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91A56" w14:textId="7EAEBC6E" w:rsidR="00E14007" w:rsidRDefault="00E14007" w:rsidP="005565B5">
      <w:pPr>
        <w:ind w:left="1416" w:hanging="1416"/>
        <w:rPr>
          <w:color w:val="FF0000"/>
        </w:rPr>
      </w:pPr>
      <w:bookmarkStart w:id="0" w:name="_Hlk71796680"/>
    </w:p>
    <w:p w14:paraId="107FCE63" w14:textId="121D5A59" w:rsidR="00F76D6A" w:rsidRDefault="00F76D6A" w:rsidP="000F4A62">
      <w:pPr>
        <w:ind w:left="708" w:hanging="708"/>
        <w:rPr>
          <w:color w:val="FF0000"/>
        </w:rPr>
      </w:pPr>
    </w:p>
    <w:p w14:paraId="0B1FCC85" w14:textId="5DF5C908" w:rsidR="00F76D6A" w:rsidRDefault="00F76D6A" w:rsidP="000F4A62">
      <w:pPr>
        <w:ind w:left="708" w:hanging="708"/>
        <w:rPr>
          <w:color w:val="FF0000"/>
        </w:rPr>
      </w:pPr>
    </w:p>
    <w:p w14:paraId="392E1305" w14:textId="77777777" w:rsidR="00F76D6A" w:rsidRDefault="00F76D6A" w:rsidP="000F4A62">
      <w:pPr>
        <w:ind w:left="708" w:hanging="708"/>
        <w:rPr>
          <w:color w:val="FF0000"/>
        </w:rPr>
      </w:pPr>
    </w:p>
    <w:p w14:paraId="7CCC6F70" w14:textId="77777777" w:rsidR="0078563F" w:rsidRDefault="0078563F" w:rsidP="000F4A62">
      <w:pPr>
        <w:ind w:left="708" w:hanging="708"/>
        <w:rPr>
          <w:color w:val="FF0000"/>
        </w:rPr>
      </w:pPr>
    </w:p>
    <w:p w14:paraId="2DFD33BE" w14:textId="090991FE" w:rsidR="00E14007" w:rsidRDefault="00E14007" w:rsidP="00080C4C">
      <w:pPr>
        <w:rPr>
          <w:color w:val="FF0000"/>
        </w:rPr>
      </w:pPr>
    </w:p>
    <w:p w14:paraId="31D6B036" w14:textId="4C189178" w:rsidR="00E14007" w:rsidRDefault="00E14007" w:rsidP="00080C4C">
      <w:pPr>
        <w:rPr>
          <w:color w:val="FF0000"/>
        </w:rPr>
      </w:pPr>
    </w:p>
    <w:p w14:paraId="7B2BE346" w14:textId="047C2A4C" w:rsidR="00E14007" w:rsidRDefault="00E14007" w:rsidP="00572262">
      <w:pPr>
        <w:rPr>
          <w:color w:val="FF0000"/>
        </w:rPr>
      </w:pPr>
    </w:p>
    <w:p w14:paraId="661735BD" w14:textId="6A1C4F7A" w:rsidR="00E14007" w:rsidRDefault="00E14007" w:rsidP="00080C4C">
      <w:pPr>
        <w:rPr>
          <w:color w:val="FF0000"/>
        </w:rPr>
      </w:pPr>
    </w:p>
    <w:p w14:paraId="163CBE9F" w14:textId="58271D3C" w:rsidR="00080C4C" w:rsidRDefault="00080C4C" w:rsidP="00080C4C">
      <w:pPr>
        <w:rPr>
          <w:color w:val="FF0000"/>
        </w:rPr>
      </w:pPr>
    </w:p>
    <w:p w14:paraId="3C456147" w14:textId="110F4142" w:rsidR="00572262" w:rsidRDefault="00404693" w:rsidP="00404693">
      <w:pPr>
        <w:tabs>
          <w:tab w:val="left" w:pos="9578"/>
        </w:tabs>
        <w:rPr>
          <w:color w:val="FF0000"/>
        </w:rPr>
      </w:pPr>
      <w:r>
        <w:rPr>
          <w:color w:val="FF0000"/>
        </w:rPr>
        <w:tab/>
      </w:r>
    </w:p>
    <w:p w14:paraId="58F2CECA" w14:textId="75E42FF5" w:rsidR="00572262" w:rsidRDefault="00404693" w:rsidP="00404693">
      <w:pPr>
        <w:tabs>
          <w:tab w:val="left" w:pos="9310"/>
        </w:tabs>
        <w:rPr>
          <w:color w:val="FF0000"/>
        </w:rPr>
      </w:pPr>
      <w:r>
        <w:rPr>
          <w:color w:val="FF0000"/>
        </w:rPr>
        <w:tab/>
      </w:r>
    </w:p>
    <w:p w14:paraId="2E241A13" w14:textId="3A6FB322" w:rsidR="00572262" w:rsidRDefault="00A11B9C" w:rsidP="00BC560C">
      <w:pPr>
        <w:tabs>
          <w:tab w:val="left" w:pos="6798"/>
        </w:tabs>
        <w:rPr>
          <w:color w:val="FF0000"/>
        </w:rPr>
      </w:pPr>
      <w:r>
        <w:rPr>
          <w:noProof/>
          <w:color w:val="FF0000"/>
          <w:lang w:val="es-ES" w:eastAsia="es-ES"/>
        </w:rPr>
        <mc:AlternateContent>
          <mc:Choice Requires="wps">
            <w:drawing>
              <wp:anchor distT="0" distB="0" distL="114300" distR="114300" simplePos="0" relativeHeight="254006272" behindDoc="0" locked="0" layoutInCell="1" allowOverlap="1" wp14:anchorId="38DFFC12" wp14:editId="546E3177">
                <wp:simplePos x="0" y="0"/>
                <wp:positionH relativeFrom="column">
                  <wp:posOffset>-402609</wp:posOffset>
                </wp:positionH>
                <wp:positionV relativeFrom="paragraph">
                  <wp:posOffset>328180</wp:posOffset>
                </wp:positionV>
                <wp:extent cx="7669625" cy="6127845"/>
                <wp:effectExtent l="0" t="0" r="0" b="6350"/>
                <wp:wrapNone/>
                <wp:docPr id="149" name="Cuadro de texto 149"/>
                <wp:cNvGraphicFramePr/>
                <a:graphic xmlns:a="http://schemas.openxmlformats.org/drawingml/2006/main">
                  <a:graphicData uri="http://schemas.microsoft.com/office/word/2010/wordprocessingShape">
                    <wps:wsp>
                      <wps:cNvSpPr txBox="1"/>
                      <wps:spPr>
                        <a:xfrm>
                          <a:off x="0" y="0"/>
                          <a:ext cx="7669625" cy="612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E0EC6" w14:textId="287E42F0" w:rsidR="00634EBC" w:rsidRPr="00A11B9C" w:rsidRDefault="00634EBC" w:rsidP="00A11B9C">
                            <w:pPr>
                              <w:jc w:val="center"/>
                              <w:rPr>
                                <w:sz w:val="96"/>
                                <w:lang w:val="es-419"/>
                              </w:rPr>
                            </w:pPr>
                            <w:r w:rsidRPr="00A11B9C">
                              <w:rPr>
                                <w:sz w:val="96"/>
                                <w:lang w:val="es-419"/>
                              </w:rPr>
                              <w:t>MANUAL DE ORGANIZACIÓN</w:t>
                            </w:r>
                          </w:p>
                          <w:p w14:paraId="48652F03" w14:textId="19A5A562" w:rsidR="00634EBC" w:rsidRDefault="00634EBC" w:rsidP="00A11B9C">
                            <w:pPr>
                              <w:jc w:val="center"/>
                              <w:rPr>
                                <w:sz w:val="96"/>
                                <w:lang w:val="es-419"/>
                              </w:rPr>
                            </w:pPr>
                            <w:r w:rsidRPr="00A11B9C">
                              <w:rPr>
                                <w:sz w:val="96"/>
                                <w:lang w:val="es-419"/>
                              </w:rPr>
                              <w:t>2024-2027</w:t>
                            </w:r>
                          </w:p>
                          <w:p w14:paraId="02C669F6" w14:textId="77777777" w:rsidR="00634EBC" w:rsidRDefault="00634EBC" w:rsidP="00A11B9C">
                            <w:pPr>
                              <w:jc w:val="center"/>
                              <w:rPr>
                                <w:sz w:val="96"/>
                                <w:lang w:val="es-419"/>
                              </w:rPr>
                            </w:pPr>
                          </w:p>
                          <w:p w14:paraId="2A4E8357" w14:textId="77777777" w:rsidR="00634EBC" w:rsidRDefault="00634EBC" w:rsidP="00A11B9C">
                            <w:pPr>
                              <w:jc w:val="center"/>
                              <w:rPr>
                                <w:sz w:val="96"/>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FFC12" id="_x0000_t202" coordsize="21600,21600" o:spt="202" path="m,l,21600r21600,l21600,xe">
                <v:stroke joinstyle="miter"/>
                <v:path gradientshapeok="t" o:connecttype="rect"/>
              </v:shapetype>
              <v:shape id="Cuadro de texto 149" o:spid="_x0000_s1026" type="#_x0000_t202" style="position:absolute;margin-left:-31.7pt;margin-top:25.85pt;width:603.9pt;height:482.5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" filled="f" stroked="f" strokeweight=".5pt">
                <v:textbox>
                  <w:txbxContent>
                    <w:p w14:paraId="47CE0EC6" w14:textId="287E42F0" w:rsidR="00634EBC" w:rsidRPr="00A11B9C" w:rsidRDefault="00634EBC" w:rsidP="00A11B9C">
                      <w:pPr>
                        <w:jc w:val="center"/>
                        <w:rPr>
                          <w:sz w:val="96"/>
                          <w:lang w:val="es-419"/>
                        </w:rPr>
                      </w:pPr>
                      <w:r w:rsidRPr="00A11B9C">
                        <w:rPr>
                          <w:sz w:val="96"/>
                          <w:lang w:val="es-419"/>
                        </w:rPr>
                        <w:t>MANUAL DE ORGANIZACIÓN</w:t>
                      </w:r>
                    </w:p>
                    <w:p w14:paraId="48652F03" w14:textId="19A5A562" w:rsidR="00634EBC" w:rsidRDefault="00634EBC" w:rsidP="00A11B9C">
                      <w:pPr>
                        <w:jc w:val="center"/>
                        <w:rPr>
                          <w:sz w:val="96"/>
                          <w:lang w:val="es-419"/>
                        </w:rPr>
                      </w:pPr>
                      <w:r w:rsidRPr="00A11B9C">
                        <w:rPr>
                          <w:sz w:val="96"/>
                          <w:lang w:val="es-419"/>
                        </w:rPr>
                        <w:t>2024-2027</w:t>
                      </w:r>
                    </w:p>
                    <w:p w14:paraId="02C669F6" w14:textId="77777777" w:rsidR="00634EBC" w:rsidRDefault="00634EBC" w:rsidP="00A11B9C">
                      <w:pPr>
                        <w:jc w:val="center"/>
                        <w:rPr>
                          <w:sz w:val="96"/>
                          <w:lang w:val="es-419"/>
                        </w:rPr>
                      </w:pPr>
                    </w:p>
                    <w:p w14:paraId="2A4E8357" w14:textId="77777777" w:rsidR="00634EBC" w:rsidRDefault="00634EBC" w:rsidP="00A11B9C">
                      <w:pPr>
                        <w:jc w:val="center"/>
                        <w:rPr>
                          <w:sz w:val="96"/>
                          <w:lang w:val="es-419"/>
                        </w:rPr>
                      </w:pPr>
                    </w:p>
                  </w:txbxContent>
                </v:textbox>
              </v:shape>
            </w:pict>
          </mc:Fallback>
        </mc:AlternateContent>
      </w:r>
      <w:r w:rsidR="00BC560C">
        <w:rPr>
          <w:color w:val="FF0000"/>
        </w:rPr>
        <w:tab/>
      </w:r>
    </w:p>
    <w:p w14:paraId="09E4F4F1" w14:textId="1CE93A56" w:rsidR="00572262" w:rsidRDefault="00572262" w:rsidP="00080C4C">
      <w:pPr>
        <w:rPr>
          <w:color w:val="FF0000"/>
        </w:rPr>
      </w:pPr>
    </w:p>
    <w:p w14:paraId="73BB0A90" w14:textId="57D8FEBB" w:rsidR="00080C4C" w:rsidRDefault="00080C4C" w:rsidP="00080C4C">
      <w:pPr>
        <w:rPr>
          <w:color w:val="FF0000"/>
        </w:rPr>
      </w:pPr>
    </w:p>
    <w:p w14:paraId="1FA5204A" w14:textId="2393B31E" w:rsidR="00572262" w:rsidRDefault="00572262" w:rsidP="00080C4C">
      <w:pPr>
        <w:rPr>
          <w:color w:val="FF0000"/>
        </w:rPr>
      </w:pPr>
    </w:p>
    <w:p w14:paraId="1158F69E" w14:textId="3AF3D30C" w:rsidR="00E14007" w:rsidRPr="00E14007" w:rsidRDefault="00E14007" w:rsidP="00E14007">
      <w:pPr>
        <w:tabs>
          <w:tab w:val="left" w:pos="15109"/>
        </w:tabs>
        <w:rPr>
          <w:rFonts w:asciiTheme="majorHAnsi" w:hAnsiTheme="majorHAnsi"/>
          <w:sz w:val="40"/>
          <w:lang w:val="es-419"/>
        </w:rPr>
        <w:sectPr w:rsidR="00E14007" w:rsidRPr="00E14007" w:rsidSect="00D24183">
          <w:pgSz w:w="12240" w:h="15840" w:code="1"/>
          <w:pgMar w:top="720" w:right="720" w:bottom="720" w:left="720" w:header="708" w:footer="708" w:gutter="0"/>
          <w:cols w:space="708"/>
          <w:docGrid w:linePitch="360"/>
        </w:sectPr>
      </w:pPr>
    </w:p>
    <w:p w14:paraId="7D918FF3" w14:textId="77777777" w:rsidR="000424B8" w:rsidRPr="0098761C" w:rsidRDefault="000424B8" w:rsidP="000424B8">
      <w:pPr>
        <w:jc w:val="center"/>
        <w:rPr>
          <w:rFonts w:ascii="Arial" w:hAnsi="Arial" w:cs="Arial"/>
          <w:b/>
          <w:color w:val="000000" w:themeColor="text1"/>
          <w:sz w:val="32"/>
          <w:szCs w:val="32"/>
          <w:lang w:val="es-419"/>
        </w:rPr>
      </w:pPr>
      <w:bookmarkStart w:id="1" w:name="_Toc69719295"/>
      <w:bookmarkEnd w:id="0"/>
    </w:p>
    <w:p w14:paraId="0F0FFBDA" w14:textId="77777777" w:rsidR="000424B8" w:rsidRPr="0098761C" w:rsidRDefault="000424B8" w:rsidP="000424B8">
      <w:pPr>
        <w:jc w:val="center"/>
        <w:rPr>
          <w:rFonts w:ascii="Arial" w:hAnsi="Arial" w:cs="Arial"/>
          <w:b/>
          <w:color w:val="000000" w:themeColor="text1"/>
          <w:sz w:val="32"/>
          <w:szCs w:val="32"/>
          <w:lang w:val="es-419"/>
        </w:rPr>
      </w:pPr>
    </w:p>
    <w:p w14:paraId="73110CA8" w14:textId="77777777" w:rsidR="000424B8" w:rsidRPr="0098761C" w:rsidRDefault="000424B8" w:rsidP="000424B8">
      <w:pPr>
        <w:jc w:val="center"/>
        <w:rPr>
          <w:rFonts w:ascii="Arial" w:hAnsi="Arial" w:cs="Arial"/>
          <w:b/>
          <w:color w:val="000000" w:themeColor="text1"/>
          <w:sz w:val="32"/>
          <w:szCs w:val="32"/>
          <w:lang w:val="es-419"/>
        </w:rPr>
      </w:pPr>
    </w:p>
    <w:p w14:paraId="10DBAF2D" w14:textId="77777777" w:rsidR="00A11B9C" w:rsidRPr="0098761C" w:rsidRDefault="00A11B9C" w:rsidP="000424B8">
      <w:pPr>
        <w:jc w:val="center"/>
        <w:rPr>
          <w:rFonts w:ascii="Arial" w:hAnsi="Arial" w:cs="Arial"/>
          <w:b/>
          <w:color w:val="000000" w:themeColor="text1"/>
          <w:sz w:val="32"/>
          <w:szCs w:val="32"/>
          <w:lang w:val="es-419"/>
        </w:rPr>
      </w:pPr>
    </w:p>
    <w:p w14:paraId="6AB3033D" w14:textId="77777777" w:rsidR="000424B8" w:rsidRPr="0098761C" w:rsidRDefault="000424B8" w:rsidP="000424B8">
      <w:pPr>
        <w:jc w:val="center"/>
        <w:rPr>
          <w:rFonts w:ascii="Arial" w:hAnsi="Arial" w:cs="Arial"/>
          <w:b/>
          <w:color w:val="000000" w:themeColor="text1"/>
          <w:sz w:val="32"/>
          <w:szCs w:val="32"/>
          <w:lang w:val="es-419"/>
        </w:rPr>
      </w:pPr>
    </w:p>
    <w:p w14:paraId="0B91450E" w14:textId="21C3AC3A" w:rsidR="000424B8" w:rsidRPr="00A00E8C" w:rsidRDefault="000424B8" w:rsidP="000424B8">
      <w:pPr>
        <w:jc w:val="center"/>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0E8C">
        <w:rPr>
          <w:rFonts w:ascii="Arial" w:hAnsi="Arial" w:cs="Arial"/>
          <w:i/>
          <w:color w:val="000000" w:themeColor="text1"/>
          <w:sz w:val="36"/>
          <w:szCs w:val="32"/>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ORGANIZACIÓN</w:t>
      </w:r>
      <w:r w:rsidRPr="00A00E8C">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INSTITUCIONAL</w:t>
      </w:r>
    </w:p>
    <w:p w14:paraId="5F12EABF" w14:textId="29C64BE5" w:rsidR="000424B8" w:rsidRPr="00A00E8C" w:rsidRDefault="000424B8" w:rsidP="000424B8">
      <w:pPr>
        <w:jc w:val="center"/>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0E8C">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ADMINISTRACIÓN</w:t>
      </w:r>
      <w:r w:rsidR="00A442AC" w:rsidRPr="00A00E8C">
        <w:rPr>
          <w:rFonts w:ascii="Arial" w:hAnsi="Arial" w:cs="Arial"/>
          <w:i/>
          <w:color w:val="000000" w:themeColor="text1"/>
          <w:sz w:val="36"/>
          <w:szCs w:val="32"/>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PÚBLICA</w:t>
      </w:r>
      <w:r w:rsidRPr="00A00E8C">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MUNICIPAL</w:t>
      </w:r>
      <w:r w:rsidRPr="00A00E8C">
        <w:rPr>
          <w:rFonts w:ascii="Arial" w:hAnsi="Arial" w:cs="Arial"/>
          <w:i/>
          <w:color w:val="000000" w:themeColor="text1"/>
          <w:sz w:val="36"/>
          <w:szCs w:val="32"/>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p>
    <w:p w14:paraId="73C49838" w14:textId="77777777" w:rsidR="000424B8" w:rsidRPr="00A00E8C" w:rsidRDefault="000424B8" w:rsidP="000424B8">
      <w:pPr>
        <w:jc w:val="center"/>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0E8C">
        <w:rPr>
          <w:rFonts w:ascii="Arial" w:hAnsi="Arial" w:cs="Arial"/>
          <w:i/>
          <w:color w:val="000000" w:themeColor="text1"/>
          <w:sz w:val="36"/>
          <w:szCs w:val="32"/>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ATITALAQUIA HIDALGO</w:t>
      </w:r>
    </w:p>
    <w:p w14:paraId="11FFA144" w14:textId="294F4206" w:rsidR="00A442AC" w:rsidRPr="00A00E8C" w:rsidRDefault="00A442AC" w:rsidP="000424B8">
      <w:pPr>
        <w:jc w:val="center"/>
        <w:rPr>
          <w:rFonts w:ascii="Arial" w:hAnsi="Arial" w:cs="Arial"/>
          <w:i/>
          <w:color w:val="000000" w:themeColor="text1"/>
          <w:sz w:val="36"/>
          <w:szCs w:val="32"/>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0E8C">
        <w:rPr>
          <w:rFonts w:ascii="Arial" w:hAnsi="Arial" w:cs="Arial"/>
          <w:i/>
          <w:color w:val="000000" w:themeColor="text1"/>
          <w:sz w:val="36"/>
          <w:szCs w:val="32"/>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2024 – 2027 </w:t>
      </w:r>
    </w:p>
    <w:p w14:paraId="58109FB1" w14:textId="77777777" w:rsidR="000424B8" w:rsidRDefault="000424B8" w:rsidP="000424B8">
      <w:pPr>
        <w:rPr>
          <w:color w:val="FF0000"/>
        </w:rPr>
      </w:pPr>
    </w:p>
    <w:p w14:paraId="10CB332D" w14:textId="77777777" w:rsidR="000424B8" w:rsidRDefault="000424B8" w:rsidP="000424B8">
      <w:pPr>
        <w:rPr>
          <w:color w:val="FF0000"/>
        </w:rPr>
      </w:pPr>
    </w:p>
    <w:p w14:paraId="5E771213" w14:textId="77777777" w:rsidR="000424B8" w:rsidRDefault="000424B8" w:rsidP="000424B8">
      <w:pPr>
        <w:rPr>
          <w:color w:val="FF0000"/>
        </w:rPr>
      </w:pPr>
    </w:p>
    <w:p w14:paraId="18FD3CBE" w14:textId="77777777" w:rsidR="000424B8" w:rsidRPr="00EF21E1" w:rsidRDefault="000424B8" w:rsidP="000424B8">
      <w:pPr>
        <w:rPr>
          <w:color w:val="FF0000"/>
        </w:rPr>
      </w:pPr>
    </w:p>
    <w:p w14:paraId="461016B2" w14:textId="77777777" w:rsidR="000424B8" w:rsidRDefault="000424B8" w:rsidP="000424B8">
      <w:pPr>
        <w:pStyle w:val="Ttulo"/>
        <w:rPr>
          <w:lang w:val="es-419"/>
        </w:rPr>
      </w:pPr>
    </w:p>
    <w:p w14:paraId="7243840D" w14:textId="77777777" w:rsidR="000424B8" w:rsidRDefault="000424B8" w:rsidP="000424B8">
      <w:pPr>
        <w:rPr>
          <w:lang w:val="es-419"/>
        </w:rPr>
      </w:pPr>
    </w:p>
    <w:p w14:paraId="232DDB50" w14:textId="77777777" w:rsidR="000424B8" w:rsidRDefault="000424B8" w:rsidP="000424B8">
      <w:pPr>
        <w:rPr>
          <w:lang w:val="es-419"/>
        </w:rPr>
      </w:pPr>
    </w:p>
    <w:p w14:paraId="314357D1" w14:textId="77777777" w:rsidR="000424B8" w:rsidRDefault="000424B8" w:rsidP="000424B8">
      <w:pPr>
        <w:rPr>
          <w:lang w:val="es-419"/>
        </w:rPr>
      </w:pPr>
    </w:p>
    <w:p w14:paraId="7F8CB8E6" w14:textId="77777777" w:rsidR="000424B8" w:rsidRDefault="000424B8" w:rsidP="000424B8">
      <w:pPr>
        <w:rPr>
          <w:lang w:val="es-419"/>
        </w:rPr>
      </w:pPr>
    </w:p>
    <w:p w14:paraId="549E56CD" w14:textId="77777777" w:rsidR="000424B8" w:rsidRDefault="000424B8" w:rsidP="000424B8">
      <w:pPr>
        <w:rPr>
          <w:lang w:val="es-419"/>
        </w:rPr>
      </w:pPr>
    </w:p>
    <w:p w14:paraId="5974CB11" w14:textId="77777777" w:rsidR="000424B8" w:rsidRDefault="000424B8" w:rsidP="000424B8">
      <w:pPr>
        <w:rPr>
          <w:lang w:val="es-419"/>
        </w:rPr>
      </w:pPr>
    </w:p>
    <w:p w14:paraId="1581D866" w14:textId="77777777" w:rsidR="00913E9E" w:rsidRDefault="00913E9E" w:rsidP="00913E9E">
      <w:pPr>
        <w:rPr>
          <w:b/>
          <w:bCs/>
          <w:sz w:val="28"/>
          <w:lang w:val="es-US"/>
        </w:rPr>
      </w:pPr>
    </w:p>
    <w:p w14:paraId="58787CFD" w14:textId="77777777" w:rsidR="006C5292" w:rsidRDefault="006C5292" w:rsidP="00913E9E">
      <w:pPr>
        <w:rPr>
          <w:b/>
          <w:bCs/>
          <w:sz w:val="28"/>
          <w:lang w:val="es-US"/>
        </w:rPr>
      </w:pPr>
    </w:p>
    <w:p w14:paraId="215FDE96" w14:textId="77777777" w:rsidR="006C5292" w:rsidRPr="006C5292" w:rsidRDefault="006C5292" w:rsidP="00913E9E">
      <w:pPr>
        <w:rPr>
          <w:b/>
          <w:bCs/>
          <w:sz w:val="28"/>
          <w:lang w:val="es-US"/>
        </w:rPr>
      </w:pPr>
    </w:p>
    <w:p w14:paraId="6F7BF6E1" w14:textId="77777777" w:rsidR="000424B8" w:rsidRPr="00464E49" w:rsidRDefault="000424B8" w:rsidP="000424B8">
      <w:pPr>
        <w:pStyle w:val="Ttulo"/>
        <w:jc w:val="center"/>
        <w:rPr>
          <w:b/>
          <w:bCs/>
          <w:i/>
          <w:iCs/>
          <w:sz w:val="36"/>
          <w:szCs w:val="24"/>
          <w:lang w:val="es-US"/>
        </w:rPr>
      </w:pPr>
      <w:r w:rsidRPr="00464E49">
        <w:rPr>
          <w:rFonts w:ascii="Arial" w:hAnsi="Arial" w:cs="Arial"/>
          <w:b/>
          <w:bCs/>
          <w:i/>
          <w:iCs/>
          <w:sz w:val="36"/>
          <w:szCs w:val="24"/>
          <w:lang w:val="es-US"/>
        </w:rPr>
        <w:t>Manual de Organización Institucional de la Administración Municipal de Atitalaquia Hidalgo</w:t>
      </w:r>
      <w:r w:rsidRPr="00464E49">
        <w:rPr>
          <w:b/>
          <w:bCs/>
          <w:i/>
          <w:iCs/>
          <w:sz w:val="36"/>
          <w:szCs w:val="24"/>
          <w:lang w:val="es-US"/>
        </w:rPr>
        <w:t>.</w:t>
      </w:r>
    </w:p>
    <w:p w14:paraId="01BB03E3" w14:textId="77777777" w:rsidR="000424B8" w:rsidRPr="00464E49" w:rsidRDefault="000424B8" w:rsidP="000424B8">
      <w:pPr>
        <w:pStyle w:val="Ttulo"/>
        <w:jc w:val="center"/>
        <w:rPr>
          <w:rFonts w:ascii="Arial" w:hAnsi="Arial" w:cs="Arial"/>
          <w:b/>
          <w:bCs/>
          <w:i/>
          <w:iCs/>
          <w:sz w:val="24"/>
          <w:szCs w:val="24"/>
          <w:lang w:val="es-US"/>
        </w:rPr>
      </w:pPr>
    </w:p>
    <w:p w14:paraId="7E90CF89" w14:textId="27F07AA6" w:rsidR="000424B8" w:rsidRDefault="000424B8" w:rsidP="000424B8">
      <w:pPr>
        <w:pStyle w:val="Ttulo"/>
        <w:jc w:val="center"/>
        <w:rPr>
          <w:rFonts w:ascii="Arial" w:hAnsi="Arial" w:cs="Arial"/>
          <w:sz w:val="36"/>
          <w:lang w:val="es-US"/>
        </w:rPr>
      </w:pPr>
    </w:p>
    <w:p w14:paraId="2B515B4D" w14:textId="79148959" w:rsidR="000424B8" w:rsidRDefault="000424B8" w:rsidP="00A80E9D">
      <w:pPr>
        <w:pStyle w:val="Ttulo"/>
        <w:rPr>
          <w:rFonts w:ascii="Arial" w:hAnsi="Arial" w:cs="Arial"/>
          <w:sz w:val="36"/>
          <w:lang w:val="es-US"/>
        </w:rPr>
      </w:pPr>
    </w:p>
    <w:p w14:paraId="23E61DB6" w14:textId="4E0E84B1" w:rsidR="005E0E88" w:rsidRDefault="005E0E88" w:rsidP="005E0E88">
      <w:pPr>
        <w:rPr>
          <w:lang w:val="es-US"/>
        </w:rPr>
      </w:pPr>
    </w:p>
    <w:p w14:paraId="1E054F46" w14:textId="4CBEE328" w:rsidR="005E0E88" w:rsidRDefault="005E0E88" w:rsidP="005E0E88">
      <w:pPr>
        <w:rPr>
          <w:lang w:val="es-US"/>
        </w:rPr>
      </w:pPr>
    </w:p>
    <w:p w14:paraId="521D4E3F" w14:textId="494FA320" w:rsidR="005E0E88" w:rsidRDefault="005E0E88" w:rsidP="005E0E88">
      <w:pPr>
        <w:rPr>
          <w:lang w:val="es-US"/>
        </w:rPr>
      </w:pPr>
    </w:p>
    <w:p w14:paraId="0F31CD1B" w14:textId="04964D6B" w:rsidR="005E0E88" w:rsidRDefault="005E0E88" w:rsidP="005E0E88">
      <w:pPr>
        <w:rPr>
          <w:lang w:val="es-US"/>
        </w:rPr>
      </w:pPr>
    </w:p>
    <w:p w14:paraId="375A68E8" w14:textId="77777777" w:rsidR="00A442AC" w:rsidRDefault="00A442AC" w:rsidP="005E0E88">
      <w:pPr>
        <w:rPr>
          <w:lang w:val="es-US"/>
        </w:rPr>
      </w:pPr>
    </w:p>
    <w:p w14:paraId="22776885" w14:textId="77777777" w:rsidR="00A442AC" w:rsidRDefault="00A442AC" w:rsidP="005E0E88">
      <w:pPr>
        <w:rPr>
          <w:lang w:val="es-US"/>
        </w:rPr>
      </w:pPr>
    </w:p>
    <w:p w14:paraId="59F180CB" w14:textId="77777777" w:rsidR="00A442AC" w:rsidRDefault="00A442AC" w:rsidP="005E0E88">
      <w:pPr>
        <w:rPr>
          <w:lang w:val="es-US"/>
        </w:rPr>
      </w:pPr>
    </w:p>
    <w:p w14:paraId="20E6DAB8" w14:textId="77777777" w:rsidR="00A442AC" w:rsidRDefault="00A442AC" w:rsidP="005E0E88">
      <w:pPr>
        <w:rPr>
          <w:lang w:val="es-US"/>
        </w:rPr>
      </w:pPr>
    </w:p>
    <w:p w14:paraId="1524B5B9" w14:textId="77777777" w:rsidR="005E0E88" w:rsidRPr="005E0E88" w:rsidRDefault="005E0E88" w:rsidP="005E0E88">
      <w:pPr>
        <w:rPr>
          <w:lang w:val="es-US"/>
        </w:rPr>
      </w:pPr>
    </w:p>
    <w:p w14:paraId="24D81255" w14:textId="77777777" w:rsidR="00E9090B" w:rsidRDefault="00E9090B" w:rsidP="00FF319A">
      <w:pPr>
        <w:pStyle w:val="TITULO1"/>
        <w:jc w:val="left"/>
        <w:rPr>
          <w:rFonts w:ascii="Arial" w:hAnsi="Arial" w:cs="Arial"/>
          <w:b/>
          <w:bCs/>
          <w:sz w:val="24"/>
          <w:szCs w:val="24"/>
        </w:rPr>
      </w:pPr>
      <w:bookmarkStart w:id="2" w:name="_Toc69719285"/>
    </w:p>
    <w:p w14:paraId="4F6592AB" w14:textId="77777777" w:rsidR="00D24183" w:rsidRDefault="00D24183" w:rsidP="000424B8">
      <w:pPr>
        <w:pStyle w:val="TITULO1"/>
        <w:rPr>
          <w:rFonts w:ascii="Arial" w:hAnsi="Arial" w:cs="Arial"/>
          <w:b/>
          <w:bCs/>
          <w:sz w:val="24"/>
          <w:szCs w:val="24"/>
        </w:rPr>
      </w:pPr>
      <w:r>
        <w:rPr>
          <w:rFonts w:ascii="Arial" w:hAnsi="Arial" w:cs="Arial"/>
          <w:b/>
          <w:bCs/>
          <w:sz w:val="24"/>
          <w:szCs w:val="24"/>
        </w:rPr>
        <w:lastRenderedPageBreak/>
        <w:t xml:space="preserve">                             </w:t>
      </w:r>
    </w:p>
    <w:p w14:paraId="75D0686E" w14:textId="06B88B3B" w:rsidR="000424B8" w:rsidRDefault="000424B8" w:rsidP="000424B8">
      <w:pPr>
        <w:pStyle w:val="TITULO1"/>
        <w:rPr>
          <w:rFonts w:ascii="Arial" w:hAnsi="Arial" w:cs="Arial"/>
          <w:b/>
          <w:bCs/>
          <w:sz w:val="24"/>
          <w:szCs w:val="24"/>
        </w:rPr>
      </w:pPr>
      <w:r w:rsidRPr="00D11A1D">
        <w:rPr>
          <w:rFonts w:ascii="Arial" w:hAnsi="Arial" w:cs="Arial"/>
          <w:b/>
          <w:bCs/>
          <w:sz w:val="24"/>
          <w:szCs w:val="24"/>
        </w:rPr>
        <w:t>INTRODUCCIÓN</w:t>
      </w:r>
      <w:bookmarkEnd w:id="2"/>
    </w:p>
    <w:p w14:paraId="4961DD33" w14:textId="77777777" w:rsidR="00FF319A" w:rsidRDefault="00FF319A" w:rsidP="000424B8">
      <w:pPr>
        <w:pStyle w:val="TITULO1"/>
        <w:rPr>
          <w:rFonts w:ascii="Arial" w:hAnsi="Arial" w:cs="Arial"/>
          <w:b/>
          <w:bCs/>
          <w:sz w:val="24"/>
          <w:szCs w:val="24"/>
        </w:rPr>
      </w:pPr>
    </w:p>
    <w:p w14:paraId="3ED5C21D" w14:textId="73834A6E" w:rsidR="00FF319A" w:rsidRPr="00FF319A" w:rsidRDefault="00FF319A" w:rsidP="00FF319A">
      <w:pPr>
        <w:spacing w:before="100" w:beforeAutospacing="1" w:after="100" w:afterAutospacing="1" w:line="360" w:lineRule="auto"/>
        <w:jc w:val="both"/>
        <w:rPr>
          <w:rFonts w:ascii="Arial" w:eastAsia="Times New Roman" w:hAnsi="Arial" w:cs="Arial"/>
          <w:sz w:val="24"/>
          <w:szCs w:val="24"/>
          <w:lang w:val="es-ES" w:eastAsia="es-ES"/>
        </w:rPr>
      </w:pPr>
      <w:r w:rsidRPr="00FF319A">
        <w:rPr>
          <w:rFonts w:ascii="Arial" w:eastAsia="Times New Roman" w:hAnsi="Arial" w:cs="Arial"/>
          <w:sz w:val="24"/>
          <w:szCs w:val="24"/>
          <w:lang w:val="es-ES" w:eastAsia="es-ES"/>
        </w:rPr>
        <w:t>El organigrama municipal que se presenta a continuación constituye una herramienta fundamental para la comprensión y análisis de la estructura organizativa del Ayuntamiento. Su elaboración obedece a la necesidad de establecer, de manera sistemática y jerarquizada, la distribución de competencias, funciones y responsabilidades entre las distint</w:t>
      </w:r>
      <w:r>
        <w:rPr>
          <w:rFonts w:ascii="Arial" w:eastAsia="Times New Roman" w:hAnsi="Arial" w:cs="Arial"/>
          <w:sz w:val="24"/>
          <w:szCs w:val="24"/>
          <w:lang w:val="es-ES" w:eastAsia="es-ES"/>
        </w:rPr>
        <w:t xml:space="preserve">as instancias que </w:t>
      </w:r>
      <w:r w:rsidRPr="00FF319A">
        <w:rPr>
          <w:rFonts w:ascii="Arial" w:eastAsia="Times New Roman" w:hAnsi="Arial" w:cs="Arial"/>
          <w:sz w:val="24"/>
          <w:szCs w:val="24"/>
          <w:lang w:val="es-ES" w:eastAsia="es-ES"/>
        </w:rPr>
        <w:t>conforman la Administración Pública Municipal.</w:t>
      </w:r>
    </w:p>
    <w:p w14:paraId="2984A6C2" w14:textId="2B2BA6EC" w:rsidR="00FF319A" w:rsidRPr="00FF319A" w:rsidRDefault="00FF319A" w:rsidP="00FF319A">
      <w:pPr>
        <w:spacing w:line="360" w:lineRule="auto"/>
        <w:jc w:val="both"/>
        <w:rPr>
          <w:rFonts w:ascii="Arial" w:hAnsi="Arial" w:cs="Arial"/>
          <w:b/>
          <w:bCs/>
          <w:color w:val="590233"/>
          <w:sz w:val="44"/>
          <w:szCs w:val="44"/>
          <w:lang w:val="es-ES" w:eastAsia="es-ES"/>
        </w:rPr>
      </w:pPr>
      <w:r w:rsidRPr="00FF319A">
        <w:rPr>
          <w:rFonts w:ascii="Arial" w:hAnsi="Arial" w:cs="Arial"/>
          <w:sz w:val="24"/>
          <w:szCs w:val="24"/>
          <w:lang w:val="es-ES" w:eastAsia="es-ES"/>
        </w:rPr>
        <w:t>Este instrumento refleja la conformación institucional del Ayuntamiento, desde los órganos de gobierno y coordinación, hasta las unidades operativas y técnicas que integran la administración municipal. Asimismo, se incorpora la figura de los organismos descentralizados, como la Comisión de Agua Potable, Alcantarillado y Saneamiento Municipio de Atitalaquia, Hidalgo (CAPASMAH</w:t>
      </w:r>
      <w:r w:rsidRPr="00FF319A">
        <w:rPr>
          <w:rFonts w:ascii="Arial" w:hAnsi="Arial" w:cs="Arial"/>
          <w:lang w:val="es-ES" w:eastAsia="es-ES"/>
        </w:rPr>
        <w:t>),</w:t>
      </w:r>
      <w:r w:rsidRPr="00FF319A">
        <w:rPr>
          <w:rFonts w:ascii="Arial" w:hAnsi="Arial" w:cs="Arial"/>
          <w:lang w:val="es-419" w:eastAsia="es-ES"/>
        </w:rPr>
        <w:t xml:space="preserve"> </w:t>
      </w:r>
      <w:r w:rsidRPr="00FF319A">
        <w:rPr>
          <w:rFonts w:ascii="Arial" w:eastAsia="Times New Roman" w:hAnsi="Arial" w:cs="Arial"/>
          <w:sz w:val="24"/>
          <w:szCs w:val="24"/>
          <w:lang w:val="es-ES" w:eastAsia="es-ES"/>
        </w:rPr>
        <w:t>cuyas funciones, aunque dotadas de autonomía técnica y de gestión, se encuentran alineadas con los objetivos generales de la administración local.</w:t>
      </w:r>
    </w:p>
    <w:p w14:paraId="57432B10" w14:textId="2B7C4599" w:rsidR="000424B8" w:rsidRPr="00D11A1D" w:rsidRDefault="00FF319A" w:rsidP="00634EBC">
      <w:pPr>
        <w:spacing w:before="100" w:beforeAutospacing="1" w:after="100" w:afterAutospacing="1" w:line="360" w:lineRule="auto"/>
        <w:jc w:val="both"/>
        <w:rPr>
          <w:sz w:val="24"/>
          <w:szCs w:val="24"/>
          <w:lang w:val="es-419"/>
        </w:rPr>
      </w:pPr>
      <w:r w:rsidRPr="00FF319A">
        <w:rPr>
          <w:rFonts w:ascii="Arial" w:eastAsia="Times New Roman" w:hAnsi="Arial" w:cs="Arial"/>
          <w:sz w:val="24"/>
          <w:szCs w:val="24"/>
          <w:lang w:val="es-ES" w:eastAsia="es-ES"/>
        </w:rPr>
        <w:t>El presente organigrama no solo facilita la identificación de las áreas administrativas y sus interrelaciones, sino que también fortalece la transparencia institucional, promueve la eficiencia en la gestión pública y contribuye a una adecuada rendición de cuentas. En este sentido, constituye un elemento esencial para la planeación, organización y evaluación del desempeño institucional del gobierno municipal.</w:t>
      </w:r>
    </w:p>
    <w:p w14:paraId="46D7DC41" w14:textId="77777777" w:rsidR="000424B8" w:rsidRPr="00634EBC" w:rsidRDefault="000424B8" w:rsidP="006C5292">
      <w:pPr>
        <w:spacing w:line="360" w:lineRule="auto"/>
        <w:jc w:val="both"/>
        <w:rPr>
          <w:rFonts w:ascii="Arial" w:hAnsi="Arial" w:cs="Arial"/>
          <w:sz w:val="24"/>
          <w:szCs w:val="24"/>
        </w:rPr>
      </w:pPr>
      <w:r w:rsidRPr="00634EBC">
        <w:rPr>
          <w:rFonts w:ascii="Arial" w:hAnsi="Arial" w:cs="Arial"/>
          <w:sz w:val="24"/>
          <w:szCs w:val="24"/>
        </w:rPr>
        <w:t>El Municipio Libre, investido de personalidad jurídica propia, en los términos de la Constitución Política de los Estados Unidos Mexicanos y de la Constitución del Estado; es la base de la división territorial y de la organización política y administrativa del Estado; autónomo en su régimen interior y con libertad para administrar su hacienda conforme a las disposiciones constitucionales.</w:t>
      </w:r>
    </w:p>
    <w:p w14:paraId="6229827A" w14:textId="77777777" w:rsidR="000424B8" w:rsidRPr="00634EBC" w:rsidRDefault="000424B8" w:rsidP="006C5292">
      <w:pPr>
        <w:spacing w:line="360" w:lineRule="auto"/>
        <w:jc w:val="both"/>
        <w:rPr>
          <w:rFonts w:ascii="Arial" w:hAnsi="Arial" w:cs="Arial"/>
          <w:sz w:val="24"/>
          <w:szCs w:val="24"/>
        </w:rPr>
      </w:pPr>
      <w:r w:rsidRPr="00634EBC">
        <w:rPr>
          <w:rFonts w:ascii="Arial" w:hAnsi="Arial" w:cs="Arial"/>
          <w:sz w:val="24"/>
          <w:szCs w:val="24"/>
        </w:rPr>
        <w:t>La Administración Pública Municipal de Atitalaquia Hidalgo,  emite el presente Manual de Organización Institucional como instrumento administrativo y normativo, en el cual se establecen, definen y puntualizan las atribuciones, funciones y responsabilidades que desarrolla el Municipio; identificando y dando a conocer a las diferentes unidades administrativas, con el propósito de ser una herramienta de consulta que facilite el conocimiento y desempeño de las funciones de los servidores públicos, que permita tener una mayor certidumbre como municipio, en el desarrollo de sus atribuciones, funciones, actividades y responsabilidades, así como la adecuada coordinación entre las mismas.</w:t>
      </w:r>
    </w:p>
    <w:p w14:paraId="6D7F6C7E" w14:textId="77777777" w:rsidR="000424B8" w:rsidRPr="00634EBC" w:rsidRDefault="000424B8" w:rsidP="006C5292">
      <w:pPr>
        <w:spacing w:line="360" w:lineRule="auto"/>
        <w:jc w:val="both"/>
        <w:rPr>
          <w:rFonts w:ascii="Arial" w:hAnsi="Arial" w:cs="Arial"/>
          <w:sz w:val="24"/>
          <w:szCs w:val="24"/>
        </w:rPr>
      </w:pPr>
      <w:r w:rsidRPr="00634EBC">
        <w:rPr>
          <w:rFonts w:ascii="Arial" w:hAnsi="Arial" w:cs="Arial"/>
          <w:sz w:val="24"/>
          <w:szCs w:val="24"/>
        </w:rPr>
        <w:t>El Manual de Organización Institucional tiene el propósito de contribuir y fortalecer la planeación, coordinación y conocimiento de cada unidad administrativa, mostrando en un contexto de legalidad sus atribuciones como Municipio que, para el modelo de evaluación de Control Interno en la Administración Pública Municipal.</w:t>
      </w:r>
    </w:p>
    <w:p w14:paraId="4C72065F" w14:textId="77777777" w:rsidR="000424B8" w:rsidRPr="00634EBC" w:rsidRDefault="000424B8" w:rsidP="006C5292">
      <w:pPr>
        <w:spacing w:line="360" w:lineRule="auto"/>
        <w:jc w:val="both"/>
        <w:rPr>
          <w:rFonts w:ascii="Arial" w:hAnsi="Arial" w:cs="Arial"/>
          <w:sz w:val="24"/>
          <w:szCs w:val="24"/>
        </w:rPr>
      </w:pPr>
      <w:r w:rsidRPr="00634EBC">
        <w:rPr>
          <w:rFonts w:ascii="Arial" w:hAnsi="Arial" w:cs="Arial"/>
          <w:sz w:val="24"/>
          <w:szCs w:val="24"/>
        </w:rPr>
        <w:t>En el ejercicio de sus funciones, los servidores públicos deben adoptar y mostrar una actitud de cooperación y respeto hacia sus compañeros, reforzando con ello el trabajo en equipo y el interés colectivo de la dirección. Conjuntamente promover el trato amable y cordial sin distinción de género, capacidades especiales, edad, religión y nivel jerárquico, ya que se espera se dé un servicio de calidad a la ciudadanía, el cual debe mejorar día a día, así como con todo el personal que conforma la Administración Pública Municipal.</w:t>
      </w:r>
    </w:p>
    <w:p w14:paraId="33ACA515" w14:textId="77777777" w:rsidR="000424B8" w:rsidRDefault="000424B8" w:rsidP="006C5292">
      <w:pPr>
        <w:pStyle w:val="Ttulo"/>
        <w:rPr>
          <w:sz w:val="48"/>
          <w:lang w:val="es-US"/>
        </w:rPr>
      </w:pPr>
    </w:p>
    <w:p w14:paraId="44AF67E7" w14:textId="77777777" w:rsidR="00FF319A" w:rsidRDefault="00FF319A" w:rsidP="00FF319A">
      <w:pPr>
        <w:rPr>
          <w:lang w:val="es-US"/>
        </w:rPr>
      </w:pPr>
    </w:p>
    <w:p w14:paraId="1831DD4A" w14:textId="77777777" w:rsidR="00FF319A" w:rsidRDefault="00FF319A" w:rsidP="00FF319A">
      <w:pPr>
        <w:rPr>
          <w:lang w:val="es-US"/>
        </w:rPr>
      </w:pPr>
    </w:p>
    <w:p w14:paraId="536178B1" w14:textId="77777777" w:rsidR="00A442AC" w:rsidRDefault="00A442AC" w:rsidP="00FF319A">
      <w:pPr>
        <w:rPr>
          <w:lang w:val="es-US"/>
        </w:rPr>
      </w:pPr>
    </w:p>
    <w:p w14:paraId="5D6012D0" w14:textId="77777777" w:rsidR="00A442AC" w:rsidRDefault="00A442AC" w:rsidP="00FF319A">
      <w:pPr>
        <w:rPr>
          <w:lang w:val="es-US"/>
        </w:rPr>
      </w:pPr>
    </w:p>
    <w:p w14:paraId="49BEA0B6" w14:textId="77777777" w:rsidR="00A442AC" w:rsidRDefault="00A442AC" w:rsidP="00FF319A">
      <w:pPr>
        <w:rPr>
          <w:lang w:val="es-US"/>
        </w:rPr>
      </w:pPr>
    </w:p>
    <w:p w14:paraId="3B868B78" w14:textId="104411BC" w:rsidR="00B95C3F" w:rsidRDefault="00B95C3F">
      <w:pPr>
        <w:rPr>
          <w:rFonts w:ascii="Arial" w:eastAsiaTheme="majorEastAsia" w:hAnsi="Arial" w:cs="Arial"/>
          <w:b/>
          <w:bCs/>
          <w:spacing w:val="-10"/>
          <w:kern w:val="28"/>
          <w:sz w:val="24"/>
          <w:szCs w:val="24"/>
          <w:lang w:val="es-419"/>
        </w:rPr>
      </w:pPr>
      <w:bookmarkStart w:id="3" w:name="_Toc69719286"/>
    </w:p>
    <w:p w14:paraId="0145E203" w14:textId="1D4357A8" w:rsidR="000424B8" w:rsidRPr="00D11A1D" w:rsidRDefault="000424B8" w:rsidP="000424B8">
      <w:pPr>
        <w:pStyle w:val="TITULO1"/>
        <w:rPr>
          <w:rFonts w:ascii="Arial" w:hAnsi="Arial" w:cs="Arial"/>
          <w:b/>
          <w:bCs/>
          <w:sz w:val="24"/>
          <w:szCs w:val="24"/>
        </w:rPr>
      </w:pPr>
      <w:r w:rsidRPr="00D11A1D">
        <w:rPr>
          <w:rFonts w:ascii="Arial" w:hAnsi="Arial" w:cs="Arial"/>
          <w:b/>
          <w:bCs/>
          <w:sz w:val="24"/>
          <w:szCs w:val="24"/>
        </w:rPr>
        <w:t>FUNDAMENTO LEGAL</w:t>
      </w:r>
      <w:bookmarkEnd w:id="3"/>
    </w:p>
    <w:p w14:paraId="70FC3639" w14:textId="77777777" w:rsidR="000424B8" w:rsidRPr="000D112B" w:rsidRDefault="000424B8" w:rsidP="000424B8">
      <w:pPr>
        <w:jc w:val="both"/>
        <w:rPr>
          <w:rFonts w:ascii="Arial" w:hAnsi="Arial" w:cs="Arial"/>
          <w:sz w:val="28"/>
          <w:szCs w:val="28"/>
          <w:lang w:val="es-US"/>
        </w:rPr>
      </w:pPr>
    </w:p>
    <w:p w14:paraId="14304CF8" w14:textId="77777777" w:rsidR="00A442AC" w:rsidRPr="00A442AC" w:rsidRDefault="00A442AC" w:rsidP="00A442AC">
      <w:p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El presente Manual de Organización se elabora con base en el marco jurídico que rige a la Administración Pública Municipal, en cumplimiento de las disposiciones establecidas en los siguientes ordenamientos legales:</w:t>
      </w:r>
    </w:p>
    <w:p w14:paraId="1C0594D9" w14:textId="77777777" w:rsidR="00A442AC" w:rsidRPr="00A442AC" w:rsidRDefault="00A442AC" w:rsidP="001C1FC4">
      <w:pPr>
        <w:numPr>
          <w:ilvl w:val="0"/>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b/>
          <w:bCs/>
          <w:sz w:val="24"/>
          <w:szCs w:val="24"/>
          <w:lang w:val="es-ES" w:eastAsia="es-ES"/>
        </w:rPr>
        <w:t>Constitución Política de los Estados Unidos Mexicanos</w:t>
      </w:r>
    </w:p>
    <w:p w14:paraId="1D2BF8A4" w14:textId="77777777" w:rsidR="00A442AC" w:rsidRPr="00A442AC" w:rsidRDefault="00A442AC" w:rsidP="001C1FC4">
      <w:pPr>
        <w:numPr>
          <w:ilvl w:val="1"/>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Artículo 115: Establece la base del régimen municipal libre, y otorga a los municipios la facultad para organizar su administración pública conforme a sus necesidades y características.</w:t>
      </w:r>
    </w:p>
    <w:p w14:paraId="3AEE5AB5" w14:textId="77777777" w:rsidR="00A442AC" w:rsidRPr="00A442AC" w:rsidRDefault="00A442AC" w:rsidP="001C1FC4">
      <w:pPr>
        <w:numPr>
          <w:ilvl w:val="0"/>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b/>
          <w:bCs/>
          <w:sz w:val="24"/>
          <w:szCs w:val="24"/>
          <w:lang w:val="es-ES" w:eastAsia="es-ES"/>
        </w:rPr>
        <w:t>Constitución Política del Estado Libre y Soberano de Hidalgo</w:t>
      </w:r>
    </w:p>
    <w:p w14:paraId="651AB542" w14:textId="77777777" w:rsidR="00A442AC" w:rsidRPr="00A442AC" w:rsidRDefault="00A442AC" w:rsidP="001C1FC4">
      <w:pPr>
        <w:numPr>
          <w:ilvl w:val="1"/>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Artículos relativos a la autonomía municipal y a la organización de los ayuntamientos, reconociendo su facultad normativa y organizacional.</w:t>
      </w:r>
    </w:p>
    <w:p w14:paraId="4CA88735" w14:textId="77777777" w:rsidR="00A442AC" w:rsidRPr="00A442AC" w:rsidRDefault="00A442AC" w:rsidP="001C1FC4">
      <w:pPr>
        <w:numPr>
          <w:ilvl w:val="0"/>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b/>
          <w:bCs/>
          <w:sz w:val="24"/>
          <w:szCs w:val="24"/>
          <w:lang w:val="es-ES" w:eastAsia="es-ES"/>
        </w:rPr>
        <w:t>Ley Orgánica Municipal para el Estado de Hidalgo</w:t>
      </w:r>
    </w:p>
    <w:p w14:paraId="7857DB1C" w14:textId="77777777" w:rsidR="00A442AC" w:rsidRPr="00A442AC" w:rsidRDefault="00A442AC" w:rsidP="001C1FC4">
      <w:pPr>
        <w:numPr>
          <w:ilvl w:val="1"/>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Establece la estructura, atribuciones y funcionamiento del Ayuntamiento y sus dependencias.</w:t>
      </w:r>
    </w:p>
    <w:p w14:paraId="5D7DBFB9" w14:textId="77777777" w:rsidR="00A442AC" w:rsidRPr="00A442AC" w:rsidRDefault="00A442AC" w:rsidP="001C1FC4">
      <w:pPr>
        <w:numPr>
          <w:ilvl w:val="1"/>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Artículos específicos que definen la organización interna del gobierno municipal y facultan la elaboración de manuales administrativos.</w:t>
      </w:r>
    </w:p>
    <w:p w14:paraId="3C311478" w14:textId="77777777" w:rsidR="00A442AC" w:rsidRPr="00A442AC" w:rsidRDefault="00A442AC" w:rsidP="001C1FC4">
      <w:pPr>
        <w:numPr>
          <w:ilvl w:val="0"/>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b/>
          <w:bCs/>
          <w:sz w:val="24"/>
          <w:szCs w:val="24"/>
          <w:lang w:val="es-ES" w:eastAsia="es-ES"/>
        </w:rPr>
        <w:t>Ley de Planeación del Estado de Hidalgo</w:t>
      </w:r>
    </w:p>
    <w:p w14:paraId="41EB0786" w14:textId="77777777" w:rsidR="00A442AC" w:rsidRPr="00A442AC" w:rsidRDefault="00A442AC" w:rsidP="001C1FC4">
      <w:pPr>
        <w:numPr>
          <w:ilvl w:val="1"/>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Establece los lineamientos para la planeación del desarrollo y organización institucional en los municipios, promoviendo la eficiencia administrativa.</w:t>
      </w:r>
    </w:p>
    <w:p w14:paraId="2ECEEE2A" w14:textId="083470FF" w:rsidR="00A442AC" w:rsidRPr="00A442AC" w:rsidRDefault="00A442AC" w:rsidP="001C1FC4">
      <w:pPr>
        <w:numPr>
          <w:ilvl w:val="0"/>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b/>
          <w:bCs/>
          <w:sz w:val="24"/>
          <w:szCs w:val="24"/>
          <w:lang w:val="es-ES" w:eastAsia="es-ES"/>
        </w:rPr>
        <w:t>Reglamento Int</w:t>
      </w:r>
      <w:r w:rsidR="00FC0B1A">
        <w:rPr>
          <w:rFonts w:ascii="Arial" w:eastAsia="Times New Roman" w:hAnsi="Arial" w:cs="Arial"/>
          <w:b/>
          <w:bCs/>
          <w:sz w:val="24"/>
          <w:szCs w:val="24"/>
          <w:lang w:val="es-ES" w:eastAsia="es-ES"/>
        </w:rPr>
        <w:t>erno de Trabajo del Municipio de Atitalaquia, Estado de Hidalgo.</w:t>
      </w:r>
    </w:p>
    <w:p w14:paraId="61E19274" w14:textId="77777777" w:rsidR="00A442AC" w:rsidRPr="00A442AC" w:rsidRDefault="00A442AC" w:rsidP="001C1FC4">
      <w:pPr>
        <w:numPr>
          <w:ilvl w:val="0"/>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b/>
          <w:bCs/>
          <w:sz w:val="24"/>
          <w:szCs w:val="24"/>
          <w:lang w:val="es-ES" w:eastAsia="es-ES"/>
        </w:rPr>
        <w:t>Normas y lineamientos técnicos emitidos por la Auditoría Superior del Estado de Hidalgo (ASEH)</w:t>
      </w:r>
    </w:p>
    <w:p w14:paraId="70DCB679" w14:textId="43D6165A" w:rsidR="000424B8" w:rsidRPr="00A442AC" w:rsidRDefault="00A442AC" w:rsidP="001C1FC4">
      <w:pPr>
        <w:numPr>
          <w:ilvl w:val="1"/>
          <w:numId w:val="188"/>
        </w:numPr>
        <w:spacing w:before="100" w:beforeAutospacing="1" w:after="100" w:afterAutospacing="1" w:line="360" w:lineRule="auto"/>
        <w:jc w:val="both"/>
        <w:rPr>
          <w:rFonts w:ascii="Arial" w:eastAsia="Times New Roman" w:hAnsi="Arial" w:cs="Arial"/>
          <w:sz w:val="24"/>
          <w:szCs w:val="24"/>
          <w:lang w:val="es-ES" w:eastAsia="es-ES"/>
        </w:rPr>
      </w:pPr>
      <w:r w:rsidRPr="00A442AC">
        <w:rPr>
          <w:rFonts w:ascii="Arial" w:eastAsia="Times New Roman" w:hAnsi="Arial" w:cs="Arial"/>
          <w:sz w:val="24"/>
          <w:szCs w:val="24"/>
          <w:lang w:val="es-ES" w:eastAsia="es-ES"/>
        </w:rPr>
        <w:t>Relativos a la transparencia, rendición de cuentas y mejora de la gestión pública municipal.</w:t>
      </w:r>
    </w:p>
    <w:p w14:paraId="5E5122C9" w14:textId="77777777" w:rsidR="000424B8" w:rsidRPr="0001360B" w:rsidRDefault="000424B8" w:rsidP="000424B8">
      <w:pPr>
        <w:pStyle w:val="TITULO1"/>
        <w:rPr>
          <w:rFonts w:ascii="Arial" w:hAnsi="Arial" w:cs="Arial"/>
          <w:b/>
          <w:bCs/>
          <w:sz w:val="24"/>
          <w:szCs w:val="24"/>
          <w:u w:val="single"/>
        </w:rPr>
      </w:pPr>
      <w:bookmarkStart w:id="4" w:name="_Toc69719287"/>
      <w:r w:rsidRPr="0001360B">
        <w:rPr>
          <w:rFonts w:ascii="Arial" w:hAnsi="Arial" w:cs="Arial"/>
          <w:b/>
          <w:bCs/>
          <w:sz w:val="24"/>
          <w:szCs w:val="24"/>
        </w:rPr>
        <w:t>MARCO JURÍDICO</w:t>
      </w:r>
      <w:bookmarkEnd w:id="4"/>
    </w:p>
    <w:p w14:paraId="571A1ECE" w14:textId="758A4E66" w:rsidR="000424B8" w:rsidRPr="00634EBC" w:rsidRDefault="000424B8" w:rsidP="000424B8">
      <w:pPr>
        <w:jc w:val="both"/>
        <w:rPr>
          <w:rFonts w:ascii="Arial" w:hAnsi="Arial" w:cs="Arial"/>
          <w:b/>
          <w:sz w:val="20"/>
          <w:szCs w:val="20"/>
          <w:u w:val="single"/>
          <w:lang w:val="es-US"/>
        </w:rPr>
      </w:pPr>
    </w:p>
    <w:p w14:paraId="2B31CC22" w14:textId="77777777" w:rsidR="000424B8" w:rsidRPr="00634EBC" w:rsidRDefault="000424B8" w:rsidP="000424B8">
      <w:pPr>
        <w:jc w:val="both"/>
        <w:rPr>
          <w:rFonts w:ascii="Arial" w:hAnsi="Arial" w:cs="Arial"/>
          <w:b/>
          <w:sz w:val="20"/>
          <w:szCs w:val="20"/>
          <w:u w:val="single"/>
          <w:lang w:val="es-US"/>
        </w:rPr>
      </w:pPr>
      <w:r w:rsidRPr="00634EBC">
        <w:rPr>
          <w:rFonts w:ascii="Arial" w:hAnsi="Arial" w:cs="Arial"/>
          <w:b/>
          <w:sz w:val="20"/>
          <w:szCs w:val="20"/>
          <w:u w:val="single"/>
          <w:lang w:val="es-US"/>
        </w:rPr>
        <w:t>LEYES</w:t>
      </w:r>
    </w:p>
    <w:p w14:paraId="307108B9" w14:textId="76A1C422" w:rsidR="000424B8" w:rsidRDefault="000424B8" w:rsidP="000424B8">
      <w:pPr>
        <w:jc w:val="both"/>
        <w:rPr>
          <w:rFonts w:ascii="Arial" w:hAnsi="Arial" w:cs="Arial"/>
          <w:b/>
          <w:sz w:val="20"/>
          <w:szCs w:val="20"/>
          <w:u w:val="single"/>
          <w:lang w:val="es-US"/>
        </w:rPr>
      </w:pPr>
      <w:r w:rsidRPr="00634EBC">
        <w:rPr>
          <w:rFonts w:ascii="Arial" w:hAnsi="Arial" w:cs="Arial"/>
          <w:b/>
          <w:sz w:val="20"/>
          <w:szCs w:val="20"/>
          <w:u w:val="single"/>
          <w:lang w:val="es-US"/>
        </w:rPr>
        <w:t>ÁMBITO FEDERAL</w:t>
      </w:r>
    </w:p>
    <w:p w14:paraId="36EE419D" w14:textId="3FF3582B" w:rsidR="00FC0B1A" w:rsidRPr="00FC0B1A" w:rsidRDefault="00FC0B1A" w:rsidP="00734024">
      <w:pPr>
        <w:pStyle w:val="Prrafodelista"/>
        <w:numPr>
          <w:ilvl w:val="0"/>
          <w:numId w:val="16"/>
        </w:numPr>
        <w:jc w:val="both"/>
        <w:rPr>
          <w:rFonts w:ascii="Arial" w:hAnsi="Arial" w:cs="Arial"/>
          <w:sz w:val="20"/>
          <w:szCs w:val="20"/>
          <w:lang w:val="es-US"/>
        </w:rPr>
      </w:pPr>
      <w:r w:rsidRPr="00FC0B1A">
        <w:rPr>
          <w:rFonts w:ascii="Arial" w:hAnsi="Arial" w:cs="Arial"/>
          <w:sz w:val="20"/>
          <w:szCs w:val="20"/>
          <w:lang w:val="es-US"/>
        </w:rPr>
        <w:t>Constitución Política de los Estados Unidos Mexicanos.</w:t>
      </w:r>
    </w:p>
    <w:p w14:paraId="7B6868E9" w14:textId="77777777" w:rsidR="000424B8" w:rsidRPr="00C674E9" w:rsidRDefault="000424B8" w:rsidP="00734024">
      <w:pPr>
        <w:pStyle w:val="Prrafodelista"/>
        <w:numPr>
          <w:ilvl w:val="0"/>
          <w:numId w:val="16"/>
        </w:numPr>
        <w:jc w:val="both"/>
        <w:rPr>
          <w:rFonts w:ascii="Arial" w:hAnsi="Arial" w:cs="Arial"/>
          <w:sz w:val="20"/>
          <w:szCs w:val="20"/>
          <w:lang w:val="es-US"/>
        </w:rPr>
      </w:pPr>
      <w:r w:rsidRPr="00C674E9">
        <w:rPr>
          <w:rFonts w:ascii="Arial" w:hAnsi="Arial" w:cs="Arial"/>
          <w:sz w:val="20"/>
          <w:szCs w:val="20"/>
          <w:lang w:val="es-US"/>
        </w:rPr>
        <w:t>Ley de Disciplina Financiera de las Entidades Federativas y los Municipios</w:t>
      </w:r>
      <w:r>
        <w:rPr>
          <w:rFonts w:ascii="Arial" w:hAnsi="Arial" w:cs="Arial"/>
          <w:sz w:val="20"/>
          <w:szCs w:val="20"/>
          <w:lang w:val="es-US"/>
        </w:rPr>
        <w:t>.</w:t>
      </w:r>
    </w:p>
    <w:p w14:paraId="6F8DAC53" w14:textId="68D248EF" w:rsidR="000424B8" w:rsidRPr="00C674E9" w:rsidRDefault="000424B8" w:rsidP="00734024">
      <w:pPr>
        <w:pStyle w:val="Prrafodelista"/>
        <w:numPr>
          <w:ilvl w:val="0"/>
          <w:numId w:val="16"/>
        </w:numPr>
        <w:jc w:val="both"/>
        <w:rPr>
          <w:rFonts w:ascii="Arial" w:hAnsi="Arial" w:cs="Arial"/>
          <w:sz w:val="20"/>
          <w:szCs w:val="20"/>
          <w:lang w:val="es-US"/>
        </w:rPr>
      </w:pPr>
      <w:r w:rsidRPr="00C674E9">
        <w:rPr>
          <w:rFonts w:ascii="Arial" w:hAnsi="Arial" w:cs="Arial"/>
          <w:sz w:val="20"/>
          <w:szCs w:val="20"/>
          <w:lang w:val="es-US"/>
        </w:rPr>
        <w:t>Ley de Ingresos para el Ejercicio Fiscal</w:t>
      </w:r>
      <w:r w:rsidR="0089090E">
        <w:rPr>
          <w:rFonts w:ascii="Arial" w:hAnsi="Arial" w:cs="Arial"/>
          <w:sz w:val="20"/>
          <w:szCs w:val="20"/>
          <w:lang w:val="es-US"/>
        </w:rPr>
        <w:t xml:space="preserve">, </w:t>
      </w:r>
      <w:r w:rsidR="0089090E" w:rsidRPr="00195D16">
        <w:rPr>
          <w:rFonts w:ascii="Arial" w:hAnsi="Arial" w:cs="Arial"/>
          <w:sz w:val="20"/>
          <w:szCs w:val="20"/>
          <w:lang w:val="es-US"/>
        </w:rPr>
        <w:t>correspondiente.</w:t>
      </w:r>
    </w:p>
    <w:p w14:paraId="2918EBC2" w14:textId="77777777" w:rsidR="000424B8" w:rsidRPr="00C674E9" w:rsidRDefault="000424B8" w:rsidP="00734024">
      <w:pPr>
        <w:pStyle w:val="Prrafodelista"/>
        <w:numPr>
          <w:ilvl w:val="0"/>
          <w:numId w:val="16"/>
        </w:numPr>
        <w:jc w:val="both"/>
        <w:rPr>
          <w:rFonts w:ascii="Arial" w:hAnsi="Arial" w:cs="Arial"/>
          <w:sz w:val="20"/>
          <w:szCs w:val="20"/>
          <w:lang w:val="es-US"/>
        </w:rPr>
      </w:pPr>
      <w:r w:rsidRPr="00C674E9">
        <w:rPr>
          <w:rFonts w:ascii="Arial" w:hAnsi="Arial" w:cs="Arial"/>
          <w:sz w:val="20"/>
          <w:szCs w:val="20"/>
          <w:lang w:val="es-US"/>
        </w:rPr>
        <w:t>Ley Federal de Transparencia y Acceso a la Información Pública</w:t>
      </w:r>
    </w:p>
    <w:p w14:paraId="3C1931D7" w14:textId="77777777" w:rsidR="000424B8" w:rsidRPr="00C674E9" w:rsidRDefault="000424B8" w:rsidP="00734024">
      <w:pPr>
        <w:pStyle w:val="Prrafodelista"/>
        <w:numPr>
          <w:ilvl w:val="0"/>
          <w:numId w:val="16"/>
        </w:numPr>
        <w:jc w:val="both"/>
        <w:rPr>
          <w:rFonts w:ascii="Arial" w:hAnsi="Arial" w:cs="Arial"/>
          <w:sz w:val="20"/>
          <w:szCs w:val="20"/>
          <w:lang w:val="es-US"/>
        </w:rPr>
      </w:pPr>
      <w:r w:rsidRPr="00C674E9">
        <w:rPr>
          <w:rFonts w:ascii="Arial" w:hAnsi="Arial" w:cs="Arial"/>
          <w:sz w:val="20"/>
          <w:szCs w:val="20"/>
          <w:lang w:val="es-US"/>
        </w:rPr>
        <w:t>Ley General de Contabilidad Gubernamental</w:t>
      </w:r>
    </w:p>
    <w:p w14:paraId="2D99E012" w14:textId="77777777" w:rsidR="000424B8" w:rsidRPr="00C674E9" w:rsidRDefault="000424B8" w:rsidP="00734024">
      <w:pPr>
        <w:pStyle w:val="Prrafodelista"/>
        <w:numPr>
          <w:ilvl w:val="0"/>
          <w:numId w:val="16"/>
        </w:numPr>
        <w:jc w:val="both"/>
        <w:rPr>
          <w:rFonts w:ascii="Arial" w:hAnsi="Arial" w:cs="Arial"/>
          <w:sz w:val="20"/>
          <w:szCs w:val="20"/>
          <w:lang w:val="es-US"/>
        </w:rPr>
      </w:pPr>
      <w:r w:rsidRPr="00C674E9">
        <w:rPr>
          <w:rFonts w:ascii="Arial" w:hAnsi="Arial" w:cs="Arial"/>
          <w:sz w:val="20"/>
          <w:szCs w:val="20"/>
          <w:lang w:val="es-US"/>
        </w:rPr>
        <w:t>Ley General de Protección de Datos Personales en Posesión de Sujetos Obligados.</w:t>
      </w:r>
    </w:p>
    <w:p w14:paraId="0335D9A6" w14:textId="77777777" w:rsidR="000424B8" w:rsidRPr="00C674E9" w:rsidRDefault="000424B8" w:rsidP="00734024">
      <w:pPr>
        <w:pStyle w:val="Prrafodelista"/>
        <w:numPr>
          <w:ilvl w:val="0"/>
          <w:numId w:val="16"/>
        </w:numPr>
        <w:jc w:val="both"/>
        <w:rPr>
          <w:rFonts w:ascii="Arial" w:hAnsi="Arial" w:cs="Arial"/>
          <w:sz w:val="20"/>
          <w:szCs w:val="20"/>
          <w:lang w:val="es-US"/>
        </w:rPr>
      </w:pPr>
      <w:r w:rsidRPr="00C674E9">
        <w:rPr>
          <w:rFonts w:ascii="Arial" w:hAnsi="Arial" w:cs="Arial"/>
          <w:sz w:val="20"/>
          <w:szCs w:val="20"/>
          <w:lang w:val="es-US"/>
        </w:rPr>
        <w:t>Ley General de Responsabilidades Administrativas</w:t>
      </w:r>
      <w:r>
        <w:rPr>
          <w:rFonts w:ascii="Arial" w:hAnsi="Arial" w:cs="Arial"/>
          <w:sz w:val="20"/>
          <w:szCs w:val="20"/>
          <w:lang w:val="es-US"/>
        </w:rPr>
        <w:t>.</w:t>
      </w:r>
    </w:p>
    <w:p w14:paraId="43EB773E" w14:textId="77777777" w:rsidR="000424B8" w:rsidRPr="00CF5155" w:rsidRDefault="000424B8" w:rsidP="00734024">
      <w:pPr>
        <w:pStyle w:val="Prrafodelista"/>
        <w:numPr>
          <w:ilvl w:val="0"/>
          <w:numId w:val="16"/>
        </w:numPr>
        <w:jc w:val="both"/>
        <w:rPr>
          <w:rFonts w:ascii="Arial" w:hAnsi="Arial" w:cs="Arial"/>
          <w:sz w:val="20"/>
          <w:szCs w:val="20"/>
          <w:lang w:val="es-US"/>
        </w:rPr>
      </w:pPr>
      <w:r w:rsidRPr="00CF5155">
        <w:rPr>
          <w:rFonts w:ascii="Arial" w:hAnsi="Arial" w:cs="Arial"/>
          <w:sz w:val="20"/>
          <w:szCs w:val="20"/>
          <w:lang w:val="es-US"/>
        </w:rPr>
        <w:t>Ley General de Transparencia y Acceso a la Información Pública</w:t>
      </w:r>
      <w:r>
        <w:rPr>
          <w:rFonts w:ascii="Arial" w:hAnsi="Arial" w:cs="Arial"/>
          <w:sz w:val="20"/>
          <w:szCs w:val="20"/>
          <w:lang w:val="es-US"/>
        </w:rPr>
        <w:t>.</w:t>
      </w:r>
    </w:p>
    <w:p w14:paraId="3B4A595F" w14:textId="774FC4C7" w:rsidR="00B95C3F" w:rsidRDefault="000424B8" w:rsidP="00734024">
      <w:pPr>
        <w:pStyle w:val="Prrafodelista"/>
        <w:numPr>
          <w:ilvl w:val="0"/>
          <w:numId w:val="16"/>
        </w:numPr>
        <w:jc w:val="both"/>
        <w:rPr>
          <w:rFonts w:ascii="Arial" w:hAnsi="Arial" w:cs="Arial"/>
          <w:sz w:val="20"/>
          <w:szCs w:val="20"/>
          <w:lang w:val="es-US"/>
        </w:rPr>
      </w:pPr>
      <w:r w:rsidRPr="00CF5155">
        <w:rPr>
          <w:rFonts w:ascii="Arial" w:hAnsi="Arial" w:cs="Arial"/>
          <w:sz w:val="20"/>
          <w:szCs w:val="20"/>
          <w:lang w:val="es-US"/>
        </w:rPr>
        <w:t>Ley General del Sistema Nacional Anticorrupción</w:t>
      </w:r>
      <w:r>
        <w:rPr>
          <w:rFonts w:ascii="Arial" w:hAnsi="Arial" w:cs="Arial"/>
          <w:sz w:val="20"/>
          <w:szCs w:val="20"/>
          <w:lang w:val="es-US"/>
        </w:rPr>
        <w:t>.</w:t>
      </w:r>
    </w:p>
    <w:p w14:paraId="4A3D07B2" w14:textId="225D05D1" w:rsidR="00A2301E" w:rsidRDefault="00A2301E" w:rsidP="00734024">
      <w:pPr>
        <w:pStyle w:val="Prrafodelista"/>
        <w:numPr>
          <w:ilvl w:val="0"/>
          <w:numId w:val="16"/>
        </w:numPr>
        <w:jc w:val="both"/>
        <w:rPr>
          <w:rFonts w:ascii="Arial" w:hAnsi="Arial" w:cs="Arial"/>
          <w:sz w:val="20"/>
          <w:szCs w:val="20"/>
          <w:lang w:val="es-US"/>
        </w:rPr>
      </w:pPr>
      <w:r w:rsidRPr="0001360B">
        <w:rPr>
          <w:rFonts w:ascii="Arial" w:hAnsi="Arial" w:cs="Arial"/>
          <w:sz w:val="20"/>
          <w:szCs w:val="20"/>
          <w:lang w:val="es-US"/>
        </w:rPr>
        <w:t>Acuerdo por el que se emiten las Disposiciones y el Manual Administrativo de Aplicación General en Materia de Control Interno</w:t>
      </w:r>
    </w:p>
    <w:p w14:paraId="28CB755B" w14:textId="7BF14026" w:rsidR="000424B8" w:rsidRDefault="000424B8" w:rsidP="000424B8">
      <w:pPr>
        <w:jc w:val="both"/>
        <w:rPr>
          <w:rFonts w:ascii="Arial" w:hAnsi="Arial" w:cs="Arial"/>
          <w:b/>
          <w:sz w:val="20"/>
          <w:szCs w:val="20"/>
          <w:u w:val="single"/>
          <w:lang w:val="es-US"/>
        </w:rPr>
      </w:pPr>
      <w:r w:rsidRPr="00634EBC">
        <w:rPr>
          <w:rFonts w:ascii="Arial" w:hAnsi="Arial" w:cs="Arial"/>
          <w:b/>
          <w:sz w:val="20"/>
          <w:szCs w:val="20"/>
          <w:u w:val="single"/>
          <w:lang w:val="es-US"/>
        </w:rPr>
        <w:t>ÁMBITO ESTATAL</w:t>
      </w:r>
    </w:p>
    <w:p w14:paraId="7136DA7A" w14:textId="1151C30E" w:rsidR="00FC0B1A" w:rsidRPr="00FC0B1A" w:rsidRDefault="00FC0B1A" w:rsidP="00734024">
      <w:pPr>
        <w:pStyle w:val="Prrafodelista"/>
        <w:numPr>
          <w:ilvl w:val="0"/>
          <w:numId w:val="16"/>
        </w:numPr>
        <w:jc w:val="both"/>
        <w:rPr>
          <w:rFonts w:ascii="Arial" w:hAnsi="Arial" w:cs="Arial"/>
          <w:sz w:val="20"/>
          <w:szCs w:val="20"/>
          <w:lang w:val="es-US"/>
        </w:rPr>
      </w:pPr>
      <w:r w:rsidRPr="00FC0B1A">
        <w:rPr>
          <w:rFonts w:ascii="Arial" w:hAnsi="Arial" w:cs="Arial"/>
          <w:sz w:val="20"/>
          <w:szCs w:val="20"/>
          <w:lang w:val="es-US"/>
        </w:rPr>
        <w:t>Constitución Política del Estado de Hidalgo.</w:t>
      </w:r>
    </w:p>
    <w:p w14:paraId="2061E7DF"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Adquisiciones, Arrendamientos y Servicios del Sector Público del Estado de Hidalgo</w:t>
      </w:r>
      <w:r>
        <w:rPr>
          <w:rFonts w:ascii="Arial" w:hAnsi="Arial" w:cs="Arial"/>
          <w:sz w:val="20"/>
          <w:szCs w:val="20"/>
          <w:lang w:val="es-US"/>
        </w:rPr>
        <w:t>.</w:t>
      </w:r>
    </w:p>
    <w:p w14:paraId="6709183F"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Archivos del Estado de Hidalgo</w:t>
      </w:r>
      <w:r>
        <w:rPr>
          <w:rFonts w:ascii="Arial" w:hAnsi="Arial" w:cs="Arial"/>
          <w:sz w:val="20"/>
          <w:szCs w:val="20"/>
          <w:lang w:val="es-US"/>
        </w:rPr>
        <w:t>.</w:t>
      </w:r>
    </w:p>
    <w:p w14:paraId="62F4189A"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Asentamientos Humanos, desarrollo Urbano y Ordenamiento Territorial del Estado de Hidalgo</w:t>
      </w:r>
      <w:r>
        <w:rPr>
          <w:rFonts w:ascii="Arial" w:hAnsi="Arial" w:cs="Arial"/>
          <w:sz w:val="20"/>
          <w:szCs w:val="20"/>
          <w:lang w:val="es-US"/>
        </w:rPr>
        <w:t>.</w:t>
      </w:r>
    </w:p>
    <w:p w14:paraId="4960C57B"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Catastro del Estado de Hidalgo</w:t>
      </w:r>
      <w:r>
        <w:rPr>
          <w:rFonts w:ascii="Arial" w:hAnsi="Arial" w:cs="Arial"/>
          <w:sz w:val="20"/>
          <w:szCs w:val="20"/>
          <w:lang w:val="es-US"/>
        </w:rPr>
        <w:t>.</w:t>
      </w:r>
    </w:p>
    <w:p w14:paraId="2084CAFD"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Coordinación Fiscal para el Estado de Hidalgo</w:t>
      </w:r>
      <w:r>
        <w:rPr>
          <w:rFonts w:ascii="Arial" w:hAnsi="Arial" w:cs="Arial"/>
          <w:sz w:val="20"/>
          <w:szCs w:val="20"/>
          <w:lang w:val="es-US"/>
        </w:rPr>
        <w:t>.</w:t>
      </w:r>
    </w:p>
    <w:p w14:paraId="216C1471"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Cultura Física, Deporte y Recreación para el Estado de Hidalgo</w:t>
      </w:r>
      <w:r>
        <w:rPr>
          <w:rFonts w:ascii="Arial" w:hAnsi="Arial" w:cs="Arial"/>
          <w:sz w:val="20"/>
          <w:szCs w:val="20"/>
          <w:lang w:val="es-US"/>
        </w:rPr>
        <w:t>.</w:t>
      </w:r>
    </w:p>
    <w:p w14:paraId="4A59064C"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los derechos Humanos del Estado de Hidalgo</w:t>
      </w:r>
      <w:r>
        <w:rPr>
          <w:rFonts w:ascii="Arial" w:hAnsi="Arial" w:cs="Arial"/>
          <w:sz w:val="20"/>
          <w:szCs w:val="20"/>
          <w:lang w:val="es-US"/>
        </w:rPr>
        <w:t>.</w:t>
      </w:r>
    </w:p>
    <w:p w14:paraId="545363E1"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deuda Pública del Estado de Hidalgo</w:t>
      </w:r>
      <w:r>
        <w:rPr>
          <w:rFonts w:ascii="Arial" w:hAnsi="Arial" w:cs="Arial"/>
          <w:sz w:val="20"/>
          <w:szCs w:val="20"/>
          <w:lang w:val="es-US"/>
        </w:rPr>
        <w:t>.</w:t>
      </w:r>
    </w:p>
    <w:p w14:paraId="1E2B9983"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Educación para el Estado de Hidalgo</w:t>
      </w:r>
      <w:r>
        <w:rPr>
          <w:rFonts w:ascii="Arial" w:hAnsi="Arial" w:cs="Arial"/>
          <w:sz w:val="20"/>
          <w:szCs w:val="20"/>
          <w:lang w:val="es-US"/>
        </w:rPr>
        <w:t>.</w:t>
      </w:r>
    </w:p>
    <w:p w14:paraId="09AD0A37"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Entrega Recepción de los Recursos Públicos del Estado de Hidalgo</w:t>
      </w:r>
      <w:r>
        <w:rPr>
          <w:rFonts w:ascii="Arial" w:hAnsi="Arial" w:cs="Arial"/>
          <w:sz w:val="20"/>
          <w:szCs w:val="20"/>
          <w:lang w:val="es-US"/>
        </w:rPr>
        <w:t>.</w:t>
      </w:r>
    </w:p>
    <w:p w14:paraId="4E6D885E"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Hacienda para los Municipios del Estado de Hidalgo</w:t>
      </w:r>
      <w:r>
        <w:rPr>
          <w:rFonts w:ascii="Arial" w:hAnsi="Arial" w:cs="Arial"/>
          <w:sz w:val="20"/>
          <w:szCs w:val="20"/>
          <w:lang w:val="es-US"/>
        </w:rPr>
        <w:t>.</w:t>
      </w:r>
    </w:p>
    <w:p w14:paraId="5B155451"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la Auditoría Superior del Estado de Hidalgo</w:t>
      </w:r>
      <w:r>
        <w:rPr>
          <w:rFonts w:ascii="Arial" w:hAnsi="Arial" w:cs="Arial"/>
          <w:sz w:val="20"/>
          <w:szCs w:val="20"/>
          <w:lang w:val="es-US"/>
        </w:rPr>
        <w:t>.</w:t>
      </w:r>
    </w:p>
    <w:p w14:paraId="5C507CEB"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la Juventud del Estado de Hidalgo</w:t>
      </w:r>
      <w:r>
        <w:rPr>
          <w:rFonts w:ascii="Arial" w:hAnsi="Arial" w:cs="Arial"/>
          <w:sz w:val="20"/>
          <w:szCs w:val="20"/>
          <w:lang w:val="es-US"/>
        </w:rPr>
        <w:t>.</w:t>
      </w:r>
    </w:p>
    <w:p w14:paraId="16D526E1"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los Trabajadores al Servicio de los Gobiernos Estatal y Municipales, así como de los Organismos descentralizados del Estado de Hidalgo</w:t>
      </w:r>
      <w:r>
        <w:rPr>
          <w:rFonts w:ascii="Arial" w:hAnsi="Arial" w:cs="Arial"/>
          <w:sz w:val="20"/>
          <w:szCs w:val="20"/>
          <w:lang w:val="es-US"/>
        </w:rPr>
        <w:t>.</w:t>
      </w:r>
    </w:p>
    <w:p w14:paraId="0A41419C"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Obras Públicas y Servicios Relacionados con las mismas para el Estado de Hidalgo</w:t>
      </w:r>
      <w:r>
        <w:rPr>
          <w:rFonts w:ascii="Arial" w:hAnsi="Arial" w:cs="Arial"/>
          <w:sz w:val="20"/>
          <w:szCs w:val="20"/>
          <w:lang w:val="es-US"/>
        </w:rPr>
        <w:t>.</w:t>
      </w:r>
    </w:p>
    <w:p w14:paraId="047EB62C"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Participación Ciudadana para el Estado de Hidalgo</w:t>
      </w:r>
      <w:r>
        <w:rPr>
          <w:rFonts w:ascii="Arial" w:hAnsi="Arial" w:cs="Arial"/>
          <w:sz w:val="20"/>
          <w:szCs w:val="20"/>
          <w:lang w:val="es-US"/>
        </w:rPr>
        <w:t>.</w:t>
      </w:r>
    </w:p>
    <w:p w14:paraId="0C1F67D1"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Presupuesto y Contabilidad Gubernamental del Estado de Hidalgo</w:t>
      </w:r>
      <w:r>
        <w:rPr>
          <w:rFonts w:ascii="Arial" w:hAnsi="Arial" w:cs="Arial"/>
          <w:sz w:val="20"/>
          <w:szCs w:val="20"/>
          <w:lang w:val="es-US"/>
        </w:rPr>
        <w:t>.</w:t>
      </w:r>
    </w:p>
    <w:p w14:paraId="2BDE6863"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Protección Civil del Estado de Hidalgo</w:t>
      </w:r>
      <w:r>
        <w:rPr>
          <w:rFonts w:ascii="Arial" w:hAnsi="Arial" w:cs="Arial"/>
          <w:sz w:val="20"/>
          <w:szCs w:val="20"/>
          <w:lang w:val="es-US"/>
        </w:rPr>
        <w:t>.</w:t>
      </w:r>
    </w:p>
    <w:p w14:paraId="0E575EEE" w14:textId="0064ED16"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 xml:space="preserve">Ley de Protección de Datos Personales en </w:t>
      </w:r>
      <w:r w:rsidR="004C62E4">
        <w:rPr>
          <w:rFonts w:ascii="Arial" w:hAnsi="Arial" w:cs="Arial"/>
          <w:sz w:val="20"/>
          <w:szCs w:val="20"/>
          <w:lang w:val="es-US"/>
        </w:rPr>
        <w:t>p</w:t>
      </w:r>
      <w:r w:rsidRPr="0001360B">
        <w:rPr>
          <w:rFonts w:ascii="Arial" w:hAnsi="Arial" w:cs="Arial"/>
          <w:sz w:val="20"/>
          <w:szCs w:val="20"/>
          <w:lang w:val="es-US"/>
        </w:rPr>
        <w:t>osesión de Sujetos Obligados para el Estado de Hidalgo</w:t>
      </w:r>
      <w:r>
        <w:rPr>
          <w:rFonts w:ascii="Arial" w:hAnsi="Arial" w:cs="Arial"/>
          <w:sz w:val="20"/>
          <w:szCs w:val="20"/>
          <w:lang w:val="es-US"/>
        </w:rPr>
        <w:t>.</w:t>
      </w:r>
    </w:p>
    <w:p w14:paraId="48E19672"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Responsabilidades de los Servidores Públicos para el Estado de Hidalgo</w:t>
      </w:r>
      <w:r>
        <w:rPr>
          <w:rFonts w:ascii="Arial" w:hAnsi="Arial" w:cs="Arial"/>
          <w:sz w:val="20"/>
          <w:szCs w:val="20"/>
          <w:lang w:val="es-US"/>
        </w:rPr>
        <w:t>.</w:t>
      </w:r>
    </w:p>
    <w:p w14:paraId="11555FEB"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Salud para el Estado de Hidalgo</w:t>
      </w:r>
      <w:r>
        <w:rPr>
          <w:rFonts w:ascii="Arial" w:hAnsi="Arial" w:cs="Arial"/>
          <w:sz w:val="20"/>
          <w:szCs w:val="20"/>
          <w:lang w:val="es-US"/>
        </w:rPr>
        <w:t>.</w:t>
      </w:r>
    </w:p>
    <w:p w14:paraId="134D7F4F"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Seguridad Publica para el Estado de Hidalgo</w:t>
      </w:r>
      <w:r>
        <w:rPr>
          <w:rFonts w:ascii="Arial" w:hAnsi="Arial" w:cs="Arial"/>
          <w:sz w:val="20"/>
          <w:szCs w:val="20"/>
          <w:lang w:val="es-US"/>
        </w:rPr>
        <w:t>.</w:t>
      </w:r>
    </w:p>
    <w:p w14:paraId="1F19B160"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Transparencia y Acceso a la Información Pública para el Estado de Hidalgo</w:t>
      </w:r>
      <w:r>
        <w:rPr>
          <w:rFonts w:ascii="Arial" w:hAnsi="Arial" w:cs="Arial"/>
          <w:sz w:val="20"/>
          <w:szCs w:val="20"/>
          <w:lang w:val="es-US"/>
        </w:rPr>
        <w:t>.</w:t>
      </w:r>
    </w:p>
    <w:p w14:paraId="37B661C7"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de Vías de Comunicación y Tránsito para el Estado de Hidalgo</w:t>
      </w:r>
      <w:r>
        <w:rPr>
          <w:rFonts w:ascii="Arial" w:hAnsi="Arial" w:cs="Arial"/>
          <w:sz w:val="20"/>
          <w:szCs w:val="20"/>
          <w:lang w:val="es-US"/>
        </w:rPr>
        <w:t>.</w:t>
      </w:r>
    </w:p>
    <w:p w14:paraId="6AD1E815"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Estatal de Agua y Alcantarillado para el Estado de Hidalgo</w:t>
      </w:r>
      <w:r>
        <w:rPr>
          <w:rFonts w:ascii="Arial" w:hAnsi="Arial" w:cs="Arial"/>
          <w:sz w:val="20"/>
          <w:szCs w:val="20"/>
          <w:lang w:val="es-US"/>
        </w:rPr>
        <w:t>.</w:t>
      </w:r>
    </w:p>
    <w:p w14:paraId="11C150D6"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Estatal del Procedimiento Administrativo para el Estado de Hidalgo</w:t>
      </w:r>
      <w:r>
        <w:rPr>
          <w:rFonts w:ascii="Arial" w:hAnsi="Arial" w:cs="Arial"/>
          <w:sz w:val="20"/>
          <w:szCs w:val="20"/>
          <w:lang w:val="es-US"/>
        </w:rPr>
        <w:t>.</w:t>
      </w:r>
    </w:p>
    <w:p w14:paraId="4046E81A"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Orgánica Municipal del Estado de Hidalgo</w:t>
      </w:r>
      <w:r>
        <w:rPr>
          <w:rFonts w:ascii="Arial" w:hAnsi="Arial" w:cs="Arial"/>
          <w:sz w:val="20"/>
          <w:szCs w:val="20"/>
          <w:lang w:val="es-US"/>
        </w:rPr>
        <w:t>.</w:t>
      </w:r>
    </w:p>
    <w:p w14:paraId="7B42F66C" w14:textId="77777777" w:rsidR="000424B8" w:rsidRPr="0001360B"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para la Familia del Estado de Hidalgo</w:t>
      </w:r>
      <w:r>
        <w:rPr>
          <w:rFonts w:ascii="Arial" w:hAnsi="Arial" w:cs="Arial"/>
          <w:sz w:val="20"/>
          <w:szCs w:val="20"/>
          <w:lang w:val="es-US"/>
        </w:rPr>
        <w:t>.</w:t>
      </w:r>
    </w:p>
    <w:p w14:paraId="2348CA47" w14:textId="5E5A9856" w:rsidR="000424B8" w:rsidRPr="00591C71" w:rsidRDefault="000424B8" w:rsidP="00734024">
      <w:pPr>
        <w:pStyle w:val="Prrafodelista"/>
        <w:numPr>
          <w:ilvl w:val="0"/>
          <w:numId w:val="17"/>
        </w:numPr>
        <w:jc w:val="both"/>
        <w:rPr>
          <w:rFonts w:ascii="Arial" w:hAnsi="Arial" w:cs="Arial"/>
          <w:sz w:val="20"/>
          <w:szCs w:val="20"/>
          <w:lang w:val="es-US"/>
        </w:rPr>
      </w:pPr>
      <w:r w:rsidRPr="0001360B">
        <w:rPr>
          <w:rFonts w:ascii="Arial" w:hAnsi="Arial" w:cs="Arial"/>
          <w:sz w:val="20"/>
          <w:szCs w:val="20"/>
          <w:lang w:val="es-US"/>
        </w:rPr>
        <w:t>Ley para la Protección al Ambiente del Estado de Hidalgo</w:t>
      </w:r>
      <w:r>
        <w:rPr>
          <w:rFonts w:ascii="Arial" w:hAnsi="Arial" w:cs="Arial"/>
          <w:sz w:val="20"/>
          <w:szCs w:val="20"/>
          <w:lang w:val="es-US"/>
        </w:rPr>
        <w:t>.</w:t>
      </w:r>
    </w:p>
    <w:p w14:paraId="799B02FD" w14:textId="77777777" w:rsidR="000424B8" w:rsidRPr="0001360B"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Adquisiciones, Arrendamientos y Servicios del Sector Público del Estado de Hidalgo</w:t>
      </w:r>
      <w:r>
        <w:rPr>
          <w:rFonts w:ascii="Arial" w:hAnsi="Arial" w:cs="Arial"/>
          <w:sz w:val="20"/>
          <w:szCs w:val="20"/>
          <w:lang w:val="es-US"/>
        </w:rPr>
        <w:t>.</w:t>
      </w:r>
    </w:p>
    <w:p w14:paraId="4ACE949A" w14:textId="77777777" w:rsidR="000424B8" w:rsidRPr="0001360B"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Archivos del Estado de Hidalgo</w:t>
      </w:r>
      <w:r>
        <w:rPr>
          <w:rFonts w:ascii="Arial" w:hAnsi="Arial" w:cs="Arial"/>
          <w:sz w:val="20"/>
          <w:szCs w:val="20"/>
          <w:lang w:val="es-US"/>
        </w:rPr>
        <w:t>.</w:t>
      </w:r>
    </w:p>
    <w:p w14:paraId="7227B8FA" w14:textId="77777777" w:rsidR="000424B8" w:rsidRPr="0001360B"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Asentamientos Humanos, desarrollo Urbano y Ordenamiento Territorial</w:t>
      </w:r>
      <w:r>
        <w:rPr>
          <w:rFonts w:ascii="Arial" w:hAnsi="Arial" w:cs="Arial"/>
          <w:sz w:val="20"/>
          <w:szCs w:val="20"/>
          <w:lang w:val="es-US"/>
        </w:rPr>
        <w:t>.</w:t>
      </w:r>
    </w:p>
    <w:p w14:paraId="319F3E58" w14:textId="78087C82" w:rsidR="000424B8" w:rsidRPr="00DB2548"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Catastro del Estado de Hidalgo</w:t>
      </w:r>
      <w:r>
        <w:rPr>
          <w:rFonts w:ascii="Arial" w:hAnsi="Arial" w:cs="Arial"/>
          <w:sz w:val="20"/>
          <w:szCs w:val="20"/>
          <w:lang w:val="es-US"/>
        </w:rPr>
        <w:t>.</w:t>
      </w:r>
    </w:p>
    <w:p w14:paraId="45278FCF" w14:textId="77777777" w:rsidR="000424B8" w:rsidRPr="0001360B"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Obras Públicas y Servicios Relacionados con las Mismas para el Estado de Hidalgo</w:t>
      </w:r>
      <w:r>
        <w:rPr>
          <w:rFonts w:ascii="Arial" w:hAnsi="Arial" w:cs="Arial"/>
          <w:sz w:val="20"/>
          <w:szCs w:val="20"/>
          <w:lang w:val="es-US"/>
        </w:rPr>
        <w:t>.</w:t>
      </w:r>
    </w:p>
    <w:p w14:paraId="19C4C9E0" w14:textId="77777777" w:rsidR="000424B8" w:rsidRPr="0001360B"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Protección Civil del Estado de Hidalgo</w:t>
      </w:r>
      <w:r>
        <w:rPr>
          <w:rFonts w:ascii="Arial" w:hAnsi="Arial" w:cs="Arial"/>
          <w:sz w:val="20"/>
          <w:szCs w:val="20"/>
          <w:lang w:val="es-US"/>
        </w:rPr>
        <w:t>.</w:t>
      </w:r>
    </w:p>
    <w:p w14:paraId="2D814967" w14:textId="77777777" w:rsidR="000424B8" w:rsidRPr="0001360B"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de Transparencia y Acceso a la Información Pública Gubernamental para el Estado de Hidalgo</w:t>
      </w:r>
      <w:r>
        <w:rPr>
          <w:rFonts w:ascii="Arial" w:hAnsi="Arial" w:cs="Arial"/>
          <w:sz w:val="20"/>
          <w:szCs w:val="20"/>
          <w:lang w:val="es-US"/>
        </w:rPr>
        <w:t>.</w:t>
      </w:r>
    </w:p>
    <w:p w14:paraId="2EA91AA9" w14:textId="4868A19E" w:rsidR="00B95C3F" w:rsidRPr="00CE79F2" w:rsidRDefault="000424B8" w:rsidP="00734024">
      <w:pPr>
        <w:pStyle w:val="Prrafodelista"/>
        <w:numPr>
          <w:ilvl w:val="0"/>
          <w:numId w:val="18"/>
        </w:numPr>
        <w:jc w:val="both"/>
        <w:rPr>
          <w:rFonts w:ascii="Arial" w:hAnsi="Arial" w:cs="Arial"/>
          <w:sz w:val="20"/>
          <w:szCs w:val="20"/>
          <w:lang w:val="es-US"/>
        </w:rPr>
      </w:pPr>
      <w:r w:rsidRPr="0001360B">
        <w:rPr>
          <w:rFonts w:ascii="Arial" w:hAnsi="Arial" w:cs="Arial"/>
          <w:sz w:val="20"/>
          <w:szCs w:val="20"/>
          <w:lang w:val="es-US"/>
        </w:rPr>
        <w:t>Reglamento de la Ley Estatal de Agua y Alcantarillado</w:t>
      </w:r>
      <w:r>
        <w:rPr>
          <w:rFonts w:ascii="Arial" w:hAnsi="Arial" w:cs="Arial"/>
          <w:sz w:val="20"/>
          <w:szCs w:val="20"/>
          <w:lang w:val="es-US"/>
        </w:rPr>
        <w:t>.</w:t>
      </w:r>
    </w:p>
    <w:p w14:paraId="6656D682" w14:textId="77777777" w:rsidR="000424B8" w:rsidRPr="0001360B" w:rsidRDefault="000424B8" w:rsidP="000424B8">
      <w:pPr>
        <w:pStyle w:val="TITULO1"/>
        <w:rPr>
          <w:rFonts w:ascii="Arial" w:hAnsi="Arial" w:cs="Arial"/>
          <w:sz w:val="20"/>
          <w:szCs w:val="20"/>
        </w:rPr>
      </w:pPr>
      <w:bookmarkStart w:id="5" w:name="_Toc69719288"/>
    </w:p>
    <w:p w14:paraId="2C7037B5" w14:textId="77777777" w:rsidR="000424B8" w:rsidRPr="0001360B" w:rsidRDefault="000424B8" w:rsidP="000424B8">
      <w:pPr>
        <w:pStyle w:val="TITULO1"/>
        <w:rPr>
          <w:rFonts w:ascii="Arial" w:hAnsi="Arial" w:cs="Arial"/>
          <w:sz w:val="20"/>
          <w:szCs w:val="20"/>
        </w:rPr>
      </w:pPr>
    </w:p>
    <w:p w14:paraId="6815E59B" w14:textId="77777777" w:rsidR="000424B8" w:rsidRPr="0001360B" w:rsidRDefault="000424B8" w:rsidP="000424B8">
      <w:pPr>
        <w:pStyle w:val="TITULO1"/>
        <w:rPr>
          <w:rFonts w:ascii="Arial" w:hAnsi="Arial" w:cs="Arial"/>
          <w:sz w:val="20"/>
          <w:szCs w:val="20"/>
        </w:rPr>
      </w:pPr>
    </w:p>
    <w:p w14:paraId="2B1656C2" w14:textId="77777777" w:rsidR="000424B8" w:rsidRDefault="000424B8" w:rsidP="000424B8">
      <w:pPr>
        <w:pStyle w:val="TITULO1"/>
        <w:rPr>
          <w:rFonts w:ascii="Arial" w:hAnsi="Arial" w:cs="Arial"/>
          <w:sz w:val="20"/>
          <w:szCs w:val="20"/>
        </w:rPr>
      </w:pPr>
    </w:p>
    <w:p w14:paraId="130B1617" w14:textId="77777777" w:rsidR="000424B8" w:rsidRDefault="000424B8" w:rsidP="000424B8">
      <w:pPr>
        <w:pStyle w:val="TITULO1"/>
        <w:rPr>
          <w:rFonts w:ascii="Arial" w:hAnsi="Arial" w:cs="Arial"/>
          <w:sz w:val="20"/>
          <w:szCs w:val="20"/>
        </w:rPr>
      </w:pPr>
    </w:p>
    <w:p w14:paraId="2B5B1A04" w14:textId="77777777" w:rsidR="000424B8" w:rsidRDefault="000424B8" w:rsidP="000424B8">
      <w:pPr>
        <w:pStyle w:val="TITULO1"/>
        <w:rPr>
          <w:rFonts w:ascii="Arial" w:hAnsi="Arial" w:cs="Arial"/>
          <w:sz w:val="20"/>
          <w:szCs w:val="20"/>
        </w:rPr>
      </w:pPr>
    </w:p>
    <w:p w14:paraId="6101E4FE" w14:textId="08DC11E1" w:rsidR="000424B8" w:rsidRDefault="000424B8" w:rsidP="000424B8">
      <w:pPr>
        <w:pStyle w:val="TITULO1"/>
        <w:rPr>
          <w:rFonts w:ascii="Arial" w:hAnsi="Arial" w:cs="Arial"/>
          <w:sz w:val="20"/>
          <w:szCs w:val="20"/>
        </w:rPr>
      </w:pPr>
    </w:p>
    <w:p w14:paraId="7DA68B2C" w14:textId="79361E27" w:rsidR="00C905B3" w:rsidRDefault="00C905B3" w:rsidP="00A442AC">
      <w:pPr>
        <w:pStyle w:val="TITULO1"/>
        <w:jc w:val="left"/>
        <w:rPr>
          <w:rFonts w:ascii="Arial" w:hAnsi="Arial" w:cs="Arial"/>
          <w:sz w:val="20"/>
          <w:szCs w:val="20"/>
        </w:rPr>
      </w:pPr>
    </w:p>
    <w:p w14:paraId="07245763" w14:textId="77777777" w:rsidR="00A442AC" w:rsidRDefault="00A442AC" w:rsidP="00A442AC">
      <w:pPr>
        <w:pStyle w:val="TITULO1"/>
        <w:jc w:val="left"/>
        <w:rPr>
          <w:rFonts w:ascii="Arial" w:hAnsi="Arial" w:cs="Arial"/>
          <w:sz w:val="20"/>
          <w:szCs w:val="20"/>
        </w:rPr>
      </w:pPr>
    </w:p>
    <w:p w14:paraId="18391888" w14:textId="77777777" w:rsidR="00A442AC" w:rsidRDefault="00A442AC" w:rsidP="00A442AC">
      <w:pPr>
        <w:pStyle w:val="TITULO1"/>
        <w:jc w:val="left"/>
        <w:rPr>
          <w:rFonts w:ascii="Arial" w:hAnsi="Arial" w:cs="Arial"/>
          <w:sz w:val="20"/>
          <w:szCs w:val="20"/>
        </w:rPr>
      </w:pPr>
    </w:p>
    <w:p w14:paraId="616EC949" w14:textId="77777777" w:rsidR="00A442AC" w:rsidRDefault="00A442AC" w:rsidP="00A442AC">
      <w:pPr>
        <w:pStyle w:val="TITULO1"/>
        <w:jc w:val="left"/>
        <w:rPr>
          <w:rFonts w:ascii="Arial" w:hAnsi="Arial" w:cs="Arial"/>
          <w:sz w:val="20"/>
          <w:szCs w:val="20"/>
        </w:rPr>
      </w:pPr>
    </w:p>
    <w:p w14:paraId="722CD1FA" w14:textId="77777777" w:rsidR="00A442AC" w:rsidRDefault="00A442AC" w:rsidP="00A442AC">
      <w:pPr>
        <w:pStyle w:val="TITULO1"/>
        <w:jc w:val="left"/>
        <w:rPr>
          <w:rFonts w:ascii="Arial" w:hAnsi="Arial" w:cs="Arial"/>
          <w:sz w:val="20"/>
          <w:szCs w:val="20"/>
        </w:rPr>
      </w:pPr>
    </w:p>
    <w:p w14:paraId="3C806991" w14:textId="77777777" w:rsidR="00A442AC" w:rsidRDefault="00A442AC" w:rsidP="00A442AC">
      <w:pPr>
        <w:pStyle w:val="TITULO1"/>
        <w:jc w:val="left"/>
        <w:rPr>
          <w:rFonts w:ascii="Arial" w:hAnsi="Arial" w:cs="Arial"/>
          <w:sz w:val="20"/>
          <w:szCs w:val="20"/>
        </w:rPr>
      </w:pPr>
    </w:p>
    <w:p w14:paraId="255EC25C" w14:textId="77777777" w:rsidR="00A442AC" w:rsidRDefault="00A442AC" w:rsidP="00A442AC">
      <w:pPr>
        <w:pStyle w:val="TITULO1"/>
        <w:jc w:val="left"/>
        <w:rPr>
          <w:rFonts w:ascii="Arial" w:hAnsi="Arial" w:cs="Arial"/>
          <w:sz w:val="20"/>
          <w:szCs w:val="20"/>
        </w:rPr>
      </w:pPr>
    </w:p>
    <w:p w14:paraId="47087735" w14:textId="77777777" w:rsidR="000424B8" w:rsidRDefault="000424B8" w:rsidP="000424B8">
      <w:pPr>
        <w:pStyle w:val="TITULO1"/>
        <w:jc w:val="left"/>
        <w:rPr>
          <w:rFonts w:ascii="Arial" w:hAnsi="Arial" w:cs="Arial"/>
          <w:sz w:val="20"/>
          <w:szCs w:val="20"/>
        </w:rPr>
      </w:pPr>
    </w:p>
    <w:p w14:paraId="2AD20977" w14:textId="77777777" w:rsidR="000424B8" w:rsidRDefault="000424B8" w:rsidP="000424B8">
      <w:pPr>
        <w:pStyle w:val="TITULO1"/>
        <w:rPr>
          <w:rFonts w:ascii="Arial" w:hAnsi="Arial" w:cs="Arial"/>
          <w:sz w:val="20"/>
          <w:szCs w:val="20"/>
        </w:rPr>
      </w:pPr>
    </w:p>
    <w:p w14:paraId="56C1F292" w14:textId="77777777" w:rsidR="000424B8" w:rsidRPr="00464E49" w:rsidRDefault="000424B8" w:rsidP="000424B8">
      <w:pPr>
        <w:pStyle w:val="TITULO1"/>
        <w:rPr>
          <w:rFonts w:ascii="Arial" w:hAnsi="Arial" w:cs="Arial"/>
          <w:b/>
          <w:bCs/>
          <w:sz w:val="24"/>
          <w:szCs w:val="24"/>
        </w:rPr>
      </w:pPr>
      <w:r w:rsidRPr="00464E49">
        <w:rPr>
          <w:rFonts w:ascii="Arial" w:hAnsi="Arial" w:cs="Arial"/>
          <w:b/>
          <w:bCs/>
          <w:sz w:val="24"/>
          <w:szCs w:val="24"/>
        </w:rPr>
        <w:t>MISIÓN</w:t>
      </w:r>
      <w:bookmarkEnd w:id="5"/>
    </w:p>
    <w:p w14:paraId="727FCC24" w14:textId="77777777" w:rsidR="00A442AC" w:rsidRPr="006C5292" w:rsidRDefault="00A442AC" w:rsidP="000424B8">
      <w:pPr>
        <w:pStyle w:val="TITULO1"/>
        <w:rPr>
          <w:rFonts w:asciiTheme="minorHAnsi" w:hAnsiTheme="minorHAnsi" w:cs="Arial"/>
          <w:b/>
          <w:bCs/>
          <w:sz w:val="24"/>
          <w:szCs w:val="24"/>
        </w:rPr>
      </w:pPr>
    </w:p>
    <w:p w14:paraId="348EFC04" w14:textId="7A8B61C6" w:rsidR="000424B8" w:rsidRPr="00A442AC" w:rsidRDefault="006C5292" w:rsidP="006C5292">
      <w:pPr>
        <w:spacing w:after="0" w:line="360" w:lineRule="auto"/>
        <w:jc w:val="both"/>
        <w:rPr>
          <w:rFonts w:ascii="Arial" w:hAnsi="Arial" w:cs="Arial"/>
          <w:sz w:val="24"/>
          <w:szCs w:val="24"/>
          <w:lang w:val="es-419"/>
        </w:rPr>
      </w:pPr>
      <w:r w:rsidRPr="00A442AC">
        <w:rPr>
          <w:rFonts w:ascii="Arial" w:eastAsiaTheme="majorEastAsia" w:hAnsi="Arial" w:cs="Arial"/>
          <w:spacing w:val="-10"/>
          <w:kern w:val="28"/>
          <w:sz w:val="24"/>
          <w:szCs w:val="24"/>
          <w:lang w:val="es-419"/>
        </w:rPr>
        <w:t>Somos un gobierno con vocación de servicio, que el ejercicio de los recursos públicos haga un uso racional, transparente, honesto, y austero, que implemente políticas públicas que promuevan el desarrollo integral y que permita elevar las condiciones de crecimiento con calidad de vida para los habitantes de nuestro municipio, con especial atención a los menos favorecidos siempre en el marco de la legalidad, el respeto de los derechos humanos y de las diferentes instituciones gubernamentales</w:t>
      </w:r>
    </w:p>
    <w:p w14:paraId="20D6A78E" w14:textId="77777777" w:rsidR="00DF1459" w:rsidRPr="000D1CE7" w:rsidRDefault="00DF1459" w:rsidP="000D1CE7">
      <w:pPr>
        <w:jc w:val="both"/>
        <w:rPr>
          <w:lang w:val="es-419"/>
        </w:rPr>
      </w:pPr>
    </w:p>
    <w:p w14:paraId="6C66E78A" w14:textId="77777777" w:rsidR="000424B8" w:rsidRPr="000D1CE7" w:rsidRDefault="000424B8" w:rsidP="000D1CE7">
      <w:pPr>
        <w:jc w:val="center"/>
        <w:rPr>
          <w:rFonts w:ascii="Arial" w:hAnsi="Arial" w:cs="Arial"/>
          <w:b/>
          <w:bCs/>
          <w:sz w:val="24"/>
          <w:szCs w:val="24"/>
          <w:lang w:val="es-419"/>
        </w:rPr>
      </w:pPr>
      <w:r w:rsidRPr="000D1CE7">
        <w:rPr>
          <w:rFonts w:ascii="Arial" w:hAnsi="Arial" w:cs="Arial"/>
          <w:b/>
          <w:bCs/>
          <w:sz w:val="24"/>
          <w:szCs w:val="24"/>
          <w:lang w:val="es-419"/>
        </w:rPr>
        <w:t>VISIÓN</w:t>
      </w:r>
    </w:p>
    <w:p w14:paraId="1C2C98A6" w14:textId="65B4E7B5" w:rsidR="00634EBC" w:rsidRPr="00A442AC" w:rsidRDefault="006C5292" w:rsidP="006C5292">
      <w:pPr>
        <w:spacing w:line="360" w:lineRule="auto"/>
        <w:jc w:val="both"/>
        <w:rPr>
          <w:rFonts w:ascii="Arial" w:hAnsi="Arial" w:cs="Arial"/>
          <w:sz w:val="24"/>
          <w:szCs w:val="24"/>
          <w:lang w:val="es-419"/>
        </w:rPr>
      </w:pPr>
      <w:r w:rsidRPr="00A442AC">
        <w:rPr>
          <w:rFonts w:ascii="Arial" w:hAnsi="Arial" w:cs="Arial"/>
          <w:sz w:val="24"/>
          <w:szCs w:val="24"/>
          <w:lang w:val="es-419"/>
        </w:rPr>
        <w:t>Ser un gobierno eficiente, que rinda cuentas y por tanto confiable, que escuche, atienda y de solución a las necesidades de sus habitantes, a través de un liderazgo efectivo y sensible, siendo promotor del desarrollo integral, innovador y competitivo para ser un referente de crecimiento y de desarrollo regional y estatal.</w:t>
      </w:r>
    </w:p>
    <w:p w14:paraId="346B9BC0" w14:textId="1FD18A76" w:rsidR="0072102A" w:rsidRPr="00601F48" w:rsidRDefault="000424B8" w:rsidP="00A442AC">
      <w:pPr>
        <w:jc w:val="center"/>
        <w:rPr>
          <w:rFonts w:ascii="Arial" w:hAnsi="Arial" w:cs="Arial"/>
          <w:b/>
          <w:bCs/>
          <w:sz w:val="24"/>
          <w:szCs w:val="24"/>
          <w:lang w:val="es-419"/>
        </w:rPr>
      </w:pPr>
      <w:r w:rsidRPr="00601F48">
        <w:rPr>
          <w:rFonts w:ascii="Arial" w:hAnsi="Arial" w:cs="Arial"/>
          <w:b/>
          <w:bCs/>
          <w:sz w:val="24"/>
          <w:szCs w:val="24"/>
          <w:lang w:val="es-419"/>
        </w:rPr>
        <w:t>OBJETIVOS</w:t>
      </w:r>
    </w:p>
    <w:p w14:paraId="0136C645" w14:textId="77777777" w:rsidR="000424B8" w:rsidRPr="00A442AC" w:rsidRDefault="000424B8" w:rsidP="000424B8">
      <w:pPr>
        <w:jc w:val="both"/>
        <w:rPr>
          <w:rFonts w:ascii="Arial" w:hAnsi="Arial" w:cs="Arial"/>
          <w:sz w:val="24"/>
          <w:szCs w:val="24"/>
          <w:lang w:val="es-419"/>
        </w:rPr>
      </w:pPr>
      <w:r w:rsidRPr="00A442AC">
        <w:rPr>
          <w:rFonts w:ascii="Arial" w:hAnsi="Arial" w:cs="Arial"/>
          <w:sz w:val="24"/>
          <w:szCs w:val="24"/>
          <w:lang w:val="es-419"/>
        </w:rPr>
        <w:t>Direccionar las acciones de cada unidad orgánica del Ayuntamiento mediante:</w:t>
      </w:r>
    </w:p>
    <w:p w14:paraId="2D61032F" w14:textId="77777777" w:rsidR="000424B8" w:rsidRPr="00A442AC" w:rsidRDefault="000424B8" w:rsidP="000424B8">
      <w:pPr>
        <w:pStyle w:val="Prrafodelista"/>
        <w:numPr>
          <w:ilvl w:val="0"/>
          <w:numId w:val="1"/>
        </w:numPr>
        <w:jc w:val="both"/>
        <w:rPr>
          <w:rFonts w:ascii="Arial" w:hAnsi="Arial" w:cs="Arial"/>
          <w:sz w:val="24"/>
          <w:szCs w:val="24"/>
        </w:rPr>
      </w:pPr>
      <w:r w:rsidRPr="00A442AC">
        <w:rPr>
          <w:rFonts w:ascii="Arial" w:hAnsi="Arial" w:cs="Arial"/>
          <w:sz w:val="24"/>
          <w:szCs w:val="24"/>
          <w:lang w:val="es-419"/>
        </w:rPr>
        <w:t>Diferenciar responsabilidades.</w:t>
      </w:r>
    </w:p>
    <w:p w14:paraId="7DC3EBCD" w14:textId="49068DD6" w:rsidR="000424B8" w:rsidRPr="00A442AC" w:rsidRDefault="000424B8" w:rsidP="000424B8">
      <w:pPr>
        <w:pStyle w:val="Prrafodelista"/>
        <w:numPr>
          <w:ilvl w:val="0"/>
          <w:numId w:val="1"/>
        </w:numPr>
        <w:jc w:val="both"/>
        <w:rPr>
          <w:rFonts w:ascii="Arial" w:hAnsi="Arial" w:cs="Arial"/>
          <w:sz w:val="24"/>
          <w:szCs w:val="24"/>
        </w:rPr>
      </w:pPr>
      <w:r w:rsidRPr="00A442AC">
        <w:rPr>
          <w:rFonts w:ascii="Arial" w:hAnsi="Arial" w:cs="Arial"/>
          <w:sz w:val="24"/>
          <w:szCs w:val="24"/>
          <w:lang w:val="es-419"/>
        </w:rPr>
        <w:t xml:space="preserve">Evitar la </w:t>
      </w:r>
      <w:r w:rsidR="006C5292" w:rsidRPr="00A442AC">
        <w:rPr>
          <w:rFonts w:ascii="Arial" w:hAnsi="Arial" w:cs="Arial"/>
          <w:sz w:val="24"/>
          <w:szCs w:val="24"/>
          <w:lang w:val="es-419"/>
        </w:rPr>
        <w:t>simulación</w:t>
      </w:r>
      <w:r w:rsidRPr="00A442AC">
        <w:rPr>
          <w:rFonts w:ascii="Arial" w:hAnsi="Arial" w:cs="Arial"/>
          <w:sz w:val="24"/>
          <w:szCs w:val="24"/>
          <w:lang w:val="es-419"/>
        </w:rPr>
        <w:t xml:space="preserve"> de funciones.</w:t>
      </w:r>
    </w:p>
    <w:p w14:paraId="603A18FC" w14:textId="77777777" w:rsidR="000424B8" w:rsidRPr="00A442AC" w:rsidRDefault="000424B8" w:rsidP="000424B8">
      <w:pPr>
        <w:pStyle w:val="Prrafodelista"/>
        <w:numPr>
          <w:ilvl w:val="0"/>
          <w:numId w:val="1"/>
        </w:numPr>
        <w:jc w:val="both"/>
        <w:rPr>
          <w:rFonts w:ascii="Arial" w:hAnsi="Arial" w:cs="Arial"/>
          <w:sz w:val="24"/>
          <w:szCs w:val="24"/>
        </w:rPr>
      </w:pPr>
      <w:r w:rsidRPr="00A442AC">
        <w:rPr>
          <w:rFonts w:ascii="Arial" w:hAnsi="Arial" w:cs="Arial"/>
          <w:sz w:val="24"/>
          <w:szCs w:val="24"/>
          <w:lang w:val="es-419"/>
        </w:rPr>
        <w:t>El coadyuvar a la ejecución correcta de las labores del personal.</w:t>
      </w:r>
    </w:p>
    <w:p w14:paraId="2FDD675F" w14:textId="77777777" w:rsidR="000424B8" w:rsidRPr="00A442AC" w:rsidRDefault="000424B8" w:rsidP="000424B8">
      <w:pPr>
        <w:pStyle w:val="Prrafodelista"/>
        <w:numPr>
          <w:ilvl w:val="0"/>
          <w:numId w:val="1"/>
        </w:numPr>
        <w:jc w:val="both"/>
        <w:rPr>
          <w:rFonts w:ascii="Arial" w:hAnsi="Arial" w:cs="Arial"/>
          <w:sz w:val="24"/>
          <w:szCs w:val="24"/>
        </w:rPr>
      </w:pPr>
      <w:r w:rsidRPr="00A442AC">
        <w:rPr>
          <w:rFonts w:ascii="Arial" w:hAnsi="Arial" w:cs="Arial"/>
          <w:sz w:val="24"/>
          <w:szCs w:val="24"/>
          <w:lang w:val="es-419"/>
        </w:rPr>
        <w:t>La congruencia entre las acciones con las políticas y normas establecidas.</w:t>
      </w:r>
    </w:p>
    <w:p w14:paraId="658D056E" w14:textId="1137A20D" w:rsidR="00D35713" w:rsidRDefault="000424B8" w:rsidP="00A2301E">
      <w:pPr>
        <w:jc w:val="both"/>
        <w:rPr>
          <w:rFonts w:ascii="Arial" w:hAnsi="Arial" w:cs="Arial"/>
          <w:sz w:val="24"/>
          <w:szCs w:val="24"/>
          <w:lang w:val="es-419"/>
        </w:rPr>
      </w:pPr>
      <w:r w:rsidRPr="00A442AC">
        <w:rPr>
          <w:rFonts w:ascii="Arial" w:hAnsi="Arial" w:cs="Arial"/>
          <w:sz w:val="24"/>
          <w:szCs w:val="24"/>
          <w:lang w:val="es-419"/>
        </w:rPr>
        <w:t>Para el desarrollo armónico de acciones en beneficio de la ciudadanía.</w:t>
      </w:r>
      <w:bookmarkStart w:id="6" w:name="_Hlk78552423"/>
      <w:bookmarkStart w:id="7" w:name="_Toc69719293"/>
    </w:p>
    <w:p w14:paraId="1E50958E" w14:textId="0C914194" w:rsidR="00EC49E8" w:rsidRDefault="00EC49E8" w:rsidP="00A2301E">
      <w:pPr>
        <w:jc w:val="both"/>
        <w:rPr>
          <w:rFonts w:ascii="Arial" w:hAnsi="Arial" w:cs="Arial"/>
          <w:sz w:val="24"/>
          <w:szCs w:val="24"/>
          <w:lang w:val="es-419"/>
        </w:rPr>
      </w:pPr>
    </w:p>
    <w:p w14:paraId="3B8D746D" w14:textId="77777777" w:rsidR="00EC49E8" w:rsidRPr="00A2301E" w:rsidRDefault="00EC49E8" w:rsidP="00A2301E">
      <w:pPr>
        <w:jc w:val="both"/>
        <w:rPr>
          <w:rFonts w:ascii="Arial" w:hAnsi="Arial" w:cs="Arial"/>
          <w:sz w:val="24"/>
          <w:szCs w:val="24"/>
          <w:lang w:val="es-419"/>
        </w:rPr>
      </w:pPr>
    </w:p>
    <w:p w14:paraId="44B9871E" w14:textId="77777777" w:rsidR="00A442AC" w:rsidRDefault="00A442AC" w:rsidP="00172644">
      <w:pPr>
        <w:rPr>
          <w:rFonts w:ascii="Arial" w:hAnsi="Arial" w:cs="Arial"/>
          <w:b/>
          <w:bCs/>
          <w:sz w:val="24"/>
          <w:szCs w:val="24"/>
        </w:rPr>
      </w:pPr>
    </w:p>
    <w:p w14:paraId="1606F857" w14:textId="05F5BA2A" w:rsidR="00B95C3F" w:rsidRDefault="00634EBC" w:rsidP="00CE79F2">
      <w:pPr>
        <w:jc w:val="center"/>
        <w:rPr>
          <w:rFonts w:ascii="Arial" w:hAnsi="Arial" w:cs="Arial"/>
          <w:b/>
          <w:bCs/>
          <w:sz w:val="24"/>
          <w:szCs w:val="24"/>
          <w:lang w:val="es-419"/>
        </w:rPr>
      </w:pPr>
      <w:r>
        <w:rPr>
          <w:rFonts w:ascii="Arial" w:hAnsi="Arial" w:cs="Arial"/>
          <w:b/>
          <w:bCs/>
          <w:sz w:val="24"/>
          <w:szCs w:val="24"/>
          <w:lang w:val="es-419"/>
        </w:rPr>
        <w:t xml:space="preserve">   </w:t>
      </w:r>
      <w:r w:rsidR="007E453C">
        <w:rPr>
          <w:rFonts w:ascii="Arial" w:hAnsi="Arial" w:cs="Arial"/>
          <w:b/>
          <w:bCs/>
          <w:sz w:val="24"/>
          <w:szCs w:val="24"/>
          <w:lang w:val="es-419"/>
        </w:rPr>
        <w:t>CATALOGO DE PUESTOS</w:t>
      </w:r>
    </w:p>
    <w:p w14:paraId="0DAAC560" w14:textId="77777777" w:rsidR="007E453C" w:rsidRPr="007E453C" w:rsidRDefault="007E453C" w:rsidP="00CE79F2">
      <w:pPr>
        <w:jc w:val="center"/>
        <w:rPr>
          <w:rFonts w:ascii="Arial" w:hAnsi="Arial" w:cs="Arial"/>
          <w:b/>
          <w:bCs/>
          <w:sz w:val="24"/>
          <w:szCs w:val="24"/>
          <w:lang w:val="es-419"/>
        </w:rPr>
      </w:pPr>
    </w:p>
    <w:tbl>
      <w:tblPr>
        <w:tblStyle w:val="Tablaconcuadrculaclara"/>
        <w:tblpPr w:leftFromText="141" w:rightFromText="141" w:vertAnchor="text" w:tblpY="1"/>
        <w:tblW w:w="0" w:type="auto"/>
        <w:tblLook w:val="04A0" w:firstRow="1" w:lastRow="0" w:firstColumn="1" w:lastColumn="0" w:noHBand="0" w:noVBand="1"/>
      </w:tblPr>
      <w:tblGrid>
        <w:gridCol w:w="2757"/>
        <w:gridCol w:w="3512"/>
        <w:gridCol w:w="1317"/>
        <w:gridCol w:w="3900"/>
        <w:gridCol w:w="1509"/>
      </w:tblGrid>
      <w:tr w:rsidR="000424B8" w14:paraId="4BCB6F2A" w14:textId="77777777" w:rsidTr="00D33AA8">
        <w:trPr>
          <w:trHeight w:val="562"/>
        </w:trPr>
        <w:tc>
          <w:tcPr>
            <w:tcW w:w="12995" w:type="dxa"/>
            <w:gridSpan w:val="5"/>
          </w:tcPr>
          <w:p w14:paraId="51B3F3FC" w14:textId="77777777" w:rsidR="000424B8" w:rsidRPr="007E453C" w:rsidRDefault="000424B8" w:rsidP="003B2932">
            <w:pPr>
              <w:pStyle w:val="TITULO1"/>
              <w:rPr>
                <w:rFonts w:ascii="Arial" w:hAnsi="Arial" w:cs="Arial"/>
                <w:b/>
                <w:bCs/>
                <w:sz w:val="24"/>
                <w:szCs w:val="24"/>
                <w:lang w:val="es-US"/>
              </w:rPr>
            </w:pPr>
            <w:r w:rsidRPr="007E453C">
              <w:rPr>
                <w:rFonts w:ascii="Arial" w:hAnsi="Arial" w:cs="Arial"/>
                <w:b/>
                <w:sz w:val="24"/>
                <w:szCs w:val="24"/>
                <w:lang w:val="es-US"/>
              </w:rPr>
              <w:t>PRESIDENCIA MUNICIPAL DE ATITALAQUIA HIDALGO</w:t>
            </w:r>
          </w:p>
          <w:p w14:paraId="7FA3D911" w14:textId="77777777" w:rsidR="000424B8" w:rsidRDefault="000424B8" w:rsidP="003B2932">
            <w:pPr>
              <w:pStyle w:val="TITULO1"/>
              <w:rPr>
                <w:rFonts w:ascii="Arial" w:hAnsi="Arial" w:cs="Arial"/>
                <w:b/>
                <w:bCs/>
                <w:sz w:val="24"/>
                <w:szCs w:val="24"/>
                <w:lang w:val="es-US"/>
              </w:rPr>
            </w:pPr>
            <w:r w:rsidRPr="007E453C">
              <w:rPr>
                <w:rFonts w:ascii="Arial" w:hAnsi="Arial" w:cs="Arial"/>
                <w:b/>
                <w:sz w:val="24"/>
                <w:szCs w:val="24"/>
              </w:rPr>
              <w:t>ESTRUCTURA ORGÁNICA</w:t>
            </w:r>
            <w:r w:rsidRPr="007E453C">
              <w:rPr>
                <w:rFonts w:ascii="Arial" w:hAnsi="Arial" w:cs="Arial"/>
                <w:b/>
                <w:sz w:val="24"/>
                <w:szCs w:val="24"/>
                <w:lang w:val="es-US"/>
              </w:rPr>
              <w:t xml:space="preserve"> GENERAL</w:t>
            </w:r>
          </w:p>
        </w:tc>
      </w:tr>
      <w:tr w:rsidR="000424B8" w14:paraId="7483BA0B" w14:textId="77777777" w:rsidTr="00D33AA8">
        <w:trPr>
          <w:trHeight w:val="513"/>
        </w:trPr>
        <w:tc>
          <w:tcPr>
            <w:tcW w:w="2757" w:type="dxa"/>
          </w:tcPr>
          <w:p w14:paraId="56748030" w14:textId="77777777" w:rsidR="000424B8" w:rsidRPr="00D33AA8" w:rsidRDefault="000424B8" w:rsidP="003B2932">
            <w:pPr>
              <w:pStyle w:val="TITULO1"/>
              <w:rPr>
                <w:rFonts w:ascii="Arial" w:hAnsi="Arial" w:cs="Arial"/>
                <w:b/>
                <w:bCs/>
                <w:sz w:val="18"/>
                <w:szCs w:val="18"/>
                <w:lang w:val="es-US"/>
              </w:rPr>
            </w:pPr>
            <w:r w:rsidRPr="00D33AA8">
              <w:rPr>
                <w:rFonts w:ascii="Arial" w:hAnsi="Arial" w:cs="Arial"/>
                <w:b/>
                <w:sz w:val="18"/>
                <w:szCs w:val="18"/>
                <w:lang w:val="es-US"/>
              </w:rPr>
              <w:t>GRUPO FUNCIONAL AL QUE PERTENECE</w:t>
            </w:r>
          </w:p>
        </w:tc>
        <w:tc>
          <w:tcPr>
            <w:tcW w:w="3512" w:type="dxa"/>
          </w:tcPr>
          <w:p w14:paraId="4E669AC9" w14:textId="77777777" w:rsidR="000424B8" w:rsidRPr="00591F15" w:rsidRDefault="000424B8" w:rsidP="003B2932">
            <w:pPr>
              <w:pStyle w:val="TITULO1"/>
              <w:rPr>
                <w:rFonts w:ascii="Arial" w:hAnsi="Arial" w:cs="Arial"/>
                <w:b/>
                <w:bCs/>
                <w:sz w:val="18"/>
                <w:szCs w:val="18"/>
                <w:lang w:val="es-US"/>
              </w:rPr>
            </w:pPr>
            <w:r w:rsidRPr="00591F15">
              <w:rPr>
                <w:rFonts w:ascii="Arial" w:hAnsi="Arial" w:cs="Arial"/>
                <w:b/>
                <w:bCs/>
                <w:sz w:val="18"/>
                <w:szCs w:val="18"/>
                <w:lang w:val="es-US"/>
              </w:rPr>
              <w:t>DENOMINACION DEL PUESTO</w:t>
            </w:r>
          </w:p>
        </w:tc>
        <w:tc>
          <w:tcPr>
            <w:tcW w:w="1317" w:type="dxa"/>
          </w:tcPr>
          <w:p w14:paraId="514CF9B2" w14:textId="77777777" w:rsidR="000424B8" w:rsidRPr="00591F15" w:rsidRDefault="000424B8" w:rsidP="003B2932">
            <w:pPr>
              <w:pStyle w:val="TITULO1"/>
              <w:rPr>
                <w:rFonts w:ascii="Arial" w:hAnsi="Arial" w:cs="Arial"/>
                <w:b/>
                <w:bCs/>
                <w:sz w:val="18"/>
                <w:szCs w:val="18"/>
                <w:lang w:val="es-US"/>
              </w:rPr>
            </w:pPr>
            <w:r w:rsidRPr="00591F15">
              <w:rPr>
                <w:rFonts w:ascii="Arial" w:hAnsi="Arial" w:cs="Arial"/>
                <w:b/>
                <w:bCs/>
                <w:sz w:val="18"/>
                <w:szCs w:val="18"/>
                <w:lang w:val="es-US"/>
              </w:rPr>
              <w:t>NIVEL JERARQUICO</w:t>
            </w:r>
          </w:p>
        </w:tc>
        <w:tc>
          <w:tcPr>
            <w:tcW w:w="3900" w:type="dxa"/>
          </w:tcPr>
          <w:p w14:paraId="1113F1FE" w14:textId="77777777" w:rsidR="000424B8" w:rsidRPr="00591F15" w:rsidRDefault="000424B8" w:rsidP="003B2932">
            <w:pPr>
              <w:pStyle w:val="TITULO1"/>
              <w:rPr>
                <w:rFonts w:ascii="Arial" w:hAnsi="Arial" w:cs="Arial"/>
                <w:b/>
                <w:bCs/>
                <w:sz w:val="18"/>
                <w:szCs w:val="18"/>
                <w:lang w:val="es-US"/>
              </w:rPr>
            </w:pPr>
            <w:r w:rsidRPr="00591F15">
              <w:rPr>
                <w:rFonts w:ascii="Arial" w:hAnsi="Arial" w:cs="Arial"/>
                <w:b/>
                <w:bCs/>
                <w:sz w:val="18"/>
                <w:szCs w:val="18"/>
                <w:lang w:val="es-US"/>
              </w:rPr>
              <w:t>DESCRIPCION GENERICA</w:t>
            </w:r>
          </w:p>
        </w:tc>
        <w:tc>
          <w:tcPr>
            <w:tcW w:w="1509" w:type="dxa"/>
          </w:tcPr>
          <w:p w14:paraId="453745F6" w14:textId="77777777" w:rsidR="000424B8" w:rsidRPr="00591F15" w:rsidRDefault="000424B8" w:rsidP="003B2932">
            <w:pPr>
              <w:pStyle w:val="TITULO1"/>
              <w:rPr>
                <w:rFonts w:ascii="Arial" w:hAnsi="Arial" w:cs="Arial"/>
                <w:b/>
                <w:bCs/>
                <w:sz w:val="18"/>
                <w:szCs w:val="18"/>
                <w:lang w:val="es-US"/>
              </w:rPr>
            </w:pPr>
            <w:r w:rsidRPr="00591F15">
              <w:rPr>
                <w:rFonts w:ascii="Arial" w:hAnsi="Arial" w:cs="Arial"/>
                <w:b/>
                <w:bCs/>
                <w:sz w:val="18"/>
                <w:szCs w:val="18"/>
                <w:lang w:val="es-US"/>
              </w:rPr>
              <w:t>CLAVE DEL PUESTO.</w:t>
            </w:r>
          </w:p>
        </w:tc>
      </w:tr>
      <w:tr w:rsidR="000424B8" w:rsidRPr="006E563D" w14:paraId="72B69422" w14:textId="77777777" w:rsidTr="00D33AA8">
        <w:tc>
          <w:tcPr>
            <w:tcW w:w="2757" w:type="dxa"/>
            <w:vMerge w:val="restart"/>
          </w:tcPr>
          <w:p w14:paraId="7C85235D" w14:textId="77777777" w:rsidR="000424B8" w:rsidRPr="006E563D" w:rsidRDefault="000424B8" w:rsidP="003B2932">
            <w:pPr>
              <w:pStyle w:val="TITULO1"/>
              <w:rPr>
                <w:rFonts w:ascii="Arial" w:hAnsi="Arial" w:cs="Arial"/>
                <w:b/>
                <w:bCs/>
                <w:sz w:val="18"/>
                <w:szCs w:val="18"/>
                <w:lang w:val="es-US"/>
              </w:rPr>
            </w:pPr>
          </w:p>
          <w:p w14:paraId="1AAAB23B" w14:textId="77777777" w:rsidR="000424B8" w:rsidRPr="006E563D" w:rsidRDefault="000424B8" w:rsidP="003B2932">
            <w:pPr>
              <w:pStyle w:val="TITULO1"/>
              <w:rPr>
                <w:rFonts w:ascii="Arial" w:hAnsi="Arial" w:cs="Arial"/>
                <w:b/>
                <w:bCs/>
                <w:sz w:val="18"/>
                <w:szCs w:val="18"/>
                <w:lang w:val="es-US"/>
              </w:rPr>
            </w:pPr>
          </w:p>
          <w:p w14:paraId="21843643" w14:textId="77777777" w:rsidR="000424B8" w:rsidRPr="00D33AA8" w:rsidRDefault="000424B8" w:rsidP="003B2932">
            <w:pPr>
              <w:pStyle w:val="TITULO1"/>
              <w:rPr>
                <w:rFonts w:ascii="Arial" w:hAnsi="Arial" w:cs="Arial"/>
                <w:b/>
                <w:bCs/>
                <w:sz w:val="18"/>
                <w:szCs w:val="18"/>
                <w:lang w:val="es-US"/>
              </w:rPr>
            </w:pPr>
            <w:r w:rsidRPr="00D33AA8">
              <w:rPr>
                <w:rFonts w:ascii="Arial" w:hAnsi="Arial" w:cs="Arial"/>
                <w:b/>
                <w:sz w:val="18"/>
                <w:szCs w:val="18"/>
                <w:lang w:val="es-US"/>
              </w:rPr>
              <w:t>AYUNTAMIENTO</w:t>
            </w:r>
          </w:p>
        </w:tc>
        <w:tc>
          <w:tcPr>
            <w:tcW w:w="3512" w:type="dxa"/>
          </w:tcPr>
          <w:p w14:paraId="68225DFD" w14:textId="06499DDA" w:rsidR="000424B8" w:rsidRPr="00D33AA8" w:rsidRDefault="000424B8" w:rsidP="003B2932">
            <w:pPr>
              <w:pStyle w:val="TITULO1"/>
              <w:jc w:val="left"/>
              <w:rPr>
                <w:rFonts w:ascii="Arial" w:hAnsi="Arial" w:cs="Arial"/>
                <w:bCs/>
                <w:sz w:val="16"/>
                <w:szCs w:val="16"/>
                <w:lang w:val="es-US"/>
              </w:rPr>
            </w:pPr>
            <w:r w:rsidRPr="00D33AA8">
              <w:rPr>
                <w:rFonts w:ascii="Arial" w:hAnsi="Arial" w:cs="Arial"/>
                <w:bCs/>
                <w:sz w:val="16"/>
                <w:szCs w:val="16"/>
                <w:lang w:val="es-US"/>
              </w:rPr>
              <w:t>PRESIDENT</w:t>
            </w:r>
            <w:r w:rsidR="006C5292" w:rsidRPr="00D33AA8">
              <w:rPr>
                <w:rFonts w:ascii="Arial" w:hAnsi="Arial" w:cs="Arial"/>
                <w:bCs/>
                <w:sz w:val="16"/>
                <w:szCs w:val="16"/>
                <w:lang w:val="es-US"/>
              </w:rPr>
              <w:t>A</w:t>
            </w:r>
            <w:r w:rsidR="006C5292" w:rsidRPr="00D33AA8">
              <w:rPr>
                <w:rFonts w:ascii="Arial" w:hAnsi="Arial" w:cs="Arial"/>
                <w:bCs/>
                <w:sz w:val="16"/>
                <w:szCs w:val="16"/>
              </w:rPr>
              <w:t xml:space="preserve"> </w:t>
            </w:r>
            <w:r w:rsidRPr="00D33AA8">
              <w:rPr>
                <w:rFonts w:ascii="Arial" w:hAnsi="Arial" w:cs="Arial"/>
                <w:bCs/>
                <w:sz w:val="16"/>
                <w:szCs w:val="16"/>
                <w:lang w:val="es-US"/>
              </w:rPr>
              <w:t>MUNICIPAL</w:t>
            </w:r>
          </w:p>
          <w:p w14:paraId="097C8EDA" w14:textId="77777777" w:rsidR="000424B8" w:rsidRPr="006E563D" w:rsidRDefault="000424B8" w:rsidP="003B2932">
            <w:pPr>
              <w:pStyle w:val="TITULO1"/>
              <w:jc w:val="left"/>
              <w:rPr>
                <w:rFonts w:ascii="Arial" w:hAnsi="Arial" w:cs="Arial"/>
                <w:b/>
                <w:bCs/>
                <w:sz w:val="16"/>
                <w:szCs w:val="16"/>
                <w:lang w:val="es-US"/>
              </w:rPr>
            </w:pPr>
          </w:p>
        </w:tc>
        <w:tc>
          <w:tcPr>
            <w:tcW w:w="1317" w:type="dxa"/>
            <w:vMerge w:val="restart"/>
          </w:tcPr>
          <w:p w14:paraId="0A80EFCE" w14:textId="77777777" w:rsidR="000424B8" w:rsidRPr="006E563D" w:rsidRDefault="000424B8" w:rsidP="003B2932">
            <w:pPr>
              <w:pStyle w:val="TITULO1"/>
              <w:rPr>
                <w:rFonts w:ascii="Arial" w:hAnsi="Arial" w:cs="Arial"/>
                <w:b/>
                <w:bCs/>
                <w:sz w:val="16"/>
                <w:szCs w:val="16"/>
                <w:lang w:val="es-US"/>
              </w:rPr>
            </w:pPr>
          </w:p>
          <w:p w14:paraId="52D371DC" w14:textId="77777777" w:rsidR="00AA2377" w:rsidRDefault="00AA2377" w:rsidP="003B2932">
            <w:pPr>
              <w:pStyle w:val="TITULO1"/>
              <w:rPr>
                <w:rFonts w:ascii="Arial" w:hAnsi="Arial" w:cs="Arial"/>
                <w:b/>
                <w:bCs/>
                <w:sz w:val="20"/>
                <w:szCs w:val="20"/>
                <w:lang w:val="es-US"/>
              </w:rPr>
            </w:pPr>
          </w:p>
          <w:p w14:paraId="0F7C6491" w14:textId="3BF8CCBE" w:rsidR="000424B8" w:rsidRPr="00AA2377" w:rsidRDefault="000424B8" w:rsidP="003B2932">
            <w:pPr>
              <w:pStyle w:val="TITULO1"/>
              <w:rPr>
                <w:rFonts w:ascii="Arial" w:hAnsi="Arial" w:cs="Arial"/>
                <w:b/>
                <w:bCs/>
                <w:sz w:val="20"/>
                <w:szCs w:val="20"/>
                <w:lang w:val="es-US"/>
              </w:rPr>
            </w:pPr>
            <w:r w:rsidRPr="00AA2377">
              <w:rPr>
                <w:rFonts w:ascii="Arial" w:hAnsi="Arial" w:cs="Arial"/>
                <w:b/>
                <w:bCs/>
                <w:sz w:val="20"/>
                <w:szCs w:val="20"/>
                <w:lang w:val="es-US"/>
              </w:rPr>
              <w:t>1</w:t>
            </w:r>
          </w:p>
        </w:tc>
        <w:tc>
          <w:tcPr>
            <w:tcW w:w="3900" w:type="dxa"/>
            <w:vMerge w:val="restart"/>
          </w:tcPr>
          <w:p w14:paraId="34322839" w14:textId="77777777" w:rsidR="006C5292" w:rsidRDefault="006C5292" w:rsidP="003B2932">
            <w:pPr>
              <w:pStyle w:val="TITULO1"/>
              <w:jc w:val="both"/>
              <w:rPr>
                <w:rFonts w:ascii="Arial" w:hAnsi="Arial" w:cs="Arial"/>
                <w:b/>
                <w:bCs/>
                <w:sz w:val="16"/>
                <w:szCs w:val="16"/>
                <w:lang w:val="es-US"/>
              </w:rPr>
            </w:pPr>
          </w:p>
          <w:p w14:paraId="322AC107" w14:textId="77777777" w:rsidR="000424B8" w:rsidRPr="006E563D" w:rsidRDefault="000424B8" w:rsidP="003B2932">
            <w:pPr>
              <w:pStyle w:val="TITULO1"/>
              <w:jc w:val="both"/>
              <w:rPr>
                <w:rFonts w:ascii="Arial" w:hAnsi="Arial" w:cs="Arial"/>
                <w:b/>
                <w:bCs/>
                <w:sz w:val="16"/>
                <w:szCs w:val="16"/>
                <w:lang w:val="es-US"/>
              </w:rPr>
            </w:pPr>
            <w:r w:rsidRPr="006E563D">
              <w:rPr>
                <w:rFonts w:ascii="Arial" w:hAnsi="Arial" w:cs="Arial"/>
                <w:b/>
                <w:bCs/>
                <w:sz w:val="16"/>
                <w:szCs w:val="16"/>
                <w:lang w:val="es-US"/>
              </w:rPr>
              <w:t>CARGOS POLÍTICOS DE ELECCIÓN POPULAR Y DE TITULARIDAD POLÍTICA Y ADMINISTRATIVA PARA LA CONDUCCIÓN ESTRATÉGICA DE POLÍTICAS PÚBLICAS</w:t>
            </w:r>
          </w:p>
        </w:tc>
        <w:tc>
          <w:tcPr>
            <w:tcW w:w="1509" w:type="dxa"/>
          </w:tcPr>
          <w:p w14:paraId="2D3C05C8" w14:textId="720B77DA" w:rsidR="000424B8" w:rsidRPr="006C5292" w:rsidRDefault="00725FE6" w:rsidP="00725FE6">
            <w:pPr>
              <w:pStyle w:val="TITULO1"/>
              <w:tabs>
                <w:tab w:val="left" w:pos="187"/>
                <w:tab w:val="center" w:pos="645"/>
              </w:tabs>
              <w:jc w:val="left"/>
              <w:rPr>
                <w:rFonts w:ascii="Arial" w:hAnsi="Arial" w:cs="Arial"/>
                <w:b/>
                <w:bCs/>
                <w:sz w:val="16"/>
                <w:szCs w:val="16"/>
                <w:lang w:val="es-US"/>
              </w:rPr>
            </w:pPr>
            <w:r w:rsidRPr="006C5292">
              <w:rPr>
                <w:rFonts w:ascii="Arial" w:hAnsi="Arial" w:cs="Arial"/>
                <w:b/>
                <w:bCs/>
                <w:sz w:val="16"/>
                <w:szCs w:val="16"/>
                <w:lang w:val="es-US"/>
              </w:rPr>
              <w:tab/>
            </w:r>
            <w:r w:rsidRPr="006C5292">
              <w:rPr>
                <w:rFonts w:ascii="Arial" w:hAnsi="Arial" w:cs="Arial"/>
                <w:b/>
                <w:bCs/>
                <w:sz w:val="16"/>
                <w:szCs w:val="16"/>
                <w:lang w:val="es-US"/>
              </w:rPr>
              <w:tab/>
            </w:r>
            <w:r w:rsidR="001E624F" w:rsidRPr="006C5292">
              <w:rPr>
                <w:rFonts w:ascii="Arial" w:hAnsi="Arial" w:cs="Arial"/>
                <w:b/>
                <w:bCs/>
                <w:sz w:val="16"/>
                <w:szCs w:val="16"/>
                <w:lang w:val="es-US"/>
              </w:rPr>
              <w:t>AY/PM/01</w:t>
            </w:r>
            <w:r w:rsidR="004B5EDA" w:rsidRPr="006C5292">
              <w:rPr>
                <w:rFonts w:ascii="Arial" w:hAnsi="Arial" w:cs="Arial"/>
                <w:b/>
                <w:bCs/>
                <w:sz w:val="16"/>
                <w:szCs w:val="16"/>
                <w:lang w:val="es-US"/>
              </w:rPr>
              <w:t>/01</w:t>
            </w:r>
          </w:p>
        </w:tc>
      </w:tr>
      <w:tr w:rsidR="000424B8" w:rsidRPr="006E563D" w14:paraId="62BE513C" w14:textId="77777777" w:rsidTr="00D33AA8">
        <w:tc>
          <w:tcPr>
            <w:tcW w:w="2757" w:type="dxa"/>
            <w:vMerge/>
          </w:tcPr>
          <w:p w14:paraId="615DCB52" w14:textId="77777777" w:rsidR="000424B8" w:rsidRPr="006E563D" w:rsidRDefault="000424B8" w:rsidP="003B2932">
            <w:pPr>
              <w:pStyle w:val="TITULO1"/>
              <w:rPr>
                <w:rFonts w:ascii="Arial" w:hAnsi="Arial" w:cs="Arial"/>
                <w:b/>
                <w:bCs/>
                <w:sz w:val="18"/>
                <w:szCs w:val="18"/>
                <w:lang w:val="es-US"/>
              </w:rPr>
            </w:pPr>
          </w:p>
        </w:tc>
        <w:tc>
          <w:tcPr>
            <w:tcW w:w="3512" w:type="dxa"/>
          </w:tcPr>
          <w:p w14:paraId="664DE313" w14:textId="0D697A0D" w:rsidR="000424B8" w:rsidRPr="00D33AA8" w:rsidRDefault="000424B8" w:rsidP="003B2932">
            <w:pPr>
              <w:pStyle w:val="TITULO1"/>
              <w:jc w:val="left"/>
              <w:rPr>
                <w:rFonts w:ascii="Arial" w:hAnsi="Arial" w:cs="Arial"/>
                <w:bCs/>
                <w:sz w:val="16"/>
                <w:szCs w:val="16"/>
                <w:lang w:val="es-US"/>
              </w:rPr>
            </w:pPr>
            <w:r w:rsidRPr="00D33AA8">
              <w:rPr>
                <w:rFonts w:ascii="Arial" w:hAnsi="Arial" w:cs="Arial"/>
                <w:bCs/>
                <w:sz w:val="16"/>
                <w:szCs w:val="16"/>
                <w:lang w:val="es-US"/>
              </w:rPr>
              <w:t>SINDIC</w:t>
            </w:r>
            <w:r w:rsidR="002D4A51" w:rsidRPr="00D33AA8">
              <w:rPr>
                <w:rFonts w:ascii="Arial" w:hAnsi="Arial" w:cs="Arial"/>
                <w:bCs/>
                <w:sz w:val="16"/>
                <w:szCs w:val="16"/>
                <w:lang w:val="es-US"/>
              </w:rPr>
              <w:t xml:space="preserve">O </w:t>
            </w:r>
          </w:p>
          <w:p w14:paraId="550D4B62" w14:textId="77777777" w:rsidR="000424B8" w:rsidRPr="006E563D" w:rsidRDefault="000424B8" w:rsidP="003B2932">
            <w:pPr>
              <w:pStyle w:val="TITULO1"/>
              <w:jc w:val="left"/>
              <w:rPr>
                <w:rFonts w:ascii="Arial" w:hAnsi="Arial" w:cs="Arial"/>
                <w:b/>
                <w:bCs/>
                <w:sz w:val="16"/>
                <w:szCs w:val="16"/>
                <w:lang w:val="es-US"/>
              </w:rPr>
            </w:pPr>
          </w:p>
        </w:tc>
        <w:tc>
          <w:tcPr>
            <w:tcW w:w="1317" w:type="dxa"/>
            <w:vMerge/>
          </w:tcPr>
          <w:p w14:paraId="7A11D5A0"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193D51F7" w14:textId="77777777" w:rsidR="000424B8" w:rsidRPr="006E563D" w:rsidRDefault="000424B8" w:rsidP="003B2932">
            <w:pPr>
              <w:pStyle w:val="TITULO1"/>
              <w:jc w:val="both"/>
              <w:rPr>
                <w:rFonts w:ascii="Arial" w:hAnsi="Arial" w:cs="Arial"/>
                <w:b/>
                <w:bCs/>
                <w:sz w:val="16"/>
                <w:szCs w:val="16"/>
                <w:lang w:val="es-US"/>
              </w:rPr>
            </w:pPr>
          </w:p>
        </w:tc>
        <w:tc>
          <w:tcPr>
            <w:tcW w:w="1509" w:type="dxa"/>
          </w:tcPr>
          <w:p w14:paraId="607E2780" w14:textId="2735411F"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AY/SI/01/02</w:t>
            </w:r>
          </w:p>
        </w:tc>
      </w:tr>
      <w:tr w:rsidR="000424B8" w:rsidRPr="006E563D" w14:paraId="3D50C0DC" w14:textId="77777777" w:rsidTr="00D33AA8">
        <w:tc>
          <w:tcPr>
            <w:tcW w:w="2757" w:type="dxa"/>
            <w:vMerge/>
          </w:tcPr>
          <w:p w14:paraId="3A3F4EAD" w14:textId="77777777" w:rsidR="000424B8" w:rsidRPr="006E563D" w:rsidRDefault="000424B8" w:rsidP="003B2932">
            <w:pPr>
              <w:pStyle w:val="TITULO1"/>
              <w:rPr>
                <w:rFonts w:ascii="Arial" w:hAnsi="Arial" w:cs="Arial"/>
                <w:b/>
                <w:bCs/>
                <w:sz w:val="18"/>
                <w:szCs w:val="18"/>
                <w:lang w:val="es-US"/>
              </w:rPr>
            </w:pPr>
          </w:p>
        </w:tc>
        <w:tc>
          <w:tcPr>
            <w:tcW w:w="3512" w:type="dxa"/>
          </w:tcPr>
          <w:p w14:paraId="69F6F116" w14:textId="77777777" w:rsidR="000C42BD" w:rsidRPr="00D33AA8" w:rsidRDefault="000424B8" w:rsidP="003B2932">
            <w:pPr>
              <w:pStyle w:val="TITULO1"/>
              <w:jc w:val="left"/>
              <w:rPr>
                <w:rFonts w:ascii="Arial" w:hAnsi="Arial" w:cs="Arial"/>
                <w:bCs/>
                <w:sz w:val="16"/>
                <w:szCs w:val="16"/>
                <w:lang w:val="es-US"/>
              </w:rPr>
            </w:pPr>
            <w:r w:rsidRPr="00D33AA8">
              <w:rPr>
                <w:rFonts w:ascii="Arial" w:hAnsi="Arial" w:cs="Arial"/>
                <w:bCs/>
                <w:sz w:val="16"/>
                <w:szCs w:val="16"/>
                <w:lang w:val="es-US"/>
              </w:rPr>
              <w:t>REGIDORES</w:t>
            </w:r>
            <w:r w:rsidR="00B03F14" w:rsidRPr="00D33AA8">
              <w:rPr>
                <w:rFonts w:ascii="Arial" w:hAnsi="Arial" w:cs="Arial"/>
                <w:bCs/>
                <w:sz w:val="16"/>
                <w:szCs w:val="16"/>
                <w:lang w:val="es-US"/>
              </w:rPr>
              <w:t xml:space="preserve"> </w:t>
            </w:r>
          </w:p>
          <w:p w14:paraId="64A63534" w14:textId="334E9D57" w:rsidR="000C42BD" w:rsidRPr="006E563D" w:rsidRDefault="000C42BD" w:rsidP="003B2932">
            <w:pPr>
              <w:pStyle w:val="TITULO1"/>
              <w:jc w:val="left"/>
              <w:rPr>
                <w:rFonts w:ascii="Arial" w:hAnsi="Arial" w:cs="Arial"/>
                <w:b/>
                <w:bCs/>
                <w:sz w:val="16"/>
                <w:szCs w:val="16"/>
                <w:lang w:val="es-US"/>
              </w:rPr>
            </w:pPr>
          </w:p>
        </w:tc>
        <w:tc>
          <w:tcPr>
            <w:tcW w:w="1317" w:type="dxa"/>
            <w:vMerge/>
          </w:tcPr>
          <w:p w14:paraId="5753E5F4"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48A9A838" w14:textId="77777777" w:rsidR="000424B8" w:rsidRPr="006E563D" w:rsidRDefault="000424B8" w:rsidP="003B2932">
            <w:pPr>
              <w:pStyle w:val="TITULO1"/>
              <w:jc w:val="both"/>
              <w:rPr>
                <w:rFonts w:ascii="Arial" w:hAnsi="Arial" w:cs="Arial"/>
                <w:b/>
                <w:bCs/>
                <w:sz w:val="16"/>
                <w:szCs w:val="16"/>
                <w:lang w:val="es-US"/>
              </w:rPr>
            </w:pPr>
          </w:p>
        </w:tc>
        <w:tc>
          <w:tcPr>
            <w:tcW w:w="1509" w:type="dxa"/>
          </w:tcPr>
          <w:p w14:paraId="2FA7395F" w14:textId="5D620397"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AY/RE/01/03</w:t>
            </w:r>
          </w:p>
        </w:tc>
      </w:tr>
      <w:tr w:rsidR="004624F6" w:rsidRPr="006E563D" w14:paraId="38EF7369" w14:textId="77777777" w:rsidTr="00D33AA8">
        <w:tc>
          <w:tcPr>
            <w:tcW w:w="2757" w:type="dxa"/>
          </w:tcPr>
          <w:p w14:paraId="71937226" w14:textId="77777777" w:rsidR="004624F6" w:rsidRPr="006E563D" w:rsidRDefault="004624F6" w:rsidP="003B2932">
            <w:pPr>
              <w:pStyle w:val="TITULO1"/>
              <w:rPr>
                <w:rFonts w:ascii="Arial" w:hAnsi="Arial" w:cs="Arial"/>
                <w:b/>
                <w:bCs/>
                <w:sz w:val="18"/>
                <w:szCs w:val="18"/>
                <w:lang w:val="es-US"/>
              </w:rPr>
            </w:pPr>
          </w:p>
        </w:tc>
        <w:tc>
          <w:tcPr>
            <w:tcW w:w="3512" w:type="dxa"/>
          </w:tcPr>
          <w:p w14:paraId="408F20A7" w14:textId="77777777" w:rsidR="004624F6" w:rsidRPr="006E563D" w:rsidRDefault="004624F6" w:rsidP="003B2932">
            <w:pPr>
              <w:pStyle w:val="TITULO1"/>
              <w:jc w:val="left"/>
              <w:rPr>
                <w:rFonts w:ascii="Arial" w:hAnsi="Arial" w:cs="Arial"/>
                <w:b/>
                <w:bCs/>
                <w:sz w:val="16"/>
                <w:szCs w:val="16"/>
                <w:lang w:val="es-US"/>
              </w:rPr>
            </w:pPr>
          </w:p>
        </w:tc>
        <w:tc>
          <w:tcPr>
            <w:tcW w:w="1317" w:type="dxa"/>
          </w:tcPr>
          <w:p w14:paraId="4DE48274" w14:textId="77777777" w:rsidR="004624F6" w:rsidRPr="006E563D" w:rsidRDefault="004624F6" w:rsidP="003B2932">
            <w:pPr>
              <w:pStyle w:val="TITULO1"/>
              <w:rPr>
                <w:rFonts w:ascii="Arial" w:hAnsi="Arial" w:cs="Arial"/>
                <w:b/>
                <w:bCs/>
                <w:sz w:val="16"/>
                <w:szCs w:val="16"/>
                <w:lang w:val="es-US"/>
              </w:rPr>
            </w:pPr>
          </w:p>
        </w:tc>
        <w:tc>
          <w:tcPr>
            <w:tcW w:w="3900" w:type="dxa"/>
          </w:tcPr>
          <w:p w14:paraId="526D8989" w14:textId="77777777" w:rsidR="004624F6" w:rsidRPr="006E563D" w:rsidRDefault="004624F6" w:rsidP="003B2932">
            <w:pPr>
              <w:pStyle w:val="TITULO1"/>
              <w:jc w:val="both"/>
              <w:rPr>
                <w:rFonts w:ascii="Arial" w:hAnsi="Arial" w:cs="Arial"/>
                <w:b/>
                <w:bCs/>
                <w:sz w:val="16"/>
                <w:szCs w:val="16"/>
                <w:lang w:val="es-US"/>
              </w:rPr>
            </w:pPr>
          </w:p>
        </w:tc>
        <w:tc>
          <w:tcPr>
            <w:tcW w:w="1509" w:type="dxa"/>
          </w:tcPr>
          <w:p w14:paraId="4F422E1A" w14:textId="77777777" w:rsidR="004624F6" w:rsidRPr="006C5292" w:rsidRDefault="004624F6" w:rsidP="003B2932">
            <w:pPr>
              <w:pStyle w:val="TITULO1"/>
              <w:rPr>
                <w:rFonts w:ascii="Arial" w:hAnsi="Arial" w:cs="Arial"/>
                <w:b/>
                <w:bCs/>
                <w:sz w:val="16"/>
                <w:szCs w:val="16"/>
                <w:lang w:val="es-US"/>
              </w:rPr>
            </w:pPr>
          </w:p>
        </w:tc>
      </w:tr>
      <w:tr w:rsidR="000424B8" w:rsidRPr="006E563D" w14:paraId="5ABF10A1" w14:textId="77777777" w:rsidTr="00D33AA8">
        <w:tc>
          <w:tcPr>
            <w:tcW w:w="2757" w:type="dxa"/>
          </w:tcPr>
          <w:p w14:paraId="5E039F79" w14:textId="26D8A878" w:rsidR="000424B8" w:rsidRPr="00D33AA8" w:rsidRDefault="000424B8" w:rsidP="003B2932">
            <w:pPr>
              <w:pStyle w:val="TITULO1"/>
              <w:rPr>
                <w:rFonts w:ascii="Arial" w:hAnsi="Arial" w:cs="Arial"/>
                <w:b/>
                <w:bCs/>
                <w:sz w:val="18"/>
                <w:szCs w:val="18"/>
                <w:lang w:val="es-US"/>
              </w:rPr>
            </w:pPr>
            <w:r w:rsidRPr="00D33AA8">
              <w:rPr>
                <w:rFonts w:ascii="Arial" w:hAnsi="Arial" w:cs="Arial"/>
                <w:b/>
                <w:sz w:val="18"/>
                <w:szCs w:val="18"/>
                <w:lang w:val="es-US"/>
              </w:rPr>
              <w:t>SECRETARIA</w:t>
            </w:r>
            <w:r w:rsidR="001E624F" w:rsidRPr="00D33AA8">
              <w:rPr>
                <w:rFonts w:ascii="Arial" w:hAnsi="Arial" w:cs="Arial"/>
                <w:b/>
                <w:sz w:val="18"/>
                <w:szCs w:val="18"/>
                <w:lang w:val="es-US"/>
              </w:rPr>
              <w:t xml:space="preserve"> GENERAL MUNICIPAL</w:t>
            </w:r>
          </w:p>
        </w:tc>
        <w:tc>
          <w:tcPr>
            <w:tcW w:w="3512" w:type="dxa"/>
          </w:tcPr>
          <w:p w14:paraId="4C09BFD8" w14:textId="55BAB26C" w:rsidR="000424B8" w:rsidRPr="00D33AA8" w:rsidRDefault="009F2858" w:rsidP="003B2932">
            <w:pPr>
              <w:pStyle w:val="TITULO1"/>
              <w:jc w:val="left"/>
              <w:rPr>
                <w:rFonts w:ascii="Arial" w:hAnsi="Arial" w:cs="Arial"/>
                <w:bCs/>
                <w:sz w:val="16"/>
                <w:szCs w:val="16"/>
                <w:lang w:val="es-US"/>
              </w:rPr>
            </w:pPr>
            <w:r w:rsidRPr="00D33AA8">
              <w:rPr>
                <w:rFonts w:ascii="Arial" w:hAnsi="Arial" w:cs="Arial"/>
                <w:bCs/>
                <w:sz w:val="16"/>
                <w:szCs w:val="16"/>
                <w:lang w:val="es-US"/>
              </w:rPr>
              <w:t>SECRETARI</w:t>
            </w:r>
            <w:r w:rsidR="006C5292" w:rsidRPr="00D33AA8">
              <w:rPr>
                <w:rFonts w:ascii="Arial" w:hAnsi="Arial" w:cs="Arial"/>
                <w:bCs/>
                <w:sz w:val="16"/>
                <w:szCs w:val="16"/>
                <w:lang w:val="es-US"/>
              </w:rPr>
              <w:t>A</w:t>
            </w:r>
            <w:r w:rsidRPr="00D33AA8">
              <w:rPr>
                <w:rFonts w:ascii="Arial" w:hAnsi="Arial" w:cs="Arial"/>
                <w:bCs/>
                <w:sz w:val="16"/>
                <w:szCs w:val="16"/>
                <w:lang w:val="es-US"/>
              </w:rPr>
              <w:t xml:space="preserve"> GENERAL</w:t>
            </w:r>
            <w:r w:rsidR="000424B8" w:rsidRPr="00D33AA8">
              <w:rPr>
                <w:rFonts w:ascii="Arial" w:hAnsi="Arial" w:cs="Arial"/>
                <w:bCs/>
                <w:sz w:val="16"/>
                <w:szCs w:val="16"/>
                <w:lang w:val="es-US"/>
              </w:rPr>
              <w:t xml:space="preserve"> MUNICIPAL</w:t>
            </w:r>
          </w:p>
        </w:tc>
        <w:tc>
          <w:tcPr>
            <w:tcW w:w="1317" w:type="dxa"/>
          </w:tcPr>
          <w:p w14:paraId="2D11A7F9" w14:textId="77777777" w:rsidR="000424B8" w:rsidRPr="006E563D" w:rsidRDefault="000424B8" w:rsidP="003B2932">
            <w:pPr>
              <w:pStyle w:val="TITULO1"/>
              <w:rPr>
                <w:rFonts w:ascii="Arial" w:hAnsi="Arial" w:cs="Arial"/>
                <w:b/>
                <w:bCs/>
                <w:sz w:val="16"/>
                <w:szCs w:val="16"/>
                <w:lang w:val="es-US"/>
              </w:rPr>
            </w:pPr>
          </w:p>
          <w:p w14:paraId="1965C185" w14:textId="77777777" w:rsidR="000424B8" w:rsidRPr="00AA2377" w:rsidRDefault="000424B8" w:rsidP="003B2932">
            <w:pPr>
              <w:pStyle w:val="TITULO1"/>
              <w:rPr>
                <w:rFonts w:ascii="Arial" w:hAnsi="Arial" w:cs="Arial"/>
                <w:b/>
                <w:bCs/>
                <w:sz w:val="20"/>
                <w:szCs w:val="20"/>
                <w:lang w:val="es-US"/>
              </w:rPr>
            </w:pPr>
            <w:r w:rsidRPr="00AA2377">
              <w:rPr>
                <w:rFonts w:ascii="Arial" w:hAnsi="Arial" w:cs="Arial"/>
                <w:b/>
                <w:bCs/>
                <w:sz w:val="20"/>
                <w:szCs w:val="20"/>
                <w:lang w:val="es-US"/>
              </w:rPr>
              <w:t>2</w:t>
            </w:r>
          </w:p>
        </w:tc>
        <w:tc>
          <w:tcPr>
            <w:tcW w:w="3900" w:type="dxa"/>
          </w:tcPr>
          <w:p w14:paraId="033DD95E" w14:textId="77777777" w:rsidR="006C5292" w:rsidRDefault="006C5292" w:rsidP="003B2932">
            <w:pPr>
              <w:pStyle w:val="TITULO1"/>
              <w:jc w:val="both"/>
              <w:rPr>
                <w:rFonts w:ascii="Arial" w:hAnsi="Arial" w:cs="Arial"/>
                <w:b/>
                <w:bCs/>
                <w:sz w:val="16"/>
                <w:szCs w:val="16"/>
                <w:lang w:val="es-US"/>
              </w:rPr>
            </w:pPr>
          </w:p>
          <w:p w14:paraId="79456D5E" w14:textId="77777777" w:rsidR="000424B8" w:rsidRDefault="000424B8" w:rsidP="003B2932">
            <w:pPr>
              <w:pStyle w:val="TITULO1"/>
              <w:jc w:val="both"/>
              <w:rPr>
                <w:rFonts w:ascii="Arial" w:hAnsi="Arial" w:cs="Arial"/>
                <w:b/>
                <w:bCs/>
                <w:sz w:val="16"/>
                <w:szCs w:val="16"/>
                <w:lang w:val="es-US"/>
              </w:rPr>
            </w:pPr>
            <w:r w:rsidRPr="006E563D">
              <w:rPr>
                <w:rFonts w:ascii="Arial" w:hAnsi="Arial" w:cs="Arial"/>
                <w:b/>
                <w:bCs/>
                <w:sz w:val="16"/>
                <w:szCs w:val="16"/>
                <w:lang w:val="es-US"/>
              </w:rPr>
              <w:t>PUESTO DE RESPONSABILIDAD Y COORDINACIÓN DE LA ADMINISTRACIÓN PÚBLICA MUNICIPAL</w:t>
            </w:r>
            <w:r w:rsidR="00007AF1">
              <w:rPr>
                <w:rFonts w:ascii="Arial" w:hAnsi="Arial" w:cs="Arial"/>
                <w:b/>
                <w:bCs/>
                <w:sz w:val="16"/>
                <w:szCs w:val="16"/>
                <w:lang w:val="es-US"/>
              </w:rPr>
              <w:t>.</w:t>
            </w:r>
          </w:p>
          <w:p w14:paraId="6FBDB86C" w14:textId="59A71109" w:rsidR="00007AF1" w:rsidRPr="006E563D" w:rsidRDefault="00007AF1" w:rsidP="003B2932">
            <w:pPr>
              <w:pStyle w:val="TITULO1"/>
              <w:jc w:val="both"/>
              <w:rPr>
                <w:rFonts w:ascii="Arial" w:hAnsi="Arial" w:cs="Arial"/>
                <w:b/>
                <w:bCs/>
                <w:sz w:val="16"/>
                <w:szCs w:val="16"/>
                <w:lang w:val="es-US"/>
              </w:rPr>
            </w:pPr>
          </w:p>
        </w:tc>
        <w:tc>
          <w:tcPr>
            <w:tcW w:w="1509" w:type="dxa"/>
          </w:tcPr>
          <w:p w14:paraId="5C58EE69" w14:textId="49D0270B"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SE/SG/02/01</w:t>
            </w:r>
          </w:p>
        </w:tc>
      </w:tr>
      <w:tr w:rsidR="004624F6" w:rsidRPr="006E563D" w14:paraId="08E06557" w14:textId="77777777" w:rsidTr="00D33AA8">
        <w:trPr>
          <w:trHeight w:val="70"/>
        </w:trPr>
        <w:tc>
          <w:tcPr>
            <w:tcW w:w="2757" w:type="dxa"/>
          </w:tcPr>
          <w:p w14:paraId="3F01571F" w14:textId="77777777" w:rsidR="004624F6" w:rsidRPr="006E563D" w:rsidRDefault="004624F6" w:rsidP="003B2932">
            <w:pPr>
              <w:pStyle w:val="TITULO1"/>
              <w:rPr>
                <w:rFonts w:ascii="Arial" w:hAnsi="Arial" w:cs="Arial"/>
                <w:b/>
                <w:bCs/>
                <w:sz w:val="18"/>
                <w:szCs w:val="18"/>
                <w:lang w:val="es-US"/>
              </w:rPr>
            </w:pPr>
            <w:bookmarkStart w:id="8" w:name="_Hlk80281030"/>
          </w:p>
        </w:tc>
        <w:tc>
          <w:tcPr>
            <w:tcW w:w="3512" w:type="dxa"/>
          </w:tcPr>
          <w:p w14:paraId="317819F4" w14:textId="77777777" w:rsidR="004624F6" w:rsidRPr="006E563D" w:rsidRDefault="004624F6" w:rsidP="003B2932">
            <w:pPr>
              <w:pStyle w:val="TITULO1"/>
              <w:jc w:val="left"/>
              <w:rPr>
                <w:rFonts w:ascii="Arial" w:hAnsi="Arial" w:cs="Arial"/>
                <w:b/>
                <w:bCs/>
                <w:sz w:val="16"/>
                <w:szCs w:val="16"/>
                <w:lang w:val="es-US"/>
              </w:rPr>
            </w:pPr>
          </w:p>
        </w:tc>
        <w:tc>
          <w:tcPr>
            <w:tcW w:w="1317" w:type="dxa"/>
          </w:tcPr>
          <w:p w14:paraId="67886960" w14:textId="77777777" w:rsidR="004624F6" w:rsidRPr="006E563D" w:rsidRDefault="004624F6" w:rsidP="003B2932">
            <w:pPr>
              <w:pStyle w:val="TITULO1"/>
              <w:rPr>
                <w:rFonts w:ascii="Arial" w:hAnsi="Arial" w:cs="Arial"/>
                <w:b/>
                <w:bCs/>
                <w:sz w:val="16"/>
                <w:szCs w:val="16"/>
                <w:lang w:val="es-US"/>
              </w:rPr>
            </w:pPr>
          </w:p>
        </w:tc>
        <w:tc>
          <w:tcPr>
            <w:tcW w:w="3900" w:type="dxa"/>
          </w:tcPr>
          <w:p w14:paraId="773F6981" w14:textId="77777777" w:rsidR="004624F6" w:rsidRPr="006E563D" w:rsidRDefault="004624F6" w:rsidP="003B2932">
            <w:pPr>
              <w:pStyle w:val="TITULO1"/>
              <w:jc w:val="both"/>
              <w:rPr>
                <w:rFonts w:ascii="Arial" w:hAnsi="Arial" w:cs="Arial"/>
                <w:b/>
                <w:bCs/>
                <w:sz w:val="16"/>
                <w:szCs w:val="16"/>
                <w:lang w:val="es-US"/>
              </w:rPr>
            </w:pPr>
          </w:p>
        </w:tc>
        <w:tc>
          <w:tcPr>
            <w:tcW w:w="1509" w:type="dxa"/>
          </w:tcPr>
          <w:p w14:paraId="56BF6DB4" w14:textId="77777777" w:rsidR="004624F6" w:rsidRPr="006C5292" w:rsidRDefault="004624F6" w:rsidP="003B2932">
            <w:pPr>
              <w:pStyle w:val="TITULO1"/>
              <w:rPr>
                <w:rFonts w:ascii="Arial" w:hAnsi="Arial" w:cs="Arial"/>
                <w:b/>
                <w:bCs/>
                <w:sz w:val="16"/>
                <w:szCs w:val="16"/>
                <w:lang w:val="es-US"/>
              </w:rPr>
            </w:pPr>
          </w:p>
        </w:tc>
      </w:tr>
      <w:tr w:rsidR="000424B8" w:rsidRPr="006E563D" w14:paraId="6B8BBBC0" w14:textId="77777777" w:rsidTr="00D33AA8">
        <w:tc>
          <w:tcPr>
            <w:tcW w:w="2757" w:type="dxa"/>
            <w:vMerge w:val="restart"/>
          </w:tcPr>
          <w:p w14:paraId="6EEDCC33" w14:textId="77777777" w:rsidR="000424B8" w:rsidRPr="006E563D" w:rsidRDefault="000424B8" w:rsidP="003B2932">
            <w:pPr>
              <w:pStyle w:val="TITULO1"/>
              <w:jc w:val="left"/>
              <w:rPr>
                <w:rFonts w:ascii="Arial" w:hAnsi="Arial" w:cs="Arial"/>
                <w:b/>
                <w:bCs/>
                <w:sz w:val="16"/>
                <w:szCs w:val="16"/>
                <w:lang w:val="es-US"/>
              </w:rPr>
            </w:pPr>
          </w:p>
          <w:p w14:paraId="33BFA6F5" w14:textId="77777777" w:rsidR="000424B8" w:rsidRPr="006E563D" w:rsidRDefault="000424B8" w:rsidP="003B2932">
            <w:pPr>
              <w:pStyle w:val="TITULO1"/>
              <w:jc w:val="left"/>
              <w:rPr>
                <w:rFonts w:ascii="Arial" w:hAnsi="Arial" w:cs="Arial"/>
                <w:b/>
                <w:bCs/>
                <w:sz w:val="16"/>
                <w:szCs w:val="16"/>
                <w:lang w:val="es-US"/>
              </w:rPr>
            </w:pPr>
          </w:p>
          <w:p w14:paraId="5A74C42B" w14:textId="77777777" w:rsidR="000424B8" w:rsidRPr="006E563D" w:rsidRDefault="000424B8" w:rsidP="003B2932">
            <w:pPr>
              <w:pStyle w:val="TITULO1"/>
              <w:jc w:val="left"/>
              <w:rPr>
                <w:rFonts w:ascii="Arial" w:hAnsi="Arial" w:cs="Arial"/>
                <w:b/>
                <w:bCs/>
                <w:sz w:val="16"/>
                <w:szCs w:val="16"/>
                <w:lang w:val="es-US"/>
              </w:rPr>
            </w:pPr>
          </w:p>
          <w:p w14:paraId="4C96842E" w14:textId="77777777" w:rsidR="000424B8" w:rsidRPr="006E563D" w:rsidRDefault="000424B8" w:rsidP="003B2932">
            <w:pPr>
              <w:pStyle w:val="TITULO1"/>
              <w:jc w:val="left"/>
              <w:rPr>
                <w:rFonts w:ascii="Arial" w:hAnsi="Arial" w:cs="Arial"/>
                <w:b/>
                <w:bCs/>
                <w:sz w:val="16"/>
                <w:szCs w:val="16"/>
                <w:lang w:val="es-US"/>
              </w:rPr>
            </w:pPr>
          </w:p>
          <w:p w14:paraId="4559BB64" w14:textId="77777777" w:rsidR="000424B8" w:rsidRPr="006E563D" w:rsidRDefault="000424B8" w:rsidP="003B2932">
            <w:pPr>
              <w:pStyle w:val="TITULO1"/>
              <w:jc w:val="left"/>
              <w:rPr>
                <w:rFonts w:ascii="Arial" w:hAnsi="Arial" w:cs="Arial"/>
                <w:b/>
                <w:bCs/>
                <w:sz w:val="16"/>
                <w:szCs w:val="16"/>
                <w:lang w:val="es-US"/>
              </w:rPr>
            </w:pPr>
          </w:p>
          <w:p w14:paraId="1E76CDA3" w14:textId="77777777" w:rsidR="000424B8" w:rsidRPr="006E563D" w:rsidRDefault="000424B8" w:rsidP="003B2932">
            <w:pPr>
              <w:pStyle w:val="TITULO1"/>
              <w:jc w:val="left"/>
              <w:rPr>
                <w:rFonts w:ascii="Arial" w:hAnsi="Arial" w:cs="Arial"/>
                <w:b/>
                <w:bCs/>
                <w:sz w:val="16"/>
                <w:szCs w:val="16"/>
                <w:lang w:val="es-US"/>
              </w:rPr>
            </w:pPr>
          </w:p>
          <w:p w14:paraId="4EBBA5AE" w14:textId="77777777" w:rsidR="000424B8" w:rsidRPr="006E563D" w:rsidRDefault="000424B8" w:rsidP="003B2932">
            <w:pPr>
              <w:pStyle w:val="TITULO1"/>
              <w:jc w:val="left"/>
              <w:rPr>
                <w:rFonts w:ascii="Arial" w:hAnsi="Arial" w:cs="Arial"/>
                <w:b/>
                <w:bCs/>
                <w:sz w:val="16"/>
                <w:szCs w:val="16"/>
                <w:lang w:val="es-US"/>
              </w:rPr>
            </w:pPr>
          </w:p>
          <w:p w14:paraId="0FCFD849" w14:textId="77777777" w:rsidR="000424B8" w:rsidRPr="006E563D" w:rsidRDefault="000424B8" w:rsidP="003B2932">
            <w:pPr>
              <w:pStyle w:val="TITULO1"/>
              <w:jc w:val="left"/>
              <w:rPr>
                <w:rFonts w:ascii="Arial" w:hAnsi="Arial" w:cs="Arial"/>
                <w:b/>
                <w:bCs/>
                <w:sz w:val="16"/>
                <w:szCs w:val="16"/>
                <w:lang w:val="es-US"/>
              </w:rPr>
            </w:pPr>
          </w:p>
          <w:p w14:paraId="33A9145B" w14:textId="77777777" w:rsidR="000424B8" w:rsidRPr="006E563D" w:rsidRDefault="000424B8" w:rsidP="003B2932">
            <w:pPr>
              <w:pStyle w:val="TITULO1"/>
              <w:jc w:val="left"/>
              <w:rPr>
                <w:rFonts w:ascii="Arial" w:hAnsi="Arial" w:cs="Arial"/>
                <w:b/>
                <w:bCs/>
                <w:sz w:val="16"/>
                <w:szCs w:val="16"/>
                <w:lang w:val="es-US"/>
              </w:rPr>
            </w:pPr>
          </w:p>
          <w:p w14:paraId="787EA47F" w14:textId="77777777" w:rsidR="000424B8" w:rsidRPr="006E563D" w:rsidRDefault="000424B8" w:rsidP="003B2932">
            <w:pPr>
              <w:pStyle w:val="TITULO1"/>
              <w:jc w:val="left"/>
              <w:rPr>
                <w:rFonts w:ascii="Arial" w:hAnsi="Arial" w:cs="Arial"/>
                <w:b/>
                <w:bCs/>
                <w:sz w:val="16"/>
                <w:szCs w:val="16"/>
                <w:lang w:val="es-US"/>
              </w:rPr>
            </w:pPr>
          </w:p>
          <w:p w14:paraId="2D799A3E" w14:textId="77777777" w:rsidR="000424B8" w:rsidRPr="006E563D" w:rsidRDefault="000424B8" w:rsidP="003B2932">
            <w:pPr>
              <w:pStyle w:val="TITULO1"/>
              <w:jc w:val="left"/>
              <w:rPr>
                <w:rFonts w:ascii="Arial" w:hAnsi="Arial" w:cs="Arial"/>
                <w:b/>
                <w:bCs/>
                <w:sz w:val="16"/>
                <w:szCs w:val="16"/>
                <w:lang w:val="es-US"/>
              </w:rPr>
            </w:pPr>
          </w:p>
          <w:p w14:paraId="2D1F0AFA" w14:textId="77777777" w:rsidR="000424B8" w:rsidRPr="006E563D" w:rsidRDefault="000424B8" w:rsidP="003B2932">
            <w:pPr>
              <w:pStyle w:val="TITULO1"/>
              <w:jc w:val="left"/>
              <w:rPr>
                <w:rFonts w:ascii="Arial" w:hAnsi="Arial" w:cs="Arial"/>
                <w:b/>
                <w:bCs/>
                <w:sz w:val="16"/>
                <w:szCs w:val="16"/>
                <w:lang w:val="es-US"/>
              </w:rPr>
            </w:pPr>
          </w:p>
          <w:p w14:paraId="1AF4D31E" w14:textId="77777777" w:rsidR="000424B8" w:rsidRPr="006E563D" w:rsidRDefault="000424B8" w:rsidP="003B2932">
            <w:pPr>
              <w:pStyle w:val="TITULO1"/>
              <w:jc w:val="left"/>
              <w:rPr>
                <w:rFonts w:ascii="Arial" w:hAnsi="Arial" w:cs="Arial"/>
                <w:b/>
                <w:bCs/>
                <w:sz w:val="16"/>
                <w:szCs w:val="16"/>
                <w:lang w:val="es-US"/>
              </w:rPr>
            </w:pPr>
          </w:p>
          <w:p w14:paraId="3D53E583" w14:textId="77777777" w:rsidR="000424B8" w:rsidRPr="006E563D" w:rsidRDefault="000424B8" w:rsidP="003B2932">
            <w:pPr>
              <w:pStyle w:val="TITULO1"/>
              <w:jc w:val="left"/>
              <w:rPr>
                <w:rFonts w:ascii="Arial" w:hAnsi="Arial" w:cs="Arial"/>
                <w:b/>
                <w:bCs/>
                <w:sz w:val="16"/>
                <w:szCs w:val="16"/>
                <w:lang w:val="es-US"/>
              </w:rPr>
            </w:pPr>
          </w:p>
          <w:p w14:paraId="5698B498" w14:textId="77777777" w:rsidR="000424B8" w:rsidRPr="00D33AA8" w:rsidRDefault="000424B8" w:rsidP="003B2932">
            <w:pPr>
              <w:pStyle w:val="TITULO1"/>
              <w:rPr>
                <w:rFonts w:ascii="Arial" w:hAnsi="Arial" w:cs="Arial"/>
                <w:b/>
                <w:bCs/>
                <w:sz w:val="18"/>
                <w:szCs w:val="18"/>
                <w:lang w:val="es-US"/>
              </w:rPr>
            </w:pPr>
            <w:r w:rsidRPr="00D33AA8">
              <w:rPr>
                <w:rFonts w:ascii="Arial" w:hAnsi="Arial" w:cs="Arial"/>
                <w:b/>
                <w:sz w:val="18"/>
                <w:szCs w:val="18"/>
                <w:lang w:val="es-US"/>
              </w:rPr>
              <w:t>DIRECTIVO</w:t>
            </w:r>
          </w:p>
        </w:tc>
        <w:tc>
          <w:tcPr>
            <w:tcW w:w="3512" w:type="dxa"/>
          </w:tcPr>
          <w:p w14:paraId="3B551B89" w14:textId="400D4329" w:rsidR="000424B8" w:rsidRPr="00D33AA8" w:rsidRDefault="006C5292" w:rsidP="003B2932">
            <w:pPr>
              <w:pStyle w:val="TITULO1"/>
              <w:jc w:val="both"/>
              <w:rPr>
                <w:rFonts w:ascii="Arial" w:hAnsi="Arial" w:cs="Arial"/>
                <w:bCs/>
                <w:sz w:val="16"/>
                <w:szCs w:val="16"/>
                <w:lang w:val="es-US"/>
              </w:rPr>
            </w:pPr>
            <w:r w:rsidRPr="00D33AA8">
              <w:rPr>
                <w:rFonts w:ascii="Arial" w:hAnsi="Arial" w:cs="Arial"/>
                <w:bCs/>
                <w:sz w:val="16"/>
                <w:szCs w:val="16"/>
                <w:lang w:val="es-US"/>
              </w:rPr>
              <w:t>PRESIDENTE</w:t>
            </w:r>
            <w:r w:rsidR="009F2858" w:rsidRPr="00D33AA8">
              <w:rPr>
                <w:rFonts w:ascii="Arial" w:hAnsi="Arial" w:cs="Arial"/>
                <w:bCs/>
                <w:sz w:val="16"/>
                <w:szCs w:val="16"/>
                <w:lang w:val="es-US"/>
              </w:rPr>
              <w:t xml:space="preserve"> Y</w:t>
            </w:r>
            <w:r w:rsidR="000424B8" w:rsidRPr="00D33AA8">
              <w:rPr>
                <w:rFonts w:ascii="Arial" w:hAnsi="Arial" w:cs="Arial"/>
                <w:bCs/>
                <w:sz w:val="16"/>
                <w:szCs w:val="16"/>
                <w:lang w:val="es-US"/>
              </w:rPr>
              <w:t xml:space="preserve"> DIRECTOR DEL DIF</w:t>
            </w:r>
          </w:p>
          <w:p w14:paraId="4B0E3B53" w14:textId="77777777" w:rsidR="000424B8" w:rsidRPr="006E563D" w:rsidRDefault="000424B8" w:rsidP="003B2932">
            <w:pPr>
              <w:pStyle w:val="TITULO1"/>
              <w:jc w:val="both"/>
              <w:rPr>
                <w:rFonts w:ascii="Arial" w:hAnsi="Arial" w:cs="Arial"/>
                <w:b/>
                <w:bCs/>
                <w:sz w:val="16"/>
                <w:szCs w:val="16"/>
                <w:lang w:val="es-US"/>
              </w:rPr>
            </w:pPr>
          </w:p>
        </w:tc>
        <w:tc>
          <w:tcPr>
            <w:tcW w:w="1317" w:type="dxa"/>
            <w:vMerge w:val="restart"/>
          </w:tcPr>
          <w:p w14:paraId="7C06AFD9" w14:textId="77777777" w:rsidR="000424B8" w:rsidRPr="006E563D" w:rsidRDefault="000424B8" w:rsidP="003B2932">
            <w:pPr>
              <w:pStyle w:val="TITULO1"/>
              <w:rPr>
                <w:rFonts w:ascii="Arial" w:hAnsi="Arial" w:cs="Arial"/>
                <w:b/>
                <w:bCs/>
                <w:sz w:val="16"/>
                <w:szCs w:val="16"/>
                <w:lang w:val="es-US"/>
              </w:rPr>
            </w:pPr>
          </w:p>
          <w:p w14:paraId="279509BA" w14:textId="77777777" w:rsidR="000424B8" w:rsidRPr="006E563D" w:rsidRDefault="000424B8" w:rsidP="003B2932">
            <w:pPr>
              <w:pStyle w:val="TITULO1"/>
              <w:rPr>
                <w:rFonts w:ascii="Arial" w:hAnsi="Arial" w:cs="Arial"/>
                <w:b/>
                <w:bCs/>
                <w:sz w:val="16"/>
                <w:szCs w:val="16"/>
                <w:lang w:val="es-US"/>
              </w:rPr>
            </w:pPr>
          </w:p>
          <w:p w14:paraId="1BA2DBA5" w14:textId="77777777" w:rsidR="000424B8" w:rsidRPr="006E563D" w:rsidRDefault="000424B8" w:rsidP="003B2932">
            <w:pPr>
              <w:pStyle w:val="TITULO1"/>
              <w:rPr>
                <w:rFonts w:ascii="Arial" w:hAnsi="Arial" w:cs="Arial"/>
                <w:b/>
                <w:bCs/>
                <w:sz w:val="16"/>
                <w:szCs w:val="16"/>
                <w:lang w:val="es-US"/>
              </w:rPr>
            </w:pPr>
          </w:p>
          <w:p w14:paraId="51D10FD3" w14:textId="77777777" w:rsidR="000424B8" w:rsidRPr="006E563D" w:rsidRDefault="000424B8" w:rsidP="003B2932">
            <w:pPr>
              <w:pStyle w:val="TITULO1"/>
              <w:rPr>
                <w:rFonts w:ascii="Arial" w:hAnsi="Arial" w:cs="Arial"/>
                <w:b/>
                <w:bCs/>
                <w:sz w:val="16"/>
                <w:szCs w:val="16"/>
                <w:lang w:val="es-US"/>
              </w:rPr>
            </w:pPr>
          </w:p>
          <w:p w14:paraId="5C58E50C" w14:textId="77777777" w:rsidR="000424B8" w:rsidRPr="006E563D" w:rsidRDefault="000424B8" w:rsidP="003B2932">
            <w:pPr>
              <w:pStyle w:val="TITULO1"/>
              <w:rPr>
                <w:rFonts w:ascii="Arial" w:hAnsi="Arial" w:cs="Arial"/>
                <w:b/>
                <w:bCs/>
                <w:sz w:val="16"/>
                <w:szCs w:val="16"/>
                <w:lang w:val="es-US"/>
              </w:rPr>
            </w:pPr>
          </w:p>
          <w:p w14:paraId="5957DD91" w14:textId="77777777" w:rsidR="000424B8" w:rsidRPr="006E563D" w:rsidRDefault="000424B8" w:rsidP="003B2932">
            <w:pPr>
              <w:pStyle w:val="TITULO1"/>
              <w:rPr>
                <w:rFonts w:ascii="Arial" w:hAnsi="Arial" w:cs="Arial"/>
                <w:b/>
                <w:bCs/>
                <w:sz w:val="16"/>
                <w:szCs w:val="16"/>
                <w:lang w:val="es-US"/>
              </w:rPr>
            </w:pPr>
          </w:p>
          <w:p w14:paraId="1ADBE636" w14:textId="77777777" w:rsidR="000424B8" w:rsidRPr="006E563D" w:rsidRDefault="000424B8" w:rsidP="003B2932">
            <w:pPr>
              <w:pStyle w:val="TITULO1"/>
              <w:rPr>
                <w:rFonts w:ascii="Arial" w:hAnsi="Arial" w:cs="Arial"/>
                <w:b/>
                <w:bCs/>
                <w:sz w:val="16"/>
                <w:szCs w:val="16"/>
                <w:lang w:val="es-US"/>
              </w:rPr>
            </w:pPr>
          </w:p>
          <w:p w14:paraId="011B53A1" w14:textId="77777777" w:rsidR="000424B8" w:rsidRPr="006E563D" w:rsidRDefault="000424B8" w:rsidP="003B2932">
            <w:pPr>
              <w:pStyle w:val="TITULO1"/>
              <w:rPr>
                <w:rFonts w:ascii="Arial" w:hAnsi="Arial" w:cs="Arial"/>
                <w:b/>
                <w:bCs/>
                <w:sz w:val="16"/>
                <w:szCs w:val="16"/>
                <w:lang w:val="es-US"/>
              </w:rPr>
            </w:pPr>
          </w:p>
          <w:p w14:paraId="1063E8D6" w14:textId="77777777" w:rsidR="000424B8" w:rsidRPr="006E563D" w:rsidRDefault="000424B8" w:rsidP="003B2932">
            <w:pPr>
              <w:pStyle w:val="TITULO1"/>
              <w:rPr>
                <w:rFonts w:ascii="Arial" w:hAnsi="Arial" w:cs="Arial"/>
                <w:b/>
                <w:bCs/>
                <w:sz w:val="16"/>
                <w:szCs w:val="16"/>
                <w:lang w:val="es-US"/>
              </w:rPr>
            </w:pPr>
          </w:p>
          <w:p w14:paraId="63E806B3" w14:textId="77777777" w:rsidR="000424B8" w:rsidRPr="006E563D" w:rsidRDefault="000424B8" w:rsidP="003B2932">
            <w:pPr>
              <w:pStyle w:val="TITULO1"/>
              <w:rPr>
                <w:rFonts w:ascii="Arial" w:hAnsi="Arial" w:cs="Arial"/>
                <w:b/>
                <w:bCs/>
                <w:sz w:val="16"/>
                <w:szCs w:val="16"/>
                <w:lang w:val="es-US"/>
              </w:rPr>
            </w:pPr>
          </w:p>
          <w:p w14:paraId="5755E5C4" w14:textId="77777777" w:rsidR="000424B8" w:rsidRPr="006E563D" w:rsidRDefault="000424B8" w:rsidP="003B2932">
            <w:pPr>
              <w:pStyle w:val="TITULO1"/>
              <w:rPr>
                <w:rFonts w:ascii="Arial" w:hAnsi="Arial" w:cs="Arial"/>
                <w:b/>
                <w:bCs/>
                <w:sz w:val="16"/>
                <w:szCs w:val="16"/>
                <w:lang w:val="es-US"/>
              </w:rPr>
            </w:pPr>
          </w:p>
          <w:p w14:paraId="155C858B" w14:textId="77777777" w:rsidR="000424B8" w:rsidRPr="006E563D" w:rsidRDefault="000424B8" w:rsidP="003B2932">
            <w:pPr>
              <w:pStyle w:val="TITULO1"/>
              <w:jc w:val="left"/>
              <w:rPr>
                <w:rFonts w:ascii="Arial" w:hAnsi="Arial" w:cs="Arial"/>
                <w:b/>
                <w:bCs/>
                <w:sz w:val="16"/>
                <w:szCs w:val="16"/>
                <w:lang w:val="es-US"/>
              </w:rPr>
            </w:pPr>
          </w:p>
          <w:p w14:paraId="197BEA35" w14:textId="77777777" w:rsidR="000424B8" w:rsidRPr="006E563D" w:rsidRDefault="000424B8" w:rsidP="003B2932">
            <w:pPr>
              <w:pStyle w:val="TITULO1"/>
              <w:rPr>
                <w:rFonts w:ascii="Arial" w:hAnsi="Arial" w:cs="Arial"/>
                <w:b/>
                <w:bCs/>
                <w:sz w:val="16"/>
                <w:szCs w:val="16"/>
                <w:lang w:val="es-US"/>
              </w:rPr>
            </w:pPr>
          </w:p>
          <w:p w14:paraId="41D4BC62" w14:textId="77777777" w:rsidR="000424B8" w:rsidRPr="00AA2377" w:rsidRDefault="000424B8" w:rsidP="003B2932">
            <w:pPr>
              <w:pStyle w:val="TITULO1"/>
              <w:rPr>
                <w:rFonts w:ascii="Arial" w:hAnsi="Arial" w:cs="Arial"/>
                <w:b/>
                <w:bCs/>
                <w:sz w:val="20"/>
                <w:szCs w:val="20"/>
                <w:lang w:val="es-US"/>
              </w:rPr>
            </w:pPr>
            <w:r w:rsidRPr="00AA2377">
              <w:rPr>
                <w:rFonts w:ascii="Arial" w:hAnsi="Arial" w:cs="Arial"/>
                <w:b/>
                <w:bCs/>
                <w:sz w:val="20"/>
                <w:szCs w:val="20"/>
                <w:lang w:val="es-US"/>
              </w:rPr>
              <w:t>3</w:t>
            </w:r>
          </w:p>
        </w:tc>
        <w:tc>
          <w:tcPr>
            <w:tcW w:w="3900" w:type="dxa"/>
            <w:vMerge w:val="restart"/>
          </w:tcPr>
          <w:p w14:paraId="194BE03C" w14:textId="77777777" w:rsidR="000424B8" w:rsidRPr="00553CDA" w:rsidRDefault="000424B8" w:rsidP="003B2932">
            <w:pPr>
              <w:pStyle w:val="TITULO1"/>
              <w:jc w:val="both"/>
              <w:rPr>
                <w:rFonts w:ascii="Arial" w:hAnsi="Arial" w:cs="Arial"/>
                <w:b/>
                <w:bCs/>
                <w:sz w:val="16"/>
                <w:szCs w:val="16"/>
                <w:lang w:val="es-US"/>
              </w:rPr>
            </w:pPr>
          </w:p>
          <w:p w14:paraId="0EE60F1A" w14:textId="77777777" w:rsidR="000424B8" w:rsidRPr="00553CDA" w:rsidRDefault="000424B8" w:rsidP="003B2932">
            <w:pPr>
              <w:pStyle w:val="TITULO1"/>
              <w:jc w:val="both"/>
              <w:rPr>
                <w:rFonts w:ascii="Arial" w:hAnsi="Arial" w:cs="Arial"/>
                <w:b/>
                <w:bCs/>
                <w:sz w:val="16"/>
                <w:szCs w:val="16"/>
                <w:lang w:val="es-US"/>
              </w:rPr>
            </w:pPr>
          </w:p>
          <w:p w14:paraId="2ADE1FDB" w14:textId="77777777" w:rsidR="000424B8" w:rsidRPr="00553CDA" w:rsidRDefault="000424B8" w:rsidP="003B2932">
            <w:pPr>
              <w:pStyle w:val="TITULO1"/>
              <w:jc w:val="both"/>
              <w:rPr>
                <w:rFonts w:ascii="Arial" w:hAnsi="Arial" w:cs="Arial"/>
                <w:b/>
                <w:bCs/>
                <w:sz w:val="16"/>
                <w:szCs w:val="16"/>
                <w:lang w:val="es-US"/>
              </w:rPr>
            </w:pPr>
          </w:p>
          <w:p w14:paraId="2678CC02" w14:textId="77777777" w:rsidR="000424B8" w:rsidRPr="00553CDA" w:rsidRDefault="000424B8" w:rsidP="003B2932">
            <w:pPr>
              <w:pStyle w:val="TITULO1"/>
              <w:jc w:val="both"/>
              <w:rPr>
                <w:rFonts w:ascii="Arial" w:hAnsi="Arial" w:cs="Arial"/>
                <w:b/>
                <w:bCs/>
                <w:sz w:val="16"/>
                <w:szCs w:val="16"/>
                <w:lang w:val="es-US"/>
              </w:rPr>
            </w:pPr>
          </w:p>
          <w:p w14:paraId="03372C17" w14:textId="77777777" w:rsidR="000424B8" w:rsidRPr="00553CDA" w:rsidRDefault="000424B8" w:rsidP="003B2932">
            <w:pPr>
              <w:pStyle w:val="TITULO1"/>
              <w:jc w:val="both"/>
              <w:rPr>
                <w:rFonts w:ascii="Arial" w:hAnsi="Arial" w:cs="Arial"/>
                <w:b/>
                <w:bCs/>
                <w:sz w:val="16"/>
                <w:szCs w:val="16"/>
                <w:lang w:val="es-US"/>
              </w:rPr>
            </w:pPr>
          </w:p>
          <w:p w14:paraId="76A32D24" w14:textId="77777777" w:rsidR="000424B8" w:rsidRPr="00553CDA" w:rsidRDefault="000424B8" w:rsidP="003B2932">
            <w:pPr>
              <w:pStyle w:val="TITULO1"/>
              <w:jc w:val="both"/>
              <w:rPr>
                <w:rFonts w:ascii="Arial" w:hAnsi="Arial" w:cs="Arial"/>
                <w:b/>
                <w:bCs/>
                <w:sz w:val="16"/>
                <w:szCs w:val="16"/>
                <w:lang w:val="es-US"/>
              </w:rPr>
            </w:pPr>
          </w:p>
          <w:p w14:paraId="6D07C686" w14:textId="77777777" w:rsidR="000424B8" w:rsidRPr="00553CDA" w:rsidRDefault="000424B8" w:rsidP="003B2932">
            <w:pPr>
              <w:pStyle w:val="TITULO1"/>
              <w:jc w:val="both"/>
              <w:rPr>
                <w:rFonts w:ascii="Arial" w:hAnsi="Arial" w:cs="Arial"/>
                <w:b/>
                <w:bCs/>
                <w:sz w:val="16"/>
                <w:szCs w:val="16"/>
                <w:lang w:val="es-US"/>
              </w:rPr>
            </w:pPr>
          </w:p>
          <w:p w14:paraId="5E57EA9B" w14:textId="77777777" w:rsidR="000424B8" w:rsidRPr="00553CDA" w:rsidRDefault="000424B8" w:rsidP="003B2932">
            <w:pPr>
              <w:pStyle w:val="TITULO1"/>
              <w:jc w:val="both"/>
              <w:rPr>
                <w:rFonts w:ascii="Arial" w:hAnsi="Arial" w:cs="Arial"/>
                <w:b/>
                <w:bCs/>
                <w:sz w:val="16"/>
                <w:szCs w:val="16"/>
                <w:lang w:val="es-US"/>
              </w:rPr>
            </w:pPr>
          </w:p>
          <w:p w14:paraId="6DD013BF" w14:textId="77777777" w:rsidR="000424B8" w:rsidRPr="00553CDA" w:rsidRDefault="000424B8" w:rsidP="003B2932">
            <w:pPr>
              <w:pStyle w:val="TITULO1"/>
              <w:jc w:val="both"/>
              <w:rPr>
                <w:rFonts w:ascii="Arial" w:hAnsi="Arial" w:cs="Arial"/>
                <w:b/>
                <w:bCs/>
                <w:sz w:val="16"/>
                <w:szCs w:val="16"/>
                <w:lang w:val="es-US"/>
              </w:rPr>
            </w:pPr>
          </w:p>
          <w:p w14:paraId="6292859D" w14:textId="77777777" w:rsidR="000424B8" w:rsidRPr="00553CDA" w:rsidRDefault="000424B8" w:rsidP="003B2932">
            <w:pPr>
              <w:pStyle w:val="TITULO1"/>
              <w:jc w:val="both"/>
              <w:rPr>
                <w:rFonts w:ascii="Arial" w:hAnsi="Arial" w:cs="Arial"/>
                <w:b/>
                <w:bCs/>
                <w:sz w:val="16"/>
                <w:szCs w:val="16"/>
                <w:lang w:val="es-US"/>
              </w:rPr>
            </w:pPr>
          </w:p>
          <w:p w14:paraId="2A1CC25C" w14:textId="77777777" w:rsidR="000424B8" w:rsidRPr="00553CDA" w:rsidRDefault="000424B8" w:rsidP="003B2932">
            <w:pPr>
              <w:pStyle w:val="TITULO1"/>
              <w:jc w:val="both"/>
              <w:rPr>
                <w:rFonts w:ascii="Arial" w:hAnsi="Arial" w:cs="Arial"/>
                <w:b/>
                <w:bCs/>
                <w:sz w:val="16"/>
                <w:szCs w:val="16"/>
                <w:lang w:val="es-US"/>
              </w:rPr>
            </w:pPr>
          </w:p>
          <w:p w14:paraId="2C591399" w14:textId="77777777" w:rsidR="000424B8" w:rsidRPr="00553CDA" w:rsidRDefault="000424B8" w:rsidP="003B2932">
            <w:pPr>
              <w:pStyle w:val="TITULO1"/>
              <w:jc w:val="both"/>
              <w:rPr>
                <w:rFonts w:ascii="Arial" w:hAnsi="Arial" w:cs="Arial"/>
                <w:b/>
                <w:bCs/>
                <w:sz w:val="16"/>
                <w:szCs w:val="16"/>
                <w:lang w:val="es-US"/>
              </w:rPr>
            </w:pPr>
          </w:p>
          <w:p w14:paraId="705195B1" w14:textId="42572E76" w:rsidR="000424B8" w:rsidRPr="00553CDA" w:rsidRDefault="000424B8" w:rsidP="003B2932">
            <w:pPr>
              <w:pStyle w:val="TITULO1"/>
              <w:jc w:val="both"/>
              <w:rPr>
                <w:rFonts w:ascii="Arial" w:hAnsi="Arial" w:cs="Arial"/>
                <w:b/>
                <w:bCs/>
                <w:sz w:val="16"/>
                <w:szCs w:val="16"/>
                <w:lang w:val="es-US"/>
              </w:rPr>
            </w:pPr>
            <w:r w:rsidRPr="00553CDA">
              <w:rPr>
                <w:rFonts w:ascii="Arial" w:hAnsi="Arial" w:cs="Arial"/>
                <w:b/>
                <w:bCs/>
                <w:sz w:val="16"/>
                <w:szCs w:val="16"/>
                <w:lang w:val="es-US"/>
              </w:rPr>
              <w:t>RESPONSABLES DE PLANEAR, ORGANIZAR, DIRIGIR</w:t>
            </w:r>
            <w:r w:rsidR="00A2301E" w:rsidRPr="00553CDA">
              <w:rPr>
                <w:rFonts w:ascii="Arial" w:hAnsi="Arial" w:cs="Arial"/>
                <w:b/>
                <w:bCs/>
                <w:sz w:val="16"/>
                <w:szCs w:val="16"/>
                <w:lang w:val="es-US"/>
              </w:rPr>
              <w:t>,</w:t>
            </w:r>
            <w:r w:rsidR="006C2D48" w:rsidRPr="00553CDA">
              <w:rPr>
                <w:rFonts w:ascii="Arial" w:hAnsi="Arial" w:cs="Arial"/>
                <w:b/>
                <w:bCs/>
                <w:sz w:val="16"/>
                <w:szCs w:val="16"/>
                <w:lang w:val="es-US"/>
              </w:rPr>
              <w:t xml:space="preserve"> Y</w:t>
            </w:r>
            <w:r w:rsidR="00A2301E" w:rsidRPr="00553CDA">
              <w:rPr>
                <w:rFonts w:ascii="Arial" w:hAnsi="Arial" w:cs="Arial"/>
                <w:b/>
                <w:bCs/>
                <w:sz w:val="16"/>
                <w:szCs w:val="16"/>
                <w:lang w:val="es-US"/>
              </w:rPr>
              <w:t xml:space="preserve"> </w:t>
            </w:r>
            <w:r w:rsidR="00DE5D61" w:rsidRPr="00553CDA">
              <w:rPr>
                <w:rFonts w:ascii="Arial" w:hAnsi="Arial" w:cs="Arial"/>
                <w:b/>
                <w:bCs/>
                <w:sz w:val="16"/>
                <w:szCs w:val="16"/>
                <w:lang w:val="es-US"/>
              </w:rPr>
              <w:t>AL</w:t>
            </w:r>
            <w:r w:rsidR="006C2D48" w:rsidRPr="00553CDA">
              <w:rPr>
                <w:rFonts w:ascii="Arial" w:hAnsi="Arial" w:cs="Arial"/>
                <w:b/>
                <w:bCs/>
                <w:sz w:val="16"/>
                <w:szCs w:val="16"/>
                <w:lang w:val="es-US"/>
              </w:rPr>
              <w:t xml:space="preserve"> CUAL </w:t>
            </w:r>
            <w:r w:rsidR="00DE5D61" w:rsidRPr="00553CDA">
              <w:rPr>
                <w:rFonts w:ascii="Arial" w:hAnsi="Arial" w:cs="Arial"/>
                <w:b/>
                <w:bCs/>
                <w:sz w:val="16"/>
                <w:szCs w:val="16"/>
                <w:lang w:val="es-US"/>
              </w:rPr>
              <w:t>SE LE</w:t>
            </w:r>
            <w:r w:rsidR="00A2301E" w:rsidRPr="00553CDA">
              <w:rPr>
                <w:rFonts w:ascii="Arial" w:hAnsi="Arial" w:cs="Arial"/>
                <w:b/>
                <w:bCs/>
                <w:sz w:val="16"/>
                <w:szCs w:val="16"/>
                <w:lang w:val="es-US"/>
              </w:rPr>
              <w:t xml:space="preserve"> CONFIER</w:t>
            </w:r>
            <w:r w:rsidR="00810099" w:rsidRPr="00553CDA">
              <w:rPr>
                <w:rFonts w:ascii="Arial" w:hAnsi="Arial" w:cs="Arial"/>
                <w:b/>
                <w:bCs/>
                <w:sz w:val="16"/>
                <w:szCs w:val="16"/>
                <w:lang w:val="es-US"/>
              </w:rPr>
              <w:t>E</w:t>
            </w:r>
            <w:r w:rsidR="00DE5D61" w:rsidRPr="00553CDA">
              <w:rPr>
                <w:rFonts w:ascii="Arial" w:hAnsi="Arial" w:cs="Arial"/>
                <w:b/>
                <w:bCs/>
                <w:sz w:val="16"/>
                <w:szCs w:val="16"/>
                <w:lang w:val="es-US"/>
              </w:rPr>
              <w:t xml:space="preserve"> LA</w:t>
            </w:r>
            <w:r w:rsidR="00A2301E" w:rsidRPr="00553CDA">
              <w:rPr>
                <w:rFonts w:ascii="Arial" w:hAnsi="Arial" w:cs="Arial"/>
                <w:b/>
                <w:bCs/>
                <w:sz w:val="16"/>
                <w:szCs w:val="16"/>
                <w:lang w:val="es-US"/>
              </w:rPr>
              <w:t xml:space="preserve"> REPRESE</w:t>
            </w:r>
            <w:r w:rsidR="00810099" w:rsidRPr="00553CDA">
              <w:rPr>
                <w:rFonts w:ascii="Arial" w:hAnsi="Arial" w:cs="Arial"/>
                <w:b/>
                <w:bCs/>
                <w:sz w:val="16"/>
                <w:szCs w:val="16"/>
                <w:lang w:val="es-US"/>
              </w:rPr>
              <w:t>NTATIVIDAD E IMPLICA</w:t>
            </w:r>
            <w:r w:rsidR="00A2301E" w:rsidRPr="00553CDA">
              <w:rPr>
                <w:rFonts w:ascii="Arial" w:hAnsi="Arial" w:cs="Arial"/>
                <w:b/>
                <w:bCs/>
                <w:sz w:val="16"/>
                <w:szCs w:val="16"/>
                <w:lang w:val="es-US"/>
              </w:rPr>
              <w:t xml:space="preserve"> PODER DE DECISIÓN DE FUNCIONES DE MANDO</w:t>
            </w:r>
            <w:r w:rsidRPr="00553CDA">
              <w:rPr>
                <w:rFonts w:ascii="Arial" w:hAnsi="Arial" w:cs="Arial"/>
                <w:b/>
                <w:bCs/>
                <w:sz w:val="16"/>
                <w:szCs w:val="16"/>
                <w:lang w:val="es-US"/>
              </w:rPr>
              <w:t xml:space="preserve"> Y CONTROL</w:t>
            </w:r>
            <w:r w:rsidR="00810099" w:rsidRPr="00553CDA">
              <w:rPr>
                <w:rFonts w:ascii="Arial" w:hAnsi="Arial" w:cs="Arial"/>
                <w:b/>
                <w:bCs/>
                <w:sz w:val="16"/>
                <w:szCs w:val="16"/>
                <w:lang w:val="es-US"/>
              </w:rPr>
              <w:t xml:space="preserve"> DE </w:t>
            </w:r>
            <w:r w:rsidRPr="00553CDA">
              <w:rPr>
                <w:rFonts w:ascii="Arial" w:hAnsi="Arial" w:cs="Arial"/>
                <w:b/>
                <w:bCs/>
                <w:sz w:val="16"/>
                <w:szCs w:val="16"/>
                <w:lang w:val="es-US"/>
              </w:rPr>
              <w:t xml:space="preserve"> LAS ACTIVIDADES DE UNA O VARIAS RAMAS DE LA ADMINISTRACIÓN PÚBLICA MUNICIPAL. </w:t>
            </w:r>
          </w:p>
        </w:tc>
        <w:tc>
          <w:tcPr>
            <w:tcW w:w="1509" w:type="dxa"/>
          </w:tcPr>
          <w:p w14:paraId="04E8A196" w14:textId="64C33F72"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DI/PD/03/01</w:t>
            </w:r>
          </w:p>
        </w:tc>
      </w:tr>
      <w:tr w:rsidR="000424B8" w:rsidRPr="006E563D" w14:paraId="26F1FA3B" w14:textId="77777777" w:rsidTr="00D33AA8">
        <w:tc>
          <w:tcPr>
            <w:tcW w:w="2757" w:type="dxa"/>
            <w:vMerge/>
          </w:tcPr>
          <w:p w14:paraId="6AAEA0CB" w14:textId="77777777" w:rsidR="000424B8" w:rsidRPr="006E563D" w:rsidRDefault="000424B8" w:rsidP="003B2932">
            <w:pPr>
              <w:pStyle w:val="TITULO1"/>
              <w:rPr>
                <w:rFonts w:ascii="Arial" w:hAnsi="Arial" w:cs="Arial"/>
                <w:b/>
                <w:bCs/>
                <w:sz w:val="16"/>
                <w:szCs w:val="16"/>
                <w:lang w:val="es-US"/>
              </w:rPr>
            </w:pPr>
          </w:p>
        </w:tc>
        <w:tc>
          <w:tcPr>
            <w:tcW w:w="3512" w:type="dxa"/>
          </w:tcPr>
          <w:p w14:paraId="485B8940" w14:textId="35A342BA"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TESORERO MUNICIPAL</w:t>
            </w:r>
          </w:p>
          <w:p w14:paraId="7AAD3F9A" w14:textId="77777777" w:rsidR="000424B8" w:rsidRPr="006E563D" w:rsidRDefault="000424B8" w:rsidP="003B2932">
            <w:pPr>
              <w:pStyle w:val="TITULO1"/>
              <w:jc w:val="both"/>
              <w:rPr>
                <w:rFonts w:ascii="Arial" w:hAnsi="Arial" w:cs="Arial"/>
                <w:b/>
                <w:bCs/>
                <w:sz w:val="16"/>
                <w:szCs w:val="16"/>
                <w:lang w:val="es-US"/>
              </w:rPr>
            </w:pPr>
          </w:p>
        </w:tc>
        <w:tc>
          <w:tcPr>
            <w:tcW w:w="1317" w:type="dxa"/>
            <w:vMerge/>
          </w:tcPr>
          <w:p w14:paraId="636DF19A"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0BDA8820" w14:textId="77777777" w:rsidR="000424B8" w:rsidRPr="00553CDA" w:rsidRDefault="000424B8" w:rsidP="003B2932">
            <w:pPr>
              <w:pStyle w:val="TITULO1"/>
              <w:rPr>
                <w:rFonts w:ascii="Arial" w:hAnsi="Arial" w:cs="Arial"/>
                <w:b/>
                <w:bCs/>
                <w:sz w:val="16"/>
                <w:szCs w:val="16"/>
                <w:lang w:val="es-US"/>
              </w:rPr>
            </w:pPr>
          </w:p>
        </w:tc>
        <w:tc>
          <w:tcPr>
            <w:tcW w:w="1509" w:type="dxa"/>
          </w:tcPr>
          <w:p w14:paraId="59A4EBAC" w14:textId="34710172"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DI/TM/03/02</w:t>
            </w:r>
          </w:p>
        </w:tc>
      </w:tr>
      <w:tr w:rsidR="00666328" w:rsidRPr="006E563D" w14:paraId="6436A522" w14:textId="77777777" w:rsidTr="00D33AA8">
        <w:tc>
          <w:tcPr>
            <w:tcW w:w="2757" w:type="dxa"/>
            <w:vMerge/>
          </w:tcPr>
          <w:p w14:paraId="00592742" w14:textId="77777777" w:rsidR="00666328" w:rsidRPr="006E563D" w:rsidRDefault="00666328" w:rsidP="003B2932">
            <w:pPr>
              <w:pStyle w:val="TITULO1"/>
              <w:rPr>
                <w:rFonts w:ascii="Arial" w:hAnsi="Arial" w:cs="Arial"/>
                <w:b/>
                <w:bCs/>
                <w:sz w:val="16"/>
                <w:szCs w:val="16"/>
                <w:lang w:val="es-US"/>
              </w:rPr>
            </w:pPr>
          </w:p>
        </w:tc>
        <w:tc>
          <w:tcPr>
            <w:tcW w:w="3512" w:type="dxa"/>
          </w:tcPr>
          <w:p w14:paraId="1F69FDCB" w14:textId="77777777" w:rsidR="00666328" w:rsidRPr="00D33AA8" w:rsidRDefault="00666328" w:rsidP="003B2932">
            <w:pPr>
              <w:pStyle w:val="TITULO1"/>
              <w:jc w:val="both"/>
              <w:rPr>
                <w:rFonts w:ascii="Arial" w:hAnsi="Arial" w:cs="Arial"/>
                <w:bCs/>
                <w:sz w:val="16"/>
                <w:szCs w:val="16"/>
                <w:lang w:val="es-US"/>
              </w:rPr>
            </w:pPr>
            <w:r w:rsidRPr="00D33AA8">
              <w:rPr>
                <w:rFonts w:ascii="Arial" w:hAnsi="Arial" w:cs="Arial"/>
                <w:bCs/>
                <w:sz w:val="16"/>
                <w:szCs w:val="16"/>
                <w:lang w:val="es-US"/>
              </w:rPr>
              <w:t>OFICIAL MAYOR</w:t>
            </w:r>
          </w:p>
          <w:p w14:paraId="7743C84B" w14:textId="77777777" w:rsidR="00666328" w:rsidRPr="006E563D" w:rsidRDefault="00666328" w:rsidP="003B2932">
            <w:pPr>
              <w:pStyle w:val="TITULO1"/>
              <w:jc w:val="both"/>
              <w:rPr>
                <w:rFonts w:ascii="Arial" w:hAnsi="Arial" w:cs="Arial"/>
                <w:b/>
                <w:bCs/>
                <w:sz w:val="16"/>
                <w:szCs w:val="16"/>
                <w:lang w:val="es-US"/>
              </w:rPr>
            </w:pPr>
          </w:p>
        </w:tc>
        <w:tc>
          <w:tcPr>
            <w:tcW w:w="1317" w:type="dxa"/>
            <w:vMerge/>
          </w:tcPr>
          <w:p w14:paraId="7E67E3B9" w14:textId="77777777" w:rsidR="00666328" w:rsidRPr="006E563D" w:rsidRDefault="00666328" w:rsidP="003B2932">
            <w:pPr>
              <w:pStyle w:val="TITULO1"/>
              <w:rPr>
                <w:rFonts w:ascii="Arial" w:hAnsi="Arial" w:cs="Arial"/>
                <w:b/>
                <w:bCs/>
                <w:sz w:val="16"/>
                <w:szCs w:val="16"/>
                <w:lang w:val="es-US"/>
              </w:rPr>
            </w:pPr>
          </w:p>
        </w:tc>
        <w:tc>
          <w:tcPr>
            <w:tcW w:w="3900" w:type="dxa"/>
            <w:vMerge/>
          </w:tcPr>
          <w:p w14:paraId="72982FCF" w14:textId="77777777" w:rsidR="00666328" w:rsidRPr="00553CDA" w:rsidRDefault="00666328" w:rsidP="003B2932">
            <w:pPr>
              <w:pStyle w:val="TITULO1"/>
              <w:rPr>
                <w:rFonts w:ascii="Arial" w:hAnsi="Arial" w:cs="Arial"/>
                <w:b/>
                <w:bCs/>
                <w:sz w:val="16"/>
                <w:szCs w:val="16"/>
                <w:lang w:val="es-US"/>
              </w:rPr>
            </w:pPr>
          </w:p>
        </w:tc>
        <w:tc>
          <w:tcPr>
            <w:tcW w:w="1509" w:type="dxa"/>
          </w:tcPr>
          <w:p w14:paraId="536EFEED" w14:textId="348237CD" w:rsidR="0066632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DI/OM</w:t>
            </w:r>
            <w:r w:rsidR="00AA785D" w:rsidRPr="006C5292">
              <w:rPr>
                <w:rFonts w:ascii="Arial" w:hAnsi="Arial" w:cs="Arial"/>
                <w:b/>
                <w:bCs/>
                <w:sz w:val="16"/>
                <w:szCs w:val="16"/>
                <w:lang w:val="es-US"/>
              </w:rPr>
              <w:t>/</w:t>
            </w:r>
            <w:r w:rsidRPr="006C5292">
              <w:rPr>
                <w:rFonts w:ascii="Arial" w:hAnsi="Arial" w:cs="Arial"/>
                <w:b/>
                <w:bCs/>
                <w:sz w:val="16"/>
                <w:szCs w:val="16"/>
                <w:lang w:val="es-US"/>
              </w:rPr>
              <w:t>03/03</w:t>
            </w:r>
          </w:p>
        </w:tc>
      </w:tr>
      <w:tr w:rsidR="000424B8" w:rsidRPr="006E563D" w14:paraId="12FC2875" w14:textId="77777777" w:rsidTr="00D33AA8">
        <w:tc>
          <w:tcPr>
            <w:tcW w:w="2757" w:type="dxa"/>
            <w:vMerge/>
          </w:tcPr>
          <w:p w14:paraId="59BB16ED" w14:textId="77777777" w:rsidR="000424B8" w:rsidRPr="006E563D" w:rsidRDefault="000424B8" w:rsidP="003B2932">
            <w:pPr>
              <w:pStyle w:val="TITULO1"/>
              <w:rPr>
                <w:rFonts w:ascii="Arial" w:hAnsi="Arial" w:cs="Arial"/>
                <w:b/>
                <w:bCs/>
                <w:sz w:val="16"/>
                <w:szCs w:val="16"/>
                <w:lang w:val="es-US"/>
              </w:rPr>
            </w:pPr>
          </w:p>
        </w:tc>
        <w:tc>
          <w:tcPr>
            <w:tcW w:w="3512" w:type="dxa"/>
          </w:tcPr>
          <w:p w14:paraId="796B788E" w14:textId="74FA557A"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CONTRALOR INTERNO</w:t>
            </w:r>
            <w:r w:rsidR="00B03F14" w:rsidRPr="00D33AA8">
              <w:rPr>
                <w:rFonts w:ascii="Arial" w:hAnsi="Arial" w:cs="Arial"/>
                <w:bCs/>
                <w:sz w:val="16"/>
                <w:szCs w:val="16"/>
                <w:lang w:val="es-US"/>
              </w:rPr>
              <w:t xml:space="preserve"> </w:t>
            </w:r>
            <w:r w:rsidR="000424B8" w:rsidRPr="00D33AA8">
              <w:rPr>
                <w:rFonts w:ascii="Arial" w:hAnsi="Arial" w:cs="Arial"/>
                <w:bCs/>
                <w:sz w:val="16"/>
                <w:szCs w:val="16"/>
                <w:lang w:val="es-US"/>
              </w:rPr>
              <w:t>MUNICIPAL</w:t>
            </w:r>
          </w:p>
          <w:p w14:paraId="2AFCE675"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4321EE8B"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07C934C0" w14:textId="77777777" w:rsidR="000424B8" w:rsidRPr="00553CDA" w:rsidRDefault="000424B8" w:rsidP="003B2932">
            <w:pPr>
              <w:pStyle w:val="TITULO1"/>
              <w:rPr>
                <w:rFonts w:ascii="Arial" w:hAnsi="Arial" w:cs="Arial"/>
                <w:b/>
                <w:bCs/>
                <w:sz w:val="16"/>
                <w:szCs w:val="16"/>
                <w:lang w:val="es-US"/>
              </w:rPr>
            </w:pPr>
          </w:p>
        </w:tc>
        <w:tc>
          <w:tcPr>
            <w:tcW w:w="1509" w:type="dxa"/>
          </w:tcPr>
          <w:p w14:paraId="4CF94C97" w14:textId="6B11E1E7"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DI/CI/03/04</w:t>
            </w:r>
          </w:p>
        </w:tc>
      </w:tr>
      <w:tr w:rsidR="000424B8" w:rsidRPr="006E563D" w14:paraId="1963BD86" w14:textId="77777777" w:rsidTr="00D33AA8">
        <w:tc>
          <w:tcPr>
            <w:tcW w:w="2757" w:type="dxa"/>
            <w:vMerge/>
          </w:tcPr>
          <w:p w14:paraId="6EA8BDAF" w14:textId="77777777" w:rsidR="000424B8" w:rsidRPr="006E563D" w:rsidRDefault="000424B8" w:rsidP="003B2932">
            <w:pPr>
              <w:pStyle w:val="TITULO1"/>
              <w:rPr>
                <w:rFonts w:ascii="Arial" w:hAnsi="Arial" w:cs="Arial"/>
                <w:b/>
                <w:bCs/>
                <w:sz w:val="16"/>
                <w:szCs w:val="16"/>
                <w:lang w:val="es-US"/>
              </w:rPr>
            </w:pPr>
          </w:p>
        </w:tc>
        <w:tc>
          <w:tcPr>
            <w:tcW w:w="3512" w:type="dxa"/>
          </w:tcPr>
          <w:p w14:paraId="5A81D0B8" w14:textId="4133AAD3"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OBRAS PUBLICAS</w:t>
            </w:r>
          </w:p>
          <w:p w14:paraId="4130FD48"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0F719637"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139C7468" w14:textId="77777777" w:rsidR="000424B8" w:rsidRPr="00553CDA" w:rsidRDefault="000424B8" w:rsidP="003B2932">
            <w:pPr>
              <w:pStyle w:val="TITULO1"/>
              <w:rPr>
                <w:rFonts w:ascii="Arial" w:hAnsi="Arial" w:cs="Arial"/>
                <w:b/>
                <w:bCs/>
                <w:sz w:val="16"/>
                <w:szCs w:val="16"/>
                <w:lang w:val="es-US"/>
              </w:rPr>
            </w:pPr>
          </w:p>
        </w:tc>
        <w:tc>
          <w:tcPr>
            <w:tcW w:w="1509" w:type="dxa"/>
          </w:tcPr>
          <w:p w14:paraId="742A64A3" w14:textId="12CD3BF8"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DI/DO/03/05</w:t>
            </w:r>
          </w:p>
        </w:tc>
      </w:tr>
      <w:tr w:rsidR="000424B8" w:rsidRPr="006E563D" w14:paraId="4C34B056" w14:textId="77777777" w:rsidTr="00D33AA8">
        <w:tc>
          <w:tcPr>
            <w:tcW w:w="2757" w:type="dxa"/>
            <w:vMerge/>
          </w:tcPr>
          <w:p w14:paraId="226A7E58" w14:textId="77777777" w:rsidR="000424B8" w:rsidRPr="006E563D" w:rsidRDefault="000424B8" w:rsidP="003B2932">
            <w:pPr>
              <w:pStyle w:val="TITULO1"/>
              <w:rPr>
                <w:rFonts w:ascii="Arial" w:hAnsi="Arial" w:cs="Arial"/>
                <w:b/>
                <w:bCs/>
                <w:sz w:val="16"/>
                <w:szCs w:val="16"/>
                <w:lang w:val="es-US"/>
              </w:rPr>
            </w:pPr>
          </w:p>
        </w:tc>
        <w:tc>
          <w:tcPr>
            <w:tcW w:w="3512" w:type="dxa"/>
          </w:tcPr>
          <w:p w14:paraId="6A7DC671" w14:textId="2190FF9F"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DESARROLLO URBANO</w:t>
            </w:r>
            <w:r w:rsidR="00B03F14" w:rsidRPr="00D33AA8">
              <w:rPr>
                <w:rFonts w:ascii="Arial" w:hAnsi="Arial" w:cs="Arial"/>
                <w:bCs/>
                <w:sz w:val="16"/>
                <w:szCs w:val="16"/>
                <w:lang w:val="es-US"/>
              </w:rPr>
              <w:t xml:space="preserve">, </w:t>
            </w:r>
            <w:r w:rsidR="000424B8" w:rsidRPr="00D33AA8">
              <w:rPr>
                <w:rFonts w:ascii="Arial" w:hAnsi="Arial" w:cs="Arial"/>
                <w:bCs/>
                <w:sz w:val="16"/>
                <w:szCs w:val="16"/>
                <w:lang w:val="es-US"/>
              </w:rPr>
              <w:t>CATASTRO</w:t>
            </w:r>
            <w:r w:rsidR="006C5292" w:rsidRPr="00D33AA8">
              <w:rPr>
                <w:rFonts w:ascii="Arial" w:hAnsi="Arial" w:cs="Arial"/>
                <w:bCs/>
                <w:sz w:val="16"/>
                <w:szCs w:val="16"/>
              </w:rPr>
              <w:t xml:space="preserve">, </w:t>
            </w:r>
            <w:r w:rsidR="00B03F14" w:rsidRPr="00D33AA8">
              <w:rPr>
                <w:rFonts w:ascii="Arial" w:hAnsi="Arial" w:cs="Arial"/>
                <w:bCs/>
                <w:sz w:val="16"/>
                <w:szCs w:val="16"/>
                <w:lang w:val="es-US"/>
              </w:rPr>
              <w:t>MOVILIDAD</w:t>
            </w:r>
            <w:r w:rsidR="006C5292" w:rsidRPr="00D33AA8">
              <w:rPr>
                <w:rFonts w:ascii="Arial" w:hAnsi="Arial" w:cs="Arial"/>
                <w:bCs/>
                <w:sz w:val="16"/>
                <w:szCs w:val="16"/>
                <w:lang w:val="es-US"/>
              </w:rPr>
              <w:t xml:space="preserve"> E IMPUESTO PREDIAL</w:t>
            </w:r>
          </w:p>
          <w:p w14:paraId="7632BA09"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1317D512"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1455D94D" w14:textId="77777777" w:rsidR="000424B8" w:rsidRPr="00553CDA" w:rsidRDefault="000424B8" w:rsidP="003B2932">
            <w:pPr>
              <w:pStyle w:val="TITULO1"/>
              <w:rPr>
                <w:rFonts w:ascii="Arial" w:hAnsi="Arial" w:cs="Arial"/>
                <w:b/>
                <w:bCs/>
                <w:sz w:val="16"/>
                <w:szCs w:val="16"/>
                <w:lang w:val="es-US"/>
              </w:rPr>
            </w:pPr>
          </w:p>
        </w:tc>
        <w:tc>
          <w:tcPr>
            <w:tcW w:w="1509" w:type="dxa"/>
          </w:tcPr>
          <w:p w14:paraId="3C7E1692" w14:textId="77339B7A" w:rsidR="000424B8"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DI/DD/03/0</w:t>
            </w:r>
            <w:r w:rsidR="00AA785D" w:rsidRPr="006C5292">
              <w:rPr>
                <w:rFonts w:ascii="Arial" w:hAnsi="Arial" w:cs="Arial"/>
                <w:b/>
                <w:bCs/>
                <w:sz w:val="16"/>
                <w:szCs w:val="16"/>
                <w:lang w:val="es-US"/>
              </w:rPr>
              <w:t>6</w:t>
            </w:r>
          </w:p>
        </w:tc>
      </w:tr>
      <w:tr w:rsidR="009C131F" w:rsidRPr="006E563D" w14:paraId="27202FAA" w14:textId="77777777" w:rsidTr="00D33AA8">
        <w:tc>
          <w:tcPr>
            <w:tcW w:w="2757" w:type="dxa"/>
            <w:vMerge/>
          </w:tcPr>
          <w:p w14:paraId="58AA1D57" w14:textId="77777777" w:rsidR="009C131F" w:rsidRPr="006E563D" w:rsidRDefault="009C131F" w:rsidP="003B2932">
            <w:pPr>
              <w:pStyle w:val="TITULO1"/>
              <w:rPr>
                <w:rFonts w:ascii="Arial" w:hAnsi="Arial" w:cs="Arial"/>
                <w:b/>
                <w:bCs/>
                <w:sz w:val="16"/>
                <w:szCs w:val="16"/>
                <w:lang w:val="es-US"/>
              </w:rPr>
            </w:pPr>
          </w:p>
        </w:tc>
        <w:tc>
          <w:tcPr>
            <w:tcW w:w="3512" w:type="dxa"/>
          </w:tcPr>
          <w:p w14:paraId="340E76BA" w14:textId="418E1BAE" w:rsidR="009C131F" w:rsidRPr="00D33AA8" w:rsidRDefault="009C131F" w:rsidP="003B2932">
            <w:pPr>
              <w:pStyle w:val="TITULO1"/>
              <w:jc w:val="both"/>
              <w:rPr>
                <w:rFonts w:ascii="Arial" w:hAnsi="Arial" w:cs="Arial"/>
                <w:bCs/>
                <w:sz w:val="16"/>
                <w:szCs w:val="16"/>
              </w:rPr>
            </w:pPr>
            <w:r w:rsidRPr="00D33AA8">
              <w:rPr>
                <w:rFonts w:ascii="Arial" w:hAnsi="Arial" w:cs="Arial"/>
                <w:bCs/>
                <w:sz w:val="16"/>
                <w:szCs w:val="16"/>
                <w:lang w:val="es-US"/>
              </w:rPr>
              <w:t>DIRECTOR</w:t>
            </w:r>
            <w:r w:rsidR="006C5292" w:rsidRPr="00D33AA8">
              <w:rPr>
                <w:rFonts w:ascii="Arial" w:hAnsi="Arial" w:cs="Arial"/>
                <w:bCs/>
                <w:sz w:val="16"/>
                <w:szCs w:val="16"/>
              </w:rPr>
              <w:t>A</w:t>
            </w:r>
            <w:r w:rsidRPr="00D33AA8">
              <w:rPr>
                <w:rFonts w:ascii="Arial" w:hAnsi="Arial" w:cs="Arial"/>
                <w:bCs/>
                <w:sz w:val="16"/>
                <w:szCs w:val="16"/>
                <w:lang w:val="es-US"/>
              </w:rPr>
              <w:t xml:space="preserve"> </w:t>
            </w:r>
            <w:r w:rsidR="006C5292" w:rsidRPr="00D33AA8">
              <w:rPr>
                <w:rFonts w:ascii="Arial" w:hAnsi="Arial" w:cs="Arial"/>
                <w:bCs/>
                <w:sz w:val="16"/>
                <w:szCs w:val="16"/>
                <w:lang w:val="es-US"/>
              </w:rPr>
              <w:t>DE PLANEACI</w:t>
            </w:r>
            <w:r w:rsidR="006C5292" w:rsidRPr="00D33AA8">
              <w:rPr>
                <w:rFonts w:ascii="Arial" w:hAnsi="Arial" w:cs="Arial"/>
                <w:bCs/>
                <w:sz w:val="16"/>
                <w:szCs w:val="16"/>
              </w:rPr>
              <w:t>Ó</w:t>
            </w:r>
            <w:r w:rsidRPr="00D33AA8">
              <w:rPr>
                <w:rFonts w:ascii="Arial" w:hAnsi="Arial" w:cs="Arial"/>
                <w:bCs/>
                <w:sz w:val="16"/>
                <w:szCs w:val="16"/>
                <w:lang w:val="es-US"/>
              </w:rPr>
              <w:t>N</w:t>
            </w:r>
            <w:r w:rsidR="006C5292" w:rsidRPr="00D33AA8">
              <w:rPr>
                <w:rFonts w:ascii="Arial" w:hAnsi="Arial" w:cs="Arial"/>
                <w:bCs/>
                <w:sz w:val="16"/>
                <w:szCs w:val="16"/>
              </w:rPr>
              <w:t xml:space="preserve"> Y PBR</w:t>
            </w:r>
          </w:p>
          <w:p w14:paraId="11346C39" w14:textId="77777777" w:rsidR="009C131F" w:rsidRPr="00D33AA8" w:rsidRDefault="009C131F" w:rsidP="003B2932">
            <w:pPr>
              <w:pStyle w:val="TITULO1"/>
              <w:jc w:val="both"/>
              <w:rPr>
                <w:rFonts w:ascii="Arial" w:hAnsi="Arial" w:cs="Arial"/>
                <w:bCs/>
                <w:sz w:val="16"/>
                <w:szCs w:val="16"/>
                <w:lang w:val="es-US"/>
              </w:rPr>
            </w:pPr>
          </w:p>
        </w:tc>
        <w:tc>
          <w:tcPr>
            <w:tcW w:w="1317" w:type="dxa"/>
            <w:vMerge/>
          </w:tcPr>
          <w:p w14:paraId="2328837A" w14:textId="77777777" w:rsidR="009C131F" w:rsidRPr="006E563D" w:rsidRDefault="009C131F" w:rsidP="003B2932">
            <w:pPr>
              <w:pStyle w:val="TITULO1"/>
              <w:rPr>
                <w:rFonts w:ascii="Arial" w:hAnsi="Arial" w:cs="Arial"/>
                <w:b/>
                <w:bCs/>
                <w:sz w:val="16"/>
                <w:szCs w:val="16"/>
                <w:lang w:val="es-US"/>
              </w:rPr>
            </w:pPr>
          </w:p>
        </w:tc>
        <w:tc>
          <w:tcPr>
            <w:tcW w:w="3900" w:type="dxa"/>
            <w:vMerge/>
          </w:tcPr>
          <w:p w14:paraId="64489EB5" w14:textId="77777777" w:rsidR="009C131F" w:rsidRPr="00553CDA" w:rsidRDefault="009C131F" w:rsidP="003B2932">
            <w:pPr>
              <w:pStyle w:val="TITULO1"/>
              <w:rPr>
                <w:rFonts w:ascii="Arial" w:hAnsi="Arial" w:cs="Arial"/>
                <w:b/>
                <w:bCs/>
                <w:sz w:val="16"/>
                <w:szCs w:val="16"/>
                <w:lang w:val="es-US"/>
              </w:rPr>
            </w:pPr>
          </w:p>
        </w:tc>
        <w:tc>
          <w:tcPr>
            <w:tcW w:w="1509" w:type="dxa"/>
          </w:tcPr>
          <w:p w14:paraId="50FD7938" w14:textId="5C8841CA" w:rsidR="009C131F" w:rsidRPr="006C5292" w:rsidRDefault="004B5EDA" w:rsidP="003B2932">
            <w:pPr>
              <w:pStyle w:val="TITULO1"/>
              <w:rPr>
                <w:rFonts w:ascii="Arial" w:hAnsi="Arial" w:cs="Arial"/>
                <w:b/>
                <w:bCs/>
                <w:sz w:val="16"/>
                <w:szCs w:val="16"/>
                <w:lang w:val="es-US"/>
              </w:rPr>
            </w:pPr>
            <w:r w:rsidRPr="006C5292">
              <w:rPr>
                <w:rFonts w:ascii="Arial" w:hAnsi="Arial" w:cs="Arial"/>
                <w:b/>
                <w:bCs/>
                <w:sz w:val="16"/>
                <w:szCs w:val="16"/>
                <w:lang w:val="es-US"/>
              </w:rPr>
              <w:t>DI/DP/03/</w:t>
            </w:r>
            <w:r w:rsidR="00AA785D" w:rsidRPr="006C5292">
              <w:rPr>
                <w:rFonts w:ascii="Arial" w:hAnsi="Arial" w:cs="Arial"/>
                <w:b/>
                <w:bCs/>
                <w:sz w:val="16"/>
                <w:szCs w:val="16"/>
                <w:lang w:val="es-US"/>
              </w:rPr>
              <w:t>08</w:t>
            </w:r>
          </w:p>
        </w:tc>
      </w:tr>
      <w:tr w:rsidR="009C131F" w:rsidRPr="006E563D" w14:paraId="30ABE17E" w14:textId="77777777" w:rsidTr="00D33AA8">
        <w:tc>
          <w:tcPr>
            <w:tcW w:w="2757" w:type="dxa"/>
            <w:vMerge/>
          </w:tcPr>
          <w:p w14:paraId="4BBC183B" w14:textId="77777777" w:rsidR="009C131F" w:rsidRPr="006E563D" w:rsidRDefault="009C131F" w:rsidP="003B2932">
            <w:pPr>
              <w:pStyle w:val="TITULO1"/>
              <w:rPr>
                <w:rFonts w:ascii="Arial" w:hAnsi="Arial" w:cs="Arial"/>
                <w:b/>
                <w:bCs/>
                <w:sz w:val="16"/>
                <w:szCs w:val="16"/>
                <w:lang w:val="es-US"/>
              </w:rPr>
            </w:pPr>
          </w:p>
        </w:tc>
        <w:tc>
          <w:tcPr>
            <w:tcW w:w="3512" w:type="dxa"/>
          </w:tcPr>
          <w:p w14:paraId="23CC0FBF" w14:textId="009E6D69" w:rsidR="009C131F" w:rsidRPr="00D33AA8" w:rsidRDefault="00DE5D61" w:rsidP="003B2932">
            <w:pPr>
              <w:pStyle w:val="TITULO1"/>
              <w:jc w:val="both"/>
              <w:rPr>
                <w:rFonts w:ascii="Arial" w:hAnsi="Arial" w:cs="Arial"/>
                <w:bCs/>
                <w:sz w:val="16"/>
                <w:szCs w:val="16"/>
                <w:lang w:val="es-US"/>
              </w:rPr>
            </w:pPr>
            <w:r>
              <w:rPr>
                <w:rFonts w:ascii="Arial" w:hAnsi="Arial" w:cs="Arial"/>
                <w:bCs/>
                <w:sz w:val="16"/>
                <w:szCs w:val="16"/>
                <w:lang w:val="es-US"/>
              </w:rPr>
              <w:t xml:space="preserve">COORDINADOR </w:t>
            </w:r>
            <w:r w:rsidRPr="00D33AA8">
              <w:rPr>
                <w:rFonts w:ascii="Arial" w:hAnsi="Arial" w:cs="Arial"/>
                <w:bCs/>
                <w:sz w:val="16"/>
                <w:szCs w:val="16"/>
                <w:lang w:val="es-US"/>
              </w:rPr>
              <w:t>JURIDICO</w:t>
            </w:r>
          </w:p>
          <w:p w14:paraId="09FA78A3" w14:textId="77777777" w:rsidR="009C131F" w:rsidRPr="00D33AA8" w:rsidRDefault="009C131F" w:rsidP="003B2932">
            <w:pPr>
              <w:pStyle w:val="TITULO1"/>
              <w:jc w:val="both"/>
              <w:rPr>
                <w:rFonts w:ascii="Arial" w:hAnsi="Arial" w:cs="Arial"/>
                <w:bCs/>
                <w:sz w:val="16"/>
                <w:szCs w:val="16"/>
                <w:lang w:val="es-US"/>
              </w:rPr>
            </w:pPr>
          </w:p>
        </w:tc>
        <w:tc>
          <w:tcPr>
            <w:tcW w:w="1317" w:type="dxa"/>
            <w:vMerge/>
          </w:tcPr>
          <w:p w14:paraId="68F2B996" w14:textId="77777777" w:rsidR="009C131F" w:rsidRPr="006E563D" w:rsidRDefault="009C131F" w:rsidP="003B2932">
            <w:pPr>
              <w:pStyle w:val="TITULO1"/>
              <w:rPr>
                <w:rFonts w:ascii="Arial" w:hAnsi="Arial" w:cs="Arial"/>
                <w:b/>
                <w:bCs/>
                <w:sz w:val="16"/>
                <w:szCs w:val="16"/>
                <w:lang w:val="es-US"/>
              </w:rPr>
            </w:pPr>
          </w:p>
        </w:tc>
        <w:tc>
          <w:tcPr>
            <w:tcW w:w="3900" w:type="dxa"/>
            <w:vMerge/>
          </w:tcPr>
          <w:p w14:paraId="42C6AE6C" w14:textId="77777777" w:rsidR="009C131F" w:rsidRPr="00553CDA" w:rsidRDefault="009C131F" w:rsidP="003B2932">
            <w:pPr>
              <w:pStyle w:val="TITULO1"/>
              <w:rPr>
                <w:rFonts w:ascii="Arial" w:hAnsi="Arial" w:cs="Arial"/>
                <w:b/>
                <w:bCs/>
                <w:sz w:val="16"/>
                <w:szCs w:val="16"/>
                <w:lang w:val="es-US"/>
              </w:rPr>
            </w:pPr>
          </w:p>
        </w:tc>
        <w:tc>
          <w:tcPr>
            <w:tcW w:w="1509" w:type="dxa"/>
          </w:tcPr>
          <w:p w14:paraId="5B1E3388" w14:textId="218AA344" w:rsidR="009C131F"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DI/DJ/03/09</w:t>
            </w:r>
          </w:p>
        </w:tc>
      </w:tr>
      <w:tr w:rsidR="000424B8" w:rsidRPr="006E563D" w14:paraId="5A1C2F85" w14:textId="77777777" w:rsidTr="00D33AA8">
        <w:tc>
          <w:tcPr>
            <w:tcW w:w="2757" w:type="dxa"/>
            <w:vMerge/>
          </w:tcPr>
          <w:p w14:paraId="1C5DB028" w14:textId="77777777" w:rsidR="000424B8" w:rsidRPr="006E563D" w:rsidRDefault="000424B8" w:rsidP="003B2932">
            <w:pPr>
              <w:pStyle w:val="TITULO1"/>
              <w:rPr>
                <w:rFonts w:ascii="Arial" w:hAnsi="Arial" w:cs="Arial"/>
                <w:b/>
                <w:bCs/>
                <w:sz w:val="16"/>
                <w:szCs w:val="16"/>
                <w:lang w:val="es-US"/>
              </w:rPr>
            </w:pPr>
          </w:p>
        </w:tc>
        <w:tc>
          <w:tcPr>
            <w:tcW w:w="3512" w:type="dxa"/>
          </w:tcPr>
          <w:p w14:paraId="513BAAFF" w14:textId="023A5A67"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SERVICIOS </w:t>
            </w:r>
            <w:r w:rsidR="006C5292" w:rsidRPr="00D33AA8">
              <w:rPr>
                <w:rFonts w:ascii="Arial" w:hAnsi="Arial" w:cs="Arial"/>
                <w:bCs/>
                <w:sz w:val="16"/>
                <w:szCs w:val="16"/>
              </w:rPr>
              <w:t xml:space="preserve">PÚBLICOS </w:t>
            </w:r>
            <w:r w:rsidR="000424B8" w:rsidRPr="00D33AA8">
              <w:rPr>
                <w:rFonts w:ascii="Arial" w:hAnsi="Arial" w:cs="Arial"/>
                <w:bCs/>
                <w:sz w:val="16"/>
                <w:szCs w:val="16"/>
                <w:lang w:val="es-US"/>
              </w:rPr>
              <w:t>MUNICIPALES</w:t>
            </w:r>
          </w:p>
          <w:p w14:paraId="791BE8E0"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3EC1DD53"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2E548E0C" w14:textId="77777777" w:rsidR="000424B8" w:rsidRPr="00553CDA" w:rsidRDefault="000424B8" w:rsidP="003B2932">
            <w:pPr>
              <w:pStyle w:val="TITULO1"/>
              <w:rPr>
                <w:rFonts w:ascii="Arial" w:hAnsi="Arial" w:cs="Arial"/>
                <w:b/>
                <w:bCs/>
                <w:sz w:val="16"/>
                <w:szCs w:val="16"/>
                <w:lang w:val="es-US"/>
              </w:rPr>
            </w:pPr>
          </w:p>
        </w:tc>
        <w:tc>
          <w:tcPr>
            <w:tcW w:w="1509" w:type="dxa"/>
          </w:tcPr>
          <w:p w14:paraId="7CDA347A" w14:textId="12036421"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DI/DS/03/10</w:t>
            </w:r>
          </w:p>
        </w:tc>
      </w:tr>
      <w:tr w:rsidR="000424B8" w:rsidRPr="006E563D" w14:paraId="61D143AD" w14:textId="77777777" w:rsidTr="00D33AA8">
        <w:tc>
          <w:tcPr>
            <w:tcW w:w="2757" w:type="dxa"/>
            <w:vMerge/>
          </w:tcPr>
          <w:p w14:paraId="0657DD42" w14:textId="77777777" w:rsidR="000424B8" w:rsidRPr="006E563D" w:rsidRDefault="000424B8" w:rsidP="003B2932">
            <w:pPr>
              <w:pStyle w:val="TITULO1"/>
              <w:rPr>
                <w:rFonts w:ascii="Arial" w:hAnsi="Arial" w:cs="Arial"/>
                <w:b/>
                <w:bCs/>
                <w:sz w:val="16"/>
                <w:szCs w:val="16"/>
                <w:lang w:val="es-US"/>
              </w:rPr>
            </w:pPr>
          </w:p>
        </w:tc>
        <w:tc>
          <w:tcPr>
            <w:tcW w:w="3512" w:type="dxa"/>
          </w:tcPr>
          <w:p w14:paraId="73CFDB94" w14:textId="328C55CA"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MAQUINARIA Y PARQUE VEHICULAR</w:t>
            </w:r>
          </w:p>
          <w:p w14:paraId="0827BC39"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776C8921"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19D5C08F" w14:textId="77777777" w:rsidR="000424B8" w:rsidRPr="00553CDA" w:rsidRDefault="000424B8" w:rsidP="003B2932">
            <w:pPr>
              <w:pStyle w:val="TITULO1"/>
              <w:rPr>
                <w:rFonts w:ascii="Arial" w:hAnsi="Arial" w:cs="Arial"/>
                <w:b/>
                <w:bCs/>
                <w:sz w:val="16"/>
                <w:szCs w:val="16"/>
                <w:lang w:val="es-US"/>
              </w:rPr>
            </w:pPr>
          </w:p>
        </w:tc>
        <w:tc>
          <w:tcPr>
            <w:tcW w:w="1509" w:type="dxa"/>
          </w:tcPr>
          <w:p w14:paraId="3848F44F" w14:textId="5FF8FDDF"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DI/DM/03/11</w:t>
            </w:r>
          </w:p>
        </w:tc>
      </w:tr>
      <w:tr w:rsidR="000424B8" w:rsidRPr="006E563D" w14:paraId="48B97546" w14:textId="77777777" w:rsidTr="00D33AA8">
        <w:tc>
          <w:tcPr>
            <w:tcW w:w="2757" w:type="dxa"/>
            <w:vMerge/>
          </w:tcPr>
          <w:p w14:paraId="14AB5DFD" w14:textId="77777777" w:rsidR="000424B8" w:rsidRPr="006E563D" w:rsidRDefault="000424B8" w:rsidP="003B2932">
            <w:pPr>
              <w:pStyle w:val="TITULO1"/>
              <w:rPr>
                <w:rFonts w:ascii="Arial" w:hAnsi="Arial" w:cs="Arial"/>
                <w:b/>
                <w:bCs/>
                <w:sz w:val="16"/>
                <w:szCs w:val="16"/>
                <w:lang w:val="es-US"/>
              </w:rPr>
            </w:pPr>
          </w:p>
        </w:tc>
        <w:tc>
          <w:tcPr>
            <w:tcW w:w="3512" w:type="dxa"/>
          </w:tcPr>
          <w:p w14:paraId="13AACF80" w14:textId="77777777" w:rsidR="000424B8" w:rsidRPr="00D33AA8" w:rsidRDefault="00B14D57"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 REGLAMENTOS Y ESPECTACULOS PÚBLICOS</w:t>
            </w:r>
          </w:p>
          <w:p w14:paraId="2240C749" w14:textId="02F9BC92" w:rsidR="006C5292" w:rsidRPr="00D33AA8" w:rsidRDefault="006C5292" w:rsidP="003B2932">
            <w:pPr>
              <w:pStyle w:val="TITULO1"/>
              <w:jc w:val="both"/>
              <w:rPr>
                <w:rFonts w:ascii="Arial" w:hAnsi="Arial" w:cs="Arial"/>
                <w:bCs/>
                <w:sz w:val="16"/>
                <w:szCs w:val="16"/>
                <w:lang w:val="es-US"/>
              </w:rPr>
            </w:pPr>
          </w:p>
        </w:tc>
        <w:tc>
          <w:tcPr>
            <w:tcW w:w="1317" w:type="dxa"/>
            <w:vMerge/>
          </w:tcPr>
          <w:p w14:paraId="2A29F178"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26215A0B" w14:textId="77777777" w:rsidR="000424B8" w:rsidRPr="00553CDA" w:rsidRDefault="000424B8" w:rsidP="003B2932">
            <w:pPr>
              <w:pStyle w:val="TITULO1"/>
              <w:rPr>
                <w:rFonts w:ascii="Arial" w:hAnsi="Arial" w:cs="Arial"/>
                <w:b/>
                <w:bCs/>
                <w:sz w:val="16"/>
                <w:szCs w:val="16"/>
                <w:lang w:val="es-US"/>
              </w:rPr>
            </w:pPr>
          </w:p>
        </w:tc>
        <w:tc>
          <w:tcPr>
            <w:tcW w:w="1509" w:type="dxa"/>
          </w:tcPr>
          <w:p w14:paraId="68881C7A" w14:textId="18C2D705"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DI/DR/03/12</w:t>
            </w:r>
          </w:p>
        </w:tc>
      </w:tr>
      <w:tr w:rsidR="006C54AD" w:rsidRPr="006E563D" w14:paraId="40709E2A" w14:textId="77777777" w:rsidTr="00D33AA8">
        <w:tc>
          <w:tcPr>
            <w:tcW w:w="2757" w:type="dxa"/>
            <w:vMerge/>
          </w:tcPr>
          <w:p w14:paraId="250A7747" w14:textId="77777777" w:rsidR="006C54AD" w:rsidRPr="006E563D" w:rsidRDefault="006C54AD" w:rsidP="003B2932">
            <w:pPr>
              <w:pStyle w:val="TITULO1"/>
              <w:rPr>
                <w:rFonts w:ascii="Arial" w:hAnsi="Arial" w:cs="Arial"/>
                <w:b/>
                <w:bCs/>
                <w:sz w:val="16"/>
                <w:szCs w:val="16"/>
                <w:lang w:val="es-US"/>
              </w:rPr>
            </w:pPr>
          </w:p>
        </w:tc>
        <w:tc>
          <w:tcPr>
            <w:tcW w:w="3512" w:type="dxa"/>
          </w:tcPr>
          <w:p w14:paraId="3AFEA054" w14:textId="705DFE45" w:rsidR="00B14D57" w:rsidRPr="00D33AA8" w:rsidRDefault="00B14D57" w:rsidP="003B2932">
            <w:pPr>
              <w:pStyle w:val="TITULO1"/>
              <w:jc w:val="both"/>
              <w:rPr>
                <w:rFonts w:ascii="Arial" w:hAnsi="Arial" w:cs="Arial"/>
                <w:bCs/>
                <w:sz w:val="16"/>
                <w:szCs w:val="16"/>
                <w:lang w:val="es-US"/>
              </w:rPr>
            </w:pPr>
            <w:r w:rsidRPr="00D33AA8">
              <w:rPr>
                <w:rFonts w:ascii="Arial" w:hAnsi="Arial" w:cs="Arial"/>
                <w:bCs/>
                <w:sz w:val="16"/>
                <w:szCs w:val="16"/>
                <w:lang w:val="es-US"/>
              </w:rPr>
              <w:t>OFICIAL DEL</w:t>
            </w:r>
            <w:r w:rsidR="002D5F87" w:rsidRPr="00D33AA8">
              <w:rPr>
                <w:rFonts w:ascii="Arial" w:hAnsi="Arial" w:cs="Arial"/>
                <w:bCs/>
                <w:sz w:val="16"/>
                <w:szCs w:val="16"/>
                <w:lang w:val="es-US"/>
              </w:rPr>
              <w:t xml:space="preserve"> REGISTRO DEL</w:t>
            </w:r>
            <w:r w:rsidRPr="00D33AA8">
              <w:rPr>
                <w:rFonts w:ascii="Arial" w:hAnsi="Arial" w:cs="Arial"/>
                <w:bCs/>
                <w:sz w:val="16"/>
                <w:szCs w:val="16"/>
                <w:lang w:val="es-US"/>
              </w:rPr>
              <w:t xml:space="preserve"> ESTADO FAMILIAR</w:t>
            </w:r>
          </w:p>
          <w:p w14:paraId="1D8EB15E" w14:textId="280394B7" w:rsidR="000B1CC8" w:rsidRPr="00D33AA8" w:rsidRDefault="000B1CC8" w:rsidP="003B2932">
            <w:pPr>
              <w:pStyle w:val="TITULO1"/>
              <w:jc w:val="left"/>
              <w:rPr>
                <w:rFonts w:ascii="Arial" w:hAnsi="Arial" w:cs="Arial"/>
                <w:bCs/>
                <w:sz w:val="16"/>
                <w:szCs w:val="16"/>
                <w:lang w:val="es-US"/>
              </w:rPr>
            </w:pPr>
          </w:p>
        </w:tc>
        <w:tc>
          <w:tcPr>
            <w:tcW w:w="1317" w:type="dxa"/>
            <w:vMerge/>
          </w:tcPr>
          <w:p w14:paraId="06371D12" w14:textId="77777777" w:rsidR="006C54AD" w:rsidRPr="006E563D" w:rsidRDefault="006C54AD" w:rsidP="003B2932">
            <w:pPr>
              <w:pStyle w:val="TITULO1"/>
              <w:rPr>
                <w:rFonts w:ascii="Arial" w:hAnsi="Arial" w:cs="Arial"/>
                <w:b/>
                <w:bCs/>
                <w:sz w:val="16"/>
                <w:szCs w:val="16"/>
                <w:lang w:val="es-US"/>
              </w:rPr>
            </w:pPr>
          </w:p>
        </w:tc>
        <w:tc>
          <w:tcPr>
            <w:tcW w:w="3900" w:type="dxa"/>
            <w:vMerge/>
          </w:tcPr>
          <w:p w14:paraId="0B62FEAE" w14:textId="77777777" w:rsidR="006C54AD" w:rsidRPr="00553CDA" w:rsidRDefault="006C54AD" w:rsidP="003B2932">
            <w:pPr>
              <w:pStyle w:val="TITULO1"/>
              <w:rPr>
                <w:rFonts w:ascii="Arial" w:hAnsi="Arial" w:cs="Arial"/>
                <w:b/>
                <w:bCs/>
                <w:sz w:val="16"/>
                <w:szCs w:val="16"/>
                <w:lang w:val="es-US"/>
              </w:rPr>
            </w:pPr>
          </w:p>
        </w:tc>
        <w:tc>
          <w:tcPr>
            <w:tcW w:w="1509" w:type="dxa"/>
          </w:tcPr>
          <w:p w14:paraId="6FD10318" w14:textId="527D685B" w:rsidR="006C54AD"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DI/O</w:t>
            </w:r>
            <w:r w:rsidR="00F6673A" w:rsidRPr="006C5292">
              <w:rPr>
                <w:rFonts w:ascii="Arial" w:hAnsi="Arial" w:cs="Arial"/>
                <w:b/>
                <w:bCs/>
                <w:sz w:val="16"/>
                <w:szCs w:val="16"/>
                <w:lang w:val="es-US"/>
              </w:rPr>
              <w:t>R</w:t>
            </w:r>
            <w:r w:rsidRPr="006C5292">
              <w:rPr>
                <w:rFonts w:ascii="Arial" w:hAnsi="Arial" w:cs="Arial"/>
                <w:b/>
                <w:bCs/>
                <w:sz w:val="16"/>
                <w:szCs w:val="16"/>
                <w:lang w:val="es-US"/>
              </w:rPr>
              <w:t>/03/13</w:t>
            </w:r>
          </w:p>
        </w:tc>
      </w:tr>
      <w:tr w:rsidR="000424B8" w:rsidRPr="006E563D" w14:paraId="139011D6" w14:textId="77777777" w:rsidTr="00D33AA8">
        <w:tc>
          <w:tcPr>
            <w:tcW w:w="2757" w:type="dxa"/>
            <w:vMerge/>
          </w:tcPr>
          <w:p w14:paraId="2B986859" w14:textId="77777777" w:rsidR="000424B8" w:rsidRPr="006E563D" w:rsidRDefault="000424B8" w:rsidP="003B2932">
            <w:pPr>
              <w:pStyle w:val="TITULO1"/>
              <w:rPr>
                <w:rFonts w:ascii="Arial" w:hAnsi="Arial" w:cs="Arial"/>
                <w:b/>
                <w:bCs/>
                <w:sz w:val="16"/>
                <w:szCs w:val="16"/>
                <w:lang w:val="es-US"/>
              </w:rPr>
            </w:pPr>
          </w:p>
        </w:tc>
        <w:tc>
          <w:tcPr>
            <w:tcW w:w="3512" w:type="dxa"/>
          </w:tcPr>
          <w:p w14:paraId="10E7EB49" w14:textId="3230148D"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w:t>
            </w:r>
            <w:r w:rsidR="006C5292" w:rsidRPr="00D33AA8">
              <w:rPr>
                <w:rFonts w:ascii="Arial" w:hAnsi="Arial" w:cs="Arial"/>
                <w:bCs/>
                <w:sz w:val="16"/>
                <w:szCs w:val="16"/>
              </w:rPr>
              <w:t>A</w:t>
            </w:r>
            <w:r w:rsidRPr="00D33AA8">
              <w:rPr>
                <w:rFonts w:ascii="Arial" w:hAnsi="Arial" w:cs="Arial"/>
                <w:bCs/>
                <w:sz w:val="16"/>
                <w:szCs w:val="16"/>
                <w:lang w:val="es-US"/>
              </w:rPr>
              <w:t xml:space="preserve"> DE</w:t>
            </w:r>
            <w:r w:rsidR="000424B8" w:rsidRPr="00D33AA8">
              <w:rPr>
                <w:rFonts w:ascii="Arial" w:hAnsi="Arial" w:cs="Arial"/>
                <w:bCs/>
                <w:sz w:val="16"/>
                <w:szCs w:val="16"/>
                <w:lang w:val="es-US"/>
              </w:rPr>
              <w:t xml:space="preserve"> SALUD</w:t>
            </w:r>
          </w:p>
          <w:p w14:paraId="2C3A17E7"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4BB3BE3A"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49959195" w14:textId="77777777" w:rsidR="000424B8" w:rsidRPr="00553CDA" w:rsidRDefault="000424B8" w:rsidP="003B2932">
            <w:pPr>
              <w:pStyle w:val="TITULO1"/>
              <w:rPr>
                <w:rFonts w:ascii="Arial" w:hAnsi="Arial" w:cs="Arial"/>
                <w:b/>
                <w:bCs/>
                <w:sz w:val="16"/>
                <w:szCs w:val="16"/>
                <w:lang w:val="es-US"/>
              </w:rPr>
            </w:pPr>
          </w:p>
        </w:tc>
        <w:tc>
          <w:tcPr>
            <w:tcW w:w="1509" w:type="dxa"/>
          </w:tcPr>
          <w:p w14:paraId="09FEEB28" w14:textId="4E131F68"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DI/DS/03/15</w:t>
            </w:r>
          </w:p>
        </w:tc>
      </w:tr>
      <w:tr w:rsidR="000424B8" w:rsidRPr="006E563D" w14:paraId="3671B31F" w14:textId="77777777" w:rsidTr="00D33AA8">
        <w:tc>
          <w:tcPr>
            <w:tcW w:w="2757" w:type="dxa"/>
            <w:vMerge/>
          </w:tcPr>
          <w:p w14:paraId="7DAF0674" w14:textId="77777777" w:rsidR="000424B8" w:rsidRPr="006E563D" w:rsidRDefault="000424B8" w:rsidP="003B2932">
            <w:pPr>
              <w:pStyle w:val="TITULO1"/>
              <w:rPr>
                <w:rFonts w:ascii="Arial" w:hAnsi="Arial" w:cs="Arial"/>
                <w:b/>
                <w:bCs/>
                <w:sz w:val="16"/>
                <w:szCs w:val="16"/>
                <w:lang w:val="es-US"/>
              </w:rPr>
            </w:pPr>
          </w:p>
        </w:tc>
        <w:tc>
          <w:tcPr>
            <w:tcW w:w="3512" w:type="dxa"/>
          </w:tcPr>
          <w:p w14:paraId="3E979C08" w14:textId="6B2AAD36" w:rsidR="000424B8" w:rsidRPr="00D33AA8" w:rsidRDefault="000424B8" w:rsidP="003B2932">
            <w:pPr>
              <w:pStyle w:val="TITULO1"/>
              <w:jc w:val="both"/>
              <w:rPr>
                <w:rFonts w:ascii="Arial" w:hAnsi="Arial" w:cs="Arial"/>
                <w:bCs/>
                <w:sz w:val="16"/>
                <w:szCs w:val="16"/>
              </w:rPr>
            </w:pPr>
            <w:r w:rsidRPr="00D33AA8">
              <w:rPr>
                <w:rFonts w:ascii="Arial" w:hAnsi="Arial" w:cs="Arial"/>
                <w:bCs/>
                <w:sz w:val="16"/>
                <w:szCs w:val="16"/>
                <w:lang w:val="es-US"/>
              </w:rPr>
              <w:t>DIREC</w:t>
            </w:r>
            <w:r w:rsidR="000B1CC8" w:rsidRPr="00D33AA8">
              <w:rPr>
                <w:rFonts w:ascii="Arial" w:hAnsi="Arial" w:cs="Arial"/>
                <w:bCs/>
                <w:sz w:val="16"/>
                <w:szCs w:val="16"/>
                <w:lang w:val="es-US"/>
              </w:rPr>
              <w:t>TOR</w:t>
            </w:r>
            <w:r w:rsidR="006C5292" w:rsidRPr="00D33AA8">
              <w:rPr>
                <w:rFonts w:ascii="Arial" w:hAnsi="Arial" w:cs="Arial"/>
                <w:bCs/>
                <w:sz w:val="16"/>
                <w:szCs w:val="16"/>
              </w:rPr>
              <w:t>A</w:t>
            </w:r>
            <w:r w:rsidR="000B1CC8" w:rsidRPr="00D33AA8">
              <w:rPr>
                <w:rFonts w:ascii="Arial" w:hAnsi="Arial" w:cs="Arial"/>
                <w:bCs/>
                <w:sz w:val="16"/>
                <w:szCs w:val="16"/>
                <w:lang w:val="es-US"/>
              </w:rPr>
              <w:t xml:space="preserve"> </w:t>
            </w:r>
            <w:r w:rsidRPr="00D33AA8">
              <w:rPr>
                <w:rFonts w:ascii="Arial" w:hAnsi="Arial" w:cs="Arial"/>
                <w:bCs/>
                <w:sz w:val="16"/>
                <w:szCs w:val="16"/>
                <w:lang w:val="es-US"/>
              </w:rPr>
              <w:t>DE COMUNICACIÓN SOCIAL</w:t>
            </w:r>
            <w:r w:rsidR="006F6A27">
              <w:rPr>
                <w:rFonts w:ascii="Arial" w:hAnsi="Arial" w:cs="Arial"/>
                <w:bCs/>
                <w:sz w:val="16"/>
                <w:szCs w:val="16"/>
              </w:rPr>
              <w:t xml:space="preserve"> </w:t>
            </w:r>
          </w:p>
          <w:p w14:paraId="5949BD8A"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7CF940C7"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013716D8" w14:textId="77777777" w:rsidR="000424B8" w:rsidRPr="00553CDA" w:rsidRDefault="000424B8" w:rsidP="003B2932">
            <w:pPr>
              <w:pStyle w:val="TITULO1"/>
              <w:rPr>
                <w:rFonts w:ascii="Arial" w:hAnsi="Arial" w:cs="Arial"/>
                <w:b/>
                <w:bCs/>
                <w:sz w:val="16"/>
                <w:szCs w:val="16"/>
                <w:lang w:val="es-US"/>
              </w:rPr>
            </w:pPr>
          </w:p>
        </w:tc>
        <w:tc>
          <w:tcPr>
            <w:tcW w:w="1509" w:type="dxa"/>
          </w:tcPr>
          <w:p w14:paraId="39741C62" w14:textId="5F6617E9"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DI/DC/03/16</w:t>
            </w:r>
          </w:p>
        </w:tc>
      </w:tr>
      <w:tr w:rsidR="000424B8" w:rsidRPr="006E563D" w14:paraId="3242D5C4" w14:textId="77777777" w:rsidTr="00D33AA8">
        <w:tc>
          <w:tcPr>
            <w:tcW w:w="2757" w:type="dxa"/>
            <w:vMerge/>
          </w:tcPr>
          <w:p w14:paraId="42F17132" w14:textId="77777777" w:rsidR="000424B8" w:rsidRPr="006E563D" w:rsidRDefault="000424B8" w:rsidP="003B2932">
            <w:pPr>
              <w:pStyle w:val="TITULO1"/>
              <w:rPr>
                <w:rFonts w:ascii="Arial" w:hAnsi="Arial" w:cs="Arial"/>
                <w:b/>
                <w:bCs/>
                <w:sz w:val="16"/>
                <w:szCs w:val="16"/>
                <w:lang w:val="es-US"/>
              </w:rPr>
            </w:pPr>
          </w:p>
        </w:tc>
        <w:tc>
          <w:tcPr>
            <w:tcW w:w="3512" w:type="dxa"/>
          </w:tcPr>
          <w:p w14:paraId="1620A1CC" w14:textId="10982F82" w:rsidR="000424B8" w:rsidRPr="00D33AA8" w:rsidRDefault="009F2858" w:rsidP="003B2932">
            <w:pPr>
              <w:pStyle w:val="TITULO1"/>
              <w:jc w:val="both"/>
              <w:rPr>
                <w:rFonts w:ascii="Arial" w:hAnsi="Arial" w:cs="Arial"/>
                <w:bCs/>
                <w:sz w:val="16"/>
                <w:szCs w:val="16"/>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DESARROLLO ECO</w:t>
            </w:r>
            <w:r w:rsidR="006F6A27">
              <w:rPr>
                <w:rFonts w:ascii="Arial" w:hAnsi="Arial" w:cs="Arial"/>
                <w:bCs/>
                <w:sz w:val="16"/>
                <w:szCs w:val="16"/>
                <w:lang w:val="es-US"/>
              </w:rPr>
              <w:t>NOMÍA, SIMPLIFICACIÓN  Y DIGITALIZACIÓN</w:t>
            </w:r>
          </w:p>
        </w:tc>
        <w:tc>
          <w:tcPr>
            <w:tcW w:w="1317" w:type="dxa"/>
            <w:vMerge/>
          </w:tcPr>
          <w:p w14:paraId="7CEBC188"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7B6C87F9" w14:textId="77777777" w:rsidR="000424B8" w:rsidRPr="00553CDA" w:rsidRDefault="000424B8" w:rsidP="003B2932">
            <w:pPr>
              <w:pStyle w:val="TITULO1"/>
              <w:rPr>
                <w:rFonts w:ascii="Arial" w:hAnsi="Arial" w:cs="Arial"/>
                <w:b/>
                <w:bCs/>
                <w:sz w:val="16"/>
                <w:szCs w:val="16"/>
                <w:lang w:val="es-US"/>
              </w:rPr>
            </w:pPr>
          </w:p>
        </w:tc>
        <w:tc>
          <w:tcPr>
            <w:tcW w:w="1509" w:type="dxa"/>
          </w:tcPr>
          <w:p w14:paraId="0DA9482E" w14:textId="05DEC919"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DI/DS/03/17</w:t>
            </w:r>
          </w:p>
        </w:tc>
      </w:tr>
      <w:tr w:rsidR="000424B8" w:rsidRPr="006E563D" w14:paraId="5745BB2D" w14:textId="77777777" w:rsidTr="00D33AA8">
        <w:tc>
          <w:tcPr>
            <w:tcW w:w="2757" w:type="dxa"/>
            <w:vMerge/>
          </w:tcPr>
          <w:p w14:paraId="6560A862" w14:textId="77777777" w:rsidR="000424B8" w:rsidRPr="006E563D" w:rsidRDefault="000424B8" w:rsidP="003B2932">
            <w:pPr>
              <w:pStyle w:val="TITULO1"/>
              <w:rPr>
                <w:rFonts w:ascii="Arial" w:hAnsi="Arial" w:cs="Arial"/>
                <w:b/>
                <w:bCs/>
                <w:sz w:val="16"/>
                <w:szCs w:val="16"/>
                <w:lang w:val="es-US"/>
              </w:rPr>
            </w:pPr>
          </w:p>
        </w:tc>
        <w:tc>
          <w:tcPr>
            <w:tcW w:w="3512" w:type="dxa"/>
          </w:tcPr>
          <w:p w14:paraId="4828B508" w14:textId="77E5E286" w:rsidR="000424B8" w:rsidRPr="00D33AA8" w:rsidRDefault="000424B8" w:rsidP="003B2932">
            <w:pPr>
              <w:pStyle w:val="TITULO1"/>
              <w:jc w:val="both"/>
              <w:rPr>
                <w:rFonts w:ascii="Arial" w:hAnsi="Arial" w:cs="Arial"/>
                <w:bCs/>
                <w:sz w:val="16"/>
                <w:szCs w:val="16"/>
                <w:lang w:val="es-US"/>
              </w:rPr>
            </w:pPr>
            <w:r w:rsidRPr="00D33AA8">
              <w:rPr>
                <w:rFonts w:ascii="Arial" w:hAnsi="Arial" w:cs="Arial"/>
                <w:bCs/>
                <w:sz w:val="16"/>
                <w:szCs w:val="16"/>
                <w:lang w:val="es-US"/>
              </w:rPr>
              <w:t>DIREC</w:t>
            </w:r>
            <w:r w:rsidR="000B1CC8" w:rsidRPr="00D33AA8">
              <w:rPr>
                <w:rFonts w:ascii="Arial" w:hAnsi="Arial" w:cs="Arial"/>
                <w:bCs/>
                <w:sz w:val="16"/>
                <w:szCs w:val="16"/>
                <w:lang w:val="es-US"/>
              </w:rPr>
              <w:t xml:space="preserve">TOR </w:t>
            </w:r>
            <w:r w:rsidRPr="00D33AA8">
              <w:rPr>
                <w:rFonts w:ascii="Arial" w:hAnsi="Arial" w:cs="Arial"/>
                <w:bCs/>
                <w:sz w:val="16"/>
                <w:szCs w:val="16"/>
                <w:lang w:val="es-US"/>
              </w:rPr>
              <w:t>DE DESARROLLO AGROPUCUARIO</w:t>
            </w:r>
            <w:r w:rsidR="006F6A27">
              <w:rPr>
                <w:rFonts w:ascii="Arial" w:hAnsi="Arial" w:cs="Arial"/>
                <w:bCs/>
                <w:sz w:val="16"/>
                <w:szCs w:val="16"/>
                <w:lang w:val="es-US"/>
              </w:rPr>
              <w:t xml:space="preserve"> Y SOCIAL</w:t>
            </w:r>
          </w:p>
          <w:p w14:paraId="5CB5D04B"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4604A5A9"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3B542B1F" w14:textId="77777777" w:rsidR="000424B8" w:rsidRPr="00553CDA" w:rsidRDefault="000424B8" w:rsidP="003B2932">
            <w:pPr>
              <w:pStyle w:val="TITULO1"/>
              <w:rPr>
                <w:rFonts w:ascii="Arial" w:hAnsi="Arial" w:cs="Arial"/>
                <w:b/>
                <w:bCs/>
                <w:sz w:val="16"/>
                <w:szCs w:val="16"/>
                <w:lang w:val="es-US"/>
              </w:rPr>
            </w:pPr>
          </w:p>
        </w:tc>
        <w:tc>
          <w:tcPr>
            <w:tcW w:w="1509" w:type="dxa"/>
          </w:tcPr>
          <w:p w14:paraId="27071F3A" w14:textId="0F381C48"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DI/DD/03/19</w:t>
            </w:r>
          </w:p>
        </w:tc>
      </w:tr>
      <w:tr w:rsidR="000424B8" w:rsidRPr="006E563D" w14:paraId="73AC83A2" w14:textId="77777777" w:rsidTr="00D33AA8">
        <w:tc>
          <w:tcPr>
            <w:tcW w:w="2757" w:type="dxa"/>
            <w:vMerge/>
          </w:tcPr>
          <w:p w14:paraId="292A95A6" w14:textId="77777777" w:rsidR="000424B8" w:rsidRPr="006E563D" w:rsidRDefault="000424B8" w:rsidP="003B2932">
            <w:pPr>
              <w:pStyle w:val="TITULO1"/>
              <w:rPr>
                <w:rFonts w:ascii="Arial" w:hAnsi="Arial" w:cs="Arial"/>
                <w:b/>
                <w:bCs/>
                <w:sz w:val="16"/>
                <w:szCs w:val="16"/>
                <w:lang w:val="es-US"/>
              </w:rPr>
            </w:pPr>
          </w:p>
        </w:tc>
        <w:tc>
          <w:tcPr>
            <w:tcW w:w="3512" w:type="dxa"/>
          </w:tcPr>
          <w:p w14:paraId="61BBD526" w14:textId="0F3F6B70"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ECOLOGÍA</w:t>
            </w:r>
          </w:p>
          <w:p w14:paraId="7DECF675"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06B7D6AD"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55B35B2D" w14:textId="77777777" w:rsidR="000424B8" w:rsidRPr="00553CDA" w:rsidRDefault="000424B8" w:rsidP="003B2932">
            <w:pPr>
              <w:pStyle w:val="TITULO1"/>
              <w:rPr>
                <w:rFonts w:ascii="Arial" w:hAnsi="Arial" w:cs="Arial"/>
                <w:b/>
                <w:bCs/>
                <w:sz w:val="16"/>
                <w:szCs w:val="16"/>
                <w:lang w:val="es-US"/>
              </w:rPr>
            </w:pPr>
          </w:p>
        </w:tc>
        <w:tc>
          <w:tcPr>
            <w:tcW w:w="1509" w:type="dxa"/>
          </w:tcPr>
          <w:p w14:paraId="5CBDAD41" w14:textId="23A3AEE3" w:rsidR="000424B8" w:rsidRPr="006C5292" w:rsidRDefault="00AA785D" w:rsidP="003B2932">
            <w:pPr>
              <w:pStyle w:val="TITULO1"/>
              <w:rPr>
                <w:rFonts w:ascii="Arial" w:hAnsi="Arial" w:cs="Arial"/>
                <w:b/>
                <w:bCs/>
                <w:sz w:val="16"/>
                <w:szCs w:val="16"/>
                <w:lang w:val="es-US"/>
              </w:rPr>
            </w:pPr>
            <w:r w:rsidRPr="006C5292">
              <w:rPr>
                <w:rFonts w:ascii="Arial" w:hAnsi="Arial" w:cs="Arial"/>
                <w:b/>
                <w:bCs/>
                <w:sz w:val="16"/>
                <w:szCs w:val="16"/>
                <w:lang w:val="es-US"/>
              </w:rPr>
              <w:t>DI/</w:t>
            </w:r>
            <w:r w:rsidR="00E603FE" w:rsidRPr="006C5292">
              <w:rPr>
                <w:rFonts w:ascii="Arial" w:hAnsi="Arial" w:cs="Arial"/>
                <w:b/>
                <w:bCs/>
                <w:sz w:val="16"/>
                <w:szCs w:val="16"/>
                <w:lang w:val="es-US"/>
              </w:rPr>
              <w:t>DE/03/20</w:t>
            </w:r>
          </w:p>
        </w:tc>
      </w:tr>
      <w:tr w:rsidR="000424B8" w:rsidRPr="006E563D" w14:paraId="7C42A50C" w14:textId="77777777" w:rsidTr="00D33AA8">
        <w:tc>
          <w:tcPr>
            <w:tcW w:w="2757" w:type="dxa"/>
            <w:vMerge/>
          </w:tcPr>
          <w:p w14:paraId="3C42C2B5" w14:textId="77777777" w:rsidR="000424B8" w:rsidRPr="006E563D" w:rsidRDefault="000424B8" w:rsidP="003B2932">
            <w:pPr>
              <w:pStyle w:val="TITULO1"/>
              <w:rPr>
                <w:rFonts w:ascii="Arial" w:hAnsi="Arial" w:cs="Arial"/>
                <w:b/>
                <w:bCs/>
                <w:sz w:val="16"/>
                <w:szCs w:val="16"/>
                <w:lang w:val="es-US"/>
              </w:rPr>
            </w:pPr>
          </w:p>
        </w:tc>
        <w:tc>
          <w:tcPr>
            <w:tcW w:w="3512" w:type="dxa"/>
          </w:tcPr>
          <w:p w14:paraId="4D782992" w14:textId="77777777"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EDUCACIÓN, ARTE, CULTURA Y TURISMO</w:t>
            </w:r>
          </w:p>
          <w:p w14:paraId="3C580184" w14:textId="45CFBC50" w:rsidR="00B138AE" w:rsidRPr="00D33AA8" w:rsidRDefault="00B138AE" w:rsidP="003B2932">
            <w:pPr>
              <w:pStyle w:val="TITULO1"/>
              <w:jc w:val="both"/>
              <w:rPr>
                <w:rFonts w:ascii="Arial" w:hAnsi="Arial" w:cs="Arial"/>
                <w:bCs/>
                <w:sz w:val="16"/>
                <w:szCs w:val="16"/>
                <w:lang w:val="es-US"/>
              </w:rPr>
            </w:pPr>
          </w:p>
        </w:tc>
        <w:tc>
          <w:tcPr>
            <w:tcW w:w="1317" w:type="dxa"/>
            <w:vMerge/>
          </w:tcPr>
          <w:p w14:paraId="173EFBA6"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6648C8D9" w14:textId="77777777" w:rsidR="000424B8" w:rsidRPr="00553CDA" w:rsidRDefault="000424B8" w:rsidP="003B2932">
            <w:pPr>
              <w:pStyle w:val="TITULO1"/>
              <w:rPr>
                <w:rFonts w:ascii="Arial" w:hAnsi="Arial" w:cs="Arial"/>
                <w:b/>
                <w:bCs/>
                <w:sz w:val="16"/>
                <w:szCs w:val="16"/>
                <w:lang w:val="es-US"/>
              </w:rPr>
            </w:pPr>
          </w:p>
        </w:tc>
        <w:tc>
          <w:tcPr>
            <w:tcW w:w="1509" w:type="dxa"/>
          </w:tcPr>
          <w:p w14:paraId="114E19DB" w14:textId="2E24B41B"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DI/DE/03/21</w:t>
            </w:r>
          </w:p>
        </w:tc>
      </w:tr>
      <w:tr w:rsidR="000424B8" w:rsidRPr="006E563D" w14:paraId="70D625BE" w14:textId="77777777" w:rsidTr="00D33AA8">
        <w:tc>
          <w:tcPr>
            <w:tcW w:w="2757" w:type="dxa"/>
            <w:vMerge/>
          </w:tcPr>
          <w:p w14:paraId="23C2A9EF" w14:textId="77777777" w:rsidR="000424B8" w:rsidRPr="006E563D" w:rsidRDefault="000424B8" w:rsidP="003B2932">
            <w:pPr>
              <w:pStyle w:val="TITULO1"/>
              <w:rPr>
                <w:rFonts w:ascii="Arial" w:hAnsi="Arial" w:cs="Arial"/>
                <w:b/>
                <w:bCs/>
                <w:sz w:val="16"/>
                <w:szCs w:val="16"/>
                <w:lang w:val="es-US"/>
              </w:rPr>
            </w:pPr>
          </w:p>
        </w:tc>
        <w:tc>
          <w:tcPr>
            <w:tcW w:w="3512" w:type="dxa"/>
          </w:tcPr>
          <w:p w14:paraId="7DFDF0F0" w14:textId="0F095C84"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w:t>
            </w:r>
            <w:r w:rsidR="006C5292" w:rsidRPr="00D33AA8">
              <w:rPr>
                <w:rFonts w:ascii="Arial" w:hAnsi="Arial" w:cs="Arial"/>
                <w:bCs/>
                <w:sz w:val="16"/>
                <w:szCs w:val="16"/>
              </w:rPr>
              <w:t>A</w:t>
            </w:r>
            <w:r w:rsidRPr="00D33AA8">
              <w:rPr>
                <w:rFonts w:ascii="Arial" w:hAnsi="Arial" w:cs="Arial"/>
                <w:bCs/>
                <w:sz w:val="16"/>
                <w:szCs w:val="16"/>
                <w:lang w:val="es-US"/>
              </w:rPr>
              <w:t xml:space="preserve"> DE</w:t>
            </w:r>
            <w:r w:rsidR="000424B8" w:rsidRPr="00D33AA8">
              <w:rPr>
                <w:rFonts w:ascii="Arial" w:hAnsi="Arial" w:cs="Arial"/>
                <w:bCs/>
                <w:sz w:val="16"/>
                <w:szCs w:val="16"/>
                <w:lang w:val="es-US"/>
              </w:rPr>
              <w:t xml:space="preserve"> INSTANCIA</w:t>
            </w:r>
            <w:r w:rsidR="00182D33" w:rsidRPr="00D33AA8">
              <w:rPr>
                <w:rFonts w:ascii="Arial" w:hAnsi="Arial" w:cs="Arial"/>
                <w:bCs/>
                <w:sz w:val="16"/>
                <w:szCs w:val="16"/>
                <w:lang w:val="es-US"/>
              </w:rPr>
              <w:t xml:space="preserve"> MUNICIPAL DE LAS MUJERES</w:t>
            </w:r>
          </w:p>
          <w:p w14:paraId="12113375"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38EFC42E"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6145E6C9" w14:textId="77777777" w:rsidR="000424B8" w:rsidRPr="00553CDA" w:rsidRDefault="000424B8" w:rsidP="003B2932">
            <w:pPr>
              <w:pStyle w:val="TITULO1"/>
              <w:rPr>
                <w:rFonts w:ascii="Arial" w:hAnsi="Arial" w:cs="Arial"/>
                <w:b/>
                <w:bCs/>
                <w:sz w:val="16"/>
                <w:szCs w:val="16"/>
                <w:lang w:val="es-US"/>
              </w:rPr>
            </w:pPr>
          </w:p>
        </w:tc>
        <w:tc>
          <w:tcPr>
            <w:tcW w:w="1509" w:type="dxa"/>
          </w:tcPr>
          <w:p w14:paraId="51B39133" w14:textId="1FDB1D06"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DI/DI/03/22</w:t>
            </w:r>
          </w:p>
        </w:tc>
      </w:tr>
      <w:tr w:rsidR="00B14D57" w:rsidRPr="006E563D" w14:paraId="7533A392" w14:textId="77777777" w:rsidTr="00D33AA8">
        <w:tc>
          <w:tcPr>
            <w:tcW w:w="2757" w:type="dxa"/>
            <w:vMerge/>
          </w:tcPr>
          <w:p w14:paraId="21BDB9EB" w14:textId="77777777" w:rsidR="00B14D57" w:rsidRPr="006E563D" w:rsidRDefault="00B14D57" w:rsidP="003B2932">
            <w:pPr>
              <w:pStyle w:val="TITULO1"/>
              <w:rPr>
                <w:rFonts w:ascii="Arial" w:hAnsi="Arial" w:cs="Arial"/>
                <w:b/>
                <w:bCs/>
                <w:sz w:val="16"/>
                <w:szCs w:val="16"/>
                <w:lang w:val="es-US"/>
              </w:rPr>
            </w:pPr>
          </w:p>
        </w:tc>
        <w:tc>
          <w:tcPr>
            <w:tcW w:w="3512" w:type="dxa"/>
          </w:tcPr>
          <w:p w14:paraId="65ED1590" w14:textId="752EE999" w:rsidR="00B14D57" w:rsidRPr="00D33AA8" w:rsidRDefault="00B14D57" w:rsidP="003B2932">
            <w:pPr>
              <w:pStyle w:val="TITULO1"/>
              <w:jc w:val="both"/>
              <w:rPr>
                <w:rFonts w:ascii="Arial" w:hAnsi="Arial" w:cs="Arial"/>
                <w:bCs/>
                <w:sz w:val="16"/>
                <w:szCs w:val="16"/>
                <w:lang w:val="es-US"/>
              </w:rPr>
            </w:pPr>
            <w:r w:rsidRPr="00D33AA8">
              <w:rPr>
                <w:rFonts w:ascii="Arial" w:hAnsi="Arial" w:cs="Arial"/>
                <w:bCs/>
                <w:sz w:val="16"/>
                <w:szCs w:val="16"/>
                <w:lang w:val="es-US"/>
              </w:rPr>
              <w:t>DIRECTOR</w:t>
            </w:r>
            <w:r w:rsidR="006C5292" w:rsidRPr="00D33AA8">
              <w:rPr>
                <w:rFonts w:ascii="Arial" w:hAnsi="Arial" w:cs="Arial"/>
                <w:bCs/>
                <w:sz w:val="16"/>
                <w:szCs w:val="16"/>
              </w:rPr>
              <w:t>A</w:t>
            </w:r>
            <w:r w:rsidRPr="00D33AA8">
              <w:rPr>
                <w:rFonts w:ascii="Arial" w:hAnsi="Arial" w:cs="Arial"/>
                <w:bCs/>
                <w:sz w:val="16"/>
                <w:szCs w:val="16"/>
                <w:lang w:val="es-US"/>
              </w:rPr>
              <w:t xml:space="preserve"> DEL INSTITUTO</w:t>
            </w:r>
            <w:r w:rsidR="00DF220D" w:rsidRPr="00D33AA8">
              <w:rPr>
                <w:rFonts w:ascii="Arial" w:hAnsi="Arial" w:cs="Arial"/>
                <w:bCs/>
                <w:sz w:val="16"/>
                <w:szCs w:val="16"/>
                <w:lang w:val="es-US"/>
              </w:rPr>
              <w:t xml:space="preserve"> MUNICIPAL</w:t>
            </w:r>
            <w:r w:rsidRPr="00D33AA8">
              <w:rPr>
                <w:rFonts w:ascii="Arial" w:hAnsi="Arial" w:cs="Arial"/>
                <w:bCs/>
                <w:sz w:val="16"/>
                <w:szCs w:val="16"/>
                <w:lang w:val="es-US"/>
              </w:rPr>
              <w:t xml:space="preserve"> DE LA JUVENTUD</w:t>
            </w:r>
          </w:p>
          <w:p w14:paraId="06923F78" w14:textId="77777777" w:rsidR="00B14D57" w:rsidRPr="00D33AA8" w:rsidRDefault="00B14D57" w:rsidP="003B2932">
            <w:pPr>
              <w:pStyle w:val="TITULO1"/>
              <w:jc w:val="both"/>
              <w:rPr>
                <w:rFonts w:ascii="Arial" w:hAnsi="Arial" w:cs="Arial"/>
                <w:bCs/>
                <w:sz w:val="16"/>
                <w:szCs w:val="16"/>
                <w:lang w:val="es-US"/>
              </w:rPr>
            </w:pPr>
          </w:p>
        </w:tc>
        <w:tc>
          <w:tcPr>
            <w:tcW w:w="1317" w:type="dxa"/>
            <w:vMerge/>
          </w:tcPr>
          <w:p w14:paraId="3399A2EE" w14:textId="77777777" w:rsidR="00B14D57" w:rsidRPr="006E563D" w:rsidRDefault="00B14D57" w:rsidP="003B2932">
            <w:pPr>
              <w:pStyle w:val="TITULO1"/>
              <w:rPr>
                <w:rFonts w:ascii="Arial" w:hAnsi="Arial" w:cs="Arial"/>
                <w:b/>
                <w:bCs/>
                <w:sz w:val="16"/>
                <w:szCs w:val="16"/>
                <w:lang w:val="es-US"/>
              </w:rPr>
            </w:pPr>
          </w:p>
        </w:tc>
        <w:tc>
          <w:tcPr>
            <w:tcW w:w="3900" w:type="dxa"/>
            <w:vMerge/>
          </w:tcPr>
          <w:p w14:paraId="280C511D" w14:textId="77777777" w:rsidR="00B14D57" w:rsidRPr="00553CDA" w:rsidRDefault="00B14D57" w:rsidP="003B2932">
            <w:pPr>
              <w:pStyle w:val="TITULO1"/>
              <w:rPr>
                <w:rFonts w:ascii="Arial" w:hAnsi="Arial" w:cs="Arial"/>
                <w:b/>
                <w:bCs/>
                <w:sz w:val="16"/>
                <w:szCs w:val="16"/>
                <w:lang w:val="es-US"/>
              </w:rPr>
            </w:pPr>
          </w:p>
        </w:tc>
        <w:tc>
          <w:tcPr>
            <w:tcW w:w="1509" w:type="dxa"/>
          </w:tcPr>
          <w:p w14:paraId="7B909867" w14:textId="3635AAC1" w:rsidR="00B14D57"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DI/DI/03/23</w:t>
            </w:r>
          </w:p>
        </w:tc>
      </w:tr>
      <w:tr w:rsidR="000424B8" w:rsidRPr="006E563D" w14:paraId="414AF832" w14:textId="77777777" w:rsidTr="00D33AA8">
        <w:tc>
          <w:tcPr>
            <w:tcW w:w="2757" w:type="dxa"/>
            <w:vMerge/>
          </w:tcPr>
          <w:p w14:paraId="6272F085" w14:textId="77777777" w:rsidR="000424B8" w:rsidRPr="006E563D" w:rsidRDefault="000424B8" w:rsidP="003B2932">
            <w:pPr>
              <w:pStyle w:val="TITULO1"/>
              <w:rPr>
                <w:rFonts w:ascii="Arial" w:hAnsi="Arial" w:cs="Arial"/>
                <w:b/>
                <w:bCs/>
                <w:sz w:val="16"/>
                <w:szCs w:val="16"/>
                <w:lang w:val="es-US"/>
              </w:rPr>
            </w:pPr>
          </w:p>
        </w:tc>
        <w:tc>
          <w:tcPr>
            <w:tcW w:w="3512" w:type="dxa"/>
          </w:tcPr>
          <w:p w14:paraId="6E81F9F4" w14:textId="1783E92C" w:rsidR="000424B8" w:rsidRPr="00D33AA8" w:rsidRDefault="000424B8" w:rsidP="003B2932">
            <w:pPr>
              <w:pStyle w:val="TITULO1"/>
              <w:jc w:val="both"/>
              <w:rPr>
                <w:rFonts w:ascii="Arial" w:hAnsi="Arial" w:cs="Arial"/>
                <w:bCs/>
                <w:sz w:val="16"/>
                <w:szCs w:val="16"/>
                <w:lang w:val="es-US"/>
              </w:rPr>
            </w:pPr>
            <w:r w:rsidRPr="00D33AA8">
              <w:rPr>
                <w:rFonts w:ascii="Arial" w:hAnsi="Arial" w:cs="Arial"/>
                <w:bCs/>
                <w:sz w:val="16"/>
                <w:szCs w:val="16"/>
                <w:lang w:val="es-US"/>
              </w:rPr>
              <w:t>DIREC</w:t>
            </w:r>
            <w:r w:rsidR="000B1CC8" w:rsidRPr="00D33AA8">
              <w:rPr>
                <w:rFonts w:ascii="Arial" w:hAnsi="Arial" w:cs="Arial"/>
                <w:bCs/>
                <w:sz w:val="16"/>
                <w:szCs w:val="16"/>
                <w:lang w:val="es-US"/>
              </w:rPr>
              <w:t>TOR</w:t>
            </w:r>
            <w:r w:rsidRPr="00D33AA8">
              <w:rPr>
                <w:rFonts w:ascii="Arial" w:hAnsi="Arial" w:cs="Arial"/>
                <w:bCs/>
                <w:sz w:val="16"/>
                <w:szCs w:val="16"/>
                <w:lang w:val="es-US"/>
              </w:rPr>
              <w:t xml:space="preserve"> DE</w:t>
            </w:r>
            <w:r w:rsidR="00DF220D" w:rsidRPr="00D33AA8">
              <w:rPr>
                <w:rFonts w:ascii="Arial" w:hAnsi="Arial" w:cs="Arial"/>
                <w:bCs/>
                <w:sz w:val="16"/>
                <w:szCs w:val="16"/>
                <w:lang w:val="es-US"/>
              </w:rPr>
              <w:t>L INSTITUTO MUNICIPAL DEL DEPORTE</w:t>
            </w:r>
          </w:p>
          <w:p w14:paraId="0B5EE51A"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5287D9CE"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40BB98FD" w14:textId="77777777" w:rsidR="000424B8" w:rsidRPr="00553CDA" w:rsidRDefault="000424B8" w:rsidP="003B2932">
            <w:pPr>
              <w:pStyle w:val="TITULO1"/>
              <w:rPr>
                <w:rFonts w:ascii="Arial" w:hAnsi="Arial" w:cs="Arial"/>
                <w:b/>
                <w:bCs/>
                <w:sz w:val="16"/>
                <w:szCs w:val="16"/>
                <w:lang w:val="es-US"/>
              </w:rPr>
            </w:pPr>
          </w:p>
        </w:tc>
        <w:tc>
          <w:tcPr>
            <w:tcW w:w="1509" w:type="dxa"/>
          </w:tcPr>
          <w:p w14:paraId="77E903FD" w14:textId="2F4366BB"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DI/DF/03/24</w:t>
            </w:r>
          </w:p>
        </w:tc>
      </w:tr>
      <w:tr w:rsidR="000424B8" w:rsidRPr="006E563D" w14:paraId="13773854" w14:textId="77777777" w:rsidTr="00D33AA8">
        <w:tc>
          <w:tcPr>
            <w:tcW w:w="2757" w:type="dxa"/>
            <w:vMerge/>
          </w:tcPr>
          <w:p w14:paraId="74207698" w14:textId="77777777" w:rsidR="000424B8" w:rsidRPr="006E563D" w:rsidRDefault="000424B8" w:rsidP="003B2932">
            <w:pPr>
              <w:pStyle w:val="TITULO1"/>
              <w:rPr>
                <w:rFonts w:ascii="Arial" w:hAnsi="Arial" w:cs="Arial"/>
                <w:b/>
                <w:bCs/>
                <w:sz w:val="16"/>
                <w:szCs w:val="16"/>
                <w:lang w:val="es-US"/>
              </w:rPr>
            </w:pPr>
          </w:p>
        </w:tc>
        <w:tc>
          <w:tcPr>
            <w:tcW w:w="3512" w:type="dxa"/>
          </w:tcPr>
          <w:p w14:paraId="1C729CA8" w14:textId="677DB30A"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DIRECTOR DE</w:t>
            </w:r>
            <w:r w:rsidR="000424B8" w:rsidRPr="00D33AA8">
              <w:rPr>
                <w:rFonts w:ascii="Arial" w:hAnsi="Arial" w:cs="Arial"/>
                <w:bCs/>
                <w:sz w:val="16"/>
                <w:szCs w:val="16"/>
                <w:lang w:val="es-US"/>
              </w:rPr>
              <w:t xml:space="preserve"> PROTECCI</w:t>
            </w:r>
            <w:r w:rsidR="006C54AD" w:rsidRPr="00D33AA8">
              <w:rPr>
                <w:rFonts w:ascii="Arial" w:hAnsi="Arial" w:cs="Arial"/>
                <w:bCs/>
                <w:sz w:val="16"/>
                <w:szCs w:val="16"/>
                <w:lang w:val="es-US"/>
              </w:rPr>
              <w:t>Ó</w:t>
            </w:r>
            <w:r w:rsidR="000424B8" w:rsidRPr="00D33AA8">
              <w:rPr>
                <w:rFonts w:ascii="Arial" w:hAnsi="Arial" w:cs="Arial"/>
                <w:bCs/>
                <w:sz w:val="16"/>
                <w:szCs w:val="16"/>
                <w:lang w:val="es-US"/>
              </w:rPr>
              <w:t>N CIVIL</w:t>
            </w:r>
            <w:r w:rsidR="006D3CBD" w:rsidRPr="00D33AA8">
              <w:rPr>
                <w:rFonts w:ascii="Arial" w:hAnsi="Arial" w:cs="Arial"/>
                <w:bCs/>
                <w:sz w:val="16"/>
                <w:szCs w:val="16"/>
                <w:lang w:val="es-US"/>
              </w:rPr>
              <w:t xml:space="preserve"> Y BOMBEROS</w:t>
            </w:r>
          </w:p>
          <w:p w14:paraId="73F0A12F"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71648534"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385702EB" w14:textId="77777777" w:rsidR="000424B8" w:rsidRPr="00553CDA" w:rsidRDefault="000424B8" w:rsidP="003B2932">
            <w:pPr>
              <w:pStyle w:val="TITULO1"/>
              <w:rPr>
                <w:rFonts w:ascii="Arial" w:hAnsi="Arial" w:cs="Arial"/>
                <w:b/>
                <w:bCs/>
                <w:sz w:val="16"/>
                <w:szCs w:val="16"/>
                <w:lang w:val="es-US"/>
              </w:rPr>
            </w:pPr>
          </w:p>
        </w:tc>
        <w:tc>
          <w:tcPr>
            <w:tcW w:w="1509" w:type="dxa"/>
          </w:tcPr>
          <w:p w14:paraId="7D17C1EA" w14:textId="46A95900"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DI/DP/03/26</w:t>
            </w:r>
          </w:p>
        </w:tc>
      </w:tr>
      <w:tr w:rsidR="000424B8" w:rsidRPr="006E563D" w14:paraId="066A32A3" w14:textId="77777777" w:rsidTr="00D33AA8">
        <w:tc>
          <w:tcPr>
            <w:tcW w:w="2757" w:type="dxa"/>
            <w:vMerge/>
          </w:tcPr>
          <w:p w14:paraId="5FB8ADFA" w14:textId="77777777" w:rsidR="000424B8" w:rsidRPr="006E563D" w:rsidRDefault="000424B8" w:rsidP="003B2932">
            <w:pPr>
              <w:pStyle w:val="TITULO1"/>
              <w:rPr>
                <w:rFonts w:ascii="Arial" w:hAnsi="Arial" w:cs="Arial"/>
                <w:b/>
                <w:bCs/>
                <w:sz w:val="16"/>
                <w:szCs w:val="16"/>
                <w:lang w:val="es-US"/>
              </w:rPr>
            </w:pPr>
          </w:p>
        </w:tc>
        <w:tc>
          <w:tcPr>
            <w:tcW w:w="3512" w:type="dxa"/>
          </w:tcPr>
          <w:p w14:paraId="4AF74A41" w14:textId="397275ED" w:rsidR="000424B8" w:rsidRPr="00D33AA8" w:rsidRDefault="009F2858" w:rsidP="003B2932">
            <w:pPr>
              <w:pStyle w:val="TITULO1"/>
              <w:jc w:val="both"/>
              <w:rPr>
                <w:rFonts w:ascii="Arial" w:hAnsi="Arial" w:cs="Arial"/>
                <w:bCs/>
                <w:sz w:val="16"/>
                <w:szCs w:val="16"/>
                <w:lang w:val="es-US"/>
              </w:rPr>
            </w:pPr>
            <w:r w:rsidRPr="00D33AA8">
              <w:rPr>
                <w:rFonts w:ascii="Arial" w:hAnsi="Arial" w:cs="Arial"/>
                <w:bCs/>
                <w:sz w:val="16"/>
                <w:szCs w:val="16"/>
                <w:lang w:val="es-US"/>
              </w:rPr>
              <w:t>CONCILIADOR MUNICIPAL</w:t>
            </w:r>
          </w:p>
          <w:p w14:paraId="0BE871D0"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6F62F600"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42845C1B" w14:textId="77777777" w:rsidR="000424B8" w:rsidRPr="00553CDA" w:rsidRDefault="000424B8" w:rsidP="003B2932">
            <w:pPr>
              <w:pStyle w:val="TITULO1"/>
              <w:rPr>
                <w:rFonts w:ascii="Arial" w:hAnsi="Arial" w:cs="Arial"/>
                <w:b/>
                <w:bCs/>
                <w:sz w:val="16"/>
                <w:szCs w:val="16"/>
                <w:lang w:val="es-US"/>
              </w:rPr>
            </w:pPr>
          </w:p>
        </w:tc>
        <w:tc>
          <w:tcPr>
            <w:tcW w:w="1509" w:type="dxa"/>
          </w:tcPr>
          <w:p w14:paraId="6ACE4642" w14:textId="17A2B7ED"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DI/CM/03/27</w:t>
            </w:r>
          </w:p>
        </w:tc>
      </w:tr>
      <w:tr w:rsidR="000424B8" w:rsidRPr="006E563D" w14:paraId="2A6A1CBC" w14:textId="77777777" w:rsidTr="00D33AA8">
        <w:tc>
          <w:tcPr>
            <w:tcW w:w="2757" w:type="dxa"/>
            <w:vMerge/>
          </w:tcPr>
          <w:p w14:paraId="332556FB" w14:textId="77777777" w:rsidR="000424B8" w:rsidRPr="006E563D" w:rsidRDefault="000424B8" w:rsidP="003B2932">
            <w:pPr>
              <w:pStyle w:val="TITULO1"/>
              <w:rPr>
                <w:rFonts w:ascii="Arial" w:hAnsi="Arial" w:cs="Arial"/>
                <w:b/>
                <w:bCs/>
                <w:sz w:val="16"/>
                <w:szCs w:val="16"/>
                <w:lang w:val="es-US"/>
              </w:rPr>
            </w:pPr>
          </w:p>
        </w:tc>
        <w:tc>
          <w:tcPr>
            <w:tcW w:w="3512" w:type="dxa"/>
          </w:tcPr>
          <w:p w14:paraId="3A86A4C4" w14:textId="3C820468" w:rsidR="000424B8" w:rsidRPr="00D33AA8" w:rsidRDefault="000424B8" w:rsidP="003B2932">
            <w:pPr>
              <w:pStyle w:val="TITULO1"/>
              <w:jc w:val="both"/>
              <w:rPr>
                <w:rFonts w:ascii="Arial" w:hAnsi="Arial" w:cs="Arial"/>
                <w:bCs/>
                <w:sz w:val="16"/>
                <w:szCs w:val="16"/>
                <w:lang w:val="es-US"/>
              </w:rPr>
            </w:pPr>
            <w:r w:rsidRPr="00D33AA8">
              <w:rPr>
                <w:rFonts w:ascii="Arial" w:hAnsi="Arial" w:cs="Arial"/>
                <w:bCs/>
                <w:sz w:val="16"/>
                <w:szCs w:val="16"/>
                <w:lang w:val="es-US"/>
              </w:rPr>
              <w:t>DIREC</w:t>
            </w:r>
            <w:r w:rsidR="000B1CC8" w:rsidRPr="00D33AA8">
              <w:rPr>
                <w:rFonts w:ascii="Arial" w:hAnsi="Arial" w:cs="Arial"/>
                <w:bCs/>
                <w:sz w:val="16"/>
                <w:szCs w:val="16"/>
                <w:lang w:val="es-US"/>
              </w:rPr>
              <w:t>TOR</w:t>
            </w:r>
            <w:r w:rsidRPr="00D33AA8">
              <w:rPr>
                <w:rFonts w:ascii="Arial" w:hAnsi="Arial" w:cs="Arial"/>
                <w:bCs/>
                <w:sz w:val="16"/>
                <w:szCs w:val="16"/>
                <w:lang w:val="es-US"/>
              </w:rPr>
              <w:t xml:space="preserve"> DE SEGURIDAD PÚBLICA Y TRANSITO MUNICIPAL.</w:t>
            </w:r>
          </w:p>
          <w:p w14:paraId="5A6BB4EA"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71085A4F"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687D78B7" w14:textId="77777777" w:rsidR="000424B8" w:rsidRPr="00553CDA" w:rsidRDefault="000424B8" w:rsidP="003B2932">
            <w:pPr>
              <w:pStyle w:val="TITULO1"/>
              <w:rPr>
                <w:rFonts w:ascii="Arial" w:hAnsi="Arial" w:cs="Arial"/>
                <w:b/>
                <w:bCs/>
                <w:sz w:val="16"/>
                <w:szCs w:val="16"/>
                <w:lang w:val="es-US"/>
              </w:rPr>
            </w:pPr>
          </w:p>
        </w:tc>
        <w:tc>
          <w:tcPr>
            <w:tcW w:w="1509" w:type="dxa"/>
          </w:tcPr>
          <w:p w14:paraId="308CF39A" w14:textId="2374E5E1"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DI/DS/03/28</w:t>
            </w:r>
          </w:p>
        </w:tc>
      </w:tr>
      <w:bookmarkEnd w:id="8"/>
      <w:tr w:rsidR="004624F6" w:rsidRPr="006E563D" w14:paraId="3E27AD1B" w14:textId="77777777" w:rsidTr="00D33AA8">
        <w:tc>
          <w:tcPr>
            <w:tcW w:w="2757" w:type="dxa"/>
          </w:tcPr>
          <w:p w14:paraId="51CF0283" w14:textId="77777777" w:rsidR="004624F6" w:rsidRPr="006E563D" w:rsidRDefault="004624F6" w:rsidP="003B2932">
            <w:pPr>
              <w:pStyle w:val="TITULO1"/>
              <w:rPr>
                <w:rFonts w:ascii="Arial" w:hAnsi="Arial" w:cs="Arial"/>
                <w:b/>
                <w:bCs/>
                <w:sz w:val="16"/>
                <w:szCs w:val="16"/>
                <w:lang w:val="es-US"/>
              </w:rPr>
            </w:pPr>
          </w:p>
        </w:tc>
        <w:tc>
          <w:tcPr>
            <w:tcW w:w="3512" w:type="dxa"/>
          </w:tcPr>
          <w:p w14:paraId="0DA03C40" w14:textId="77777777" w:rsidR="004624F6" w:rsidRPr="006E563D" w:rsidRDefault="004624F6" w:rsidP="003B2932">
            <w:pPr>
              <w:pStyle w:val="TITULO1"/>
              <w:jc w:val="both"/>
              <w:rPr>
                <w:rFonts w:ascii="Arial" w:hAnsi="Arial" w:cs="Arial"/>
                <w:b/>
                <w:bCs/>
                <w:sz w:val="16"/>
                <w:szCs w:val="16"/>
                <w:lang w:val="es-US"/>
              </w:rPr>
            </w:pPr>
          </w:p>
        </w:tc>
        <w:tc>
          <w:tcPr>
            <w:tcW w:w="1317" w:type="dxa"/>
          </w:tcPr>
          <w:p w14:paraId="57342E54" w14:textId="77777777" w:rsidR="004624F6" w:rsidRPr="006E563D" w:rsidRDefault="004624F6" w:rsidP="003B2932">
            <w:pPr>
              <w:pStyle w:val="TITULO1"/>
              <w:rPr>
                <w:rFonts w:ascii="Arial" w:hAnsi="Arial" w:cs="Arial"/>
                <w:b/>
                <w:bCs/>
                <w:sz w:val="16"/>
                <w:szCs w:val="16"/>
                <w:lang w:val="es-US"/>
              </w:rPr>
            </w:pPr>
          </w:p>
        </w:tc>
        <w:tc>
          <w:tcPr>
            <w:tcW w:w="3900" w:type="dxa"/>
          </w:tcPr>
          <w:p w14:paraId="07E22682" w14:textId="77777777" w:rsidR="004624F6" w:rsidRPr="00553CDA" w:rsidRDefault="004624F6" w:rsidP="003B2932">
            <w:pPr>
              <w:pStyle w:val="TITULO1"/>
              <w:rPr>
                <w:rFonts w:ascii="Arial" w:hAnsi="Arial" w:cs="Arial"/>
                <w:b/>
                <w:bCs/>
                <w:sz w:val="16"/>
                <w:szCs w:val="16"/>
                <w:lang w:val="es-US"/>
              </w:rPr>
            </w:pPr>
          </w:p>
        </w:tc>
        <w:tc>
          <w:tcPr>
            <w:tcW w:w="1509" w:type="dxa"/>
          </w:tcPr>
          <w:p w14:paraId="09EC027A" w14:textId="77777777" w:rsidR="004624F6" w:rsidRPr="006C5292" w:rsidRDefault="004624F6" w:rsidP="003B2932">
            <w:pPr>
              <w:pStyle w:val="TITULO1"/>
              <w:rPr>
                <w:rFonts w:ascii="Arial" w:hAnsi="Arial" w:cs="Arial"/>
                <w:b/>
                <w:bCs/>
                <w:sz w:val="16"/>
                <w:szCs w:val="16"/>
                <w:lang w:val="es-US"/>
              </w:rPr>
            </w:pPr>
          </w:p>
        </w:tc>
      </w:tr>
      <w:tr w:rsidR="000424B8" w:rsidRPr="006E563D" w14:paraId="6154BD6D" w14:textId="77777777" w:rsidTr="00D33AA8">
        <w:tc>
          <w:tcPr>
            <w:tcW w:w="2757" w:type="dxa"/>
            <w:vMerge w:val="restart"/>
          </w:tcPr>
          <w:p w14:paraId="43DD1E34" w14:textId="77777777" w:rsidR="000424B8" w:rsidRPr="006E563D" w:rsidRDefault="000424B8" w:rsidP="003B2932">
            <w:pPr>
              <w:pStyle w:val="TITULO1"/>
              <w:rPr>
                <w:rFonts w:ascii="Arial" w:hAnsi="Arial" w:cs="Arial"/>
                <w:b/>
                <w:bCs/>
                <w:sz w:val="16"/>
                <w:szCs w:val="16"/>
                <w:lang w:val="es-US"/>
              </w:rPr>
            </w:pPr>
          </w:p>
          <w:p w14:paraId="14DC9CCA" w14:textId="77777777" w:rsidR="000424B8" w:rsidRPr="006E563D" w:rsidRDefault="000424B8" w:rsidP="003B2932">
            <w:pPr>
              <w:pStyle w:val="TITULO1"/>
              <w:rPr>
                <w:rFonts w:ascii="Arial" w:hAnsi="Arial" w:cs="Arial"/>
                <w:b/>
                <w:bCs/>
                <w:sz w:val="16"/>
                <w:szCs w:val="16"/>
                <w:lang w:val="es-US"/>
              </w:rPr>
            </w:pPr>
          </w:p>
          <w:p w14:paraId="6E77BA6F" w14:textId="77777777" w:rsidR="000424B8" w:rsidRPr="006E563D" w:rsidRDefault="000424B8" w:rsidP="003B2932">
            <w:pPr>
              <w:pStyle w:val="TITULO1"/>
              <w:rPr>
                <w:rFonts w:ascii="Arial" w:hAnsi="Arial" w:cs="Arial"/>
                <w:b/>
                <w:bCs/>
                <w:sz w:val="16"/>
                <w:szCs w:val="16"/>
                <w:lang w:val="es-US"/>
              </w:rPr>
            </w:pPr>
          </w:p>
          <w:p w14:paraId="0238385A" w14:textId="77777777" w:rsidR="000424B8" w:rsidRPr="006E563D" w:rsidRDefault="000424B8" w:rsidP="003B2932">
            <w:pPr>
              <w:pStyle w:val="TITULO1"/>
              <w:rPr>
                <w:rFonts w:ascii="Arial" w:hAnsi="Arial" w:cs="Arial"/>
                <w:b/>
                <w:bCs/>
                <w:sz w:val="16"/>
                <w:szCs w:val="16"/>
                <w:lang w:val="es-US"/>
              </w:rPr>
            </w:pPr>
          </w:p>
          <w:p w14:paraId="41D68A45" w14:textId="77777777" w:rsidR="000424B8" w:rsidRPr="006E563D" w:rsidRDefault="000424B8" w:rsidP="003B2932">
            <w:pPr>
              <w:pStyle w:val="TITULO1"/>
              <w:rPr>
                <w:rFonts w:ascii="Arial" w:hAnsi="Arial" w:cs="Arial"/>
                <w:b/>
                <w:bCs/>
                <w:sz w:val="16"/>
                <w:szCs w:val="16"/>
                <w:lang w:val="es-US"/>
              </w:rPr>
            </w:pPr>
          </w:p>
          <w:p w14:paraId="5E834E09" w14:textId="77777777" w:rsidR="000424B8" w:rsidRPr="006E563D" w:rsidRDefault="000424B8" w:rsidP="003B2932">
            <w:pPr>
              <w:pStyle w:val="TITULO1"/>
              <w:rPr>
                <w:rFonts w:ascii="Arial" w:hAnsi="Arial" w:cs="Arial"/>
                <w:b/>
                <w:bCs/>
                <w:sz w:val="16"/>
                <w:szCs w:val="16"/>
                <w:lang w:val="es-US"/>
              </w:rPr>
            </w:pPr>
          </w:p>
          <w:p w14:paraId="6E559F5C" w14:textId="77777777" w:rsidR="000424B8" w:rsidRPr="006E563D" w:rsidRDefault="000424B8" w:rsidP="003B2932">
            <w:pPr>
              <w:pStyle w:val="TITULO1"/>
              <w:rPr>
                <w:rFonts w:ascii="Arial" w:hAnsi="Arial" w:cs="Arial"/>
                <w:b/>
                <w:bCs/>
                <w:sz w:val="16"/>
                <w:szCs w:val="16"/>
                <w:lang w:val="es-US"/>
              </w:rPr>
            </w:pPr>
          </w:p>
          <w:p w14:paraId="65CF826F" w14:textId="77777777" w:rsidR="000424B8" w:rsidRPr="006E563D" w:rsidRDefault="000424B8" w:rsidP="003B2932">
            <w:pPr>
              <w:pStyle w:val="TITULO1"/>
              <w:rPr>
                <w:rFonts w:ascii="Arial" w:hAnsi="Arial" w:cs="Arial"/>
                <w:b/>
                <w:bCs/>
                <w:sz w:val="16"/>
                <w:szCs w:val="16"/>
                <w:lang w:val="es-US"/>
              </w:rPr>
            </w:pPr>
          </w:p>
          <w:p w14:paraId="64CBB975" w14:textId="77777777" w:rsidR="000424B8" w:rsidRPr="006E563D" w:rsidRDefault="000424B8" w:rsidP="003B2932">
            <w:pPr>
              <w:pStyle w:val="TITULO1"/>
              <w:rPr>
                <w:rFonts w:ascii="Arial" w:hAnsi="Arial" w:cs="Arial"/>
                <w:b/>
                <w:bCs/>
                <w:sz w:val="16"/>
                <w:szCs w:val="16"/>
                <w:lang w:val="es-US"/>
              </w:rPr>
            </w:pPr>
          </w:p>
          <w:p w14:paraId="37779E1E" w14:textId="77777777" w:rsidR="00A8635A" w:rsidRDefault="00A8635A" w:rsidP="003B2932">
            <w:pPr>
              <w:pStyle w:val="TITULO1"/>
              <w:rPr>
                <w:rFonts w:ascii="Arial" w:hAnsi="Arial" w:cs="Arial"/>
                <w:b/>
                <w:bCs/>
                <w:sz w:val="18"/>
                <w:szCs w:val="18"/>
                <w:lang w:val="es-US"/>
              </w:rPr>
            </w:pPr>
          </w:p>
          <w:p w14:paraId="7696B53C" w14:textId="62216DA1" w:rsidR="000424B8" w:rsidRPr="006E563D" w:rsidRDefault="000424B8" w:rsidP="003B2932">
            <w:pPr>
              <w:pStyle w:val="TITULO1"/>
              <w:rPr>
                <w:rFonts w:ascii="Arial" w:hAnsi="Arial" w:cs="Arial"/>
                <w:b/>
                <w:bCs/>
                <w:sz w:val="18"/>
                <w:szCs w:val="18"/>
                <w:lang w:val="es-US"/>
              </w:rPr>
            </w:pPr>
            <w:r w:rsidRPr="006E563D">
              <w:rPr>
                <w:rFonts w:ascii="Arial" w:hAnsi="Arial" w:cs="Arial"/>
                <w:sz w:val="18"/>
                <w:szCs w:val="18"/>
                <w:lang w:val="es-US"/>
              </w:rPr>
              <w:t>SUBDIRECCIÓN</w:t>
            </w:r>
          </w:p>
        </w:tc>
        <w:tc>
          <w:tcPr>
            <w:tcW w:w="3512" w:type="dxa"/>
          </w:tcPr>
          <w:p w14:paraId="0EB3C90B" w14:textId="7343D7B1" w:rsidR="000424B8" w:rsidRPr="00D33AA8" w:rsidRDefault="000424B8" w:rsidP="003B2932">
            <w:pPr>
              <w:pStyle w:val="TITULO1"/>
              <w:jc w:val="both"/>
              <w:rPr>
                <w:rFonts w:ascii="Arial" w:hAnsi="Arial" w:cs="Arial"/>
                <w:bCs/>
                <w:sz w:val="16"/>
                <w:szCs w:val="16"/>
                <w:lang w:val="es-US"/>
              </w:rPr>
            </w:pPr>
            <w:r w:rsidRPr="00D33AA8">
              <w:rPr>
                <w:rFonts w:ascii="Arial" w:hAnsi="Arial" w:cs="Arial"/>
                <w:bCs/>
                <w:sz w:val="16"/>
                <w:szCs w:val="16"/>
                <w:lang w:val="es-US"/>
              </w:rPr>
              <w:t>SUB DIRECTOR</w:t>
            </w:r>
            <w:r w:rsidR="009F2858" w:rsidRPr="00D33AA8">
              <w:rPr>
                <w:rFonts w:ascii="Arial" w:hAnsi="Arial" w:cs="Arial"/>
                <w:bCs/>
                <w:sz w:val="16"/>
                <w:szCs w:val="16"/>
                <w:lang w:val="es-US"/>
              </w:rPr>
              <w:t>A</w:t>
            </w:r>
            <w:r w:rsidRPr="00D33AA8">
              <w:rPr>
                <w:rFonts w:ascii="Arial" w:hAnsi="Arial" w:cs="Arial"/>
                <w:bCs/>
                <w:sz w:val="16"/>
                <w:szCs w:val="16"/>
                <w:lang w:val="es-US"/>
              </w:rPr>
              <w:t xml:space="preserve"> DIF</w:t>
            </w:r>
          </w:p>
          <w:p w14:paraId="2234636B" w14:textId="77777777" w:rsidR="000424B8" w:rsidRPr="00D33AA8" w:rsidRDefault="000424B8" w:rsidP="003B2932">
            <w:pPr>
              <w:pStyle w:val="TITULO1"/>
              <w:jc w:val="both"/>
              <w:rPr>
                <w:rFonts w:ascii="Arial" w:hAnsi="Arial" w:cs="Arial"/>
                <w:bCs/>
                <w:sz w:val="16"/>
                <w:szCs w:val="16"/>
                <w:lang w:val="es-US"/>
              </w:rPr>
            </w:pPr>
          </w:p>
        </w:tc>
        <w:tc>
          <w:tcPr>
            <w:tcW w:w="1317" w:type="dxa"/>
            <w:vMerge w:val="restart"/>
          </w:tcPr>
          <w:p w14:paraId="4ED6D118" w14:textId="77777777" w:rsidR="000424B8" w:rsidRPr="006E563D" w:rsidRDefault="000424B8" w:rsidP="003B2932">
            <w:pPr>
              <w:pStyle w:val="TITULO1"/>
              <w:rPr>
                <w:rFonts w:ascii="Arial" w:hAnsi="Arial" w:cs="Arial"/>
                <w:b/>
                <w:bCs/>
                <w:sz w:val="16"/>
                <w:szCs w:val="16"/>
                <w:lang w:val="es-US"/>
              </w:rPr>
            </w:pPr>
          </w:p>
          <w:p w14:paraId="22205BAA" w14:textId="77777777" w:rsidR="000424B8" w:rsidRPr="006E563D" w:rsidRDefault="000424B8" w:rsidP="003B2932">
            <w:pPr>
              <w:pStyle w:val="TITULO1"/>
              <w:rPr>
                <w:rFonts w:ascii="Arial" w:hAnsi="Arial" w:cs="Arial"/>
                <w:b/>
                <w:bCs/>
                <w:sz w:val="16"/>
                <w:szCs w:val="16"/>
                <w:lang w:val="es-US"/>
              </w:rPr>
            </w:pPr>
          </w:p>
          <w:p w14:paraId="4E694958" w14:textId="77777777" w:rsidR="000424B8" w:rsidRPr="006E563D" w:rsidRDefault="000424B8" w:rsidP="003B2932">
            <w:pPr>
              <w:pStyle w:val="TITULO1"/>
              <w:rPr>
                <w:rFonts w:ascii="Arial" w:hAnsi="Arial" w:cs="Arial"/>
                <w:b/>
                <w:bCs/>
                <w:sz w:val="16"/>
                <w:szCs w:val="16"/>
                <w:lang w:val="es-US"/>
              </w:rPr>
            </w:pPr>
          </w:p>
          <w:p w14:paraId="382FA4D6" w14:textId="77777777" w:rsidR="000424B8" w:rsidRPr="006E563D" w:rsidRDefault="000424B8" w:rsidP="003B2932">
            <w:pPr>
              <w:pStyle w:val="TITULO1"/>
              <w:rPr>
                <w:rFonts w:ascii="Arial" w:hAnsi="Arial" w:cs="Arial"/>
                <w:b/>
                <w:bCs/>
                <w:sz w:val="16"/>
                <w:szCs w:val="16"/>
                <w:lang w:val="es-US"/>
              </w:rPr>
            </w:pPr>
          </w:p>
          <w:p w14:paraId="16D386DA" w14:textId="77777777" w:rsidR="000424B8" w:rsidRPr="006E563D" w:rsidRDefault="000424B8" w:rsidP="003B2932">
            <w:pPr>
              <w:pStyle w:val="TITULO1"/>
              <w:rPr>
                <w:rFonts w:ascii="Arial" w:hAnsi="Arial" w:cs="Arial"/>
                <w:b/>
                <w:bCs/>
                <w:sz w:val="16"/>
                <w:szCs w:val="16"/>
                <w:lang w:val="es-US"/>
              </w:rPr>
            </w:pPr>
          </w:p>
          <w:p w14:paraId="4BE91C41" w14:textId="77777777" w:rsidR="000424B8" w:rsidRPr="006E563D" w:rsidRDefault="000424B8" w:rsidP="003B2932">
            <w:pPr>
              <w:pStyle w:val="TITULO1"/>
              <w:rPr>
                <w:rFonts w:ascii="Arial" w:hAnsi="Arial" w:cs="Arial"/>
                <w:b/>
                <w:bCs/>
                <w:sz w:val="16"/>
                <w:szCs w:val="16"/>
                <w:lang w:val="es-US"/>
              </w:rPr>
            </w:pPr>
          </w:p>
          <w:p w14:paraId="48EDD942" w14:textId="77777777" w:rsidR="000424B8" w:rsidRPr="006E563D" w:rsidRDefault="000424B8" w:rsidP="003B2932">
            <w:pPr>
              <w:pStyle w:val="TITULO1"/>
              <w:rPr>
                <w:rFonts w:ascii="Arial" w:hAnsi="Arial" w:cs="Arial"/>
                <w:b/>
                <w:bCs/>
                <w:sz w:val="16"/>
                <w:szCs w:val="16"/>
                <w:lang w:val="es-US"/>
              </w:rPr>
            </w:pPr>
          </w:p>
          <w:p w14:paraId="67B4852D" w14:textId="77777777" w:rsidR="000424B8" w:rsidRPr="006E563D" w:rsidRDefault="000424B8" w:rsidP="003B2932">
            <w:pPr>
              <w:pStyle w:val="TITULO1"/>
              <w:rPr>
                <w:rFonts w:ascii="Arial" w:hAnsi="Arial" w:cs="Arial"/>
                <w:b/>
                <w:bCs/>
                <w:sz w:val="16"/>
                <w:szCs w:val="16"/>
                <w:lang w:val="es-US"/>
              </w:rPr>
            </w:pPr>
          </w:p>
          <w:p w14:paraId="1619252C" w14:textId="77777777" w:rsidR="000424B8" w:rsidRPr="006E563D" w:rsidRDefault="000424B8" w:rsidP="003B2932">
            <w:pPr>
              <w:pStyle w:val="TITULO1"/>
              <w:rPr>
                <w:rFonts w:ascii="Arial" w:hAnsi="Arial" w:cs="Arial"/>
                <w:b/>
                <w:bCs/>
                <w:sz w:val="16"/>
                <w:szCs w:val="16"/>
                <w:lang w:val="es-US"/>
              </w:rPr>
            </w:pPr>
          </w:p>
        </w:tc>
        <w:tc>
          <w:tcPr>
            <w:tcW w:w="3900" w:type="dxa"/>
            <w:vMerge w:val="restart"/>
          </w:tcPr>
          <w:p w14:paraId="5DB3CB85" w14:textId="77777777" w:rsidR="000424B8" w:rsidRPr="00553CDA" w:rsidRDefault="000424B8" w:rsidP="003B2932">
            <w:pPr>
              <w:pStyle w:val="TITULO1"/>
              <w:rPr>
                <w:rFonts w:ascii="Arial" w:hAnsi="Arial" w:cs="Arial"/>
                <w:b/>
                <w:bCs/>
                <w:sz w:val="16"/>
                <w:szCs w:val="16"/>
                <w:lang w:val="es-US"/>
              </w:rPr>
            </w:pPr>
          </w:p>
          <w:p w14:paraId="5593928B" w14:textId="77777777" w:rsidR="000424B8" w:rsidRPr="00553CDA" w:rsidRDefault="000424B8" w:rsidP="003B2932">
            <w:pPr>
              <w:pStyle w:val="TITULO1"/>
              <w:rPr>
                <w:rFonts w:ascii="Arial" w:hAnsi="Arial" w:cs="Arial"/>
                <w:b/>
                <w:bCs/>
                <w:sz w:val="16"/>
                <w:szCs w:val="16"/>
                <w:lang w:val="es-US"/>
              </w:rPr>
            </w:pPr>
          </w:p>
          <w:p w14:paraId="1969C78C" w14:textId="77777777" w:rsidR="000424B8" w:rsidRPr="00553CDA" w:rsidRDefault="000424B8" w:rsidP="003B2932">
            <w:pPr>
              <w:pStyle w:val="TITULO1"/>
              <w:rPr>
                <w:rFonts w:ascii="Arial" w:hAnsi="Arial" w:cs="Arial"/>
                <w:b/>
                <w:bCs/>
                <w:sz w:val="16"/>
                <w:szCs w:val="16"/>
                <w:lang w:val="es-US"/>
              </w:rPr>
            </w:pPr>
          </w:p>
          <w:p w14:paraId="0A1912AA" w14:textId="77777777" w:rsidR="000424B8" w:rsidRPr="00553CDA" w:rsidRDefault="000424B8" w:rsidP="003B2932">
            <w:pPr>
              <w:pStyle w:val="TITULO1"/>
              <w:rPr>
                <w:rFonts w:ascii="Arial" w:hAnsi="Arial" w:cs="Arial"/>
                <w:b/>
                <w:bCs/>
                <w:sz w:val="16"/>
                <w:szCs w:val="16"/>
                <w:lang w:val="es-US"/>
              </w:rPr>
            </w:pPr>
          </w:p>
          <w:p w14:paraId="7EEDBE33" w14:textId="77777777" w:rsidR="000424B8" w:rsidRPr="00553CDA" w:rsidRDefault="000424B8" w:rsidP="003B2932">
            <w:pPr>
              <w:pStyle w:val="TITULO1"/>
              <w:rPr>
                <w:rFonts w:ascii="Arial" w:hAnsi="Arial" w:cs="Arial"/>
                <w:b/>
                <w:bCs/>
                <w:sz w:val="16"/>
                <w:szCs w:val="16"/>
                <w:lang w:val="es-US"/>
              </w:rPr>
            </w:pPr>
          </w:p>
          <w:p w14:paraId="01A69E72" w14:textId="7F6F5CD4" w:rsidR="000424B8" w:rsidRPr="00553CDA" w:rsidRDefault="000424B8" w:rsidP="003B2932">
            <w:pPr>
              <w:pStyle w:val="TITULO1"/>
              <w:rPr>
                <w:rFonts w:ascii="Arial" w:hAnsi="Arial" w:cs="Arial"/>
                <w:b/>
                <w:bCs/>
                <w:sz w:val="16"/>
                <w:szCs w:val="16"/>
                <w:lang w:val="es-US"/>
              </w:rPr>
            </w:pPr>
          </w:p>
          <w:p w14:paraId="70192EE3" w14:textId="2008AD40" w:rsidR="000424B8" w:rsidRPr="00553CDA" w:rsidRDefault="000424B8" w:rsidP="003B2932">
            <w:pPr>
              <w:pStyle w:val="TITULO1"/>
              <w:jc w:val="both"/>
              <w:rPr>
                <w:rFonts w:ascii="Arial" w:hAnsi="Arial" w:cs="Arial"/>
                <w:b/>
                <w:bCs/>
                <w:sz w:val="16"/>
                <w:szCs w:val="16"/>
                <w:lang w:val="es-US"/>
              </w:rPr>
            </w:pPr>
            <w:r w:rsidRPr="00553CDA">
              <w:rPr>
                <w:rFonts w:ascii="Arial" w:hAnsi="Arial" w:cs="Arial"/>
                <w:b/>
                <w:bCs/>
                <w:sz w:val="16"/>
                <w:szCs w:val="16"/>
                <w:lang w:val="es-US"/>
              </w:rPr>
              <w:t>CONSTITUYE COMO AREA DE APOYO AL TITULAR, SIENDO RESPONSABLE DE DIRIGIR</w:t>
            </w:r>
            <w:r w:rsidR="00810099" w:rsidRPr="00553CDA">
              <w:rPr>
                <w:rFonts w:ascii="Arial" w:hAnsi="Arial" w:cs="Arial"/>
                <w:b/>
                <w:bCs/>
                <w:sz w:val="16"/>
                <w:szCs w:val="16"/>
                <w:lang w:val="es-US"/>
              </w:rPr>
              <w:t xml:space="preserve"> Y QUE IMPLICA FUNCIONES DE </w:t>
            </w:r>
            <w:r w:rsidR="0033306F" w:rsidRPr="00553CDA">
              <w:rPr>
                <w:rFonts w:ascii="Arial" w:hAnsi="Arial" w:cs="Arial"/>
                <w:b/>
                <w:bCs/>
                <w:sz w:val="16"/>
                <w:szCs w:val="16"/>
                <w:lang w:val="es-US"/>
              </w:rPr>
              <w:t>MANDO Y</w:t>
            </w:r>
            <w:r w:rsidRPr="00553CDA">
              <w:rPr>
                <w:rFonts w:ascii="Arial" w:hAnsi="Arial" w:cs="Arial"/>
                <w:b/>
                <w:bCs/>
                <w:sz w:val="16"/>
                <w:szCs w:val="16"/>
                <w:lang w:val="es-US"/>
              </w:rPr>
              <w:t xml:space="preserve"> CONTROLAR LAS ACTIVIDADES DE UNA O VARIAS ESPECIALIDADES DE UNA RAMA DE LA ADMINISTRACIÓN PUBLICA MUNICIPAL. </w:t>
            </w:r>
          </w:p>
        </w:tc>
        <w:tc>
          <w:tcPr>
            <w:tcW w:w="1509" w:type="dxa"/>
          </w:tcPr>
          <w:p w14:paraId="1128B281" w14:textId="2CF437BB" w:rsidR="000424B8" w:rsidRPr="006C5292" w:rsidRDefault="00E603FE" w:rsidP="003B2932">
            <w:pPr>
              <w:pStyle w:val="TITULO1"/>
              <w:rPr>
                <w:rFonts w:ascii="Arial" w:hAnsi="Arial" w:cs="Arial"/>
                <w:b/>
                <w:bCs/>
                <w:sz w:val="16"/>
                <w:szCs w:val="16"/>
                <w:lang w:val="es-US"/>
              </w:rPr>
            </w:pPr>
            <w:r w:rsidRPr="006C5292">
              <w:rPr>
                <w:rFonts w:ascii="Arial" w:hAnsi="Arial" w:cs="Arial"/>
                <w:b/>
                <w:bCs/>
                <w:sz w:val="16"/>
                <w:szCs w:val="16"/>
                <w:lang w:val="es-US"/>
              </w:rPr>
              <w:t>SU/SD/04/01</w:t>
            </w:r>
          </w:p>
        </w:tc>
      </w:tr>
      <w:tr w:rsidR="000424B8" w:rsidRPr="006E563D" w14:paraId="6C589761" w14:textId="77777777" w:rsidTr="00D33AA8">
        <w:tc>
          <w:tcPr>
            <w:tcW w:w="2757" w:type="dxa"/>
            <w:vMerge/>
          </w:tcPr>
          <w:p w14:paraId="39BC2F38" w14:textId="77777777" w:rsidR="000424B8" w:rsidRPr="006E563D" w:rsidRDefault="000424B8" w:rsidP="003B2932">
            <w:pPr>
              <w:pStyle w:val="TITULO1"/>
              <w:rPr>
                <w:rFonts w:ascii="Arial" w:hAnsi="Arial" w:cs="Arial"/>
                <w:b/>
                <w:bCs/>
                <w:sz w:val="16"/>
                <w:szCs w:val="16"/>
                <w:lang w:val="es-US"/>
              </w:rPr>
            </w:pPr>
          </w:p>
        </w:tc>
        <w:tc>
          <w:tcPr>
            <w:tcW w:w="3512" w:type="dxa"/>
          </w:tcPr>
          <w:p w14:paraId="036C4799" w14:textId="417B0E38" w:rsidR="000424B8" w:rsidRPr="00D33AA8" w:rsidRDefault="000424B8" w:rsidP="003B2932">
            <w:pPr>
              <w:pStyle w:val="TITULO1"/>
              <w:jc w:val="both"/>
              <w:rPr>
                <w:rFonts w:ascii="Arial" w:hAnsi="Arial" w:cs="Arial"/>
                <w:bCs/>
                <w:sz w:val="16"/>
                <w:szCs w:val="16"/>
                <w:lang w:val="es-US"/>
              </w:rPr>
            </w:pPr>
            <w:r w:rsidRPr="00D33AA8">
              <w:rPr>
                <w:rFonts w:ascii="Arial" w:hAnsi="Arial" w:cs="Arial"/>
                <w:bCs/>
                <w:sz w:val="16"/>
                <w:szCs w:val="16"/>
                <w:lang w:val="es-US"/>
              </w:rPr>
              <w:t>SUBDIRECTOR DE OBRAS PUBLICAS</w:t>
            </w:r>
          </w:p>
          <w:p w14:paraId="6C035A4C" w14:textId="77777777" w:rsidR="000424B8" w:rsidRPr="00D33AA8" w:rsidRDefault="000424B8" w:rsidP="003B2932">
            <w:pPr>
              <w:pStyle w:val="TITULO1"/>
              <w:jc w:val="both"/>
              <w:rPr>
                <w:rFonts w:ascii="Arial" w:hAnsi="Arial" w:cs="Arial"/>
                <w:bCs/>
                <w:sz w:val="16"/>
                <w:szCs w:val="16"/>
                <w:lang w:val="es-US"/>
              </w:rPr>
            </w:pPr>
          </w:p>
        </w:tc>
        <w:tc>
          <w:tcPr>
            <w:tcW w:w="1317" w:type="dxa"/>
            <w:vMerge/>
          </w:tcPr>
          <w:p w14:paraId="57AC0BC5" w14:textId="77777777" w:rsidR="000424B8" w:rsidRPr="006E563D" w:rsidRDefault="000424B8" w:rsidP="003B2932">
            <w:pPr>
              <w:pStyle w:val="TITULO1"/>
              <w:rPr>
                <w:rFonts w:ascii="Arial" w:hAnsi="Arial" w:cs="Arial"/>
                <w:b/>
                <w:bCs/>
                <w:sz w:val="16"/>
                <w:szCs w:val="16"/>
                <w:lang w:val="es-US"/>
              </w:rPr>
            </w:pPr>
          </w:p>
        </w:tc>
        <w:tc>
          <w:tcPr>
            <w:tcW w:w="3900" w:type="dxa"/>
            <w:vMerge/>
          </w:tcPr>
          <w:p w14:paraId="7E4C6FA3" w14:textId="77777777" w:rsidR="000424B8" w:rsidRPr="00553CDA" w:rsidRDefault="000424B8" w:rsidP="003B2932">
            <w:pPr>
              <w:pStyle w:val="TITULO1"/>
              <w:rPr>
                <w:rFonts w:ascii="Arial" w:hAnsi="Arial" w:cs="Arial"/>
                <w:b/>
                <w:bCs/>
                <w:sz w:val="16"/>
                <w:szCs w:val="16"/>
                <w:lang w:val="es-US"/>
              </w:rPr>
            </w:pPr>
          </w:p>
        </w:tc>
        <w:tc>
          <w:tcPr>
            <w:tcW w:w="1509" w:type="dxa"/>
          </w:tcPr>
          <w:p w14:paraId="5563AFB5" w14:textId="38A4E240" w:rsidR="000424B8" w:rsidRPr="006C5292" w:rsidRDefault="00EE6B3C" w:rsidP="003B2932">
            <w:pPr>
              <w:pStyle w:val="TITULO1"/>
              <w:rPr>
                <w:rFonts w:ascii="Arial" w:hAnsi="Arial" w:cs="Arial"/>
                <w:b/>
                <w:bCs/>
                <w:sz w:val="16"/>
                <w:szCs w:val="16"/>
                <w:lang w:val="es-US"/>
              </w:rPr>
            </w:pPr>
            <w:r w:rsidRPr="006C5292">
              <w:rPr>
                <w:rFonts w:ascii="Arial" w:hAnsi="Arial" w:cs="Arial"/>
                <w:b/>
                <w:bCs/>
                <w:sz w:val="16"/>
                <w:szCs w:val="16"/>
                <w:lang w:val="es-US"/>
              </w:rPr>
              <w:t>SU/SO</w:t>
            </w:r>
            <w:r w:rsidR="00A16CF4" w:rsidRPr="006C5292">
              <w:rPr>
                <w:rFonts w:ascii="Arial" w:hAnsi="Arial" w:cs="Arial"/>
                <w:b/>
                <w:bCs/>
                <w:sz w:val="16"/>
                <w:szCs w:val="16"/>
                <w:lang w:val="es-US"/>
              </w:rPr>
              <w:t>/04/02</w:t>
            </w:r>
          </w:p>
        </w:tc>
      </w:tr>
      <w:tr w:rsidR="00DE1684" w:rsidRPr="006E563D" w14:paraId="4925DBEF" w14:textId="77777777" w:rsidTr="00D33AA8">
        <w:tc>
          <w:tcPr>
            <w:tcW w:w="2757" w:type="dxa"/>
            <w:vMerge/>
          </w:tcPr>
          <w:p w14:paraId="657B3AF9" w14:textId="77777777" w:rsidR="00DE1684" w:rsidRPr="006E563D" w:rsidRDefault="00DE1684" w:rsidP="003B2932">
            <w:pPr>
              <w:pStyle w:val="TITULO1"/>
              <w:rPr>
                <w:rFonts w:ascii="Arial" w:hAnsi="Arial" w:cs="Arial"/>
                <w:b/>
                <w:bCs/>
                <w:sz w:val="16"/>
                <w:szCs w:val="16"/>
                <w:lang w:val="es-US"/>
              </w:rPr>
            </w:pPr>
          </w:p>
        </w:tc>
        <w:tc>
          <w:tcPr>
            <w:tcW w:w="3512" w:type="dxa"/>
          </w:tcPr>
          <w:p w14:paraId="0B4CEC5F" w14:textId="77777777" w:rsidR="00DE1684" w:rsidRPr="00D33AA8" w:rsidRDefault="00DE1684" w:rsidP="003B2932">
            <w:pPr>
              <w:pStyle w:val="TITULO1"/>
              <w:jc w:val="both"/>
              <w:rPr>
                <w:rFonts w:ascii="Arial" w:hAnsi="Arial" w:cs="Arial"/>
                <w:bCs/>
                <w:sz w:val="16"/>
                <w:szCs w:val="16"/>
                <w:lang w:val="es-US"/>
              </w:rPr>
            </w:pPr>
            <w:r w:rsidRPr="00D33AA8">
              <w:rPr>
                <w:rFonts w:ascii="Arial" w:hAnsi="Arial" w:cs="Arial"/>
                <w:bCs/>
                <w:sz w:val="16"/>
                <w:szCs w:val="16"/>
                <w:lang w:val="es-US"/>
              </w:rPr>
              <w:t>SUBDIRECTOR DE SERVICIOS MUNICIPALES</w:t>
            </w:r>
          </w:p>
          <w:p w14:paraId="43924031" w14:textId="77777777" w:rsidR="00DE1684" w:rsidRPr="00D33AA8" w:rsidRDefault="00DE1684" w:rsidP="003B2932">
            <w:pPr>
              <w:pStyle w:val="TITULO1"/>
              <w:jc w:val="both"/>
              <w:rPr>
                <w:rFonts w:ascii="Arial" w:hAnsi="Arial" w:cs="Arial"/>
                <w:bCs/>
                <w:sz w:val="16"/>
                <w:szCs w:val="16"/>
                <w:lang w:val="es-US"/>
              </w:rPr>
            </w:pPr>
          </w:p>
        </w:tc>
        <w:tc>
          <w:tcPr>
            <w:tcW w:w="1317" w:type="dxa"/>
            <w:vMerge/>
          </w:tcPr>
          <w:p w14:paraId="5CB57A8E" w14:textId="77777777" w:rsidR="00DE1684" w:rsidRPr="006E563D" w:rsidRDefault="00DE1684" w:rsidP="003B2932">
            <w:pPr>
              <w:pStyle w:val="TITULO1"/>
              <w:rPr>
                <w:rFonts w:ascii="Arial" w:hAnsi="Arial" w:cs="Arial"/>
                <w:b/>
                <w:bCs/>
                <w:sz w:val="16"/>
                <w:szCs w:val="16"/>
                <w:lang w:val="es-US"/>
              </w:rPr>
            </w:pPr>
          </w:p>
        </w:tc>
        <w:tc>
          <w:tcPr>
            <w:tcW w:w="3900" w:type="dxa"/>
            <w:vMerge/>
          </w:tcPr>
          <w:p w14:paraId="392B82DC" w14:textId="77777777" w:rsidR="00DE1684" w:rsidRPr="00553CDA" w:rsidRDefault="00DE1684" w:rsidP="003B2932">
            <w:pPr>
              <w:pStyle w:val="TITULO1"/>
              <w:rPr>
                <w:rFonts w:ascii="Arial" w:hAnsi="Arial" w:cs="Arial"/>
                <w:b/>
                <w:bCs/>
                <w:sz w:val="16"/>
                <w:szCs w:val="16"/>
                <w:lang w:val="es-US"/>
              </w:rPr>
            </w:pPr>
          </w:p>
        </w:tc>
        <w:tc>
          <w:tcPr>
            <w:tcW w:w="1509" w:type="dxa"/>
          </w:tcPr>
          <w:p w14:paraId="554813A1" w14:textId="511FDB79" w:rsidR="00DE1684" w:rsidRPr="006C5292" w:rsidRDefault="00DE1684" w:rsidP="003B2932">
            <w:pPr>
              <w:pStyle w:val="TITULO1"/>
              <w:rPr>
                <w:rFonts w:ascii="Arial" w:hAnsi="Arial" w:cs="Arial"/>
                <w:b/>
                <w:bCs/>
                <w:sz w:val="16"/>
                <w:szCs w:val="16"/>
                <w:lang w:val="es-US"/>
              </w:rPr>
            </w:pPr>
            <w:r w:rsidRPr="006C5292">
              <w:rPr>
                <w:rFonts w:ascii="Arial" w:hAnsi="Arial" w:cs="Arial"/>
                <w:b/>
                <w:bCs/>
                <w:sz w:val="16"/>
                <w:szCs w:val="16"/>
                <w:lang w:val="es-US"/>
              </w:rPr>
              <w:t>SU/SS/04/03</w:t>
            </w:r>
          </w:p>
        </w:tc>
      </w:tr>
      <w:tr w:rsidR="00F45E60" w:rsidRPr="006E563D" w14:paraId="3605DD06" w14:textId="77777777" w:rsidTr="00D33AA8">
        <w:tc>
          <w:tcPr>
            <w:tcW w:w="2757" w:type="dxa"/>
            <w:vMerge/>
          </w:tcPr>
          <w:p w14:paraId="67BAD2BA" w14:textId="77777777" w:rsidR="00F45E60" w:rsidRPr="006E563D" w:rsidRDefault="00F45E60" w:rsidP="003B2932">
            <w:pPr>
              <w:pStyle w:val="TITULO1"/>
              <w:rPr>
                <w:rFonts w:ascii="Arial" w:hAnsi="Arial" w:cs="Arial"/>
                <w:b/>
                <w:bCs/>
                <w:sz w:val="16"/>
                <w:szCs w:val="16"/>
                <w:lang w:val="es-US"/>
              </w:rPr>
            </w:pPr>
          </w:p>
        </w:tc>
        <w:tc>
          <w:tcPr>
            <w:tcW w:w="3512" w:type="dxa"/>
          </w:tcPr>
          <w:p w14:paraId="05330D14" w14:textId="19FCF025" w:rsidR="00F45E60" w:rsidRPr="00D33AA8" w:rsidRDefault="00F45E60" w:rsidP="003B2932">
            <w:pPr>
              <w:pStyle w:val="TITULO1"/>
              <w:jc w:val="both"/>
              <w:rPr>
                <w:rFonts w:ascii="Arial" w:hAnsi="Arial" w:cs="Arial"/>
                <w:bCs/>
                <w:sz w:val="16"/>
                <w:szCs w:val="16"/>
                <w:lang w:val="es-US"/>
              </w:rPr>
            </w:pPr>
            <w:r w:rsidRPr="00D33AA8">
              <w:rPr>
                <w:rFonts w:ascii="Arial" w:hAnsi="Arial" w:cs="Arial"/>
                <w:bCs/>
                <w:sz w:val="16"/>
                <w:szCs w:val="16"/>
                <w:lang w:val="es-US"/>
              </w:rPr>
              <w:t>SUBDIRECTOR DE REGLAMENTOS Y ESPECTÁCULOS PÚBLICOS</w:t>
            </w:r>
          </w:p>
        </w:tc>
        <w:tc>
          <w:tcPr>
            <w:tcW w:w="1317" w:type="dxa"/>
            <w:vMerge/>
          </w:tcPr>
          <w:p w14:paraId="12897423" w14:textId="77777777" w:rsidR="00F45E60" w:rsidRPr="006E563D" w:rsidRDefault="00F45E60" w:rsidP="003B2932">
            <w:pPr>
              <w:pStyle w:val="TITULO1"/>
              <w:rPr>
                <w:rFonts w:ascii="Arial" w:hAnsi="Arial" w:cs="Arial"/>
                <w:b/>
                <w:bCs/>
                <w:sz w:val="16"/>
                <w:szCs w:val="16"/>
                <w:lang w:val="es-US"/>
              </w:rPr>
            </w:pPr>
          </w:p>
        </w:tc>
        <w:tc>
          <w:tcPr>
            <w:tcW w:w="3900" w:type="dxa"/>
            <w:vMerge/>
          </w:tcPr>
          <w:p w14:paraId="3E391B36" w14:textId="77777777" w:rsidR="00F45E60" w:rsidRPr="00553CDA" w:rsidRDefault="00F45E60" w:rsidP="003B2932">
            <w:pPr>
              <w:pStyle w:val="TITULO1"/>
              <w:rPr>
                <w:rFonts w:ascii="Arial" w:hAnsi="Arial" w:cs="Arial"/>
                <w:b/>
                <w:bCs/>
                <w:sz w:val="16"/>
                <w:szCs w:val="16"/>
                <w:lang w:val="es-US"/>
              </w:rPr>
            </w:pPr>
          </w:p>
        </w:tc>
        <w:tc>
          <w:tcPr>
            <w:tcW w:w="1509" w:type="dxa"/>
          </w:tcPr>
          <w:p w14:paraId="2FD5BECF" w14:textId="7894B6A8" w:rsidR="00F45E60" w:rsidRPr="006C5292" w:rsidRDefault="00A0586D" w:rsidP="003B2932">
            <w:pPr>
              <w:pStyle w:val="TITULO1"/>
              <w:rPr>
                <w:rFonts w:ascii="Arial" w:hAnsi="Arial" w:cs="Arial"/>
                <w:b/>
                <w:bCs/>
                <w:sz w:val="16"/>
                <w:szCs w:val="16"/>
                <w:lang w:val="es-US"/>
              </w:rPr>
            </w:pPr>
            <w:r w:rsidRPr="006C5292">
              <w:rPr>
                <w:rFonts w:ascii="Arial" w:hAnsi="Arial" w:cs="Arial"/>
                <w:b/>
                <w:bCs/>
                <w:sz w:val="16"/>
                <w:szCs w:val="16"/>
                <w:lang w:val="es-US"/>
              </w:rPr>
              <w:t>SU/SR/04/04</w:t>
            </w:r>
          </w:p>
        </w:tc>
      </w:tr>
      <w:tr w:rsidR="00736066" w:rsidRPr="006E563D" w14:paraId="6181170F" w14:textId="77777777" w:rsidTr="00D33AA8">
        <w:tc>
          <w:tcPr>
            <w:tcW w:w="2757" w:type="dxa"/>
            <w:vMerge/>
          </w:tcPr>
          <w:p w14:paraId="091B2A3B" w14:textId="77777777" w:rsidR="00736066" w:rsidRPr="006E563D" w:rsidRDefault="00736066" w:rsidP="003B2932">
            <w:pPr>
              <w:pStyle w:val="TITULO1"/>
              <w:rPr>
                <w:rFonts w:ascii="Arial" w:hAnsi="Arial" w:cs="Arial"/>
                <w:b/>
                <w:bCs/>
                <w:sz w:val="16"/>
                <w:szCs w:val="16"/>
                <w:lang w:val="es-US"/>
              </w:rPr>
            </w:pPr>
          </w:p>
        </w:tc>
        <w:tc>
          <w:tcPr>
            <w:tcW w:w="3512" w:type="dxa"/>
          </w:tcPr>
          <w:p w14:paraId="722FCB55" w14:textId="59F118DA" w:rsidR="00736066" w:rsidRPr="00D33AA8" w:rsidRDefault="00736066" w:rsidP="003B2932">
            <w:pPr>
              <w:pStyle w:val="TITULO1"/>
              <w:jc w:val="both"/>
              <w:rPr>
                <w:rFonts w:ascii="Arial" w:hAnsi="Arial" w:cs="Arial"/>
                <w:bCs/>
                <w:sz w:val="16"/>
                <w:szCs w:val="16"/>
                <w:lang w:val="es-US"/>
              </w:rPr>
            </w:pPr>
            <w:r w:rsidRPr="00D33AA8">
              <w:rPr>
                <w:rFonts w:ascii="Arial" w:hAnsi="Arial" w:cs="Arial"/>
                <w:bCs/>
                <w:sz w:val="16"/>
                <w:szCs w:val="16"/>
                <w:lang w:val="es-US"/>
              </w:rPr>
              <w:t>SUBDIRECTOR DE DESARROLLO AGROPECUARIO</w:t>
            </w:r>
          </w:p>
        </w:tc>
        <w:tc>
          <w:tcPr>
            <w:tcW w:w="1317" w:type="dxa"/>
            <w:vMerge/>
          </w:tcPr>
          <w:p w14:paraId="2E987B09" w14:textId="77777777" w:rsidR="00736066" w:rsidRPr="006E563D" w:rsidRDefault="00736066" w:rsidP="003B2932">
            <w:pPr>
              <w:pStyle w:val="TITULO1"/>
              <w:rPr>
                <w:rFonts w:ascii="Arial" w:hAnsi="Arial" w:cs="Arial"/>
                <w:b/>
                <w:bCs/>
                <w:sz w:val="16"/>
                <w:szCs w:val="16"/>
                <w:lang w:val="es-US"/>
              </w:rPr>
            </w:pPr>
          </w:p>
        </w:tc>
        <w:tc>
          <w:tcPr>
            <w:tcW w:w="3900" w:type="dxa"/>
            <w:vMerge/>
          </w:tcPr>
          <w:p w14:paraId="2AB4C530" w14:textId="77777777" w:rsidR="00736066" w:rsidRPr="00553CDA" w:rsidRDefault="00736066" w:rsidP="003B2932">
            <w:pPr>
              <w:pStyle w:val="TITULO1"/>
              <w:rPr>
                <w:rFonts w:ascii="Arial" w:hAnsi="Arial" w:cs="Arial"/>
                <w:b/>
                <w:bCs/>
                <w:sz w:val="16"/>
                <w:szCs w:val="16"/>
                <w:lang w:val="es-US"/>
              </w:rPr>
            </w:pPr>
          </w:p>
        </w:tc>
        <w:tc>
          <w:tcPr>
            <w:tcW w:w="1509" w:type="dxa"/>
          </w:tcPr>
          <w:p w14:paraId="73FD8FC3" w14:textId="0264A486" w:rsidR="00736066" w:rsidRPr="006C5292" w:rsidRDefault="00736066" w:rsidP="003B2932">
            <w:pPr>
              <w:pStyle w:val="TITULO1"/>
              <w:rPr>
                <w:rFonts w:ascii="Arial" w:hAnsi="Arial" w:cs="Arial"/>
                <w:b/>
                <w:bCs/>
                <w:sz w:val="16"/>
                <w:szCs w:val="16"/>
                <w:lang w:val="es-US"/>
              </w:rPr>
            </w:pPr>
            <w:r w:rsidRPr="006C5292">
              <w:rPr>
                <w:rFonts w:ascii="Arial" w:hAnsi="Arial" w:cs="Arial"/>
                <w:b/>
                <w:bCs/>
                <w:sz w:val="16"/>
                <w:szCs w:val="16"/>
                <w:lang w:val="es-US"/>
              </w:rPr>
              <w:t>SU/SD/0</w:t>
            </w:r>
            <w:r w:rsidR="005E7F80" w:rsidRPr="006C5292">
              <w:rPr>
                <w:rFonts w:ascii="Arial" w:hAnsi="Arial" w:cs="Arial"/>
                <w:b/>
                <w:bCs/>
                <w:sz w:val="16"/>
                <w:szCs w:val="16"/>
                <w:lang w:val="es-US"/>
              </w:rPr>
              <w:t>4</w:t>
            </w:r>
            <w:r w:rsidRPr="006C5292">
              <w:rPr>
                <w:rFonts w:ascii="Arial" w:hAnsi="Arial" w:cs="Arial"/>
                <w:b/>
                <w:bCs/>
                <w:sz w:val="16"/>
                <w:szCs w:val="16"/>
                <w:lang w:val="es-US"/>
              </w:rPr>
              <w:t>/05</w:t>
            </w:r>
          </w:p>
        </w:tc>
      </w:tr>
      <w:tr w:rsidR="00E30E3F" w:rsidRPr="006E563D" w14:paraId="1E3782C5" w14:textId="77777777" w:rsidTr="00D33AA8">
        <w:tc>
          <w:tcPr>
            <w:tcW w:w="2757" w:type="dxa"/>
            <w:vMerge/>
          </w:tcPr>
          <w:p w14:paraId="4CD7A3F1" w14:textId="77777777" w:rsidR="00E30E3F" w:rsidRPr="006E563D" w:rsidRDefault="00E30E3F" w:rsidP="003B2932">
            <w:pPr>
              <w:pStyle w:val="TITULO1"/>
              <w:rPr>
                <w:rFonts w:ascii="Arial" w:hAnsi="Arial" w:cs="Arial"/>
                <w:b/>
                <w:bCs/>
                <w:sz w:val="16"/>
                <w:szCs w:val="16"/>
                <w:lang w:val="es-US"/>
              </w:rPr>
            </w:pPr>
          </w:p>
        </w:tc>
        <w:tc>
          <w:tcPr>
            <w:tcW w:w="3512" w:type="dxa"/>
          </w:tcPr>
          <w:p w14:paraId="52A07A76" w14:textId="6DCDA34A" w:rsidR="00E30E3F" w:rsidRPr="00D33AA8" w:rsidRDefault="00E30E3F" w:rsidP="003B2932">
            <w:pPr>
              <w:pStyle w:val="TITULO1"/>
              <w:jc w:val="both"/>
              <w:rPr>
                <w:rFonts w:ascii="Arial" w:hAnsi="Arial" w:cs="Arial"/>
                <w:bCs/>
                <w:sz w:val="16"/>
                <w:szCs w:val="16"/>
                <w:lang w:val="es-US"/>
              </w:rPr>
            </w:pPr>
            <w:r w:rsidRPr="00D33AA8">
              <w:rPr>
                <w:rFonts w:ascii="Arial" w:hAnsi="Arial" w:cs="Arial"/>
                <w:bCs/>
                <w:sz w:val="16"/>
                <w:szCs w:val="16"/>
                <w:lang w:val="es-US"/>
              </w:rPr>
              <w:t>SUBDIRECTOR</w:t>
            </w:r>
            <w:r w:rsidR="000B6369" w:rsidRPr="00D33AA8">
              <w:rPr>
                <w:rFonts w:ascii="Arial" w:hAnsi="Arial" w:cs="Arial"/>
                <w:bCs/>
                <w:sz w:val="16"/>
                <w:szCs w:val="16"/>
              </w:rPr>
              <w:t>A</w:t>
            </w:r>
            <w:r w:rsidRPr="00D33AA8">
              <w:rPr>
                <w:rFonts w:ascii="Arial" w:hAnsi="Arial" w:cs="Arial"/>
                <w:bCs/>
                <w:sz w:val="16"/>
                <w:szCs w:val="16"/>
                <w:lang w:val="es-US"/>
              </w:rPr>
              <w:t xml:space="preserve"> DE EDUCACIÓN, ARTE, CULTURA Y TURISMO. </w:t>
            </w:r>
          </w:p>
          <w:p w14:paraId="07B92F4B" w14:textId="77777777" w:rsidR="00E30E3F" w:rsidRPr="00D33AA8" w:rsidRDefault="00E30E3F" w:rsidP="003B2932">
            <w:pPr>
              <w:pStyle w:val="TITULO1"/>
              <w:jc w:val="both"/>
              <w:rPr>
                <w:rFonts w:ascii="Arial" w:hAnsi="Arial" w:cs="Arial"/>
                <w:bCs/>
                <w:sz w:val="16"/>
                <w:szCs w:val="16"/>
                <w:lang w:val="es-US"/>
              </w:rPr>
            </w:pPr>
          </w:p>
        </w:tc>
        <w:tc>
          <w:tcPr>
            <w:tcW w:w="1317" w:type="dxa"/>
            <w:vMerge/>
          </w:tcPr>
          <w:p w14:paraId="66580272" w14:textId="77777777" w:rsidR="00E30E3F" w:rsidRPr="006E563D" w:rsidRDefault="00E30E3F" w:rsidP="003B2932">
            <w:pPr>
              <w:pStyle w:val="TITULO1"/>
              <w:rPr>
                <w:rFonts w:ascii="Arial" w:hAnsi="Arial" w:cs="Arial"/>
                <w:b/>
                <w:bCs/>
                <w:sz w:val="16"/>
                <w:szCs w:val="16"/>
                <w:lang w:val="es-US"/>
              </w:rPr>
            </w:pPr>
          </w:p>
        </w:tc>
        <w:tc>
          <w:tcPr>
            <w:tcW w:w="3900" w:type="dxa"/>
            <w:vMerge/>
          </w:tcPr>
          <w:p w14:paraId="5962C414" w14:textId="77777777" w:rsidR="00E30E3F" w:rsidRPr="00553CDA" w:rsidRDefault="00E30E3F" w:rsidP="003B2932">
            <w:pPr>
              <w:pStyle w:val="TITULO1"/>
              <w:rPr>
                <w:rFonts w:ascii="Arial" w:hAnsi="Arial" w:cs="Arial"/>
                <w:b/>
                <w:bCs/>
                <w:sz w:val="16"/>
                <w:szCs w:val="16"/>
                <w:lang w:val="es-US"/>
              </w:rPr>
            </w:pPr>
          </w:p>
        </w:tc>
        <w:tc>
          <w:tcPr>
            <w:tcW w:w="1509" w:type="dxa"/>
          </w:tcPr>
          <w:p w14:paraId="3D0905FD" w14:textId="5C7F6AD1" w:rsidR="00E30E3F" w:rsidRPr="006C5292" w:rsidRDefault="00E30E3F" w:rsidP="003B2932">
            <w:pPr>
              <w:pStyle w:val="TITULO1"/>
              <w:rPr>
                <w:rFonts w:ascii="Arial" w:hAnsi="Arial" w:cs="Arial"/>
                <w:b/>
                <w:bCs/>
                <w:sz w:val="16"/>
                <w:szCs w:val="16"/>
                <w:lang w:val="es-US"/>
              </w:rPr>
            </w:pPr>
            <w:r w:rsidRPr="006C5292">
              <w:rPr>
                <w:rFonts w:ascii="Arial" w:hAnsi="Arial" w:cs="Arial"/>
                <w:b/>
                <w:bCs/>
                <w:sz w:val="16"/>
                <w:szCs w:val="16"/>
                <w:lang w:val="es-US"/>
              </w:rPr>
              <w:t>SU/SE/0</w:t>
            </w:r>
            <w:r w:rsidR="005E7F80" w:rsidRPr="006C5292">
              <w:rPr>
                <w:rFonts w:ascii="Arial" w:hAnsi="Arial" w:cs="Arial"/>
                <w:b/>
                <w:bCs/>
                <w:sz w:val="16"/>
                <w:szCs w:val="16"/>
                <w:lang w:val="es-US"/>
              </w:rPr>
              <w:t>3</w:t>
            </w:r>
            <w:r w:rsidRPr="006C5292">
              <w:rPr>
                <w:rFonts w:ascii="Arial" w:hAnsi="Arial" w:cs="Arial"/>
                <w:b/>
                <w:bCs/>
                <w:sz w:val="16"/>
                <w:szCs w:val="16"/>
                <w:lang w:val="es-US"/>
              </w:rPr>
              <w:t>/06</w:t>
            </w:r>
          </w:p>
        </w:tc>
      </w:tr>
      <w:tr w:rsidR="005E7F80" w:rsidRPr="006E563D" w14:paraId="1B5ACFE7" w14:textId="77777777" w:rsidTr="00D33AA8">
        <w:tc>
          <w:tcPr>
            <w:tcW w:w="2757" w:type="dxa"/>
            <w:vMerge/>
          </w:tcPr>
          <w:p w14:paraId="28706E94" w14:textId="77777777" w:rsidR="005E7F80" w:rsidRPr="006E563D" w:rsidRDefault="005E7F80" w:rsidP="003B2932">
            <w:pPr>
              <w:pStyle w:val="TITULO1"/>
              <w:rPr>
                <w:rFonts w:ascii="Arial" w:hAnsi="Arial" w:cs="Arial"/>
                <w:b/>
                <w:bCs/>
                <w:sz w:val="16"/>
                <w:szCs w:val="16"/>
                <w:lang w:val="es-US"/>
              </w:rPr>
            </w:pPr>
          </w:p>
        </w:tc>
        <w:tc>
          <w:tcPr>
            <w:tcW w:w="3512" w:type="dxa"/>
          </w:tcPr>
          <w:p w14:paraId="78CF072E" w14:textId="2E04E51C" w:rsidR="005E7F80" w:rsidRPr="00D33AA8" w:rsidRDefault="005E7F80" w:rsidP="003B2932">
            <w:pPr>
              <w:pStyle w:val="TITULO1"/>
              <w:jc w:val="both"/>
              <w:rPr>
                <w:rFonts w:ascii="Arial" w:hAnsi="Arial" w:cs="Arial"/>
                <w:bCs/>
                <w:sz w:val="16"/>
                <w:szCs w:val="16"/>
                <w:lang w:val="es-US"/>
              </w:rPr>
            </w:pPr>
            <w:r w:rsidRPr="00D33AA8">
              <w:rPr>
                <w:rFonts w:ascii="Arial" w:hAnsi="Arial" w:cs="Arial"/>
                <w:bCs/>
                <w:sz w:val="16"/>
                <w:szCs w:val="16"/>
                <w:lang w:val="es-US"/>
              </w:rPr>
              <w:t>SÚBDIRECTOR</w:t>
            </w:r>
            <w:r w:rsidR="000B6369" w:rsidRPr="00D33AA8">
              <w:rPr>
                <w:rFonts w:ascii="Arial" w:hAnsi="Arial" w:cs="Arial"/>
                <w:bCs/>
                <w:sz w:val="16"/>
                <w:szCs w:val="16"/>
              </w:rPr>
              <w:t>A</w:t>
            </w:r>
            <w:r w:rsidRPr="00D33AA8">
              <w:rPr>
                <w:rFonts w:ascii="Arial" w:hAnsi="Arial" w:cs="Arial"/>
                <w:bCs/>
                <w:sz w:val="16"/>
                <w:szCs w:val="16"/>
                <w:lang w:val="es-US"/>
              </w:rPr>
              <w:t xml:space="preserve"> DE </w:t>
            </w:r>
            <w:r w:rsidR="000B6369" w:rsidRPr="00D33AA8">
              <w:rPr>
                <w:rFonts w:ascii="Arial" w:hAnsi="Arial" w:cs="Arial"/>
                <w:bCs/>
                <w:sz w:val="16"/>
                <w:szCs w:val="16"/>
              </w:rPr>
              <w:t>IMPUESTO PREDIAL</w:t>
            </w:r>
            <w:r w:rsidRPr="00D33AA8">
              <w:rPr>
                <w:rFonts w:ascii="Arial" w:hAnsi="Arial" w:cs="Arial"/>
                <w:bCs/>
                <w:sz w:val="16"/>
                <w:szCs w:val="16"/>
                <w:lang w:val="es-US"/>
              </w:rPr>
              <w:t xml:space="preserve"> </w:t>
            </w:r>
          </w:p>
          <w:p w14:paraId="7C4EF715" w14:textId="265DD55D" w:rsidR="00172644" w:rsidRPr="00D33AA8" w:rsidRDefault="00172644" w:rsidP="00D33AA8">
            <w:pPr>
              <w:pStyle w:val="TITULO1"/>
              <w:rPr>
                <w:rFonts w:ascii="Arial" w:hAnsi="Arial" w:cs="Arial"/>
                <w:bCs/>
                <w:sz w:val="16"/>
                <w:szCs w:val="16"/>
                <w:lang w:val="es-US"/>
              </w:rPr>
            </w:pPr>
          </w:p>
        </w:tc>
        <w:tc>
          <w:tcPr>
            <w:tcW w:w="1317" w:type="dxa"/>
            <w:vMerge/>
          </w:tcPr>
          <w:p w14:paraId="7C69E03A" w14:textId="77777777" w:rsidR="005E7F80" w:rsidRPr="006E563D" w:rsidRDefault="005E7F80" w:rsidP="003B2932">
            <w:pPr>
              <w:pStyle w:val="TITULO1"/>
              <w:rPr>
                <w:rFonts w:ascii="Arial" w:hAnsi="Arial" w:cs="Arial"/>
                <w:b/>
                <w:bCs/>
                <w:sz w:val="16"/>
                <w:szCs w:val="16"/>
                <w:lang w:val="es-US"/>
              </w:rPr>
            </w:pPr>
          </w:p>
        </w:tc>
        <w:tc>
          <w:tcPr>
            <w:tcW w:w="3900" w:type="dxa"/>
            <w:vMerge/>
          </w:tcPr>
          <w:p w14:paraId="04CC1E2A" w14:textId="77777777" w:rsidR="005E7F80" w:rsidRPr="00553CDA" w:rsidRDefault="005E7F80" w:rsidP="003B2932">
            <w:pPr>
              <w:pStyle w:val="TITULO1"/>
              <w:rPr>
                <w:rFonts w:ascii="Arial" w:hAnsi="Arial" w:cs="Arial"/>
                <w:b/>
                <w:bCs/>
                <w:sz w:val="16"/>
                <w:szCs w:val="16"/>
                <w:lang w:val="es-US"/>
              </w:rPr>
            </w:pPr>
          </w:p>
        </w:tc>
        <w:tc>
          <w:tcPr>
            <w:tcW w:w="1509" w:type="dxa"/>
          </w:tcPr>
          <w:p w14:paraId="25ADE5EF" w14:textId="06FAD03E" w:rsidR="005E7F80" w:rsidRPr="000B6369" w:rsidRDefault="005E7F80" w:rsidP="000B6369">
            <w:pPr>
              <w:pStyle w:val="TITULO1"/>
              <w:rPr>
                <w:rFonts w:ascii="Arial" w:hAnsi="Arial" w:cs="Arial"/>
                <w:b/>
                <w:bCs/>
                <w:sz w:val="16"/>
                <w:szCs w:val="16"/>
              </w:rPr>
            </w:pPr>
            <w:r w:rsidRPr="006C5292">
              <w:rPr>
                <w:rFonts w:ascii="Arial" w:hAnsi="Arial" w:cs="Arial"/>
                <w:b/>
                <w:bCs/>
                <w:sz w:val="16"/>
                <w:szCs w:val="16"/>
                <w:lang w:val="es-US"/>
              </w:rPr>
              <w:t>SU/</w:t>
            </w:r>
            <w:r w:rsidR="000B6369">
              <w:rPr>
                <w:rFonts w:ascii="Arial" w:hAnsi="Arial" w:cs="Arial"/>
                <w:b/>
                <w:bCs/>
                <w:sz w:val="16"/>
                <w:szCs w:val="16"/>
              </w:rPr>
              <w:t>IP/04/10</w:t>
            </w:r>
          </w:p>
        </w:tc>
      </w:tr>
      <w:tr w:rsidR="00DE1684" w:rsidRPr="006E563D" w14:paraId="1BC03DF0" w14:textId="77777777" w:rsidTr="00D33AA8">
        <w:tc>
          <w:tcPr>
            <w:tcW w:w="2757" w:type="dxa"/>
            <w:vMerge/>
          </w:tcPr>
          <w:p w14:paraId="613E9454" w14:textId="77777777" w:rsidR="00DE1684" w:rsidRPr="006E563D" w:rsidRDefault="00DE1684" w:rsidP="003B2932">
            <w:pPr>
              <w:pStyle w:val="TITULO1"/>
              <w:rPr>
                <w:rFonts w:ascii="Arial" w:hAnsi="Arial" w:cs="Arial"/>
                <w:b/>
                <w:bCs/>
                <w:sz w:val="16"/>
                <w:szCs w:val="16"/>
                <w:lang w:val="es-US"/>
              </w:rPr>
            </w:pPr>
          </w:p>
        </w:tc>
        <w:tc>
          <w:tcPr>
            <w:tcW w:w="3512" w:type="dxa"/>
          </w:tcPr>
          <w:p w14:paraId="40C6D172" w14:textId="77777777" w:rsidR="00DE1684" w:rsidRPr="00D33AA8" w:rsidRDefault="00DE1684" w:rsidP="003B2932">
            <w:pPr>
              <w:pStyle w:val="TITULO1"/>
              <w:jc w:val="both"/>
              <w:rPr>
                <w:rFonts w:ascii="Arial" w:hAnsi="Arial" w:cs="Arial"/>
                <w:bCs/>
                <w:sz w:val="16"/>
                <w:szCs w:val="16"/>
                <w:lang w:val="es-US"/>
              </w:rPr>
            </w:pPr>
            <w:r w:rsidRPr="00D33AA8">
              <w:rPr>
                <w:rFonts w:ascii="Arial" w:hAnsi="Arial" w:cs="Arial"/>
                <w:bCs/>
                <w:sz w:val="16"/>
                <w:szCs w:val="16"/>
                <w:lang w:val="es-US"/>
              </w:rPr>
              <w:t>SUBDIRECTOR OPERATIVO DE SEGURIDAD PÚBLICA Y TRANSITO MUNICIPAL</w:t>
            </w:r>
            <w:r w:rsidR="00172644" w:rsidRPr="00D33AA8">
              <w:rPr>
                <w:rFonts w:ascii="Arial" w:hAnsi="Arial" w:cs="Arial"/>
                <w:bCs/>
                <w:sz w:val="16"/>
                <w:szCs w:val="16"/>
                <w:lang w:val="es-US"/>
              </w:rPr>
              <w:t>.</w:t>
            </w:r>
          </w:p>
          <w:p w14:paraId="351624F2" w14:textId="5BBEC635" w:rsidR="00172644" w:rsidRPr="00D33AA8" w:rsidRDefault="00172644" w:rsidP="003B2932">
            <w:pPr>
              <w:pStyle w:val="TITULO1"/>
              <w:jc w:val="both"/>
              <w:rPr>
                <w:rFonts w:ascii="Arial" w:hAnsi="Arial" w:cs="Arial"/>
                <w:bCs/>
                <w:sz w:val="16"/>
                <w:szCs w:val="16"/>
                <w:lang w:val="es-US"/>
              </w:rPr>
            </w:pPr>
          </w:p>
        </w:tc>
        <w:tc>
          <w:tcPr>
            <w:tcW w:w="1317" w:type="dxa"/>
            <w:vMerge/>
          </w:tcPr>
          <w:p w14:paraId="2D942099" w14:textId="77777777" w:rsidR="00DE1684" w:rsidRPr="006E563D" w:rsidRDefault="00DE1684" w:rsidP="003B2932">
            <w:pPr>
              <w:pStyle w:val="TITULO1"/>
              <w:rPr>
                <w:rFonts w:ascii="Arial" w:hAnsi="Arial" w:cs="Arial"/>
                <w:b/>
                <w:bCs/>
                <w:sz w:val="16"/>
                <w:szCs w:val="16"/>
                <w:lang w:val="es-US"/>
              </w:rPr>
            </w:pPr>
          </w:p>
        </w:tc>
        <w:tc>
          <w:tcPr>
            <w:tcW w:w="3900" w:type="dxa"/>
            <w:vMerge/>
          </w:tcPr>
          <w:p w14:paraId="26B34867" w14:textId="77777777" w:rsidR="00DE1684" w:rsidRPr="00553CDA" w:rsidRDefault="00DE1684" w:rsidP="003B2932">
            <w:pPr>
              <w:pStyle w:val="TITULO1"/>
              <w:rPr>
                <w:rFonts w:ascii="Arial" w:hAnsi="Arial" w:cs="Arial"/>
                <w:b/>
                <w:bCs/>
                <w:sz w:val="16"/>
                <w:szCs w:val="16"/>
                <w:lang w:val="es-US"/>
              </w:rPr>
            </w:pPr>
          </w:p>
        </w:tc>
        <w:tc>
          <w:tcPr>
            <w:tcW w:w="1509" w:type="dxa"/>
          </w:tcPr>
          <w:p w14:paraId="46ED6172" w14:textId="3815D72D" w:rsidR="00DE1684" w:rsidRPr="006C5292" w:rsidRDefault="005078ED" w:rsidP="003B2932">
            <w:pPr>
              <w:pStyle w:val="TITULO1"/>
              <w:rPr>
                <w:rFonts w:ascii="Arial" w:hAnsi="Arial" w:cs="Arial"/>
                <w:b/>
                <w:bCs/>
                <w:sz w:val="16"/>
                <w:szCs w:val="16"/>
                <w:lang w:val="es-US"/>
              </w:rPr>
            </w:pPr>
            <w:r w:rsidRPr="006C5292">
              <w:rPr>
                <w:rFonts w:ascii="Arial" w:hAnsi="Arial" w:cs="Arial"/>
                <w:b/>
                <w:bCs/>
                <w:sz w:val="16"/>
                <w:szCs w:val="16"/>
                <w:lang w:val="es-US"/>
              </w:rPr>
              <w:t>SU/SO/04/07</w:t>
            </w:r>
          </w:p>
        </w:tc>
      </w:tr>
      <w:tr w:rsidR="000B6369" w:rsidRPr="006E563D" w14:paraId="6A33D2EC" w14:textId="77777777" w:rsidTr="00D33AA8">
        <w:tc>
          <w:tcPr>
            <w:tcW w:w="2757" w:type="dxa"/>
          </w:tcPr>
          <w:p w14:paraId="1C216E70" w14:textId="77777777" w:rsidR="000B6369" w:rsidRPr="006E563D" w:rsidRDefault="000B6369" w:rsidP="003B2932">
            <w:pPr>
              <w:pStyle w:val="TITULO1"/>
              <w:rPr>
                <w:rFonts w:ascii="Arial" w:hAnsi="Arial" w:cs="Arial"/>
                <w:b/>
                <w:bCs/>
                <w:sz w:val="16"/>
                <w:szCs w:val="16"/>
                <w:lang w:val="es-US"/>
              </w:rPr>
            </w:pPr>
          </w:p>
        </w:tc>
        <w:tc>
          <w:tcPr>
            <w:tcW w:w="3512" w:type="dxa"/>
          </w:tcPr>
          <w:p w14:paraId="499677A2" w14:textId="612F920E" w:rsidR="000B6369" w:rsidRPr="00D33AA8" w:rsidRDefault="000B6369" w:rsidP="003B2932">
            <w:pPr>
              <w:pStyle w:val="TITULO1"/>
              <w:jc w:val="both"/>
              <w:rPr>
                <w:rFonts w:ascii="Arial" w:hAnsi="Arial" w:cs="Arial"/>
                <w:bCs/>
                <w:sz w:val="16"/>
                <w:szCs w:val="16"/>
              </w:rPr>
            </w:pPr>
            <w:r w:rsidRPr="00D33AA8">
              <w:rPr>
                <w:rFonts w:ascii="Arial" w:hAnsi="Arial" w:cs="Arial"/>
                <w:bCs/>
                <w:sz w:val="16"/>
                <w:szCs w:val="16"/>
              </w:rPr>
              <w:t xml:space="preserve">SUBDIRECTOR DE SISTEMAS </w:t>
            </w:r>
          </w:p>
        </w:tc>
        <w:tc>
          <w:tcPr>
            <w:tcW w:w="1317" w:type="dxa"/>
          </w:tcPr>
          <w:p w14:paraId="2C785D7E" w14:textId="77777777" w:rsidR="000B6369" w:rsidRPr="006E563D" w:rsidRDefault="000B6369" w:rsidP="003B2932">
            <w:pPr>
              <w:pStyle w:val="TITULO1"/>
              <w:rPr>
                <w:rFonts w:ascii="Arial" w:hAnsi="Arial" w:cs="Arial"/>
                <w:b/>
                <w:bCs/>
                <w:sz w:val="16"/>
                <w:szCs w:val="16"/>
                <w:lang w:val="es-US"/>
              </w:rPr>
            </w:pPr>
          </w:p>
        </w:tc>
        <w:tc>
          <w:tcPr>
            <w:tcW w:w="3900" w:type="dxa"/>
          </w:tcPr>
          <w:p w14:paraId="20A763DF" w14:textId="77777777" w:rsidR="000B6369" w:rsidRPr="00553CDA" w:rsidRDefault="000B6369" w:rsidP="003B2932">
            <w:pPr>
              <w:pStyle w:val="TITULO1"/>
              <w:rPr>
                <w:rFonts w:ascii="Arial" w:hAnsi="Arial" w:cs="Arial"/>
                <w:b/>
                <w:bCs/>
                <w:sz w:val="16"/>
                <w:szCs w:val="16"/>
                <w:lang w:val="es-US"/>
              </w:rPr>
            </w:pPr>
          </w:p>
        </w:tc>
        <w:tc>
          <w:tcPr>
            <w:tcW w:w="1509" w:type="dxa"/>
          </w:tcPr>
          <w:p w14:paraId="50AF2539" w14:textId="7903199F" w:rsidR="000B6369" w:rsidRPr="000B6369" w:rsidRDefault="000B6369" w:rsidP="003B2932">
            <w:pPr>
              <w:pStyle w:val="TITULO1"/>
              <w:rPr>
                <w:rFonts w:ascii="Arial" w:hAnsi="Arial" w:cs="Arial"/>
                <w:b/>
                <w:bCs/>
                <w:sz w:val="16"/>
                <w:szCs w:val="16"/>
              </w:rPr>
            </w:pPr>
            <w:r>
              <w:rPr>
                <w:rFonts w:ascii="Arial" w:hAnsi="Arial" w:cs="Arial"/>
                <w:b/>
                <w:bCs/>
                <w:sz w:val="16"/>
                <w:szCs w:val="16"/>
              </w:rPr>
              <w:t>SU/SI/04/09</w:t>
            </w:r>
          </w:p>
        </w:tc>
      </w:tr>
      <w:tr w:rsidR="00DE1684" w:rsidRPr="006E563D" w14:paraId="6CBB71F6" w14:textId="77777777" w:rsidTr="00D33AA8">
        <w:trPr>
          <w:trHeight w:val="150"/>
        </w:trPr>
        <w:tc>
          <w:tcPr>
            <w:tcW w:w="2757" w:type="dxa"/>
          </w:tcPr>
          <w:p w14:paraId="208223FC" w14:textId="77777777" w:rsidR="00DE1684" w:rsidRPr="006E563D" w:rsidRDefault="00DE1684" w:rsidP="003B2932">
            <w:pPr>
              <w:pStyle w:val="TITULO1"/>
              <w:rPr>
                <w:rFonts w:ascii="Arial" w:hAnsi="Arial" w:cs="Arial"/>
                <w:b/>
                <w:bCs/>
                <w:sz w:val="16"/>
                <w:szCs w:val="16"/>
                <w:lang w:val="es-US"/>
              </w:rPr>
            </w:pPr>
          </w:p>
        </w:tc>
        <w:tc>
          <w:tcPr>
            <w:tcW w:w="3512" w:type="dxa"/>
          </w:tcPr>
          <w:p w14:paraId="3BAB506A" w14:textId="77777777" w:rsidR="00DE1684" w:rsidRPr="00D33AA8" w:rsidRDefault="00DE1684" w:rsidP="003B2932">
            <w:pPr>
              <w:pStyle w:val="TITULO1"/>
              <w:jc w:val="left"/>
              <w:rPr>
                <w:rFonts w:ascii="Arial" w:hAnsi="Arial" w:cs="Arial"/>
                <w:bCs/>
                <w:sz w:val="16"/>
                <w:szCs w:val="16"/>
                <w:lang w:val="es-US"/>
              </w:rPr>
            </w:pPr>
          </w:p>
        </w:tc>
        <w:tc>
          <w:tcPr>
            <w:tcW w:w="1317" w:type="dxa"/>
          </w:tcPr>
          <w:p w14:paraId="3638D27E" w14:textId="77777777" w:rsidR="00DE1684" w:rsidRPr="006E563D" w:rsidRDefault="00DE1684" w:rsidP="003B2932">
            <w:pPr>
              <w:pStyle w:val="TITULO1"/>
              <w:rPr>
                <w:rFonts w:ascii="Arial" w:hAnsi="Arial" w:cs="Arial"/>
                <w:b/>
                <w:bCs/>
                <w:sz w:val="16"/>
                <w:szCs w:val="16"/>
                <w:lang w:val="es-US"/>
              </w:rPr>
            </w:pPr>
          </w:p>
        </w:tc>
        <w:tc>
          <w:tcPr>
            <w:tcW w:w="3900" w:type="dxa"/>
          </w:tcPr>
          <w:p w14:paraId="3CEFF966" w14:textId="77777777" w:rsidR="00DE1684" w:rsidRPr="00553CDA" w:rsidRDefault="00DE1684" w:rsidP="003B2932">
            <w:pPr>
              <w:pStyle w:val="TITULO1"/>
              <w:rPr>
                <w:rFonts w:ascii="Arial" w:hAnsi="Arial" w:cs="Arial"/>
                <w:b/>
                <w:bCs/>
                <w:sz w:val="16"/>
                <w:szCs w:val="16"/>
                <w:lang w:val="es-US"/>
              </w:rPr>
            </w:pPr>
          </w:p>
        </w:tc>
        <w:tc>
          <w:tcPr>
            <w:tcW w:w="1509" w:type="dxa"/>
          </w:tcPr>
          <w:p w14:paraId="5D3F9EC9" w14:textId="77777777" w:rsidR="00DE1684" w:rsidRPr="006C5292" w:rsidRDefault="00DE1684" w:rsidP="003B2932">
            <w:pPr>
              <w:pStyle w:val="TITULO1"/>
              <w:rPr>
                <w:rFonts w:ascii="Arial" w:hAnsi="Arial" w:cs="Arial"/>
                <w:b/>
                <w:bCs/>
                <w:sz w:val="16"/>
                <w:szCs w:val="16"/>
                <w:lang w:val="es-US"/>
              </w:rPr>
            </w:pPr>
          </w:p>
        </w:tc>
      </w:tr>
      <w:tr w:rsidR="004F516B" w:rsidRPr="006E563D" w14:paraId="6466EF22" w14:textId="77777777" w:rsidTr="00D33AA8">
        <w:tc>
          <w:tcPr>
            <w:tcW w:w="2757" w:type="dxa"/>
            <w:vMerge w:val="restart"/>
          </w:tcPr>
          <w:p w14:paraId="2B47971B" w14:textId="77777777" w:rsidR="004F516B" w:rsidRPr="006E563D" w:rsidRDefault="004F516B" w:rsidP="003B2932">
            <w:pPr>
              <w:pStyle w:val="TITULO1"/>
              <w:rPr>
                <w:rFonts w:ascii="Arial" w:hAnsi="Arial" w:cs="Arial"/>
                <w:b/>
                <w:bCs/>
                <w:sz w:val="16"/>
                <w:szCs w:val="16"/>
                <w:lang w:val="es-US"/>
              </w:rPr>
            </w:pPr>
          </w:p>
          <w:p w14:paraId="747CBE3F" w14:textId="77777777" w:rsidR="004F516B" w:rsidRPr="006E563D" w:rsidRDefault="004F516B" w:rsidP="003B2932">
            <w:pPr>
              <w:pStyle w:val="TITULO1"/>
              <w:rPr>
                <w:rFonts w:ascii="Arial" w:hAnsi="Arial" w:cs="Arial"/>
                <w:b/>
                <w:bCs/>
                <w:sz w:val="16"/>
                <w:szCs w:val="16"/>
                <w:lang w:val="es-US"/>
              </w:rPr>
            </w:pPr>
          </w:p>
          <w:p w14:paraId="709B761D" w14:textId="77777777" w:rsidR="004F516B" w:rsidRPr="006E563D" w:rsidRDefault="004F516B" w:rsidP="003B2932">
            <w:pPr>
              <w:pStyle w:val="TITULO1"/>
              <w:rPr>
                <w:rFonts w:ascii="Arial" w:hAnsi="Arial" w:cs="Arial"/>
                <w:b/>
                <w:bCs/>
                <w:sz w:val="16"/>
                <w:szCs w:val="16"/>
                <w:lang w:val="es-US"/>
              </w:rPr>
            </w:pPr>
          </w:p>
          <w:p w14:paraId="170F20DC" w14:textId="77777777" w:rsidR="004F516B" w:rsidRPr="006E563D" w:rsidRDefault="004F516B" w:rsidP="003B2932">
            <w:pPr>
              <w:pStyle w:val="TITULO1"/>
              <w:rPr>
                <w:rFonts w:ascii="Arial" w:hAnsi="Arial" w:cs="Arial"/>
                <w:b/>
                <w:bCs/>
                <w:sz w:val="16"/>
                <w:szCs w:val="16"/>
                <w:lang w:val="es-US"/>
              </w:rPr>
            </w:pPr>
          </w:p>
          <w:p w14:paraId="3A6C682C" w14:textId="77777777" w:rsidR="004F516B" w:rsidRPr="006E563D" w:rsidRDefault="004F516B" w:rsidP="003B2932">
            <w:pPr>
              <w:pStyle w:val="TITULO1"/>
              <w:rPr>
                <w:rFonts w:ascii="Arial" w:hAnsi="Arial" w:cs="Arial"/>
                <w:b/>
                <w:bCs/>
                <w:sz w:val="16"/>
                <w:szCs w:val="16"/>
                <w:lang w:val="es-US"/>
              </w:rPr>
            </w:pPr>
          </w:p>
          <w:p w14:paraId="6BE52810" w14:textId="77777777" w:rsidR="004F516B" w:rsidRPr="006E563D" w:rsidRDefault="004F516B" w:rsidP="003B2932">
            <w:pPr>
              <w:pStyle w:val="TITULO1"/>
              <w:rPr>
                <w:rFonts w:ascii="Arial" w:hAnsi="Arial" w:cs="Arial"/>
                <w:b/>
                <w:bCs/>
                <w:sz w:val="16"/>
                <w:szCs w:val="16"/>
                <w:lang w:val="es-US"/>
              </w:rPr>
            </w:pPr>
          </w:p>
          <w:p w14:paraId="513EE3F9" w14:textId="77777777" w:rsidR="004F516B" w:rsidRPr="006E563D" w:rsidRDefault="004F516B" w:rsidP="003B2932">
            <w:pPr>
              <w:pStyle w:val="TITULO1"/>
              <w:rPr>
                <w:rFonts w:ascii="Arial" w:hAnsi="Arial" w:cs="Arial"/>
                <w:b/>
                <w:bCs/>
                <w:sz w:val="16"/>
                <w:szCs w:val="16"/>
                <w:lang w:val="es-US"/>
              </w:rPr>
            </w:pPr>
          </w:p>
          <w:p w14:paraId="74BCB287" w14:textId="77777777" w:rsidR="004F516B" w:rsidRPr="006E563D" w:rsidRDefault="004F516B" w:rsidP="003B2932">
            <w:pPr>
              <w:pStyle w:val="TITULO1"/>
              <w:rPr>
                <w:rFonts w:ascii="Arial" w:hAnsi="Arial" w:cs="Arial"/>
                <w:b/>
                <w:bCs/>
                <w:sz w:val="16"/>
                <w:szCs w:val="16"/>
                <w:lang w:val="es-US"/>
              </w:rPr>
            </w:pPr>
          </w:p>
          <w:p w14:paraId="0619D48A" w14:textId="77777777" w:rsidR="004F516B" w:rsidRPr="006E563D" w:rsidRDefault="004F516B" w:rsidP="003B2932">
            <w:pPr>
              <w:pStyle w:val="TITULO1"/>
              <w:rPr>
                <w:rFonts w:ascii="Arial" w:hAnsi="Arial" w:cs="Arial"/>
                <w:b/>
                <w:bCs/>
                <w:sz w:val="16"/>
                <w:szCs w:val="16"/>
                <w:lang w:val="es-US"/>
              </w:rPr>
            </w:pPr>
          </w:p>
          <w:p w14:paraId="27FB7066" w14:textId="77777777" w:rsidR="004F516B" w:rsidRPr="006E563D" w:rsidRDefault="004F516B" w:rsidP="003B2932">
            <w:pPr>
              <w:pStyle w:val="TITULO1"/>
              <w:rPr>
                <w:rFonts w:ascii="Arial" w:hAnsi="Arial" w:cs="Arial"/>
                <w:b/>
                <w:bCs/>
                <w:sz w:val="16"/>
                <w:szCs w:val="16"/>
                <w:lang w:val="es-US"/>
              </w:rPr>
            </w:pPr>
          </w:p>
          <w:p w14:paraId="665F489E" w14:textId="7413D0B8" w:rsidR="004F516B" w:rsidRPr="00D33AA8" w:rsidRDefault="004F516B" w:rsidP="003B2932">
            <w:pPr>
              <w:pStyle w:val="TITULO1"/>
              <w:rPr>
                <w:rFonts w:ascii="Arial" w:hAnsi="Arial" w:cs="Arial"/>
                <w:b/>
                <w:bCs/>
                <w:sz w:val="16"/>
                <w:szCs w:val="16"/>
                <w:lang w:val="es-US"/>
              </w:rPr>
            </w:pPr>
            <w:r w:rsidRPr="00D33AA8">
              <w:rPr>
                <w:rFonts w:ascii="Arial" w:hAnsi="Arial" w:cs="Arial"/>
                <w:b/>
                <w:sz w:val="18"/>
                <w:szCs w:val="18"/>
                <w:lang w:val="es-US"/>
              </w:rPr>
              <w:t>JEFATURAS//ENCARGADURIAS</w:t>
            </w:r>
          </w:p>
        </w:tc>
        <w:tc>
          <w:tcPr>
            <w:tcW w:w="3512" w:type="dxa"/>
          </w:tcPr>
          <w:p w14:paraId="14628645"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 xml:space="preserve">ENCARGADO DE INVENTARIO </w:t>
            </w:r>
          </w:p>
          <w:p w14:paraId="7071B108" w14:textId="77777777" w:rsidR="004F516B" w:rsidRPr="00D33AA8" w:rsidRDefault="004F516B" w:rsidP="003B2932">
            <w:pPr>
              <w:pStyle w:val="TITULO1"/>
              <w:jc w:val="both"/>
              <w:rPr>
                <w:rFonts w:ascii="Arial" w:hAnsi="Arial" w:cs="Arial"/>
                <w:bCs/>
                <w:sz w:val="16"/>
                <w:szCs w:val="16"/>
                <w:lang w:val="es-US"/>
              </w:rPr>
            </w:pPr>
          </w:p>
        </w:tc>
        <w:tc>
          <w:tcPr>
            <w:tcW w:w="1317" w:type="dxa"/>
            <w:vMerge w:val="restart"/>
          </w:tcPr>
          <w:p w14:paraId="7FCE98C2" w14:textId="77777777" w:rsidR="004F516B" w:rsidRPr="006E563D" w:rsidRDefault="004F516B" w:rsidP="003B2932">
            <w:pPr>
              <w:pStyle w:val="TITULO1"/>
              <w:rPr>
                <w:rFonts w:ascii="Arial" w:hAnsi="Arial" w:cs="Arial"/>
                <w:b/>
                <w:bCs/>
                <w:sz w:val="16"/>
                <w:szCs w:val="16"/>
                <w:lang w:val="es-US"/>
              </w:rPr>
            </w:pPr>
          </w:p>
          <w:p w14:paraId="33C74E47" w14:textId="77777777" w:rsidR="004F516B" w:rsidRPr="006E563D" w:rsidRDefault="004F516B" w:rsidP="003B2932">
            <w:pPr>
              <w:pStyle w:val="TITULO1"/>
              <w:rPr>
                <w:rFonts w:ascii="Arial" w:hAnsi="Arial" w:cs="Arial"/>
                <w:b/>
                <w:bCs/>
                <w:sz w:val="16"/>
                <w:szCs w:val="16"/>
                <w:lang w:val="es-US"/>
              </w:rPr>
            </w:pPr>
          </w:p>
          <w:p w14:paraId="0012C0C1" w14:textId="77777777" w:rsidR="004F516B" w:rsidRPr="006E563D" w:rsidRDefault="004F516B" w:rsidP="003B2932">
            <w:pPr>
              <w:pStyle w:val="TITULO1"/>
              <w:rPr>
                <w:rFonts w:ascii="Arial" w:hAnsi="Arial" w:cs="Arial"/>
                <w:b/>
                <w:bCs/>
                <w:sz w:val="16"/>
                <w:szCs w:val="16"/>
                <w:lang w:val="es-US"/>
              </w:rPr>
            </w:pPr>
          </w:p>
          <w:p w14:paraId="6A79601C" w14:textId="77777777" w:rsidR="004F516B" w:rsidRPr="006E563D" w:rsidRDefault="004F516B" w:rsidP="003B2932">
            <w:pPr>
              <w:pStyle w:val="TITULO1"/>
              <w:rPr>
                <w:rFonts w:ascii="Arial" w:hAnsi="Arial" w:cs="Arial"/>
                <w:b/>
                <w:bCs/>
                <w:sz w:val="16"/>
                <w:szCs w:val="16"/>
                <w:lang w:val="es-US"/>
              </w:rPr>
            </w:pPr>
          </w:p>
          <w:p w14:paraId="4D69149F" w14:textId="77777777" w:rsidR="004F516B" w:rsidRPr="006E563D" w:rsidRDefault="004F516B" w:rsidP="003B2932">
            <w:pPr>
              <w:pStyle w:val="TITULO1"/>
              <w:rPr>
                <w:rFonts w:ascii="Arial" w:hAnsi="Arial" w:cs="Arial"/>
                <w:b/>
                <w:bCs/>
                <w:sz w:val="16"/>
                <w:szCs w:val="16"/>
                <w:lang w:val="es-US"/>
              </w:rPr>
            </w:pPr>
          </w:p>
          <w:p w14:paraId="5349084E" w14:textId="77777777" w:rsidR="004F516B" w:rsidRPr="006E563D" w:rsidRDefault="004F516B" w:rsidP="003B2932">
            <w:pPr>
              <w:pStyle w:val="TITULO1"/>
              <w:rPr>
                <w:rFonts w:ascii="Arial" w:hAnsi="Arial" w:cs="Arial"/>
                <w:b/>
                <w:bCs/>
                <w:sz w:val="16"/>
                <w:szCs w:val="16"/>
                <w:lang w:val="es-US"/>
              </w:rPr>
            </w:pPr>
          </w:p>
          <w:p w14:paraId="33D06B6F" w14:textId="77777777" w:rsidR="004F516B" w:rsidRPr="006E563D" w:rsidRDefault="004F516B" w:rsidP="003B2932">
            <w:pPr>
              <w:pStyle w:val="TITULO1"/>
              <w:rPr>
                <w:rFonts w:ascii="Arial" w:hAnsi="Arial" w:cs="Arial"/>
                <w:b/>
                <w:bCs/>
                <w:sz w:val="16"/>
                <w:szCs w:val="16"/>
                <w:lang w:val="es-US"/>
              </w:rPr>
            </w:pPr>
          </w:p>
          <w:p w14:paraId="5DB645A8" w14:textId="77777777" w:rsidR="004F516B" w:rsidRPr="006E563D" w:rsidRDefault="004F516B" w:rsidP="003B2932">
            <w:pPr>
              <w:pStyle w:val="TITULO1"/>
              <w:rPr>
                <w:rFonts w:ascii="Arial" w:hAnsi="Arial" w:cs="Arial"/>
                <w:b/>
                <w:bCs/>
                <w:sz w:val="16"/>
                <w:szCs w:val="16"/>
                <w:lang w:val="es-US"/>
              </w:rPr>
            </w:pPr>
          </w:p>
          <w:p w14:paraId="349B310C" w14:textId="77777777" w:rsidR="004F516B" w:rsidRPr="006E563D" w:rsidRDefault="004F516B" w:rsidP="003B2932">
            <w:pPr>
              <w:pStyle w:val="TITULO1"/>
              <w:rPr>
                <w:rFonts w:ascii="Arial" w:hAnsi="Arial" w:cs="Arial"/>
                <w:b/>
                <w:bCs/>
                <w:sz w:val="16"/>
                <w:szCs w:val="16"/>
                <w:lang w:val="es-US"/>
              </w:rPr>
            </w:pPr>
          </w:p>
          <w:p w14:paraId="40B56C3B" w14:textId="77777777" w:rsidR="004F516B" w:rsidRPr="006E563D" w:rsidRDefault="004F516B" w:rsidP="003B2932">
            <w:pPr>
              <w:pStyle w:val="TITULO1"/>
              <w:rPr>
                <w:rFonts w:ascii="Arial" w:hAnsi="Arial" w:cs="Arial"/>
                <w:b/>
                <w:bCs/>
                <w:sz w:val="16"/>
                <w:szCs w:val="16"/>
                <w:lang w:val="es-US"/>
              </w:rPr>
            </w:pPr>
          </w:p>
          <w:p w14:paraId="54A185BA" w14:textId="0B05E93B" w:rsidR="004F516B" w:rsidRPr="006E563D" w:rsidRDefault="004F516B" w:rsidP="003B2932">
            <w:pPr>
              <w:pStyle w:val="TITULO1"/>
              <w:rPr>
                <w:rFonts w:ascii="Arial" w:hAnsi="Arial" w:cs="Arial"/>
                <w:b/>
                <w:bCs/>
                <w:sz w:val="16"/>
                <w:szCs w:val="16"/>
                <w:lang w:val="es-US"/>
              </w:rPr>
            </w:pPr>
            <w:r w:rsidRPr="00AA2377">
              <w:rPr>
                <w:rFonts w:ascii="Arial" w:hAnsi="Arial" w:cs="Arial"/>
                <w:b/>
                <w:bCs/>
                <w:sz w:val="20"/>
                <w:szCs w:val="20"/>
                <w:lang w:val="es-US"/>
              </w:rPr>
              <w:t>5</w:t>
            </w:r>
          </w:p>
        </w:tc>
        <w:tc>
          <w:tcPr>
            <w:tcW w:w="3900" w:type="dxa"/>
            <w:vMerge w:val="restart"/>
          </w:tcPr>
          <w:p w14:paraId="64718DB6" w14:textId="77777777" w:rsidR="004F516B" w:rsidRPr="00553CDA" w:rsidRDefault="004F516B" w:rsidP="003B2932">
            <w:pPr>
              <w:pStyle w:val="TITULO1"/>
              <w:rPr>
                <w:rFonts w:ascii="Arial" w:hAnsi="Arial" w:cs="Arial"/>
                <w:b/>
                <w:bCs/>
                <w:sz w:val="16"/>
                <w:szCs w:val="16"/>
                <w:lang w:val="es-US"/>
              </w:rPr>
            </w:pPr>
          </w:p>
          <w:p w14:paraId="7356726E" w14:textId="77777777" w:rsidR="004F516B" w:rsidRPr="00553CDA" w:rsidRDefault="004F516B" w:rsidP="003B2932">
            <w:pPr>
              <w:pStyle w:val="TITULO1"/>
              <w:rPr>
                <w:rFonts w:ascii="Arial" w:hAnsi="Arial" w:cs="Arial"/>
                <w:b/>
                <w:bCs/>
                <w:sz w:val="16"/>
                <w:szCs w:val="16"/>
                <w:lang w:val="es-US"/>
              </w:rPr>
            </w:pPr>
          </w:p>
          <w:p w14:paraId="5670D4B4" w14:textId="77777777" w:rsidR="004F516B" w:rsidRPr="00553CDA" w:rsidRDefault="004F516B" w:rsidP="003B2932">
            <w:pPr>
              <w:pStyle w:val="TITULO1"/>
              <w:rPr>
                <w:rFonts w:ascii="Arial" w:hAnsi="Arial" w:cs="Arial"/>
                <w:b/>
                <w:bCs/>
                <w:sz w:val="16"/>
                <w:szCs w:val="16"/>
                <w:lang w:val="es-US"/>
              </w:rPr>
            </w:pPr>
          </w:p>
          <w:p w14:paraId="419CE936" w14:textId="77777777" w:rsidR="004F516B" w:rsidRPr="00553CDA" w:rsidRDefault="004F516B" w:rsidP="003B2932">
            <w:pPr>
              <w:pStyle w:val="TITULO1"/>
              <w:rPr>
                <w:rFonts w:ascii="Arial" w:hAnsi="Arial" w:cs="Arial"/>
                <w:b/>
                <w:bCs/>
                <w:sz w:val="16"/>
                <w:szCs w:val="16"/>
                <w:lang w:val="es-US"/>
              </w:rPr>
            </w:pPr>
          </w:p>
          <w:p w14:paraId="3BABA511" w14:textId="77777777" w:rsidR="004F516B" w:rsidRPr="00553CDA" w:rsidRDefault="004F516B" w:rsidP="003B2932">
            <w:pPr>
              <w:pStyle w:val="TITULO1"/>
              <w:rPr>
                <w:rFonts w:ascii="Arial" w:hAnsi="Arial" w:cs="Arial"/>
                <w:b/>
                <w:bCs/>
                <w:sz w:val="16"/>
                <w:szCs w:val="16"/>
                <w:lang w:val="es-US"/>
              </w:rPr>
            </w:pPr>
          </w:p>
          <w:p w14:paraId="42E85EF5" w14:textId="77777777" w:rsidR="004F516B" w:rsidRPr="00553CDA" w:rsidRDefault="004F516B" w:rsidP="003B2932">
            <w:pPr>
              <w:pStyle w:val="TITULO1"/>
              <w:rPr>
                <w:rFonts w:ascii="Arial" w:hAnsi="Arial" w:cs="Arial"/>
                <w:b/>
                <w:bCs/>
                <w:sz w:val="16"/>
                <w:szCs w:val="16"/>
                <w:lang w:val="es-US"/>
              </w:rPr>
            </w:pPr>
          </w:p>
          <w:p w14:paraId="678FB86A" w14:textId="77777777" w:rsidR="004F516B" w:rsidRPr="00553CDA" w:rsidRDefault="004F516B" w:rsidP="003B2932">
            <w:pPr>
              <w:pStyle w:val="TITULO1"/>
              <w:rPr>
                <w:rFonts w:ascii="Arial" w:hAnsi="Arial" w:cs="Arial"/>
                <w:b/>
                <w:bCs/>
                <w:sz w:val="16"/>
                <w:szCs w:val="16"/>
                <w:lang w:val="es-US"/>
              </w:rPr>
            </w:pPr>
          </w:p>
          <w:p w14:paraId="0FA2AB6E" w14:textId="77777777" w:rsidR="004F516B" w:rsidRPr="00553CDA" w:rsidRDefault="004F516B" w:rsidP="003B2932">
            <w:pPr>
              <w:pStyle w:val="TITULO1"/>
              <w:rPr>
                <w:rFonts w:ascii="Arial" w:hAnsi="Arial" w:cs="Arial"/>
                <w:b/>
                <w:bCs/>
                <w:sz w:val="16"/>
                <w:szCs w:val="16"/>
                <w:lang w:val="es-US"/>
              </w:rPr>
            </w:pPr>
          </w:p>
          <w:p w14:paraId="6E97442B" w14:textId="77777777" w:rsidR="004F516B" w:rsidRPr="00553CDA" w:rsidRDefault="004F516B" w:rsidP="003B2932">
            <w:pPr>
              <w:pStyle w:val="TITULO1"/>
              <w:rPr>
                <w:rFonts w:ascii="Arial" w:hAnsi="Arial" w:cs="Arial"/>
                <w:b/>
                <w:bCs/>
                <w:sz w:val="16"/>
                <w:szCs w:val="16"/>
                <w:lang w:val="es-US"/>
              </w:rPr>
            </w:pPr>
          </w:p>
          <w:p w14:paraId="53941A4B" w14:textId="3C1F2214" w:rsidR="004F516B" w:rsidRPr="00553CDA" w:rsidRDefault="004F516B" w:rsidP="003B2932">
            <w:pPr>
              <w:pStyle w:val="TITULO1"/>
              <w:jc w:val="both"/>
              <w:rPr>
                <w:rFonts w:ascii="Arial" w:hAnsi="Arial" w:cs="Arial"/>
                <w:b/>
                <w:bCs/>
                <w:sz w:val="16"/>
                <w:szCs w:val="16"/>
                <w:lang w:val="es-US"/>
              </w:rPr>
            </w:pPr>
            <w:r w:rsidRPr="00553CDA">
              <w:rPr>
                <w:rFonts w:ascii="Arial" w:hAnsi="Arial" w:cs="Arial"/>
                <w:b/>
                <w:bCs/>
                <w:sz w:val="16"/>
                <w:szCs w:val="16"/>
                <w:lang w:val="es-US"/>
              </w:rPr>
              <w:t>ES LA UNIDAD ADMINISTRATIVA, DENTRO DE UN AREA DE ESPECIALIDAD EN LA QUE ESTA ADCRITO, PARA LA EJECUCION DE ACTIVIDADES.</w:t>
            </w:r>
          </w:p>
        </w:tc>
        <w:tc>
          <w:tcPr>
            <w:tcW w:w="1509" w:type="dxa"/>
          </w:tcPr>
          <w:p w14:paraId="73C19465" w14:textId="32F2D6E3"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JE/EI/05/01</w:t>
            </w:r>
          </w:p>
        </w:tc>
      </w:tr>
      <w:tr w:rsidR="004F516B" w:rsidRPr="006E563D" w14:paraId="0541DFBF" w14:textId="77777777" w:rsidTr="00D33AA8">
        <w:tc>
          <w:tcPr>
            <w:tcW w:w="2757" w:type="dxa"/>
            <w:vMerge/>
          </w:tcPr>
          <w:p w14:paraId="74086627" w14:textId="6FA86C17" w:rsidR="004F516B" w:rsidRPr="006E563D" w:rsidRDefault="004F516B" w:rsidP="003B2932">
            <w:pPr>
              <w:pStyle w:val="TITULO1"/>
              <w:rPr>
                <w:rFonts w:ascii="Arial" w:hAnsi="Arial" w:cs="Arial"/>
                <w:b/>
                <w:bCs/>
                <w:sz w:val="16"/>
                <w:szCs w:val="16"/>
                <w:lang w:val="es-US"/>
              </w:rPr>
            </w:pPr>
          </w:p>
        </w:tc>
        <w:tc>
          <w:tcPr>
            <w:tcW w:w="3512" w:type="dxa"/>
          </w:tcPr>
          <w:p w14:paraId="2C428B05"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ENCARGADO DE ARCHIVO</w:t>
            </w:r>
          </w:p>
          <w:p w14:paraId="0143E83F"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253178F4" w14:textId="6E38457C" w:rsidR="004F516B" w:rsidRPr="006E563D" w:rsidRDefault="004F516B" w:rsidP="003B2932">
            <w:pPr>
              <w:pStyle w:val="TITULO1"/>
              <w:rPr>
                <w:rFonts w:ascii="Arial" w:hAnsi="Arial" w:cs="Arial"/>
                <w:b/>
                <w:bCs/>
                <w:sz w:val="16"/>
                <w:szCs w:val="16"/>
                <w:lang w:val="es-US"/>
              </w:rPr>
            </w:pPr>
          </w:p>
        </w:tc>
        <w:tc>
          <w:tcPr>
            <w:tcW w:w="3900" w:type="dxa"/>
            <w:vMerge/>
          </w:tcPr>
          <w:p w14:paraId="75F9E7BA" w14:textId="76E258B2" w:rsidR="004F516B" w:rsidRPr="00553CDA" w:rsidRDefault="004F516B" w:rsidP="003B2932">
            <w:pPr>
              <w:pStyle w:val="TITULO1"/>
              <w:jc w:val="both"/>
              <w:rPr>
                <w:rFonts w:ascii="Arial" w:hAnsi="Arial" w:cs="Arial"/>
                <w:b/>
                <w:bCs/>
                <w:sz w:val="16"/>
                <w:szCs w:val="16"/>
                <w:lang w:val="es-US"/>
              </w:rPr>
            </w:pPr>
          </w:p>
        </w:tc>
        <w:tc>
          <w:tcPr>
            <w:tcW w:w="1509" w:type="dxa"/>
          </w:tcPr>
          <w:p w14:paraId="0F3BD408" w14:textId="36ED83CD"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JE/EA/05/02</w:t>
            </w:r>
          </w:p>
        </w:tc>
      </w:tr>
      <w:tr w:rsidR="004F516B" w:rsidRPr="006E563D" w14:paraId="638CE106" w14:textId="77777777" w:rsidTr="00D33AA8">
        <w:tc>
          <w:tcPr>
            <w:tcW w:w="2757" w:type="dxa"/>
            <w:vMerge/>
          </w:tcPr>
          <w:p w14:paraId="4B2EEE97" w14:textId="01CA6416" w:rsidR="004F516B" w:rsidRPr="006E563D" w:rsidRDefault="004F516B" w:rsidP="003B2932">
            <w:pPr>
              <w:pStyle w:val="TITULO1"/>
              <w:rPr>
                <w:rFonts w:ascii="Arial" w:hAnsi="Arial" w:cs="Arial"/>
                <w:b/>
                <w:bCs/>
                <w:sz w:val="16"/>
                <w:szCs w:val="16"/>
                <w:lang w:val="es-US"/>
              </w:rPr>
            </w:pPr>
          </w:p>
        </w:tc>
        <w:tc>
          <w:tcPr>
            <w:tcW w:w="3512" w:type="dxa"/>
          </w:tcPr>
          <w:p w14:paraId="1916C05B"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OFICIAL DE PARTES</w:t>
            </w:r>
          </w:p>
          <w:p w14:paraId="6283FF87"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7CEED4BA" w14:textId="5C7436CD" w:rsidR="004F516B" w:rsidRPr="006E563D" w:rsidRDefault="004F516B" w:rsidP="003B2932">
            <w:pPr>
              <w:pStyle w:val="TITULO1"/>
              <w:rPr>
                <w:rFonts w:ascii="Arial" w:hAnsi="Arial" w:cs="Arial"/>
                <w:b/>
                <w:bCs/>
                <w:sz w:val="16"/>
                <w:szCs w:val="16"/>
                <w:lang w:val="es-US"/>
              </w:rPr>
            </w:pPr>
          </w:p>
        </w:tc>
        <w:tc>
          <w:tcPr>
            <w:tcW w:w="3900" w:type="dxa"/>
            <w:vMerge/>
          </w:tcPr>
          <w:p w14:paraId="7163D8FB" w14:textId="6B9D1C4F" w:rsidR="004F516B" w:rsidRPr="00553CDA" w:rsidRDefault="004F516B" w:rsidP="003B2932">
            <w:pPr>
              <w:pStyle w:val="TITULO1"/>
              <w:jc w:val="both"/>
              <w:rPr>
                <w:rFonts w:ascii="Arial" w:hAnsi="Arial" w:cs="Arial"/>
                <w:b/>
                <w:bCs/>
                <w:sz w:val="16"/>
                <w:szCs w:val="16"/>
                <w:lang w:val="es-US"/>
              </w:rPr>
            </w:pPr>
          </w:p>
        </w:tc>
        <w:tc>
          <w:tcPr>
            <w:tcW w:w="1509" w:type="dxa"/>
          </w:tcPr>
          <w:p w14:paraId="1E88074D" w14:textId="62E83A68"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JE/OP/05/03</w:t>
            </w:r>
          </w:p>
        </w:tc>
      </w:tr>
      <w:tr w:rsidR="004F516B" w:rsidRPr="006E563D" w14:paraId="72493E75" w14:textId="77777777" w:rsidTr="00D33AA8">
        <w:tc>
          <w:tcPr>
            <w:tcW w:w="2757" w:type="dxa"/>
            <w:vMerge/>
          </w:tcPr>
          <w:p w14:paraId="64E3D06C" w14:textId="77777777" w:rsidR="004F516B" w:rsidRPr="006E563D" w:rsidRDefault="004F516B" w:rsidP="003B2932">
            <w:pPr>
              <w:pStyle w:val="TITULO1"/>
              <w:rPr>
                <w:rFonts w:ascii="Arial" w:hAnsi="Arial" w:cs="Arial"/>
                <w:b/>
                <w:bCs/>
                <w:sz w:val="16"/>
                <w:szCs w:val="16"/>
                <w:lang w:val="es-US"/>
              </w:rPr>
            </w:pPr>
          </w:p>
        </w:tc>
        <w:tc>
          <w:tcPr>
            <w:tcW w:w="3512" w:type="dxa"/>
          </w:tcPr>
          <w:p w14:paraId="7EEDF633"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SIPINNA</w:t>
            </w:r>
          </w:p>
          <w:p w14:paraId="12BFABCF"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5E2EDF3E" w14:textId="0600BFB3" w:rsidR="004F516B" w:rsidRPr="006E563D" w:rsidRDefault="004F516B" w:rsidP="003B2932">
            <w:pPr>
              <w:pStyle w:val="TITULO1"/>
              <w:rPr>
                <w:rFonts w:ascii="Arial" w:hAnsi="Arial" w:cs="Arial"/>
                <w:b/>
                <w:bCs/>
                <w:sz w:val="16"/>
                <w:szCs w:val="16"/>
                <w:lang w:val="es-US"/>
              </w:rPr>
            </w:pPr>
          </w:p>
        </w:tc>
        <w:tc>
          <w:tcPr>
            <w:tcW w:w="3900" w:type="dxa"/>
            <w:vMerge/>
          </w:tcPr>
          <w:p w14:paraId="47372C75" w14:textId="77777777" w:rsidR="004F516B" w:rsidRPr="00553CDA" w:rsidRDefault="004F516B" w:rsidP="003B2932">
            <w:pPr>
              <w:pStyle w:val="TITULO1"/>
              <w:jc w:val="both"/>
              <w:rPr>
                <w:rFonts w:ascii="Arial" w:hAnsi="Arial" w:cs="Arial"/>
                <w:b/>
                <w:bCs/>
                <w:sz w:val="16"/>
                <w:szCs w:val="16"/>
                <w:lang w:val="es-US"/>
              </w:rPr>
            </w:pPr>
          </w:p>
        </w:tc>
        <w:tc>
          <w:tcPr>
            <w:tcW w:w="1509" w:type="dxa"/>
          </w:tcPr>
          <w:p w14:paraId="2AB163AA" w14:textId="0CB4852D" w:rsidR="004F516B" w:rsidRPr="006C5292" w:rsidRDefault="004F516B" w:rsidP="003B2932">
            <w:pPr>
              <w:pStyle w:val="TITULO1"/>
              <w:rPr>
                <w:rFonts w:ascii="Arial" w:hAnsi="Arial" w:cs="Arial"/>
                <w:b/>
                <w:bCs/>
                <w:sz w:val="16"/>
                <w:szCs w:val="16"/>
                <w:highlight w:val="yellow"/>
                <w:lang w:val="es-US"/>
              </w:rPr>
            </w:pPr>
            <w:r w:rsidRPr="006C5292">
              <w:rPr>
                <w:rFonts w:ascii="Arial" w:hAnsi="Arial" w:cs="Arial"/>
                <w:b/>
                <w:bCs/>
                <w:sz w:val="16"/>
                <w:szCs w:val="16"/>
                <w:lang w:val="es-US"/>
              </w:rPr>
              <w:t>JE/SI/05/04</w:t>
            </w:r>
          </w:p>
        </w:tc>
      </w:tr>
      <w:tr w:rsidR="004F516B" w:rsidRPr="006E563D" w14:paraId="457CCD02" w14:textId="77777777" w:rsidTr="00D33AA8">
        <w:tc>
          <w:tcPr>
            <w:tcW w:w="2757" w:type="dxa"/>
            <w:vMerge/>
          </w:tcPr>
          <w:p w14:paraId="73255963" w14:textId="77777777" w:rsidR="004F516B" w:rsidRPr="006E563D" w:rsidRDefault="004F516B" w:rsidP="003B2932">
            <w:pPr>
              <w:pStyle w:val="TITULO1"/>
              <w:rPr>
                <w:rFonts w:ascii="Arial" w:hAnsi="Arial" w:cs="Arial"/>
                <w:b/>
                <w:bCs/>
                <w:sz w:val="16"/>
                <w:szCs w:val="16"/>
                <w:lang w:val="es-US"/>
              </w:rPr>
            </w:pPr>
          </w:p>
        </w:tc>
        <w:tc>
          <w:tcPr>
            <w:tcW w:w="3512" w:type="dxa"/>
          </w:tcPr>
          <w:p w14:paraId="2D60019B" w14:textId="586B9DEA" w:rsidR="004F516B" w:rsidRPr="00D33AA8" w:rsidRDefault="000B6369" w:rsidP="003B2932">
            <w:pPr>
              <w:pStyle w:val="TITULO1"/>
              <w:jc w:val="both"/>
              <w:rPr>
                <w:rFonts w:ascii="Arial" w:hAnsi="Arial" w:cs="Arial"/>
                <w:bCs/>
                <w:sz w:val="20"/>
                <w:szCs w:val="20"/>
                <w:lang w:val="es-US"/>
              </w:rPr>
            </w:pPr>
            <w:r w:rsidRPr="00D33AA8">
              <w:rPr>
                <w:rFonts w:ascii="Arial" w:hAnsi="Arial" w:cs="Arial"/>
                <w:bCs/>
                <w:sz w:val="16"/>
                <w:szCs w:val="16"/>
                <w:lang w:val="es-US"/>
              </w:rPr>
              <w:t xml:space="preserve">COORDINADOR </w:t>
            </w:r>
            <w:r w:rsidRPr="00D33AA8">
              <w:rPr>
                <w:rFonts w:ascii="Arial" w:hAnsi="Arial" w:cs="Arial"/>
                <w:bCs/>
                <w:sz w:val="16"/>
                <w:szCs w:val="16"/>
              </w:rPr>
              <w:t>DE PILARES</w:t>
            </w:r>
          </w:p>
          <w:p w14:paraId="7AE3282B" w14:textId="418BDB11" w:rsidR="004F516B" w:rsidRPr="00D33AA8" w:rsidRDefault="004F516B" w:rsidP="003B2932">
            <w:pPr>
              <w:pStyle w:val="TITULO1"/>
              <w:jc w:val="both"/>
              <w:rPr>
                <w:rFonts w:ascii="Arial" w:hAnsi="Arial" w:cs="Arial"/>
                <w:bCs/>
                <w:sz w:val="20"/>
                <w:szCs w:val="20"/>
                <w:lang w:val="es-US"/>
              </w:rPr>
            </w:pPr>
          </w:p>
        </w:tc>
        <w:tc>
          <w:tcPr>
            <w:tcW w:w="1317" w:type="dxa"/>
            <w:vMerge/>
          </w:tcPr>
          <w:p w14:paraId="7788E78A" w14:textId="2F9B5A98" w:rsidR="004F516B" w:rsidRPr="006E563D" w:rsidRDefault="004F516B" w:rsidP="003B2932">
            <w:pPr>
              <w:pStyle w:val="TITULO1"/>
              <w:rPr>
                <w:rFonts w:ascii="Arial" w:hAnsi="Arial" w:cs="Arial"/>
                <w:b/>
                <w:bCs/>
                <w:sz w:val="16"/>
                <w:szCs w:val="16"/>
                <w:lang w:val="es-US"/>
              </w:rPr>
            </w:pPr>
          </w:p>
        </w:tc>
        <w:tc>
          <w:tcPr>
            <w:tcW w:w="3900" w:type="dxa"/>
            <w:vMerge/>
          </w:tcPr>
          <w:p w14:paraId="5A2784F4" w14:textId="77777777" w:rsidR="004F516B" w:rsidRPr="00553CDA" w:rsidRDefault="004F516B" w:rsidP="003B2932">
            <w:pPr>
              <w:pStyle w:val="TITULO1"/>
              <w:jc w:val="both"/>
              <w:rPr>
                <w:rFonts w:ascii="Arial" w:hAnsi="Arial" w:cs="Arial"/>
                <w:b/>
                <w:bCs/>
                <w:sz w:val="16"/>
                <w:szCs w:val="16"/>
                <w:lang w:val="es-US"/>
              </w:rPr>
            </w:pPr>
          </w:p>
        </w:tc>
        <w:tc>
          <w:tcPr>
            <w:tcW w:w="1509" w:type="dxa"/>
          </w:tcPr>
          <w:p w14:paraId="39246D2B" w14:textId="6DD147D9"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JE/CP/05/05</w:t>
            </w:r>
          </w:p>
        </w:tc>
      </w:tr>
      <w:tr w:rsidR="004F516B" w:rsidRPr="006E563D" w14:paraId="43E52519" w14:textId="77777777" w:rsidTr="00D33AA8">
        <w:tc>
          <w:tcPr>
            <w:tcW w:w="2757" w:type="dxa"/>
            <w:vMerge/>
          </w:tcPr>
          <w:p w14:paraId="5E3DE2E1" w14:textId="77777777" w:rsidR="004F516B" w:rsidRPr="006E563D" w:rsidRDefault="004F516B" w:rsidP="003B2932">
            <w:pPr>
              <w:pStyle w:val="TITULO1"/>
              <w:rPr>
                <w:rFonts w:ascii="Arial" w:hAnsi="Arial" w:cs="Arial"/>
                <w:b/>
                <w:bCs/>
                <w:sz w:val="16"/>
                <w:szCs w:val="16"/>
                <w:lang w:val="es-US"/>
              </w:rPr>
            </w:pPr>
          </w:p>
        </w:tc>
        <w:tc>
          <w:tcPr>
            <w:tcW w:w="3512" w:type="dxa"/>
          </w:tcPr>
          <w:p w14:paraId="7D83E596" w14:textId="3396084E"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rPr>
              <w:t>DIRECTOR</w:t>
            </w:r>
            <w:r w:rsidR="000B6369" w:rsidRPr="00D33AA8">
              <w:rPr>
                <w:rFonts w:ascii="Arial" w:hAnsi="Arial" w:cs="Arial"/>
                <w:bCs/>
                <w:sz w:val="16"/>
                <w:szCs w:val="16"/>
              </w:rPr>
              <w:t>A</w:t>
            </w:r>
            <w:r w:rsidRPr="00D33AA8">
              <w:rPr>
                <w:rFonts w:ascii="Arial" w:hAnsi="Arial" w:cs="Arial"/>
                <w:bCs/>
                <w:sz w:val="16"/>
                <w:szCs w:val="16"/>
              </w:rPr>
              <w:t xml:space="preserve"> DEL CENTRO DE ASISTENCIA INFANTIL COMUNITARIO ( CAIC)</w:t>
            </w:r>
          </w:p>
          <w:p w14:paraId="0735CD00"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360624C2" w14:textId="08DA35CB" w:rsidR="004F516B" w:rsidRPr="006E563D" w:rsidRDefault="004F516B" w:rsidP="003B2932">
            <w:pPr>
              <w:pStyle w:val="TITULO1"/>
              <w:rPr>
                <w:rFonts w:ascii="Arial" w:hAnsi="Arial" w:cs="Arial"/>
                <w:b/>
                <w:bCs/>
                <w:sz w:val="16"/>
                <w:szCs w:val="16"/>
                <w:lang w:val="es-US"/>
              </w:rPr>
            </w:pPr>
          </w:p>
        </w:tc>
        <w:tc>
          <w:tcPr>
            <w:tcW w:w="3900" w:type="dxa"/>
            <w:vMerge/>
          </w:tcPr>
          <w:p w14:paraId="24BD0351" w14:textId="77777777" w:rsidR="004F516B" w:rsidRPr="00553CDA" w:rsidRDefault="004F516B" w:rsidP="003B2932">
            <w:pPr>
              <w:pStyle w:val="TITULO1"/>
              <w:jc w:val="both"/>
              <w:rPr>
                <w:rFonts w:ascii="Arial" w:hAnsi="Arial" w:cs="Arial"/>
                <w:b/>
                <w:bCs/>
                <w:sz w:val="16"/>
                <w:szCs w:val="16"/>
                <w:lang w:val="es-US"/>
              </w:rPr>
            </w:pPr>
          </w:p>
        </w:tc>
        <w:tc>
          <w:tcPr>
            <w:tcW w:w="1509" w:type="dxa"/>
          </w:tcPr>
          <w:p w14:paraId="0234EFEE" w14:textId="6EDE9F08"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JE/DC/05/06</w:t>
            </w:r>
          </w:p>
        </w:tc>
      </w:tr>
      <w:tr w:rsidR="004F516B" w:rsidRPr="006E563D" w14:paraId="30EA41C1" w14:textId="77777777" w:rsidTr="00D33AA8">
        <w:tc>
          <w:tcPr>
            <w:tcW w:w="2757" w:type="dxa"/>
            <w:vMerge/>
          </w:tcPr>
          <w:p w14:paraId="2B94476D" w14:textId="77777777" w:rsidR="004F516B" w:rsidRPr="006E563D" w:rsidRDefault="004F516B" w:rsidP="003B2932">
            <w:pPr>
              <w:pStyle w:val="TITULO1"/>
              <w:rPr>
                <w:rFonts w:ascii="Arial" w:hAnsi="Arial" w:cs="Arial"/>
                <w:b/>
                <w:bCs/>
                <w:sz w:val="16"/>
                <w:szCs w:val="16"/>
                <w:lang w:val="es-US"/>
              </w:rPr>
            </w:pPr>
          </w:p>
        </w:tc>
        <w:tc>
          <w:tcPr>
            <w:tcW w:w="3512" w:type="dxa"/>
          </w:tcPr>
          <w:p w14:paraId="0E415EA6" w14:textId="77777777" w:rsidR="004F516B" w:rsidRPr="00D33AA8" w:rsidRDefault="004F516B" w:rsidP="003B2932">
            <w:pPr>
              <w:pStyle w:val="TITULO1"/>
              <w:jc w:val="both"/>
              <w:rPr>
                <w:rFonts w:ascii="Arial" w:hAnsi="Arial" w:cs="Arial"/>
                <w:bCs/>
                <w:sz w:val="16"/>
                <w:szCs w:val="16"/>
              </w:rPr>
            </w:pPr>
            <w:r w:rsidRPr="00D33AA8">
              <w:rPr>
                <w:rFonts w:ascii="Arial" w:hAnsi="Arial" w:cs="Arial"/>
                <w:bCs/>
                <w:sz w:val="16"/>
                <w:szCs w:val="16"/>
              </w:rPr>
              <w:t>ENCARGADA DE ESPACIOS DE ALIMENTACIÓN ENCUENTRO Y DESARROLLO (EAD Y D)</w:t>
            </w:r>
          </w:p>
          <w:p w14:paraId="7284E827" w14:textId="572A5666" w:rsidR="004F516B" w:rsidRPr="00D33AA8" w:rsidRDefault="004F516B" w:rsidP="003B2932">
            <w:pPr>
              <w:pStyle w:val="TITULO1"/>
              <w:jc w:val="both"/>
              <w:rPr>
                <w:rFonts w:ascii="Arial" w:hAnsi="Arial" w:cs="Arial"/>
                <w:bCs/>
                <w:sz w:val="16"/>
                <w:szCs w:val="16"/>
                <w:lang w:val="es-US"/>
              </w:rPr>
            </w:pPr>
          </w:p>
        </w:tc>
        <w:tc>
          <w:tcPr>
            <w:tcW w:w="1317" w:type="dxa"/>
            <w:vMerge/>
          </w:tcPr>
          <w:p w14:paraId="6FCB0BEA" w14:textId="7F554F0F" w:rsidR="004F516B" w:rsidRPr="006E563D" w:rsidRDefault="004F516B" w:rsidP="003B2932">
            <w:pPr>
              <w:pStyle w:val="TITULO1"/>
              <w:rPr>
                <w:rFonts w:ascii="Arial" w:hAnsi="Arial" w:cs="Arial"/>
                <w:b/>
                <w:bCs/>
                <w:sz w:val="16"/>
                <w:szCs w:val="16"/>
                <w:lang w:val="es-US"/>
              </w:rPr>
            </w:pPr>
          </w:p>
        </w:tc>
        <w:tc>
          <w:tcPr>
            <w:tcW w:w="3900" w:type="dxa"/>
            <w:vMerge/>
          </w:tcPr>
          <w:p w14:paraId="5B94F1A3" w14:textId="77777777" w:rsidR="004F516B" w:rsidRPr="00553CDA" w:rsidRDefault="004F516B" w:rsidP="003B2932">
            <w:pPr>
              <w:pStyle w:val="TITULO1"/>
              <w:jc w:val="both"/>
              <w:rPr>
                <w:rFonts w:ascii="Arial" w:hAnsi="Arial" w:cs="Arial"/>
                <w:b/>
                <w:bCs/>
                <w:sz w:val="16"/>
                <w:szCs w:val="16"/>
                <w:lang w:val="es-US"/>
              </w:rPr>
            </w:pPr>
          </w:p>
        </w:tc>
        <w:tc>
          <w:tcPr>
            <w:tcW w:w="1509" w:type="dxa"/>
          </w:tcPr>
          <w:p w14:paraId="7C06EE20" w14:textId="372DC752"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JE/EE/05/07</w:t>
            </w:r>
          </w:p>
        </w:tc>
      </w:tr>
      <w:tr w:rsidR="004F516B" w:rsidRPr="006E563D" w14:paraId="762216AE" w14:textId="77777777" w:rsidTr="00D33AA8">
        <w:tc>
          <w:tcPr>
            <w:tcW w:w="2757" w:type="dxa"/>
            <w:vMerge/>
          </w:tcPr>
          <w:p w14:paraId="095A78DD" w14:textId="79F3A27E" w:rsidR="004F516B" w:rsidRPr="006E563D" w:rsidRDefault="004F516B" w:rsidP="003B2932">
            <w:pPr>
              <w:pStyle w:val="TITULO1"/>
              <w:rPr>
                <w:rFonts w:ascii="Arial" w:hAnsi="Arial" w:cs="Arial"/>
                <w:b/>
                <w:bCs/>
                <w:sz w:val="18"/>
                <w:szCs w:val="18"/>
                <w:lang w:val="es-US"/>
              </w:rPr>
            </w:pPr>
          </w:p>
        </w:tc>
        <w:tc>
          <w:tcPr>
            <w:tcW w:w="3512" w:type="dxa"/>
          </w:tcPr>
          <w:p w14:paraId="1423F048"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ENACARGADA UBR</w:t>
            </w:r>
          </w:p>
          <w:p w14:paraId="7110BF8C"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53AE8A12" w14:textId="284FCCFD" w:rsidR="004F516B" w:rsidRPr="00AA2377" w:rsidRDefault="004F516B" w:rsidP="003B2932">
            <w:pPr>
              <w:pStyle w:val="TITULO1"/>
              <w:rPr>
                <w:rFonts w:ascii="Arial" w:hAnsi="Arial" w:cs="Arial"/>
                <w:b/>
                <w:bCs/>
                <w:sz w:val="20"/>
                <w:szCs w:val="20"/>
                <w:lang w:val="es-US"/>
              </w:rPr>
            </w:pPr>
          </w:p>
        </w:tc>
        <w:tc>
          <w:tcPr>
            <w:tcW w:w="3900" w:type="dxa"/>
            <w:vMerge/>
          </w:tcPr>
          <w:p w14:paraId="79C5621D" w14:textId="6A5C9E36" w:rsidR="004F516B" w:rsidRPr="00553CDA" w:rsidRDefault="004F516B" w:rsidP="003B2932">
            <w:pPr>
              <w:pStyle w:val="TITULO1"/>
              <w:jc w:val="both"/>
              <w:rPr>
                <w:rFonts w:ascii="Arial" w:hAnsi="Arial" w:cs="Arial"/>
                <w:b/>
                <w:bCs/>
                <w:sz w:val="16"/>
                <w:szCs w:val="16"/>
                <w:lang w:val="es-US"/>
              </w:rPr>
            </w:pPr>
          </w:p>
        </w:tc>
        <w:tc>
          <w:tcPr>
            <w:tcW w:w="1509" w:type="dxa"/>
          </w:tcPr>
          <w:p w14:paraId="2451EDF2" w14:textId="373766DF" w:rsidR="004F516B" w:rsidRPr="006C5292" w:rsidRDefault="004F516B" w:rsidP="003B2932">
            <w:pPr>
              <w:pStyle w:val="TITULO1"/>
              <w:rPr>
                <w:rFonts w:ascii="Arial" w:hAnsi="Arial" w:cs="Arial"/>
                <w:b/>
                <w:bCs/>
                <w:sz w:val="16"/>
                <w:szCs w:val="16"/>
                <w:highlight w:val="yellow"/>
                <w:lang w:val="es-US"/>
              </w:rPr>
            </w:pPr>
            <w:r w:rsidRPr="006C5292">
              <w:rPr>
                <w:rFonts w:ascii="Arial" w:hAnsi="Arial" w:cs="Arial"/>
                <w:b/>
                <w:bCs/>
                <w:sz w:val="16"/>
                <w:szCs w:val="16"/>
                <w:lang w:val="es-US"/>
              </w:rPr>
              <w:t>JE/EU/05/08</w:t>
            </w:r>
          </w:p>
        </w:tc>
      </w:tr>
      <w:tr w:rsidR="004F516B" w:rsidRPr="006E563D" w14:paraId="7A391189" w14:textId="77777777" w:rsidTr="00D33AA8">
        <w:tc>
          <w:tcPr>
            <w:tcW w:w="2757" w:type="dxa"/>
            <w:vMerge/>
          </w:tcPr>
          <w:p w14:paraId="56ABCEBC" w14:textId="77777777" w:rsidR="004F516B" w:rsidRPr="006E563D" w:rsidRDefault="004F516B" w:rsidP="003B2932">
            <w:pPr>
              <w:pStyle w:val="TITULO1"/>
              <w:rPr>
                <w:rFonts w:ascii="Arial" w:hAnsi="Arial" w:cs="Arial"/>
                <w:b/>
                <w:bCs/>
                <w:sz w:val="16"/>
                <w:szCs w:val="16"/>
                <w:lang w:val="es-US"/>
              </w:rPr>
            </w:pPr>
          </w:p>
        </w:tc>
        <w:tc>
          <w:tcPr>
            <w:tcW w:w="3512" w:type="dxa"/>
          </w:tcPr>
          <w:p w14:paraId="76D1C4E9"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CONTADOR GENERAL</w:t>
            </w:r>
          </w:p>
          <w:p w14:paraId="1826F803"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2A054C47" w14:textId="77777777" w:rsidR="004F516B" w:rsidRPr="006E563D" w:rsidRDefault="004F516B" w:rsidP="003B2932">
            <w:pPr>
              <w:pStyle w:val="TITULO1"/>
              <w:rPr>
                <w:rFonts w:ascii="Arial" w:hAnsi="Arial" w:cs="Arial"/>
                <w:b/>
                <w:bCs/>
                <w:sz w:val="16"/>
                <w:szCs w:val="16"/>
                <w:lang w:val="es-US"/>
              </w:rPr>
            </w:pPr>
          </w:p>
        </w:tc>
        <w:tc>
          <w:tcPr>
            <w:tcW w:w="3900" w:type="dxa"/>
            <w:vMerge/>
          </w:tcPr>
          <w:p w14:paraId="284C1AAF" w14:textId="77777777" w:rsidR="004F516B" w:rsidRPr="00553CDA" w:rsidRDefault="004F516B" w:rsidP="003B2932">
            <w:pPr>
              <w:pStyle w:val="TITULO1"/>
              <w:rPr>
                <w:rFonts w:ascii="Arial" w:hAnsi="Arial" w:cs="Arial"/>
                <w:b/>
                <w:bCs/>
                <w:sz w:val="16"/>
                <w:szCs w:val="16"/>
                <w:lang w:val="es-US"/>
              </w:rPr>
            </w:pPr>
          </w:p>
        </w:tc>
        <w:tc>
          <w:tcPr>
            <w:tcW w:w="1509" w:type="dxa"/>
          </w:tcPr>
          <w:p w14:paraId="0AA86BB7" w14:textId="3AEA7AC4" w:rsidR="004F516B" w:rsidRPr="006C5292" w:rsidRDefault="004F516B" w:rsidP="003B2932">
            <w:pPr>
              <w:pStyle w:val="TITULO1"/>
              <w:rPr>
                <w:rFonts w:ascii="Arial" w:hAnsi="Arial" w:cs="Arial"/>
                <w:b/>
                <w:bCs/>
                <w:sz w:val="16"/>
                <w:szCs w:val="16"/>
                <w:highlight w:val="yellow"/>
                <w:lang w:val="es-US"/>
              </w:rPr>
            </w:pPr>
            <w:r w:rsidRPr="006C5292">
              <w:rPr>
                <w:rFonts w:ascii="Arial" w:hAnsi="Arial" w:cs="Arial"/>
                <w:b/>
                <w:bCs/>
                <w:sz w:val="16"/>
                <w:szCs w:val="16"/>
                <w:lang w:val="es-US"/>
              </w:rPr>
              <w:t>JE/CG/05/09</w:t>
            </w:r>
          </w:p>
        </w:tc>
      </w:tr>
      <w:tr w:rsidR="004F516B" w:rsidRPr="006E563D" w14:paraId="7E2CD5D6" w14:textId="77777777" w:rsidTr="00D33AA8">
        <w:tc>
          <w:tcPr>
            <w:tcW w:w="2757" w:type="dxa"/>
            <w:vMerge/>
          </w:tcPr>
          <w:p w14:paraId="6AA75EC1" w14:textId="77777777" w:rsidR="004F516B" w:rsidRPr="006E563D" w:rsidRDefault="004F516B" w:rsidP="003B2932">
            <w:pPr>
              <w:pStyle w:val="TITULO1"/>
              <w:rPr>
                <w:rFonts w:ascii="Arial" w:hAnsi="Arial" w:cs="Arial"/>
                <w:b/>
                <w:bCs/>
                <w:sz w:val="16"/>
                <w:szCs w:val="16"/>
                <w:lang w:val="es-US"/>
              </w:rPr>
            </w:pPr>
          </w:p>
        </w:tc>
        <w:tc>
          <w:tcPr>
            <w:tcW w:w="3512" w:type="dxa"/>
          </w:tcPr>
          <w:p w14:paraId="148B32D7" w14:textId="4BBED121"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ENCARGADA DE RECURSOS HUMANOS</w:t>
            </w:r>
          </w:p>
          <w:p w14:paraId="31EB13BE" w14:textId="60C22ED3" w:rsidR="004F516B" w:rsidRPr="00D33AA8" w:rsidRDefault="004F516B" w:rsidP="003B2932">
            <w:pPr>
              <w:pStyle w:val="TITULO1"/>
              <w:jc w:val="both"/>
              <w:rPr>
                <w:rFonts w:ascii="Arial" w:hAnsi="Arial" w:cs="Arial"/>
                <w:bCs/>
                <w:sz w:val="16"/>
                <w:szCs w:val="16"/>
                <w:lang w:val="es-US"/>
              </w:rPr>
            </w:pPr>
          </w:p>
        </w:tc>
        <w:tc>
          <w:tcPr>
            <w:tcW w:w="1317" w:type="dxa"/>
            <w:vMerge/>
          </w:tcPr>
          <w:p w14:paraId="22611CA4" w14:textId="77777777" w:rsidR="004F516B" w:rsidRPr="006E563D" w:rsidRDefault="004F516B" w:rsidP="003B2932">
            <w:pPr>
              <w:pStyle w:val="TITULO1"/>
              <w:rPr>
                <w:rFonts w:ascii="Arial" w:hAnsi="Arial" w:cs="Arial"/>
                <w:b/>
                <w:bCs/>
                <w:sz w:val="16"/>
                <w:szCs w:val="16"/>
                <w:lang w:val="es-US"/>
              </w:rPr>
            </w:pPr>
          </w:p>
        </w:tc>
        <w:tc>
          <w:tcPr>
            <w:tcW w:w="3900" w:type="dxa"/>
            <w:vMerge/>
          </w:tcPr>
          <w:p w14:paraId="02949766" w14:textId="77777777" w:rsidR="004F516B" w:rsidRPr="00553CDA" w:rsidRDefault="004F516B" w:rsidP="003B2932">
            <w:pPr>
              <w:pStyle w:val="TITULO1"/>
              <w:rPr>
                <w:rFonts w:ascii="Arial" w:hAnsi="Arial" w:cs="Arial"/>
                <w:b/>
                <w:bCs/>
                <w:sz w:val="16"/>
                <w:szCs w:val="16"/>
                <w:lang w:val="es-US"/>
              </w:rPr>
            </w:pPr>
          </w:p>
        </w:tc>
        <w:tc>
          <w:tcPr>
            <w:tcW w:w="1509" w:type="dxa"/>
          </w:tcPr>
          <w:p w14:paraId="1980D30A" w14:textId="625D34D8"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JE/ER/05/10</w:t>
            </w:r>
          </w:p>
        </w:tc>
      </w:tr>
      <w:tr w:rsidR="004F516B" w:rsidRPr="006E563D" w14:paraId="7471BD09" w14:textId="77777777" w:rsidTr="00D33AA8">
        <w:tc>
          <w:tcPr>
            <w:tcW w:w="2757" w:type="dxa"/>
            <w:vMerge/>
          </w:tcPr>
          <w:p w14:paraId="3AB45AA4" w14:textId="77777777" w:rsidR="004F516B" w:rsidRPr="006E563D" w:rsidRDefault="004F516B" w:rsidP="003B2932">
            <w:pPr>
              <w:pStyle w:val="TITULO1"/>
              <w:rPr>
                <w:rFonts w:ascii="Arial" w:hAnsi="Arial" w:cs="Arial"/>
                <w:b/>
                <w:bCs/>
                <w:sz w:val="16"/>
                <w:szCs w:val="16"/>
                <w:lang w:val="es-US"/>
              </w:rPr>
            </w:pPr>
          </w:p>
        </w:tc>
        <w:tc>
          <w:tcPr>
            <w:tcW w:w="3512" w:type="dxa"/>
          </w:tcPr>
          <w:p w14:paraId="3406275C" w14:textId="77777777"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AUXILIAR DE ADQUISICIONES</w:t>
            </w:r>
          </w:p>
          <w:p w14:paraId="6B20CFD5"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64D20F4B" w14:textId="77777777" w:rsidR="004F516B" w:rsidRPr="006E563D" w:rsidRDefault="004F516B" w:rsidP="003B2932">
            <w:pPr>
              <w:pStyle w:val="TITULO1"/>
              <w:rPr>
                <w:rFonts w:ascii="Arial" w:hAnsi="Arial" w:cs="Arial"/>
                <w:b/>
                <w:bCs/>
                <w:sz w:val="16"/>
                <w:szCs w:val="16"/>
                <w:lang w:val="es-US"/>
              </w:rPr>
            </w:pPr>
          </w:p>
        </w:tc>
        <w:tc>
          <w:tcPr>
            <w:tcW w:w="3900" w:type="dxa"/>
            <w:vMerge/>
          </w:tcPr>
          <w:p w14:paraId="69A1A642" w14:textId="77777777" w:rsidR="004F516B" w:rsidRPr="00553CDA" w:rsidRDefault="004F516B" w:rsidP="003B2932">
            <w:pPr>
              <w:pStyle w:val="TITULO1"/>
              <w:rPr>
                <w:rFonts w:ascii="Arial" w:hAnsi="Arial" w:cs="Arial"/>
                <w:b/>
                <w:bCs/>
                <w:sz w:val="16"/>
                <w:szCs w:val="16"/>
                <w:lang w:val="es-US"/>
              </w:rPr>
            </w:pPr>
          </w:p>
        </w:tc>
        <w:tc>
          <w:tcPr>
            <w:tcW w:w="1509" w:type="dxa"/>
          </w:tcPr>
          <w:p w14:paraId="79740F09" w14:textId="14C6A035" w:rsidR="004F516B" w:rsidRPr="006C5292" w:rsidRDefault="004F516B" w:rsidP="003B2932">
            <w:pPr>
              <w:pStyle w:val="TITULO1"/>
              <w:rPr>
                <w:rFonts w:ascii="Arial" w:hAnsi="Arial" w:cs="Arial"/>
                <w:b/>
                <w:bCs/>
                <w:sz w:val="16"/>
                <w:szCs w:val="16"/>
                <w:highlight w:val="yellow"/>
                <w:lang w:val="es-US"/>
              </w:rPr>
            </w:pPr>
            <w:r w:rsidRPr="006C5292">
              <w:rPr>
                <w:rFonts w:ascii="Arial" w:hAnsi="Arial" w:cs="Arial"/>
                <w:b/>
                <w:bCs/>
                <w:sz w:val="16"/>
                <w:szCs w:val="16"/>
                <w:lang w:val="es-US"/>
              </w:rPr>
              <w:t>JE/AA/05/11</w:t>
            </w:r>
          </w:p>
        </w:tc>
      </w:tr>
      <w:tr w:rsidR="004F516B" w:rsidRPr="006E563D" w14:paraId="16B0DC1E" w14:textId="77777777" w:rsidTr="00D33AA8">
        <w:tc>
          <w:tcPr>
            <w:tcW w:w="2757" w:type="dxa"/>
            <w:vMerge/>
          </w:tcPr>
          <w:p w14:paraId="19E34787" w14:textId="77777777" w:rsidR="004F516B" w:rsidRPr="006E563D" w:rsidRDefault="004F516B" w:rsidP="003B2932">
            <w:pPr>
              <w:pStyle w:val="TITULO1"/>
              <w:rPr>
                <w:rFonts w:ascii="Arial" w:hAnsi="Arial" w:cs="Arial"/>
                <w:b/>
                <w:bCs/>
                <w:sz w:val="16"/>
                <w:szCs w:val="16"/>
                <w:lang w:val="es-US"/>
              </w:rPr>
            </w:pPr>
          </w:p>
        </w:tc>
        <w:tc>
          <w:tcPr>
            <w:tcW w:w="3512" w:type="dxa"/>
          </w:tcPr>
          <w:p w14:paraId="3F3BC3DC" w14:textId="2F11F22E"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RESPONSABLE DE PLANTA ASFALTADORA</w:t>
            </w:r>
          </w:p>
          <w:p w14:paraId="72D5A323" w14:textId="77777777" w:rsidR="004F516B" w:rsidRPr="00D33AA8" w:rsidRDefault="004F516B" w:rsidP="003B2932">
            <w:pPr>
              <w:pStyle w:val="TITULO1"/>
              <w:jc w:val="both"/>
              <w:rPr>
                <w:rFonts w:ascii="Arial" w:hAnsi="Arial" w:cs="Arial"/>
                <w:bCs/>
                <w:sz w:val="16"/>
                <w:szCs w:val="16"/>
                <w:lang w:val="es-US"/>
              </w:rPr>
            </w:pPr>
          </w:p>
        </w:tc>
        <w:tc>
          <w:tcPr>
            <w:tcW w:w="1317" w:type="dxa"/>
            <w:vMerge/>
          </w:tcPr>
          <w:p w14:paraId="08E07C37" w14:textId="77777777" w:rsidR="004F516B" w:rsidRPr="006E563D" w:rsidRDefault="004F516B" w:rsidP="003B2932">
            <w:pPr>
              <w:pStyle w:val="TITULO1"/>
              <w:rPr>
                <w:rFonts w:ascii="Arial" w:hAnsi="Arial" w:cs="Arial"/>
                <w:b/>
                <w:bCs/>
                <w:sz w:val="16"/>
                <w:szCs w:val="16"/>
                <w:lang w:val="es-US"/>
              </w:rPr>
            </w:pPr>
          </w:p>
        </w:tc>
        <w:tc>
          <w:tcPr>
            <w:tcW w:w="3900" w:type="dxa"/>
            <w:vMerge/>
          </w:tcPr>
          <w:p w14:paraId="2709FF42" w14:textId="77777777" w:rsidR="004F516B" w:rsidRPr="00553CDA" w:rsidRDefault="004F516B" w:rsidP="003B2932">
            <w:pPr>
              <w:pStyle w:val="TITULO1"/>
              <w:rPr>
                <w:rFonts w:ascii="Arial" w:hAnsi="Arial" w:cs="Arial"/>
                <w:b/>
                <w:bCs/>
                <w:sz w:val="16"/>
                <w:szCs w:val="16"/>
                <w:lang w:val="es-US"/>
              </w:rPr>
            </w:pPr>
          </w:p>
        </w:tc>
        <w:tc>
          <w:tcPr>
            <w:tcW w:w="1509" w:type="dxa"/>
          </w:tcPr>
          <w:p w14:paraId="45924012" w14:textId="30CB1EF0" w:rsidR="004F516B" w:rsidRPr="006C5292" w:rsidRDefault="004F516B" w:rsidP="003B2932">
            <w:pPr>
              <w:pStyle w:val="TITULO1"/>
              <w:rPr>
                <w:rFonts w:ascii="Arial" w:hAnsi="Arial" w:cs="Arial"/>
                <w:b/>
                <w:bCs/>
                <w:sz w:val="16"/>
                <w:szCs w:val="16"/>
                <w:highlight w:val="yellow"/>
                <w:lang w:val="es-US"/>
              </w:rPr>
            </w:pPr>
            <w:r w:rsidRPr="006C5292">
              <w:rPr>
                <w:rFonts w:ascii="Arial" w:hAnsi="Arial" w:cs="Arial"/>
                <w:b/>
                <w:bCs/>
                <w:sz w:val="16"/>
                <w:szCs w:val="16"/>
                <w:lang w:val="es-US"/>
              </w:rPr>
              <w:t>JE/RP/05/12</w:t>
            </w:r>
          </w:p>
        </w:tc>
      </w:tr>
      <w:tr w:rsidR="004F516B" w:rsidRPr="006E563D" w14:paraId="0D18A4F1" w14:textId="77777777" w:rsidTr="00D33AA8">
        <w:tc>
          <w:tcPr>
            <w:tcW w:w="2757" w:type="dxa"/>
            <w:vMerge/>
          </w:tcPr>
          <w:p w14:paraId="319A364B" w14:textId="77777777" w:rsidR="004F516B" w:rsidRPr="006E563D" w:rsidRDefault="004F516B" w:rsidP="003B2932">
            <w:pPr>
              <w:pStyle w:val="TITULO1"/>
              <w:rPr>
                <w:rFonts w:ascii="Arial" w:hAnsi="Arial" w:cs="Arial"/>
                <w:b/>
                <w:bCs/>
                <w:sz w:val="16"/>
                <w:szCs w:val="16"/>
                <w:lang w:val="es-US"/>
              </w:rPr>
            </w:pPr>
          </w:p>
        </w:tc>
        <w:tc>
          <w:tcPr>
            <w:tcW w:w="3512" w:type="dxa"/>
          </w:tcPr>
          <w:p w14:paraId="04219BC3" w14:textId="23358FCF"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COMANDANTE</w:t>
            </w:r>
          </w:p>
        </w:tc>
        <w:tc>
          <w:tcPr>
            <w:tcW w:w="1317" w:type="dxa"/>
            <w:vMerge/>
          </w:tcPr>
          <w:p w14:paraId="18614A61" w14:textId="77777777" w:rsidR="004F516B" w:rsidRPr="006E563D" w:rsidRDefault="004F516B" w:rsidP="003B2932">
            <w:pPr>
              <w:pStyle w:val="TITULO1"/>
              <w:rPr>
                <w:rFonts w:ascii="Arial" w:hAnsi="Arial" w:cs="Arial"/>
                <w:b/>
                <w:bCs/>
                <w:sz w:val="16"/>
                <w:szCs w:val="16"/>
                <w:lang w:val="es-US"/>
              </w:rPr>
            </w:pPr>
          </w:p>
        </w:tc>
        <w:tc>
          <w:tcPr>
            <w:tcW w:w="3900" w:type="dxa"/>
            <w:vMerge/>
          </w:tcPr>
          <w:p w14:paraId="676F2A1A" w14:textId="77777777" w:rsidR="004F516B" w:rsidRPr="00553CDA" w:rsidRDefault="004F516B" w:rsidP="003B2932">
            <w:pPr>
              <w:pStyle w:val="TITULO1"/>
              <w:rPr>
                <w:rFonts w:ascii="Arial" w:hAnsi="Arial" w:cs="Arial"/>
                <w:b/>
                <w:bCs/>
                <w:sz w:val="16"/>
                <w:szCs w:val="16"/>
                <w:lang w:val="es-US"/>
              </w:rPr>
            </w:pPr>
          </w:p>
        </w:tc>
        <w:tc>
          <w:tcPr>
            <w:tcW w:w="1509" w:type="dxa"/>
          </w:tcPr>
          <w:p w14:paraId="3A3BD569" w14:textId="77777777"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JE/CO/05/13</w:t>
            </w:r>
          </w:p>
          <w:p w14:paraId="2EAF107F" w14:textId="55A87275" w:rsidR="004F516B" w:rsidRPr="006C5292" w:rsidRDefault="004F516B" w:rsidP="003B2932">
            <w:pPr>
              <w:pStyle w:val="TITULO1"/>
              <w:rPr>
                <w:rFonts w:ascii="Arial" w:hAnsi="Arial" w:cs="Arial"/>
                <w:b/>
                <w:bCs/>
                <w:sz w:val="16"/>
                <w:szCs w:val="16"/>
                <w:lang w:val="es-US"/>
              </w:rPr>
            </w:pPr>
          </w:p>
        </w:tc>
      </w:tr>
      <w:tr w:rsidR="004F516B" w:rsidRPr="006E563D" w14:paraId="6FC0737B" w14:textId="77777777" w:rsidTr="00D33AA8">
        <w:tc>
          <w:tcPr>
            <w:tcW w:w="2757" w:type="dxa"/>
            <w:vMerge/>
          </w:tcPr>
          <w:p w14:paraId="7957FBC6" w14:textId="77777777" w:rsidR="004F516B" w:rsidRPr="006E563D" w:rsidRDefault="004F516B" w:rsidP="003B2932">
            <w:pPr>
              <w:pStyle w:val="TITULO1"/>
              <w:rPr>
                <w:rFonts w:ascii="Arial" w:hAnsi="Arial" w:cs="Arial"/>
                <w:b/>
                <w:bCs/>
                <w:sz w:val="16"/>
                <w:szCs w:val="16"/>
                <w:lang w:val="es-US"/>
              </w:rPr>
            </w:pPr>
          </w:p>
        </w:tc>
        <w:tc>
          <w:tcPr>
            <w:tcW w:w="3512" w:type="dxa"/>
          </w:tcPr>
          <w:p w14:paraId="3F62C45B" w14:textId="5DE3EDD5" w:rsidR="004F516B" w:rsidRPr="00D33AA8" w:rsidRDefault="004F516B" w:rsidP="003B2932">
            <w:pPr>
              <w:pStyle w:val="TITULO1"/>
              <w:jc w:val="both"/>
              <w:rPr>
                <w:rFonts w:ascii="Arial" w:hAnsi="Arial" w:cs="Arial"/>
                <w:bCs/>
                <w:sz w:val="16"/>
                <w:szCs w:val="16"/>
                <w:lang w:val="es-US"/>
              </w:rPr>
            </w:pPr>
            <w:r w:rsidRPr="00D33AA8">
              <w:rPr>
                <w:rFonts w:ascii="Arial" w:hAnsi="Arial" w:cs="Arial"/>
                <w:bCs/>
                <w:sz w:val="16"/>
                <w:szCs w:val="16"/>
                <w:lang w:val="es-US"/>
              </w:rPr>
              <w:t>UNIDAD DE ASUNTOS INTERNOS DE LA DIRECCIÓN DE SEGURIDAD PÚBLICA</w:t>
            </w:r>
          </w:p>
        </w:tc>
        <w:tc>
          <w:tcPr>
            <w:tcW w:w="1317" w:type="dxa"/>
            <w:vMerge/>
          </w:tcPr>
          <w:p w14:paraId="4B13A06A" w14:textId="77777777" w:rsidR="004F516B" w:rsidRPr="006E563D" w:rsidRDefault="004F516B" w:rsidP="003B2932">
            <w:pPr>
              <w:pStyle w:val="TITULO1"/>
              <w:rPr>
                <w:rFonts w:ascii="Arial" w:hAnsi="Arial" w:cs="Arial"/>
                <w:b/>
                <w:bCs/>
                <w:sz w:val="16"/>
                <w:szCs w:val="16"/>
                <w:lang w:val="es-US"/>
              </w:rPr>
            </w:pPr>
          </w:p>
        </w:tc>
        <w:tc>
          <w:tcPr>
            <w:tcW w:w="3900" w:type="dxa"/>
            <w:vMerge/>
          </w:tcPr>
          <w:p w14:paraId="4AFDD5AE" w14:textId="77777777" w:rsidR="004F516B" w:rsidRPr="00553CDA" w:rsidRDefault="004F516B" w:rsidP="003B2932">
            <w:pPr>
              <w:pStyle w:val="TITULO1"/>
              <w:rPr>
                <w:rFonts w:ascii="Arial" w:hAnsi="Arial" w:cs="Arial"/>
                <w:b/>
                <w:bCs/>
                <w:sz w:val="16"/>
                <w:szCs w:val="16"/>
                <w:lang w:val="es-US"/>
              </w:rPr>
            </w:pPr>
          </w:p>
        </w:tc>
        <w:tc>
          <w:tcPr>
            <w:tcW w:w="1509" w:type="dxa"/>
          </w:tcPr>
          <w:p w14:paraId="06FB3F85" w14:textId="32D15E1B" w:rsidR="004F516B" w:rsidRPr="006C5292" w:rsidRDefault="004F516B" w:rsidP="003B2932">
            <w:pPr>
              <w:pStyle w:val="TITULO1"/>
              <w:rPr>
                <w:rFonts w:ascii="Arial" w:hAnsi="Arial" w:cs="Arial"/>
                <w:b/>
                <w:bCs/>
                <w:sz w:val="16"/>
                <w:szCs w:val="16"/>
                <w:lang w:val="es-US"/>
              </w:rPr>
            </w:pPr>
            <w:r w:rsidRPr="006C5292">
              <w:rPr>
                <w:rFonts w:ascii="Arial" w:hAnsi="Arial" w:cs="Arial"/>
                <w:b/>
                <w:bCs/>
                <w:sz w:val="16"/>
                <w:szCs w:val="16"/>
                <w:lang w:val="es-US"/>
              </w:rPr>
              <w:t>JE/UA/05/14</w:t>
            </w:r>
          </w:p>
        </w:tc>
      </w:tr>
      <w:tr w:rsidR="00DE1684" w:rsidRPr="006E563D" w14:paraId="63B80D98" w14:textId="77777777" w:rsidTr="00D33AA8">
        <w:tc>
          <w:tcPr>
            <w:tcW w:w="2757" w:type="dxa"/>
          </w:tcPr>
          <w:p w14:paraId="4EAD728E" w14:textId="77777777" w:rsidR="00DE1684" w:rsidRPr="006E563D" w:rsidRDefault="00DE1684" w:rsidP="003B2932">
            <w:pPr>
              <w:pStyle w:val="TITULO1"/>
              <w:rPr>
                <w:rFonts w:ascii="Arial" w:hAnsi="Arial" w:cs="Arial"/>
                <w:b/>
                <w:bCs/>
                <w:sz w:val="16"/>
                <w:szCs w:val="16"/>
                <w:lang w:val="es-US"/>
              </w:rPr>
            </w:pPr>
          </w:p>
        </w:tc>
        <w:tc>
          <w:tcPr>
            <w:tcW w:w="3512" w:type="dxa"/>
          </w:tcPr>
          <w:p w14:paraId="6F108042" w14:textId="77777777" w:rsidR="00DE1684" w:rsidRPr="006E563D" w:rsidRDefault="00DE1684" w:rsidP="003B2932">
            <w:pPr>
              <w:pStyle w:val="TITULO1"/>
              <w:jc w:val="left"/>
              <w:rPr>
                <w:rFonts w:ascii="Arial" w:hAnsi="Arial" w:cs="Arial"/>
                <w:b/>
                <w:bCs/>
                <w:sz w:val="16"/>
                <w:szCs w:val="16"/>
                <w:lang w:val="es-US"/>
              </w:rPr>
            </w:pPr>
          </w:p>
        </w:tc>
        <w:tc>
          <w:tcPr>
            <w:tcW w:w="1317" w:type="dxa"/>
          </w:tcPr>
          <w:p w14:paraId="67155989" w14:textId="77777777" w:rsidR="00DE1684" w:rsidRPr="006E563D" w:rsidRDefault="00DE1684" w:rsidP="003B2932">
            <w:pPr>
              <w:pStyle w:val="TITULO1"/>
              <w:rPr>
                <w:rFonts w:ascii="Arial" w:hAnsi="Arial" w:cs="Arial"/>
                <w:b/>
                <w:bCs/>
                <w:sz w:val="16"/>
                <w:szCs w:val="16"/>
                <w:lang w:val="es-US"/>
              </w:rPr>
            </w:pPr>
          </w:p>
        </w:tc>
        <w:tc>
          <w:tcPr>
            <w:tcW w:w="3900" w:type="dxa"/>
          </w:tcPr>
          <w:p w14:paraId="3918DCD3" w14:textId="77777777" w:rsidR="00DE1684" w:rsidRPr="00553CDA" w:rsidRDefault="00DE1684" w:rsidP="003B2932">
            <w:pPr>
              <w:pStyle w:val="TITULO1"/>
              <w:rPr>
                <w:rFonts w:ascii="Arial" w:hAnsi="Arial" w:cs="Arial"/>
                <w:b/>
                <w:bCs/>
                <w:sz w:val="16"/>
                <w:szCs w:val="16"/>
                <w:lang w:val="es-US"/>
              </w:rPr>
            </w:pPr>
          </w:p>
        </w:tc>
        <w:tc>
          <w:tcPr>
            <w:tcW w:w="1509" w:type="dxa"/>
          </w:tcPr>
          <w:p w14:paraId="09DC4E64" w14:textId="77777777" w:rsidR="00DE1684" w:rsidRPr="006C5292" w:rsidRDefault="00DE1684" w:rsidP="003B2932">
            <w:pPr>
              <w:pStyle w:val="TITULO1"/>
              <w:rPr>
                <w:rFonts w:ascii="Arial" w:hAnsi="Arial" w:cs="Arial"/>
                <w:b/>
                <w:bCs/>
                <w:sz w:val="16"/>
                <w:szCs w:val="16"/>
                <w:highlight w:val="yellow"/>
                <w:lang w:val="es-US"/>
              </w:rPr>
            </w:pPr>
          </w:p>
        </w:tc>
      </w:tr>
      <w:tr w:rsidR="00DE1684" w:rsidRPr="006E563D" w14:paraId="7246E84F" w14:textId="77777777" w:rsidTr="00D33AA8">
        <w:trPr>
          <w:trHeight w:val="552"/>
        </w:trPr>
        <w:tc>
          <w:tcPr>
            <w:tcW w:w="2757" w:type="dxa"/>
            <w:vMerge w:val="restart"/>
          </w:tcPr>
          <w:p w14:paraId="0565A5E7" w14:textId="77777777" w:rsidR="00DE1684" w:rsidRDefault="00DE1684" w:rsidP="003B2932">
            <w:pPr>
              <w:pStyle w:val="TITULO1"/>
              <w:rPr>
                <w:rFonts w:ascii="Arial" w:hAnsi="Arial" w:cs="Arial"/>
                <w:b/>
                <w:bCs/>
                <w:sz w:val="16"/>
                <w:szCs w:val="16"/>
                <w:lang w:val="es-US"/>
              </w:rPr>
            </w:pPr>
          </w:p>
          <w:p w14:paraId="31ACC8AF" w14:textId="77777777" w:rsidR="00DE1684" w:rsidRDefault="00DE1684" w:rsidP="003B2932">
            <w:pPr>
              <w:pStyle w:val="TITULO1"/>
              <w:rPr>
                <w:rFonts w:ascii="Arial" w:hAnsi="Arial" w:cs="Arial"/>
                <w:b/>
                <w:bCs/>
                <w:sz w:val="16"/>
                <w:szCs w:val="16"/>
                <w:lang w:val="es-US"/>
              </w:rPr>
            </w:pPr>
          </w:p>
          <w:p w14:paraId="279A5461" w14:textId="6CB9DEFF" w:rsidR="00DE1684" w:rsidRPr="006E563D" w:rsidRDefault="00DE1684" w:rsidP="003B2932">
            <w:pPr>
              <w:pStyle w:val="TITULO1"/>
              <w:rPr>
                <w:rFonts w:ascii="Arial" w:hAnsi="Arial" w:cs="Arial"/>
                <w:b/>
                <w:bCs/>
                <w:sz w:val="16"/>
                <w:szCs w:val="16"/>
                <w:lang w:val="es-US"/>
              </w:rPr>
            </w:pPr>
            <w:r>
              <w:rPr>
                <w:rFonts w:ascii="Arial" w:hAnsi="Arial" w:cs="Arial"/>
                <w:sz w:val="16"/>
                <w:szCs w:val="16"/>
                <w:lang w:val="es-US"/>
              </w:rPr>
              <w:t>ASESORES /PARTICULARES</w:t>
            </w:r>
          </w:p>
        </w:tc>
        <w:tc>
          <w:tcPr>
            <w:tcW w:w="3512" w:type="dxa"/>
          </w:tcPr>
          <w:p w14:paraId="0ADA2E1D" w14:textId="77777777" w:rsidR="00DE1684" w:rsidRPr="007E453C" w:rsidRDefault="00DE1684" w:rsidP="003B2932">
            <w:pPr>
              <w:pStyle w:val="TITULO1"/>
              <w:jc w:val="left"/>
              <w:rPr>
                <w:rFonts w:ascii="Arial" w:hAnsi="Arial" w:cs="Arial"/>
                <w:bCs/>
                <w:sz w:val="16"/>
                <w:szCs w:val="16"/>
                <w:lang w:val="es-US"/>
              </w:rPr>
            </w:pPr>
          </w:p>
          <w:p w14:paraId="0D3FD29F" w14:textId="77777777" w:rsidR="00DE1684" w:rsidRPr="007E453C" w:rsidRDefault="00DE1684" w:rsidP="003B2932">
            <w:pPr>
              <w:pStyle w:val="TITULO1"/>
              <w:jc w:val="left"/>
              <w:rPr>
                <w:rFonts w:ascii="Arial" w:hAnsi="Arial" w:cs="Arial"/>
                <w:bCs/>
                <w:sz w:val="16"/>
                <w:szCs w:val="16"/>
                <w:lang w:val="es-US"/>
              </w:rPr>
            </w:pPr>
            <w:r w:rsidRPr="007E453C">
              <w:rPr>
                <w:rFonts w:ascii="Arial" w:hAnsi="Arial" w:cs="Arial"/>
                <w:bCs/>
                <w:sz w:val="16"/>
                <w:szCs w:val="16"/>
                <w:lang w:val="es-US"/>
              </w:rPr>
              <w:t>ASESOR (PRESIDENCIA)</w:t>
            </w:r>
          </w:p>
          <w:p w14:paraId="66A3CF53" w14:textId="07ED82B9" w:rsidR="00DE1684" w:rsidRPr="007E453C" w:rsidRDefault="00DE1684" w:rsidP="003B2932">
            <w:pPr>
              <w:pStyle w:val="TITULO1"/>
              <w:jc w:val="left"/>
              <w:rPr>
                <w:rFonts w:ascii="Arial" w:hAnsi="Arial" w:cs="Arial"/>
                <w:bCs/>
                <w:sz w:val="16"/>
                <w:szCs w:val="16"/>
                <w:lang w:val="es-US"/>
              </w:rPr>
            </w:pPr>
          </w:p>
        </w:tc>
        <w:tc>
          <w:tcPr>
            <w:tcW w:w="1317" w:type="dxa"/>
            <w:vMerge w:val="restart"/>
          </w:tcPr>
          <w:p w14:paraId="355584EF" w14:textId="77777777" w:rsidR="00DE1684" w:rsidRDefault="00DE1684" w:rsidP="003B2932">
            <w:pPr>
              <w:pStyle w:val="TITULO1"/>
              <w:rPr>
                <w:rFonts w:ascii="Arial" w:hAnsi="Arial" w:cs="Arial"/>
                <w:b/>
                <w:bCs/>
                <w:sz w:val="16"/>
                <w:szCs w:val="16"/>
                <w:lang w:val="es-US"/>
              </w:rPr>
            </w:pPr>
          </w:p>
          <w:p w14:paraId="62CC4473" w14:textId="77777777" w:rsidR="00DE1684" w:rsidRDefault="00DE1684" w:rsidP="003B2932">
            <w:pPr>
              <w:pStyle w:val="TITULO1"/>
              <w:rPr>
                <w:rFonts w:ascii="Arial" w:hAnsi="Arial" w:cs="Arial"/>
                <w:b/>
                <w:bCs/>
                <w:sz w:val="16"/>
                <w:szCs w:val="16"/>
                <w:lang w:val="es-US"/>
              </w:rPr>
            </w:pPr>
          </w:p>
          <w:p w14:paraId="2CD9A03D" w14:textId="6F27BEB6" w:rsidR="00DE1684" w:rsidRPr="00AA2377" w:rsidRDefault="00DE1684" w:rsidP="003B2932">
            <w:pPr>
              <w:pStyle w:val="TITULO1"/>
              <w:rPr>
                <w:rFonts w:ascii="Arial" w:hAnsi="Arial" w:cs="Arial"/>
                <w:b/>
                <w:bCs/>
                <w:sz w:val="20"/>
                <w:szCs w:val="20"/>
                <w:lang w:val="es-US"/>
              </w:rPr>
            </w:pPr>
            <w:r w:rsidRPr="00AA2377">
              <w:rPr>
                <w:rFonts w:ascii="Arial" w:hAnsi="Arial" w:cs="Arial"/>
                <w:b/>
                <w:bCs/>
                <w:sz w:val="20"/>
                <w:szCs w:val="20"/>
                <w:lang w:val="es-US"/>
              </w:rPr>
              <w:t>6</w:t>
            </w:r>
          </w:p>
        </w:tc>
        <w:tc>
          <w:tcPr>
            <w:tcW w:w="3900" w:type="dxa"/>
            <w:vMerge w:val="restart"/>
          </w:tcPr>
          <w:p w14:paraId="33E50EB7" w14:textId="77777777" w:rsidR="00DE1684" w:rsidRPr="00553CDA" w:rsidRDefault="00DE1684" w:rsidP="003B2932">
            <w:pPr>
              <w:pStyle w:val="TITULO1"/>
              <w:rPr>
                <w:rFonts w:ascii="Arial" w:hAnsi="Arial" w:cs="Arial"/>
                <w:b/>
                <w:bCs/>
                <w:sz w:val="16"/>
                <w:szCs w:val="16"/>
                <w:lang w:val="es-US"/>
              </w:rPr>
            </w:pPr>
          </w:p>
          <w:p w14:paraId="0CE7547B" w14:textId="77777777" w:rsidR="00DE1684" w:rsidRPr="00553CDA" w:rsidRDefault="00DE1684" w:rsidP="003B2932">
            <w:pPr>
              <w:pStyle w:val="TITULO1"/>
              <w:jc w:val="both"/>
              <w:rPr>
                <w:rFonts w:ascii="Arial" w:hAnsi="Arial" w:cs="Arial"/>
                <w:b/>
                <w:bCs/>
                <w:sz w:val="16"/>
                <w:szCs w:val="16"/>
                <w:lang w:val="es-US"/>
              </w:rPr>
            </w:pPr>
          </w:p>
          <w:p w14:paraId="7572520D" w14:textId="20691633" w:rsidR="00DE1684" w:rsidRPr="00553CDA" w:rsidRDefault="00DE1684" w:rsidP="003B2932">
            <w:pPr>
              <w:pStyle w:val="TITULO1"/>
              <w:jc w:val="both"/>
              <w:rPr>
                <w:rFonts w:ascii="Arial" w:hAnsi="Arial" w:cs="Arial"/>
                <w:b/>
                <w:bCs/>
                <w:sz w:val="16"/>
                <w:szCs w:val="16"/>
                <w:lang w:val="es-US"/>
              </w:rPr>
            </w:pPr>
            <w:r w:rsidRPr="00553CDA">
              <w:rPr>
                <w:rFonts w:ascii="Arial" w:hAnsi="Arial" w:cs="Arial"/>
                <w:b/>
                <w:bCs/>
                <w:sz w:val="16"/>
                <w:szCs w:val="16"/>
                <w:lang w:val="es-US"/>
              </w:rPr>
              <w:t>PUESTOS</w:t>
            </w:r>
            <w:r w:rsidR="005D6221" w:rsidRPr="00553CDA">
              <w:rPr>
                <w:rFonts w:ascii="Arial" w:hAnsi="Arial" w:cs="Arial"/>
                <w:b/>
                <w:bCs/>
                <w:sz w:val="16"/>
                <w:szCs w:val="16"/>
                <w:lang w:val="es-US"/>
              </w:rPr>
              <w:t xml:space="preserve"> CUYO EJERCICIO</w:t>
            </w:r>
            <w:r w:rsidRPr="00553CDA">
              <w:rPr>
                <w:rFonts w:ascii="Arial" w:hAnsi="Arial" w:cs="Arial"/>
                <w:b/>
                <w:bCs/>
                <w:sz w:val="16"/>
                <w:szCs w:val="16"/>
                <w:lang w:val="es-US"/>
              </w:rPr>
              <w:t xml:space="preserve"> REQUIERE POSEER TITULO PROFESIONAL,</w:t>
            </w:r>
            <w:r w:rsidR="0033306F" w:rsidRPr="00553CDA">
              <w:rPr>
                <w:rFonts w:ascii="Arial" w:hAnsi="Arial" w:cs="Arial"/>
                <w:b/>
                <w:bCs/>
                <w:sz w:val="16"/>
                <w:szCs w:val="16"/>
                <w:lang w:val="es-US"/>
              </w:rPr>
              <w:t xml:space="preserve"> ASI COMO ASESORAR Y DAR CONSULTA AL PRESIDENTE</w:t>
            </w:r>
            <w:r w:rsidRPr="00553CDA">
              <w:rPr>
                <w:rFonts w:ascii="Arial" w:hAnsi="Arial" w:cs="Arial"/>
                <w:b/>
                <w:bCs/>
                <w:sz w:val="16"/>
                <w:szCs w:val="16"/>
                <w:lang w:val="es-US"/>
              </w:rPr>
              <w:t xml:space="preserve"> O DE LABOR DE ATENCION ESPECIFICA</w:t>
            </w:r>
            <w:r w:rsidR="005D6221" w:rsidRPr="00553CDA">
              <w:rPr>
                <w:rFonts w:ascii="Arial" w:hAnsi="Arial" w:cs="Arial"/>
                <w:b/>
                <w:bCs/>
                <w:sz w:val="16"/>
                <w:szCs w:val="16"/>
                <w:lang w:val="es-US"/>
              </w:rPr>
              <w:t>.</w:t>
            </w:r>
          </w:p>
        </w:tc>
        <w:tc>
          <w:tcPr>
            <w:tcW w:w="1509" w:type="dxa"/>
          </w:tcPr>
          <w:p w14:paraId="44D4E595" w14:textId="77777777" w:rsidR="00DE1684" w:rsidRPr="006C5292" w:rsidRDefault="00DE1684" w:rsidP="003B2932">
            <w:pPr>
              <w:pStyle w:val="TITULO1"/>
              <w:rPr>
                <w:rFonts w:ascii="Arial" w:hAnsi="Arial" w:cs="Arial"/>
                <w:b/>
                <w:bCs/>
                <w:sz w:val="16"/>
                <w:szCs w:val="16"/>
                <w:lang w:val="es-US"/>
              </w:rPr>
            </w:pPr>
          </w:p>
          <w:p w14:paraId="3DC2B92E" w14:textId="0E8BCC11" w:rsidR="00DE1684" w:rsidRPr="006C5292" w:rsidRDefault="00DE1684" w:rsidP="003B2932">
            <w:pPr>
              <w:pStyle w:val="TITULO1"/>
              <w:rPr>
                <w:rFonts w:ascii="Arial" w:hAnsi="Arial" w:cs="Arial"/>
                <w:b/>
                <w:bCs/>
                <w:sz w:val="16"/>
                <w:szCs w:val="16"/>
                <w:lang w:val="es-US"/>
              </w:rPr>
            </w:pPr>
            <w:r w:rsidRPr="006C5292">
              <w:rPr>
                <w:rFonts w:ascii="Arial" w:hAnsi="Arial" w:cs="Arial"/>
                <w:b/>
                <w:bCs/>
                <w:sz w:val="16"/>
                <w:szCs w:val="16"/>
                <w:lang w:val="es-US"/>
              </w:rPr>
              <w:t>AP/AS/06/01</w:t>
            </w:r>
          </w:p>
        </w:tc>
      </w:tr>
      <w:tr w:rsidR="00DE1684" w:rsidRPr="006E563D" w14:paraId="564C93E0" w14:textId="77777777" w:rsidTr="00D33AA8">
        <w:tc>
          <w:tcPr>
            <w:tcW w:w="2757" w:type="dxa"/>
            <w:vMerge/>
          </w:tcPr>
          <w:p w14:paraId="1E64294A" w14:textId="77777777" w:rsidR="00DE1684" w:rsidRPr="006E563D" w:rsidRDefault="00DE1684" w:rsidP="003B2932">
            <w:pPr>
              <w:pStyle w:val="TITULO1"/>
              <w:rPr>
                <w:rFonts w:ascii="Arial" w:hAnsi="Arial" w:cs="Arial"/>
                <w:b/>
                <w:bCs/>
                <w:sz w:val="16"/>
                <w:szCs w:val="16"/>
                <w:lang w:val="es-US"/>
              </w:rPr>
            </w:pPr>
          </w:p>
        </w:tc>
        <w:tc>
          <w:tcPr>
            <w:tcW w:w="3512" w:type="dxa"/>
          </w:tcPr>
          <w:p w14:paraId="3DCF1E14" w14:textId="5BB67AC9" w:rsidR="00DE1684" w:rsidRPr="007E453C" w:rsidRDefault="00DE1684" w:rsidP="003B2932">
            <w:pPr>
              <w:pStyle w:val="TITULO1"/>
              <w:jc w:val="left"/>
              <w:rPr>
                <w:rFonts w:ascii="Arial" w:hAnsi="Arial" w:cs="Arial"/>
                <w:bCs/>
                <w:sz w:val="16"/>
                <w:szCs w:val="16"/>
                <w:lang w:val="es-US"/>
              </w:rPr>
            </w:pPr>
            <w:r w:rsidRPr="007E453C">
              <w:rPr>
                <w:rFonts w:ascii="Arial" w:hAnsi="Arial" w:cs="Arial"/>
                <w:bCs/>
                <w:sz w:val="16"/>
                <w:szCs w:val="16"/>
                <w:lang w:val="es-US"/>
              </w:rPr>
              <w:t xml:space="preserve">SECRETARIO PARTICULAR (PRESIDENCIA) </w:t>
            </w:r>
          </w:p>
          <w:p w14:paraId="6313F207" w14:textId="0AE2E746" w:rsidR="00DE1684" w:rsidRPr="007E453C" w:rsidRDefault="00DE1684" w:rsidP="003B2932">
            <w:pPr>
              <w:pStyle w:val="TITULO1"/>
              <w:jc w:val="left"/>
              <w:rPr>
                <w:rFonts w:ascii="Arial" w:hAnsi="Arial" w:cs="Arial"/>
                <w:bCs/>
                <w:sz w:val="16"/>
                <w:szCs w:val="16"/>
                <w:lang w:val="es-US"/>
              </w:rPr>
            </w:pPr>
          </w:p>
        </w:tc>
        <w:tc>
          <w:tcPr>
            <w:tcW w:w="1317" w:type="dxa"/>
            <w:vMerge/>
          </w:tcPr>
          <w:p w14:paraId="0F38EA63" w14:textId="77777777" w:rsidR="00DE1684" w:rsidRPr="006E563D" w:rsidRDefault="00DE1684" w:rsidP="003B2932">
            <w:pPr>
              <w:pStyle w:val="TITULO1"/>
              <w:rPr>
                <w:rFonts w:ascii="Arial" w:hAnsi="Arial" w:cs="Arial"/>
                <w:b/>
                <w:bCs/>
                <w:sz w:val="16"/>
                <w:szCs w:val="16"/>
                <w:lang w:val="es-US"/>
              </w:rPr>
            </w:pPr>
          </w:p>
        </w:tc>
        <w:tc>
          <w:tcPr>
            <w:tcW w:w="3900" w:type="dxa"/>
            <w:vMerge/>
          </w:tcPr>
          <w:p w14:paraId="15848466" w14:textId="77777777" w:rsidR="00DE1684" w:rsidRPr="00553CDA" w:rsidRDefault="00DE1684" w:rsidP="003B2932">
            <w:pPr>
              <w:pStyle w:val="TITULO1"/>
              <w:rPr>
                <w:rFonts w:ascii="Arial" w:hAnsi="Arial" w:cs="Arial"/>
                <w:b/>
                <w:bCs/>
                <w:sz w:val="16"/>
                <w:szCs w:val="16"/>
                <w:lang w:val="es-US"/>
              </w:rPr>
            </w:pPr>
          </w:p>
        </w:tc>
        <w:tc>
          <w:tcPr>
            <w:tcW w:w="1509" w:type="dxa"/>
          </w:tcPr>
          <w:p w14:paraId="17D80BE2" w14:textId="71BE9035" w:rsidR="00DE1684" w:rsidRPr="006C5292" w:rsidRDefault="00DE1684" w:rsidP="003B2932">
            <w:pPr>
              <w:pStyle w:val="TITULO1"/>
              <w:rPr>
                <w:rFonts w:ascii="Arial" w:hAnsi="Arial" w:cs="Arial"/>
                <w:b/>
                <w:bCs/>
                <w:sz w:val="16"/>
                <w:szCs w:val="16"/>
                <w:lang w:val="es-US"/>
              </w:rPr>
            </w:pPr>
            <w:r w:rsidRPr="006C5292">
              <w:rPr>
                <w:rFonts w:ascii="Arial" w:hAnsi="Arial" w:cs="Arial"/>
                <w:b/>
                <w:bCs/>
                <w:sz w:val="16"/>
                <w:szCs w:val="16"/>
                <w:lang w:val="es-US"/>
              </w:rPr>
              <w:t>AP/SP/06/02</w:t>
            </w:r>
          </w:p>
        </w:tc>
      </w:tr>
      <w:tr w:rsidR="00DE1684" w:rsidRPr="006E563D" w14:paraId="0516089C" w14:textId="77777777" w:rsidTr="00D33AA8">
        <w:tc>
          <w:tcPr>
            <w:tcW w:w="2757" w:type="dxa"/>
            <w:vMerge/>
          </w:tcPr>
          <w:p w14:paraId="6CC428B1" w14:textId="77777777" w:rsidR="00DE1684" w:rsidRPr="006E563D" w:rsidRDefault="00DE1684" w:rsidP="003B2932">
            <w:pPr>
              <w:pStyle w:val="TITULO1"/>
              <w:rPr>
                <w:rFonts w:ascii="Arial" w:hAnsi="Arial" w:cs="Arial"/>
                <w:b/>
                <w:bCs/>
                <w:sz w:val="16"/>
                <w:szCs w:val="16"/>
                <w:lang w:val="es-US"/>
              </w:rPr>
            </w:pPr>
          </w:p>
        </w:tc>
        <w:tc>
          <w:tcPr>
            <w:tcW w:w="3512" w:type="dxa"/>
          </w:tcPr>
          <w:p w14:paraId="0E093C15" w14:textId="77777777" w:rsidR="00DE1684" w:rsidRPr="007E453C" w:rsidRDefault="00DE1684" w:rsidP="003B2932">
            <w:pPr>
              <w:pStyle w:val="TITULO1"/>
              <w:jc w:val="left"/>
              <w:rPr>
                <w:rFonts w:ascii="Arial" w:hAnsi="Arial" w:cs="Arial"/>
                <w:bCs/>
                <w:sz w:val="16"/>
                <w:szCs w:val="16"/>
                <w:lang w:val="es-US"/>
              </w:rPr>
            </w:pPr>
            <w:r w:rsidRPr="007E453C">
              <w:rPr>
                <w:rFonts w:ascii="Arial" w:hAnsi="Arial" w:cs="Arial"/>
                <w:bCs/>
                <w:sz w:val="16"/>
                <w:szCs w:val="16"/>
                <w:lang w:val="es-US"/>
              </w:rPr>
              <w:t>ASESOR JURIDICO (SINDICO)</w:t>
            </w:r>
          </w:p>
          <w:p w14:paraId="3C5A067C" w14:textId="77777777" w:rsidR="00DE1684" w:rsidRPr="007E453C" w:rsidRDefault="00DE1684" w:rsidP="003B2932">
            <w:pPr>
              <w:pStyle w:val="TITULO1"/>
              <w:jc w:val="left"/>
              <w:rPr>
                <w:rFonts w:ascii="Arial" w:hAnsi="Arial" w:cs="Arial"/>
                <w:bCs/>
                <w:sz w:val="16"/>
                <w:szCs w:val="16"/>
                <w:lang w:val="es-US"/>
              </w:rPr>
            </w:pPr>
          </w:p>
        </w:tc>
        <w:tc>
          <w:tcPr>
            <w:tcW w:w="1317" w:type="dxa"/>
            <w:vMerge/>
          </w:tcPr>
          <w:p w14:paraId="64B7AA5F" w14:textId="77777777" w:rsidR="00DE1684" w:rsidRPr="006E563D" w:rsidRDefault="00DE1684" w:rsidP="003B2932">
            <w:pPr>
              <w:pStyle w:val="TITULO1"/>
              <w:rPr>
                <w:rFonts w:ascii="Arial" w:hAnsi="Arial" w:cs="Arial"/>
                <w:b/>
                <w:bCs/>
                <w:sz w:val="16"/>
                <w:szCs w:val="16"/>
                <w:lang w:val="es-US"/>
              </w:rPr>
            </w:pPr>
          </w:p>
        </w:tc>
        <w:tc>
          <w:tcPr>
            <w:tcW w:w="3900" w:type="dxa"/>
            <w:vMerge/>
          </w:tcPr>
          <w:p w14:paraId="750FEADB" w14:textId="77777777" w:rsidR="00DE1684" w:rsidRPr="00553CDA" w:rsidRDefault="00DE1684" w:rsidP="003B2932">
            <w:pPr>
              <w:pStyle w:val="TITULO1"/>
              <w:rPr>
                <w:rFonts w:ascii="Arial" w:hAnsi="Arial" w:cs="Arial"/>
                <w:b/>
                <w:bCs/>
                <w:sz w:val="16"/>
                <w:szCs w:val="16"/>
                <w:lang w:val="es-US"/>
              </w:rPr>
            </w:pPr>
          </w:p>
        </w:tc>
        <w:tc>
          <w:tcPr>
            <w:tcW w:w="1509" w:type="dxa"/>
          </w:tcPr>
          <w:p w14:paraId="0E5048A2" w14:textId="33EBB927" w:rsidR="00DE1684" w:rsidRPr="006C5292" w:rsidRDefault="00DE1684" w:rsidP="003B2932">
            <w:pPr>
              <w:pStyle w:val="TITULO1"/>
              <w:rPr>
                <w:rFonts w:ascii="Arial" w:hAnsi="Arial" w:cs="Arial"/>
                <w:b/>
                <w:bCs/>
                <w:sz w:val="16"/>
                <w:szCs w:val="16"/>
                <w:lang w:val="es-US"/>
              </w:rPr>
            </w:pPr>
            <w:r w:rsidRPr="006C5292">
              <w:rPr>
                <w:rFonts w:ascii="Arial" w:hAnsi="Arial" w:cs="Arial"/>
                <w:b/>
                <w:bCs/>
                <w:sz w:val="16"/>
                <w:szCs w:val="16"/>
                <w:lang w:val="es-US"/>
              </w:rPr>
              <w:t>AP/AJ/06/03</w:t>
            </w:r>
          </w:p>
          <w:p w14:paraId="7EB1C66C" w14:textId="7E61F065" w:rsidR="00DE1684" w:rsidRPr="006C5292" w:rsidRDefault="00DE1684" w:rsidP="003B2932">
            <w:pPr>
              <w:pStyle w:val="TITULO1"/>
              <w:rPr>
                <w:rFonts w:ascii="Arial" w:hAnsi="Arial" w:cs="Arial"/>
                <w:b/>
                <w:bCs/>
                <w:sz w:val="16"/>
                <w:szCs w:val="16"/>
                <w:lang w:val="es-US"/>
              </w:rPr>
            </w:pPr>
          </w:p>
        </w:tc>
      </w:tr>
      <w:tr w:rsidR="00DE1684" w:rsidRPr="006E563D" w14:paraId="72307B67" w14:textId="77777777" w:rsidTr="00D33AA8">
        <w:tc>
          <w:tcPr>
            <w:tcW w:w="2757" w:type="dxa"/>
          </w:tcPr>
          <w:p w14:paraId="6916DF4A" w14:textId="77777777" w:rsidR="00DE1684" w:rsidRPr="006E563D" w:rsidRDefault="00DE1684" w:rsidP="003B2932">
            <w:pPr>
              <w:pStyle w:val="TITULO1"/>
              <w:rPr>
                <w:rFonts w:ascii="Arial" w:hAnsi="Arial" w:cs="Arial"/>
                <w:b/>
                <w:bCs/>
                <w:sz w:val="16"/>
                <w:szCs w:val="16"/>
                <w:lang w:val="es-US"/>
              </w:rPr>
            </w:pPr>
          </w:p>
        </w:tc>
        <w:tc>
          <w:tcPr>
            <w:tcW w:w="3512" w:type="dxa"/>
          </w:tcPr>
          <w:p w14:paraId="2D80FFA3" w14:textId="77777777" w:rsidR="00DE1684" w:rsidRPr="006E563D" w:rsidRDefault="00DE1684" w:rsidP="003B2932">
            <w:pPr>
              <w:pStyle w:val="TITULO1"/>
              <w:jc w:val="left"/>
              <w:rPr>
                <w:rFonts w:ascii="Arial" w:hAnsi="Arial" w:cs="Arial"/>
                <w:b/>
                <w:bCs/>
                <w:sz w:val="16"/>
                <w:szCs w:val="16"/>
                <w:lang w:val="es-US"/>
              </w:rPr>
            </w:pPr>
          </w:p>
        </w:tc>
        <w:tc>
          <w:tcPr>
            <w:tcW w:w="1317" w:type="dxa"/>
          </w:tcPr>
          <w:p w14:paraId="48DBDD51" w14:textId="77777777" w:rsidR="00DE1684" w:rsidRPr="006E563D" w:rsidRDefault="00DE1684" w:rsidP="003B2932">
            <w:pPr>
              <w:pStyle w:val="TITULO1"/>
              <w:rPr>
                <w:rFonts w:ascii="Arial" w:hAnsi="Arial" w:cs="Arial"/>
                <w:b/>
                <w:bCs/>
                <w:sz w:val="16"/>
                <w:szCs w:val="16"/>
                <w:lang w:val="es-US"/>
              </w:rPr>
            </w:pPr>
          </w:p>
        </w:tc>
        <w:tc>
          <w:tcPr>
            <w:tcW w:w="3900" w:type="dxa"/>
          </w:tcPr>
          <w:p w14:paraId="35C642BE" w14:textId="77777777" w:rsidR="00DE1684" w:rsidRPr="00553CDA" w:rsidRDefault="00DE1684" w:rsidP="003B2932">
            <w:pPr>
              <w:pStyle w:val="TITULO1"/>
              <w:rPr>
                <w:rFonts w:ascii="Arial" w:hAnsi="Arial" w:cs="Arial"/>
                <w:b/>
                <w:bCs/>
                <w:sz w:val="16"/>
                <w:szCs w:val="16"/>
                <w:lang w:val="es-US"/>
              </w:rPr>
            </w:pPr>
          </w:p>
        </w:tc>
        <w:tc>
          <w:tcPr>
            <w:tcW w:w="1509" w:type="dxa"/>
          </w:tcPr>
          <w:p w14:paraId="11FB5675" w14:textId="77777777" w:rsidR="00DE1684" w:rsidRPr="006C5292" w:rsidRDefault="00DE1684" w:rsidP="003B2932">
            <w:pPr>
              <w:pStyle w:val="TITULO1"/>
              <w:rPr>
                <w:rFonts w:ascii="Arial" w:hAnsi="Arial" w:cs="Arial"/>
                <w:b/>
                <w:bCs/>
                <w:sz w:val="16"/>
                <w:szCs w:val="16"/>
                <w:lang w:val="es-US"/>
              </w:rPr>
            </w:pPr>
          </w:p>
        </w:tc>
      </w:tr>
      <w:tr w:rsidR="00F86D35" w:rsidRPr="006E563D" w14:paraId="07C7B6B5" w14:textId="77777777" w:rsidTr="00D33AA8">
        <w:tc>
          <w:tcPr>
            <w:tcW w:w="2757" w:type="dxa"/>
            <w:vMerge w:val="restart"/>
          </w:tcPr>
          <w:p w14:paraId="76F9E675" w14:textId="77777777" w:rsidR="00F86D35" w:rsidRPr="006E563D" w:rsidRDefault="00F86D35" w:rsidP="003B2932">
            <w:pPr>
              <w:pStyle w:val="TITULO1"/>
              <w:rPr>
                <w:rFonts w:ascii="Arial" w:hAnsi="Arial" w:cs="Arial"/>
                <w:b/>
                <w:bCs/>
                <w:sz w:val="16"/>
                <w:szCs w:val="16"/>
                <w:lang w:val="es-US"/>
              </w:rPr>
            </w:pPr>
          </w:p>
          <w:p w14:paraId="6C0B0D0A" w14:textId="77777777" w:rsidR="00F86D35" w:rsidRPr="006E563D" w:rsidRDefault="00F86D35" w:rsidP="003B2932">
            <w:pPr>
              <w:pStyle w:val="TITULO1"/>
              <w:rPr>
                <w:rFonts w:ascii="Arial" w:hAnsi="Arial" w:cs="Arial"/>
                <w:b/>
                <w:bCs/>
                <w:sz w:val="16"/>
                <w:szCs w:val="16"/>
                <w:lang w:val="es-US"/>
              </w:rPr>
            </w:pPr>
          </w:p>
          <w:p w14:paraId="7F00372F" w14:textId="77777777" w:rsidR="00F86D35" w:rsidRPr="006E563D" w:rsidRDefault="00F86D35" w:rsidP="003B2932">
            <w:pPr>
              <w:pStyle w:val="TITULO1"/>
              <w:rPr>
                <w:rFonts w:ascii="Arial" w:hAnsi="Arial" w:cs="Arial"/>
                <w:b/>
                <w:bCs/>
                <w:sz w:val="16"/>
                <w:szCs w:val="16"/>
                <w:lang w:val="es-US"/>
              </w:rPr>
            </w:pPr>
          </w:p>
          <w:p w14:paraId="4651FE56" w14:textId="77777777" w:rsidR="00F86D35" w:rsidRPr="006E563D" w:rsidRDefault="00F86D35" w:rsidP="003B2932">
            <w:pPr>
              <w:pStyle w:val="TITULO1"/>
              <w:rPr>
                <w:rFonts w:ascii="Arial" w:hAnsi="Arial" w:cs="Arial"/>
                <w:b/>
                <w:bCs/>
                <w:sz w:val="16"/>
                <w:szCs w:val="16"/>
                <w:lang w:val="es-US"/>
              </w:rPr>
            </w:pPr>
          </w:p>
          <w:p w14:paraId="5296F13F" w14:textId="77777777" w:rsidR="00F86D35" w:rsidRPr="006E563D" w:rsidRDefault="00F86D35" w:rsidP="003B2932">
            <w:pPr>
              <w:pStyle w:val="TITULO1"/>
              <w:rPr>
                <w:rFonts w:ascii="Arial" w:hAnsi="Arial" w:cs="Arial"/>
                <w:b/>
                <w:bCs/>
                <w:sz w:val="16"/>
                <w:szCs w:val="16"/>
                <w:lang w:val="es-US"/>
              </w:rPr>
            </w:pPr>
          </w:p>
          <w:p w14:paraId="03B1ED16" w14:textId="77777777" w:rsidR="00F86D35" w:rsidRPr="006E563D" w:rsidRDefault="00F86D35" w:rsidP="003B2932">
            <w:pPr>
              <w:pStyle w:val="TITULO1"/>
              <w:rPr>
                <w:rFonts w:ascii="Arial" w:hAnsi="Arial" w:cs="Arial"/>
                <w:b/>
                <w:bCs/>
                <w:sz w:val="16"/>
                <w:szCs w:val="16"/>
                <w:lang w:val="es-US"/>
              </w:rPr>
            </w:pPr>
          </w:p>
          <w:p w14:paraId="5BE10762" w14:textId="77777777" w:rsidR="00F86D35" w:rsidRPr="006E563D" w:rsidRDefault="00F86D35" w:rsidP="003B2932">
            <w:pPr>
              <w:pStyle w:val="TITULO1"/>
              <w:rPr>
                <w:rFonts w:ascii="Arial" w:hAnsi="Arial" w:cs="Arial"/>
                <w:b/>
                <w:bCs/>
                <w:sz w:val="16"/>
                <w:szCs w:val="16"/>
                <w:lang w:val="es-US"/>
              </w:rPr>
            </w:pPr>
          </w:p>
          <w:p w14:paraId="62E522C0" w14:textId="77777777" w:rsidR="00F86D35" w:rsidRPr="006E563D" w:rsidRDefault="00F86D35" w:rsidP="003B2932">
            <w:pPr>
              <w:pStyle w:val="TITULO1"/>
              <w:rPr>
                <w:rFonts w:ascii="Arial" w:hAnsi="Arial" w:cs="Arial"/>
                <w:b/>
                <w:bCs/>
                <w:sz w:val="16"/>
                <w:szCs w:val="16"/>
                <w:lang w:val="es-US"/>
              </w:rPr>
            </w:pPr>
          </w:p>
          <w:p w14:paraId="0B730C06" w14:textId="77777777" w:rsidR="00F86D35" w:rsidRPr="006E563D" w:rsidRDefault="00F86D35" w:rsidP="003B2932">
            <w:pPr>
              <w:pStyle w:val="TITULO1"/>
              <w:rPr>
                <w:rFonts w:ascii="Arial" w:hAnsi="Arial" w:cs="Arial"/>
                <w:b/>
                <w:bCs/>
                <w:sz w:val="16"/>
                <w:szCs w:val="16"/>
                <w:lang w:val="es-US"/>
              </w:rPr>
            </w:pPr>
          </w:p>
          <w:p w14:paraId="57A107B6" w14:textId="77777777" w:rsidR="00F86D35" w:rsidRPr="006E563D" w:rsidRDefault="00F86D35" w:rsidP="003B2932">
            <w:pPr>
              <w:pStyle w:val="TITULO1"/>
              <w:rPr>
                <w:rFonts w:ascii="Arial" w:hAnsi="Arial" w:cs="Arial"/>
                <w:b/>
                <w:bCs/>
                <w:sz w:val="16"/>
                <w:szCs w:val="16"/>
                <w:lang w:val="es-US"/>
              </w:rPr>
            </w:pPr>
          </w:p>
          <w:p w14:paraId="57B1C089" w14:textId="77777777" w:rsidR="00F86D35" w:rsidRPr="006E563D" w:rsidRDefault="00F86D35" w:rsidP="003B2932">
            <w:pPr>
              <w:pStyle w:val="TITULO1"/>
              <w:rPr>
                <w:rFonts w:ascii="Arial" w:hAnsi="Arial" w:cs="Arial"/>
                <w:b/>
                <w:bCs/>
                <w:sz w:val="16"/>
                <w:szCs w:val="16"/>
                <w:lang w:val="es-US"/>
              </w:rPr>
            </w:pPr>
          </w:p>
          <w:p w14:paraId="5934256E" w14:textId="77777777" w:rsidR="00F86D35" w:rsidRPr="006E563D" w:rsidRDefault="00F86D35" w:rsidP="003B2932">
            <w:pPr>
              <w:pStyle w:val="TITULO1"/>
              <w:rPr>
                <w:rFonts w:ascii="Arial" w:hAnsi="Arial" w:cs="Arial"/>
                <w:b/>
                <w:bCs/>
                <w:sz w:val="16"/>
                <w:szCs w:val="16"/>
                <w:lang w:val="es-US"/>
              </w:rPr>
            </w:pPr>
          </w:p>
          <w:p w14:paraId="408CC8C0" w14:textId="77777777" w:rsidR="00F86D35" w:rsidRPr="006E563D" w:rsidRDefault="00F86D35" w:rsidP="003B2932">
            <w:pPr>
              <w:pStyle w:val="TITULO1"/>
              <w:rPr>
                <w:rFonts w:ascii="Arial" w:hAnsi="Arial" w:cs="Arial"/>
                <w:b/>
                <w:bCs/>
                <w:sz w:val="16"/>
                <w:szCs w:val="16"/>
                <w:lang w:val="es-US"/>
              </w:rPr>
            </w:pPr>
          </w:p>
          <w:p w14:paraId="73FE34C7" w14:textId="77777777" w:rsidR="00F86D35" w:rsidRPr="006E563D" w:rsidRDefault="00F86D35" w:rsidP="003B2932">
            <w:pPr>
              <w:pStyle w:val="TITULO1"/>
              <w:rPr>
                <w:rFonts w:ascii="Arial" w:hAnsi="Arial" w:cs="Arial"/>
                <w:b/>
                <w:bCs/>
                <w:sz w:val="16"/>
                <w:szCs w:val="16"/>
                <w:lang w:val="es-US"/>
              </w:rPr>
            </w:pPr>
          </w:p>
          <w:p w14:paraId="7A3BBDFC" w14:textId="77777777" w:rsidR="00F86D35" w:rsidRPr="006E563D" w:rsidRDefault="00F86D35" w:rsidP="003B2932">
            <w:pPr>
              <w:pStyle w:val="TITULO1"/>
              <w:rPr>
                <w:rFonts w:ascii="Arial" w:hAnsi="Arial" w:cs="Arial"/>
                <w:b/>
                <w:bCs/>
                <w:sz w:val="16"/>
                <w:szCs w:val="16"/>
                <w:lang w:val="es-US"/>
              </w:rPr>
            </w:pPr>
          </w:p>
          <w:p w14:paraId="60F46AF3" w14:textId="77777777" w:rsidR="00F86D35" w:rsidRPr="006E563D" w:rsidRDefault="00F86D35" w:rsidP="003B2932">
            <w:pPr>
              <w:pStyle w:val="TITULO1"/>
              <w:rPr>
                <w:rFonts w:ascii="Arial" w:hAnsi="Arial" w:cs="Arial"/>
                <w:b/>
                <w:bCs/>
                <w:sz w:val="16"/>
                <w:szCs w:val="16"/>
                <w:lang w:val="es-US"/>
              </w:rPr>
            </w:pPr>
          </w:p>
          <w:p w14:paraId="1BB7D69A" w14:textId="77777777" w:rsidR="00F86D35" w:rsidRPr="006E563D" w:rsidRDefault="00F86D35" w:rsidP="003B2932">
            <w:pPr>
              <w:pStyle w:val="TITULO1"/>
              <w:rPr>
                <w:rFonts w:ascii="Arial" w:hAnsi="Arial" w:cs="Arial"/>
                <w:b/>
                <w:bCs/>
                <w:sz w:val="16"/>
                <w:szCs w:val="16"/>
                <w:lang w:val="es-US"/>
              </w:rPr>
            </w:pPr>
          </w:p>
          <w:p w14:paraId="76B0A21E" w14:textId="77777777" w:rsidR="00F86D35" w:rsidRPr="006E563D" w:rsidRDefault="00F86D35" w:rsidP="003B2932">
            <w:pPr>
              <w:pStyle w:val="TITULO1"/>
              <w:rPr>
                <w:rFonts w:ascii="Arial" w:hAnsi="Arial" w:cs="Arial"/>
                <w:b/>
                <w:bCs/>
                <w:sz w:val="16"/>
                <w:szCs w:val="16"/>
                <w:lang w:val="es-US"/>
              </w:rPr>
            </w:pPr>
          </w:p>
          <w:p w14:paraId="7148405F" w14:textId="77777777" w:rsidR="00F86D35" w:rsidRPr="006E563D" w:rsidRDefault="00F86D35" w:rsidP="003B2932">
            <w:pPr>
              <w:pStyle w:val="TITULO1"/>
              <w:rPr>
                <w:rFonts w:ascii="Arial" w:hAnsi="Arial" w:cs="Arial"/>
                <w:b/>
                <w:bCs/>
                <w:sz w:val="16"/>
                <w:szCs w:val="16"/>
                <w:lang w:val="es-US"/>
              </w:rPr>
            </w:pPr>
          </w:p>
          <w:p w14:paraId="7BDA76DE" w14:textId="77777777" w:rsidR="00F86D35" w:rsidRPr="006E563D" w:rsidRDefault="00F86D35" w:rsidP="003B2932">
            <w:pPr>
              <w:pStyle w:val="TITULO1"/>
              <w:rPr>
                <w:rFonts w:ascii="Arial" w:hAnsi="Arial" w:cs="Arial"/>
                <w:b/>
                <w:bCs/>
                <w:sz w:val="16"/>
                <w:szCs w:val="16"/>
                <w:lang w:val="es-US"/>
              </w:rPr>
            </w:pPr>
          </w:p>
          <w:p w14:paraId="070F1452" w14:textId="77777777" w:rsidR="00F86D35" w:rsidRPr="006E563D" w:rsidRDefault="00F86D35" w:rsidP="003B2932">
            <w:pPr>
              <w:pStyle w:val="TITULO1"/>
              <w:rPr>
                <w:rFonts w:ascii="Arial" w:hAnsi="Arial" w:cs="Arial"/>
                <w:b/>
                <w:bCs/>
                <w:sz w:val="16"/>
                <w:szCs w:val="16"/>
                <w:lang w:val="es-US"/>
              </w:rPr>
            </w:pPr>
          </w:p>
          <w:p w14:paraId="688B3007" w14:textId="77777777" w:rsidR="00F86D35" w:rsidRPr="006E563D" w:rsidRDefault="00F86D35" w:rsidP="003B2932">
            <w:pPr>
              <w:pStyle w:val="TITULO1"/>
              <w:rPr>
                <w:rFonts w:ascii="Arial" w:hAnsi="Arial" w:cs="Arial"/>
                <w:b/>
                <w:bCs/>
                <w:sz w:val="16"/>
                <w:szCs w:val="16"/>
                <w:lang w:val="es-US"/>
              </w:rPr>
            </w:pPr>
          </w:p>
          <w:p w14:paraId="3EBE7D1F" w14:textId="77777777" w:rsidR="00F86D35" w:rsidRPr="006E563D" w:rsidRDefault="00F86D35" w:rsidP="003B2932">
            <w:pPr>
              <w:pStyle w:val="TITULO1"/>
              <w:rPr>
                <w:rFonts w:ascii="Arial" w:hAnsi="Arial" w:cs="Arial"/>
                <w:b/>
                <w:bCs/>
                <w:sz w:val="16"/>
                <w:szCs w:val="16"/>
                <w:lang w:val="es-US"/>
              </w:rPr>
            </w:pPr>
          </w:p>
          <w:p w14:paraId="2CD2DC6A" w14:textId="77777777" w:rsidR="00F86D35" w:rsidRPr="006E563D" w:rsidRDefault="00F86D35" w:rsidP="003B2932">
            <w:pPr>
              <w:pStyle w:val="TITULO1"/>
              <w:rPr>
                <w:rFonts w:ascii="Arial" w:hAnsi="Arial" w:cs="Arial"/>
                <w:b/>
                <w:bCs/>
                <w:sz w:val="16"/>
                <w:szCs w:val="16"/>
                <w:lang w:val="es-US"/>
              </w:rPr>
            </w:pPr>
          </w:p>
          <w:p w14:paraId="305E934B" w14:textId="77777777" w:rsidR="00F86D35" w:rsidRPr="007E453C" w:rsidRDefault="00F86D35" w:rsidP="003B2932">
            <w:pPr>
              <w:pStyle w:val="TITULO1"/>
              <w:rPr>
                <w:rFonts w:ascii="Arial" w:hAnsi="Arial" w:cs="Arial"/>
                <w:b/>
                <w:bCs/>
                <w:sz w:val="18"/>
                <w:szCs w:val="18"/>
                <w:lang w:val="es-US"/>
              </w:rPr>
            </w:pPr>
            <w:r w:rsidRPr="007E453C">
              <w:rPr>
                <w:rFonts w:ascii="Arial" w:hAnsi="Arial" w:cs="Arial"/>
                <w:b/>
                <w:sz w:val="18"/>
                <w:szCs w:val="18"/>
                <w:lang w:val="es-US"/>
              </w:rPr>
              <w:t>PERSONAL ESPECIALIZADO</w:t>
            </w:r>
          </w:p>
        </w:tc>
        <w:tc>
          <w:tcPr>
            <w:tcW w:w="3512" w:type="dxa"/>
          </w:tcPr>
          <w:p w14:paraId="3270A681" w14:textId="77777777" w:rsidR="00F86D35" w:rsidRPr="007E453C" w:rsidRDefault="00F86D35" w:rsidP="003B2932">
            <w:pPr>
              <w:pStyle w:val="TITULO1"/>
              <w:jc w:val="left"/>
              <w:rPr>
                <w:rFonts w:ascii="Arial" w:hAnsi="Arial" w:cs="Arial"/>
                <w:bCs/>
                <w:sz w:val="16"/>
                <w:szCs w:val="16"/>
              </w:rPr>
            </w:pPr>
          </w:p>
          <w:p w14:paraId="7E8D3479" w14:textId="0F7C6663"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rPr>
              <w:t>ENCARGADA DE CENTRO DE PREVENCIÓN Y ATENCIÓN DE MENORES EN RIESGO (PAMAR)</w:t>
            </w:r>
          </w:p>
        </w:tc>
        <w:tc>
          <w:tcPr>
            <w:tcW w:w="1317" w:type="dxa"/>
            <w:vMerge w:val="restart"/>
          </w:tcPr>
          <w:p w14:paraId="0A23045D" w14:textId="77777777" w:rsidR="00F86D35" w:rsidRPr="006E563D" w:rsidRDefault="00F86D35" w:rsidP="003B2932">
            <w:pPr>
              <w:pStyle w:val="TITULO1"/>
              <w:rPr>
                <w:rFonts w:ascii="Arial" w:hAnsi="Arial" w:cs="Arial"/>
                <w:b/>
                <w:bCs/>
                <w:sz w:val="16"/>
                <w:szCs w:val="16"/>
                <w:lang w:val="es-US"/>
              </w:rPr>
            </w:pPr>
          </w:p>
          <w:p w14:paraId="7C6B27BE" w14:textId="77777777" w:rsidR="00F86D35" w:rsidRPr="006E563D" w:rsidRDefault="00F86D35" w:rsidP="003B2932">
            <w:pPr>
              <w:pStyle w:val="TITULO1"/>
              <w:rPr>
                <w:rFonts w:ascii="Arial" w:hAnsi="Arial" w:cs="Arial"/>
                <w:b/>
                <w:bCs/>
                <w:sz w:val="16"/>
                <w:szCs w:val="16"/>
                <w:lang w:val="es-US"/>
              </w:rPr>
            </w:pPr>
          </w:p>
          <w:p w14:paraId="35E09A90" w14:textId="77777777" w:rsidR="00F86D35" w:rsidRPr="006E563D" w:rsidRDefault="00F86D35" w:rsidP="003B2932">
            <w:pPr>
              <w:pStyle w:val="TITULO1"/>
              <w:rPr>
                <w:rFonts w:ascii="Arial" w:hAnsi="Arial" w:cs="Arial"/>
                <w:b/>
                <w:bCs/>
                <w:sz w:val="16"/>
                <w:szCs w:val="16"/>
                <w:lang w:val="es-US"/>
              </w:rPr>
            </w:pPr>
          </w:p>
          <w:p w14:paraId="04964794" w14:textId="77777777" w:rsidR="00F86D35" w:rsidRPr="006E563D" w:rsidRDefault="00F86D35" w:rsidP="003B2932">
            <w:pPr>
              <w:pStyle w:val="TITULO1"/>
              <w:rPr>
                <w:rFonts w:ascii="Arial" w:hAnsi="Arial" w:cs="Arial"/>
                <w:b/>
                <w:bCs/>
                <w:sz w:val="16"/>
                <w:szCs w:val="16"/>
                <w:lang w:val="es-US"/>
              </w:rPr>
            </w:pPr>
          </w:p>
          <w:p w14:paraId="1444B443" w14:textId="77777777" w:rsidR="00F86D35" w:rsidRPr="006E563D" w:rsidRDefault="00F86D35" w:rsidP="003B2932">
            <w:pPr>
              <w:pStyle w:val="TITULO1"/>
              <w:rPr>
                <w:rFonts w:ascii="Arial" w:hAnsi="Arial" w:cs="Arial"/>
                <w:b/>
                <w:bCs/>
                <w:sz w:val="16"/>
                <w:szCs w:val="16"/>
                <w:lang w:val="es-US"/>
              </w:rPr>
            </w:pPr>
          </w:p>
          <w:p w14:paraId="2AC42A5C" w14:textId="77777777" w:rsidR="00F86D35" w:rsidRPr="006E563D" w:rsidRDefault="00F86D35" w:rsidP="003B2932">
            <w:pPr>
              <w:pStyle w:val="TITULO1"/>
              <w:rPr>
                <w:rFonts w:ascii="Arial" w:hAnsi="Arial" w:cs="Arial"/>
                <w:b/>
                <w:bCs/>
                <w:sz w:val="16"/>
                <w:szCs w:val="16"/>
                <w:lang w:val="es-US"/>
              </w:rPr>
            </w:pPr>
          </w:p>
          <w:p w14:paraId="4299D1DB" w14:textId="77777777" w:rsidR="00F86D35" w:rsidRPr="006E563D" w:rsidRDefault="00F86D35" w:rsidP="003B2932">
            <w:pPr>
              <w:pStyle w:val="TITULO1"/>
              <w:rPr>
                <w:rFonts w:ascii="Arial" w:hAnsi="Arial" w:cs="Arial"/>
                <w:b/>
                <w:bCs/>
                <w:sz w:val="16"/>
                <w:szCs w:val="16"/>
                <w:lang w:val="es-US"/>
              </w:rPr>
            </w:pPr>
          </w:p>
          <w:p w14:paraId="22148E82" w14:textId="77777777" w:rsidR="00F86D35" w:rsidRPr="006E563D" w:rsidRDefault="00F86D35" w:rsidP="003B2932">
            <w:pPr>
              <w:pStyle w:val="TITULO1"/>
              <w:rPr>
                <w:rFonts w:ascii="Arial" w:hAnsi="Arial" w:cs="Arial"/>
                <w:b/>
                <w:bCs/>
                <w:sz w:val="16"/>
                <w:szCs w:val="16"/>
                <w:lang w:val="es-US"/>
              </w:rPr>
            </w:pPr>
          </w:p>
          <w:p w14:paraId="09ABE3CD" w14:textId="77777777" w:rsidR="00F86D35" w:rsidRPr="006E563D" w:rsidRDefault="00F86D35" w:rsidP="003B2932">
            <w:pPr>
              <w:pStyle w:val="TITULO1"/>
              <w:rPr>
                <w:rFonts w:ascii="Arial" w:hAnsi="Arial" w:cs="Arial"/>
                <w:b/>
                <w:bCs/>
                <w:sz w:val="16"/>
                <w:szCs w:val="16"/>
                <w:lang w:val="es-US"/>
              </w:rPr>
            </w:pPr>
          </w:p>
          <w:p w14:paraId="224EE965" w14:textId="77777777" w:rsidR="00F86D35" w:rsidRPr="006E563D" w:rsidRDefault="00F86D35" w:rsidP="003B2932">
            <w:pPr>
              <w:pStyle w:val="TITULO1"/>
              <w:rPr>
                <w:rFonts w:ascii="Arial" w:hAnsi="Arial" w:cs="Arial"/>
                <w:b/>
                <w:bCs/>
                <w:sz w:val="16"/>
                <w:szCs w:val="16"/>
                <w:lang w:val="es-US"/>
              </w:rPr>
            </w:pPr>
          </w:p>
          <w:p w14:paraId="485C8AD4" w14:textId="77777777" w:rsidR="00F86D35" w:rsidRPr="006E563D" w:rsidRDefault="00F86D35" w:rsidP="003B2932">
            <w:pPr>
              <w:pStyle w:val="TITULO1"/>
              <w:rPr>
                <w:rFonts w:ascii="Arial" w:hAnsi="Arial" w:cs="Arial"/>
                <w:b/>
                <w:bCs/>
                <w:sz w:val="16"/>
                <w:szCs w:val="16"/>
                <w:lang w:val="es-US"/>
              </w:rPr>
            </w:pPr>
          </w:p>
          <w:p w14:paraId="2146B744" w14:textId="77777777" w:rsidR="00F86D35" w:rsidRPr="006E563D" w:rsidRDefault="00F86D35" w:rsidP="003B2932">
            <w:pPr>
              <w:pStyle w:val="TITULO1"/>
              <w:rPr>
                <w:rFonts w:ascii="Arial" w:hAnsi="Arial" w:cs="Arial"/>
                <w:b/>
                <w:bCs/>
                <w:sz w:val="16"/>
                <w:szCs w:val="16"/>
                <w:lang w:val="es-US"/>
              </w:rPr>
            </w:pPr>
          </w:p>
          <w:p w14:paraId="30F173C9" w14:textId="77777777" w:rsidR="00F86D35" w:rsidRPr="006E563D" w:rsidRDefault="00F86D35" w:rsidP="003B2932">
            <w:pPr>
              <w:pStyle w:val="TITULO1"/>
              <w:rPr>
                <w:rFonts w:ascii="Arial" w:hAnsi="Arial" w:cs="Arial"/>
                <w:b/>
                <w:bCs/>
                <w:sz w:val="16"/>
                <w:szCs w:val="16"/>
                <w:lang w:val="es-US"/>
              </w:rPr>
            </w:pPr>
          </w:p>
          <w:p w14:paraId="39F3B5D2" w14:textId="77777777" w:rsidR="00F86D35" w:rsidRPr="006E563D" w:rsidRDefault="00F86D35" w:rsidP="003B2932">
            <w:pPr>
              <w:pStyle w:val="TITULO1"/>
              <w:rPr>
                <w:rFonts w:ascii="Arial" w:hAnsi="Arial" w:cs="Arial"/>
                <w:b/>
                <w:bCs/>
                <w:sz w:val="16"/>
                <w:szCs w:val="16"/>
                <w:lang w:val="es-US"/>
              </w:rPr>
            </w:pPr>
          </w:p>
          <w:p w14:paraId="5592FDEC" w14:textId="77777777" w:rsidR="00F86D35" w:rsidRPr="006E563D" w:rsidRDefault="00F86D35" w:rsidP="003B2932">
            <w:pPr>
              <w:pStyle w:val="TITULO1"/>
              <w:rPr>
                <w:rFonts w:ascii="Arial" w:hAnsi="Arial" w:cs="Arial"/>
                <w:b/>
                <w:bCs/>
                <w:sz w:val="16"/>
                <w:szCs w:val="16"/>
                <w:lang w:val="es-US"/>
              </w:rPr>
            </w:pPr>
          </w:p>
          <w:p w14:paraId="03242F43" w14:textId="77777777" w:rsidR="00F86D35" w:rsidRPr="006E563D" w:rsidRDefault="00F86D35" w:rsidP="003B2932">
            <w:pPr>
              <w:pStyle w:val="TITULO1"/>
              <w:rPr>
                <w:rFonts w:ascii="Arial" w:hAnsi="Arial" w:cs="Arial"/>
                <w:b/>
                <w:bCs/>
                <w:sz w:val="16"/>
                <w:szCs w:val="16"/>
                <w:lang w:val="es-US"/>
              </w:rPr>
            </w:pPr>
          </w:p>
          <w:p w14:paraId="1E35DFBB" w14:textId="77777777" w:rsidR="00F86D35" w:rsidRPr="006E563D" w:rsidRDefault="00F86D35" w:rsidP="003B2932">
            <w:pPr>
              <w:pStyle w:val="TITULO1"/>
              <w:rPr>
                <w:rFonts w:ascii="Arial" w:hAnsi="Arial" w:cs="Arial"/>
                <w:b/>
                <w:bCs/>
                <w:sz w:val="16"/>
                <w:szCs w:val="16"/>
                <w:lang w:val="es-US"/>
              </w:rPr>
            </w:pPr>
          </w:p>
          <w:p w14:paraId="13D4B9DE" w14:textId="77777777" w:rsidR="00F86D35" w:rsidRPr="006E563D" w:rsidRDefault="00F86D35" w:rsidP="003B2932">
            <w:pPr>
              <w:pStyle w:val="TITULO1"/>
              <w:rPr>
                <w:rFonts w:ascii="Arial" w:hAnsi="Arial" w:cs="Arial"/>
                <w:b/>
                <w:bCs/>
                <w:sz w:val="16"/>
                <w:szCs w:val="16"/>
                <w:lang w:val="es-US"/>
              </w:rPr>
            </w:pPr>
          </w:p>
          <w:p w14:paraId="62EB3537" w14:textId="77777777" w:rsidR="00F86D35" w:rsidRPr="006E563D" w:rsidRDefault="00F86D35" w:rsidP="003B2932">
            <w:pPr>
              <w:pStyle w:val="TITULO1"/>
              <w:rPr>
                <w:rFonts w:ascii="Arial" w:hAnsi="Arial" w:cs="Arial"/>
                <w:b/>
                <w:bCs/>
                <w:sz w:val="16"/>
                <w:szCs w:val="16"/>
                <w:lang w:val="es-US"/>
              </w:rPr>
            </w:pPr>
          </w:p>
          <w:p w14:paraId="74656854" w14:textId="77777777" w:rsidR="00F86D35" w:rsidRPr="006E563D" w:rsidRDefault="00F86D35" w:rsidP="003B2932">
            <w:pPr>
              <w:pStyle w:val="TITULO1"/>
              <w:rPr>
                <w:rFonts w:ascii="Arial" w:hAnsi="Arial" w:cs="Arial"/>
                <w:b/>
                <w:bCs/>
                <w:sz w:val="16"/>
                <w:szCs w:val="16"/>
                <w:lang w:val="es-US"/>
              </w:rPr>
            </w:pPr>
          </w:p>
          <w:p w14:paraId="71604730" w14:textId="77777777" w:rsidR="00F86D35" w:rsidRPr="006E563D" w:rsidRDefault="00F86D35" w:rsidP="003B2932">
            <w:pPr>
              <w:pStyle w:val="TITULO1"/>
              <w:jc w:val="left"/>
              <w:rPr>
                <w:rFonts w:ascii="Arial" w:hAnsi="Arial" w:cs="Arial"/>
                <w:b/>
                <w:bCs/>
                <w:sz w:val="16"/>
                <w:szCs w:val="16"/>
                <w:lang w:val="es-US"/>
              </w:rPr>
            </w:pPr>
          </w:p>
          <w:p w14:paraId="1597F334" w14:textId="77777777" w:rsidR="00F86D35" w:rsidRPr="006E563D" w:rsidRDefault="00F86D35" w:rsidP="003B2932">
            <w:pPr>
              <w:pStyle w:val="TITULO1"/>
              <w:rPr>
                <w:rFonts w:ascii="Arial" w:hAnsi="Arial" w:cs="Arial"/>
                <w:b/>
                <w:bCs/>
                <w:sz w:val="16"/>
                <w:szCs w:val="16"/>
                <w:lang w:val="es-US"/>
              </w:rPr>
            </w:pPr>
          </w:p>
          <w:p w14:paraId="0159C1A0" w14:textId="77777777" w:rsidR="00F86D35" w:rsidRPr="006E563D" w:rsidRDefault="00F86D35" w:rsidP="003B2932">
            <w:pPr>
              <w:pStyle w:val="TITULO1"/>
              <w:rPr>
                <w:rFonts w:ascii="Arial" w:hAnsi="Arial" w:cs="Arial"/>
                <w:b/>
                <w:bCs/>
                <w:sz w:val="16"/>
                <w:szCs w:val="16"/>
                <w:lang w:val="es-US"/>
              </w:rPr>
            </w:pPr>
          </w:p>
          <w:p w14:paraId="6B65BF49" w14:textId="77777777" w:rsidR="00F86D35" w:rsidRPr="00AA2377" w:rsidRDefault="00F86D35" w:rsidP="003B2932">
            <w:pPr>
              <w:pStyle w:val="TITULO1"/>
              <w:rPr>
                <w:rFonts w:ascii="Arial" w:hAnsi="Arial" w:cs="Arial"/>
                <w:b/>
                <w:bCs/>
                <w:sz w:val="20"/>
                <w:szCs w:val="20"/>
                <w:lang w:val="es-US"/>
              </w:rPr>
            </w:pPr>
            <w:r w:rsidRPr="00AA2377">
              <w:rPr>
                <w:rFonts w:ascii="Arial" w:hAnsi="Arial" w:cs="Arial"/>
                <w:b/>
                <w:bCs/>
                <w:sz w:val="20"/>
                <w:szCs w:val="20"/>
                <w:lang w:val="es-US"/>
              </w:rPr>
              <w:t>7</w:t>
            </w:r>
          </w:p>
        </w:tc>
        <w:tc>
          <w:tcPr>
            <w:tcW w:w="3900" w:type="dxa"/>
            <w:vMerge w:val="restart"/>
          </w:tcPr>
          <w:p w14:paraId="39683B26" w14:textId="77777777" w:rsidR="00F86D35" w:rsidRPr="00553CDA" w:rsidRDefault="00F86D35" w:rsidP="003B2932">
            <w:pPr>
              <w:pStyle w:val="TITULO1"/>
              <w:rPr>
                <w:rFonts w:ascii="Arial" w:hAnsi="Arial" w:cs="Arial"/>
                <w:b/>
                <w:bCs/>
                <w:sz w:val="16"/>
                <w:szCs w:val="16"/>
                <w:lang w:val="es-US"/>
              </w:rPr>
            </w:pPr>
          </w:p>
          <w:p w14:paraId="6EB1E7E9" w14:textId="77777777" w:rsidR="00F86D35" w:rsidRPr="00553CDA" w:rsidRDefault="00F86D35" w:rsidP="003B2932">
            <w:pPr>
              <w:pStyle w:val="TITULO1"/>
              <w:rPr>
                <w:rFonts w:ascii="Arial" w:hAnsi="Arial" w:cs="Arial"/>
                <w:b/>
                <w:bCs/>
                <w:sz w:val="16"/>
                <w:szCs w:val="16"/>
                <w:lang w:val="es-US"/>
              </w:rPr>
            </w:pPr>
          </w:p>
          <w:p w14:paraId="3A1ABDF2" w14:textId="77777777" w:rsidR="00F86D35" w:rsidRPr="00553CDA" w:rsidRDefault="00F86D35" w:rsidP="003B2932">
            <w:pPr>
              <w:pStyle w:val="TITULO1"/>
              <w:rPr>
                <w:rFonts w:ascii="Arial" w:hAnsi="Arial" w:cs="Arial"/>
                <w:b/>
                <w:bCs/>
                <w:sz w:val="16"/>
                <w:szCs w:val="16"/>
                <w:lang w:val="es-US"/>
              </w:rPr>
            </w:pPr>
          </w:p>
          <w:p w14:paraId="2EF5C0C3" w14:textId="77777777" w:rsidR="00F86D35" w:rsidRPr="00553CDA" w:rsidRDefault="00F86D35" w:rsidP="003B2932">
            <w:pPr>
              <w:pStyle w:val="TITULO1"/>
              <w:rPr>
                <w:rFonts w:ascii="Arial" w:hAnsi="Arial" w:cs="Arial"/>
                <w:b/>
                <w:bCs/>
                <w:sz w:val="16"/>
                <w:szCs w:val="16"/>
                <w:lang w:val="es-US"/>
              </w:rPr>
            </w:pPr>
          </w:p>
          <w:p w14:paraId="24F0B622" w14:textId="77777777" w:rsidR="00F86D35" w:rsidRPr="00553CDA" w:rsidRDefault="00F86D35" w:rsidP="003B2932">
            <w:pPr>
              <w:pStyle w:val="TITULO1"/>
              <w:rPr>
                <w:rFonts w:ascii="Arial" w:hAnsi="Arial" w:cs="Arial"/>
                <w:b/>
                <w:bCs/>
                <w:sz w:val="16"/>
                <w:szCs w:val="16"/>
                <w:lang w:val="es-US"/>
              </w:rPr>
            </w:pPr>
          </w:p>
          <w:p w14:paraId="41880028" w14:textId="77777777" w:rsidR="00F86D35" w:rsidRPr="00553CDA" w:rsidRDefault="00F86D35" w:rsidP="003B2932">
            <w:pPr>
              <w:pStyle w:val="TITULO1"/>
              <w:rPr>
                <w:rFonts w:ascii="Arial" w:hAnsi="Arial" w:cs="Arial"/>
                <w:b/>
                <w:bCs/>
                <w:sz w:val="16"/>
                <w:szCs w:val="16"/>
                <w:lang w:val="es-US"/>
              </w:rPr>
            </w:pPr>
          </w:p>
          <w:p w14:paraId="197AD527" w14:textId="77777777" w:rsidR="00F86D35" w:rsidRPr="00553CDA" w:rsidRDefault="00F86D35" w:rsidP="003B2932">
            <w:pPr>
              <w:pStyle w:val="TITULO1"/>
              <w:rPr>
                <w:rFonts w:ascii="Arial" w:hAnsi="Arial" w:cs="Arial"/>
                <w:b/>
                <w:bCs/>
                <w:sz w:val="16"/>
                <w:szCs w:val="16"/>
                <w:lang w:val="es-US"/>
              </w:rPr>
            </w:pPr>
          </w:p>
          <w:p w14:paraId="184FEBBF" w14:textId="77777777" w:rsidR="00F86D35" w:rsidRPr="00553CDA" w:rsidRDefault="00F86D35" w:rsidP="003B2932">
            <w:pPr>
              <w:pStyle w:val="TITULO1"/>
              <w:rPr>
                <w:rFonts w:ascii="Arial" w:hAnsi="Arial" w:cs="Arial"/>
                <w:b/>
                <w:bCs/>
                <w:sz w:val="16"/>
                <w:szCs w:val="16"/>
                <w:lang w:val="es-US"/>
              </w:rPr>
            </w:pPr>
          </w:p>
          <w:p w14:paraId="4D13C92A" w14:textId="77777777" w:rsidR="00F86D35" w:rsidRPr="00553CDA" w:rsidRDefault="00F86D35" w:rsidP="003B2932">
            <w:pPr>
              <w:pStyle w:val="TITULO1"/>
              <w:rPr>
                <w:rFonts w:ascii="Arial" w:hAnsi="Arial" w:cs="Arial"/>
                <w:b/>
                <w:bCs/>
                <w:sz w:val="16"/>
                <w:szCs w:val="16"/>
                <w:lang w:val="es-US"/>
              </w:rPr>
            </w:pPr>
          </w:p>
          <w:p w14:paraId="0B1934BD" w14:textId="77777777" w:rsidR="00F86D35" w:rsidRPr="00553CDA" w:rsidRDefault="00F86D35" w:rsidP="003B2932">
            <w:pPr>
              <w:pStyle w:val="TITULO1"/>
              <w:rPr>
                <w:rFonts w:ascii="Arial" w:hAnsi="Arial" w:cs="Arial"/>
                <w:b/>
                <w:bCs/>
                <w:sz w:val="16"/>
                <w:szCs w:val="16"/>
                <w:lang w:val="es-US"/>
              </w:rPr>
            </w:pPr>
          </w:p>
          <w:p w14:paraId="61090063" w14:textId="77777777" w:rsidR="00F86D35" w:rsidRPr="00553CDA" w:rsidRDefault="00F86D35" w:rsidP="003B2932">
            <w:pPr>
              <w:pStyle w:val="TITULO1"/>
              <w:rPr>
                <w:rFonts w:ascii="Arial" w:hAnsi="Arial" w:cs="Arial"/>
                <w:b/>
                <w:bCs/>
                <w:sz w:val="16"/>
                <w:szCs w:val="16"/>
                <w:lang w:val="es-US"/>
              </w:rPr>
            </w:pPr>
          </w:p>
          <w:p w14:paraId="3160CBFA" w14:textId="77777777" w:rsidR="00F86D35" w:rsidRPr="00553CDA" w:rsidRDefault="00F86D35" w:rsidP="003B2932">
            <w:pPr>
              <w:pStyle w:val="TITULO1"/>
              <w:rPr>
                <w:rFonts w:ascii="Arial" w:hAnsi="Arial" w:cs="Arial"/>
                <w:b/>
                <w:bCs/>
                <w:sz w:val="16"/>
                <w:szCs w:val="16"/>
                <w:lang w:val="es-US"/>
              </w:rPr>
            </w:pPr>
          </w:p>
          <w:p w14:paraId="697E12E1" w14:textId="77777777" w:rsidR="00F86D35" w:rsidRPr="00553CDA" w:rsidRDefault="00F86D35" w:rsidP="003B2932">
            <w:pPr>
              <w:pStyle w:val="TITULO1"/>
              <w:rPr>
                <w:rFonts w:ascii="Arial" w:hAnsi="Arial" w:cs="Arial"/>
                <w:b/>
                <w:bCs/>
                <w:sz w:val="16"/>
                <w:szCs w:val="16"/>
                <w:lang w:val="es-US"/>
              </w:rPr>
            </w:pPr>
          </w:p>
          <w:p w14:paraId="24A73282" w14:textId="77777777" w:rsidR="00F86D35" w:rsidRPr="00553CDA" w:rsidRDefault="00F86D35" w:rsidP="003B2932">
            <w:pPr>
              <w:pStyle w:val="TITULO1"/>
              <w:rPr>
                <w:rFonts w:ascii="Arial" w:hAnsi="Arial" w:cs="Arial"/>
                <w:b/>
                <w:bCs/>
                <w:sz w:val="16"/>
                <w:szCs w:val="16"/>
                <w:lang w:val="es-US"/>
              </w:rPr>
            </w:pPr>
          </w:p>
          <w:p w14:paraId="3D4966DD" w14:textId="77777777" w:rsidR="00F86D35" w:rsidRPr="00553CDA" w:rsidRDefault="00F86D35" w:rsidP="003B2932">
            <w:pPr>
              <w:pStyle w:val="TITULO1"/>
              <w:rPr>
                <w:rFonts w:ascii="Arial" w:hAnsi="Arial" w:cs="Arial"/>
                <w:b/>
                <w:bCs/>
                <w:sz w:val="16"/>
                <w:szCs w:val="16"/>
                <w:lang w:val="es-US"/>
              </w:rPr>
            </w:pPr>
          </w:p>
          <w:p w14:paraId="43FC0A9F" w14:textId="77777777" w:rsidR="00F86D35" w:rsidRPr="00553CDA" w:rsidRDefault="00F86D35" w:rsidP="003B2932">
            <w:pPr>
              <w:pStyle w:val="TITULO1"/>
              <w:rPr>
                <w:rFonts w:ascii="Arial" w:hAnsi="Arial" w:cs="Arial"/>
                <w:b/>
                <w:bCs/>
                <w:sz w:val="16"/>
                <w:szCs w:val="16"/>
                <w:lang w:val="es-US"/>
              </w:rPr>
            </w:pPr>
          </w:p>
          <w:p w14:paraId="3730438A" w14:textId="77777777" w:rsidR="00F86D35" w:rsidRPr="00553CDA" w:rsidRDefault="00F86D35" w:rsidP="003B2932">
            <w:pPr>
              <w:pStyle w:val="TITULO1"/>
              <w:rPr>
                <w:rFonts w:ascii="Arial" w:hAnsi="Arial" w:cs="Arial"/>
                <w:b/>
                <w:bCs/>
                <w:sz w:val="16"/>
                <w:szCs w:val="16"/>
                <w:lang w:val="es-US"/>
              </w:rPr>
            </w:pPr>
          </w:p>
          <w:p w14:paraId="519BCD70" w14:textId="77777777" w:rsidR="00F86D35" w:rsidRPr="00553CDA" w:rsidRDefault="00F86D35" w:rsidP="003B2932">
            <w:pPr>
              <w:pStyle w:val="TITULO1"/>
              <w:rPr>
                <w:rFonts w:ascii="Arial" w:hAnsi="Arial" w:cs="Arial"/>
                <w:b/>
                <w:bCs/>
                <w:sz w:val="16"/>
                <w:szCs w:val="16"/>
                <w:lang w:val="es-US"/>
              </w:rPr>
            </w:pPr>
          </w:p>
          <w:p w14:paraId="61252664" w14:textId="77777777" w:rsidR="00F86D35" w:rsidRPr="00553CDA" w:rsidRDefault="00F86D35" w:rsidP="003B2932">
            <w:pPr>
              <w:pStyle w:val="TITULO1"/>
              <w:rPr>
                <w:rFonts w:ascii="Arial" w:hAnsi="Arial" w:cs="Arial"/>
                <w:b/>
                <w:bCs/>
                <w:sz w:val="16"/>
                <w:szCs w:val="16"/>
                <w:lang w:val="es-US"/>
              </w:rPr>
            </w:pPr>
          </w:p>
          <w:p w14:paraId="693EA8F6" w14:textId="77777777" w:rsidR="00F86D35" w:rsidRPr="00553CDA" w:rsidRDefault="00F86D35" w:rsidP="003B2932">
            <w:pPr>
              <w:pStyle w:val="TITULO1"/>
              <w:rPr>
                <w:rFonts w:ascii="Arial" w:hAnsi="Arial" w:cs="Arial"/>
                <w:b/>
                <w:bCs/>
                <w:sz w:val="16"/>
                <w:szCs w:val="16"/>
                <w:lang w:val="es-US"/>
              </w:rPr>
            </w:pPr>
          </w:p>
          <w:p w14:paraId="23E4CF05" w14:textId="77777777" w:rsidR="00F86D35" w:rsidRPr="00553CDA" w:rsidRDefault="00F86D35" w:rsidP="003B2932">
            <w:pPr>
              <w:pStyle w:val="TITULO1"/>
              <w:jc w:val="left"/>
              <w:rPr>
                <w:rFonts w:ascii="Arial" w:hAnsi="Arial" w:cs="Arial"/>
                <w:b/>
                <w:bCs/>
                <w:sz w:val="16"/>
                <w:szCs w:val="16"/>
                <w:lang w:val="es-US"/>
              </w:rPr>
            </w:pPr>
          </w:p>
          <w:p w14:paraId="1BE6AAA4" w14:textId="77777777" w:rsidR="00F86D35" w:rsidRPr="00553CDA" w:rsidRDefault="00F86D35" w:rsidP="003B2932">
            <w:pPr>
              <w:pStyle w:val="TITULO1"/>
              <w:rPr>
                <w:rFonts w:ascii="Arial" w:hAnsi="Arial" w:cs="Arial"/>
                <w:b/>
                <w:bCs/>
                <w:sz w:val="16"/>
                <w:szCs w:val="16"/>
                <w:lang w:val="es-US"/>
              </w:rPr>
            </w:pPr>
          </w:p>
          <w:p w14:paraId="7B2D156A" w14:textId="517CA37A" w:rsidR="00F86D35" w:rsidRPr="00553CDA" w:rsidRDefault="00F86D35" w:rsidP="003B2932">
            <w:pPr>
              <w:pStyle w:val="TITULO1"/>
              <w:jc w:val="both"/>
              <w:rPr>
                <w:rFonts w:ascii="Arial" w:hAnsi="Arial" w:cs="Arial"/>
                <w:b/>
                <w:bCs/>
                <w:sz w:val="16"/>
                <w:szCs w:val="16"/>
                <w:lang w:val="es-US"/>
              </w:rPr>
            </w:pPr>
            <w:r w:rsidRPr="00553CDA">
              <w:rPr>
                <w:rFonts w:ascii="Arial" w:hAnsi="Arial" w:cs="Arial"/>
                <w:b/>
                <w:bCs/>
                <w:sz w:val="16"/>
                <w:szCs w:val="16"/>
                <w:lang w:val="es-US"/>
              </w:rPr>
              <w:t>PUESTOS</w:t>
            </w:r>
            <w:r w:rsidR="005D6221" w:rsidRPr="00553CDA">
              <w:rPr>
                <w:rFonts w:ascii="Arial" w:hAnsi="Arial" w:cs="Arial"/>
                <w:b/>
                <w:bCs/>
                <w:sz w:val="16"/>
                <w:szCs w:val="16"/>
                <w:lang w:val="es-US"/>
              </w:rPr>
              <w:t xml:space="preserve"> PROFESIONAL QUE IMPLICA TENER CONOCIMIENTOS, HABILIDADES TÉCINICAS Y ESPECIALIZADAS EN LA MATERIA A DESMPEÑAR Y AL </w:t>
            </w:r>
            <w:r w:rsidRPr="00553CDA">
              <w:rPr>
                <w:rFonts w:ascii="Arial" w:hAnsi="Arial" w:cs="Arial"/>
                <w:b/>
                <w:bCs/>
                <w:sz w:val="16"/>
                <w:szCs w:val="16"/>
                <w:lang w:val="es-US"/>
              </w:rPr>
              <w:t>EJERCICIO REQUIERE POSEER TITULO PROFESIONAL</w:t>
            </w:r>
            <w:r w:rsidR="005D6221" w:rsidRPr="00553CDA">
              <w:rPr>
                <w:rFonts w:ascii="Arial" w:hAnsi="Arial" w:cs="Arial"/>
                <w:b/>
                <w:bCs/>
                <w:sz w:val="16"/>
                <w:szCs w:val="16"/>
                <w:lang w:val="es-US"/>
              </w:rPr>
              <w:t xml:space="preserve"> </w:t>
            </w:r>
            <w:r w:rsidRPr="00553CDA">
              <w:rPr>
                <w:rFonts w:ascii="Arial" w:hAnsi="Arial" w:cs="Arial"/>
                <w:b/>
                <w:bCs/>
                <w:sz w:val="16"/>
                <w:szCs w:val="16"/>
                <w:lang w:val="es-US"/>
              </w:rPr>
              <w:t xml:space="preserve">PARA SU DESEMPEÑO DE ACTIVIDADES, EN CASOS ESPECIFICOS. </w:t>
            </w:r>
          </w:p>
          <w:p w14:paraId="0B9B7A6C" w14:textId="77777777" w:rsidR="00F86D35" w:rsidRPr="00553CDA" w:rsidRDefault="00F86D35" w:rsidP="003B2932">
            <w:pPr>
              <w:pStyle w:val="TITULO1"/>
              <w:rPr>
                <w:rFonts w:ascii="Arial" w:hAnsi="Arial" w:cs="Arial"/>
                <w:b/>
                <w:bCs/>
                <w:sz w:val="16"/>
                <w:szCs w:val="16"/>
                <w:lang w:val="es-US"/>
              </w:rPr>
            </w:pPr>
          </w:p>
          <w:p w14:paraId="66B43EE6" w14:textId="77777777" w:rsidR="00F86D35" w:rsidRPr="00553CDA" w:rsidRDefault="00F86D35" w:rsidP="003B2932">
            <w:pPr>
              <w:pStyle w:val="TITULO1"/>
              <w:rPr>
                <w:rFonts w:ascii="Arial" w:hAnsi="Arial" w:cs="Arial"/>
                <w:b/>
                <w:bCs/>
                <w:sz w:val="16"/>
                <w:szCs w:val="16"/>
                <w:lang w:val="es-US"/>
              </w:rPr>
            </w:pPr>
          </w:p>
          <w:p w14:paraId="2BDDEA34" w14:textId="77777777" w:rsidR="00F86D35" w:rsidRPr="00553CDA" w:rsidRDefault="00F86D35" w:rsidP="003B2932">
            <w:pPr>
              <w:pStyle w:val="TITULO1"/>
              <w:rPr>
                <w:rFonts w:ascii="Arial" w:hAnsi="Arial" w:cs="Arial"/>
                <w:b/>
                <w:bCs/>
                <w:sz w:val="16"/>
                <w:szCs w:val="16"/>
                <w:lang w:val="es-US"/>
              </w:rPr>
            </w:pPr>
          </w:p>
          <w:p w14:paraId="7B6E8EE6" w14:textId="77777777" w:rsidR="00F86D35" w:rsidRPr="00553CDA" w:rsidRDefault="00F86D35" w:rsidP="003B2932">
            <w:pPr>
              <w:pStyle w:val="TITULO1"/>
              <w:rPr>
                <w:rFonts w:ascii="Arial" w:hAnsi="Arial" w:cs="Arial"/>
                <w:b/>
                <w:bCs/>
                <w:sz w:val="16"/>
                <w:szCs w:val="16"/>
                <w:lang w:val="es-US"/>
              </w:rPr>
            </w:pPr>
          </w:p>
          <w:p w14:paraId="5B6D0EBB" w14:textId="77777777" w:rsidR="00F86D35" w:rsidRPr="00553CDA" w:rsidRDefault="00F86D35" w:rsidP="003B2932">
            <w:pPr>
              <w:pStyle w:val="TITULO1"/>
              <w:rPr>
                <w:rFonts w:ascii="Arial" w:hAnsi="Arial" w:cs="Arial"/>
                <w:b/>
                <w:bCs/>
                <w:sz w:val="16"/>
                <w:szCs w:val="16"/>
                <w:lang w:val="es-US"/>
              </w:rPr>
            </w:pPr>
          </w:p>
          <w:p w14:paraId="01DAFB79" w14:textId="77777777" w:rsidR="00F86D35" w:rsidRPr="00553CDA" w:rsidRDefault="00F86D35" w:rsidP="003B2932">
            <w:pPr>
              <w:pStyle w:val="TITULO1"/>
              <w:rPr>
                <w:rFonts w:ascii="Arial" w:hAnsi="Arial" w:cs="Arial"/>
                <w:b/>
                <w:bCs/>
                <w:sz w:val="16"/>
                <w:szCs w:val="16"/>
                <w:lang w:val="es-US"/>
              </w:rPr>
            </w:pPr>
          </w:p>
          <w:p w14:paraId="48EDF4C6" w14:textId="77777777" w:rsidR="00F86D35" w:rsidRPr="00553CDA" w:rsidRDefault="00F86D35" w:rsidP="003B2932">
            <w:pPr>
              <w:pStyle w:val="TITULO1"/>
              <w:rPr>
                <w:rFonts w:ascii="Arial" w:hAnsi="Arial" w:cs="Arial"/>
                <w:b/>
                <w:bCs/>
                <w:sz w:val="16"/>
                <w:szCs w:val="16"/>
                <w:lang w:val="es-US"/>
              </w:rPr>
            </w:pPr>
          </w:p>
          <w:p w14:paraId="6BD42306" w14:textId="77777777" w:rsidR="00F86D35" w:rsidRPr="00553CDA" w:rsidRDefault="00F86D35" w:rsidP="003B2932">
            <w:pPr>
              <w:pStyle w:val="TITULO1"/>
              <w:rPr>
                <w:rFonts w:ascii="Arial" w:hAnsi="Arial" w:cs="Arial"/>
                <w:b/>
                <w:bCs/>
                <w:sz w:val="16"/>
                <w:szCs w:val="16"/>
                <w:lang w:val="es-US"/>
              </w:rPr>
            </w:pPr>
          </w:p>
          <w:p w14:paraId="44509EE1" w14:textId="77777777" w:rsidR="00F86D35" w:rsidRPr="00553CDA" w:rsidRDefault="00F86D35" w:rsidP="003B2932">
            <w:pPr>
              <w:pStyle w:val="TITULO1"/>
              <w:rPr>
                <w:rFonts w:ascii="Arial" w:hAnsi="Arial" w:cs="Arial"/>
                <w:b/>
                <w:bCs/>
                <w:sz w:val="16"/>
                <w:szCs w:val="16"/>
                <w:lang w:val="es-US"/>
              </w:rPr>
            </w:pPr>
          </w:p>
          <w:p w14:paraId="63EC07C3" w14:textId="77777777" w:rsidR="00F86D35" w:rsidRPr="00553CDA" w:rsidRDefault="00F86D35" w:rsidP="003B2932">
            <w:pPr>
              <w:pStyle w:val="TITULO1"/>
              <w:rPr>
                <w:rFonts w:ascii="Arial" w:hAnsi="Arial" w:cs="Arial"/>
                <w:b/>
                <w:bCs/>
                <w:sz w:val="16"/>
                <w:szCs w:val="16"/>
                <w:lang w:val="es-US"/>
              </w:rPr>
            </w:pPr>
          </w:p>
          <w:p w14:paraId="70F29E80" w14:textId="77777777" w:rsidR="00F86D35" w:rsidRPr="00553CDA" w:rsidRDefault="00F86D35" w:rsidP="003B2932">
            <w:pPr>
              <w:pStyle w:val="TITULO1"/>
              <w:rPr>
                <w:rFonts w:ascii="Arial" w:hAnsi="Arial" w:cs="Arial"/>
                <w:b/>
                <w:bCs/>
                <w:sz w:val="16"/>
                <w:szCs w:val="16"/>
                <w:lang w:val="es-US"/>
              </w:rPr>
            </w:pPr>
          </w:p>
          <w:p w14:paraId="26B78C76" w14:textId="77777777" w:rsidR="00F86D35" w:rsidRPr="00553CDA" w:rsidRDefault="00F86D35" w:rsidP="003B2932">
            <w:pPr>
              <w:pStyle w:val="TITULO1"/>
              <w:rPr>
                <w:rFonts w:ascii="Arial" w:hAnsi="Arial" w:cs="Arial"/>
                <w:b/>
                <w:bCs/>
                <w:sz w:val="16"/>
                <w:szCs w:val="16"/>
                <w:lang w:val="es-US"/>
              </w:rPr>
            </w:pPr>
          </w:p>
          <w:p w14:paraId="6A945D5C" w14:textId="77777777" w:rsidR="00F86D35" w:rsidRPr="00553CDA" w:rsidRDefault="00F86D35" w:rsidP="003B2932">
            <w:pPr>
              <w:pStyle w:val="TITULO1"/>
              <w:rPr>
                <w:rFonts w:ascii="Arial" w:hAnsi="Arial" w:cs="Arial"/>
                <w:b/>
                <w:bCs/>
                <w:sz w:val="16"/>
                <w:szCs w:val="16"/>
                <w:lang w:val="es-US"/>
              </w:rPr>
            </w:pPr>
          </w:p>
        </w:tc>
        <w:tc>
          <w:tcPr>
            <w:tcW w:w="1509" w:type="dxa"/>
          </w:tcPr>
          <w:p w14:paraId="4686DF3A" w14:textId="77777777" w:rsidR="002747D3" w:rsidRDefault="002747D3" w:rsidP="003B2932">
            <w:pPr>
              <w:pStyle w:val="TITULO1"/>
              <w:rPr>
                <w:rFonts w:ascii="Arial" w:hAnsi="Arial" w:cs="Arial"/>
                <w:b/>
                <w:bCs/>
                <w:sz w:val="16"/>
                <w:szCs w:val="16"/>
                <w:lang w:val="es-US"/>
              </w:rPr>
            </w:pPr>
          </w:p>
          <w:p w14:paraId="3F2E915B" w14:textId="77777777" w:rsidR="002747D3" w:rsidRDefault="002747D3" w:rsidP="003B2932">
            <w:pPr>
              <w:pStyle w:val="TITULO1"/>
              <w:rPr>
                <w:rFonts w:ascii="Arial" w:hAnsi="Arial" w:cs="Arial"/>
                <w:b/>
                <w:bCs/>
                <w:sz w:val="16"/>
                <w:szCs w:val="16"/>
                <w:lang w:val="es-US"/>
              </w:rPr>
            </w:pPr>
          </w:p>
          <w:p w14:paraId="58CE9219" w14:textId="22F3415E"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PE/EC/07/01</w:t>
            </w:r>
          </w:p>
        </w:tc>
      </w:tr>
      <w:tr w:rsidR="00F86D35" w:rsidRPr="006E563D" w14:paraId="42C1B28A" w14:textId="77777777" w:rsidTr="00D33AA8">
        <w:tc>
          <w:tcPr>
            <w:tcW w:w="2757" w:type="dxa"/>
            <w:vMerge/>
          </w:tcPr>
          <w:p w14:paraId="13B8E744" w14:textId="77777777" w:rsidR="00F86D35" w:rsidRPr="006E563D" w:rsidRDefault="00F86D35" w:rsidP="003B2932">
            <w:pPr>
              <w:pStyle w:val="TITULO1"/>
              <w:rPr>
                <w:rFonts w:ascii="Arial" w:hAnsi="Arial" w:cs="Arial"/>
                <w:b/>
                <w:bCs/>
                <w:sz w:val="16"/>
                <w:szCs w:val="16"/>
                <w:lang w:val="es-US"/>
              </w:rPr>
            </w:pPr>
          </w:p>
        </w:tc>
        <w:tc>
          <w:tcPr>
            <w:tcW w:w="3512" w:type="dxa"/>
          </w:tcPr>
          <w:p w14:paraId="378CE74E" w14:textId="537BDC87"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TRABAJADORA SOCIAL (DIF)</w:t>
            </w:r>
          </w:p>
          <w:p w14:paraId="33927FBE"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163B5ECA"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7EB018C9" w14:textId="77777777" w:rsidR="00F86D35" w:rsidRPr="006E563D" w:rsidRDefault="00F86D35" w:rsidP="003B2932">
            <w:pPr>
              <w:pStyle w:val="TITULO1"/>
              <w:rPr>
                <w:rFonts w:ascii="Arial" w:hAnsi="Arial" w:cs="Arial"/>
                <w:b/>
                <w:bCs/>
                <w:sz w:val="16"/>
                <w:szCs w:val="16"/>
                <w:lang w:val="es-US"/>
              </w:rPr>
            </w:pPr>
          </w:p>
        </w:tc>
        <w:tc>
          <w:tcPr>
            <w:tcW w:w="1509" w:type="dxa"/>
          </w:tcPr>
          <w:p w14:paraId="44B3DA12" w14:textId="4BAF09A2"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PE/TS/07/02</w:t>
            </w:r>
          </w:p>
        </w:tc>
      </w:tr>
      <w:tr w:rsidR="00F86D35" w:rsidRPr="006E563D" w14:paraId="71AE6A67" w14:textId="77777777" w:rsidTr="00D33AA8">
        <w:tc>
          <w:tcPr>
            <w:tcW w:w="2757" w:type="dxa"/>
            <w:vMerge/>
          </w:tcPr>
          <w:p w14:paraId="1BEB3559" w14:textId="77777777" w:rsidR="00F86D35" w:rsidRPr="006E563D" w:rsidRDefault="00F86D35" w:rsidP="003B2932">
            <w:pPr>
              <w:pStyle w:val="TITULO1"/>
              <w:rPr>
                <w:rFonts w:ascii="Arial" w:hAnsi="Arial" w:cs="Arial"/>
                <w:b/>
                <w:bCs/>
                <w:sz w:val="16"/>
                <w:szCs w:val="16"/>
                <w:lang w:val="es-US"/>
              </w:rPr>
            </w:pPr>
          </w:p>
        </w:tc>
        <w:tc>
          <w:tcPr>
            <w:tcW w:w="3512" w:type="dxa"/>
          </w:tcPr>
          <w:p w14:paraId="296A4950" w14:textId="5C1D2EA3"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PSICOLOGA ( DIF )</w:t>
            </w:r>
          </w:p>
          <w:p w14:paraId="6D8B3B75"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1174D697"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4A5925AA" w14:textId="77777777" w:rsidR="00F86D35" w:rsidRPr="006E563D" w:rsidRDefault="00F86D35" w:rsidP="003B2932">
            <w:pPr>
              <w:pStyle w:val="TITULO1"/>
              <w:rPr>
                <w:rFonts w:ascii="Arial" w:hAnsi="Arial" w:cs="Arial"/>
                <w:b/>
                <w:bCs/>
                <w:sz w:val="16"/>
                <w:szCs w:val="16"/>
                <w:lang w:val="es-US"/>
              </w:rPr>
            </w:pPr>
          </w:p>
        </w:tc>
        <w:tc>
          <w:tcPr>
            <w:tcW w:w="1509" w:type="dxa"/>
          </w:tcPr>
          <w:p w14:paraId="5906B72F" w14:textId="3FBEF4AD"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PE/PS/07/03</w:t>
            </w:r>
          </w:p>
        </w:tc>
      </w:tr>
      <w:tr w:rsidR="00F86D35" w:rsidRPr="006E563D" w14:paraId="093658A7" w14:textId="77777777" w:rsidTr="00D33AA8">
        <w:tc>
          <w:tcPr>
            <w:tcW w:w="2757" w:type="dxa"/>
            <w:vMerge/>
          </w:tcPr>
          <w:p w14:paraId="4B34D393" w14:textId="77777777" w:rsidR="00F86D35" w:rsidRPr="006E563D" w:rsidRDefault="00F86D35" w:rsidP="003B2932">
            <w:pPr>
              <w:pStyle w:val="TITULO1"/>
              <w:rPr>
                <w:rFonts w:ascii="Arial" w:hAnsi="Arial" w:cs="Arial"/>
                <w:b/>
                <w:bCs/>
                <w:sz w:val="16"/>
                <w:szCs w:val="16"/>
                <w:lang w:val="es-US"/>
              </w:rPr>
            </w:pPr>
          </w:p>
        </w:tc>
        <w:tc>
          <w:tcPr>
            <w:tcW w:w="3512" w:type="dxa"/>
          </w:tcPr>
          <w:p w14:paraId="44A58671" w14:textId="6289BC85"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CONTADORA</w:t>
            </w:r>
          </w:p>
          <w:p w14:paraId="1D23874D"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770A5E2D"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63CBCFF1" w14:textId="77777777" w:rsidR="00F86D35" w:rsidRPr="006E563D" w:rsidRDefault="00F86D35" w:rsidP="003B2932">
            <w:pPr>
              <w:pStyle w:val="TITULO1"/>
              <w:rPr>
                <w:rFonts w:ascii="Arial" w:hAnsi="Arial" w:cs="Arial"/>
                <w:b/>
                <w:bCs/>
                <w:sz w:val="16"/>
                <w:szCs w:val="16"/>
                <w:lang w:val="es-US"/>
              </w:rPr>
            </w:pPr>
          </w:p>
        </w:tc>
        <w:tc>
          <w:tcPr>
            <w:tcW w:w="1509" w:type="dxa"/>
          </w:tcPr>
          <w:p w14:paraId="1CF54A76" w14:textId="32AB2035"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PE/CO/07/04</w:t>
            </w:r>
          </w:p>
        </w:tc>
      </w:tr>
      <w:tr w:rsidR="00F86D35" w:rsidRPr="006E563D" w14:paraId="63471A05" w14:textId="77777777" w:rsidTr="00D33AA8">
        <w:tc>
          <w:tcPr>
            <w:tcW w:w="2757" w:type="dxa"/>
            <w:vMerge/>
          </w:tcPr>
          <w:p w14:paraId="260BACDF" w14:textId="77777777" w:rsidR="00F86D35" w:rsidRPr="006E563D" w:rsidRDefault="00F86D35" w:rsidP="003B2932">
            <w:pPr>
              <w:pStyle w:val="TITULO1"/>
              <w:rPr>
                <w:rFonts w:ascii="Arial" w:hAnsi="Arial" w:cs="Arial"/>
                <w:b/>
                <w:bCs/>
                <w:sz w:val="16"/>
                <w:szCs w:val="16"/>
                <w:lang w:val="es-US"/>
              </w:rPr>
            </w:pPr>
          </w:p>
        </w:tc>
        <w:tc>
          <w:tcPr>
            <w:tcW w:w="3512" w:type="dxa"/>
          </w:tcPr>
          <w:p w14:paraId="28F3B8AF" w14:textId="77777777"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ADMINISTRATIVO (CAIC)</w:t>
            </w:r>
          </w:p>
          <w:p w14:paraId="2900EAF7"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2342D3F5"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55CA29C1" w14:textId="77777777" w:rsidR="00F86D35" w:rsidRPr="006E563D" w:rsidRDefault="00F86D35" w:rsidP="003B2932">
            <w:pPr>
              <w:pStyle w:val="TITULO1"/>
              <w:rPr>
                <w:rFonts w:ascii="Arial" w:hAnsi="Arial" w:cs="Arial"/>
                <w:b/>
                <w:bCs/>
                <w:sz w:val="16"/>
                <w:szCs w:val="16"/>
                <w:lang w:val="es-US"/>
              </w:rPr>
            </w:pPr>
          </w:p>
        </w:tc>
        <w:tc>
          <w:tcPr>
            <w:tcW w:w="1509" w:type="dxa"/>
          </w:tcPr>
          <w:p w14:paraId="47B0C374" w14:textId="325EA43F"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PE/AD/07/05</w:t>
            </w:r>
          </w:p>
        </w:tc>
      </w:tr>
      <w:tr w:rsidR="00F86D35" w:rsidRPr="006E563D" w14:paraId="165903BD" w14:textId="77777777" w:rsidTr="00D33AA8">
        <w:tc>
          <w:tcPr>
            <w:tcW w:w="2757" w:type="dxa"/>
            <w:vMerge/>
          </w:tcPr>
          <w:p w14:paraId="44562C1D" w14:textId="77777777" w:rsidR="00F86D35" w:rsidRPr="006E563D" w:rsidRDefault="00F86D35" w:rsidP="003B2932">
            <w:pPr>
              <w:pStyle w:val="TITULO1"/>
              <w:rPr>
                <w:rFonts w:ascii="Arial" w:hAnsi="Arial" w:cs="Arial"/>
                <w:b/>
                <w:bCs/>
                <w:sz w:val="16"/>
                <w:szCs w:val="16"/>
                <w:lang w:val="es-US"/>
              </w:rPr>
            </w:pPr>
          </w:p>
        </w:tc>
        <w:tc>
          <w:tcPr>
            <w:tcW w:w="3512" w:type="dxa"/>
          </w:tcPr>
          <w:p w14:paraId="6FF123F4" w14:textId="1E60B9FE" w:rsidR="00F86D35" w:rsidRPr="007E453C" w:rsidRDefault="00C9524D" w:rsidP="003B2932">
            <w:pPr>
              <w:pStyle w:val="TITULO1"/>
              <w:jc w:val="left"/>
              <w:rPr>
                <w:rFonts w:ascii="Arial" w:hAnsi="Arial" w:cs="Arial"/>
                <w:bCs/>
                <w:sz w:val="16"/>
                <w:szCs w:val="16"/>
                <w:lang w:val="es-US"/>
              </w:rPr>
            </w:pPr>
            <w:r w:rsidRPr="007E453C">
              <w:rPr>
                <w:rFonts w:ascii="Arial" w:hAnsi="Arial" w:cs="Arial"/>
                <w:bCs/>
                <w:sz w:val="16"/>
                <w:szCs w:val="16"/>
                <w:lang w:val="es-US"/>
              </w:rPr>
              <w:t>PERSONAL DO</w:t>
            </w:r>
            <w:r w:rsidR="00F86D35" w:rsidRPr="007E453C">
              <w:rPr>
                <w:rFonts w:ascii="Arial" w:hAnsi="Arial" w:cs="Arial"/>
                <w:bCs/>
                <w:sz w:val="16"/>
                <w:szCs w:val="16"/>
                <w:lang w:val="es-US"/>
              </w:rPr>
              <w:t>CENTE</w:t>
            </w:r>
          </w:p>
          <w:p w14:paraId="38E7289B"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170D9482"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7F06FCAA" w14:textId="77777777" w:rsidR="00F86D35" w:rsidRPr="006E563D" w:rsidRDefault="00F86D35" w:rsidP="003B2932">
            <w:pPr>
              <w:pStyle w:val="TITULO1"/>
              <w:rPr>
                <w:rFonts w:ascii="Arial" w:hAnsi="Arial" w:cs="Arial"/>
                <w:b/>
                <w:bCs/>
                <w:sz w:val="16"/>
                <w:szCs w:val="16"/>
                <w:lang w:val="es-US"/>
              </w:rPr>
            </w:pPr>
          </w:p>
        </w:tc>
        <w:tc>
          <w:tcPr>
            <w:tcW w:w="1509" w:type="dxa"/>
          </w:tcPr>
          <w:p w14:paraId="4A1803DD" w14:textId="543BD5EE"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PE/PD/07/06</w:t>
            </w:r>
          </w:p>
        </w:tc>
      </w:tr>
      <w:tr w:rsidR="00F86D35" w:rsidRPr="006E563D" w14:paraId="1C2819A9" w14:textId="77777777" w:rsidTr="00D33AA8">
        <w:tc>
          <w:tcPr>
            <w:tcW w:w="2757" w:type="dxa"/>
            <w:vMerge/>
          </w:tcPr>
          <w:p w14:paraId="39BE2CB3" w14:textId="77777777" w:rsidR="00F86D35" w:rsidRPr="006E563D" w:rsidRDefault="00F86D35" w:rsidP="003B2932">
            <w:pPr>
              <w:pStyle w:val="TITULO1"/>
              <w:rPr>
                <w:rFonts w:ascii="Arial" w:hAnsi="Arial" w:cs="Arial"/>
                <w:b/>
                <w:bCs/>
                <w:sz w:val="16"/>
                <w:szCs w:val="16"/>
                <w:lang w:val="es-US"/>
              </w:rPr>
            </w:pPr>
          </w:p>
        </w:tc>
        <w:tc>
          <w:tcPr>
            <w:tcW w:w="3512" w:type="dxa"/>
          </w:tcPr>
          <w:p w14:paraId="4FC5A4AB" w14:textId="0CC2935C"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NUTRIOLOGA (EAE Y D)</w:t>
            </w:r>
          </w:p>
          <w:p w14:paraId="6C4B258F"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19ECDF4E"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2F3F6CA8" w14:textId="77777777" w:rsidR="00F86D35" w:rsidRPr="006E563D" w:rsidRDefault="00F86D35" w:rsidP="003B2932">
            <w:pPr>
              <w:pStyle w:val="TITULO1"/>
              <w:rPr>
                <w:rFonts w:ascii="Arial" w:hAnsi="Arial" w:cs="Arial"/>
                <w:b/>
                <w:bCs/>
                <w:sz w:val="16"/>
                <w:szCs w:val="16"/>
                <w:lang w:val="es-US"/>
              </w:rPr>
            </w:pPr>
          </w:p>
        </w:tc>
        <w:tc>
          <w:tcPr>
            <w:tcW w:w="1509" w:type="dxa"/>
          </w:tcPr>
          <w:p w14:paraId="2F384126" w14:textId="68DC3488"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PE/UN/07/07</w:t>
            </w:r>
          </w:p>
        </w:tc>
      </w:tr>
      <w:tr w:rsidR="00F86D35" w:rsidRPr="006E563D" w14:paraId="17509F16" w14:textId="77777777" w:rsidTr="00D33AA8">
        <w:tc>
          <w:tcPr>
            <w:tcW w:w="2757" w:type="dxa"/>
            <w:vMerge/>
          </w:tcPr>
          <w:p w14:paraId="496D2D7A" w14:textId="77777777" w:rsidR="00F86D35" w:rsidRPr="006E563D" w:rsidRDefault="00F86D35" w:rsidP="003B2932">
            <w:pPr>
              <w:pStyle w:val="TITULO1"/>
              <w:rPr>
                <w:rFonts w:ascii="Arial" w:hAnsi="Arial" w:cs="Arial"/>
                <w:b/>
                <w:bCs/>
                <w:sz w:val="16"/>
                <w:szCs w:val="16"/>
                <w:lang w:val="es-US"/>
              </w:rPr>
            </w:pPr>
          </w:p>
        </w:tc>
        <w:tc>
          <w:tcPr>
            <w:tcW w:w="3512" w:type="dxa"/>
          </w:tcPr>
          <w:p w14:paraId="7C768D4A" w14:textId="6B06009E"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TERAPEUTA OCUPACIONAL</w:t>
            </w:r>
          </w:p>
          <w:p w14:paraId="6B174644"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76EF9E9A"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61A47C8B" w14:textId="77777777" w:rsidR="00F86D35" w:rsidRPr="006E563D" w:rsidRDefault="00F86D35" w:rsidP="003B2932">
            <w:pPr>
              <w:pStyle w:val="TITULO1"/>
              <w:rPr>
                <w:rFonts w:ascii="Arial" w:hAnsi="Arial" w:cs="Arial"/>
                <w:b/>
                <w:bCs/>
                <w:sz w:val="16"/>
                <w:szCs w:val="16"/>
                <w:lang w:val="es-US"/>
              </w:rPr>
            </w:pPr>
          </w:p>
        </w:tc>
        <w:tc>
          <w:tcPr>
            <w:tcW w:w="1509" w:type="dxa"/>
          </w:tcPr>
          <w:p w14:paraId="7E4AD169" w14:textId="1B4FC1BD"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PE/TO/07/08</w:t>
            </w:r>
          </w:p>
        </w:tc>
      </w:tr>
      <w:tr w:rsidR="00F86D35" w:rsidRPr="006E563D" w14:paraId="60167E8C" w14:textId="77777777" w:rsidTr="00D33AA8">
        <w:tc>
          <w:tcPr>
            <w:tcW w:w="2757" w:type="dxa"/>
            <w:vMerge/>
          </w:tcPr>
          <w:p w14:paraId="0AF3BEE0" w14:textId="77777777" w:rsidR="00F86D35" w:rsidRPr="006E563D" w:rsidRDefault="00F86D35" w:rsidP="003B2932">
            <w:pPr>
              <w:pStyle w:val="TITULO1"/>
              <w:rPr>
                <w:rFonts w:ascii="Arial" w:hAnsi="Arial" w:cs="Arial"/>
                <w:b/>
                <w:bCs/>
                <w:sz w:val="16"/>
                <w:szCs w:val="16"/>
                <w:lang w:val="es-US"/>
              </w:rPr>
            </w:pPr>
          </w:p>
        </w:tc>
        <w:tc>
          <w:tcPr>
            <w:tcW w:w="3512" w:type="dxa"/>
          </w:tcPr>
          <w:p w14:paraId="43EE4D79" w14:textId="0996169A"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TERAPEUTA DE LENGUAJE</w:t>
            </w:r>
          </w:p>
          <w:p w14:paraId="281EFA58"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4776BE36"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316BF8F5" w14:textId="77777777" w:rsidR="00F86D35" w:rsidRPr="006E563D" w:rsidRDefault="00F86D35" w:rsidP="003B2932">
            <w:pPr>
              <w:pStyle w:val="TITULO1"/>
              <w:rPr>
                <w:rFonts w:ascii="Arial" w:hAnsi="Arial" w:cs="Arial"/>
                <w:b/>
                <w:bCs/>
                <w:sz w:val="16"/>
                <w:szCs w:val="16"/>
                <w:lang w:val="es-US"/>
              </w:rPr>
            </w:pPr>
          </w:p>
        </w:tc>
        <w:tc>
          <w:tcPr>
            <w:tcW w:w="1509" w:type="dxa"/>
          </w:tcPr>
          <w:p w14:paraId="163A9298" w14:textId="634ED7FF"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PE/TL/07/09</w:t>
            </w:r>
          </w:p>
        </w:tc>
      </w:tr>
      <w:tr w:rsidR="00F86D35" w:rsidRPr="006E563D" w14:paraId="6CFD0433" w14:textId="77777777" w:rsidTr="00D33AA8">
        <w:tc>
          <w:tcPr>
            <w:tcW w:w="2757" w:type="dxa"/>
            <w:vMerge/>
          </w:tcPr>
          <w:p w14:paraId="5A01BCF0" w14:textId="77777777" w:rsidR="00F86D35" w:rsidRPr="006E563D" w:rsidRDefault="00F86D35" w:rsidP="003B2932">
            <w:pPr>
              <w:pStyle w:val="TITULO1"/>
              <w:rPr>
                <w:rFonts w:ascii="Arial" w:hAnsi="Arial" w:cs="Arial"/>
                <w:b/>
                <w:bCs/>
                <w:sz w:val="16"/>
                <w:szCs w:val="16"/>
                <w:lang w:val="es-US"/>
              </w:rPr>
            </w:pPr>
          </w:p>
        </w:tc>
        <w:tc>
          <w:tcPr>
            <w:tcW w:w="3512" w:type="dxa"/>
          </w:tcPr>
          <w:p w14:paraId="0FBA3B9A" w14:textId="09AF0725"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TERAPEUTA FISICA</w:t>
            </w:r>
          </w:p>
          <w:p w14:paraId="768D3272"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21D545C3"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0DE2178B" w14:textId="77777777" w:rsidR="00F86D35" w:rsidRPr="006E563D" w:rsidRDefault="00F86D35" w:rsidP="003B2932">
            <w:pPr>
              <w:pStyle w:val="TITULO1"/>
              <w:rPr>
                <w:rFonts w:ascii="Arial" w:hAnsi="Arial" w:cs="Arial"/>
                <w:b/>
                <w:bCs/>
                <w:sz w:val="16"/>
                <w:szCs w:val="16"/>
                <w:lang w:val="es-US"/>
              </w:rPr>
            </w:pPr>
          </w:p>
        </w:tc>
        <w:tc>
          <w:tcPr>
            <w:tcW w:w="1509" w:type="dxa"/>
          </w:tcPr>
          <w:p w14:paraId="35ADF0D6" w14:textId="15C54A47"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PE/TF/07/10</w:t>
            </w:r>
          </w:p>
        </w:tc>
      </w:tr>
      <w:tr w:rsidR="00F86D35" w:rsidRPr="006E563D" w14:paraId="23683170" w14:textId="77777777" w:rsidTr="00D33AA8">
        <w:tc>
          <w:tcPr>
            <w:tcW w:w="2757" w:type="dxa"/>
            <w:vMerge/>
          </w:tcPr>
          <w:p w14:paraId="41971D27" w14:textId="77777777" w:rsidR="00F86D35" w:rsidRPr="006E563D" w:rsidRDefault="00F86D35" w:rsidP="003B2932">
            <w:pPr>
              <w:pStyle w:val="TITULO1"/>
              <w:rPr>
                <w:rFonts w:ascii="Arial" w:hAnsi="Arial" w:cs="Arial"/>
                <w:b/>
                <w:bCs/>
                <w:sz w:val="16"/>
                <w:szCs w:val="16"/>
                <w:lang w:val="es-US"/>
              </w:rPr>
            </w:pPr>
          </w:p>
        </w:tc>
        <w:tc>
          <w:tcPr>
            <w:tcW w:w="3512" w:type="dxa"/>
          </w:tcPr>
          <w:p w14:paraId="5D462820" w14:textId="574B4305"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PSICOLOGA (UBR)</w:t>
            </w:r>
          </w:p>
          <w:p w14:paraId="677E2DFD"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6EB71EFF"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022CFF8C" w14:textId="77777777" w:rsidR="00F86D35" w:rsidRPr="006E563D" w:rsidRDefault="00F86D35" w:rsidP="003B2932">
            <w:pPr>
              <w:pStyle w:val="TITULO1"/>
              <w:rPr>
                <w:rFonts w:ascii="Arial" w:hAnsi="Arial" w:cs="Arial"/>
                <w:b/>
                <w:bCs/>
                <w:sz w:val="16"/>
                <w:szCs w:val="16"/>
                <w:lang w:val="es-US"/>
              </w:rPr>
            </w:pPr>
          </w:p>
        </w:tc>
        <w:tc>
          <w:tcPr>
            <w:tcW w:w="1509" w:type="dxa"/>
          </w:tcPr>
          <w:p w14:paraId="13544859" w14:textId="5EFC3E20"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PE/PS/07/11</w:t>
            </w:r>
          </w:p>
        </w:tc>
      </w:tr>
      <w:tr w:rsidR="00F86D35" w:rsidRPr="006E563D" w14:paraId="20900A8F" w14:textId="77777777" w:rsidTr="00D33AA8">
        <w:tc>
          <w:tcPr>
            <w:tcW w:w="2757" w:type="dxa"/>
            <w:vMerge/>
          </w:tcPr>
          <w:p w14:paraId="6F3D5B85" w14:textId="77777777" w:rsidR="00F86D35" w:rsidRPr="006E563D" w:rsidRDefault="00F86D35" w:rsidP="003B2932">
            <w:pPr>
              <w:pStyle w:val="TITULO1"/>
              <w:rPr>
                <w:rFonts w:ascii="Arial" w:hAnsi="Arial" w:cs="Arial"/>
                <w:b/>
                <w:bCs/>
                <w:sz w:val="16"/>
                <w:szCs w:val="16"/>
                <w:lang w:val="es-US"/>
              </w:rPr>
            </w:pPr>
          </w:p>
        </w:tc>
        <w:tc>
          <w:tcPr>
            <w:tcW w:w="3512" w:type="dxa"/>
          </w:tcPr>
          <w:p w14:paraId="1FECE23F" w14:textId="47AA25B9"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CONTADOR DE NOMINA (TESORERIA)</w:t>
            </w:r>
          </w:p>
          <w:p w14:paraId="5DB05823"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51321AF8"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0A417749" w14:textId="77777777" w:rsidR="00F86D35" w:rsidRPr="006E563D" w:rsidRDefault="00F86D35" w:rsidP="003B2932">
            <w:pPr>
              <w:pStyle w:val="TITULO1"/>
              <w:rPr>
                <w:rFonts w:ascii="Arial" w:hAnsi="Arial" w:cs="Arial"/>
                <w:b/>
                <w:bCs/>
                <w:sz w:val="16"/>
                <w:szCs w:val="16"/>
                <w:lang w:val="es-US"/>
              </w:rPr>
            </w:pPr>
          </w:p>
        </w:tc>
        <w:tc>
          <w:tcPr>
            <w:tcW w:w="1509" w:type="dxa"/>
          </w:tcPr>
          <w:p w14:paraId="0C89E12C" w14:textId="47EA119A"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PE/CN/07/12</w:t>
            </w:r>
          </w:p>
        </w:tc>
      </w:tr>
      <w:tr w:rsidR="00F86D35" w:rsidRPr="006E563D" w14:paraId="4F1432EF" w14:textId="77777777" w:rsidTr="00D33AA8">
        <w:tc>
          <w:tcPr>
            <w:tcW w:w="2757" w:type="dxa"/>
            <w:vMerge/>
          </w:tcPr>
          <w:p w14:paraId="50F1E4EB" w14:textId="77777777" w:rsidR="00F86D35" w:rsidRPr="006E563D" w:rsidRDefault="00F86D35" w:rsidP="003B2932">
            <w:pPr>
              <w:pStyle w:val="TITULO1"/>
              <w:rPr>
                <w:rFonts w:ascii="Arial" w:hAnsi="Arial" w:cs="Arial"/>
                <w:b/>
                <w:bCs/>
                <w:sz w:val="16"/>
                <w:szCs w:val="16"/>
                <w:lang w:val="es-US"/>
              </w:rPr>
            </w:pPr>
          </w:p>
        </w:tc>
        <w:tc>
          <w:tcPr>
            <w:tcW w:w="3512" w:type="dxa"/>
          </w:tcPr>
          <w:p w14:paraId="6AE7E475" w14:textId="63C3B44C"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CONTADOR DE EGRESOS (TESORERIA)</w:t>
            </w:r>
          </w:p>
          <w:p w14:paraId="5D345B95"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3CAA3F5E"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6A4DC3A0" w14:textId="77777777" w:rsidR="00F86D35" w:rsidRPr="006E563D" w:rsidRDefault="00F86D35" w:rsidP="003B2932">
            <w:pPr>
              <w:pStyle w:val="TITULO1"/>
              <w:rPr>
                <w:rFonts w:ascii="Arial" w:hAnsi="Arial" w:cs="Arial"/>
                <w:b/>
                <w:bCs/>
                <w:sz w:val="16"/>
                <w:szCs w:val="16"/>
                <w:lang w:val="es-US"/>
              </w:rPr>
            </w:pPr>
          </w:p>
        </w:tc>
        <w:tc>
          <w:tcPr>
            <w:tcW w:w="1509" w:type="dxa"/>
          </w:tcPr>
          <w:p w14:paraId="4456C018" w14:textId="2F585628"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PE/CE/07/13</w:t>
            </w:r>
          </w:p>
        </w:tc>
      </w:tr>
      <w:tr w:rsidR="00F86D35" w:rsidRPr="006E563D" w14:paraId="573DA2D9" w14:textId="77777777" w:rsidTr="00D33AA8">
        <w:tc>
          <w:tcPr>
            <w:tcW w:w="2757" w:type="dxa"/>
            <w:vMerge/>
          </w:tcPr>
          <w:p w14:paraId="54F2C8F9" w14:textId="77777777" w:rsidR="00F86D35" w:rsidRPr="006E563D" w:rsidRDefault="00F86D35" w:rsidP="003B2932">
            <w:pPr>
              <w:pStyle w:val="TITULO1"/>
              <w:rPr>
                <w:rFonts w:ascii="Arial" w:hAnsi="Arial" w:cs="Arial"/>
                <w:b/>
                <w:bCs/>
                <w:sz w:val="16"/>
                <w:szCs w:val="16"/>
                <w:lang w:val="es-US"/>
              </w:rPr>
            </w:pPr>
          </w:p>
        </w:tc>
        <w:tc>
          <w:tcPr>
            <w:tcW w:w="3512" w:type="dxa"/>
          </w:tcPr>
          <w:p w14:paraId="0114E39C" w14:textId="68324F37"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 xml:space="preserve">CONTADOR DE INGRESOS (TESORERIA) </w:t>
            </w:r>
          </w:p>
          <w:p w14:paraId="196C8169"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72AD534A"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7E61216C" w14:textId="77777777" w:rsidR="00F86D35" w:rsidRPr="006E563D" w:rsidRDefault="00F86D35" w:rsidP="003B2932">
            <w:pPr>
              <w:pStyle w:val="TITULO1"/>
              <w:rPr>
                <w:rFonts w:ascii="Arial" w:hAnsi="Arial" w:cs="Arial"/>
                <w:b/>
                <w:bCs/>
                <w:sz w:val="16"/>
                <w:szCs w:val="16"/>
                <w:lang w:val="es-US"/>
              </w:rPr>
            </w:pPr>
          </w:p>
        </w:tc>
        <w:tc>
          <w:tcPr>
            <w:tcW w:w="1509" w:type="dxa"/>
          </w:tcPr>
          <w:p w14:paraId="6F4C253E" w14:textId="3876F662"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PE/CI/07/14</w:t>
            </w:r>
          </w:p>
        </w:tc>
      </w:tr>
      <w:tr w:rsidR="00F86D35" w:rsidRPr="006E563D" w14:paraId="37340B19" w14:textId="77777777" w:rsidTr="00D33AA8">
        <w:tc>
          <w:tcPr>
            <w:tcW w:w="2757" w:type="dxa"/>
            <w:vMerge/>
          </w:tcPr>
          <w:p w14:paraId="6E166C93" w14:textId="77777777" w:rsidR="00F86D35" w:rsidRPr="006E563D" w:rsidRDefault="00F86D35" w:rsidP="003B2932">
            <w:pPr>
              <w:pStyle w:val="TITULO1"/>
              <w:rPr>
                <w:rFonts w:ascii="Arial" w:hAnsi="Arial" w:cs="Arial"/>
                <w:b/>
                <w:bCs/>
                <w:sz w:val="16"/>
                <w:szCs w:val="16"/>
                <w:lang w:val="es-US"/>
              </w:rPr>
            </w:pPr>
          </w:p>
        </w:tc>
        <w:tc>
          <w:tcPr>
            <w:tcW w:w="3512" w:type="dxa"/>
          </w:tcPr>
          <w:p w14:paraId="2F96023F" w14:textId="1FC35B1D"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 xml:space="preserve">AUXILIAR ADMINISTRATIVO </w:t>
            </w:r>
          </w:p>
          <w:p w14:paraId="6D502D59" w14:textId="1805BFA6" w:rsidR="00F86D35" w:rsidRPr="007E453C" w:rsidRDefault="00F86D35" w:rsidP="003B2932">
            <w:pPr>
              <w:pStyle w:val="TITULO1"/>
              <w:jc w:val="left"/>
              <w:rPr>
                <w:rFonts w:ascii="Arial" w:hAnsi="Arial" w:cs="Arial"/>
                <w:bCs/>
                <w:sz w:val="16"/>
                <w:szCs w:val="16"/>
                <w:lang w:val="es-US"/>
              </w:rPr>
            </w:pPr>
          </w:p>
        </w:tc>
        <w:tc>
          <w:tcPr>
            <w:tcW w:w="1317" w:type="dxa"/>
            <w:vMerge/>
          </w:tcPr>
          <w:p w14:paraId="37E8A98A"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73BCF6DC" w14:textId="77777777" w:rsidR="00F86D35" w:rsidRPr="006E563D" w:rsidRDefault="00F86D35" w:rsidP="003B2932">
            <w:pPr>
              <w:pStyle w:val="TITULO1"/>
              <w:rPr>
                <w:rFonts w:ascii="Arial" w:hAnsi="Arial" w:cs="Arial"/>
                <w:b/>
                <w:bCs/>
                <w:sz w:val="16"/>
                <w:szCs w:val="16"/>
                <w:lang w:val="es-US"/>
              </w:rPr>
            </w:pPr>
          </w:p>
        </w:tc>
        <w:tc>
          <w:tcPr>
            <w:tcW w:w="1509" w:type="dxa"/>
          </w:tcPr>
          <w:p w14:paraId="33574D0F" w14:textId="399158BB"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PE/AA/07/15</w:t>
            </w:r>
          </w:p>
        </w:tc>
      </w:tr>
      <w:tr w:rsidR="00F86D35" w:rsidRPr="006E563D" w14:paraId="698A8FAB" w14:textId="77777777" w:rsidTr="00D33AA8">
        <w:tc>
          <w:tcPr>
            <w:tcW w:w="2757" w:type="dxa"/>
            <w:vMerge/>
          </w:tcPr>
          <w:p w14:paraId="4F497968" w14:textId="77777777" w:rsidR="00F86D35" w:rsidRPr="006E563D" w:rsidRDefault="00F86D35" w:rsidP="003B2932">
            <w:pPr>
              <w:pStyle w:val="TITULO1"/>
              <w:rPr>
                <w:rFonts w:ascii="Arial" w:hAnsi="Arial" w:cs="Arial"/>
                <w:b/>
                <w:bCs/>
                <w:sz w:val="16"/>
                <w:szCs w:val="16"/>
                <w:lang w:val="es-US"/>
              </w:rPr>
            </w:pPr>
          </w:p>
        </w:tc>
        <w:tc>
          <w:tcPr>
            <w:tcW w:w="3512" w:type="dxa"/>
          </w:tcPr>
          <w:p w14:paraId="291B8BC0" w14:textId="77777777"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AUXILIAR CONTABLE      A</w:t>
            </w:r>
          </w:p>
          <w:p w14:paraId="50C37D0C"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76A10F45"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1BD3C913" w14:textId="77777777" w:rsidR="00F86D35" w:rsidRPr="006E563D" w:rsidRDefault="00F86D35" w:rsidP="003B2932">
            <w:pPr>
              <w:pStyle w:val="TITULO1"/>
              <w:rPr>
                <w:rFonts w:ascii="Arial" w:hAnsi="Arial" w:cs="Arial"/>
                <w:b/>
                <w:bCs/>
                <w:sz w:val="16"/>
                <w:szCs w:val="16"/>
                <w:lang w:val="es-US"/>
              </w:rPr>
            </w:pPr>
          </w:p>
        </w:tc>
        <w:tc>
          <w:tcPr>
            <w:tcW w:w="1509" w:type="dxa"/>
          </w:tcPr>
          <w:p w14:paraId="26D58CE2" w14:textId="188C55EC"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PE/AC/07/16</w:t>
            </w:r>
          </w:p>
        </w:tc>
      </w:tr>
      <w:tr w:rsidR="00F86D35" w:rsidRPr="006E563D" w14:paraId="4B7C70FE" w14:textId="77777777" w:rsidTr="00D33AA8">
        <w:tc>
          <w:tcPr>
            <w:tcW w:w="2757" w:type="dxa"/>
            <w:vMerge/>
          </w:tcPr>
          <w:p w14:paraId="212C8F5E" w14:textId="77777777" w:rsidR="00F86D35" w:rsidRPr="006E563D" w:rsidRDefault="00F86D35" w:rsidP="003B2932">
            <w:pPr>
              <w:pStyle w:val="TITULO1"/>
              <w:rPr>
                <w:rFonts w:ascii="Arial" w:hAnsi="Arial" w:cs="Arial"/>
                <w:b/>
                <w:bCs/>
                <w:sz w:val="16"/>
                <w:szCs w:val="16"/>
                <w:lang w:val="es-US"/>
              </w:rPr>
            </w:pPr>
          </w:p>
        </w:tc>
        <w:tc>
          <w:tcPr>
            <w:tcW w:w="3512" w:type="dxa"/>
          </w:tcPr>
          <w:p w14:paraId="67B82DE3" w14:textId="43F5BCA2"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AUTORIDAD INVEST</w:t>
            </w:r>
            <w:r w:rsidR="00E74E3A" w:rsidRPr="007E453C">
              <w:rPr>
                <w:rFonts w:ascii="Arial" w:hAnsi="Arial" w:cs="Arial"/>
                <w:bCs/>
                <w:sz w:val="16"/>
                <w:szCs w:val="16"/>
              </w:rPr>
              <w:t>I</w:t>
            </w:r>
            <w:r w:rsidRPr="007E453C">
              <w:rPr>
                <w:rFonts w:ascii="Arial" w:hAnsi="Arial" w:cs="Arial"/>
                <w:bCs/>
                <w:sz w:val="16"/>
                <w:szCs w:val="16"/>
                <w:lang w:val="es-US"/>
              </w:rPr>
              <w:t>GADORA</w:t>
            </w:r>
          </w:p>
          <w:p w14:paraId="4584C88A"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120E233D"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436A8B1D" w14:textId="77777777" w:rsidR="00F86D35" w:rsidRPr="006E563D" w:rsidRDefault="00F86D35" w:rsidP="003B2932">
            <w:pPr>
              <w:pStyle w:val="TITULO1"/>
              <w:rPr>
                <w:rFonts w:ascii="Arial" w:hAnsi="Arial" w:cs="Arial"/>
                <w:b/>
                <w:bCs/>
                <w:sz w:val="16"/>
                <w:szCs w:val="16"/>
                <w:lang w:val="es-US"/>
              </w:rPr>
            </w:pPr>
          </w:p>
        </w:tc>
        <w:tc>
          <w:tcPr>
            <w:tcW w:w="1509" w:type="dxa"/>
          </w:tcPr>
          <w:p w14:paraId="6967BAF6" w14:textId="0A44F495"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PE/AI/07/17</w:t>
            </w:r>
          </w:p>
        </w:tc>
      </w:tr>
      <w:tr w:rsidR="00F86D35" w:rsidRPr="006E563D" w14:paraId="622CB2B0" w14:textId="77777777" w:rsidTr="00D33AA8">
        <w:tc>
          <w:tcPr>
            <w:tcW w:w="2757" w:type="dxa"/>
            <w:vMerge/>
          </w:tcPr>
          <w:p w14:paraId="7D141889" w14:textId="77777777" w:rsidR="00F86D35" w:rsidRPr="006E563D" w:rsidRDefault="00F86D35" w:rsidP="003B2932">
            <w:pPr>
              <w:pStyle w:val="TITULO1"/>
              <w:rPr>
                <w:rFonts w:ascii="Arial" w:hAnsi="Arial" w:cs="Arial"/>
                <w:b/>
                <w:bCs/>
                <w:sz w:val="16"/>
                <w:szCs w:val="16"/>
                <w:lang w:val="es-US"/>
              </w:rPr>
            </w:pPr>
          </w:p>
        </w:tc>
        <w:tc>
          <w:tcPr>
            <w:tcW w:w="3512" w:type="dxa"/>
          </w:tcPr>
          <w:p w14:paraId="1FC53AAE" w14:textId="77777777" w:rsidR="00F86D35" w:rsidRPr="007E453C" w:rsidRDefault="00F86D35" w:rsidP="003B2932">
            <w:pPr>
              <w:pStyle w:val="TITULO1"/>
              <w:jc w:val="left"/>
              <w:rPr>
                <w:rFonts w:ascii="Arial" w:hAnsi="Arial" w:cs="Arial"/>
                <w:bCs/>
                <w:sz w:val="16"/>
                <w:szCs w:val="16"/>
                <w:lang w:val="es-US"/>
              </w:rPr>
            </w:pPr>
            <w:r w:rsidRPr="007E453C">
              <w:rPr>
                <w:rFonts w:ascii="Arial" w:hAnsi="Arial" w:cs="Arial"/>
                <w:bCs/>
                <w:sz w:val="16"/>
                <w:szCs w:val="16"/>
                <w:lang w:val="es-US"/>
              </w:rPr>
              <w:t>AUTORIDAD SUBSTANCIADORA</w:t>
            </w:r>
          </w:p>
          <w:p w14:paraId="06FE3CD4" w14:textId="77777777" w:rsidR="00F86D35" w:rsidRPr="007E453C" w:rsidRDefault="00F86D35" w:rsidP="003B2932">
            <w:pPr>
              <w:pStyle w:val="TITULO1"/>
              <w:jc w:val="left"/>
              <w:rPr>
                <w:rFonts w:ascii="Arial" w:hAnsi="Arial" w:cs="Arial"/>
                <w:bCs/>
                <w:sz w:val="16"/>
                <w:szCs w:val="16"/>
                <w:lang w:val="es-US"/>
              </w:rPr>
            </w:pPr>
          </w:p>
        </w:tc>
        <w:tc>
          <w:tcPr>
            <w:tcW w:w="1317" w:type="dxa"/>
            <w:vMerge/>
          </w:tcPr>
          <w:p w14:paraId="62704AA2" w14:textId="77777777" w:rsidR="00F86D35" w:rsidRPr="006E563D" w:rsidRDefault="00F86D35" w:rsidP="003B2932">
            <w:pPr>
              <w:pStyle w:val="TITULO1"/>
              <w:rPr>
                <w:rFonts w:ascii="Arial" w:hAnsi="Arial" w:cs="Arial"/>
                <w:b/>
                <w:bCs/>
                <w:sz w:val="16"/>
                <w:szCs w:val="16"/>
                <w:lang w:val="es-US"/>
              </w:rPr>
            </w:pPr>
          </w:p>
        </w:tc>
        <w:tc>
          <w:tcPr>
            <w:tcW w:w="3900" w:type="dxa"/>
            <w:vMerge/>
          </w:tcPr>
          <w:p w14:paraId="08EC1CD8" w14:textId="77777777" w:rsidR="00F86D35" w:rsidRPr="006E563D" w:rsidRDefault="00F86D35" w:rsidP="003B2932">
            <w:pPr>
              <w:pStyle w:val="TITULO1"/>
              <w:rPr>
                <w:rFonts w:ascii="Arial" w:hAnsi="Arial" w:cs="Arial"/>
                <w:b/>
                <w:bCs/>
                <w:sz w:val="16"/>
                <w:szCs w:val="16"/>
                <w:lang w:val="es-US"/>
              </w:rPr>
            </w:pPr>
          </w:p>
        </w:tc>
        <w:tc>
          <w:tcPr>
            <w:tcW w:w="1509" w:type="dxa"/>
          </w:tcPr>
          <w:p w14:paraId="651B44D6" w14:textId="68075538" w:rsidR="00F86D35" w:rsidRPr="006C5292" w:rsidRDefault="00F86D35" w:rsidP="003B2932">
            <w:pPr>
              <w:pStyle w:val="TITULO1"/>
              <w:rPr>
                <w:rFonts w:ascii="Arial" w:hAnsi="Arial" w:cs="Arial"/>
                <w:b/>
                <w:bCs/>
                <w:sz w:val="16"/>
                <w:szCs w:val="16"/>
                <w:lang w:val="es-US"/>
              </w:rPr>
            </w:pPr>
            <w:r w:rsidRPr="006C5292">
              <w:rPr>
                <w:rFonts w:ascii="Arial" w:hAnsi="Arial" w:cs="Arial"/>
                <w:b/>
                <w:bCs/>
                <w:sz w:val="16"/>
                <w:szCs w:val="16"/>
                <w:lang w:val="es-US"/>
              </w:rPr>
              <w:t>PE/AS/07/18</w:t>
            </w:r>
          </w:p>
        </w:tc>
      </w:tr>
      <w:tr w:rsidR="00570A49" w:rsidRPr="006E563D" w14:paraId="09351729" w14:textId="77777777" w:rsidTr="00D33AA8">
        <w:tc>
          <w:tcPr>
            <w:tcW w:w="2757" w:type="dxa"/>
            <w:vMerge/>
          </w:tcPr>
          <w:p w14:paraId="0B831E35" w14:textId="77777777" w:rsidR="00570A49" w:rsidRPr="006E563D" w:rsidRDefault="00570A49" w:rsidP="00570A49">
            <w:pPr>
              <w:pStyle w:val="TITULO1"/>
              <w:rPr>
                <w:rFonts w:ascii="Arial" w:hAnsi="Arial" w:cs="Arial"/>
                <w:b/>
                <w:bCs/>
                <w:sz w:val="16"/>
                <w:szCs w:val="16"/>
                <w:lang w:val="es-US"/>
              </w:rPr>
            </w:pPr>
          </w:p>
        </w:tc>
        <w:tc>
          <w:tcPr>
            <w:tcW w:w="3512" w:type="dxa"/>
          </w:tcPr>
          <w:p w14:paraId="402A83FD" w14:textId="7EE4B6BB" w:rsidR="00570A49" w:rsidRPr="007E453C" w:rsidRDefault="00570A49" w:rsidP="00570A49">
            <w:pPr>
              <w:pStyle w:val="TITULO1"/>
              <w:jc w:val="left"/>
              <w:rPr>
                <w:rFonts w:ascii="Arial" w:hAnsi="Arial" w:cs="Arial"/>
                <w:bCs/>
                <w:sz w:val="16"/>
                <w:szCs w:val="16"/>
                <w:lang w:val="es-US"/>
              </w:rPr>
            </w:pPr>
            <w:r>
              <w:rPr>
                <w:rFonts w:ascii="Arial" w:hAnsi="Arial" w:cs="Arial"/>
                <w:bCs/>
                <w:sz w:val="16"/>
                <w:szCs w:val="16"/>
                <w:lang w:val="es-US"/>
              </w:rPr>
              <w:t>AUTORIDAD RESOLUTORIA</w:t>
            </w:r>
          </w:p>
        </w:tc>
        <w:tc>
          <w:tcPr>
            <w:tcW w:w="1317" w:type="dxa"/>
            <w:vMerge/>
          </w:tcPr>
          <w:p w14:paraId="3A16453F"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036B4E8B" w14:textId="77777777" w:rsidR="00570A49" w:rsidRPr="006E563D" w:rsidRDefault="00570A49" w:rsidP="00570A49">
            <w:pPr>
              <w:pStyle w:val="TITULO1"/>
              <w:rPr>
                <w:rFonts w:ascii="Arial" w:hAnsi="Arial" w:cs="Arial"/>
                <w:b/>
                <w:bCs/>
                <w:sz w:val="16"/>
                <w:szCs w:val="16"/>
                <w:lang w:val="es-US"/>
              </w:rPr>
            </w:pPr>
          </w:p>
        </w:tc>
        <w:tc>
          <w:tcPr>
            <w:tcW w:w="1509" w:type="dxa"/>
          </w:tcPr>
          <w:p w14:paraId="46B0D701" w14:textId="77777777" w:rsidR="00570A49" w:rsidRPr="006C5292" w:rsidRDefault="00570A49" w:rsidP="00570A49">
            <w:pPr>
              <w:pStyle w:val="TITULO1"/>
              <w:rPr>
                <w:rFonts w:ascii="Arial" w:hAnsi="Arial" w:cs="Arial"/>
                <w:b/>
                <w:bCs/>
                <w:sz w:val="16"/>
                <w:szCs w:val="16"/>
                <w:lang w:val="es-US"/>
              </w:rPr>
            </w:pPr>
          </w:p>
        </w:tc>
      </w:tr>
      <w:tr w:rsidR="00570A49" w:rsidRPr="006E563D" w14:paraId="7C6ADD01" w14:textId="77777777" w:rsidTr="00D33AA8">
        <w:tc>
          <w:tcPr>
            <w:tcW w:w="2757" w:type="dxa"/>
            <w:vMerge/>
          </w:tcPr>
          <w:p w14:paraId="5F5D5D67" w14:textId="77777777" w:rsidR="00570A49" w:rsidRPr="006E563D" w:rsidRDefault="00570A49" w:rsidP="00570A49">
            <w:pPr>
              <w:pStyle w:val="TITULO1"/>
              <w:rPr>
                <w:rFonts w:ascii="Arial" w:hAnsi="Arial" w:cs="Arial"/>
                <w:b/>
                <w:bCs/>
                <w:sz w:val="16"/>
                <w:szCs w:val="16"/>
                <w:lang w:val="es-US"/>
              </w:rPr>
            </w:pPr>
          </w:p>
        </w:tc>
        <w:tc>
          <w:tcPr>
            <w:tcW w:w="3512" w:type="dxa"/>
          </w:tcPr>
          <w:p w14:paraId="1BD51329" w14:textId="3EC16B46" w:rsidR="00570A49" w:rsidRPr="007E453C" w:rsidRDefault="00570A49" w:rsidP="00570A49">
            <w:pPr>
              <w:pStyle w:val="TITULO1"/>
              <w:jc w:val="left"/>
              <w:rPr>
                <w:rFonts w:ascii="Arial" w:hAnsi="Arial" w:cs="Arial"/>
                <w:bCs/>
                <w:sz w:val="16"/>
                <w:szCs w:val="16"/>
                <w:lang w:val="es-US"/>
              </w:rPr>
            </w:pPr>
            <w:r>
              <w:rPr>
                <w:rFonts w:ascii="Arial" w:hAnsi="Arial" w:cs="Arial"/>
                <w:bCs/>
                <w:sz w:val="16"/>
                <w:szCs w:val="16"/>
                <w:lang w:val="es-US"/>
              </w:rPr>
              <w:t>AUDITOR</w:t>
            </w:r>
          </w:p>
        </w:tc>
        <w:tc>
          <w:tcPr>
            <w:tcW w:w="1317" w:type="dxa"/>
            <w:vMerge/>
          </w:tcPr>
          <w:p w14:paraId="584CBE18"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13259363" w14:textId="77777777" w:rsidR="00570A49" w:rsidRPr="006E563D" w:rsidRDefault="00570A49" w:rsidP="00570A49">
            <w:pPr>
              <w:pStyle w:val="TITULO1"/>
              <w:rPr>
                <w:rFonts w:ascii="Arial" w:hAnsi="Arial" w:cs="Arial"/>
                <w:b/>
                <w:bCs/>
                <w:sz w:val="16"/>
                <w:szCs w:val="16"/>
                <w:lang w:val="es-US"/>
              </w:rPr>
            </w:pPr>
          </w:p>
        </w:tc>
        <w:tc>
          <w:tcPr>
            <w:tcW w:w="1509" w:type="dxa"/>
          </w:tcPr>
          <w:p w14:paraId="2393E953" w14:textId="77777777" w:rsidR="00570A49" w:rsidRPr="006C5292" w:rsidRDefault="00570A49" w:rsidP="00570A49">
            <w:pPr>
              <w:pStyle w:val="TITULO1"/>
              <w:rPr>
                <w:rFonts w:ascii="Arial" w:hAnsi="Arial" w:cs="Arial"/>
                <w:b/>
                <w:bCs/>
                <w:sz w:val="16"/>
                <w:szCs w:val="16"/>
                <w:lang w:val="es-US"/>
              </w:rPr>
            </w:pPr>
          </w:p>
        </w:tc>
      </w:tr>
      <w:tr w:rsidR="00570A49" w:rsidRPr="006E563D" w14:paraId="52058C9F" w14:textId="77777777" w:rsidTr="00D33AA8">
        <w:tc>
          <w:tcPr>
            <w:tcW w:w="2757" w:type="dxa"/>
            <w:vMerge/>
          </w:tcPr>
          <w:p w14:paraId="7C3EAA80" w14:textId="77777777" w:rsidR="00570A49" w:rsidRPr="006E563D" w:rsidRDefault="00570A49" w:rsidP="00570A49">
            <w:pPr>
              <w:pStyle w:val="TITULO1"/>
              <w:rPr>
                <w:rFonts w:ascii="Arial" w:hAnsi="Arial" w:cs="Arial"/>
                <w:b/>
                <w:bCs/>
                <w:sz w:val="16"/>
                <w:szCs w:val="16"/>
                <w:lang w:val="es-US"/>
              </w:rPr>
            </w:pPr>
          </w:p>
        </w:tc>
        <w:tc>
          <w:tcPr>
            <w:tcW w:w="3512" w:type="dxa"/>
          </w:tcPr>
          <w:p w14:paraId="21898A0A"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RESPONSABLE TÉCNICO</w:t>
            </w:r>
          </w:p>
          <w:p w14:paraId="0B1FEC23" w14:textId="6C480235" w:rsidR="00570A49" w:rsidRPr="007E453C" w:rsidRDefault="00570A49" w:rsidP="00570A49">
            <w:pPr>
              <w:pStyle w:val="TITULO1"/>
              <w:jc w:val="left"/>
              <w:rPr>
                <w:rFonts w:ascii="Arial" w:hAnsi="Arial" w:cs="Arial"/>
                <w:bCs/>
                <w:sz w:val="16"/>
                <w:szCs w:val="16"/>
                <w:lang w:val="es-US"/>
              </w:rPr>
            </w:pPr>
          </w:p>
        </w:tc>
        <w:tc>
          <w:tcPr>
            <w:tcW w:w="1317" w:type="dxa"/>
            <w:vMerge/>
          </w:tcPr>
          <w:p w14:paraId="62B2A319"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A27F29C" w14:textId="77777777" w:rsidR="00570A49" w:rsidRPr="006E563D" w:rsidRDefault="00570A49" w:rsidP="00570A49">
            <w:pPr>
              <w:pStyle w:val="TITULO1"/>
              <w:rPr>
                <w:rFonts w:ascii="Arial" w:hAnsi="Arial" w:cs="Arial"/>
                <w:b/>
                <w:bCs/>
                <w:sz w:val="16"/>
                <w:szCs w:val="16"/>
                <w:lang w:val="es-US"/>
              </w:rPr>
            </w:pPr>
          </w:p>
        </w:tc>
        <w:tc>
          <w:tcPr>
            <w:tcW w:w="1509" w:type="dxa"/>
          </w:tcPr>
          <w:p w14:paraId="69934687" w14:textId="4DC07B53"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PE/RT/0719</w:t>
            </w:r>
          </w:p>
        </w:tc>
      </w:tr>
      <w:tr w:rsidR="00570A49" w:rsidRPr="006E563D" w14:paraId="271806A1" w14:textId="77777777" w:rsidTr="00D33AA8">
        <w:tc>
          <w:tcPr>
            <w:tcW w:w="2757" w:type="dxa"/>
            <w:vMerge/>
          </w:tcPr>
          <w:p w14:paraId="40A80465" w14:textId="77777777" w:rsidR="00570A49" w:rsidRPr="006E563D" w:rsidRDefault="00570A49" w:rsidP="00570A49">
            <w:pPr>
              <w:pStyle w:val="TITULO1"/>
              <w:rPr>
                <w:rFonts w:ascii="Arial" w:hAnsi="Arial" w:cs="Arial"/>
                <w:b/>
                <w:bCs/>
                <w:sz w:val="16"/>
                <w:szCs w:val="16"/>
                <w:lang w:val="es-US"/>
              </w:rPr>
            </w:pPr>
          </w:p>
        </w:tc>
        <w:tc>
          <w:tcPr>
            <w:tcW w:w="3512" w:type="dxa"/>
          </w:tcPr>
          <w:p w14:paraId="71ACDCD2"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ANALISTA DE PRECIOS UNITARIOS</w:t>
            </w:r>
          </w:p>
          <w:p w14:paraId="08BD7807" w14:textId="7555A521" w:rsidR="00570A49" w:rsidRPr="007E453C" w:rsidRDefault="00570A49" w:rsidP="00570A49">
            <w:pPr>
              <w:pStyle w:val="TITULO1"/>
              <w:jc w:val="left"/>
              <w:rPr>
                <w:rFonts w:ascii="Arial" w:hAnsi="Arial" w:cs="Arial"/>
                <w:bCs/>
                <w:sz w:val="16"/>
                <w:szCs w:val="16"/>
                <w:lang w:val="es-US"/>
              </w:rPr>
            </w:pPr>
          </w:p>
        </w:tc>
        <w:tc>
          <w:tcPr>
            <w:tcW w:w="1317" w:type="dxa"/>
            <w:vMerge/>
          </w:tcPr>
          <w:p w14:paraId="67B25625"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3F9FACB9" w14:textId="77777777" w:rsidR="00570A49" w:rsidRPr="006E563D" w:rsidRDefault="00570A49" w:rsidP="00570A49">
            <w:pPr>
              <w:pStyle w:val="TITULO1"/>
              <w:rPr>
                <w:rFonts w:ascii="Arial" w:hAnsi="Arial" w:cs="Arial"/>
                <w:b/>
                <w:bCs/>
                <w:sz w:val="16"/>
                <w:szCs w:val="16"/>
                <w:lang w:val="es-US"/>
              </w:rPr>
            </w:pPr>
          </w:p>
        </w:tc>
        <w:tc>
          <w:tcPr>
            <w:tcW w:w="1509" w:type="dxa"/>
          </w:tcPr>
          <w:p w14:paraId="6BB20288" w14:textId="52A75304"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PE/AP/07/20</w:t>
            </w:r>
          </w:p>
        </w:tc>
      </w:tr>
      <w:tr w:rsidR="00570A49" w:rsidRPr="006E563D" w14:paraId="70536ABE" w14:textId="77777777" w:rsidTr="00D33AA8">
        <w:tc>
          <w:tcPr>
            <w:tcW w:w="2757" w:type="dxa"/>
            <w:vMerge/>
          </w:tcPr>
          <w:p w14:paraId="779C54C3" w14:textId="77777777" w:rsidR="00570A49" w:rsidRPr="006E563D" w:rsidRDefault="00570A49" w:rsidP="00570A49">
            <w:pPr>
              <w:pStyle w:val="TITULO1"/>
              <w:rPr>
                <w:rFonts w:ascii="Arial" w:hAnsi="Arial" w:cs="Arial"/>
                <w:b/>
                <w:bCs/>
                <w:sz w:val="16"/>
                <w:szCs w:val="16"/>
                <w:lang w:val="es-US"/>
              </w:rPr>
            </w:pPr>
          </w:p>
        </w:tc>
        <w:tc>
          <w:tcPr>
            <w:tcW w:w="3512" w:type="dxa"/>
          </w:tcPr>
          <w:p w14:paraId="0903E42F"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RESIDENTE DE OBRA</w:t>
            </w:r>
          </w:p>
          <w:p w14:paraId="436CB553" w14:textId="564DFD86" w:rsidR="00570A49" w:rsidRPr="007E453C" w:rsidRDefault="00570A49" w:rsidP="00570A49">
            <w:pPr>
              <w:pStyle w:val="TITULO1"/>
              <w:jc w:val="left"/>
              <w:rPr>
                <w:rFonts w:ascii="Arial" w:hAnsi="Arial" w:cs="Arial"/>
                <w:bCs/>
                <w:sz w:val="16"/>
                <w:szCs w:val="16"/>
                <w:lang w:val="es-US"/>
              </w:rPr>
            </w:pPr>
          </w:p>
        </w:tc>
        <w:tc>
          <w:tcPr>
            <w:tcW w:w="1317" w:type="dxa"/>
            <w:vMerge/>
          </w:tcPr>
          <w:p w14:paraId="3C750DFD"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1A67EC5" w14:textId="77777777" w:rsidR="00570A49" w:rsidRPr="006E563D" w:rsidRDefault="00570A49" w:rsidP="00570A49">
            <w:pPr>
              <w:pStyle w:val="TITULO1"/>
              <w:rPr>
                <w:rFonts w:ascii="Arial" w:hAnsi="Arial" w:cs="Arial"/>
                <w:b/>
                <w:bCs/>
                <w:sz w:val="16"/>
                <w:szCs w:val="16"/>
                <w:lang w:val="es-US"/>
              </w:rPr>
            </w:pPr>
          </w:p>
        </w:tc>
        <w:tc>
          <w:tcPr>
            <w:tcW w:w="1509" w:type="dxa"/>
          </w:tcPr>
          <w:p w14:paraId="1B5A3FEF" w14:textId="3A7FDCFF"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PE/RO/0721</w:t>
            </w:r>
          </w:p>
        </w:tc>
      </w:tr>
      <w:tr w:rsidR="00570A49" w:rsidRPr="006E563D" w14:paraId="15567E68" w14:textId="77777777" w:rsidTr="00D33AA8">
        <w:tc>
          <w:tcPr>
            <w:tcW w:w="2757" w:type="dxa"/>
            <w:vMerge/>
          </w:tcPr>
          <w:p w14:paraId="74F73553" w14:textId="77777777" w:rsidR="00570A49" w:rsidRPr="006E563D" w:rsidRDefault="00570A49" w:rsidP="00570A49">
            <w:pPr>
              <w:pStyle w:val="TITULO1"/>
              <w:rPr>
                <w:rFonts w:ascii="Arial" w:hAnsi="Arial" w:cs="Arial"/>
                <w:b/>
                <w:bCs/>
                <w:sz w:val="16"/>
                <w:szCs w:val="16"/>
                <w:lang w:val="es-US"/>
              </w:rPr>
            </w:pPr>
          </w:p>
        </w:tc>
        <w:tc>
          <w:tcPr>
            <w:tcW w:w="3512" w:type="dxa"/>
          </w:tcPr>
          <w:p w14:paraId="5219D1F3" w14:textId="1D2FC5BA"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AUXILIAR JURIDICO </w:t>
            </w:r>
          </w:p>
          <w:p w14:paraId="4AC5B720"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1E0F17C6"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40FD5E7" w14:textId="77777777" w:rsidR="00570A49" w:rsidRPr="006E563D" w:rsidRDefault="00570A49" w:rsidP="00570A49">
            <w:pPr>
              <w:pStyle w:val="TITULO1"/>
              <w:rPr>
                <w:rFonts w:ascii="Arial" w:hAnsi="Arial" w:cs="Arial"/>
                <w:b/>
                <w:bCs/>
                <w:sz w:val="16"/>
                <w:szCs w:val="16"/>
                <w:lang w:val="es-US"/>
              </w:rPr>
            </w:pPr>
          </w:p>
        </w:tc>
        <w:tc>
          <w:tcPr>
            <w:tcW w:w="1509" w:type="dxa"/>
          </w:tcPr>
          <w:p w14:paraId="2E8DE9FE" w14:textId="351488A5"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PE/AJ/07/22</w:t>
            </w:r>
          </w:p>
        </w:tc>
      </w:tr>
      <w:tr w:rsidR="00570A49" w:rsidRPr="006E563D" w14:paraId="7CD38DF5" w14:textId="77777777" w:rsidTr="00D33AA8">
        <w:tc>
          <w:tcPr>
            <w:tcW w:w="2757" w:type="dxa"/>
            <w:vMerge/>
          </w:tcPr>
          <w:p w14:paraId="7AA583DA" w14:textId="77777777" w:rsidR="00570A49" w:rsidRPr="006E563D" w:rsidRDefault="00570A49" w:rsidP="00570A49">
            <w:pPr>
              <w:pStyle w:val="TITULO1"/>
              <w:rPr>
                <w:rFonts w:ascii="Arial" w:hAnsi="Arial" w:cs="Arial"/>
                <w:b/>
                <w:bCs/>
                <w:sz w:val="16"/>
                <w:szCs w:val="16"/>
                <w:lang w:val="es-US"/>
              </w:rPr>
            </w:pPr>
          </w:p>
        </w:tc>
        <w:tc>
          <w:tcPr>
            <w:tcW w:w="3512" w:type="dxa"/>
          </w:tcPr>
          <w:p w14:paraId="503B7E4A"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NOTIFICADOR/INSPECTOR/EJECUTOR</w:t>
            </w:r>
          </w:p>
          <w:p w14:paraId="3AC04818" w14:textId="39536AF8" w:rsidR="00570A49" w:rsidRPr="007E453C" w:rsidRDefault="00570A49" w:rsidP="00570A49">
            <w:pPr>
              <w:pStyle w:val="TITULO1"/>
              <w:jc w:val="left"/>
              <w:rPr>
                <w:rFonts w:ascii="Arial" w:hAnsi="Arial" w:cs="Arial"/>
                <w:bCs/>
                <w:sz w:val="16"/>
                <w:szCs w:val="16"/>
                <w:lang w:val="es-US"/>
              </w:rPr>
            </w:pPr>
          </w:p>
        </w:tc>
        <w:tc>
          <w:tcPr>
            <w:tcW w:w="1317" w:type="dxa"/>
            <w:vMerge/>
          </w:tcPr>
          <w:p w14:paraId="7D9A8AF8"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2CD24C86" w14:textId="77777777" w:rsidR="00570A49" w:rsidRPr="006E563D" w:rsidRDefault="00570A49" w:rsidP="00570A49">
            <w:pPr>
              <w:pStyle w:val="TITULO1"/>
              <w:rPr>
                <w:rFonts w:ascii="Arial" w:hAnsi="Arial" w:cs="Arial"/>
                <w:b/>
                <w:bCs/>
                <w:sz w:val="16"/>
                <w:szCs w:val="16"/>
                <w:lang w:val="es-US"/>
              </w:rPr>
            </w:pPr>
          </w:p>
        </w:tc>
        <w:tc>
          <w:tcPr>
            <w:tcW w:w="1509" w:type="dxa"/>
          </w:tcPr>
          <w:p w14:paraId="1ACE710C" w14:textId="3A4CB4E5"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PE/NI/07/23</w:t>
            </w:r>
          </w:p>
        </w:tc>
      </w:tr>
      <w:tr w:rsidR="00570A49" w:rsidRPr="006E563D" w14:paraId="055751F3" w14:textId="77777777" w:rsidTr="00D33AA8">
        <w:tc>
          <w:tcPr>
            <w:tcW w:w="2757" w:type="dxa"/>
            <w:vMerge/>
          </w:tcPr>
          <w:p w14:paraId="4975C7A7" w14:textId="77777777" w:rsidR="00570A49" w:rsidRPr="006E563D" w:rsidRDefault="00570A49" w:rsidP="00570A49">
            <w:pPr>
              <w:pStyle w:val="TITULO1"/>
              <w:rPr>
                <w:rFonts w:ascii="Arial" w:hAnsi="Arial" w:cs="Arial"/>
                <w:b/>
                <w:bCs/>
                <w:sz w:val="16"/>
                <w:szCs w:val="16"/>
                <w:lang w:val="es-US"/>
              </w:rPr>
            </w:pPr>
          </w:p>
        </w:tc>
        <w:tc>
          <w:tcPr>
            <w:tcW w:w="3512" w:type="dxa"/>
          </w:tcPr>
          <w:p w14:paraId="01EF94CC" w14:textId="77777777" w:rsidR="00570A49" w:rsidRPr="007E453C" w:rsidRDefault="00570A49" w:rsidP="00570A49">
            <w:pPr>
              <w:pStyle w:val="TITULO1"/>
              <w:jc w:val="both"/>
              <w:rPr>
                <w:rFonts w:ascii="Arial" w:hAnsi="Arial" w:cs="Arial"/>
                <w:bCs/>
                <w:sz w:val="16"/>
                <w:szCs w:val="16"/>
                <w:lang w:val="es-US"/>
              </w:rPr>
            </w:pPr>
            <w:r w:rsidRPr="007E453C">
              <w:rPr>
                <w:rFonts w:ascii="Arial" w:hAnsi="Arial" w:cs="Arial"/>
                <w:bCs/>
                <w:sz w:val="16"/>
                <w:szCs w:val="16"/>
                <w:lang w:val="es-US"/>
              </w:rPr>
              <w:t>ENCARGADO DE PROGRAMAS</w:t>
            </w:r>
          </w:p>
          <w:p w14:paraId="46791F25"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2FACA13D"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0CB26FFD" w14:textId="77777777" w:rsidR="00570A49" w:rsidRPr="006E563D" w:rsidRDefault="00570A49" w:rsidP="00570A49">
            <w:pPr>
              <w:pStyle w:val="TITULO1"/>
              <w:rPr>
                <w:rFonts w:ascii="Arial" w:hAnsi="Arial" w:cs="Arial"/>
                <w:b/>
                <w:bCs/>
                <w:sz w:val="16"/>
                <w:szCs w:val="16"/>
                <w:lang w:val="es-US"/>
              </w:rPr>
            </w:pPr>
          </w:p>
        </w:tc>
        <w:tc>
          <w:tcPr>
            <w:tcW w:w="1509" w:type="dxa"/>
          </w:tcPr>
          <w:p w14:paraId="347EF3AF" w14:textId="4950A890"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PE/EP/07/24</w:t>
            </w:r>
          </w:p>
        </w:tc>
      </w:tr>
      <w:tr w:rsidR="00570A49" w:rsidRPr="006E563D" w14:paraId="083BFC2D" w14:textId="77777777" w:rsidTr="00D33AA8">
        <w:tc>
          <w:tcPr>
            <w:tcW w:w="2757" w:type="dxa"/>
            <w:vMerge/>
          </w:tcPr>
          <w:p w14:paraId="6F4EF241" w14:textId="77777777" w:rsidR="00570A49" w:rsidRPr="006E563D" w:rsidRDefault="00570A49" w:rsidP="00570A49">
            <w:pPr>
              <w:pStyle w:val="TITULO1"/>
              <w:rPr>
                <w:rFonts w:ascii="Arial" w:hAnsi="Arial" w:cs="Arial"/>
                <w:b/>
                <w:bCs/>
                <w:sz w:val="16"/>
                <w:szCs w:val="16"/>
                <w:lang w:val="es-US"/>
              </w:rPr>
            </w:pPr>
          </w:p>
        </w:tc>
        <w:tc>
          <w:tcPr>
            <w:tcW w:w="3512" w:type="dxa"/>
          </w:tcPr>
          <w:p w14:paraId="42B0A6C4" w14:textId="374F89D5"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JURIDICO</w:t>
            </w:r>
          </w:p>
          <w:p w14:paraId="0DFA907D"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6085B25F"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0418D1BD" w14:textId="77777777" w:rsidR="00570A49" w:rsidRPr="006E563D" w:rsidRDefault="00570A49" w:rsidP="00570A49">
            <w:pPr>
              <w:pStyle w:val="TITULO1"/>
              <w:rPr>
                <w:rFonts w:ascii="Arial" w:hAnsi="Arial" w:cs="Arial"/>
                <w:b/>
                <w:bCs/>
                <w:sz w:val="16"/>
                <w:szCs w:val="16"/>
                <w:lang w:val="es-US"/>
              </w:rPr>
            </w:pPr>
          </w:p>
        </w:tc>
        <w:tc>
          <w:tcPr>
            <w:tcW w:w="1509" w:type="dxa"/>
          </w:tcPr>
          <w:p w14:paraId="4732F05D" w14:textId="7BEB9D0C"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PE/JU/07/25</w:t>
            </w:r>
          </w:p>
        </w:tc>
      </w:tr>
      <w:tr w:rsidR="00570A49" w:rsidRPr="006E563D" w14:paraId="3714FDF7" w14:textId="77777777" w:rsidTr="00D33AA8">
        <w:tc>
          <w:tcPr>
            <w:tcW w:w="2757" w:type="dxa"/>
            <w:vMerge/>
          </w:tcPr>
          <w:p w14:paraId="187B6D9C" w14:textId="77777777" w:rsidR="00570A49" w:rsidRPr="006E563D" w:rsidRDefault="00570A49" w:rsidP="00570A49">
            <w:pPr>
              <w:pStyle w:val="TITULO1"/>
              <w:rPr>
                <w:rFonts w:ascii="Arial" w:hAnsi="Arial" w:cs="Arial"/>
                <w:b/>
                <w:bCs/>
                <w:sz w:val="16"/>
                <w:szCs w:val="16"/>
                <w:lang w:val="es-US"/>
              </w:rPr>
            </w:pPr>
          </w:p>
        </w:tc>
        <w:tc>
          <w:tcPr>
            <w:tcW w:w="3512" w:type="dxa"/>
          </w:tcPr>
          <w:p w14:paraId="2FD9F25C"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COORDINADOR</w:t>
            </w:r>
          </w:p>
          <w:p w14:paraId="5228BB3C" w14:textId="2C03FBA7" w:rsidR="00570A49" w:rsidRPr="007E453C" w:rsidRDefault="00570A49" w:rsidP="00570A49">
            <w:pPr>
              <w:pStyle w:val="TITULO1"/>
              <w:jc w:val="left"/>
              <w:rPr>
                <w:rFonts w:ascii="Arial" w:hAnsi="Arial" w:cs="Arial"/>
                <w:bCs/>
                <w:sz w:val="16"/>
                <w:szCs w:val="16"/>
                <w:lang w:val="es-US"/>
              </w:rPr>
            </w:pPr>
          </w:p>
        </w:tc>
        <w:tc>
          <w:tcPr>
            <w:tcW w:w="1317" w:type="dxa"/>
            <w:vMerge/>
          </w:tcPr>
          <w:p w14:paraId="7FA3C429"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8A95127" w14:textId="77777777" w:rsidR="00570A49" w:rsidRPr="006E563D" w:rsidRDefault="00570A49" w:rsidP="00570A49">
            <w:pPr>
              <w:pStyle w:val="TITULO1"/>
              <w:rPr>
                <w:rFonts w:ascii="Arial" w:hAnsi="Arial" w:cs="Arial"/>
                <w:b/>
                <w:bCs/>
                <w:sz w:val="16"/>
                <w:szCs w:val="16"/>
                <w:lang w:val="es-US"/>
              </w:rPr>
            </w:pPr>
          </w:p>
        </w:tc>
        <w:tc>
          <w:tcPr>
            <w:tcW w:w="1509" w:type="dxa"/>
          </w:tcPr>
          <w:p w14:paraId="229B338A" w14:textId="1E50A45E"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PE/CO/07/26</w:t>
            </w:r>
          </w:p>
        </w:tc>
      </w:tr>
      <w:tr w:rsidR="00570A49" w:rsidRPr="006E563D" w14:paraId="1924C255" w14:textId="77777777" w:rsidTr="00D33AA8">
        <w:tc>
          <w:tcPr>
            <w:tcW w:w="2757" w:type="dxa"/>
            <w:vMerge/>
          </w:tcPr>
          <w:p w14:paraId="083CFB42" w14:textId="77777777" w:rsidR="00570A49" w:rsidRPr="006E563D" w:rsidRDefault="00570A49" w:rsidP="00570A49">
            <w:pPr>
              <w:pStyle w:val="TITULO1"/>
              <w:rPr>
                <w:rFonts w:ascii="Arial" w:hAnsi="Arial" w:cs="Arial"/>
                <w:b/>
                <w:bCs/>
                <w:sz w:val="16"/>
                <w:szCs w:val="16"/>
                <w:lang w:val="es-US"/>
              </w:rPr>
            </w:pPr>
          </w:p>
        </w:tc>
        <w:tc>
          <w:tcPr>
            <w:tcW w:w="3512" w:type="dxa"/>
          </w:tcPr>
          <w:p w14:paraId="71D8B356"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JEFE DE TURNO </w:t>
            </w:r>
          </w:p>
          <w:p w14:paraId="267FC435" w14:textId="2164CFEC" w:rsidR="00570A49" w:rsidRPr="007E453C" w:rsidRDefault="00570A49" w:rsidP="00570A49">
            <w:pPr>
              <w:pStyle w:val="TITULO1"/>
              <w:jc w:val="left"/>
              <w:rPr>
                <w:rFonts w:ascii="Arial" w:hAnsi="Arial" w:cs="Arial"/>
                <w:bCs/>
                <w:sz w:val="16"/>
                <w:szCs w:val="16"/>
                <w:lang w:val="es-US"/>
              </w:rPr>
            </w:pPr>
          </w:p>
        </w:tc>
        <w:tc>
          <w:tcPr>
            <w:tcW w:w="1317" w:type="dxa"/>
            <w:vMerge/>
          </w:tcPr>
          <w:p w14:paraId="0E96E5B2"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DF6993B" w14:textId="77777777" w:rsidR="00570A49" w:rsidRPr="006E563D" w:rsidRDefault="00570A49" w:rsidP="00570A49">
            <w:pPr>
              <w:pStyle w:val="TITULO1"/>
              <w:rPr>
                <w:rFonts w:ascii="Arial" w:hAnsi="Arial" w:cs="Arial"/>
                <w:b/>
                <w:bCs/>
                <w:sz w:val="16"/>
                <w:szCs w:val="16"/>
                <w:lang w:val="es-US"/>
              </w:rPr>
            </w:pPr>
          </w:p>
        </w:tc>
        <w:tc>
          <w:tcPr>
            <w:tcW w:w="1509" w:type="dxa"/>
          </w:tcPr>
          <w:p w14:paraId="086155C9" w14:textId="23604456"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PE/JT/07/27</w:t>
            </w:r>
          </w:p>
        </w:tc>
      </w:tr>
      <w:tr w:rsidR="00570A49" w:rsidRPr="006E563D" w14:paraId="5E759B1F" w14:textId="77777777" w:rsidTr="00D33AA8">
        <w:tc>
          <w:tcPr>
            <w:tcW w:w="2757" w:type="dxa"/>
            <w:vMerge/>
          </w:tcPr>
          <w:p w14:paraId="7BB4D22E" w14:textId="77777777" w:rsidR="00570A49" w:rsidRPr="006E563D" w:rsidRDefault="00570A49" w:rsidP="00570A49">
            <w:pPr>
              <w:pStyle w:val="TITULO1"/>
              <w:rPr>
                <w:rFonts w:ascii="Arial" w:hAnsi="Arial" w:cs="Arial"/>
                <w:b/>
                <w:bCs/>
                <w:sz w:val="16"/>
                <w:szCs w:val="16"/>
                <w:lang w:val="es-US"/>
              </w:rPr>
            </w:pPr>
          </w:p>
        </w:tc>
        <w:tc>
          <w:tcPr>
            <w:tcW w:w="3512" w:type="dxa"/>
          </w:tcPr>
          <w:p w14:paraId="60C37636"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COORDINADOR DE SEGURIDAD PÚBLICA</w:t>
            </w:r>
          </w:p>
          <w:p w14:paraId="62F01AD5"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30423B6A"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7EE29C5" w14:textId="77777777" w:rsidR="00570A49" w:rsidRPr="006E563D" w:rsidRDefault="00570A49" w:rsidP="00570A49">
            <w:pPr>
              <w:pStyle w:val="TITULO1"/>
              <w:rPr>
                <w:rFonts w:ascii="Arial" w:hAnsi="Arial" w:cs="Arial"/>
                <w:b/>
                <w:bCs/>
                <w:sz w:val="16"/>
                <w:szCs w:val="16"/>
                <w:lang w:val="es-US"/>
              </w:rPr>
            </w:pPr>
          </w:p>
        </w:tc>
        <w:tc>
          <w:tcPr>
            <w:tcW w:w="1509" w:type="dxa"/>
          </w:tcPr>
          <w:p w14:paraId="06C569B9" w14:textId="3E7BE085"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PE/CS/07/28</w:t>
            </w:r>
          </w:p>
        </w:tc>
      </w:tr>
      <w:tr w:rsidR="00570A49" w:rsidRPr="006E563D" w14:paraId="41641EAF" w14:textId="77777777" w:rsidTr="00D33AA8">
        <w:tc>
          <w:tcPr>
            <w:tcW w:w="2757" w:type="dxa"/>
            <w:vMerge/>
          </w:tcPr>
          <w:p w14:paraId="3E22144C" w14:textId="77777777" w:rsidR="00570A49" w:rsidRPr="006E563D" w:rsidRDefault="00570A49" w:rsidP="00570A49">
            <w:pPr>
              <w:pStyle w:val="TITULO1"/>
              <w:rPr>
                <w:rFonts w:ascii="Arial" w:hAnsi="Arial" w:cs="Arial"/>
                <w:b/>
                <w:bCs/>
                <w:sz w:val="16"/>
                <w:szCs w:val="16"/>
                <w:lang w:val="es-US"/>
              </w:rPr>
            </w:pPr>
          </w:p>
        </w:tc>
        <w:tc>
          <w:tcPr>
            <w:tcW w:w="3512" w:type="dxa"/>
          </w:tcPr>
          <w:p w14:paraId="3C718E43" w14:textId="6B32DE74" w:rsidR="00570A49" w:rsidRPr="007E453C" w:rsidRDefault="00570A49" w:rsidP="00570A49">
            <w:pPr>
              <w:pStyle w:val="TITULO1"/>
              <w:jc w:val="left"/>
              <w:rPr>
                <w:rFonts w:ascii="Arial" w:hAnsi="Arial" w:cs="Arial"/>
                <w:bCs/>
                <w:sz w:val="16"/>
                <w:szCs w:val="16"/>
              </w:rPr>
            </w:pPr>
            <w:r w:rsidRPr="007E453C">
              <w:rPr>
                <w:rFonts w:ascii="Arial" w:hAnsi="Arial" w:cs="Arial"/>
                <w:bCs/>
                <w:sz w:val="16"/>
                <w:szCs w:val="16"/>
              </w:rPr>
              <w:t>DISEÑADOR GRÁFICO</w:t>
            </w:r>
          </w:p>
        </w:tc>
        <w:tc>
          <w:tcPr>
            <w:tcW w:w="1317" w:type="dxa"/>
            <w:vMerge/>
          </w:tcPr>
          <w:p w14:paraId="6B6B7455"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145AD279" w14:textId="77777777" w:rsidR="00570A49" w:rsidRPr="006E563D" w:rsidRDefault="00570A49" w:rsidP="00570A49">
            <w:pPr>
              <w:pStyle w:val="TITULO1"/>
              <w:rPr>
                <w:rFonts w:ascii="Arial" w:hAnsi="Arial" w:cs="Arial"/>
                <w:b/>
                <w:bCs/>
                <w:sz w:val="16"/>
                <w:szCs w:val="16"/>
                <w:lang w:val="es-US"/>
              </w:rPr>
            </w:pPr>
          </w:p>
        </w:tc>
        <w:tc>
          <w:tcPr>
            <w:tcW w:w="1509" w:type="dxa"/>
          </w:tcPr>
          <w:p w14:paraId="002A63A2"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PE/DG/07/31</w:t>
            </w:r>
          </w:p>
          <w:p w14:paraId="7B492D84" w14:textId="0ADDF5C6" w:rsidR="00570A49" w:rsidRPr="006C5292" w:rsidRDefault="00570A49" w:rsidP="00570A49">
            <w:pPr>
              <w:pStyle w:val="TITULO1"/>
              <w:rPr>
                <w:rFonts w:ascii="Arial" w:hAnsi="Arial" w:cs="Arial"/>
                <w:b/>
                <w:bCs/>
                <w:sz w:val="16"/>
                <w:szCs w:val="16"/>
                <w:lang w:val="es-US"/>
              </w:rPr>
            </w:pPr>
          </w:p>
        </w:tc>
      </w:tr>
      <w:tr w:rsidR="00570A49" w:rsidRPr="006E563D" w14:paraId="05C2053D" w14:textId="77777777" w:rsidTr="00D33AA8">
        <w:tc>
          <w:tcPr>
            <w:tcW w:w="2757" w:type="dxa"/>
            <w:vMerge/>
          </w:tcPr>
          <w:p w14:paraId="3F9F8C85" w14:textId="77777777" w:rsidR="00570A49" w:rsidRPr="006E563D" w:rsidRDefault="00570A49" w:rsidP="00570A49">
            <w:pPr>
              <w:pStyle w:val="TITULO1"/>
              <w:rPr>
                <w:rFonts w:ascii="Arial" w:hAnsi="Arial" w:cs="Arial"/>
                <w:b/>
                <w:bCs/>
                <w:sz w:val="16"/>
                <w:szCs w:val="16"/>
                <w:lang w:val="es-US"/>
              </w:rPr>
            </w:pPr>
          </w:p>
        </w:tc>
        <w:tc>
          <w:tcPr>
            <w:tcW w:w="3512" w:type="dxa"/>
          </w:tcPr>
          <w:p w14:paraId="66DE988A" w14:textId="4E0AC472" w:rsidR="00570A49" w:rsidRPr="007E453C" w:rsidRDefault="00570A49" w:rsidP="00570A49">
            <w:pPr>
              <w:pStyle w:val="TITULO1"/>
              <w:jc w:val="left"/>
              <w:rPr>
                <w:rFonts w:ascii="Arial" w:hAnsi="Arial" w:cs="Arial"/>
                <w:bCs/>
                <w:sz w:val="16"/>
                <w:szCs w:val="16"/>
              </w:rPr>
            </w:pPr>
            <w:r w:rsidRPr="007E453C">
              <w:rPr>
                <w:rFonts w:ascii="Arial" w:hAnsi="Arial" w:cs="Arial"/>
                <w:bCs/>
                <w:sz w:val="16"/>
                <w:szCs w:val="16"/>
              </w:rPr>
              <w:t>MÉDICO</w:t>
            </w:r>
          </w:p>
        </w:tc>
        <w:tc>
          <w:tcPr>
            <w:tcW w:w="1317" w:type="dxa"/>
            <w:vMerge/>
          </w:tcPr>
          <w:p w14:paraId="048ED841"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70ADB39" w14:textId="77777777" w:rsidR="00570A49" w:rsidRPr="006E563D" w:rsidRDefault="00570A49" w:rsidP="00570A49">
            <w:pPr>
              <w:pStyle w:val="TITULO1"/>
              <w:rPr>
                <w:rFonts w:ascii="Arial" w:hAnsi="Arial" w:cs="Arial"/>
                <w:b/>
                <w:bCs/>
                <w:sz w:val="16"/>
                <w:szCs w:val="16"/>
                <w:lang w:val="es-US"/>
              </w:rPr>
            </w:pPr>
          </w:p>
        </w:tc>
        <w:tc>
          <w:tcPr>
            <w:tcW w:w="1509" w:type="dxa"/>
          </w:tcPr>
          <w:p w14:paraId="67162EDD"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PE/MD/07/33</w:t>
            </w:r>
          </w:p>
          <w:p w14:paraId="768920F3" w14:textId="2B15316F" w:rsidR="00570A49" w:rsidRPr="006C5292" w:rsidRDefault="00570A49" w:rsidP="00570A49">
            <w:pPr>
              <w:pStyle w:val="TITULO1"/>
              <w:rPr>
                <w:rFonts w:ascii="Arial" w:hAnsi="Arial" w:cs="Arial"/>
                <w:b/>
                <w:bCs/>
                <w:sz w:val="16"/>
                <w:szCs w:val="16"/>
                <w:lang w:val="es-US"/>
              </w:rPr>
            </w:pPr>
          </w:p>
        </w:tc>
      </w:tr>
      <w:tr w:rsidR="00570A49" w:rsidRPr="006E563D" w14:paraId="10887F34" w14:textId="77777777" w:rsidTr="00D33AA8">
        <w:tc>
          <w:tcPr>
            <w:tcW w:w="2757" w:type="dxa"/>
            <w:vMerge/>
          </w:tcPr>
          <w:p w14:paraId="7AF07617" w14:textId="77777777" w:rsidR="00570A49" w:rsidRPr="006E563D" w:rsidRDefault="00570A49" w:rsidP="00570A49">
            <w:pPr>
              <w:pStyle w:val="TITULO1"/>
              <w:rPr>
                <w:rFonts w:ascii="Arial" w:hAnsi="Arial" w:cs="Arial"/>
                <w:b/>
                <w:bCs/>
                <w:sz w:val="16"/>
                <w:szCs w:val="16"/>
                <w:lang w:val="es-US"/>
              </w:rPr>
            </w:pPr>
          </w:p>
        </w:tc>
        <w:tc>
          <w:tcPr>
            <w:tcW w:w="3512" w:type="dxa"/>
          </w:tcPr>
          <w:p w14:paraId="75EF49D0" w14:textId="279CD6D8" w:rsidR="00570A49" w:rsidRPr="007E453C" w:rsidRDefault="00570A49" w:rsidP="00570A49">
            <w:pPr>
              <w:pStyle w:val="TITULO1"/>
              <w:jc w:val="left"/>
              <w:rPr>
                <w:rFonts w:ascii="Arial" w:hAnsi="Arial" w:cs="Arial"/>
                <w:bCs/>
                <w:sz w:val="16"/>
                <w:szCs w:val="16"/>
              </w:rPr>
            </w:pPr>
            <w:r w:rsidRPr="007E453C">
              <w:rPr>
                <w:rFonts w:ascii="Arial" w:hAnsi="Arial" w:cs="Arial"/>
                <w:bCs/>
                <w:sz w:val="16"/>
                <w:szCs w:val="16"/>
              </w:rPr>
              <w:t>VETERINARIO</w:t>
            </w:r>
          </w:p>
        </w:tc>
        <w:tc>
          <w:tcPr>
            <w:tcW w:w="1317" w:type="dxa"/>
            <w:vMerge/>
          </w:tcPr>
          <w:p w14:paraId="77EF9B55"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3E2705F0" w14:textId="77777777" w:rsidR="00570A49" w:rsidRPr="006E563D" w:rsidRDefault="00570A49" w:rsidP="00570A49">
            <w:pPr>
              <w:pStyle w:val="TITULO1"/>
              <w:rPr>
                <w:rFonts w:ascii="Arial" w:hAnsi="Arial" w:cs="Arial"/>
                <w:b/>
                <w:bCs/>
                <w:sz w:val="16"/>
                <w:szCs w:val="16"/>
                <w:lang w:val="es-US"/>
              </w:rPr>
            </w:pPr>
          </w:p>
        </w:tc>
        <w:tc>
          <w:tcPr>
            <w:tcW w:w="1509" w:type="dxa"/>
          </w:tcPr>
          <w:p w14:paraId="7022D13A"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PE/VE/07/34</w:t>
            </w:r>
          </w:p>
          <w:p w14:paraId="7A1B9DFA" w14:textId="5910AF52" w:rsidR="00570A49" w:rsidRPr="006C5292" w:rsidRDefault="00570A49" w:rsidP="00570A49">
            <w:pPr>
              <w:pStyle w:val="TITULO1"/>
              <w:rPr>
                <w:rFonts w:ascii="Arial" w:hAnsi="Arial" w:cs="Arial"/>
                <w:b/>
                <w:bCs/>
                <w:sz w:val="16"/>
                <w:szCs w:val="16"/>
                <w:lang w:val="es-US"/>
              </w:rPr>
            </w:pPr>
          </w:p>
        </w:tc>
      </w:tr>
      <w:tr w:rsidR="00570A49" w:rsidRPr="006E563D" w14:paraId="2E66CE33" w14:textId="77777777" w:rsidTr="00D33AA8">
        <w:tc>
          <w:tcPr>
            <w:tcW w:w="2757" w:type="dxa"/>
          </w:tcPr>
          <w:p w14:paraId="18D93BA5" w14:textId="77777777" w:rsidR="00570A49" w:rsidRPr="006E563D" w:rsidRDefault="00570A49" w:rsidP="00570A49">
            <w:pPr>
              <w:pStyle w:val="TITULO1"/>
              <w:rPr>
                <w:rFonts w:ascii="Arial" w:hAnsi="Arial" w:cs="Arial"/>
                <w:b/>
                <w:bCs/>
                <w:sz w:val="16"/>
                <w:szCs w:val="16"/>
                <w:lang w:val="es-US"/>
              </w:rPr>
            </w:pPr>
          </w:p>
        </w:tc>
        <w:tc>
          <w:tcPr>
            <w:tcW w:w="3512" w:type="dxa"/>
          </w:tcPr>
          <w:p w14:paraId="60D1EBB3" w14:textId="77777777" w:rsidR="00570A49" w:rsidRPr="007E453C" w:rsidRDefault="00570A49" w:rsidP="00570A49">
            <w:pPr>
              <w:pStyle w:val="TITULO1"/>
              <w:jc w:val="both"/>
              <w:rPr>
                <w:rFonts w:ascii="Arial" w:hAnsi="Arial" w:cs="Arial"/>
                <w:bCs/>
                <w:sz w:val="16"/>
                <w:szCs w:val="16"/>
                <w:lang w:val="es-US"/>
              </w:rPr>
            </w:pPr>
          </w:p>
        </w:tc>
        <w:tc>
          <w:tcPr>
            <w:tcW w:w="1317" w:type="dxa"/>
          </w:tcPr>
          <w:p w14:paraId="704C2C28" w14:textId="77777777" w:rsidR="00570A49" w:rsidRPr="006E563D" w:rsidRDefault="00570A49" w:rsidP="00570A49">
            <w:pPr>
              <w:pStyle w:val="TITULO1"/>
              <w:rPr>
                <w:rFonts w:ascii="Arial" w:hAnsi="Arial" w:cs="Arial"/>
                <w:b/>
                <w:bCs/>
                <w:sz w:val="16"/>
                <w:szCs w:val="16"/>
                <w:lang w:val="es-US"/>
              </w:rPr>
            </w:pPr>
          </w:p>
        </w:tc>
        <w:tc>
          <w:tcPr>
            <w:tcW w:w="3900" w:type="dxa"/>
          </w:tcPr>
          <w:p w14:paraId="3546FD95" w14:textId="77777777" w:rsidR="00570A49" w:rsidRPr="006E563D" w:rsidRDefault="00570A49" w:rsidP="00570A49">
            <w:pPr>
              <w:pStyle w:val="TITULO1"/>
              <w:rPr>
                <w:rFonts w:ascii="Arial" w:hAnsi="Arial" w:cs="Arial"/>
                <w:b/>
                <w:bCs/>
                <w:sz w:val="16"/>
                <w:szCs w:val="16"/>
                <w:lang w:val="es-US"/>
              </w:rPr>
            </w:pPr>
          </w:p>
        </w:tc>
        <w:tc>
          <w:tcPr>
            <w:tcW w:w="1509" w:type="dxa"/>
          </w:tcPr>
          <w:p w14:paraId="7F7B0B20" w14:textId="77777777" w:rsidR="00570A49" w:rsidRPr="006C5292" w:rsidRDefault="00570A49" w:rsidP="00570A49">
            <w:pPr>
              <w:pStyle w:val="TITULO1"/>
              <w:rPr>
                <w:rFonts w:ascii="Arial" w:hAnsi="Arial" w:cs="Arial"/>
                <w:b/>
                <w:bCs/>
                <w:sz w:val="16"/>
                <w:szCs w:val="16"/>
                <w:lang w:val="es-US"/>
              </w:rPr>
            </w:pPr>
          </w:p>
        </w:tc>
      </w:tr>
      <w:tr w:rsidR="00570A49" w:rsidRPr="006E563D" w14:paraId="0229F4B7" w14:textId="77777777" w:rsidTr="00D33AA8">
        <w:trPr>
          <w:trHeight w:val="378"/>
        </w:trPr>
        <w:tc>
          <w:tcPr>
            <w:tcW w:w="2757" w:type="dxa"/>
            <w:vMerge w:val="restart"/>
          </w:tcPr>
          <w:p w14:paraId="791A56CC" w14:textId="0280B86A" w:rsidR="00570A49" w:rsidRDefault="00570A49" w:rsidP="00570A49">
            <w:pPr>
              <w:pStyle w:val="TITULO1"/>
              <w:jc w:val="left"/>
              <w:rPr>
                <w:rFonts w:ascii="Arial" w:hAnsi="Arial" w:cs="Arial"/>
                <w:b/>
                <w:bCs/>
                <w:sz w:val="16"/>
                <w:szCs w:val="16"/>
                <w:lang w:val="es-US"/>
              </w:rPr>
            </w:pPr>
          </w:p>
          <w:p w14:paraId="1F2F67FE" w14:textId="78B53890" w:rsidR="00570A49" w:rsidRDefault="00570A49" w:rsidP="00570A49">
            <w:pPr>
              <w:pStyle w:val="TITULO1"/>
              <w:jc w:val="left"/>
              <w:rPr>
                <w:rFonts w:ascii="Arial" w:hAnsi="Arial" w:cs="Arial"/>
                <w:b/>
                <w:bCs/>
                <w:sz w:val="16"/>
                <w:szCs w:val="16"/>
                <w:lang w:val="es-US"/>
              </w:rPr>
            </w:pPr>
          </w:p>
          <w:p w14:paraId="5B47F37B" w14:textId="77777777" w:rsidR="00570A49" w:rsidRPr="006E563D" w:rsidRDefault="00570A49" w:rsidP="00570A49">
            <w:pPr>
              <w:pStyle w:val="TITULO1"/>
              <w:jc w:val="left"/>
              <w:rPr>
                <w:rFonts w:ascii="Arial" w:hAnsi="Arial" w:cs="Arial"/>
                <w:b/>
                <w:bCs/>
                <w:sz w:val="16"/>
                <w:szCs w:val="16"/>
                <w:lang w:val="es-US"/>
              </w:rPr>
            </w:pPr>
          </w:p>
          <w:p w14:paraId="6EA9915A" w14:textId="77777777" w:rsidR="00570A49" w:rsidRPr="006E563D" w:rsidRDefault="00570A49" w:rsidP="00570A49">
            <w:pPr>
              <w:pStyle w:val="TITULO1"/>
              <w:rPr>
                <w:rFonts w:ascii="Arial" w:hAnsi="Arial" w:cs="Arial"/>
                <w:b/>
                <w:bCs/>
                <w:sz w:val="16"/>
                <w:szCs w:val="16"/>
                <w:lang w:val="es-US"/>
              </w:rPr>
            </w:pPr>
          </w:p>
          <w:p w14:paraId="7A3A28EC" w14:textId="77777777" w:rsidR="00570A49" w:rsidRPr="006E563D" w:rsidRDefault="00570A49" w:rsidP="00570A49">
            <w:pPr>
              <w:pStyle w:val="TITULO1"/>
              <w:rPr>
                <w:rFonts w:ascii="Arial" w:hAnsi="Arial" w:cs="Arial"/>
                <w:b/>
                <w:bCs/>
                <w:sz w:val="16"/>
                <w:szCs w:val="16"/>
                <w:lang w:val="es-US"/>
              </w:rPr>
            </w:pPr>
          </w:p>
          <w:p w14:paraId="2440D00F" w14:textId="77777777" w:rsidR="00570A49" w:rsidRPr="006E563D" w:rsidRDefault="00570A49" w:rsidP="00570A49">
            <w:pPr>
              <w:pStyle w:val="TITULO1"/>
              <w:rPr>
                <w:rFonts w:ascii="Arial" w:hAnsi="Arial" w:cs="Arial"/>
                <w:b/>
                <w:bCs/>
                <w:sz w:val="16"/>
                <w:szCs w:val="16"/>
                <w:lang w:val="es-US"/>
              </w:rPr>
            </w:pPr>
          </w:p>
          <w:p w14:paraId="657A9FB2" w14:textId="77777777" w:rsidR="00570A49" w:rsidRPr="006E563D" w:rsidRDefault="00570A49" w:rsidP="00570A49">
            <w:pPr>
              <w:pStyle w:val="TITULO1"/>
              <w:rPr>
                <w:rFonts w:ascii="Arial" w:hAnsi="Arial" w:cs="Arial"/>
                <w:b/>
                <w:bCs/>
                <w:sz w:val="16"/>
                <w:szCs w:val="16"/>
                <w:lang w:val="es-US"/>
              </w:rPr>
            </w:pPr>
          </w:p>
          <w:p w14:paraId="2C4D5E1C" w14:textId="77777777" w:rsidR="00570A49" w:rsidRPr="006E563D" w:rsidRDefault="00570A49" w:rsidP="00570A49">
            <w:pPr>
              <w:pStyle w:val="TITULO1"/>
              <w:rPr>
                <w:rFonts w:ascii="Arial" w:hAnsi="Arial" w:cs="Arial"/>
                <w:b/>
                <w:bCs/>
                <w:sz w:val="16"/>
                <w:szCs w:val="16"/>
                <w:lang w:val="es-US"/>
              </w:rPr>
            </w:pPr>
          </w:p>
          <w:p w14:paraId="2F2027F9" w14:textId="77777777" w:rsidR="00570A49" w:rsidRPr="006E563D" w:rsidRDefault="00570A49" w:rsidP="00570A49">
            <w:pPr>
              <w:pStyle w:val="TITULO1"/>
              <w:rPr>
                <w:rFonts w:ascii="Arial" w:hAnsi="Arial" w:cs="Arial"/>
                <w:b/>
                <w:bCs/>
                <w:sz w:val="16"/>
                <w:szCs w:val="16"/>
                <w:lang w:val="es-US"/>
              </w:rPr>
            </w:pPr>
          </w:p>
          <w:p w14:paraId="7FAA4016" w14:textId="1275E879" w:rsidR="00570A49" w:rsidRDefault="00570A49" w:rsidP="00570A49">
            <w:pPr>
              <w:pStyle w:val="TITULO1"/>
              <w:rPr>
                <w:rFonts w:ascii="Arial" w:hAnsi="Arial" w:cs="Arial"/>
                <w:b/>
                <w:bCs/>
                <w:sz w:val="16"/>
                <w:szCs w:val="16"/>
                <w:lang w:val="es-US"/>
              </w:rPr>
            </w:pPr>
          </w:p>
          <w:p w14:paraId="50642A65" w14:textId="2DBB46A0" w:rsidR="00570A49" w:rsidRDefault="00570A49" w:rsidP="00570A49">
            <w:pPr>
              <w:pStyle w:val="TITULO1"/>
              <w:rPr>
                <w:rFonts w:ascii="Arial" w:hAnsi="Arial" w:cs="Arial"/>
                <w:b/>
                <w:bCs/>
                <w:sz w:val="16"/>
                <w:szCs w:val="16"/>
                <w:lang w:val="es-US"/>
              </w:rPr>
            </w:pPr>
          </w:p>
          <w:p w14:paraId="04912B1D" w14:textId="502FB9D9" w:rsidR="00570A49" w:rsidRDefault="00570A49" w:rsidP="00570A49">
            <w:pPr>
              <w:pStyle w:val="TITULO1"/>
              <w:rPr>
                <w:rFonts w:ascii="Arial" w:hAnsi="Arial" w:cs="Arial"/>
                <w:b/>
                <w:bCs/>
                <w:sz w:val="16"/>
                <w:szCs w:val="16"/>
                <w:lang w:val="es-US"/>
              </w:rPr>
            </w:pPr>
          </w:p>
          <w:p w14:paraId="4934F2CE" w14:textId="77777777" w:rsidR="00570A49" w:rsidRPr="006E563D" w:rsidRDefault="00570A49" w:rsidP="00570A49">
            <w:pPr>
              <w:pStyle w:val="TITULO1"/>
              <w:jc w:val="left"/>
              <w:rPr>
                <w:rFonts w:ascii="Arial" w:hAnsi="Arial" w:cs="Arial"/>
                <w:b/>
                <w:bCs/>
                <w:sz w:val="16"/>
                <w:szCs w:val="16"/>
                <w:lang w:val="es-US"/>
              </w:rPr>
            </w:pPr>
          </w:p>
          <w:p w14:paraId="41699AE1" w14:textId="77777777" w:rsidR="00570A49" w:rsidRPr="006E563D" w:rsidRDefault="00570A49" w:rsidP="00570A49">
            <w:pPr>
              <w:pStyle w:val="TITULO1"/>
              <w:rPr>
                <w:rFonts w:ascii="Arial" w:hAnsi="Arial" w:cs="Arial"/>
                <w:b/>
                <w:bCs/>
                <w:sz w:val="16"/>
                <w:szCs w:val="16"/>
                <w:lang w:val="es-US"/>
              </w:rPr>
            </w:pPr>
          </w:p>
          <w:p w14:paraId="0B679291" w14:textId="77777777" w:rsidR="00570A49" w:rsidRPr="007E453C" w:rsidRDefault="00570A49" w:rsidP="00570A49">
            <w:pPr>
              <w:pStyle w:val="TITULO1"/>
              <w:rPr>
                <w:rFonts w:ascii="Arial" w:hAnsi="Arial" w:cs="Arial"/>
                <w:b/>
                <w:bCs/>
                <w:sz w:val="18"/>
                <w:szCs w:val="18"/>
                <w:lang w:val="es-US"/>
              </w:rPr>
            </w:pPr>
            <w:r w:rsidRPr="007E453C">
              <w:rPr>
                <w:rFonts w:ascii="Arial" w:hAnsi="Arial" w:cs="Arial"/>
                <w:b/>
                <w:sz w:val="18"/>
                <w:szCs w:val="18"/>
                <w:lang w:val="es-US"/>
              </w:rPr>
              <w:t>TÉCNICO / OPERATIVO</w:t>
            </w:r>
          </w:p>
          <w:p w14:paraId="1F6E7C93" w14:textId="77777777" w:rsidR="00570A49" w:rsidRPr="006E563D" w:rsidRDefault="00570A49" w:rsidP="00570A49">
            <w:pPr>
              <w:pStyle w:val="TITULO1"/>
              <w:rPr>
                <w:rFonts w:ascii="Arial" w:hAnsi="Arial" w:cs="Arial"/>
                <w:b/>
                <w:bCs/>
                <w:sz w:val="16"/>
                <w:szCs w:val="16"/>
                <w:lang w:val="es-US"/>
              </w:rPr>
            </w:pPr>
          </w:p>
          <w:p w14:paraId="6CADDA35" w14:textId="77777777" w:rsidR="00570A49" w:rsidRPr="006E563D" w:rsidRDefault="00570A49" w:rsidP="00570A49">
            <w:pPr>
              <w:pStyle w:val="TITULO1"/>
              <w:rPr>
                <w:rFonts w:ascii="Arial" w:hAnsi="Arial" w:cs="Arial"/>
                <w:b/>
                <w:bCs/>
                <w:sz w:val="16"/>
                <w:szCs w:val="16"/>
                <w:lang w:val="es-US"/>
              </w:rPr>
            </w:pPr>
          </w:p>
          <w:p w14:paraId="6499160B" w14:textId="77777777" w:rsidR="00570A49" w:rsidRPr="00666B7E" w:rsidRDefault="00570A49" w:rsidP="00570A49">
            <w:pPr>
              <w:pStyle w:val="TITULO1"/>
              <w:rPr>
                <w:rFonts w:ascii="Arial" w:hAnsi="Arial" w:cs="Arial"/>
                <w:sz w:val="16"/>
                <w:szCs w:val="16"/>
                <w:lang w:val="es-US"/>
              </w:rPr>
            </w:pPr>
          </w:p>
        </w:tc>
        <w:tc>
          <w:tcPr>
            <w:tcW w:w="3512" w:type="dxa"/>
          </w:tcPr>
          <w:p w14:paraId="39E8909D"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CHOFER</w:t>
            </w:r>
          </w:p>
          <w:p w14:paraId="034DBA50" w14:textId="77777777" w:rsidR="00570A49" w:rsidRPr="007E453C" w:rsidRDefault="00570A49" w:rsidP="00570A49">
            <w:pPr>
              <w:pStyle w:val="TITULO1"/>
              <w:jc w:val="left"/>
              <w:rPr>
                <w:rFonts w:ascii="Arial" w:hAnsi="Arial" w:cs="Arial"/>
                <w:bCs/>
                <w:sz w:val="16"/>
                <w:szCs w:val="16"/>
                <w:lang w:val="es-US"/>
              </w:rPr>
            </w:pPr>
          </w:p>
        </w:tc>
        <w:tc>
          <w:tcPr>
            <w:tcW w:w="1317" w:type="dxa"/>
            <w:vMerge w:val="restart"/>
          </w:tcPr>
          <w:p w14:paraId="57F14097" w14:textId="77777777" w:rsidR="00570A49" w:rsidRPr="006E563D" w:rsidRDefault="00570A49" w:rsidP="00570A49">
            <w:pPr>
              <w:pStyle w:val="TITULO1"/>
              <w:rPr>
                <w:rFonts w:ascii="Arial" w:hAnsi="Arial" w:cs="Arial"/>
                <w:b/>
                <w:bCs/>
                <w:sz w:val="16"/>
                <w:szCs w:val="16"/>
                <w:lang w:val="es-US"/>
              </w:rPr>
            </w:pPr>
          </w:p>
          <w:p w14:paraId="5D47BD2B" w14:textId="77777777" w:rsidR="00570A49" w:rsidRPr="006E563D" w:rsidRDefault="00570A49" w:rsidP="00570A49">
            <w:pPr>
              <w:pStyle w:val="TITULO1"/>
              <w:rPr>
                <w:rFonts w:ascii="Arial" w:hAnsi="Arial" w:cs="Arial"/>
                <w:b/>
                <w:bCs/>
                <w:sz w:val="16"/>
                <w:szCs w:val="16"/>
                <w:lang w:val="es-US"/>
              </w:rPr>
            </w:pPr>
          </w:p>
          <w:p w14:paraId="24310313" w14:textId="77777777" w:rsidR="00570A49" w:rsidRPr="006E563D" w:rsidRDefault="00570A49" w:rsidP="00570A49">
            <w:pPr>
              <w:pStyle w:val="TITULO1"/>
              <w:rPr>
                <w:rFonts w:ascii="Arial" w:hAnsi="Arial" w:cs="Arial"/>
                <w:b/>
                <w:bCs/>
                <w:sz w:val="16"/>
                <w:szCs w:val="16"/>
                <w:lang w:val="es-US"/>
              </w:rPr>
            </w:pPr>
          </w:p>
          <w:p w14:paraId="074FAB53" w14:textId="77777777" w:rsidR="00570A49" w:rsidRPr="006E563D" w:rsidRDefault="00570A49" w:rsidP="00570A49">
            <w:pPr>
              <w:pStyle w:val="TITULO1"/>
              <w:rPr>
                <w:rFonts w:ascii="Arial" w:hAnsi="Arial" w:cs="Arial"/>
                <w:b/>
                <w:bCs/>
                <w:sz w:val="16"/>
                <w:szCs w:val="16"/>
                <w:lang w:val="es-US"/>
              </w:rPr>
            </w:pPr>
          </w:p>
          <w:p w14:paraId="166C4434" w14:textId="77777777" w:rsidR="00570A49" w:rsidRPr="006E563D" w:rsidRDefault="00570A49" w:rsidP="00570A49">
            <w:pPr>
              <w:pStyle w:val="TITULO1"/>
              <w:rPr>
                <w:rFonts w:ascii="Arial" w:hAnsi="Arial" w:cs="Arial"/>
                <w:b/>
                <w:bCs/>
                <w:sz w:val="16"/>
                <w:szCs w:val="16"/>
                <w:lang w:val="es-US"/>
              </w:rPr>
            </w:pPr>
          </w:p>
          <w:p w14:paraId="52814972" w14:textId="77777777" w:rsidR="00570A49" w:rsidRPr="006E563D" w:rsidRDefault="00570A49" w:rsidP="00570A49">
            <w:pPr>
              <w:pStyle w:val="TITULO1"/>
              <w:rPr>
                <w:rFonts w:ascii="Arial" w:hAnsi="Arial" w:cs="Arial"/>
                <w:b/>
                <w:bCs/>
                <w:sz w:val="16"/>
                <w:szCs w:val="16"/>
                <w:lang w:val="es-US"/>
              </w:rPr>
            </w:pPr>
          </w:p>
          <w:p w14:paraId="44EB69FD" w14:textId="77777777" w:rsidR="00570A49" w:rsidRPr="006E563D" w:rsidRDefault="00570A49" w:rsidP="00570A49">
            <w:pPr>
              <w:pStyle w:val="TITULO1"/>
              <w:rPr>
                <w:rFonts w:ascii="Arial" w:hAnsi="Arial" w:cs="Arial"/>
                <w:b/>
                <w:bCs/>
                <w:sz w:val="16"/>
                <w:szCs w:val="16"/>
                <w:lang w:val="es-US"/>
              </w:rPr>
            </w:pPr>
          </w:p>
          <w:p w14:paraId="164DE501" w14:textId="77777777" w:rsidR="00570A49" w:rsidRPr="006E563D" w:rsidRDefault="00570A49" w:rsidP="00570A49">
            <w:pPr>
              <w:pStyle w:val="TITULO1"/>
              <w:rPr>
                <w:rFonts w:ascii="Arial" w:hAnsi="Arial" w:cs="Arial"/>
                <w:b/>
                <w:bCs/>
                <w:sz w:val="16"/>
                <w:szCs w:val="16"/>
                <w:lang w:val="es-US"/>
              </w:rPr>
            </w:pPr>
          </w:p>
          <w:p w14:paraId="455725E3" w14:textId="77777777" w:rsidR="00570A49" w:rsidRPr="006E563D" w:rsidRDefault="00570A49" w:rsidP="00570A49">
            <w:pPr>
              <w:pStyle w:val="TITULO1"/>
              <w:rPr>
                <w:rFonts w:ascii="Arial" w:hAnsi="Arial" w:cs="Arial"/>
                <w:b/>
                <w:bCs/>
                <w:sz w:val="16"/>
                <w:szCs w:val="16"/>
                <w:lang w:val="es-US"/>
              </w:rPr>
            </w:pPr>
          </w:p>
          <w:p w14:paraId="3B555D17" w14:textId="77777777" w:rsidR="00570A49" w:rsidRPr="006E563D" w:rsidRDefault="00570A49" w:rsidP="00570A49">
            <w:pPr>
              <w:pStyle w:val="TITULO1"/>
              <w:rPr>
                <w:rFonts w:ascii="Arial" w:hAnsi="Arial" w:cs="Arial"/>
                <w:b/>
                <w:bCs/>
                <w:sz w:val="16"/>
                <w:szCs w:val="16"/>
                <w:lang w:val="es-US"/>
              </w:rPr>
            </w:pPr>
          </w:p>
          <w:p w14:paraId="54E11D36" w14:textId="77777777" w:rsidR="00570A49" w:rsidRPr="006E563D" w:rsidRDefault="00570A49" w:rsidP="00570A49">
            <w:pPr>
              <w:pStyle w:val="TITULO1"/>
              <w:rPr>
                <w:rFonts w:ascii="Arial" w:hAnsi="Arial" w:cs="Arial"/>
                <w:b/>
                <w:bCs/>
                <w:sz w:val="16"/>
                <w:szCs w:val="16"/>
                <w:lang w:val="es-US"/>
              </w:rPr>
            </w:pPr>
          </w:p>
          <w:p w14:paraId="5B2A82FF" w14:textId="77777777" w:rsidR="00570A49" w:rsidRPr="006E563D" w:rsidRDefault="00570A49" w:rsidP="00570A49">
            <w:pPr>
              <w:pStyle w:val="TITULO1"/>
              <w:rPr>
                <w:rFonts w:ascii="Arial" w:hAnsi="Arial" w:cs="Arial"/>
                <w:b/>
                <w:bCs/>
                <w:sz w:val="16"/>
                <w:szCs w:val="16"/>
                <w:lang w:val="es-US"/>
              </w:rPr>
            </w:pPr>
          </w:p>
          <w:p w14:paraId="116B185A" w14:textId="77777777" w:rsidR="00570A49" w:rsidRDefault="00570A49" w:rsidP="00570A49">
            <w:pPr>
              <w:pStyle w:val="TITULO1"/>
              <w:rPr>
                <w:rFonts w:ascii="Arial" w:hAnsi="Arial" w:cs="Arial"/>
                <w:b/>
                <w:bCs/>
                <w:sz w:val="20"/>
                <w:szCs w:val="20"/>
                <w:lang w:val="es-US"/>
              </w:rPr>
            </w:pPr>
          </w:p>
          <w:p w14:paraId="08F05D70" w14:textId="303236BF" w:rsidR="00570A49" w:rsidRPr="00AA2377" w:rsidRDefault="00570A49" w:rsidP="00570A49">
            <w:pPr>
              <w:pStyle w:val="TITULO1"/>
              <w:rPr>
                <w:rFonts w:ascii="Arial" w:hAnsi="Arial" w:cs="Arial"/>
                <w:b/>
                <w:bCs/>
                <w:sz w:val="20"/>
                <w:szCs w:val="20"/>
                <w:lang w:val="es-US"/>
              </w:rPr>
            </w:pPr>
            <w:r w:rsidRPr="00AA2377">
              <w:rPr>
                <w:rFonts w:ascii="Arial" w:hAnsi="Arial" w:cs="Arial"/>
                <w:b/>
                <w:bCs/>
                <w:sz w:val="20"/>
                <w:szCs w:val="20"/>
                <w:lang w:val="es-US"/>
              </w:rPr>
              <w:t>8</w:t>
            </w:r>
          </w:p>
        </w:tc>
        <w:tc>
          <w:tcPr>
            <w:tcW w:w="3900" w:type="dxa"/>
            <w:vMerge w:val="restart"/>
          </w:tcPr>
          <w:p w14:paraId="083D3B47" w14:textId="77777777" w:rsidR="00570A49" w:rsidRPr="006E563D" w:rsidRDefault="00570A49" w:rsidP="00570A49">
            <w:pPr>
              <w:pStyle w:val="TITULO1"/>
              <w:rPr>
                <w:rFonts w:ascii="Arial" w:hAnsi="Arial" w:cs="Arial"/>
                <w:b/>
                <w:bCs/>
                <w:sz w:val="16"/>
                <w:szCs w:val="16"/>
                <w:lang w:val="es-US"/>
              </w:rPr>
            </w:pPr>
          </w:p>
          <w:p w14:paraId="3017BF01" w14:textId="77777777" w:rsidR="00570A49" w:rsidRPr="006E563D" w:rsidRDefault="00570A49" w:rsidP="00570A49">
            <w:pPr>
              <w:pStyle w:val="TITULO1"/>
              <w:rPr>
                <w:rFonts w:ascii="Arial" w:hAnsi="Arial" w:cs="Arial"/>
                <w:b/>
                <w:bCs/>
                <w:sz w:val="16"/>
                <w:szCs w:val="16"/>
                <w:lang w:val="es-US"/>
              </w:rPr>
            </w:pPr>
          </w:p>
          <w:p w14:paraId="1A074349" w14:textId="77777777" w:rsidR="00570A49" w:rsidRPr="006E563D" w:rsidRDefault="00570A49" w:rsidP="00570A49">
            <w:pPr>
              <w:pStyle w:val="TITULO1"/>
              <w:rPr>
                <w:rFonts w:ascii="Arial" w:hAnsi="Arial" w:cs="Arial"/>
                <w:b/>
                <w:bCs/>
                <w:sz w:val="16"/>
                <w:szCs w:val="16"/>
                <w:lang w:val="es-US"/>
              </w:rPr>
            </w:pPr>
          </w:p>
          <w:p w14:paraId="23AD0AA8" w14:textId="77777777" w:rsidR="00570A49" w:rsidRPr="006E563D" w:rsidRDefault="00570A49" w:rsidP="00570A49">
            <w:pPr>
              <w:pStyle w:val="TITULO1"/>
              <w:rPr>
                <w:rFonts w:ascii="Arial" w:hAnsi="Arial" w:cs="Arial"/>
                <w:b/>
                <w:bCs/>
                <w:sz w:val="16"/>
                <w:szCs w:val="16"/>
                <w:lang w:val="es-US"/>
              </w:rPr>
            </w:pPr>
          </w:p>
          <w:p w14:paraId="407E9F48" w14:textId="77777777" w:rsidR="00570A49" w:rsidRPr="006E563D" w:rsidRDefault="00570A49" w:rsidP="00570A49">
            <w:pPr>
              <w:pStyle w:val="TITULO1"/>
              <w:rPr>
                <w:rFonts w:ascii="Arial" w:hAnsi="Arial" w:cs="Arial"/>
                <w:b/>
                <w:bCs/>
                <w:sz w:val="16"/>
                <w:szCs w:val="16"/>
                <w:lang w:val="es-US"/>
              </w:rPr>
            </w:pPr>
          </w:p>
          <w:p w14:paraId="54B1553D" w14:textId="77777777" w:rsidR="00570A49" w:rsidRPr="006E563D" w:rsidRDefault="00570A49" w:rsidP="00570A49">
            <w:pPr>
              <w:pStyle w:val="TITULO1"/>
              <w:rPr>
                <w:rFonts w:ascii="Arial" w:hAnsi="Arial" w:cs="Arial"/>
                <w:b/>
                <w:bCs/>
                <w:sz w:val="16"/>
                <w:szCs w:val="16"/>
                <w:lang w:val="es-US"/>
              </w:rPr>
            </w:pPr>
          </w:p>
          <w:p w14:paraId="321FD4F6" w14:textId="77777777" w:rsidR="00570A49" w:rsidRPr="006E563D" w:rsidRDefault="00570A49" w:rsidP="00570A49">
            <w:pPr>
              <w:pStyle w:val="TITULO1"/>
              <w:rPr>
                <w:rFonts w:ascii="Arial" w:hAnsi="Arial" w:cs="Arial"/>
                <w:b/>
                <w:bCs/>
                <w:sz w:val="16"/>
                <w:szCs w:val="16"/>
                <w:lang w:val="es-US"/>
              </w:rPr>
            </w:pPr>
          </w:p>
          <w:p w14:paraId="0A39A601" w14:textId="77777777" w:rsidR="00570A49" w:rsidRPr="006E563D" w:rsidRDefault="00570A49" w:rsidP="00570A49">
            <w:pPr>
              <w:pStyle w:val="TITULO1"/>
              <w:rPr>
                <w:rFonts w:ascii="Arial" w:hAnsi="Arial" w:cs="Arial"/>
                <w:b/>
                <w:bCs/>
                <w:sz w:val="16"/>
                <w:szCs w:val="16"/>
                <w:lang w:val="es-US"/>
              </w:rPr>
            </w:pPr>
          </w:p>
          <w:p w14:paraId="60A23686" w14:textId="77777777" w:rsidR="00570A49" w:rsidRPr="006E563D" w:rsidRDefault="00570A49" w:rsidP="00570A49">
            <w:pPr>
              <w:pStyle w:val="TITULO1"/>
              <w:rPr>
                <w:rFonts w:ascii="Arial" w:hAnsi="Arial" w:cs="Arial"/>
                <w:b/>
                <w:bCs/>
                <w:sz w:val="16"/>
                <w:szCs w:val="16"/>
                <w:lang w:val="es-US"/>
              </w:rPr>
            </w:pPr>
          </w:p>
          <w:p w14:paraId="4A129B6E" w14:textId="3FE4D56C" w:rsidR="00570A49" w:rsidRDefault="00570A49" w:rsidP="00570A49">
            <w:pPr>
              <w:pStyle w:val="TITULO1"/>
              <w:jc w:val="left"/>
              <w:rPr>
                <w:rFonts w:ascii="Arial" w:hAnsi="Arial" w:cs="Arial"/>
                <w:b/>
                <w:bCs/>
                <w:sz w:val="16"/>
                <w:szCs w:val="16"/>
                <w:lang w:val="es-US"/>
              </w:rPr>
            </w:pPr>
          </w:p>
          <w:p w14:paraId="48DC656D" w14:textId="4A2BF498" w:rsidR="00570A49" w:rsidRDefault="00570A49" w:rsidP="00570A49">
            <w:pPr>
              <w:pStyle w:val="TITULO1"/>
              <w:jc w:val="left"/>
              <w:rPr>
                <w:rFonts w:ascii="Arial" w:hAnsi="Arial" w:cs="Arial"/>
                <w:b/>
                <w:bCs/>
                <w:sz w:val="16"/>
                <w:szCs w:val="16"/>
                <w:lang w:val="es-US"/>
              </w:rPr>
            </w:pPr>
          </w:p>
          <w:p w14:paraId="13533793" w14:textId="7A87B965" w:rsidR="00570A49" w:rsidRDefault="00570A49" w:rsidP="00570A49">
            <w:pPr>
              <w:pStyle w:val="TITULO1"/>
              <w:jc w:val="left"/>
              <w:rPr>
                <w:rFonts w:ascii="Arial" w:hAnsi="Arial" w:cs="Arial"/>
                <w:b/>
                <w:bCs/>
                <w:sz w:val="16"/>
                <w:szCs w:val="16"/>
                <w:lang w:val="es-US"/>
              </w:rPr>
            </w:pPr>
          </w:p>
          <w:p w14:paraId="43E06455" w14:textId="77777777" w:rsidR="00570A49" w:rsidRPr="006E563D" w:rsidRDefault="00570A49" w:rsidP="00570A49">
            <w:pPr>
              <w:pStyle w:val="TITULO1"/>
              <w:jc w:val="left"/>
              <w:rPr>
                <w:rFonts w:ascii="Arial" w:hAnsi="Arial" w:cs="Arial"/>
                <w:b/>
                <w:bCs/>
                <w:sz w:val="16"/>
                <w:szCs w:val="16"/>
                <w:lang w:val="es-US"/>
              </w:rPr>
            </w:pPr>
          </w:p>
          <w:p w14:paraId="46E1A241" w14:textId="77777777" w:rsidR="00570A49" w:rsidRPr="006E563D" w:rsidRDefault="00570A49" w:rsidP="00570A49">
            <w:pPr>
              <w:pStyle w:val="TITULO1"/>
              <w:rPr>
                <w:rFonts w:ascii="Arial" w:hAnsi="Arial" w:cs="Arial"/>
                <w:b/>
                <w:bCs/>
                <w:sz w:val="16"/>
                <w:szCs w:val="16"/>
                <w:lang w:val="es-US"/>
              </w:rPr>
            </w:pPr>
          </w:p>
          <w:p w14:paraId="591A628A" w14:textId="08F04D78" w:rsidR="00570A49" w:rsidRPr="006E563D" w:rsidRDefault="00570A49" w:rsidP="00570A49">
            <w:pPr>
              <w:pStyle w:val="TITULO1"/>
              <w:jc w:val="both"/>
              <w:rPr>
                <w:rFonts w:ascii="Arial" w:hAnsi="Arial" w:cs="Arial"/>
                <w:b/>
                <w:bCs/>
                <w:sz w:val="16"/>
                <w:szCs w:val="16"/>
                <w:lang w:val="es-US"/>
              </w:rPr>
            </w:pPr>
            <w:r w:rsidRPr="006E563D">
              <w:rPr>
                <w:rFonts w:ascii="Arial" w:hAnsi="Arial" w:cs="Arial"/>
                <w:b/>
                <w:bCs/>
                <w:sz w:val="16"/>
                <w:szCs w:val="16"/>
                <w:lang w:val="es-US"/>
              </w:rPr>
              <w:t>PUESTOS VINCULADOS A REALIZACION DE OFICIOS, TRABAJOS TECNICOS O DE SOPORTE OPERATIVO</w:t>
            </w:r>
            <w:r>
              <w:rPr>
                <w:rFonts w:ascii="Arial" w:hAnsi="Arial" w:cs="Arial"/>
                <w:b/>
                <w:bCs/>
                <w:sz w:val="16"/>
                <w:szCs w:val="16"/>
                <w:lang w:val="es-US"/>
              </w:rPr>
              <w:t>.</w:t>
            </w:r>
          </w:p>
        </w:tc>
        <w:tc>
          <w:tcPr>
            <w:tcW w:w="1509" w:type="dxa"/>
          </w:tcPr>
          <w:p w14:paraId="64433A8C" w14:textId="3B085654"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TO/CH/08/01</w:t>
            </w:r>
          </w:p>
        </w:tc>
      </w:tr>
      <w:tr w:rsidR="00570A49" w:rsidRPr="006E563D" w14:paraId="05645654" w14:textId="77777777" w:rsidTr="00D33AA8">
        <w:tc>
          <w:tcPr>
            <w:tcW w:w="2757" w:type="dxa"/>
            <w:vMerge/>
          </w:tcPr>
          <w:p w14:paraId="24C4FB79" w14:textId="77777777" w:rsidR="00570A49" w:rsidRPr="006E563D" w:rsidRDefault="00570A49" w:rsidP="00570A49">
            <w:pPr>
              <w:pStyle w:val="TITULO1"/>
              <w:rPr>
                <w:rFonts w:ascii="Arial" w:hAnsi="Arial" w:cs="Arial"/>
                <w:b/>
                <w:bCs/>
                <w:sz w:val="16"/>
                <w:szCs w:val="16"/>
                <w:lang w:val="es-US"/>
              </w:rPr>
            </w:pPr>
          </w:p>
        </w:tc>
        <w:tc>
          <w:tcPr>
            <w:tcW w:w="3512" w:type="dxa"/>
          </w:tcPr>
          <w:p w14:paraId="33F00E66" w14:textId="5886BE2E"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SECRETARIA </w:t>
            </w:r>
          </w:p>
          <w:p w14:paraId="1B6536CC"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14F3FE7D"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6F76B4BC" w14:textId="77777777" w:rsidR="00570A49" w:rsidRPr="006E563D" w:rsidRDefault="00570A49" w:rsidP="00570A49">
            <w:pPr>
              <w:pStyle w:val="TITULO1"/>
              <w:rPr>
                <w:rFonts w:ascii="Arial" w:hAnsi="Arial" w:cs="Arial"/>
                <w:b/>
                <w:bCs/>
                <w:sz w:val="16"/>
                <w:szCs w:val="16"/>
                <w:lang w:val="es-US"/>
              </w:rPr>
            </w:pPr>
          </w:p>
        </w:tc>
        <w:tc>
          <w:tcPr>
            <w:tcW w:w="1509" w:type="dxa"/>
          </w:tcPr>
          <w:p w14:paraId="38007A65" w14:textId="5A1F4B32"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TO/SE/08/02</w:t>
            </w:r>
          </w:p>
        </w:tc>
      </w:tr>
      <w:tr w:rsidR="00570A49" w:rsidRPr="006E563D" w14:paraId="32C81D8F" w14:textId="77777777" w:rsidTr="00D33AA8">
        <w:tc>
          <w:tcPr>
            <w:tcW w:w="2757" w:type="dxa"/>
            <w:vMerge/>
          </w:tcPr>
          <w:p w14:paraId="7A112C85" w14:textId="77777777" w:rsidR="00570A49" w:rsidRPr="006E563D" w:rsidRDefault="00570A49" w:rsidP="00570A49">
            <w:pPr>
              <w:pStyle w:val="TITULO1"/>
              <w:rPr>
                <w:rFonts w:ascii="Arial" w:hAnsi="Arial" w:cs="Arial"/>
                <w:b/>
                <w:bCs/>
                <w:sz w:val="16"/>
                <w:szCs w:val="16"/>
                <w:lang w:val="es-US"/>
              </w:rPr>
            </w:pPr>
          </w:p>
        </w:tc>
        <w:tc>
          <w:tcPr>
            <w:tcW w:w="3512" w:type="dxa"/>
          </w:tcPr>
          <w:p w14:paraId="7FE5D263" w14:textId="7D7C1F76"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AUXILIAR</w:t>
            </w:r>
          </w:p>
        </w:tc>
        <w:tc>
          <w:tcPr>
            <w:tcW w:w="1317" w:type="dxa"/>
            <w:vMerge/>
          </w:tcPr>
          <w:p w14:paraId="2EC52BB5"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5D2A8F73" w14:textId="77777777" w:rsidR="00570A49" w:rsidRPr="006E563D" w:rsidRDefault="00570A49" w:rsidP="00570A49">
            <w:pPr>
              <w:pStyle w:val="TITULO1"/>
              <w:rPr>
                <w:rFonts w:ascii="Arial" w:hAnsi="Arial" w:cs="Arial"/>
                <w:b/>
                <w:bCs/>
                <w:sz w:val="16"/>
                <w:szCs w:val="16"/>
                <w:lang w:val="es-US"/>
              </w:rPr>
            </w:pPr>
          </w:p>
        </w:tc>
        <w:tc>
          <w:tcPr>
            <w:tcW w:w="1509" w:type="dxa"/>
          </w:tcPr>
          <w:p w14:paraId="0323B525"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TO/AU/08/03</w:t>
            </w:r>
          </w:p>
          <w:p w14:paraId="44CE20AB" w14:textId="48731CC6" w:rsidR="00570A49" w:rsidRPr="006C5292" w:rsidRDefault="00570A49" w:rsidP="00570A49">
            <w:pPr>
              <w:pStyle w:val="TITULO1"/>
              <w:rPr>
                <w:rFonts w:ascii="Arial" w:hAnsi="Arial" w:cs="Arial"/>
                <w:b/>
                <w:bCs/>
                <w:sz w:val="16"/>
                <w:szCs w:val="16"/>
                <w:lang w:val="es-US"/>
              </w:rPr>
            </w:pPr>
          </w:p>
        </w:tc>
      </w:tr>
      <w:tr w:rsidR="00570A49" w:rsidRPr="006E563D" w14:paraId="789907F6" w14:textId="77777777" w:rsidTr="00D33AA8">
        <w:tc>
          <w:tcPr>
            <w:tcW w:w="2757" w:type="dxa"/>
            <w:vMerge/>
          </w:tcPr>
          <w:p w14:paraId="692EB1DF" w14:textId="77777777" w:rsidR="00570A49" w:rsidRPr="006E563D" w:rsidRDefault="00570A49" w:rsidP="00570A49">
            <w:pPr>
              <w:pStyle w:val="TITULO1"/>
              <w:rPr>
                <w:rFonts w:ascii="Arial" w:hAnsi="Arial" w:cs="Arial"/>
                <w:b/>
                <w:bCs/>
                <w:sz w:val="16"/>
                <w:szCs w:val="16"/>
                <w:lang w:val="es-US"/>
              </w:rPr>
            </w:pPr>
          </w:p>
        </w:tc>
        <w:tc>
          <w:tcPr>
            <w:tcW w:w="3512" w:type="dxa"/>
          </w:tcPr>
          <w:p w14:paraId="09A3FA1E"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COCINERA </w:t>
            </w:r>
          </w:p>
          <w:p w14:paraId="3F6A9C44" w14:textId="2FE89B8B" w:rsidR="00570A49" w:rsidRPr="007E453C" w:rsidRDefault="00570A49" w:rsidP="00570A49">
            <w:pPr>
              <w:pStyle w:val="TITULO1"/>
              <w:jc w:val="left"/>
              <w:rPr>
                <w:rFonts w:ascii="Arial" w:hAnsi="Arial" w:cs="Arial"/>
                <w:bCs/>
                <w:sz w:val="16"/>
                <w:szCs w:val="16"/>
                <w:lang w:val="es-US"/>
              </w:rPr>
            </w:pPr>
          </w:p>
        </w:tc>
        <w:tc>
          <w:tcPr>
            <w:tcW w:w="1317" w:type="dxa"/>
            <w:vMerge/>
          </w:tcPr>
          <w:p w14:paraId="77F9B7E3"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21081D7" w14:textId="77777777" w:rsidR="00570A49" w:rsidRPr="006E563D" w:rsidRDefault="00570A49" w:rsidP="00570A49">
            <w:pPr>
              <w:pStyle w:val="TITULO1"/>
              <w:rPr>
                <w:rFonts w:ascii="Arial" w:hAnsi="Arial" w:cs="Arial"/>
                <w:b/>
                <w:bCs/>
                <w:sz w:val="16"/>
                <w:szCs w:val="16"/>
                <w:lang w:val="es-US"/>
              </w:rPr>
            </w:pPr>
          </w:p>
        </w:tc>
        <w:tc>
          <w:tcPr>
            <w:tcW w:w="1509" w:type="dxa"/>
          </w:tcPr>
          <w:p w14:paraId="0E51F10C" w14:textId="06915D6B"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TO/CO/08/04</w:t>
            </w:r>
          </w:p>
        </w:tc>
      </w:tr>
      <w:tr w:rsidR="00570A49" w:rsidRPr="006E563D" w14:paraId="4B3ED56E" w14:textId="77777777" w:rsidTr="00D33AA8">
        <w:tc>
          <w:tcPr>
            <w:tcW w:w="2757" w:type="dxa"/>
            <w:vMerge/>
          </w:tcPr>
          <w:p w14:paraId="6970E3F6" w14:textId="77777777" w:rsidR="00570A49" w:rsidRPr="006E563D" w:rsidRDefault="00570A49" w:rsidP="00570A49">
            <w:pPr>
              <w:pStyle w:val="TITULO1"/>
              <w:rPr>
                <w:rFonts w:ascii="Arial" w:hAnsi="Arial" w:cs="Arial"/>
                <w:b/>
                <w:bCs/>
                <w:sz w:val="16"/>
                <w:szCs w:val="16"/>
                <w:lang w:val="es-US"/>
              </w:rPr>
            </w:pPr>
          </w:p>
        </w:tc>
        <w:tc>
          <w:tcPr>
            <w:tcW w:w="3512" w:type="dxa"/>
          </w:tcPr>
          <w:p w14:paraId="30A05850"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INTENDENTE</w:t>
            </w:r>
          </w:p>
          <w:p w14:paraId="2AE6376D"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5CE90904"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30BD609" w14:textId="77777777" w:rsidR="00570A49" w:rsidRPr="006E563D" w:rsidRDefault="00570A49" w:rsidP="00570A49">
            <w:pPr>
              <w:pStyle w:val="TITULO1"/>
              <w:rPr>
                <w:rFonts w:ascii="Arial" w:hAnsi="Arial" w:cs="Arial"/>
                <w:b/>
                <w:bCs/>
                <w:sz w:val="16"/>
                <w:szCs w:val="16"/>
                <w:lang w:val="es-US"/>
              </w:rPr>
            </w:pPr>
          </w:p>
        </w:tc>
        <w:tc>
          <w:tcPr>
            <w:tcW w:w="1509" w:type="dxa"/>
          </w:tcPr>
          <w:p w14:paraId="281F1394" w14:textId="057DC183"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TO/IN/08/05</w:t>
            </w:r>
          </w:p>
        </w:tc>
      </w:tr>
      <w:tr w:rsidR="00570A49" w:rsidRPr="006E563D" w14:paraId="316CD890" w14:textId="77777777" w:rsidTr="00D33AA8">
        <w:tc>
          <w:tcPr>
            <w:tcW w:w="2757" w:type="dxa"/>
            <w:vMerge/>
          </w:tcPr>
          <w:p w14:paraId="5A7CBF26" w14:textId="77777777" w:rsidR="00570A49" w:rsidRPr="006E563D" w:rsidRDefault="00570A49" w:rsidP="00570A49">
            <w:pPr>
              <w:pStyle w:val="TITULO1"/>
              <w:rPr>
                <w:rFonts w:ascii="Arial" w:hAnsi="Arial" w:cs="Arial"/>
                <w:b/>
                <w:bCs/>
                <w:sz w:val="16"/>
                <w:szCs w:val="16"/>
                <w:lang w:val="es-US"/>
              </w:rPr>
            </w:pPr>
          </w:p>
        </w:tc>
        <w:tc>
          <w:tcPr>
            <w:tcW w:w="3512" w:type="dxa"/>
          </w:tcPr>
          <w:p w14:paraId="7EBDF66F" w14:textId="6593DB92"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ENFERMERA</w:t>
            </w:r>
          </w:p>
        </w:tc>
        <w:tc>
          <w:tcPr>
            <w:tcW w:w="1317" w:type="dxa"/>
            <w:vMerge/>
          </w:tcPr>
          <w:p w14:paraId="58A3F42A"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24DAC235" w14:textId="77777777" w:rsidR="00570A49" w:rsidRPr="006E563D" w:rsidRDefault="00570A49" w:rsidP="00570A49">
            <w:pPr>
              <w:pStyle w:val="TITULO1"/>
              <w:rPr>
                <w:rFonts w:ascii="Arial" w:hAnsi="Arial" w:cs="Arial"/>
                <w:b/>
                <w:bCs/>
                <w:sz w:val="16"/>
                <w:szCs w:val="16"/>
                <w:lang w:val="es-US"/>
              </w:rPr>
            </w:pPr>
          </w:p>
        </w:tc>
        <w:tc>
          <w:tcPr>
            <w:tcW w:w="1509" w:type="dxa"/>
          </w:tcPr>
          <w:p w14:paraId="4B41EA67"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TO/EN/08/06</w:t>
            </w:r>
          </w:p>
          <w:p w14:paraId="775921A6" w14:textId="53890998" w:rsidR="00570A49" w:rsidRPr="006C5292" w:rsidRDefault="00570A49" w:rsidP="00570A49">
            <w:pPr>
              <w:pStyle w:val="TITULO1"/>
              <w:rPr>
                <w:rFonts w:ascii="Arial" w:hAnsi="Arial" w:cs="Arial"/>
                <w:b/>
                <w:bCs/>
                <w:sz w:val="16"/>
                <w:szCs w:val="16"/>
                <w:lang w:val="es-US"/>
              </w:rPr>
            </w:pPr>
          </w:p>
        </w:tc>
      </w:tr>
      <w:tr w:rsidR="00570A49" w:rsidRPr="006E563D" w14:paraId="39CFD956" w14:textId="77777777" w:rsidTr="00D33AA8">
        <w:tc>
          <w:tcPr>
            <w:tcW w:w="2757" w:type="dxa"/>
            <w:vMerge/>
          </w:tcPr>
          <w:p w14:paraId="692E4D20" w14:textId="77777777" w:rsidR="00570A49" w:rsidRPr="006E563D" w:rsidRDefault="00570A49" w:rsidP="00570A49">
            <w:pPr>
              <w:pStyle w:val="TITULO1"/>
              <w:rPr>
                <w:rFonts w:ascii="Arial" w:hAnsi="Arial" w:cs="Arial"/>
                <w:b/>
                <w:bCs/>
                <w:sz w:val="16"/>
                <w:szCs w:val="16"/>
                <w:lang w:val="es-US"/>
              </w:rPr>
            </w:pPr>
          </w:p>
        </w:tc>
        <w:tc>
          <w:tcPr>
            <w:tcW w:w="3512" w:type="dxa"/>
          </w:tcPr>
          <w:p w14:paraId="3051C5F4" w14:textId="7CEB346D"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CAJERO</w:t>
            </w:r>
          </w:p>
        </w:tc>
        <w:tc>
          <w:tcPr>
            <w:tcW w:w="1317" w:type="dxa"/>
            <w:vMerge/>
          </w:tcPr>
          <w:p w14:paraId="4C23F436"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1A5C9BE7" w14:textId="77777777" w:rsidR="00570A49" w:rsidRPr="006E563D" w:rsidRDefault="00570A49" w:rsidP="00570A49">
            <w:pPr>
              <w:pStyle w:val="TITULO1"/>
              <w:rPr>
                <w:rFonts w:ascii="Arial" w:hAnsi="Arial" w:cs="Arial"/>
                <w:b/>
                <w:bCs/>
                <w:sz w:val="16"/>
                <w:szCs w:val="16"/>
                <w:lang w:val="es-US"/>
              </w:rPr>
            </w:pPr>
          </w:p>
        </w:tc>
        <w:tc>
          <w:tcPr>
            <w:tcW w:w="1509" w:type="dxa"/>
          </w:tcPr>
          <w:p w14:paraId="1A91ADEF"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TO/CA/08/07</w:t>
            </w:r>
          </w:p>
          <w:p w14:paraId="6DD5B00D" w14:textId="6F152DF9" w:rsidR="00570A49" w:rsidRPr="006C5292" w:rsidRDefault="00570A49" w:rsidP="00570A49">
            <w:pPr>
              <w:pStyle w:val="TITULO1"/>
              <w:rPr>
                <w:rFonts w:ascii="Arial" w:hAnsi="Arial" w:cs="Arial"/>
                <w:b/>
                <w:bCs/>
                <w:sz w:val="16"/>
                <w:szCs w:val="16"/>
                <w:lang w:val="es-US"/>
              </w:rPr>
            </w:pPr>
          </w:p>
        </w:tc>
      </w:tr>
      <w:tr w:rsidR="00570A49" w:rsidRPr="006E563D" w14:paraId="6DBA1D70" w14:textId="77777777" w:rsidTr="00D33AA8">
        <w:tc>
          <w:tcPr>
            <w:tcW w:w="2757" w:type="dxa"/>
            <w:vMerge/>
          </w:tcPr>
          <w:p w14:paraId="06406678" w14:textId="77777777" w:rsidR="00570A49" w:rsidRPr="006E563D" w:rsidRDefault="00570A49" w:rsidP="00570A49">
            <w:pPr>
              <w:pStyle w:val="TITULO1"/>
              <w:rPr>
                <w:rFonts w:ascii="Arial" w:hAnsi="Arial" w:cs="Arial"/>
                <w:b/>
                <w:bCs/>
                <w:sz w:val="16"/>
                <w:szCs w:val="16"/>
                <w:lang w:val="es-US"/>
              </w:rPr>
            </w:pPr>
          </w:p>
        </w:tc>
        <w:tc>
          <w:tcPr>
            <w:tcW w:w="3512" w:type="dxa"/>
          </w:tcPr>
          <w:p w14:paraId="6FA7BCB1" w14:textId="358FF776"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AUXILIAR CONTABLE B</w:t>
            </w:r>
          </w:p>
        </w:tc>
        <w:tc>
          <w:tcPr>
            <w:tcW w:w="1317" w:type="dxa"/>
            <w:vMerge/>
          </w:tcPr>
          <w:p w14:paraId="10FECDDC"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1A2C38A2" w14:textId="77777777" w:rsidR="00570A49" w:rsidRPr="006E563D" w:rsidRDefault="00570A49" w:rsidP="00570A49">
            <w:pPr>
              <w:pStyle w:val="TITULO1"/>
              <w:rPr>
                <w:rFonts w:ascii="Arial" w:hAnsi="Arial" w:cs="Arial"/>
                <w:b/>
                <w:bCs/>
                <w:sz w:val="16"/>
                <w:szCs w:val="16"/>
                <w:lang w:val="es-US"/>
              </w:rPr>
            </w:pPr>
          </w:p>
        </w:tc>
        <w:tc>
          <w:tcPr>
            <w:tcW w:w="1509" w:type="dxa"/>
          </w:tcPr>
          <w:p w14:paraId="2C391B56"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TO/AC/08/08</w:t>
            </w:r>
          </w:p>
          <w:p w14:paraId="2D854BCF" w14:textId="61CA62B1" w:rsidR="00570A49" w:rsidRPr="006C5292" w:rsidRDefault="00570A49" w:rsidP="00570A49">
            <w:pPr>
              <w:pStyle w:val="TITULO1"/>
              <w:rPr>
                <w:rFonts w:ascii="Arial" w:hAnsi="Arial" w:cs="Arial"/>
                <w:b/>
                <w:bCs/>
                <w:sz w:val="16"/>
                <w:szCs w:val="16"/>
                <w:lang w:val="es-US"/>
              </w:rPr>
            </w:pPr>
          </w:p>
        </w:tc>
      </w:tr>
      <w:tr w:rsidR="00570A49" w:rsidRPr="006E563D" w14:paraId="2374D4C8" w14:textId="77777777" w:rsidTr="00D33AA8">
        <w:tc>
          <w:tcPr>
            <w:tcW w:w="2757" w:type="dxa"/>
            <w:vMerge/>
          </w:tcPr>
          <w:p w14:paraId="2452114C" w14:textId="77777777" w:rsidR="00570A49" w:rsidRPr="006E563D" w:rsidRDefault="00570A49" w:rsidP="00570A49">
            <w:pPr>
              <w:pStyle w:val="TITULO1"/>
              <w:rPr>
                <w:rFonts w:ascii="Arial" w:hAnsi="Arial" w:cs="Arial"/>
                <w:b/>
                <w:bCs/>
                <w:sz w:val="16"/>
                <w:szCs w:val="16"/>
                <w:lang w:val="es-US"/>
              </w:rPr>
            </w:pPr>
          </w:p>
        </w:tc>
        <w:tc>
          <w:tcPr>
            <w:tcW w:w="3512" w:type="dxa"/>
          </w:tcPr>
          <w:p w14:paraId="7B6E61FA" w14:textId="722415A0"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AUXILIAR ADMINISTRATIVO B</w:t>
            </w:r>
          </w:p>
        </w:tc>
        <w:tc>
          <w:tcPr>
            <w:tcW w:w="1317" w:type="dxa"/>
            <w:vMerge/>
          </w:tcPr>
          <w:p w14:paraId="54B1BE10"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1D54A99" w14:textId="77777777" w:rsidR="00570A49" w:rsidRPr="006E563D" w:rsidRDefault="00570A49" w:rsidP="00570A49">
            <w:pPr>
              <w:pStyle w:val="TITULO1"/>
              <w:rPr>
                <w:rFonts w:ascii="Arial" w:hAnsi="Arial" w:cs="Arial"/>
                <w:b/>
                <w:bCs/>
                <w:sz w:val="16"/>
                <w:szCs w:val="16"/>
                <w:lang w:val="es-US"/>
              </w:rPr>
            </w:pPr>
          </w:p>
        </w:tc>
        <w:tc>
          <w:tcPr>
            <w:tcW w:w="1509" w:type="dxa"/>
          </w:tcPr>
          <w:p w14:paraId="7C422ED6"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TO/AA/08/09</w:t>
            </w:r>
          </w:p>
          <w:p w14:paraId="2E9BA0CE" w14:textId="50FFB150" w:rsidR="00570A49" w:rsidRPr="006C5292" w:rsidRDefault="00570A49" w:rsidP="00570A49">
            <w:pPr>
              <w:pStyle w:val="TITULO1"/>
              <w:rPr>
                <w:rFonts w:ascii="Arial" w:hAnsi="Arial" w:cs="Arial"/>
                <w:b/>
                <w:bCs/>
                <w:sz w:val="16"/>
                <w:szCs w:val="16"/>
                <w:lang w:val="es-US"/>
              </w:rPr>
            </w:pPr>
          </w:p>
        </w:tc>
      </w:tr>
      <w:tr w:rsidR="00570A49" w:rsidRPr="006E563D" w14:paraId="31EC79F6" w14:textId="77777777" w:rsidTr="00D33AA8">
        <w:tc>
          <w:tcPr>
            <w:tcW w:w="2757" w:type="dxa"/>
            <w:vMerge/>
          </w:tcPr>
          <w:p w14:paraId="178172AC" w14:textId="77777777" w:rsidR="00570A49" w:rsidRPr="006E563D" w:rsidRDefault="00570A49" w:rsidP="00570A49">
            <w:pPr>
              <w:pStyle w:val="TITULO1"/>
              <w:rPr>
                <w:rFonts w:ascii="Arial" w:hAnsi="Arial" w:cs="Arial"/>
                <w:b/>
                <w:bCs/>
                <w:sz w:val="16"/>
                <w:szCs w:val="16"/>
                <w:lang w:val="es-US"/>
              </w:rPr>
            </w:pPr>
          </w:p>
        </w:tc>
        <w:tc>
          <w:tcPr>
            <w:tcW w:w="3512" w:type="dxa"/>
          </w:tcPr>
          <w:p w14:paraId="623022F9"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ASISTENTE ADMINISTRATIVO</w:t>
            </w:r>
          </w:p>
          <w:p w14:paraId="5C18F92A"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451BA171"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500D3614" w14:textId="77777777" w:rsidR="00570A49" w:rsidRPr="006E563D" w:rsidRDefault="00570A49" w:rsidP="00570A49">
            <w:pPr>
              <w:pStyle w:val="TITULO1"/>
              <w:rPr>
                <w:rFonts w:ascii="Arial" w:hAnsi="Arial" w:cs="Arial"/>
                <w:b/>
                <w:bCs/>
                <w:sz w:val="16"/>
                <w:szCs w:val="16"/>
                <w:lang w:val="es-US"/>
              </w:rPr>
            </w:pPr>
          </w:p>
        </w:tc>
        <w:tc>
          <w:tcPr>
            <w:tcW w:w="1509" w:type="dxa"/>
          </w:tcPr>
          <w:p w14:paraId="25E088CA" w14:textId="77F14FBA"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TO/AA/08/10</w:t>
            </w:r>
          </w:p>
        </w:tc>
      </w:tr>
      <w:tr w:rsidR="00570A49" w:rsidRPr="006E563D" w14:paraId="010CF676" w14:textId="77777777" w:rsidTr="00D33AA8">
        <w:tc>
          <w:tcPr>
            <w:tcW w:w="2757" w:type="dxa"/>
            <w:vMerge/>
          </w:tcPr>
          <w:p w14:paraId="76434CFC" w14:textId="77777777" w:rsidR="00570A49" w:rsidRPr="006E563D" w:rsidRDefault="00570A49" w:rsidP="00570A49">
            <w:pPr>
              <w:pStyle w:val="TITULO1"/>
              <w:rPr>
                <w:rFonts w:ascii="Arial" w:hAnsi="Arial" w:cs="Arial"/>
                <w:b/>
                <w:bCs/>
                <w:sz w:val="16"/>
                <w:szCs w:val="16"/>
                <w:lang w:val="es-US"/>
              </w:rPr>
            </w:pPr>
          </w:p>
        </w:tc>
        <w:tc>
          <w:tcPr>
            <w:tcW w:w="3512" w:type="dxa"/>
          </w:tcPr>
          <w:p w14:paraId="688BA9D8"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AYUDANTE GENERAL</w:t>
            </w:r>
          </w:p>
          <w:p w14:paraId="0EED6226"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43DB165C"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6F596FF" w14:textId="77777777" w:rsidR="00570A49" w:rsidRPr="006E563D" w:rsidRDefault="00570A49" w:rsidP="00570A49">
            <w:pPr>
              <w:pStyle w:val="TITULO1"/>
              <w:rPr>
                <w:rFonts w:ascii="Arial" w:hAnsi="Arial" w:cs="Arial"/>
                <w:b/>
                <w:bCs/>
                <w:sz w:val="16"/>
                <w:szCs w:val="16"/>
                <w:lang w:val="es-US"/>
              </w:rPr>
            </w:pPr>
          </w:p>
        </w:tc>
        <w:tc>
          <w:tcPr>
            <w:tcW w:w="1509" w:type="dxa"/>
          </w:tcPr>
          <w:p w14:paraId="56AE8ABA" w14:textId="059E9FBD"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TO/AG/08/11</w:t>
            </w:r>
          </w:p>
        </w:tc>
      </w:tr>
      <w:tr w:rsidR="00570A49" w:rsidRPr="006E563D" w14:paraId="4BCBCB86" w14:textId="77777777" w:rsidTr="00D33AA8">
        <w:tc>
          <w:tcPr>
            <w:tcW w:w="2757" w:type="dxa"/>
            <w:vMerge/>
          </w:tcPr>
          <w:p w14:paraId="509E8FAB" w14:textId="77777777" w:rsidR="00570A49" w:rsidRPr="006E563D" w:rsidRDefault="00570A49" w:rsidP="00570A49">
            <w:pPr>
              <w:pStyle w:val="TITULO1"/>
              <w:rPr>
                <w:rFonts w:ascii="Arial" w:hAnsi="Arial" w:cs="Arial"/>
                <w:b/>
                <w:bCs/>
                <w:sz w:val="16"/>
                <w:szCs w:val="16"/>
                <w:lang w:val="es-US"/>
              </w:rPr>
            </w:pPr>
          </w:p>
        </w:tc>
        <w:tc>
          <w:tcPr>
            <w:tcW w:w="3512" w:type="dxa"/>
          </w:tcPr>
          <w:p w14:paraId="6DFA659D" w14:textId="49B091B0"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INTENDENTE</w:t>
            </w:r>
          </w:p>
        </w:tc>
        <w:tc>
          <w:tcPr>
            <w:tcW w:w="1317" w:type="dxa"/>
            <w:vMerge/>
          </w:tcPr>
          <w:p w14:paraId="3A1937B7"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47B2EBC" w14:textId="77777777" w:rsidR="00570A49" w:rsidRPr="006E563D" w:rsidRDefault="00570A49" w:rsidP="00570A49">
            <w:pPr>
              <w:pStyle w:val="TITULO1"/>
              <w:rPr>
                <w:rFonts w:ascii="Arial" w:hAnsi="Arial" w:cs="Arial"/>
                <w:b/>
                <w:bCs/>
                <w:sz w:val="16"/>
                <w:szCs w:val="16"/>
                <w:lang w:val="es-US"/>
              </w:rPr>
            </w:pPr>
          </w:p>
        </w:tc>
        <w:tc>
          <w:tcPr>
            <w:tcW w:w="1509" w:type="dxa"/>
          </w:tcPr>
          <w:p w14:paraId="795C6AB4"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TO/IN/08/12</w:t>
            </w:r>
          </w:p>
          <w:p w14:paraId="34BCD889" w14:textId="2E832CDA" w:rsidR="00570A49" w:rsidRPr="006C5292" w:rsidRDefault="00570A49" w:rsidP="00570A49">
            <w:pPr>
              <w:pStyle w:val="TITULO1"/>
              <w:rPr>
                <w:rFonts w:ascii="Arial" w:hAnsi="Arial" w:cs="Arial"/>
                <w:b/>
                <w:bCs/>
                <w:sz w:val="16"/>
                <w:szCs w:val="16"/>
                <w:lang w:val="es-US"/>
              </w:rPr>
            </w:pPr>
          </w:p>
        </w:tc>
      </w:tr>
      <w:tr w:rsidR="00570A49" w:rsidRPr="006E563D" w14:paraId="17806741" w14:textId="77777777" w:rsidTr="00D33AA8">
        <w:tc>
          <w:tcPr>
            <w:tcW w:w="2757" w:type="dxa"/>
            <w:vMerge/>
          </w:tcPr>
          <w:p w14:paraId="3AE5AF88" w14:textId="77777777" w:rsidR="00570A49" w:rsidRPr="006E563D" w:rsidRDefault="00570A49" w:rsidP="00570A49">
            <w:pPr>
              <w:pStyle w:val="TITULO1"/>
              <w:rPr>
                <w:rFonts w:ascii="Arial" w:hAnsi="Arial" w:cs="Arial"/>
                <w:b/>
                <w:bCs/>
                <w:sz w:val="16"/>
                <w:szCs w:val="16"/>
                <w:lang w:val="es-US"/>
              </w:rPr>
            </w:pPr>
          </w:p>
        </w:tc>
        <w:tc>
          <w:tcPr>
            <w:tcW w:w="3512" w:type="dxa"/>
          </w:tcPr>
          <w:p w14:paraId="5D1BF9FB"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AUXILIAR TECNICO</w:t>
            </w:r>
          </w:p>
          <w:p w14:paraId="188BD7FD"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47E9C7BF"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6EA0C51F" w14:textId="77777777" w:rsidR="00570A49" w:rsidRPr="006E563D" w:rsidRDefault="00570A49" w:rsidP="00570A49">
            <w:pPr>
              <w:pStyle w:val="TITULO1"/>
              <w:rPr>
                <w:rFonts w:ascii="Arial" w:hAnsi="Arial" w:cs="Arial"/>
                <w:b/>
                <w:bCs/>
                <w:sz w:val="16"/>
                <w:szCs w:val="16"/>
                <w:lang w:val="es-US"/>
              </w:rPr>
            </w:pPr>
          </w:p>
        </w:tc>
        <w:tc>
          <w:tcPr>
            <w:tcW w:w="1509" w:type="dxa"/>
          </w:tcPr>
          <w:p w14:paraId="28B73531" w14:textId="72AFC5EF"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TO/AT/08/13</w:t>
            </w:r>
          </w:p>
        </w:tc>
      </w:tr>
      <w:tr w:rsidR="00570A49" w:rsidRPr="006E563D" w14:paraId="5065ADEF" w14:textId="77777777" w:rsidTr="00D33AA8">
        <w:tc>
          <w:tcPr>
            <w:tcW w:w="2757" w:type="dxa"/>
            <w:vMerge/>
          </w:tcPr>
          <w:p w14:paraId="75507BA0" w14:textId="77777777" w:rsidR="00570A49" w:rsidRPr="006E563D" w:rsidRDefault="00570A49" w:rsidP="00570A49">
            <w:pPr>
              <w:pStyle w:val="TITULO1"/>
              <w:rPr>
                <w:rFonts w:ascii="Arial" w:hAnsi="Arial" w:cs="Arial"/>
                <w:b/>
                <w:bCs/>
                <w:sz w:val="16"/>
                <w:szCs w:val="16"/>
                <w:lang w:val="es-US"/>
              </w:rPr>
            </w:pPr>
          </w:p>
        </w:tc>
        <w:tc>
          <w:tcPr>
            <w:tcW w:w="3512" w:type="dxa"/>
          </w:tcPr>
          <w:p w14:paraId="2BA3A249"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ASISTENTE</w:t>
            </w:r>
          </w:p>
          <w:p w14:paraId="3F95996B"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692B81F9"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5262112" w14:textId="77777777" w:rsidR="00570A49" w:rsidRPr="006E563D" w:rsidRDefault="00570A49" w:rsidP="00570A49">
            <w:pPr>
              <w:pStyle w:val="TITULO1"/>
              <w:rPr>
                <w:rFonts w:ascii="Arial" w:hAnsi="Arial" w:cs="Arial"/>
                <w:b/>
                <w:bCs/>
                <w:sz w:val="16"/>
                <w:szCs w:val="16"/>
                <w:lang w:val="es-US"/>
              </w:rPr>
            </w:pPr>
          </w:p>
        </w:tc>
        <w:tc>
          <w:tcPr>
            <w:tcW w:w="1509" w:type="dxa"/>
          </w:tcPr>
          <w:p w14:paraId="62CF93CB" w14:textId="5EBECCAB"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TO/AS/08/14</w:t>
            </w:r>
          </w:p>
        </w:tc>
      </w:tr>
      <w:tr w:rsidR="00570A49" w:rsidRPr="006E563D" w14:paraId="4DC37D8A" w14:textId="77777777" w:rsidTr="00D33AA8">
        <w:tc>
          <w:tcPr>
            <w:tcW w:w="2757" w:type="dxa"/>
            <w:vMerge/>
          </w:tcPr>
          <w:p w14:paraId="6F9545A1" w14:textId="77777777" w:rsidR="00570A49" w:rsidRPr="006E563D" w:rsidRDefault="00570A49" w:rsidP="00570A49">
            <w:pPr>
              <w:pStyle w:val="TITULO1"/>
              <w:rPr>
                <w:rFonts w:ascii="Arial" w:hAnsi="Arial" w:cs="Arial"/>
                <w:b/>
                <w:bCs/>
                <w:sz w:val="16"/>
                <w:szCs w:val="16"/>
                <w:lang w:val="es-US"/>
              </w:rPr>
            </w:pPr>
          </w:p>
        </w:tc>
        <w:tc>
          <w:tcPr>
            <w:tcW w:w="3512" w:type="dxa"/>
          </w:tcPr>
          <w:p w14:paraId="4C9D1B23" w14:textId="2E2E454A"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OPERADOR</w:t>
            </w:r>
          </w:p>
        </w:tc>
        <w:tc>
          <w:tcPr>
            <w:tcW w:w="1317" w:type="dxa"/>
            <w:vMerge/>
          </w:tcPr>
          <w:p w14:paraId="4226EC0D"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6A3A7C7F" w14:textId="77777777" w:rsidR="00570A49" w:rsidRPr="006E563D" w:rsidRDefault="00570A49" w:rsidP="00570A49">
            <w:pPr>
              <w:pStyle w:val="TITULO1"/>
              <w:rPr>
                <w:rFonts w:ascii="Arial" w:hAnsi="Arial" w:cs="Arial"/>
                <w:b/>
                <w:bCs/>
                <w:sz w:val="16"/>
                <w:szCs w:val="16"/>
                <w:lang w:val="es-US"/>
              </w:rPr>
            </w:pPr>
          </w:p>
        </w:tc>
        <w:tc>
          <w:tcPr>
            <w:tcW w:w="1509" w:type="dxa"/>
          </w:tcPr>
          <w:p w14:paraId="7B841305"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TO/OP/08/15</w:t>
            </w:r>
          </w:p>
          <w:p w14:paraId="60C702CE" w14:textId="545FD53B" w:rsidR="00570A49" w:rsidRPr="006C5292" w:rsidRDefault="00570A49" w:rsidP="00570A49">
            <w:pPr>
              <w:pStyle w:val="TITULO1"/>
              <w:rPr>
                <w:rFonts w:ascii="Arial" w:hAnsi="Arial" w:cs="Arial"/>
                <w:b/>
                <w:bCs/>
                <w:sz w:val="16"/>
                <w:szCs w:val="16"/>
                <w:lang w:val="es-US"/>
              </w:rPr>
            </w:pPr>
          </w:p>
        </w:tc>
      </w:tr>
      <w:tr w:rsidR="00570A49" w:rsidRPr="006E563D" w14:paraId="4ADBBC82" w14:textId="77777777" w:rsidTr="00D33AA8">
        <w:tc>
          <w:tcPr>
            <w:tcW w:w="2757" w:type="dxa"/>
            <w:vMerge/>
          </w:tcPr>
          <w:p w14:paraId="37B7A18A" w14:textId="77777777" w:rsidR="00570A49" w:rsidRPr="006E563D" w:rsidRDefault="00570A49" w:rsidP="00570A49">
            <w:pPr>
              <w:pStyle w:val="TITULO1"/>
              <w:rPr>
                <w:rFonts w:ascii="Arial" w:hAnsi="Arial" w:cs="Arial"/>
                <w:b/>
                <w:bCs/>
                <w:sz w:val="16"/>
                <w:szCs w:val="16"/>
                <w:lang w:val="es-US"/>
              </w:rPr>
            </w:pPr>
          </w:p>
        </w:tc>
        <w:tc>
          <w:tcPr>
            <w:tcW w:w="3512" w:type="dxa"/>
          </w:tcPr>
          <w:p w14:paraId="0B0B045E"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ELECTRICO</w:t>
            </w:r>
          </w:p>
          <w:p w14:paraId="1ABCEA73"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5C7B03E9"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651DC14" w14:textId="77777777" w:rsidR="00570A49" w:rsidRPr="006E563D" w:rsidRDefault="00570A49" w:rsidP="00570A49">
            <w:pPr>
              <w:pStyle w:val="TITULO1"/>
              <w:rPr>
                <w:rFonts w:ascii="Arial" w:hAnsi="Arial" w:cs="Arial"/>
                <w:b/>
                <w:bCs/>
                <w:sz w:val="16"/>
                <w:szCs w:val="16"/>
                <w:lang w:val="es-US"/>
              </w:rPr>
            </w:pPr>
          </w:p>
        </w:tc>
        <w:tc>
          <w:tcPr>
            <w:tcW w:w="1509" w:type="dxa"/>
          </w:tcPr>
          <w:p w14:paraId="20FEB6BE" w14:textId="73B0D624"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TO/EL/08/16</w:t>
            </w:r>
          </w:p>
          <w:p w14:paraId="3D74F4AF" w14:textId="14DA97D0" w:rsidR="00570A49" w:rsidRPr="006C5292" w:rsidRDefault="00570A49" w:rsidP="00570A49">
            <w:pPr>
              <w:pStyle w:val="TITULO1"/>
              <w:rPr>
                <w:rFonts w:ascii="Arial" w:hAnsi="Arial" w:cs="Arial"/>
                <w:b/>
                <w:bCs/>
                <w:sz w:val="16"/>
                <w:szCs w:val="16"/>
                <w:lang w:val="es-US"/>
              </w:rPr>
            </w:pPr>
          </w:p>
        </w:tc>
      </w:tr>
      <w:tr w:rsidR="00570A49" w:rsidRPr="006E563D" w14:paraId="44A72E7E" w14:textId="77777777" w:rsidTr="00D33AA8">
        <w:tc>
          <w:tcPr>
            <w:tcW w:w="2757" w:type="dxa"/>
            <w:vMerge/>
          </w:tcPr>
          <w:p w14:paraId="514CD0A9" w14:textId="77777777" w:rsidR="00570A49" w:rsidRPr="006E563D" w:rsidRDefault="00570A49" w:rsidP="00570A49">
            <w:pPr>
              <w:pStyle w:val="TITULO1"/>
              <w:rPr>
                <w:rFonts w:ascii="Arial" w:hAnsi="Arial" w:cs="Arial"/>
                <w:b/>
                <w:bCs/>
                <w:sz w:val="16"/>
                <w:szCs w:val="16"/>
                <w:lang w:val="es-US"/>
              </w:rPr>
            </w:pPr>
          </w:p>
        </w:tc>
        <w:tc>
          <w:tcPr>
            <w:tcW w:w="3512" w:type="dxa"/>
          </w:tcPr>
          <w:p w14:paraId="5EAF5463" w14:textId="2A95E68B" w:rsidR="00570A49" w:rsidRPr="007E453C" w:rsidRDefault="00570A49" w:rsidP="00570A49">
            <w:pPr>
              <w:pStyle w:val="TITULO1"/>
              <w:jc w:val="both"/>
              <w:rPr>
                <w:rFonts w:ascii="Arial" w:hAnsi="Arial" w:cs="Arial"/>
                <w:bCs/>
                <w:sz w:val="16"/>
                <w:szCs w:val="16"/>
                <w:lang w:val="es-US"/>
              </w:rPr>
            </w:pPr>
            <w:r w:rsidRPr="007E453C">
              <w:rPr>
                <w:rFonts w:ascii="Arial" w:hAnsi="Arial" w:cs="Arial"/>
                <w:bCs/>
                <w:sz w:val="16"/>
                <w:szCs w:val="16"/>
                <w:lang w:val="es-US"/>
              </w:rPr>
              <w:t>ENCARGADO   DE PANTEON</w:t>
            </w:r>
          </w:p>
          <w:p w14:paraId="0AEDCDA5"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5FF6FC25"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2134030A" w14:textId="77777777" w:rsidR="00570A49" w:rsidRPr="006E563D" w:rsidRDefault="00570A49" w:rsidP="00570A49">
            <w:pPr>
              <w:pStyle w:val="TITULO1"/>
              <w:rPr>
                <w:rFonts w:ascii="Arial" w:hAnsi="Arial" w:cs="Arial"/>
                <w:b/>
                <w:bCs/>
                <w:sz w:val="16"/>
                <w:szCs w:val="16"/>
                <w:lang w:val="es-US"/>
              </w:rPr>
            </w:pPr>
          </w:p>
        </w:tc>
        <w:tc>
          <w:tcPr>
            <w:tcW w:w="1509" w:type="dxa"/>
          </w:tcPr>
          <w:p w14:paraId="63656A2D" w14:textId="6F06AAFB"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TO/EP/08/17</w:t>
            </w:r>
          </w:p>
        </w:tc>
      </w:tr>
      <w:tr w:rsidR="00570A49" w:rsidRPr="006E563D" w14:paraId="21B33F82" w14:textId="77777777" w:rsidTr="00D33AA8">
        <w:tc>
          <w:tcPr>
            <w:tcW w:w="2757" w:type="dxa"/>
            <w:vMerge/>
          </w:tcPr>
          <w:p w14:paraId="5F839B8B" w14:textId="77777777" w:rsidR="00570A49" w:rsidRPr="006E563D" w:rsidRDefault="00570A49" w:rsidP="00570A49">
            <w:pPr>
              <w:pStyle w:val="TITULO1"/>
              <w:rPr>
                <w:rFonts w:ascii="Arial" w:hAnsi="Arial" w:cs="Arial"/>
                <w:b/>
                <w:bCs/>
                <w:sz w:val="16"/>
                <w:szCs w:val="16"/>
                <w:lang w:val="es-US"/>
              </w:rPr>
            </w:pPr>
          </w:p>
        </w:tc>
        <w:tc>
          <w:tcPr>
            <w:tcW w:w="3512" w:type="dxa"/>
          </w:tcPr>
          <w:p w14:paraId="56F31B4E" w14:textId="24325BC8"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MECANICO</w:t>
            </w:r>
          </w:p>
        </w:tc>
        <w:tc>
          <w:tcPr>
            <w:tcW w:w="1317" w:type="dxa"/>
            <w:vMerge/>
          </w:tcPr>
          <w:p w14:paraId="476B6A2F"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ED567A9" w14:textId="77777777" w:rsidR="00570A49" w:rsidRPr="006E563D" w:rsidRDefault="00570A49" w:rsidP="00570A49">
            <w:pPr>
              <w:pStyle w:val="TITULO1"/>
              <w:rPr>
                <w:rFonts w:ascii="Arial" w:hAnsi="Arial" w:cs="Arial"/>
                <w:b/>
                <w:bCs/>
                <w:sz w:val="16"/>
                <w:szCs w:val="16"/>
                <w:lang w:val="es-US"/>
              </w:rPr>
            </w:pPr>
          </w:p>
        </w:tc>
        <w:tc>
          <w:tcPr>
            <w:tcW w:w="1509" w:type="dxa"/>
          </w:tcPr>
          <w:p w14:paraId="1488CCB1"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TO/ME/08/18</w:t>
            </w:r>
          </w:p>
          <w:p w14:paraId="5BF6AF63" w14:textId="3B49AD44" w:rsidR="00570A49" w:rsidRPr="006C5292" w:rsidRDefault="00570A49" w:rsidP="00570A49">
            <w:pPr>
              <w:pStyle w:val="TITULO1"/>
              <w:rPr>
                <w:rFonts w:ascii="Arial" w:hAnsi="Arial" w:cs="Arial"/>
                <w:b/>
                <w:bCs/>
                <w:sz w:val="16"/>
                <w:szCs w:val="16"/>
                <w:lang w:val="es-US"/>
              </w:rPr>
            </w:pPr>
          </w:p>
        </w:tc>
      </w:tr>
      <w:tr w:rsidR="00570A49" w:rsidRPr="006E563D" w14:paraId="35B0302C" w14:textId="77777777" w:rsidTr="00D33AA8">
        <w:tc>
          <w:tcPr>
            <w:tcW w:w="2757" w:type="dxa"/>
            <w:vMerge/>
          </w:tcPr>
          <w:p w14:paraId="50361BEC" w14:textId="77777777" w:rsidR="00570A49" w:rsidRPr="006E563D" w:rsidRDefault="00570A49" w:rsidP="00570A49">
            <w:pPr>
              <w:pStyle w:val="TITULO1"/>
              <w:rPr>
                <w:rFonts w:ascii="Arial" w:hAnsi="Arial" w:cs="Arial"/>
                <w:b/>
                <w:bCs/>
                <w:sz w:val="16"/>
                <w:szCs w:val="16"/>
                <w:lang w:val="es-US"/>
              </w:rPr>
            </w:pPr>
          </w:p>
        </w:tc>
        <w:tc>
          <w:tcPr>
            <w:tcW w:w="3512" w:type="dxa"/>
          </w:tcPr>
          <w:p w14:paraId="57A87144"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ENCARGADO DE LOGISTICA</w:t>
            </w:r>
          </w:p>
          <w:p w14:paraId="46DA19C1" w14:textId="7CB8C69D" w:rsidR="00570A49" w:rsidRPr="007E453C" w:rsidRDefault="00570A49" w:rsidP="00570A49">
            <w:pPr>
              <w:pStyle w:val="TITULO1"/>
              <w:jc w:val="left"/>
              <w:rPr>
                <w:rFonts w:ascii="Arial" w:hAnsi="Arial" w:cs="Arial"/>
                <w:bCs/>
                <w:sz w:val="16"/>
                <w:szCs w:val="16"/>
                <w:lang w:val="es-US"/>
              </w:rPr>
            </w:pPr>
          </w:p>
        </w:tc>
        <w:tc>
          <w:tcPr>
            <w:tcW w:w="1317" w:type="dxa"/>
            <w:vMerge/>
          </w:tcPr>
          <w:p w14:paraId="381AE5F8"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7AF5214C" w14:textId="77777777" w:rsidR="00570A49" w:rsidRPr="006E563D" w:rsidRDefault="00570A49" w:rsidP="00570A49">
            <w:pPr>
              <w:pStyle w:val="TITULO1"/>
              <w:rPr>
                <w:rFonts w:ascii="Arial" w:hAnsi="Arial" w:cs="Arial"/>
                <w:b/>
                <w:bCs/>
                <w:sz w:val="16"/>
                <w:szCs w:val="16"/>
                <w:lang w:val="es-US"/>
              </w:rPr>
            </w:pPr>
          </w:p>
        </w:tc>
        <w:tc>
          <w:tcPr>
            <w:tcW w:w="1509" w:type="dxa"/>
          </w:tcPr>
          <w:p w14:paraId="290B6862" w14:textId="7D3E1F53"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TO/EL/08/19</w:t>
            </w:r>
          </w:p>
        </w:tc>
      </w:tr>
      <w:tr w:rsidR="00570A49" w:rsidRPr="006E563D" w14:paraId="7B3A5620" w14:textId="77777777" w:rsidTr="00D33AA8">
        <w:tc>
          <w:tcPr>
            <w:tcW w:w="2757" w:type="dxa"/>
            <w:vMerge/>
          </w:tcPr>
          <w:p w14:paraId="0FED014B" w14:textId="77777777" w:rsidR="00570A49" w:rsidRPr="006E563D" w:rsidRDefault="00570A49" w:rsidP="00570A49">
            <w:pPr>
              <w:pStyle w:val="TITULO1"/>
              <w:rPr>
                <w:rFonts w:ascii="Arial" w:hAnsi="Arial" w:cs="Arial"/>
                <w:b/>
                <w:bCs/>
                <w:sz w:val="16"/>
                <w:szCs w:val="16"/>
                <w:lang w:val="es-US"/>
              </w:rPr>
            </w:pPr>
          </w:p>
        </w:tc>
        <w:tc>
          <w:tcPr>
            <w:tcW w:w="3512" w:type="dxa"/>
          </w:tcPr>
          <w:p w14:paraId="6AC8C6AA" w14:textId="7CCF328B"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AUXILIAR   DE VIVERO</w:t>
            </w:r>
          </w:p>
          <w:p w14:paraId="12574A5A" w14:textId="7EE32329" w:rsidR="00570A49" w:rsidRPr="007E453C" w:rsidRDefault="00570A49" w:rsidP="00570A49">
            <w:pPr>
              <w:pStyle w:val="TITULO1"/>
              <w:jc w:val="left"/>
              <w:rPr>
                <w:rFonts w:ascii="Arial" w:hAnsi="Arial" w:cs="Arial"/>
                <w:bCs/>
                <w:sz w:val="16"/>
                <w:szCs w:val="16"/>
                <w:lang w:val="es-US"/>
              </w:rPr>
            </w:pPr>
          </w:p>
        </w:tc>
        <w:tc>
          <w:tcPr>
            <w:tcW w:w="1317" w:type="dxa"/>
            <w:vMerge/>
          </w:tcPr>
          <w:p w14:paraId="39CC29B3"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68688B0C" w14:textId="77777777" w:rsidR="00570A49" w:rsidRPr="006E563D" w:rsidRDefault="00570A49" w:rsidP="00570A49">
            <w:pPr>
              <w:pStyle w:val="TITULO1"/>
              <w:rPr>
                <w:rFonts w:ascii="Arial" w:hAnsi="Arial" w:cs="Arial"/>
                <w:b/>
                <w:bCs/>
                <w:sz w:val="16"/>
                <w:szCs w:val="16"/>
                <w:lang w:val="es-US"/>
              </w:rPr>
            </w:pPr>
          </w:p>
        </w:tc>
        <w:tc>
          <w:tcPr>
            <w:tcW w:w="1509" w:type="dxa"/>
          </w:tcPr>
          <w:p w14:paraId="0DAB2F18" w14:textId="31A01BD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TO/AV/08/20</w:t>
            </w:r>
          </w:p>
        </w:tc>
      </w:tr>
      <w:tr w:rsidR="00570A49" w:rsidRPr="006E563D" w14:paraId="77D836B8" w14:textId="77777777" w:rsidTr="00D33AA8">
        <w:tc>
          <w:tcPr>
            <w:tcW w:w="2757" w:type="dxa"/>
            <w:vMerge/>
          </w:tcPr>
          <w:p w14:paraId="45AD3F4C" w14:textId="77777777" w:rsidR="00570A49" w:rsidRPr="006E563D" w:rsidRDefault="00570A49" w:rsidP="00570A49">
            <w:pPr>
              <w:pStyle w:val="TITULO1"/>
              <w:rPr>
                <w:rFonts w:ascii="Arial" w:hAnsi="Arial" w:cs="Arial"/>
                <w:b/>
                <w:bCs/>
                <w:sz w:val="16"/>
                <w:szCs w:val="16"/>
                <w:lang w:val="es-US"/>
              </w:rPr>
            </w:pPr>
          </w:p>
        </w:tc>
        <w:tc>
          <w:tcPr>
            <w:tcW w:w="3512" w:type="dxa"/>
          </w:tcPr>
          <w:p w14:paraId="7D30B9DD"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ADMINISTRATIVO </w:t>
            </w:r>
          </w:p>
          <w:p w14:paraId="22622B3D"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2B219AD4"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433D7E6C" w14:textId="77777777" w:rsidR="00570A49" w:rsidRPr="006E563D" w:rsidRDefault="00570A49" w:rsidP="00570A49">
            <w:pPr>
              <w:pStyle w:val="TITULO1"/>
              <w:rPr>
                <w:rFonts w:ascii="Arial" w:hAnsi="Arial" w:cs="Arial"/>
                <w:b/>
                <w:bCs/>
                <w:sz w:val="16"/>
                <w:szCs w:val="16"/>
                <w:lang w:val="es-US"/>
              </w:rPr>
            </w:pPr>
          </w:p>
        </w:tc>
        <w:tc>
          <w:tcPr>
            <w:tcW w:w="1509" w:type="dxa"/>
          </w:tcPr>
          <w:p w14:paraId="2927D30C" w14:textId="15141479"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TO/AD/08/21</w:t>
            </w:r>
          </w:p>
        </w:tc>
      </w:tr>
      <w:tr w:rsidR="00570A49" w:rsidRPr="006E563D" w14:paraId="53FFBAB5" w14:textId="77777777" w:rsidTr="00D33AA8">
        <w:tc>
          <w:tcPr>
            <w:tcW w:w="2757" w:type="dxa"/>
            <w:vMerge/>
          </w:tcPr>
          <w:p w14:paraId="5F1A44C9" w14:textId="77777777" w:rsidR="00570A49" w:rsidRPr="006E563D" w:rsidRDefault="00570A49" w:rsidP="00570A49">
            <w:pPr>
              <w:pStyle w:val="TITULO1"/>
              <w:rPr>
                <w:rFonts w:ascii="Arial" w:hAnsi="Arial" w:cs="Arial"/>
                <w:b/>
                <w:bCs/>
                <w:sz w:val="16"/>
                <w:szCs w:val="16"/>
                <w:lang w:val="es-US"/>
              </w:rPr>
            </w:pPr>
          </w:p>
        </w:tc>
        <w:tc>
          <w:tcPr>
            <w:tcW w:w="3512" w:type="dxa"/>
          </w:tcPr>
          <w:p w14:paraId="5E70A5F0" w14:textId="77777777"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BIBLIOTECARIA </w:t>
            </w:r>
          </w:p>
          <w:p w14:paraId="0DCDC583" w14:textId="33D2F4BC" w:rsidR="00570A49" w:rsidRPr="007E453C" w:rsidRDefault="00570A49" w:rsidP="00570A49">
            <w:pPr>
              <w:pStyle w:val="TITULO1"/>
              <w:jc w:val="left"/>
              <w:rPr>
                <w:rFonts w:ascii="Arial" w:hAnsi="Arial" w:cs="Arial"/>
                <w:bCs/>
                <w:sz w:val="16"/>
                <w:szCs w:val="16"/>
                <w:lang w:val="es-US"/>
              </w:rPr>
            </w:pPr>
          </w:p>
        </w:tc>
        <w:tc>
          <w:tcPr>
            <w:tcW w:w="1317" w:type="dxa"/>
            <w:vMerge/>
          </w:tcPr>
          <w:p w14:paraId="2A1EFB0C"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0191C7A4" w14:textId="77777777" w:rsidR="00570A49" w:rsidRPr="006E563D" w:rsidRDefault="00570A49" w:rsidP="00570A49">
            <w:pPr>
              <w:pStyle w:val="TITULO1"/>
              <w:rPr>
                <w:rFonts w:ascii="Arial" w:hAnsi="Arial" w:cs="Arial"/>
                <w:b/>
                <w:bCs/>
                <w:sz w:val="16"/>
                <w:szCs w:val="16"/>
                <w:lang w:val="es-US"/>
              </w:rPr>
            </w:pPr>
          </w:p>
        </w:tc>
        <w:tc>
          <w:tcPr>
            <w:tcW w:w="1509" w:type="dxa"/>
          </w:tcPr>
          <w:p w14:paraId="50A48E9B" w14:textId="5F310455"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TO/BI/08/22</w:t>
            </w:r>
          </w:p>
        </w:tc>
      </w:tr>
      <w:tr w:rsidR="00570A49" w:rsidRPr="006E563D" w14:paraId="455C9941" w14:textId="77777777" w:rsidTr="00D33AA8">
        <w:tc>
          <w:tcPr>
            <w:tcW w:w="2757" w:type="dxa"/>
            <w:vMerge/>
          </w:tcPr>
          <w:p w14:paraId="36ADC758" w14:textId="77777777" w:rsidR="00570A49" w:rsidRPr="006E563D" w:rsidRDefault="00570A49" w:rsidP="00570A49">
            <w:pPr>
              <w:pStyle w:val="TITULO1"/>
              <w:rPr>
                <w:rFonts w:ascii="Arial" w:hAnsi="Arial" w:cs="Arial"/>
                <w:b/>
                <w:bCs/>
                <w:sz w:val="16"/>
                <w:szCs w:val="16"/>
                <w:lang w:val="es-US"/>
              </w:rPr>
            </w:pPr>
          </w:p>
        </w:tc>
        <w:tc>
          <w:tcPr>
            <w:tcW w:w="3512" w:type="dxa"/>
          </w:tcPr>
          <w:p w14:paraId="43C55EA0" w14:textId="67093E3A"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 xml:space="preserve">INSTRUCTOR </w:t>
            </w:r>
          </w:p>
          <w:p w14:paraId="05CBE9EF" w14:textId="77777777" w:rsidR="00570A49" w:rsidRPr="007E453C" w:rsidRDefault="00570A49" w:rsidP="00570A49">
            <w:pPr>
              <w:pStyle w:val="TITULO1"/>
              <w:jc w:val="left"/>
              <w:rPr>
                <w:rFonts w:ascii="Arial" w:hAnsi="Arial" w:cs="Arial"/>
                <w:bCs/>
                <w:sz w:val="16"/>
                <w:szCs w:val="16"/>
                <w:lang w:val="es-US"/>
              </w:rPr>
            </w:pPr>
          </w:p>
        </w:tc>
        <w:tc>
          <w:tcPr>
            <w:tcW w:w="1317" w:type="dxa"/>
            <w:vMerge/>
          </w:tcPr>
          <w:p w14:paraId="7ADA2613"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1DF3A635" w14:textId="77777777" w:rsidR="00570A49" w:rsidRPr="006E563D" w:rsidRDefault="00570A49" w:rsidP="00570A49">
            <w:pPr>
              <w:pStyle w:val="TITULO1"/>
              <w:rPr>
                <w:rFonts w:ascii="Arial" w:hAnsi="Arial" w:cs="Arial"/>
                <w:b/>
                <w:bCs/>
                <w:sz w:val="16"/>
                <w:szCs w:val="16"/>
                <w:lang w:val="es-US"/>
              </w:rPr>
            </w:pPr>
          </w:p>
        </w:tc>
        <w:tc>
          <w:tcPr>
            <w:tcW w:w="1509" w:type="dxa"/>
          </w:tcPr>
          <w:p w14:paraId="273C0A1C" w14:textId="4E80F5AF"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TO/IN/08/23</w:t>
            </w:r>
          </w:p>
        </w:tc>
      </w:tr>
      <w:tr w:rsidR="00570A49" w:rsidRPr="006E563D" w14:paraId="026621BB" w14:textId="77777777" w:rsidTr="00D33AA8">
        <w:tc>
          <w:tcPr>
            <w:tcW w:w="2757" w:type="dxa"/>
            <w:vMerge/>
          </w:tcPr>
          <w:p w14:paraId="7A5F01E0" w14:textId="77777777" w:rsidR="00570A49" w:rsidRPr="006E563D" w:rsidRDefault="00570A49" w:rsidP="00570A49">
            <w:pPr>
              <w:pStyle w:val="TITULO1"/>
              <w:rPr>
                <w:rFonts w:ascii="Arial" w:hAnsi="Arial" w:cs="Arial"/>
                <w:b/>
                <w:bCs/>
                <w:sz w:val="16"/>
                <w:szCs w:val="16"/>
                <w:lang w:val="es-US"/>
              </w:rPr>
            </w:pPr>
          </w:p>
        </w:tc>
        <w:tc>
          <w:tcPr>
            <w:tcW w:w="3512" w:type="dxa"/>
          </w:tcPr>
          <w:p w14:paraId="59B50EDC" w14:textId="61054E80"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OPERATIVO</w:t>
            </w:r>
          </w:p>
        </w:tc>
        <w:tc>
          <w:tcPr>
            <w:tcW w:w="1317" w:type="dxa"/>
            <w:vMerge/>
          </w:tcPr>
          <w:p w14:paraId="1207F061"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559D86A3" w14:textId="77777777" w:rsidR="00570A49" w:rsidRPr="006E563D" w:rsidRDefault="00570A49" w:rsidP="00570A49">
            <w:pPr>
              <w:pStyle w:val="TITULO1"/>
              <w:rPr>
                <w:rFonts w:ascii="Arial" w:hAnsi="Arial" w:cs="Arial"/>
                <w:b/>
                <w:bCs/>
                <w:sz w:val="16"/>
                <w:szCs w:val="16"/>
                <w:lang w:val="es-US"/>
              </w:rPr>
            </w:pPr>
          </w:p>
        </w:tc>
        <w:tc>
          <w:tcPr>
            <w:tcW w:w="1509" w:type="dxa"/>
          </w:tcPr>
          <w:p w14:paraId="081784A4"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TO/OP/08/24</w:t>
            </w:r>
          </w:p>
          <w:p w14:paraId="17430D69" w14:textId="5FC79E79" w:rsidR="00570A49" w:rsidRPr="006C5292" w:rsidRDefault="00570A49" w:rsidP="00570A49">
            <w:pPr>
              <w:pStyle w:val="TITULO1"/>
              <w:rPr>
                <w:rFonts w:ascii="Arial" w:hAnsi="Arial" w:cs="Arial"/>
                <w:b/>
                <w:bCs/>
                <w:sz w:val="16"/>
                <w:szCs w:val="16"/>
                <w:lang w:val="es-US"/>
              </w:rPr>
            </w:pPr>
          </w:p>
        </w:tc>
      </w:tr>
      <w:tr w:rsidR="00570A49" w:rsidRPr="006E563D" w14:paraId="12E084CE" w14:textId="77777777" w:rsidTr="00D33AA8">
        <w:tc>
          <w:tcPr>
            <w:tcW w:w="2757" w:type="dxa"/>
            <w:vMerge/>
          </w:tcPr>
          <w:p w14:paraId="34F4AA58" w14:textId="77777777" w:rsidR="00570A49" w:rsidRPr="006E563D" w:rsidRDefault="00570A49" w:rsidP="00570A49">
            <w:pPr>
              <w:pStyle w:val="TITULO1"/>
              <w:rPr>
                <w:rFonts w:ascii="Arial" w:hAnsi="Arial" w:cs="Arial"/>
                <w:b/>
                <w:bCs/>
                <w:sz w:val="16"/>
                <w:szCs w:val="16"/>
                <w:lang w:val="es-US"/>
              </w:rPr>
            </w:pPr>
          </w:p>
        </w:tc>
        <w:tc>
          <w:tcPr>
            <w:tcW w:w="3512" w:type="dxa"/>
          </w:tcPr>
          <w:p w14:paraId="2937B7BB" w14:textId="1359E85E"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OFICIAL DE SEGURIDAD PÚBLICA</w:t>
            </w:r>
          </w:p>
        </w:tc>
        <w:tc>
          <w:tcPr>
            <w:tcW w:w="1317" w:type="dxa"/>
            <w:vMerge/>
          </w:tcPr>
          <w:p w14:paraId="59903887"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0CD58AB5" w14:textId="77777777" w:rsidR="00570A49" w:rsidRPr="006E563D" w:rsidRDefault="00570A49" w:rsidP="00570A49">
            <w:pPr>
              <w:pStyle w:val="TITULO1"/>
              <w:rPr>
                <w:rFonts w:ascii="Arial" w:hAnsi="Arial" w:cs="Arial"/>
                <w:b/>
                <w:bCs/>
                <w:sz w:val="16"/>
                <w:szCs w:val="16"/>
                <w:lang w:val="es-US"/>
              </w:rPr>
            </w:pPr>
          </w:p>
        </w:tc>
        <w:tc>
          <w:tcPr>
            <w:tcW w:w="1509" w:type="dxa"/>
          </w:tcPr>
          <w:p w14:paraId="39BB9964"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TO/OS/08/25</w:t>
            </w:r>
          </w:p>
          <w:p w14:paraId="7736F84C" w14:textId="6844FD70" w:rsidR="00570A49" w:rsidRPr="006C5292" w:rsidRDefault="00570A49" w:rsidP="00570A49">
            <w:pPr>
              <w:pStyle w:val="TITULO1"/>
              <w:rPr>
                <w:rFonts w:ascii="Arial" w:hAnsi="Arial" w:cs="Arial"/>
                <w:b/>
                <w:bCs/>
                <w:sz w:val="16"/>
                <w:szCs w:val="16"/>
                <w:lang w:val="es-US"/>
              </w:rPr>
            </w:pPr>
          </w:p>
        </w:tc>
      </w:tr>
      <w:tr w:rsidR="00570A49" w:rsidRPr="006E563D" w14:paraId="790E6793" w14:textId="77777777" w:rsidTr="00D33AA8">
        <w:tc>
          <w:tcPr>
            <w:tcW w:w="2757" w:type="dxa"/>
            <w:vMerge/>
          </w:tcPr>
          <w:p w14:paraId="4F1316C6" w14:textId="77777777" w:rsidR="00570A49" w:rsidRPr="006E563D" w:rsidRDefault="00570A49" w:rsidP="00570A49">
            <w:pPr>
              <w:pStyle w:val="TITULO1"/>
              <w:rPr>
                <w:rFonts w:ascii="Arial" w:hAnsi="Arial" w:cs="Arial"/>
                <w:b/>
                <w:bCs/>
                <w:sz w:val="16"/>
                <w:szCs w:val="16"/>
                <w:lang w:val="es-US"/>
              </w:rPr>
            </w:pPr>
          </w:p>
        </w:tc>
        <w:tc>
          <w:tcPr>
            <w:tcW w:w="3512" w:type="dxa"/>
          </w:tcPr>
          <w:p w14:paraId="2A5D977A" w14:textId="11C3C7DE" w:rsidR="00570A49" w:rsidRPr="007E453C" w:rsidRDefault="00570A49" w:rsidP="00570A49">
            <w:pPr>
              <w:pStyle w:val="TITULO1"/>
              <w:jc w:val="left"/>
              <w:rPr>
                <w:rFonts w:ascii="Arial" w:hAnsi="Arial" w:cs="Arial"/>
                <w:bCs/>
                <w:sz w:val="16"/>
                <w:szCs w:val="16"/>
                <w:lang w:val="es-US"/>
              </w:rPr>
            </w:pPr>
            <w:r w:rsidRPr="007E453C">
              <w:rPr>
                <w:rFonts w:ascii="Arial" w:hAnsi="Arial" w:cs="Arial"/>
                <w:bCs/>
                <w:sz w:val="16"/>
                <w:szCs w:val="16"/>
                <w:lang w:val="es-US"/>
              </w:rPr>
              <w:t>COCINERA (AUXILIAR)</w:t>
            </w:r>
          </w:p>
        </w:tc>
        <w:tc>
          <w:tcPr>
            <w:tcW w:w="1317" w:type="dxa"/>
            <w:vMerge/>
          </w:tcPr>
          <w:p w14:paraId="6388EC39" w14:textId="77777777" w:rsidR="00570A49" w:rsidRPr="006E563D" w:rsidRDefault="00570A49" w:rsidP="00570A49">
            <w:pPr>
              <w:pStyle w:val="TITULO1"/>
              <w:rPr>
                <w:rFonts w:ascii="Arial" w:hAnsi="Arial" w:cs="Arial"/>
                <w:b/>
                <w:bCs/>
                <w:sz w:val="16"/>
                <w:szCs w:val="16"/>
                <w:lang w:val="es-US"/>
              </w:rPr>
            </w:pPr>
          </w:p>
        </w:tc>
        <w:tc>
          <w:tcPr>
            <w:tcW w:w="3900" w:type="dxa"/>
            <w:vMerge/>
          </w:tcPr>
          <w:p w14:paraId="16DB3CCC" w14:textId="77777777" w:rsidR="00570A49" w:rsidRPr="006E563D" w:rsidRDefault="00570A49" w:rsidP="00570A49">
            <w:pPr>
              <w:pStyle w:val="TITULO1"/>
              <w:rPr>
                <w:rFonts w:ascii="Arial" w:hAnsi="Arial" w:cs="Arial"/>
                <w:b/>
                <w:bCs/>
                <w:sz w:val="16"/>
                <w:szCs w:val="16"/>
                <w:lang w:val="es-US"/>
              </w:rPr>
            </w:pPr>
          </w:p>
        </w:tc>
        <w:tc>
          <w:tcPr>
            <w:tcW w:w="1509" w:type="dxa"/>
          </w:tcPr>
          <w:p w14:paraId="18105203" w14:textId="77777777" w:rsidR="00570A49" w:rsidRPr="006C5292" w:rsidRDefault="00570A49" w:rsidP="00570A49">
            <w:pPr>
              <w:pStyle w:val="TITULO1"/>
              <w:rPr>
                <w:rFonts w:ascii="Arial" w:hAnsi="Arial" w:cs="Arial"/>
                <w:b/>
                <w:bCs/>
                <w:sz w:val="16"/>
                <w:szCs w:val="16"/>
                <w:lang w:val="es-US"/>
              </w:rPr>
            </w:pPr>
            <w:r w:rsidRPr="006C5292">
              <w:rPr>
                <w:rFonts w:ascii="Arial" w:hAnsi="Arial" w:cs="Arial"/>
                <w:b/>
                <w:bCs/>
                <w:sz w:val="16"/>
                <w:szCs w:val="16"/>
                <w:lang w:val="es-US"/>
              </w:rPr>
              <w:t>TO/CA/08/26</w:t>
            </w:r>
          </w:p>
          <w:p w14:paraId="73B81BC6" w14:textId="43BF2C39" w:rsidR="00570A49" w:rsidRPr="006C5292" w:rsidRDefault="00570A49" w:rsidP="00570A49">
            <w:pPr>
              <w:pStyle w:val="TITULO1"/>
              <w:rPr>
                <w:rFonts w:ascii="Arial" w:hAnsi="Arial" w:cs="Arial"/>
                <w:b/>
                <w:bCs/>
                <w:sz w:val="16"/>
                <w:szCs w:val="16"/>
                <w:lang w:val="es-US"/>
              </w:rPr>
            </w:pPr>
          </w:p>
        </w:tc>
      </w:tr>
      <w:bookmarkEnd w:id="6"/>
    </w:tbl>
    <w:p w14:paraId="347E4935" w14:textId="4A26351A" w:rsidR="003B2932" w:rsidRDefault="003B2932" w:rsidP="000424B8">
      <w:pPr>
        <w:rPr>
          <w:rFonts w:ascii="Arial" w:hAnsi="Arial" w:cs="Arial"/>
          <w:b/>
          <w:sz w:val="16"/>
          <w:szCs w:val="16"/>
        </w:rPr>
      </w:pPr>
    </w:p>
    <w:p w14:paraId="47F70974" w14:textId="77777777" w:rsidR="003B2932" w:rsidRPr="003B2932" w:rsidRDefault="003B2932" w:rsidP="003B2932">
      <w:pPr>
        <w:rPr>
          <w:rFonts w:ascii="Arial" w:hAnsi="Arial" w:cs="Arial"/>
          <w:sz w:val="16"/>
          <w:szCs w:val="16"/>
        </w:rPr>
      </w:pPr>
    </w:p>
    <w:p w14:paraId="0E1A515F" w14:textId="77777777" w:rsidR="003B2932" w:rsidRPr="003B2932" w:rsidRDefault="003B2932" w:rsidP="003B2932">
      <w:pPr>
        <w:rPr>
          <w:rFonts w:ascii="Arial" w:hAnsi="Arial" w:cs="Arial"/>
          <w:sz w:val="16"/>
          <w:szCs w:val="16"/>
        </w:rPr>
      </w:pPr>
    </w:p>
    <w:p w14:paraId="65CC0679" w14:textId="77777777" w:rsidR="003B2932" w:rsidRPr="003B2932" w:rsidRDefault="003B2932" w:rsidP="003B2932">
      <w:pPr>
        <w:rPr>
          <w:rFonts w:ascii="Arial" w:hAnsi="Arial" w:cs="Arial"/>
          <w:sz w:val="16"/>
          <w:szCs w:val="16"/>
        </w:rPr>
      </w:pPr>
    </w:p>
    <w:p w14:paraId="191BE874" w14:textId="77777777" w:rsidR="003B2932" w:rsidRPr="003B2932" w:rsidRDefault="003B2932" w:rsidP="003B2932">
      <w:pPr>
        <w:rPr>
          <w:rFonts w:ascii="Arial" w:hAnsi="Arial" w:cs="Arial"/>
          <w:sz w:val="16"/>
          <w:szCs w:val="16"/>
        </w:rPr>
      </w:pPr>
    </w:p>
    <w:p w14:paraId="5624BF46" w14:textId="77777777" w:rsidR="003B2932" w:rsidRPr="003B2932" w:rsidRDefault="003B2932" w:rsidP="003B2932">
      <w:pPr>
        <w:rPr>
          <w:rFonts w:ascii="Arial" w:hAnsi="Arial" w:cs="Arial"/>
          <w:sz w:val="16"/>
          <w:szCs w:val="16"/>
        </w:rPr>
      </w:pPr>
    </w:p>
    <w:p w14:paraId="678A8C23" w14:textId="30F49517" w:rsidR="001E695E" w:rsidRDefault="001E695E" w:rsidP="000424B8">
      <w:pPr>
        <w:rPr>
          <w:rFonts w:ascii="Arial" w:hAnsi="Arial" w:cs="Arial"/>
          <w:b/>
          <w:sz w:val="16"/>
          <w:szCs w:val="16"/>
        </w:rPr>
      </w:pPr>
    </w:p>
    <w:p w14:paraId="37E61E81" w14:textId="7E99A0D2" w:rsidR="005C76A2" w:rsidRDefault="000424B8" w:rsidP="00E9090B">
      <w:pPr>
        <w:rPr>
          <w:rFonts w:ascii="Arial" w:hAnsi="Arial" w:cs="Arial"/>
          <w:b/>
          <w:sz w:val="18"/>
          <w:szCs w:val="18"/>
        </w:rPr>
      </w:pPr>
      <w:r w:rsidRPr="00D35713">
        <w:rPr>
          <w:rFonts w:ascii="Arial" w:hAnsi="Arial" w:cs="Arial"/>
          <w:b/>
          <w:sz w:val="18"/>
          <w:szCs w:val="18"/>
        </w:rPr>
        <w:t xml:space="preserve">NOTA: </w:t>
      </w:r>
      <w:r w:rsidRPr="00D35713">
        <w:rPr>
          <w:rFonts w:ascii="Arial" w:hAnsi="Arial" w:cs="Arial"/>
          <w:b/>
          <w:sz w:val="18"/>
          <w:szCs w:val="18"/>
        </w:rPr>
        <w:tab/>
        <w:t xml:space="preserve">La presente Estructura Orgánica señala los niveles y los puestos que integra el presente Manual de Organización </w:t>
      </w:r>
      <w:r w:rsidR="00A87AF2" w:rsidRPr="00D35713">
        <w:rPr>
          <w:rFonts w:ascii="Arial" w:hAnsi="Arial" w:cs="Arial"/>
          <w:b/>
          <w:sz w:val="18"/>
          <w:szCs w:val="18"/>
        </w:rPr>
        <w:t xml:space="preserve">de la Administración </w:t>
      </w:r>
      <w:r w:rsidR="00F23318" w:rsidRPr="00D35713">
        <w:rPr>
          <w:rFonts w:ascii="Arial" w:hAnsi="Arial" w:cs="Arial"/>
          <w:b/>
          <w:sz w:val="18"/>
          <w:szCs w:val="18"/>
        </w:rPr>
        <w:t>Pública</w:t>
      </w:r>
      <w:r w:rsidR="00A87AF2" w:rsidRPr="00D35713">
        <w:rPr>
          <w:rFonts w:ascii="Arial" w:hAnsi="Arial" w:cs="Arial"/>
          <w:b/>
          <w:sz w:val="18"/>
          <w:szCs w:val="18"/>
        </w:rPr>
        <w:t xml:space="preserve"> del Municipio </w:t>
      </w:r>
      <w:r w:rsidR="007C68D3" w:rsidRPr="00D35713">
        <w:rPr>
          <w:rFonts w:ascii="Arial" w:hAnsi="Arial" w:cs="Arial"/>
          <w:b/>
          <w:sz w:val="18"/>
          <w:szCs w:val="18"/>
        </w:rPr>
        <w:t>de Atitalaquia</w:t>
      </w:r>
      <w:r w:rsidR="00A87AF2" w:rsidRPr="00D35713">
        <w:rPr>
          <w:rFonts w:ascii="Arial" w:hAnsi="Arial" w:cs="Arial"/>
          <w:b/>
          <w:sz w:val="18"/>
          <w:szCs w:val="18"/>
        </w:rPr>
        <w:t xml:space="preserve"> </w:t>
      </w:r>
      <w:r w:rsidRPr="00D35713">
        <w:rPr>
          <w:rFonts w:ascii="Arial" w:hAnsi="Arial" w:cs="Arial"/>
          <w:b/>
          <w:sz w:val="18"/>
          <w:szCs w:val="18"/>
        </w:rPr>
        <w:t>para efectos Administrativos.</w:t>
      </w:r>
    </w:p>
    <w:p w14:paraId="66BB9FFB" w14:textId="77777777" w:rsidR="00C9524D" w:rsidRDefault="00C9524D" w:rsidP="00E9090B">
      <w:pPr>
        <w:rPr>
          <w:rFonts w:ascii="Arial" w:hAnsi="Arial" w:cs="Arial"/>
          <w:b/>
          <w:bCs/>
          <w:sz w:val="18"/>
          <w:szCs w:val="18"/>
        </w:rPr>
      </w:pPr>
    </w:p>
    <w:p w14:paraId="320860D5" w14:textId="77777777" w:rsidR="00D33AA8" w:rsidRDefault="00D33AA8" w:rsidP="00E9090B">
      <w:pPr>
        <w:rPr>
          <w:rFonts w:ascii="Arial" w:hAnsi="Arial" w:cs="Arial"/>
          <w:b/>
          <w:bCs/>
          <w:sz w:val="18"/>
          <w:szCs w:val="18"/>
        </w:rPr>
      </w:pPr>
    </w:p>
    <w:p w14:paraId="06779E2E" w14:textId="77777777" w:rsidR="00D33AA8" w:rsidRDefault="00D33AA8" w:rsidP="00E9090B">
      <w:pPr>
        <w:rPr>
          <w:rFonts w:ascii="Arial" w:hAnsi="Arial" w:cs="Arial"/>
          <w:b/>
          <w:bCs/>
          <w:sz w:val="18"/>
          <w:szCs w:val="18"/>
        </w:rPr>
      </w:pPr>
    </w:p>
    <w:p w14:paraId="35FBF32C" w14:textId="77777777" w:rsidR="00D33AA8" w:rsidRDefault="00D33AA8" w:rsidP="00E9090B">
      <w:pPr>
        <w:rPr>
          <w:rFonts w:ascii="Arial" w:hAnsi="Arial" w:cs="Arial"/>
          <w:b/>
          <w:bCs/>
          <w:sz w:val="18"/>
          <w:szCs w:val="18"/>
        </w:rPr>
      </w:pPr>
    </w:p>
    <w:p w14:paraId="1DACBC1F" w14:textId="77777777" w:rsidR="00D33AA8" w:rsidRDefault="00D33AA8" w:rsidP="00E9090B">
      <w:pPr>
        <w:rPr>
          <w:rFonts w:ascii="Arial" w:hAnsi="Arial" w:cs="Arial"/>
          <w:b/>
          <w:bCs/>
          <w:sz w:val="18"/>
          <w:szCs w:val="18"/>
        </w:rPr>
      </w:pPr>
    </w:p>
    <w:p w14:paraId="06B9C2A3" w14:textId="77777777" w:rsidR="00D33AA8" w:rsidRPr="00C9524D" w:rsidRDefault="00D33AA8" w:rsidP="00E9090B">
      <w:pPr>
        <w:rPr>
          <w:rFonts w:ascii="Arial" w:hAnsi="Arial" w:cs="Arial"/>
          <w:b/>
          <w:bCs/>
          <w:sz w:val="18"/>
          <w:szCs w:val="18"/>
        </w:rPr>
      </w:pPr>
    </w:p>
    <w:p w14:paraId="532E3D67" w14:textId="77777777" w:rsidR="0073578D" w:rsidRDefault="0073578D" w:rsidP="00DC362C">
      <w:pPr>
        <w:jc w:val="center"/>
        <w:rPr>
          <w:rFonts w:ascii="Arial" w:hAnsi="Arial" w:cs="Arial"/>
          <w:b/>
          <w:bCs/>
          <w:noProof/>
          <w:sz w:val="24"/>
          <w:szCs w:val="24"/>
          <w:lang w:val="es-ES" w:eastAsia="es-ES"/>
        </w:rPr>
      </w:pPr>
    </w:p>
    <w:p w14:paraId="52912978" w14:textId="3D889CB0" w:rsidR="00330EBD" w:rsidRDefault="006F452A" w:rsidP="00DC362C">
      <w:pPr>
        <w:jc w:val="center"/>
        <w:rPr>
          <w:rFonts w:ascii="Arial" w:hAnsi="Arial" w:cs="Arial"/>
          <w:b/>
          <w:bCs/>
          <w:sz w:val="24"/>
          <w:szCs w:val="24"/>
        </w:rPr>
      </w:pPr>
      <w:r>
        <w:rPr>
          <w:rFonts w:ascii="Arial" w:hAnsi="Arial" w:cs="Arial"/>
          <w:b/>
          <w:bCs/>
          <w:sz w:val="24"/>
          <w:szCs w:val="24"/>
          <w:lang w:val="es-419"/>
        </w:rPr>
        <w:t xml:space="preserve">    </w:t>
      </w:r>
      <w:r w:rsidR="000424B8" w:rsidRPr="00DD74E5">
        <w:rPr>
          <w:rFonts w:ascii="Arial" w:hAnsi="Arial" w:cs="Arial"/>
          <w:b/>
          <w:bCs/>
          <w:sz w:val="24"/>
          <w:szCs w:val="24"/>
        </w:rPr>
        <w:t>ORGANIGRAMA GENERAL</w:t>
      </w:r>
    </w:p>
    <w:p w14:paraId="24C4CFD0" w14:textId="794DDD03" w:rsidR="0073578D" w:rsidRDefault="004220D0" w:rsidP="00DC362C">
      <w:pPr>
        <w:jc w:val="center"/>
        <w:rPr>
          <w:rFonts w:ascii="Arial" w:hAnsi="Arial" w:cs="Arial"/>
          <w:b/>
          <w:bCs/>
          <w:sz w:val="24"/>
          <w:szCs w:val="24"/>
        </w:rPr>
      </w:pPr>
      <w:r w:rsidRPr="004220D0">
        <w:rPr>
          <w:rFonts w:ascii="Arial" w:hAnsi="Arial" w:cs="Arial"/>
          <w:b/>
          <w:bCs/>
          <w:noProof/>
          <w:sz w:val="24"/>
          <w:szCs w:val="24"/>
        </w:rPr>
        <w:drawing>
          <wp:inline distT="0" distB="0" distL="0" distR="0" wp14:anchorId="3B24B2B4" wp14:editId="49102760">
            <wp:extent cx="5106277" cy="6545093"/>
            <wp:effectExtent l="4445" t="0" r="3810" b="381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5113855" cy="6554807"/>
                    </a:xfrm>
                    <a:prstGeom prst="rect">
                      <a:avLst/>
                    </a:prstGeom>
                  </pic:spPr>
                </pic:pic>
              </a:graphicData>
            </a:graphic>
          </wp:inline>
        </w:drawing>
      </w:r>
    </w:p>
    <w:bookmarkEnd w:id="7"/>
    <w:p w14:paraId="2504B802" w14:textId="77777777" w:rsidR="004220D0" w:rsidRDefault="004220D0" w:rsidP="005B49EB">
      <w:pPr>
        <w:spacing w:line="240" w:lineRule="auto"/>
        <w:jc w:val="both"/>
        <w:rPr>
          <w:rFonts w:ascii="Arial" w:hAnsi="Arial" w:cs="Arial"/>
          <w:b/>
          <w:sz w:val="24"/>
          <w:szCs w:val="24"/>
        </w:rPr>
      </w:pPr>
    </w:p>
    <w:p w14:paraId="1241CF2F" w14:textId="4270267B" w:rsidR="005B49EB" w:rsidRPr="00165431" w:rsidRDefault="005B49EB" w:rsidP="005B49EB">
      <w:pPr>
        <w:spacing w:line="240" w:lineRule="auto"/>
        <w:jc w:val="both"/>
        <w:rPr>
          <w:rFonts w:ascii="Arial" w:hAnsi="Arial" w:cs="Arial"/>
          <w:b/>
          <w:sz w:val="24"/>
          <w:szCs w:val="24"/>
        </w:rPr>
      </w:pPr>
      <w:r w:rsidRPr="00165431">
        <w:rPr>
          <w:rFonts w:ascii="Arial" w:hAnsi="Arial" w:cs="Arial"/>
          <w:b/>
          <w:sz w:val="24"/>
          <w:szCs w:val="24"/>
        </w:rPr>
        <w:t>OBJETIVO GENERAL DE LA ADMINISTRACIÓN PÚBLICA MUNICIPAL</w:t>
      </w:r>
    </w:p>
    <w:p w14:paraId="28D99293" w14:textId="77777777" w:rsidR="005B49EB" w:rsidRDefault="005B49EB" w:rsidP="005B49EB">
      <w:pPr>
        <w:spacing w:after="0" w:line="240" w:lineRule="auto"/>
        <w:jc w:val="both"/>
        <w:rPr>
          <w:rFonts w:ascii="Arial" w:hAnsi="Arial" w:cs="Arial"/>
          <w:sz w:val="20"/>
          <w:szCs w:val="20"/>
        </w:rPr>
      </w:pPr>
    </w:p>
    <w:p w14:paraId="01B5F0BB" w14:textId="36E9643B" w:rsidR="005B49EB" w:rsidRPr="001F003C" w:rsidRDefault="005B49EB" w:rsidP="001C1FC4">
      <w:pPr>
        <w:pStyle w:val="Prrafodelista"/>
        <w:numPr>
          <w:ilvl w:val="0"/>
          <w:numId w:val="50"/>
        </w:numPr>
        <w:spacing w:after="0" w:line="360" w:lineRule="auto"/>
        <w:jc w:val="both"/>
        <w:rPr>
          <w:rFonts w:ascii="Arial" w:hAnsi="Arial" w:cs="Arial"/>
          <w:b/>
          <w:sz w:val="20"/>
          <w:szCs w:val="20"/>
        </w:rPr>
      </w:pPr>
      <w:r w:rsidRPr="001F003C">
        <w:rPr>
          <w:rFonts w:ascii="Arial" w:hAnsi="Arial" w:cs="Arial"/>
          <w:sz w:val="24"/>
          <w:szCs w:val="24"/>
        </w:rPr>
        <w:t xml:space="preserve">Promover e impulsar el desarrollo </w:t>
      </w:r>
      <w:r w:rsidR="00C9524D" w:rsidRPr="001F003C">
        <w:rPr>
          <w:rFonts w:ascii="Arial" w:hAnsi="Arial" w:cs="Arial"/>
          <w:sz w:val="24"/>
          <w:szCs w:val="24"/>
        </w:rPr>
        <w:t>integral</w:t>
      </w:r>
      <w:r w:rsidRPr="001F003C">
        <w:rPr>
          <w:rFonts w:ascii="Arial" w:hAnsi="Arial" w:cs="Arial"/>
          <w:sz w:val="24"/>
          <w:szCs w:val="24"/>
        </w:rPr>
        <w:t xml:space="preserve"> de los habitantes del Municipio de Atitalaquia, Hidalgo, en un margen de transparencia y efectividad, con el objetivo de propiciar un ambiente de productividad económica y favorable inversión para la generación de empleos y, por tanto, fomentar una reducción significativa y medible de la desigualdad social, para una mejor calidad de vida, manteniendo y mejorando el orden público, a fin de salvaguardar la integridad de los habitantes</w:t>
      </w:r>
      <w:r w:rsidRPr="005B49EB">
        <w:rPr>
          <w:rFonts w:ascii="Arial" w:hAnsi="Arial" w:cs="Arial"/>
          <w:sz w:val="20"/>
          <w:szCs w:val="20"/>
        </w:rPr>
        <w:t>.</w:t>
      </w:r>
    </w:p>
    <w:p w14:paraId="41883D21" w14:textId="77777777" w:rsidR="001F003C" w:rsidRPr="001F003C" w:rsidRDefault="001F003C" w:rsidP="001F003C">
      <w:pPr>
        <w:pStyle w:val="Prrafodelista"/>
        <w:spacing w:after="0" w:line="360" w:lineRule="auto"/>
        <w:jc w:val="both"/>
        <w:rPr>
          <w:rFonts w:ascii="Arial" w:hAnsi="Arial" w:cs="Arial"/>
          <w:b/>
          <w:sz w:val="20"/>
          <w:szCs w:val="20"/>
        </w:rPr>
      </w:pPr>
    </w:p>
    <w:p w14:paraId="229DE77E" w14:textId="25884D2A" w:rsidR="001F003C" w:rsidRDefault="001F003C" w:rsidP="001C1FC4">
      <w:pPr>
        <w:pStyle w:val="Prrafodelista"/>
        <w:numPr>
          <w:ilvl w:val="0"/>
          <w:numId w:val="50"/>
        </w:numPr>
        <w:spacing w:before="100" w:beforeAutospacing="1" w:after="100" w:afterAutospacing="1" w:line="360" w:lineRule="auto"/>
        <w:rPr>
          <w:rFonts w:ascii="Arial" w:eastAsia="Times New Roman" w:hAnsi="Arial" w:cs="Arial"/>
          <w:sz w:val="24"/>
          <w:szCs w:val="24"/>
          <w:lang w:val="es-ES" w:eastAsia="es-ES"/>
        </w:rPr>
      </w:pPr>
      <w:r w:rsidRPr="001F003C">
        <w:rPr>
          <w:rFonts w:ascii="Arial" w:eastAsia="Times New Roman" w:hAnsi="Arial" w:cs="Arial"/>
          <w:sz w:val="24"/>
          <w:szCs w:val="24"/>
          <w:lang w:val="es-ES" w:eastAsia="es-ES"/>
        </w:rPr>
        <w:t xml:space="preserve">La Administración Pública Municipal tiene como objetivo general </w:t>
      </w:r>
      <w:r w:rsidRPr="001F003C">
        <w:rPr>
          <w:rFonts w:ascii="Arial" w:eastAsia="Times New Roman" w:hAnsi="Arial" w:cs="Arial"/>
          <w:b/>
          <w:bCs/>
          <w:sz w:val="24"/>
          <w:szCs w:val="24"/>
          <w:lang w:val="es-ES" w:eastAsia="es-ES"/>
        </w:rPr>
        <w:t>organizar, coordinar y ejecutar las funciones de gobierno, prestación de servicios públicos, promoción del desarrollo integral y atención a las necesidades colectivas del municipio</w:t>
      </w:r>
      <w:r w:rsidRPr="001F003C">
        <w:rPr>
          <w:rFonts w:ascii="Arial" w:eastAsia="Times New Roman" w:hAnsi="Arial" w:cs="Arial"/>
          <w:sz w:val="24"/>
          <w:szCs w:val="24"/>
          <w:lang w:val="es-ES" w:eastAsia="es-ES"/>
        </w:rPr>
        <w:t>, en el marco de la legalidad, eficiencia, transparencia, equidad, participación ciudadana y respeto a los derechos humanos.</w:t>
      </w:r>
    </w:p>
    <w:p w14:paraId="54521766" w14:textId="77777777" w:rsidR="001F003C" w:rsidRPr="001F003C" w:rsidRDefault="001F003C" w:rsidP="001F003C">
      <w:pPr>
        <w:pStyle w:val="Prrafodelista"/>
        <w:spacing w:line="360" w:lineRule="auto"/>
        <w:rPr>
          <w:rFonts w:ascii="Arial" w:eastAsia="Times New Roman" w:hAnsi="Arial" w:cs="Arial"/>
          <w:sz w:val="24"/>
          <w:szCs w:val="24"/>
          <w:lang w:val="es-ES" w:eastAsia="es-ES"/>
        </w:rPr>
      </w:pPr>
    </w:p>
    <w:p w14:paraId="79051DB8" w14:textId="77777777" w:rsidR="001F003C" w:rsidRPr="001F003C" w:rsidRDefault="001F003C" w:rsidP="001F003C">
      <w:pPr>
        <w:pStyle w:val="Prrafodelista"/>
        <w:spacing w:before="100" w:beforeAutospacing="1" w:after="100" w:afterAutospacing="1" w:line="360" w:lineRule="auto"/>
        <w:rPr>
          <w:rFonts w:ascii="Arial" w:eastAsia="Times New Roman" w:hAnsi="Arial" w:cs="Arial"/>
          <w:sz w:val="24"/>
          <w:szCs w:val="24"/>
          <w:lang w:val="es-ES" w:eastAsia="es-ES"/>
        </w:rPr>
      </w:pPr>
    </w:p>
    <w:p w14:paraId="24F0DBF2" w14:textId="77777777" w:rsidR="001F003C" w:rsidRPr="001F003C" w:rsidRDefault="001F003C" w:rsidP="001C1FC4">
      <w:pPr>
        <w:pStyle w:val="Prrafodelista"/>
        <w:numPr>
          <w:ilvl w:val="0"/>
          <w:numId w:val="50"/>
        </w:numPr>
        <w:spacing w:before="100" w:beforeAutospacing="1" w:after="100" w:afterAutospacing="1" w:line="360" w:lineRule="auto"/>
        <w:rPr>
          <w:rFonts w:ascii="Arial" w:eastAsia="Times New Roman" w:hAnsi="Arial" w:cs="Arial"/>
          <w:sz w:val="24"/>
          <w:szCs w:val="24"/>
          <w:lang w:val="es-ES" w:eastAsia="es-ES"/>
        </w:rPr>
      </w:pPr>
      <w:r w:rsidRPr="001F003C">
        <w:rPr>
          <w:rFonts w:ascii="Arial" w:eastAsia="Times New Roman" w:hAnsi="Arial" w:cs="Arial"/>
          <w:sz w:val="24"/>
          <w:szCs w:val="24"/>
          <w:lang w:val="es-ES" w:eastAsia="es-ES"/>
        </w:rPr>
        <w:t xml:space="preserve">Asimismo, busca </w:t>
      </w:r>
      <w:r w:rsidRPr="001F003C">
        <w:rPr>
          <w:rFonts w:ascii="Arial" w:eastAsia="Times New Roman" w:hAnsi="Arial" w:cs="Arial"/>
          <w:b/>
          <w:bCs/>
          <w:sz w:val="24"/>
          <w:szCs w:val="24"/>
          <w:lang w:val="es-ES" w:eastAsia="es-ES"/>
        </w:rPr>
        <w:t>fortalecer la gobernanza local mediante políticas públicas incluyentes y sustentables</w:t>
      </w:r>
      <w:r w:rsidRPr="001F003C">
        <w:rPr>
          <w:rFonts w:ascii="Arial" w:eastAsia="Times New Roman" w:hAnsi="Arial" w:cs="Arial"/>
          <w:sz w:val="24"/>
          <w:szCs w:val="24"/>
          <w:lang w:val="es-ES" w:eastAsia="es-ES"/>
        </w:rPr>
        <w:t>, que contribuyan al bienestar de la población, al desarrollo económico, social y cultural de Atitalaquia, y al uso racional y eficiente de los recursos públicos.</w:t>
      </w:r>
    </w:p>
    <w:p w14:paraId="39F1257B" w14:textId="77777777" w:rsidR="001F003C" w:rsidRPr="00B95C3F" w:rsidRDefault="001F003C" w:rsidP="001F003C">
      <w:pPr>
        <w:pStyle w:val="Prrafodelista"/>
        <w:spacing w:after="0" w:line="240" w:lineRule="auto"/>
        <w:jc w:val="both"/>
        <w:rPr>
          <w:rFonts w:ascii="Arial" w:hAnsi="Arial" w:cs="Arial"/>
          <w:b/>
          <w:sz w:val="20"/>
          <w:szCs w:val="20"/>
        </w:rPr>
      </w:pPr>
    </w:p>
    <w:p w14:paraId="2F00AD09" w14:textId="77777777" w:rsidR="00B95C3F" w:rsidRPr="00B95C3F" w:rsidRDefault="00B95C3F" w:rsidP="00B95C3F">
      <w:pPr>
        <w:spacing w:after="0" w:line="240" w:lineRule="auto"/>
        <w:jc w:val="both"/>
        <w:rPr>
          <w:rFonts w:ascii="Arial" w:hAnsi="Arial" w:cs="Arial"/>
          <w:b/>
          <w:sz w:val="20"/>
          <w:szCs w:val="20"/>
        </w:rPr>
      </w:pPr>
    </w:p>
    <w:p w14:paraId="3BE0E151" w14:textId="77777777" w:rsidR="005B49EB" w:rsidRDefault="005B49EB" w:rsidP="005B49EB">
      <w:pPr>
        <w:pStyle w:val="Prrafodelista"/>
        <w:spacing w:after="0" w:line="240" w:lineRule="auto"/>
        <w:ind w:left="1134" w:hanging="567"/>
        <w:jc w:val="both"/>
        <w:rPr>
          <w:rFonts w:ascii="Arial" w:hAnsi="Arial" w:cs="Arial"/>
          <w:b/>
          <w:sz w:val="20"/>
          <w:szCs w:val="20"/>
        </w:rPr>
      </w:pPr>
    </w:p>
    <w:p w14:paraId="79BDCC1A" w14:textId="77777777" w:rsidR="001A7570" w:rsidRDefault="001A7570" w:rsidP="005B49EB">
      <w:pPr>
        <w:pStyle w:val="Prrafodelista"/>
        <w:spacing w:after="0" w:line="240" w:lineRule="auto"/>
        <w:ind w:left="1134" w:hanging="567"/>
        <w:jc w:val="both"/>
        <w:rPr>
          <w:rFonts w:ascii="Arial" w:hAnsi="Arial" w:cs="Arial"/>
          <w:b/>
          <w:sz w:val="20"/>
          <w:szCs w:val="20"/>
        </w:rPr>
      </w:pPr>
    </w:p>
    <w:p w14:paraId="5D36E5FE" w14:textId="77777777" w:rsidR="001A7570" w:rsidRDefault="001A7570" w:rsidP="005B49EB">
      <w:pPr>
        <w:pStyle w:val="Prrafodelista"/>
        <w:spacing w:after="0" w:line="240" w:lineRule="auto"/>
        <w:ind w:left="1134" w:hanging="567"/>
        <w:jc w:val="both"/>
        <w:rPr>
          <w:rFonts w:ascii="Arial" w:hAnsi="Arial" w:cs="Arial"/>
          <w:b/>
          <w:sz w:val="20"/>
          <w:szCs w:val="20"/>
        </w:rPr>
      </w:pPr>
    </w:p>
    <w:p w14:paraId="3A42FE7D" w14:textId="75F4B383" w:rsidR="001F003C" w:rsidRDefault="001F003C" w:rsidP="005B49EB">
      <w:pPr>
        <w:pStyle w:val="Prrafodelista"/>
        <w:spacing w:after="0" w:line="240" w:lineRule="auto"/>
        <w:ind w:left="1134" w:hanging="567"/>
        <w:jc w:val="both"/>
        <w:rPr>
          <w:rFonts w:ascii="Arial" w:hAnsi="Arial" w:cs="Arial"/>
          <w:b/>
          <w:sz w:val="20"/>
          <w:szCs w:val="20"/>
        </w:rPr>
      </w:pPr>
    </w:p>
    <w:p w14:paraId="4797A558" w14:textId="5F43D8D7" w:rsidR="00DC362C" w:rsidRDefault="00DC362C" w:rsidP="005B49EB">
      <w:pPr>
        <w:pStyle w:val="Prrafodelista"/>
        <w:spacing w:after="0" w:line="240" w:lineRule="auto"/>
        <w:ind w:left="1134" w:hanging="567"/>
        <w:jc w:val="both"/>
        <w:rPr>
          <w:rFonts w:ascii="Arial" w:hAnsi="Arial" w:cs="Arial"/>
          <w:b/>
          <w:sz w:val="20"/>
          <w:szCs w:val="20"/>
        </w:rPr>
      </w:pPr>
    </w:p>
    <w:p w14:paraId="48E2A36B" w14:textId="77777777" w:rsidR="006F6A27" w:rsidRDefault="006F6A27" w:rsidP="005B49EB">
      <w:pPr>
        <w:pStyle w:val="Prrafodelista"/>
        <w:spacing w:after="0" w:line="240" w:lineRule="auto"/>
        <w:ind w:left="1134" w:hanging="567"/>
        <w:jc w:val="both"/>
        <w:rPr>
          <w:rFonts w:ascii="Arial" w:hAnsi="Arial" w:cs="Arial"/>
          <w:b/>
          <w:sz w:val="20"/>
          <w:szCs w:val="20"/>
        </w:rPr>
      </w:pPr>
    </w:p>
    <w:p w14:paraId="715466A8" w14:textId="4DF31E9C" w:rsidR="00DC362C" w:rsidRDefault="00DC362C" w:rsidP="005B49EB">
      <w:pPr>
        <w:pStyle w:val="Prrafodelista"/>
        <w:spacing w:after="0" w:line="240" w:lineRule="auto"/>
        <w:ind w:left="1134" w:hanging="567"/>
        <w:jc w:val="both"/>
        <w:rPr>
          <w:rFonts w:ascii="Arial" w:hAnsi="Arial" w:cs="Arial"/>
          <w:b/>
          <w:sz w:val="20"/>
          <w:szCs w:val="20"/>
        </w:rPr>
      </w:pPr>
    </w:p>
    <w:p w14:paraId="5CAD2DD5" w14:textId="77777777" w:rsidR="001F003C" w:rsidRPr="00B31EDC" w:rsidRDefault="001F003C" w:rsidP="00B31EDC">
      <w:pPr>
        <w:spacing w:after="0" w:line="240" w:lineRule="auto"/>
        <w:jc w:val="both"/>
        <w:rPr>
          <w:rFonts w:ascii="Arial" w:hAnsi="Arial" w:cs="Arial"/>
          <w:b/>
          <w:sz w:val="20"/>
          <w:szCs w:val="20"/>
        </w:rPr>
      </w:pPr>
    </w:p>
    <w:p w14:paraId="27BD9235" w14:textId="6021B342" w:rsidR="00B95C3F" w:rsidRPr="00165431" w:rsidRDefault="005B49EB" w:rsidP="005B49EB">
      <w:pPr>
        <w:spacing w:line="240" w:lineRule="auto"/>
        <w:jc w:val="both"/>
        <w:rPr>
          <w:rFonts w:ascii="Arial" w:hAnsi="Arial" w:cs="Arial"/>
          <w:b/>
          <w:sz w:val="24"/>
          <w:szCs w:val="24"/>
        </w:rPr>
      </w:pPr>
      <w:r w:rsidRPr="00165431">
        <w:rPr>
          <w:rFonts w:ascii="Arial" w:hAnsi="Arial" w:cs="Arial"/>
          <w:b/>
          <w:sz w:val="24"/>
          <w:szCs w:val="24"/>
        </w:rPr>
        <w:t>OBJETIVOS ESPECÍFICOS DE LA ADMINISTRACIÓN PÚBLICA MUNICIPAL</w:t>
      </w:r>
    </w:p>
    <w:p w14:paraId="01BB2CB8" w14:textId="64FCD509"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Garantizar la prestación eficiente y oportuna de los servicios públicos municipales</w:t>
      </w:r>
      <w:r w:rsidRPr="001F003C">
        <w:rPr>
          <w:rFonts w:ascii="Arial" w:eastAsia="Times New Roman" w:hAnsi="Arial" w:cs="Arial"/>
          <w:sz w:val="24"/>
          <w:szCs w:val="24"/>
          <w:lang w:val="es-ES" w:eastAsia="es-ES"/>
        </w:rPr>
        <w:t>, conforme a las necesidades de la población y en apego al marco normativo vigente.</w:t>
      </w:r>
    </w:p>
    <w:p w14:paraId="04AF3E0D" w14:textId="69A6C6CF"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Promover la participación ciudadana</w:t>
      </w:r>
      <w:r w:rsidRPr="001F003C">
        <w:rPr>
          <w:rFonts w:ascii="Arial" w:eastAsia="Times New Roman" w:hAnsi="Arial" w:cs="Arial"/>
          <w:sz w:val="24"/>
          <w:szCs w:val="24"/>
          <w:lang w:val="es-ES" w:eastAsia="es-ES"/>
        </w:rPr>
        <w:t xml:space="preserve"> en los procesos de planeación, toma de decisiones y evaluación de las políticas públicas locales.</w:t>
      </w:r>
    </w:p>
    <w:p w14:paraId="51EC3CD6" w14:textId="4BF581C5"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Impulsar el desarrollo económico, social, cultural y ambiental del municipio</w:t>
      </w:r>
      <w:r w:rsidRPr="001F003C">
        <w:rPr>
          <w:rFonts w:ascii="Arial" w:eastAsia="Times New Roman" w:hAnsi="Arial" w:cs="Arial"/>
          <w:sz w:val="24"/>
          <w:szCs w:val="24"/>
          <w:lang w:val="es-ES" w:eastAsia="es-ES"/>
        </w:rPr>
        <w:t>, a través de programas y acciones integrales, incluyentes y sostenibles.</w:t>
      </w:r>
    </w:p>
    <w:p w14:paraId="6EE6AC7B" w14:textId="6604BA2D"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Fomentar una cultura de transparencia, rendición de cuentas y combate a la corrupción</w:t>
      </w:r>
      <w:r w:rsidRPr="001F003C">
        <w:rPr>
          <w:rFonts w:ascii="Arial" w:eastAsia="Times New Roman" w:hAnsi="Arial" w:cs="Arial"/>
          <w:sz w:val="24"/>
          <w:szCs w:val="24"/>
          <w:lang w:val="es-ES" w:eastAsia="es-ES"/>
        </w:rPr>
        <w:t>, mediante la correcta aplicación de los recursos públicos y el cumplimiento de la normatividad.</w:t>
      </w:r>
    </w:p>
    <w:p w14:paraId="2273D7EE" w14:textId="3A175F17"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Fortalecer la planeación institucional</w:t>
      </w:r>
      <w:r w:rsidRPr="001F003C">
        <w:rPr>
          <w:rFonts w:ascii="Arial" w:eastAsia="Times New Roman" w:hAnsi="Arial" w:cs="Arial"/>
          <w:sz w:val="24"/>
          <w:szCs w:val="24"/>
          <w:lang w:val="es-ES" w:eastAsia="es-ES"/>
        </w:rPr>
        <w:t>, asegurando la coordinación entre las distintas áreas administrativas para una gestión pública efectiva y orientada a resultados.</w:t>
      </w:r>
    </w:p>
    <w:p w14:paraId="512F9901" w14:textId="165AAA27"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Garantizar el respeto, la protección y la promoción de los derechos humanos y la igualdad sustantiva</w:t>
      </w:r>
      <w:r w:rsidRPr="001F003C">
        <w:rPr>
          <w:rFonts w:ascii="Arial" w:eastAsia="Times New Roman" w:hAnsi="Arial" w:cs="Arial"/>
          <w:sz w:val="24"/>
          <w:szCs w:val="24"/>
          <w:lang w:val="es-ES" w:eastAsia="es-ES"/>
        </w:rPr>
        <w:t>, dentro de la estructura y el funcionamiento del gobierno municipal.</w:t>
      </w:r>
    </w:p>
    <w:p w14:paraId="2A0DA982" w14:textId="3AF1D458"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Desarrollar políticas públicas con enfoque de género, interculturalidad e inclusión</w:t>
      </w:r>
      <w:r w:rsidRPr="001F003C">
        <w:rPr>
          <w:rFonts w:ascii="Arial" w:eastAsia="Times New Roman" w:hAnsi="Arial" w:cs="Arial"/>
          <w:sz w:val="24"/>
          <w:szCs w:val="24"/>
          <w:lang w:val="es-ES" w:eastAsia="es-ES"/>
        </w:rPr>
        <w:t>, asegurando la atención a grupos en situación de vulnerabilidad.</w:t>
      </w:r>
    </w:p>
    <w:p w14:paraId="692CBA83" w14:textId="4DE4B52C"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Optimizar la administración de los recursos humanos, financieros y materiales</w:t>
      </w:r>
      <w:r w:rsidRPr="001F003C">
        <w:rPr>
          <w:rFonts w:ascii="Arial" w:eastAsia="Times New Roman" w:hAnsi="Arial" w:cs="Arial"/>
          <w:sz w:val="24"/>
          <w:szCs w:val="24"/>
          <w:lang w:val="es-ES" w:eastAsia="es-ES"/>
        </w:rPr>
        <w:t>, bajo principios de eficiencia, eficacia, legalidad y austeridad.</w:t>
      </w:r>
    </w:p>
    <w:p w14:paraId="73FC2F12" w14:textId="63776054"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Establecer mecanismos de evaluación y mejora continua de la gestión municipal</w:t>
      </w:r>
      <w:r w:rsidRPr="001F003C">
        <w:rPr>
          <w:rFonts w:ascii="Arial" w:eastAsia="Times New Roman" w:hAnsi="Arial" w:cs="Arial"/>
          <w:sz w:val="24"/>
          <w:szCs w:val="24"/>
          <w:lang w:val="es-ES" w:eastAsia="es-ES"/>
        </w:rPr>
        <w:t>, con base en indicadores de desempeño, calidad y satisfacción ciudadana.</w:t>
      </w:r>
    </w:p>
    <w:p w14:paraId="2CA6AC91" w14:textId="16DA0A7B" w:rsidR="001F003C" w:rsidRPr="001F003C" w:rsidRDefault="001F003C" w:rsidP="001C1FC4">
      <w:pPr>
        <w:pStyle w:val="Prrafodelista"/>
        <w:numPr>
          <w:ilvl w:val="0"/>
          <w:numId w:val="189"/>
        </w:numPr>
        <w:spacing w:before="100" w:beforeAutospacing="1" w:after="100" w:afterAutospacing="1" w:line="360" w:lineRule="auto"/>
        <w:jc w:val="both"/>
        <w:rPr>
          <w:rFonts w:ascii="Arial" w:eastAsia="Times New Roman" w:hAnsi="Arial" w:cs="Arial"/>
          <w:sz w:val="24"/>
          <w:szCs w:val="24"/>
          <w:lang w:val="es-ES" w:eastAsia="es-ES"/>
        </w:rPr>
      </w:pPr>
      <w:r w:rsidRPr="001F003C">
        <w:rPr>
          <w:rFonts w:ascii="Arial" w:eastAsia="Times New Roman" w:hAnsi="Arial" w:cs="Arial"/>
          <w:b/>
          <w:bCs/>
          <w:sz w:val="24"/>
          <w:szCs w:val="24"/>
          <w:lang w:val="es-ES" w:eastAsia="es-ES"/>
        </w:rPr>
        <w:t>Impulsar la profesionalización del servicio público municipal</w:t>
      </w:r>
      <w:r w:rsidRPr="001F003C">
        <w:rPr>
          <w:rFonts w:ascii="Arial" w:eastAsia="Times New Roman" w:hAnsi="Arial" w:cs="Arial"/>
          <w:sz w:val="24"/>
          <w:szCs w:val="24"/>
          <w:lang w:val="es-ES" w:eastAsia="es-ES"/>
        </w:rPr>
        <w:t>, mediante la capacitación constante de las y los servidores públicos.</w:t>
      </w:r>
    </w:p>
    <w:p w14:paraId="76ED2474" w14:textId="60FCF085" w:rsidR="001F003C" w:rsidRPr="0073578D" w:rsidRDefault="00634EBC" w:rsidP="0073578D">
      <w:pPr>
        <w:jc w:val="center"/>
        <w:rPr>
          <w:rFonts w:ascii="Arial" w:hAnsi="Arial" w:cs="Arial"/>
          <w:b/>
          <w:bCs/>
          <w:sz w:val="24"/>
          <w:szCs w:val="24"/>
        </w:rPr>
      </w:pPr>
      <w:r>
        <w:rPr>
          <w:rFonts w:ascii="Arial" w:hAnsi="Arial" w:cs="Arial"/>
          <w:b/>
          <w:bCs/>
          <w:sz w:val="24"/>
          <w:szCs w:val="24"/>
          <w:lang w:val="es-419"/>
        </w:rPr>
        <w:t xml:space="preserve">     </w:t>
      </w:r>
      <w:r w:rsidR="00D27EBB" w:rsidRPr="00E4765B">
        <w:rPr>
          <w:rFonts w:ascii="Arial" w:hAnsi="Arial" w:cs="Arial"/>
          <w:b/>
          <w:bCs/>
          <w:sz w:val="24"/>
          <w:szCs w:val="24"/>
        </w:rPr>
        <w:t>FACULTADES Y FUNCIONES</w:t>
      </w:r>
      <w:r w:rsidR="00D27EBB" w:rsidRPr="00482387">
        <w:rPr>
          <w:rFonts w:ascii="Arial" w:hAnsi="Arial" w:cs="Arial"/>
          <w:b/>
          <w:bCs/>
          <w:sz w:val="24"/>
          <w:szCs w:val="24"/>
        </w:rPr>
        <w:t xml:space="preserve"> POR UNIDAD ADMINISTRATIVA</w:t>
      </w:r>
    </w:p>
    <w:p w14:paraId="16D4F7D2" w14:textId="029C6E08" w:rsidR="00D27EBB" w:rsidRPr="007D5CDE" w:rsidRDefault="001F003C" w:rsidP="001F003C">
      <w:pPr>
        <w:jc w:val="center"/>
        <w:rPr>
          <w:rFonts w:ascii="Arial" w:hAnsi="Arial" w:cs="Arial"/>
          <w:b/>
          <w:color w:val="000000" w:themeColor="text1"/>
          <w:szCs w:val="20"/>
          <w:u w:val="single"/>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CDE">
        <w:rPr>
          <w:rFonts w:ascii="Arial" w:hAnsi="Arial" w:cs="Arial"/>
          <w:b/>
          <w:color w:val="000000" w:themeColor="text1"/>
          <w:szCs w:val="20"/>
          <w:u w:val="single"/>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PRESIDENCIA MUNICIPAL</w:t>
      </w:r>
    </w:p>
    <w:p w14:paraId="708D1018" w14:textId="24BA38B7" w:rsidR="00D15476" w:rsidRPr="00D15476" w:rsidRDefault="00D15476" w:rsidP="00D15476">
      <w:pPr>
        <w:jc w:val="both"/>
        <w:rPr>
          <w:rFonts w:ascii="Arial" w:hAnsi="Arial" w:cs="Arial"/>
          <w:sz w:val="20"/>
          <w:szCs w:val="20"/>
        </w:rPr>
      </w:pPr>
      <w:r w:rsidRPr="00D15476">
        <w:rPr>
          <w:rFonts w:ascii="Arial" w:hAnsi="Arial" w:cs="Arial"/>
          <w:sz w:val="20"/>
          <w:szCs w:val="20"/>
        </w:rPr>
        <w:t xml:space="preserve">El </w:t>
      </w:r>
      <w:r w:rsidR="00122160" w:rsidRPr="00D15476">
        <w:rPr>
          <w:rFonts w:ascii="Arial" w:hAnsi="Arial" w:cs="Arial"/>
          <w:sz w:val="20"/>
          <w:szCs w:val="20"/>
        </w:rPr>
        <w:t>presidente</w:t>
      </w:r>
      <w:r w:rsidRPr="00D15476">
        <w:rPr>
          <w:rFonts w:ascii="Arial" w:hAnsi="Arial" w:cs="Arial"/>
          <w:sz w:val="20"/>
          <w:szCs w:val="20"/>
        </w:rPr>
        <w:t xml:space="preserve"> o </w:t>
      </w:r>
      <w:r w:rsidR="00122160" w:rsidRPr="00D15476">
        <w:rPr>
          <w:rFonts w:ascii="Arial" w:hAnsi="Arial" w:cs="Arial"/>
          <w:sz w:val="20"/>
          <w:szCs w:val="20"/>
        </w:rPr>
        <w:t>presidenta</w:t>
      </w:r>
      <w:r w:rsidRPr="00D15476">
        <w:rPr>
          <w:rFonts w:ascii="Arial" w:hAnsi="Arial" w:cs="Arial"/>
          <w:sz w:val="20"/>
          <w:szCs w:val="20"/>
        </w:rPr>
        <w:t xml:space="preserve"> Municipal ajustará su actuación a lo dispuesto en la Constitución Política de los Estados Unidos Mexicanos, la Constitución Política del Estado, en esta Ley, en sus reglamentos internos y en los bandos de policía y gobierno correspondientes. En caso de facultades no exclusivas, podrá delegarlas en términos de la normatividad municipal.</w:t>
      </w:r>
    </w:p>
    <w:p w14:paraId="0F715D0D" w14:textId="573E0931" w:rsidR="00D15476" w:rsidRPr="00D15476" w:rsidRDefault="00D15476" w:rsidP="00D15476">
      <w:pPr>
        <w:jc w:val="both"/>
        <w:rPr>
          <w:rFonts w:ascii="Arial" w:hAnsi="Arial" w:cs="Arial"/>
          <w:sz w:val="20"/>
          <w:szCs w:val="20"/>
          <w:lang w:val="es-419"/>
        </w:rPr>
      </w:pPr>
      <w:r w:rsidRPr="00D15476">
        <w:rPr>
          <w:rFonts w:ascii="Arial" w:hAnsi="Arial" w:cs="Arial"/>
          <w:sz w:val="20"/>
          <w:szCs w:val="20"/>
          <w:lang w:val="es-419"/>
        </w:rPr>
        <w:t xml:space="preserve">Los </w:t>
      </w:r>
      <w:r w:rsidR="00122160" w:rsidRPr="00D15476">
        <w:rPr>
          <w:rFonts w:ascii="Arial" w:hAnsi="Arial" w:cs="Arial"/>
          <w:sz w:val="20"/>
          <w:szCs w:val="20"/>
          <w:lang w:val="es-419"/>
        </w:rPr>
        <w:t>presidentes</w:t>
      </w:r>
      <w:r w:rsidRPr="00D15476">
        <w:rPr>
          <w:rFonts w:ascii="Arial" w:hAnsi="Arial" w:cs="Arial"/>
          <w:sz w:val="20"/>
          <w:szCs w:val="20"/>
          <w:lang w:val="es-419"/>
        </w:rPr>
        <w:t xml:space="preserve"> o </w:t>
      </w:r>
      <w:r w:rsidR="00122160" w:rsidRPr="00D15476">
        <w:rPr>
          <w:rFonts w:ascii="Arial" w:hAnsi="Arial" w:cs="Arial"/>
          <w:sz w:val="20"/>
          <w:szCs w:val="20"/>
          <w:lang w:val="es-419"/>
        </w:rPr>
        <w:t>presidentas</w:t>
      </w:r>
      <w:r w:rsidRPr="00D15476">
        <w:rPr>
          <w:rFonts w:ascii="Arial" w:hAnsi="Arial" w:cs="Arial"/>
          <w:sz w:val="20"/>
          <w:szCs w:val="20"/>
          <w:lang w:val="es-419"/>
        </w:rPr>
        <w:t xml:space="preserve"> Municipales asumirán las siguientes:</w:t>
      </w:r>
    </w:p>
    <w:p w14:paraId="509BEA5D" w14:textId="69A06DC5" w:rsidR="00D15476" w:rsidRPr="006548E2" w:rsidRDefault="00D15476" w:rsidP="00D15476">
      <w:pPr>
        <w:jc w:val="both"/>
        <w:rPr>
          <w:rFonts w:ascii="Arial" w:hAnsi="Arial" w:cs="Arial"/>
          <w:b/>
          <w:bCs/>
          <w:sz w:val="20"/>
          <w:szCs w:val="20"/>
          <w:lang w:val="es-419"/>
        </w:rPr>
      </w:pPr>
      <w:r w:rsidRPr="006548E2">
        <w:rPr>
          <w:rFonts w:ascii="Arial" w:hAnsi="Arial" w:cs="Arial"/>
          <w:b/>
          <w:bCs/>
          <w:sz w:val="20"/>
          <w:szCs w:val="20"/>
          <w:lang w:val="es-419"/>
        </w:rPr>
        <w:t xml:space="preserve">Facultades y Obligaciones </w:t>
      </w:r>
    </w:p>
    <w:p w14:paraId="77ED9EEC" w14:textId="67FEC91D"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 xml:space="preserve">a) Promulgar y ejecutar los bandos, reglamentos, acuerdos </w:t>
      </w:r>
      <w:r>
        <w:rPr>
          <w:rFonts w:ascii="Arial" w:hAnsi="Arial" w:cs="Arial"/>
          <w:snapToGrid w:val="0"/>
          <w:sz w:val="20"/>
          <w:szCs w:val="20"/>
        </w:rPr>
        <w:t>y demás normatividad municipal,</w:t>
      </w:r>
      <w:r>
        <w:rPr>
          <w:rFonts w:ascii="Arial" w:hAnsi="Arial" w:cs="Arial"/>
          <w:snapToGrid w:val="0"/>
          <w:sz w:val="20"/>
          <w:szCs w:val="20"/>
          <w:lang w:val="es-419"/>
        </w:rPr>
        <w:t xml:space="preserve"> </w:t>
      </w:r>
      <w:r w:rsidRPr="00D15476">
        <w:rPr>
          <w:rFonts w:ascii="Arial" w:hAnsi="Arial" w:cs="Arial"/>
          <w:snapToGrid w:val="0"/>
          <w:sz w:val="20"/>
          <w:szCs w:val="20"/>
        </w:rPr>
        <w:t>aprobados por el Ayuntamiento;</w:t>
      </w:r>
    </w:p>
    <w:p w14:paraId="233D7A8F" w14:textId="6DD8C0C6"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 xml:space="preserve">b) Presidir y participar en las sesiones del Ayuntamiento, con voto de calidad en caso </w:t>
      </w:r>
      <w:r>
        <w:rPr>
          <w:rFonts w:ascii="Arial" w:hAnsi="Arial" w:cs="Arial"/>
          <w:snapToGrid w:val="0"/>
          <w:sz w:val="20"/>
          <w:szCs w:val="20"/>
        </w:rPr>
        <w:t>de empate,</w:t>
      </w:r>
      <w:r>
        <w:rPr>
          <w:rFonts w:ascii="Arial" w:hAnsi="Arial" w:cs="Arial"/>
          <w:snapToGrid w:val="0"/>
          <w:sz w:val="20"/>
          <w:szCs w:val="20"/>
          <w:lang w:val="es-419"/>
        </w:rPr>
        <w:t xml:space="preserve"> </w:t>
      </w:r>
      <w:r w:rsidRPr="00D15476">
        <w:rPr>
          <w:rFonts w:ascii="Arial" w:hAnsi="Arial" w:cs="Arial"/>
          <w:snapToGrid w:val="0"/>
          <w:sz w:val="20"/>
          <w:szCs w:val="20"/>
        </w:rPr>
        <w:t>conforme a su normatividad interna;</w:t>
      </w:r>
    </w:p>
    <w:p w14:paraId="1F1E4779" w14:textId="415E37F7"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c) Cumplir y hacer cumplir las disposiciones contenidas en las</w:t>
      </w:r>
      <w:r>
        <w:rPr>
          <w:rFonts w:ascii="Arial" w:hAnsi="Arial" w:cs="Arial"/>
          <w:snapToGrid w:val="0"/>
          <w:sz w:val="20"/>
          <w:szCs w:val="20"/>
        </w:rPr>
        <w:t xml:space="preserve"> leyes y reglamentos federales,</w:t>
      </w:r>
      <w:r>
        <w:rPr>
          <w:rFonts w:ascii="Arial" w:hAnsi="Arial" w:cs="Arial"/>
          <w:snapToGrid w:val="0"/>
          <w:sz w:val="20"/>
          <w:szCs w:val="20"/>
          <w:lang w:val="es-419"/>
        </w:rPr>
        <w:t xml:space="preserve"> </w:t>
      </w:r>
      <w:r w:rsidRPr="00D15476">
        <w:rPr>
          <w:rFonts w:ascii="Arial" w:hAnsi="Arial" w:cs="Arial"/>
          <w:snapToGrid w:val="0"/>
          <w:sz w:val="20"/>
          <w:szCs w:val="20"/>
        </w:rPr>
        <w:t>estatales y municipales; así como los acuerdos del Ayuntamiento;</w:t>
      </w:r>
    </w:p>
    <w:p w14:paraId="5FF40C3A" w14:textId="2B3E39ED"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d) Rendir anualmente al Ayuntamiento, el día 5 de septiembre de</w:t>
      </w:r>
      <w:r>
        <w:rPr>
          <w:rFonts w:ascii="Arial" w:hAnsi="Arial" w:cs="Arial"/>
          <w:snapToGrid w:val="0"/>
          <w:sz w:val="20"/>
          <w:szCs w:val="20"/>
        </w:rPr>
        <w:t xml:space="preserve"> cada año, un informe detallado</w:t>
      </w:r>
      <w:r>
        <w:rPr>
          <w:rFonts w:ascii="Arial" w:hAnsi="Arial" w:cs="Arial"/>
          <w:snapToGrid w:val="0"/>
          <w:sz w:val="20"/>
          <w:szCs w:val="20"/>
          <w:lang w:val="es-419"/>
        </w:rPr>
        <w:t xml:space="preserve"> </w:t>
      </w:r>
      <w:r w:rsidRPr="00D15476">
        <w:rPr>
          <w:rFonts w:ascii="Arial" w:hAnsi="Arial" w:cs="Arial"/>
          <w:snapToGrid w:val="0"/>
          <w:sz w:val="20"/>
          <w:szCs w:val="20"/>
        </w:rPr>
        <w:t>sobre el estado que guarda la Administración Pública Municipal y</w:t>
      </w:r>
      <w:r>
        <w:rPr>
          <w:rFonts w:ascii="Arial" w:hAnsi="Arial" w:cs="Arial"/>
          <w:snapToGrid w:val="0"/>
          <w:sz w:val="20"/>
          <w:szCs w:val="20"/>
        </w:rPr>
        <w:t xml:space="preserve"> las labores realizadas. Cuando</w:t>
      </w:r>
      <w:r>
        <w:rPr>
          <w:rFonts w:ascii="Arial" w:hAnsi="Arial" w:cs="Arial"/>
          <w:snapToGrid w:val="0"/>
          <w:sz w:val="20"/>
          <w:szCs w:val="20"/>
          <w:lang w:val="es-419"/>
        </w:rPr>
        <w:t xml:space="preserve"> </w:t>
      </w:r>
      <w:r w:rsidRPr="00D15476">
        <w:rPr>
          <w:rFonts w:ascii="Arial" w:hAnsi="Arial" w:cs="Arial"/>
          <w:snapToGrid w:val="0"/>
          <w:sz w:val="20"/>
          <w:szCs w:val="20"/>
        </w:rPr>
        <w:t>por causas de fuerza mayor no fuere posible en esta fecha, se ha</w:t>
      </w:r>
      <w:r>
        <w:rPr>
          <w:rFonts w:ascii="Arial" w:hAnsi="Arial" w:cs="Arial"/>
          <w:snapToGrid w:val="0"/>
          <w:sz w:val="20"/>
          <w:szCs w:val="20"/>
        </w:rPr>
        <w:t>rá en otra, previa autorización</w:t>
      </w:r>
      <w:r>
        <w:rPr>
          <w:rFonts w:ascii="Arial" w:hAnsi="Arial" w:cs="Arial"/>
          <w:snapToGrid w:val="0"/>
          <w:sz w:val="20"/>
          <w:szCs w:val="20"/>
          <w:lang w:val="es-419"/>
        </w:rPr>
        <w:t xml:space="preserve"> </w:t>
      </w:r>
      <w:r w:rsidRPr="00D15476">
        <w:rPr>
          <w:rFonts w:ascii="Arial" w:hAnsi="Arial" w:cs="Arial"/>
          <w:snapToGrid w:val="0"/>
          <w:sz w:val="20"/>
          <w:szCs w:val="20"/>
        </w:rPr>
        <w:t>del Ayuntamiento que expedirá el acuerdo, señalando fecha y hora</w:t>
      </w:r>
      <w:r>
        <w:rPr>
          <w:rFonts w:ascii="Arial" w:hAnsi="Arial" w:cs="Arial"/>
          <w:snapToGrid w:val="0"/>
          <w:sz w:val="20"/>
          <w:szCs w:val="20"/>
        </w:rPr>
        <w:t xml:space="preserve"> para este acto, sin que exceda</w:t>
      </w:r>
      <w:r>
        <w:rPr>
          <w:rFonts w:ascii="Arial" w:hAnsi="Arial" w:cs="Arial"/>
          <w:snapToGrid w:val="0"/>
          <w:sz w:val="20"/>
          <w:szCs w:val="20"/>
          <w:lang w:val="es-419"/>
        </w:rPr>
        <w:t xml:space="preserve"> </w:t>
      </w:r>
      <w:r w:rsidRPr="00D15476">
        <w:rPr>
          <w:rFonts w:ascii="Arial" w:hAnsi="Arial" w:cs="Arial"/>
          <w:snapToGrid w:val="0"/>
          <w:sz w:val="20"/>
          <w:szCs w:val="20"/>
        </w:rPr>
        <w:t>del 20 de septiembre;</w:t>
      </w:r>
    </w:p>
    <w:p w14:paraId="1CEC9F53" w14:textId="7371559A"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e) Vigilar la recaudación en todas las ramas de la Hacienda Municipa</w:t>
      </w:r>
      <w:r>
        <w:rPr>
          <w:rFonts w:ascii="Arial" w:hAnsi="Arial" w:cs="Arial"/>
          <w:snapToGrid w:val="0"/>
          <w:sz w:val="20"/>
          <w:szCs w:val="20"/>
        </w:rPr>
        <w:t>l, conforme a las disposiciones</w:t>
      </w:r>
      <w:r>
        <w:rPr>
          <w:rFonts w:ascii="Arial" w:hAnsi="Arial" w:cs="Arial"/>
          <w:snapToGrid w:val="0"/>
          <w:sz w:val="20"/>
          <w:szCs w:val="20"/>
          <w:lang w:val="es-419"/>
        </w:rPr>
        <w:t xml:space="preserve"> </w:t>
      </w:r>
      <w:r w:rsidRPr="00D15476">
        <w:rPr>
          <w:rFonts w:ascii="Arial" w:hAnsi="Arial" w:cs="Arial"/>
          <w:snapToGrid w:val="0"/>
          <w:sz w:val="20"/>
          <w:szCs w:val="20"/>
        </w:rPr>
        <w:t>que expida el Ayuntamiento;</w:t>
      </w:r>
    </w:p>
    <w:p w14:paraId="3B926763" w14:textId="23E2843B"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f) Autorizar a la Tesorería Municipal, las órdenes de pago, confo</w:t>
      </w:r>
      <w:r>
        <w:rPr>
          <w:rFonts w:ascii="Arial" w:hAnsi="Arial" w:cs="Arial"/>
          <w:snapToGrid w:val="0"/>
          <w:sz w:val="20"/>
          <w:szCs w:val="20"/>
        </w:rPr>
        <w:t>rme al Presupuesto aprobado por</w:t>
      </w:r>
      <w:r>
        <w:rPr>
          <w:rFonts w:ascii="Arial" w:hAnsi="Arial" w:cs="Arial"/>
          <w:snapToGrid w:val="0"/>
          <w:sz w:val="20"/>
          <w:szCs w:val="20"/>
          <w:lang w:val="es-419"/>
        </w:rPr>
        <w:t xml:space="preserve"> </w:t>
      </w:r>
      <w:r w:rsidRPr="00D15476">
        <w:rPr>
          <w:rFonts w:ascii="Arial" w:hAnsi="Arial" w:cs="Arial"/>
          <w:snapToGrid w:val="0"/>
          <w:sz w:val="20"/>
          <w:szCs w:val="20"/>
        </w:rPr>
        <w:t>el Ayuntamiento;</w:t>
      </w:r>
    </w:p>
    <w:p w14:paraId="58E54FDA" w14:textId="0C0B4E29" w:rsidR="00D15476" w:rsidRP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g) Constituir el Comité de Planeación del Desarrollo Mun</w:t>
      </w:r>
      <w:r>
        <w:rPr>
          <w:rFonts w:ascii="Arial" w:hAnsi="Arial" w:cs="Arial"/>
          <w:snapToGrid w:val="0"/>
          <w:sz w:val="20"/>
          <w:szCs w:val="20"/>
        </w:rPr>
        <w:t>icipal, con la participación de</w:t>
      </w:r>
      <w:r>
        <w:rPr>
          <w:rFonts w:ascii="Arial" w:hAnsi="Arial" w:cs="Arial"/>
          <w:snapToGrid w:val="0"/>
          <w:sz w:val="20"/>
          <w:szCs w:val="20"/>
          <w:lang w:val="es-419"/>
        </w:rPr>
        <w:t xml:space="preserve"> </w:t>
      </w:r>
      <w:r w:rsidRPr="00D15476">
        <w:rPr>
          <w:rFonts w:ascii="Arial" w:hAnsi="Arial" w:cs="Arial"/>
          <w:snapToGrid w:val="0"/>
          <w:sz w:val="20"/>
          <w:szCs w:val="20"/>
        </w:rPr>
        <w:t>representantes de los sectores público, social y privado, y de profesionistas y téc</w:t>
      </w:r>
      <w:r>
        <w:rPr>
          <w:rFonts w:ascii="Arial" w:hAnsi="Arial" w:cs="Arial"/>
          <w:snapToGrid w:val="0"/>
          <w:sz w:val="20"/>
          <w:szCs w:val="20"/>
        </w:rPr>
        <w:t>nicos que residan</w:t>
      </w:r>
      <w:r>
        <w:rPr>
          <w:rFonts w:ascii="Arial" w:hAnsi="Arial" w:cs="Arial"/>
          <w:snapToGrid w:val="0"/>
          <w:sz w:val="20"/>
          <w:szCs w:val="20"/>
          <w:lang w:val="es-419"/>
        </w:rPr>
        <w:t xml:space="preserve"> </w:t>
      </w:r>
      <w:r w:rsidRPr="00D15476">
        <w:rPr>
          <w:rFonts w:ascii="Arial" w:hAnsi="Arial" w:cs="Arial"/>
          <w:snapToGrid w:val="0"/>
          <w:sz w:val="20"/>
          <w:szCs w:val="20"/>
        </w:rPr>
        <w:t>dentro de su territorio; así como el Comité de Desarrollo Urbano</w:t>
      </w:r>
      <w:r>
        <w:rPr>
          <w:rFonts w:ascii="Arial" w:hAnsi="Arial" w:cs="Arial"/>
          <w:snapToGrid w:val="0"/>
          <w:sz w:val="20"/>
          <w:szCs w:val="20"/>
        </w:rPr>
        <w:t xml:space="preserve"> Municipal, en los términos del</w:t>
      </w:r>
      <w:r>
        <w:rPr>
          <w:rFonts w:ascii="Arial" w:hAnsi="Arial" w:cs="Arial"/>
          <w:snapToGrid w:val="0"/>
          <w:sz w:val="20"/>
          <w:szCs w:val="20"/>
          <w:lang w:val="es-419"/>
        </w:rPr>
        <w:t xml:space="preserve"> </w:t>
      </w:r>
      <w:r w:rsidRPr="00D15476">
        <w:rPr>
          <w:rFonts w:ascii="Arial" w:hAnsi="Arial" w:cs="Arial"/>
          <w:snapToGrid w:val="0"/>
          <w:sz w:val="20"/>
          <w:szCs w:val="20"/>
        </w:rPr>
        <w:t>Reglamento respectivo;</w:t>
      </w:r>
    </w:p>
    <w:p w14:paraId="200E92D7" w14:textId="29F9210A" w:rsidR="00D15476" w:rsidRDefault="00D15476" w:rsidP="00D15476">
      <w:pPr>
        <w:tabs>
          <w:tab w:val="left" w:pos="993"/>
        </w:tabs>
        <w:spacing w:after="200" w:line="240" w:lineRule="auto"/>
        <w:ind w:right="56"/>
        <w:jc w:val="both"/>
        <w:rPr>
          <w:rFonts w:ascii="Arial" w:hAnsi="Arial" w:cs="Arial"/>
          <w:snapToGrid w:val="0"/>
          <w:sz w:val="20"/>
          <w:szCs w:val="20"/>
        </w:rPr>
      </w:pPr>
      <w:r w:rsidRPr="00D15476">
        <w:rPr>
          <w:rFonts w:ascii="Arial" w:hAnsi="Arial" w:cs="Arial"/>
          <w:snapToGrid w:val="0"/>
          <w:sz w:val="20"/>
          <w:szCs w:val="20"/>
        </w:rPr>
        <w:t>h) Cumplir con el Plan Estatal de Desarrollo, el del Municipio y los pr</w:t>
      </w:r>
      <w:r>
        <w:rPr>
          <w:rFonts w:ascii="Arial" w:hAnsi="Arial" w:cs="Arial"/>
          <w:snapToGrid w:val="0"/>
          <w:sz w:val="20"/>
          <w:szCs w:val="20"/>
        </w:rPr>
        <w:t>ogramas sectoriales, regionales</w:t>
      </w:r>
      <w:r>
        <w:rPr>
          <w:rFonts w:ascii="Arial" w:hAnsi="Arial" w:cs="Arial"/>
          <w:snapToGrid w:val="0"/>
          <w:sz w:val="20"/>
          <w:szCs w:val="20"/>
          <w:lang w:val="es-419"/>
        </w:rPr>
        <w:t xml:space="preserve"> </w:t>
      </w:r>
      <w:r w:rsidRPr="00D15476">
        <w:rPr>
          <w:rFonts w:ascii="Arial" w:hAnsi="Arial" w:cs="Arial"/>
          <w:snapToGrid w:val="0"/>
          <w:sz w:val="20"/>
          <w:szCs w:val="20"/>
        </w:rPr>
        <w:t>y especiales aprobados, respecto a lo que se refiere a su Munici</w:t>
      </w:r>
      <w:r>
        <w:rPr>
          <w:rFonts w:ascii="Arial" w:hAnsi="Arial" w:cs="Arial"/>
          <w:snapToGrid w:val="0"/>
          <w:sz w:val="20"/>
          <w:szCs w:val="20"/>
        </w:rPr>
        <w:t>pio. A más tardar, noventa días</w:t>
      </w:r>
      <w:r>
        <w:rPr>
          <w:rFonts w:ascii="Arial" w:hAnsi="Arial" w:cs="Arial"/>
          <w:snapToGrid w:val="0"/>
          <w:sz w:val="20"/>
          <w:szCs w:val="20"/>
          <w:lang w:val="es-419"/>
        </w:rPr>
        <w:t xml:space="preserve"> </w:t>
      </w:r>
      <w:r w:rsidRPr="00D15476">
        <w:rPr>
          <w:rFonts w:ascii="Arial" w:hAnsi="Arial" w:cs="Arial"/>
          <w:snapToGrid w:val="0"/>
          <w:sz w:val="20"/>
          <w:szCs w:val="20"/>
        </w:rPr>
        <w:t xml:space="preserve">después de tomar posesión de su cargo, el </w:t>
      </w:r>
      <w:r w:rsidR="00122160" w:rsidRPr="00D15476">
        <w:rPr>
          <w:rFonts w:ascii="Arial" w:hAnsi="Arial" w:cs="Arial"/>
          <w:snapToGrid w:val="0"/>
          <w:sz w:val="20"/>
          <w:szCs w:val="20"/>
        </w:rPr>
        <w:t>presidente</w:t>
      </w:r>
      <w:r w:rsidRPr="00D15476">
        <w:rPr>
          <w:rFonts w:ascii="Arial" w:hAnsi="Arial" w:cs="Arial"/>
          <w:snapToGrid w:val="0"/>
          <w:sz w:val="20"/>
          <w:szCs w:val="20"/>
        </w:rPr>
        <w:t xml:space="preserve"> Mun</w:t>
      </w:r>
      <w:r>
        <w:rPr>
          <w:rFonts w:ascii="Arial" w:hAnsi="Arial" w:cs="Arial"/>
          <w:snapToGrid w:val="0"/>
          <w:sz w:val="20"/>
          <w:szCs w:val="20"/>
        </w:rPr>
        <w:t>icipal deberá presentar un Plan</w:t>
      </w:r>
      <w:r>
        <w:rPr>
          <w:rFonts w:ascii="Arial" w:hAnsi="Arial" w:cs="Arial"/>
          <w:snapToGrid w:val="0"/>
          <w:sz w:val="20"/>
          <w:szCs w:val="20"/>
          <w:lang w:val="es-419"/>
        </w:rPr>
        <w:t xml:space="preserve"> </w:t>
      </w:r>
      <w:r w:rsidRPr="00D15476">
        <w:rPr>
          <w:rFonts w:ascii="Arial" w:hAnsi="Arial" w:cs="Arial"/>
          <w:snapToGrid w:val="0"/>
          <w:sz w:val="20"/>
          <w:szCs w:val="20"/>
        </w:rPr>
        <w:t>Municipal de Desarrollo Urbano que contenga los Planes de Desarrollo Rural para los Pueb</w:t>
      </w:r>
      <w:r>
        <w:rPr>
          <w:rFonts w:ascii="Arial" w:hAnsi="Arial" w:cs="Arial"/>
          <w:snapToGrid w:val="0"/>
          <w:sz w:val="20"/>
          <w:szCs w:val="20"/>
        </w:rPr>
        <w:t>los y</w:t>
      </w:r>
      <w:r>
        <w:rPr>
          <w:rFonts w:ascii="Arial" w:hAnsi="Arial" w:cs="Arial"/>
          <w:snapToGrid w:val="0"/>
          <w:sz w:val="20"/>
          <w:szCs w:val="20"/>
          <w:lang w:val="es-419"/>
        </w:rPr>
        <w:t xml:space="preserve"> </w:t>
      </w:r>
      <w:r w:rsidRPr="00D15476">
        <w:rPr>
          <w:rFonts w:ascii="Arial" w:hAnsi="Arial" w:cs="Arial"/>
          <w:snapToGrid w:val="0"/>
          <w:sz w:val="20"/>
          <w:szCs w:val="20"/>
        </w:rPr>
        <w:t>Comunidades Indígenas en caso de contar con población indíg</w:t>
      </w:r>
      <w:r>
        <w:rPr>
          <w:rFonts w:ascii="Arial" w:hAnsi="Arial" w:cs="Arial"/>
          <w:snapToGrid w:val="0"/>
          <w:sz w:val="20"/>
          <w:szCs w:val="20"/>
        </w:rPr>
        <w:t xml:space="preserve">ena </w:t>
      </w:r>
      <w:r w:rsidR="00122160">
        <w:rPr>
          <w:rFonts w:ascii="Arial" w:hAnsi="Arial" w:cs="Arial"/>
          <w:snapToGrid w:val="0"/>
          <w:sz w:val="20"/>
          <w:szCs w:val="20"/>
        </w:rPr>
        <w:t>reconocida,</w:t>
      </w:r>
      <w:r>
        <w:rPr>
          <w:rFonts w:ascii="Arial" w:hAnsi="Arial" w:cs="Arial"/>
          <w:snapToGrid w:val="0"/>
          <w:sz w:val="20"/>
          <w:szCs w:val="20"/>
        </w:rPr>
        <w:t xml:space="preserve"> así como, el que</w:t>
      </w:r>
      <w:r>
        <w:rPr>
          <w:rFonts w:ascii="Arial" w:hAnsi="Arial" w:cs="Arial"/>
          <w:snapToGrid w:val="0"/>
          <w:sz w:val="20"/>
          <w:szCs w:val="20"/>
          <w:lang w:val="es-419"/>
        </w:rPr>
        <w:t xml:space="preserve"> </w:t>
      </w:r>
      <w:r w:rsidRPr="00D15476">
        <w:rPr>
          <w:rFonts w:ascii="Arial" w:hAnsi="Arial" w:cs="Arial"/>
          <w:snapToGrid w:val="0"/>
          <w:sz w:val="20"/>
          <w:szCs w:val="20"/>
        </w:rPr>
        <w:t>corresponda al desarrollo agropecuario municipal;</w:t>
      </w:r>
    </w:p>
    <w:p w14:paraId="79FA3619" w14:textId="3E8A9A7C" w:rsid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rPr>
        <w:t>Asimismo, contará hasta con ciento ochenta días para presupu</w:t>
      </w:r>
      <w:r>
        <w:rPr>
          <w:rFonts w:ascii="Arial" w:hAnsi="Arial" w:cs="Arial"/>
          <w:snapToGrid w:val="0"/>
          <w:sz w:val="20"/>
          <w:szCs w:val="20"/>
        </w:rPr>
        <w:t>estar, gestionar lo conducente,</w:t>
      </w:r>
      <w:r>
        <w:rPr>
          <w:rFonts w:ascii="Arial" w:hAnsi="Arial" w:cs="Arial"/>
          <w:snapToGrid w:val="0"/>
          <w:sz w:val="20"/>
          <w:szCs w:val="20"/>
          <w:lang w:val="es-419"/>
        </w:rPr>
        <w:t xml:space="preserve"> </w:t>
      </w:r>
      <w:r w:rsidRPr="00D15476">
        <w:rPr>
          <w:rFonts w:ascii="Arial" w:hAnsi="Arial" w:cs="Arial"/>
          <w:snapToGrid w:val="0"/>
          <w:sz w:val="20"/>
          <w:szCs w:val="20"/>
        </w:rPr>
        <w:t>ordenar la elaboración y aprobar en sesión del Ayuntamiento el Atlas de Riesgos correspondiente</w:t>
      </w:r>
      <w:r>
        <w:rPr>
          <w:rFonts w:ascii="Arial" w:hAnsi="Arial" w:cs="Arial"/>
          <w:snapToGrid w:val="0"/>
          <w:sz w:val="20"/>
          <w:szCs w:val="20"/>
          <w:lang w:val="es-419"/>
        </w:rPr>
        <w:t xml:space="preserve"> </w:t>
      </w:r>
      <w:r w:rsidRPr="00D15476">
        <w:rPr>
          <w:rFonts w:ascii="Arial" w:hAnsi="Arial" w:cs="Arial"/>
          <w:snapToGrid w:val="0"/>
          <w:sz w:val="20"/>
          <w:szCs w:val="20"/>
        </w:rPr>
        <w:t>o en su caso, actualizarlo a su gestión</w:t>
      </w:r>
      <w:r>
        <w:rPr>
          <w:rFonts w:ascii="Arial" w:hAnsi="Arial" w:cs="Arial"/>
          <w:snapToGrid w:val="0"/>
          <w:sz w:val="20"/>
          <w:szCs w:val="20"/>
          <w:lang w:val="es-419"/>
        </w:rPr>
        <w:t>.</w:t>
      </w:r>
    </w:p>
    <w:p w14:paraId="21C32690" w14:textId="77777777" w:rsidR="00D15476" w:rsidRDefault="00D15476" w:rsidP="00D15476">
      <w:pPr>
        <w:tabs>
          <w:tab w:val="left" w:pos="993"/>
        </w:tabs>
        <w:spacing w:after="200" w:line="240" w:lineRule="auto"/>
        <w:ind w:right="56"/>
        <w:jc w:val="both"/>
      </w:pPr>
      <w:r>
        <w:t xml:space="preserve">i) Coadyuvar con las Autoridades Federales en la aplicación y cumplimiento de las disposiciones previstas en los artículos 27 y 30 de la Constitución Política de los Estados Unidos Mexicanos, de acuerdo a su normatividad interna; </w:t>
      </w:r>
    </w:p>
    <w:p w14:paraId="7E24A465" w14:textId="77777777" w:rsidR="00D15476" w:rsidRDefault="00D15476" w:rsidP="00D15476">
      <w:pPr>
        <w:tabs>
          <w:tab w:val="left" w:pos="993"/>
        </w:tabs>
        <w:spacing w:after="200" w:line="240" w:lineRule="auto"/>
        <w:ind w:right="56"/>
        <w:jc w:val="both"/>
      </w:pPr>
      <w:r>
        <w:t xml:space="preserve">j) Vigilar que los funcionarios y comisiones encargadas de los diferentes servicios municipales, cumplan puntualmente con su cometido, de acuerdo con los reglamentos municipales correspondientes; </w:t>
      </w:r>
    </w:p>
    <w:p w14:paraId="13581772" w14:textId="77777777" w:rsidR="00D15476" w:rsidRDefault="00D15476" w:rsidP="00D15476">
      <w:pPr>
        <w:tabs>
          <w:tab w:val="left" w:pos="993"/>
        </w:tabs>
        <w:spacing w:after="200" w:line="240" w:lineRule="auto"/>
        <w:ind w:right="56"/>
        <w:jc w:val="both"/>
      </w:pPr>
      <w:r>
        <w:t>k) Mandar fijar las placas distintivas en las calles, jardines, plazas y paseos públicos, cuya nomenclatura haya sido aprobada por el Ayuntamiento; k BIS). Implementar el Programa Municipal de Cultura y Derechos Culturales que sea aprobado por el Ayuntamiento;</w:t>
      </w:r>
    </w:p>
    <w:p w14:paraId="42099CAF" w14:textId="10977C3D" w:rsidR="00D15476" w:rsidRDefault="00D15476" w:rsidP="00D15476">
      <w:pPr>
        <w:tabs>
          <w:tab w:val="left" w:pos="993"/>
        </w:tabs>
        <w:spacing w:after="200" w:line="240" w:lineRule="auto"/>
        <w:ind w:right="56"/>
        <w:jc w:val="both"/>
      </w:pPr>
      <w:r>
        <w:t xml:space="preserve"> l) Tener, bajo su mando, los cuerpos de seguridad para la conservación del orden público, con excepción de las facultades que se reservan al </w:t>
      </w:r>
      <w:r w:rsidR="00122160">
        <w:t>presidente</w:t>
      </w:r>
      <w:r>
        <w:t xml:space="preserve"> de la República y al Gobernador del Estado, conforme a lo establecido por la fracción VII del Artículo 115 de la Constitución Política de los Estados Unidos Mexicanos; </w:t>
      </w:r>
    </w:p>
    <w:p w14:paraId="18A1D0A9" w14:textId="77777777" w:rsidR="00D15476" w:rsidRDefault="00D15476" w:rsidP="00D15476">
      <w:pPr>
        <w:tabs>
          <w:tab w:val="left" w:pos="993"/>
        </w:tabs>
        <w:spacing w:after="200" w:line="240" w:lineRule="auto"/>
        <w:ind w:right="56"/>
        <w:jc w:val="both"/>
      </w:pPr>
      <w:r>
        <w:t xml:space="preserve">m) Solicitar la autorización del Ayuntamiento para ausentarse del Municipio, hasta por treinta días, si el plazo excediere de este término, conocerá y resolverá el Congreso del Estado; </w:t>
      </w:r>
    </w:p>
    <w:p w14:paraId="5F235B7F" w14:textId="6B129DDF" w:rsidR="00D15476" w:rsidRPr="00D15476" w:rsidRDefault="00D15476" w:rsidP="00D15476">
      <w:pPr>
        <w:tabs>
          <w:tab w:val="left" w:pos="993"/>
        </w:tabs>
        <w:spacing w:after="200" w:line="240" w:lineRule="auto"/>
        <w:ind w:right="56"/>
        <w:jc w:val="both"/>
      </w:pPr>
      <w:r>
        <w:t>n) Promover lo necesario para que los oficiales y funcionarios por delegación del Registro del Estado Familiar, desempeñen en el Municipio los servicios que les competen, en los términos</w:t>
      </w:r>
      <w:r>
        <w:rPr>
          <w:lang w:val="es-419"/>
        </w:rPr>
        <w:t xml:space="preserve"> </w:t>
      </w:r>
      <w:r w:rsidRPr="00D15476">
        <w:rPr>
          <w:rFonts w:ascii="Arial" w:hAnsi="Arial" w:cs="Arial"/>
          <w:snapToGrid w:val="0"/>
          <w:sz w:val="20"/>
          <w:szCs w:val="20"/>
          <w:lang w:val="es-419"/>
        </w:rPr>
        <w:t>establecidos en la Constitución Política del Estado y demás leyes de la materia, y vigilar su</w:t>
      </w:r>
      <w:r>
        <w:rPr>
          <w:lang w:val="es-419"/>
        </w:rPr>
        <w:t xml:space="preserve"> </w:t>
      </w:r>
      <w:r w:rsidRPr="00D15476">
        <w:rPr>
          <w:rFonts w:ascii="Arial" w:hAnsi="Arial" w:cs="Arial"/>
          <w:snapToGrid w:val="0"/>
          <w:sz w:val="20"/>
          <w:szCs w:val="20"/>
          <w:lang w:val="es-419"/>
        </w:rPr>
        <w:t>cumplimiento;</w:t>
      </w:r>
    </w:p>
    <w:p w14:paraId="6B92F603" w14:textId="640E013D"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o) Obligar crediticiamente al Municipio en forma mancomunada</w:t>
      </w:r>
      <w:r>
        <w:rPr>
          <w:rFonts w:ascii="Arial" w:hAnsi="Arial" w:cs="Arial"/>
          <w:snapToGrid w:val="0"/>
          <w:sz w:val="20"/>
          <w:szCs w:val="20"/>
          <w:lang w:val="es-419"/>
        </w:rPr>
        <w:t xml:space="preserve"> con el </w:t>
      </w:r>
      <w:r w:rsidR="00122160">
        <w:rPr>
          <w:rFonts w:ascii="Arial" w:hAnsi="Arial" w:cs="Arial"/>
          <w:snapToGrid w:val="0"/>
          <w:sz w:val="20"/>
          <w:szCs w:val="20"/>
          <w:lang w:val="es-419"/>
        </w:rPr>
        <w:t>secretario general</w:t>
      </w:r>
      <w:r>
        <w:rPr>
          <w:rFonts w:ascii="Arial" w:hAnsi="Arial" w:cs="Arial"/>
          <w:snapToGrid w:val="0"/>
          <w:sz w:val="20"/>
          <w:szCs w:val="20"/>
          <w:lang w:val="es-419"/>
        </w:rPr>
        <w:t xml:space="preserve"> y el </w:t>
      </w:r>
      <w:r w:rsidRPr="00D15476">
        <w:rPr>
          <w:rFonts w:ascii="Arial" w:hAnsi="Arial" w:cs="Arial"/>
          <w:snapToGrid w:val="0"/>
          <w:sz w:val="20"/>
          <w:szCs w:val="20"/>
          <w:lang w:val="es-419"/>
        </w:rPr>
        <w:t xml:space="preserve">Tesorero Municipal. Cuando el pago de estas obligaciones </w:t>
      </w:r>
      <w:r>
        <w:rPr>
          <w:rFonts w:ascii="Arial" w:hAnsi="Arial" w:cs="Arial"/>
          <w:snapToGrid w:val="0"/>
          <w:sz w:val="20"/>
          <w:szCs w:val="20"/>
          <w:lang w:val="es-419"/>
        </w:rPr>
        <w:t xml:space="preserve">vaya más allá del período de su </w:t>
      </w:r>
      <w:r w:rsidRPr="00D15476">
        <w:rPr>
          <w:rFonts w:ascii="Arial" w:hAnsi="Arial" w:cs="Arial"/>
          <w:snapToGrid w:val="0"/>
          <w:sz w:val="20"/>
          <w:szCs w:val="20"/>
          <w:lang w:val="es-419"/>
        </w:rPr>
        <w:t>ejercicio, el Acuerdo deberá ser aprobado por las dos tercera</w:t>
      </w:r>
      <w:r>
        <w:rPr>
          <w:rFonts w:ascii="Arial" w:hAnsi="Arial" w:cs="Arial"/>
          <w:snapToGrid w:val="0"/>
          <w:sz w:val="20"/>
          <w:szCs w:val="20"/>
          <w:lang w:val="es-419"/>
        </w:rPr>
        <w:t xml:space="preserve">s partes de los integrantes del </w:t>
      </w:r>
      <w:r w:rsidRPr="00D15476">
        <w:rPr>
          <w:rFonts w:ascii="Arial" w:hAnsi="Arial" w:cs="Arial"/>
          <w:snapToGrid w:val="0"/>
          <w:sz w:val="20"/>
          <w:szCs w:val="20"/>
          <w:lang w:val="es-419"/>
        </w:rPr>
        <w:t>Ayuntamiento;</w:t>
      </w:r>
    </w:p>
    <w:p w14:paraId="6A98A3D3" w14:textId="56B74CF1"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p) Solicitar la expropiación de bienes por causa de utilidad pública, c</w:t>
      </w:r>
      <w:r>
        <w:rPr>
          <w:rFonts w:ascii="Arial" w:hAnsi="Arial" w:cs="Arial"/>
          <w:snapToGrid w:val="0"/>
          <w:sz w:val="20"/>
          <w:szCs w:val="20"/>
          <w:lang w:val="es-419"/>
        </w:rPr>
        <w:t xml:space="preserve">omo lo previene la Constitución </w:t>
      </w:r>
      <w:r w:rsidRPr="00D15476">
        <w:rPr>
          <w:rFonts w:ascii="Arial" w:hAnsi="Arial" w:cs="Arial"/>
          <w:snapToGrid w:val="0"/>
          <w:sz w:val="20"/>
          <w:szCs w:val="20"/>
          <w:lang w:val="es-419"/>
        </w:rPr>
        <w:t>Política del Estado;</w:t>
      </w:r>
    </w:p>
    <w:p w14:paraId="7DFF19B8" w14:textId="7621127A" w:rsid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q) Formular anualmente, con apoyo de la Tesorería Municipal, la ini</w:t>
      </w:r>
      <w:r>
        <w:rPr>
          <w:rFonts w:ascii="Arial" w:hAnsi="Arial" w:cs="Arial"/>
          <w:snapToGrid w:val="0"/>
          <w:sz w:val="20"/>
          <w:szCs w:val="20"/>
          <w:lang w:val="es-419"/>
        </w:rPr>
        <w:t xml:space="preserve">ciativa de la Ley de Ingresos y </w:t>
      </w:r>
      <w:r w:rsidRPr="00D15476">
        <w:rPr>
          <w:rFonts w:ascii="Arial" w:hAnsi="Arial" w:cs="Arial"/>
          <w:snapToGrid w:val="0"/>
          <w:sz w:val="20"/>
          <w:szCs w:val="20"/>
          <w:lang w:val="es-419"/>
        </w:rPr>
        <w:t>remitirla al Congreso del Estado para su aprobación, a más tardar</w:t>
      </w:r>
      <w:r>
        <w:rPr>
          <w:rFonts w:ascii="Arial" w:hAnsi="Arial" w:cs="Arial"/>
          <w:snapToGrid w:val="0"/>
          <w:sz w:val="20"/>
          <w:szCs w:val="20"/>
          <w:lang w:val="es-419"/>
        </w:rPr>
        <w:t xml:space="preserve"> el primer día hábil del mes de </w:t>
      </w:r>
      <w:r w:rsidRPr="00D15476">
        <w:rPr>
          <w:rFonts w:ascii="Arial" w:hAnsi="Arial" w:cs="Arial"/>
          <w:snapToGrid w:val="0"/>
          <w:sz w:val="20"/>
          <w:szCs w:val="20"/>
          <w:lang w:val="es-419"/>
        </w:rPr>
        <w:t>octubre;</w:t>
      </w:r>
    </w:p>
    <w:p w14:paraId="6DCEBDB1" w14:textId="5E0BF78B" w:rsid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Una vez aprobada y publicada la Iniciativa de Ley de I</w:t>
      </w:r>
      <w:r>
        <w:rPr>
          <w:rFonts w:ascii="Arial" w:hAnsi="Arial" w:cs="Arial"/>
          <w:snapToGrid w:val="0"/>
          <w:sz w:val="20"/>
          <w:szCs w:val="20"/>
          <w:lang w:val="es-419"/>
        </w:rPr>
        <w:t xml:space="preserve">ngresos Municipal, si existiera </w:t>
      </w:r>
      <w:r w:rsidRPr="00D15476">
        <w:rPr>
          <w:rFonts w:ascii="Arial" w:hAnsi="Arial" w:cs="Arial"/>
          <w:snapToGrid w:val="0"/>
          <w:sz w:val="20"/>
          <w:szCs w:val="20"/>
          <w:lang w:val="es-419"/>
        </w:rPr>
        <w:t>inconformidad en alguna de sus partes por alguna de las cau</w:t>
      </w:r>
      <w:r>
        <w:rPr>
          <w:rFonts w:ascii="Arial" w:hAnsi="Arial" w:cs="Arial"/>
          <w:snapToGrid w:val="0"/>
          <w:sz w:val="20"/>
          <w:szCs w:val="20"/>
          <w:lang w:val="es-419"/>
        </w:rPr>
        <w:t xml:space="preserve">sales establecidas en el Código </w:t>
      </w:r>
      <w:r w:rsidRPr="00D15476">
        <w:rPr>
          <w:rFonts w:ascii="Arial" w:hAnsi="Arial" w:cs="Arial"/>
          <w:snapToGrid w:val="0"/>
          <w:sz w:val="20"/>
          <w:szCs w:val="20"/>
          <w:lang w:val="es-419"/>
        </w:rPr>
        <w:t xml:space="preserve">Fiscal Municipal del Estado de Hidalgo, el </w:t>
      </w:r>
      <w:r w:rsidR="00122160" w:rsidRPr="00D15476">
        <w:rPr>
          <w:rFonts w:ascii="Arial" w:hAnsi="Arial" w:cs="Arial"/>
          <w:snapToGrid w:val="0"/>
          <w:sz w:val="20"/>
          <w:szCs w:val="20"/>
          <w:lang w:val="es-419"/>
        </w:rPr>
        <w:t>presidente</w:t>
      </w:r>
      <w:r w:rsidRPr="00D15476">
        <w:rPr>
          <w:rFonts w:ascii="Arial" w:hAnsi="Arial" w:cs="Arial"/>
          <w:snapToGrid w:val="0"/>
          <w:sz w:val="20"/>
          <w:szCs w:val="20"/>
          <w:lang w:val="es-419"/>
        </w:rPr>
        <w:t xml:space="preserve"> Munic</w:t>
      </w:r>
      <w:r>
        <w:rPr>
          <w:rFonts w:ascii="Arial" w:hAnsi="Arial" w:cs="Arial"/>
          <w:snapToGrid w:val="0"/>
          <w:sz w:val="20"/>
          <w:szCs w:val="20"/>
          <w:lang w:val="es-419"/>
        </w:rPr>
        <w:t xml:space="preserve">ipal podrá presentar Escrito de </w:t>
      </w:r>
      <w:r w:rsidRPr="00D15476">
        <w:rPr>
          <w:rFonts w:ascii="Arial" w:hAnsi="Arial" w:cs="Arial"/>
          <w:snapToGrid w:val="0"/>
          <w:sz w:val="20"/>
          <w:szCs w:val="20"/>
          <w:lang w:val="es-419"/>
        </w:rPr>
        <w:t>Inconformidad ante el Congreso Estatal para los efectos legales conducentes.</w:t>
      </w:r>
    </w:p>
    <w:p w14:paraId="0E491730" w14:textId="7777777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r) Formular anualmente el Presupuesto de Egresos;</w:t>
      </w:r>
    </w:p>
    <w:p w14:paraId="250B5199" w14:textId="7777777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s) Publicar mensualmente, el balance de los ingresos y egresos del Ayuntamiento;</w:t>
      </w:r>
    </w:p>
    <w:p w14:paraId="24591BCD" w14:textId="2930189A"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t) Proporcionar los servicios de seguridad, protección civil y de bomberos a la población en general</w:t>
      </w:r>
      <w:r>
        <w:rPr>
          <w:rFonts w:ascii="Arial" w:hAnsi="Arial" w:cs="Arial"/>
          <w:snapToGrid w:val="0"/>
          <w:sz w:val="20"/>
          <w:szCs w:val="20"/>
          <w:lang w:val="es-419"/>
        </w:rPr>
        <w:t xml:space="preserve"> </w:t>
      </w:r>
      <w:r w:rsidRPr="00D15476">
        <w:rPr>
          <w:rFonts w:ascii="Arial" w:hAnsi="Arial" w:cs="Arial"/>
          <w:snapToGrid w:val="0"/>
          <w:sz w:val="20"/>
          <w:szCs w:val="20"/>
          <w:lang w:val="es-419"/>
        </w:rPr>
        <w:t>y mantener el orden en espectáculos, festividades, paseos y lugares públicos;</w:t>
      </w:r>
    </w:p>
    <w:p w14:paraId="098C3B07" w14:textId="7777777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u) Ejercitar, en casos urgentes, las acciones judiciales que competan al Municipio;</w:t>
      </w:r>
    </w:p>
    <w:p w14:paraId="118D8A8D" w14:textId="772E3E49"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 xml:space="preserve">v) Ejecutar las sanciones que se impongan al servidor público de base </w:t>
      </w:r>
      <w:r>
        <w:rPr>
          <w:rFonts w:ascii="Arial" w:hAnsi="Arial" w:cs="Arial"/>
          <w:snapToGrid w:val="0"/>
          <w:sz w:val="20"/>
          <w:szCs w:val="20"/>
          <w:lang w:val="es-419"/>
        </w:rPr>
        <w:t xml:space="preserve">por faltas administrativas no </w:t>
      </w:r>
      <w:r w:rsidRPr="00D15476">
        <w:rPr>
          <w:rFonts w:ascii="Arial" w:hAnsi="Arial" w:cs="Arial"/>
          <w:snapToGrid w:val="0"/>
          <w:sz w:val="20"/>
          <w:szCs w:val="20"/>
          <w:lang w:val="es-419"/>
        </w:rPr>
        <w:t>graves en términos de la legislación aplicable, así como aquel</w:t>
      </w:r>
      <w:r>
        <w:rPr>
          <w:rFonts w:ascii="Arial" w:hAnsi="Arial" w:cs="Arial"/>
          <w:snapToGrid w:val="0"/>
          <w:sz w:val="20"/>
          <w:szCs w:val="20"/>
          <w:lang w:val="es-419"/>
        </w:rPr>
        <w:t xml:space="preserve">las que imponga el Tribunal por </w:t>
      </w:r>
      <w:r w:rsidRPr="00D15476">
        <w:rPr>
          <w:rFonts w:ascii="Arial" w:hAnsi="Arial" w:cs="Arial"/>
          <w:snapToGrid w:val="0"/>
          <w:sz w:val="20"/>
          <w:szCs w:val="20"/>
          <w:lang w:val="es-419"/>
        </w:rPr>
        <w:t>faltas administrativas graves;</w:t>
      </w:r>
    </w:p>
    <w:p w14:paraId="3C093EE0" w14:textId="21DA0779"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w) Ejercer las funciones del Registro del Estado Familiar o delegarl</w:t>
      </w:r>
      <w:r>
        <w:rPr>
          <w:rFonts w:ascii="Arial" w:hAnsi="Arial" w:cs="Arial"/>
          <w:snapToGrid w:val="0"/>
          <w:sz w:val="20"/>
          <w:szCs w:val="20"/>
          <w:lang w:val="es-419"/>
        </w:rPr>
        <w:t xml:space="preserve">as en el funcionario idóneo que </w:t>
      </w:r>
      <w:r w:rsidRPr="00D15476">
        <w:rPr>
          <w:rFonts w:ascii="Arial" w:hAnsi="Arial" w:cs="Arial"/>
          <w:snapToGrid w:val="0"/>
          <w:sz w:val="20"/>
          <w:szCs w:val="20"/>
          <w:lang w:val="es-419"/>
        </w:rPr>
        <w:t>designe;</w:t>
      </w:r>
    </w:p>
    <w:p w14:paraId="1B708202" w14:textId="104FC35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 xml:space="preserve">x) Ejercer las funciones de </w:t>
      </w:r>
      <w:r w:rsidR="00122160" w:rsidRPr="00D15476">
        <w:rPr>
          <w:rFonts w:ascii="Arial" w:hAnsi="Arial" w:cs="Arial"/>
          <w:snapToGrid w:val="0"/>
          <w:sz w:val="20"/>
          <w:szCs w:val="20"/>
          <w:lang w:val="es-419"/>
        </w:rPr>
        <w:t>presidente</w:t>
      </w:r>
      <w:r w:rsidRPr="00D15476">
        <w:rPr>
          <w:rFonts w:ascii="Arial" w:hAnsi="Arial" w:cs="Arial"/>
          <w:snapToGrid w:val="0"/>
          <w:sz w:val="20"/>
          <w:szCs w:val="20"/>
          <w:lang w:val="es-419"/>
        </w:rPr>
        <w:t xml:space="preserve"> de la Junta Municipal d</w:t>
      </w:r>
      <w:r>
        <w:rPr>
          <w:rFonts w:ascii="Arial" w:hAnsi="Arial" w:cs="Arial"/>
          <w:snapToGrid w:val="0"/>
          <w:sz w:val="20"/>
          <w:szCs w:val="20"/>
          <w:lang w:val="es-419"/>
        </w:rPr>
        <w:t xml:space="preserve">e Reclutamiento y proceder a la </w:t>
      </w:r>
      <w:r w:rsidRPr="00D15476">
        <w:rPr>
          <w:rFonts w:ascii="Arial" w:hAnsi="Arial" w:cs="Arial"/>
          <w:snapToGrid w:val="0"/>
          <w:sz w:val="20"/>
          <w:szCs w:val="20"/>
          <w:lang w:val="es-419"/>
        </w:rPr>
        <w:t>inscripción de los jóvenes en edad militar, organizar el sorte</w:t>
      </w:r>
      <w:r>
        <w:rPr>
          <w:rFonts w:ascii="Arial" w:hAnsi="Arial" w:cs="Arial"/>
          <w:snapToGrid w:val="0"/>
          <w:sz w:val="20"/>
          <w:szCs w:val="20"/>
          <w:lang w:val="es-419"/>
        </w:rPr>
        <w:t xml:space="preserve">o correspondiente y entregar el </w:t>
      </w:r>
      <w:r w:rsidRPr="00D15476">
        <w:rPr>
          <w:rFonts w:ascii="Arial" w:hAnsi="Arial" w:cs="Arial"/>
          <w:snapToGrid w:val="0"/>
          <w:sz w:val="20"/>
          <w:szCs w:val="20"/>
          <w:lang w:val="es-419"/>
        </w:rPr>
        <w:t xml:space="preserve">personal a las autoridades militares el primer domingo del mes </w:t>
      </w:r>
      <w:r>
        <w:rPr>
          <w:rFonts w:ascii="Arial" w:hAnsi="Arial" w:cs="Arial"/>
          <w:snapToGrid w:val="0"/>
          <w:sz w:val="20"/>
          <w:szCs w:val="20"/>
          <w:lang w:val="es-419"/>
        </w:rPr>
        <w:t xml:space="preserve">de enero, de acuerdo con la Ley </w:t>
      </w:r>
      <w:r w:rsidRPr="00D15476">
        <w:rPr>
          <w:rFonts w:ascii="Arial" w:hAnsi="Arial" w:cs="Arial"/>
          <w:snapToGrid w:val="0"/>
          <w:sz w:val="20"/>
          <w:szCs w:val="20"/>
          <w:lang w:val="es-419"/>
        </w:rPr>
        <w:t>del Servicio Militar Nacional;</w:t>
      </w:r>
    </w:p>
    <w:p w14:paraId="79AA05B1" w14:textId="7061136C"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y) Elaborar, en coordinación con el Síndico y por conducto del pers</w:t>
      </w:r>
      <w:r>
        <w:rPr>
          <w:rFonts w:ascii="Arial" w:hAnsi="Arial" w:cs="Arial"/>
          <w:snapToGrid w:val="0"/>
          <w:sz w:val="20"/>
          <w:szCs w:val="20"/>
          <w:lang w:val="es-419"/>
        </w:rPr>
        <w:t xml:space="preserve">onal responsable, un inventario </w:t>
      </w:r>
      <w:r w:rsidRPr="00D15476">
        <w:rPr>
          <w:rFonts w:ascii="Arial" w:hAnsi="Arial" w:cs="Arial"/>
          <w:snapToGrid w:val="0"/>
          <w:sz w:val="20"/>
          <w:szCs w:val="20"/>
          <w:lang w:val="es-419"/>
        </w:rPr>
        <w:t>minucioso de todos los bienes municipales, muebles e inmuebles;</w:t>
      </w:r>
    </w:p>
    <w:p w14:paraId="1DCDFEC4" w14:textId="726F3221"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z) Cuidar la conservación del orden público, para lo cual dictará las me</w:t>
      </w:r>
      <w:r>
        <w:rPr>
          <w:rFonts w:ascii="Arial" w:hAnsi="Arial" w:cs="Arial"/>
          <w:snapToGrid w:val="0"/>
          <w:sz w:val="20"/>
          <w:szCs w:val="20"/>
          <w:lang w:val="es-419"/>
        </w:rPr>
        <w:t xml:space="preserve">didas que a su juicio requieran </w:t>
      </w:r>
      <w:r w:rsidRPr="00D15476">
        <w:rPr>
          <w:rFonts w:ascii="Arial" w:hAnsi="Arial" w:cs="Arial"/>
          <w:snapToGrid w:val="0"/>
          <w:sz w:val="20"/>
          <w:szCs w:val="20"/>
          <w:lang w:val="es-419"/>
        </w:rPr>
        <w:t>las circunstancias;</w:t>
      </w:r>
    </w:p>
    <w:p w14:paraId="02B377A1" w14:textId="7777777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aa) Reunir los datos estadísticos del municipio;</w:t>
      </w:r>
    </w:p>
    <w:p w14:paraId="54887856" w14:textId="265FE3CF"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bb) Cuidar la conservación y eficacia de los servicios públicos, de conformidad con</w:t>
      </w:r>
      <w:r>
        <w:rPr>
          <w:rFonts w:ascii="Arial" w:hAnsi="Arial" w:cs="Arial"/>
          <w:snapToGrid w:val="0"/>
          <w:sz w:val="20"/>
          <w:szCs w:val="20"/>
          <w:lang w:val="es-419"/>
        </w:rPr>
        <w:t xml:space="preserve"> los reglamentos </w:t>
      </w:r>
      <w:r w:rsidRPr="00D15476">
        <w:rPr>
          <w:rFonts w:ascii="Arial" w:hAnsi="Arial" w:cs="Arial"/>
          <w:snapToGrid w:val="0"/>
          <w:sz w:val="20"/>
          <w:szCs w:val="20"/>
          <w:lang w:val="es-419"/>
        </w:rPr>
        <w:t>respectivos;</w:t>
      </w:r>
    </w:p>
    <w:p w14:paraId="127D61BF" w14:textId="7777777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cc) Exigir a los funcionarios y empleados municipales, el cumplimiento de sus obligaciones;</w:t>
      </w:r>
    </w:p>
    <w:p w14:paraId="1233C2E3" w14:textId="34E82DA8"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dd) Calificar las infracciones por violaciones a las leyes, reglamentos</w:t>
      </w:r>
      <w:r>
        <w:rPr>
          <w:rFonts w:ascii="Arial" w:hAnsi="Arial" w:cs="Arial"/>
          <w:snapToGrid w:val="0"/>
          <w:sz w:val="20"/>
          <w:szCs w:val="20"/>
          <w:lang w:val="es-419"/>
        </w:rPr>
        <w:t xml:space="preserve"> y demás disposiciones legales, </w:t>
      </w:r>
      <w:r w:rsidRPr="00D15476">
        <w:rPr>
          <w:rFonts w:ascii="Arial" w:hAnsi="Arial" w:cs="Arial"/>
          <w:snapToGrid w:val="0"/>
          <w:sz w:val="20"/>
          <w:szCs w:val="20"/>
          <w:lang w:val="es-419"/>
        </w:rPr>
        <w:t>en términos de dichos ordenamientos;</w:t>
      </w:r>
    </w:p>
    <w:p w14:paraId="66C83F6D" w14:textId="7777777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ee) Resolver los recursos administrativos que sean de su competencia;</w:t>
      </w:r>
    </w:p>
    <w:p w14:paraId="5734246A" w14:textId="7B4A5D97" w:rsidR="00D15476" w:rsidRP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ff) Celebrar contratos y convenios, con particulares e instituciones ofic</w:t>
      </w:r>
      <w:r>
        <w:rPr>
          <w:rFonts w:ascii="Arial" w:hAnsi="Arial" w:cs="Arial"/>
          <w:snapToGrid w:val="0"/>
          <w:sz w:val="20"/>
          <w:szCs w:val="20"/>
          <w:lang w:val="es-419"/>
        </w:rPr>
        <w:t xml:space="preserve">iales, sobre asuntos de interés </w:t>
      </w:r>
      <w:r w:rsidRPr="00D15476">
        <w:rPr>
          <w:rFonts w:ascii="Arial" w:hAnsi="Arial" w:cs="Arial"/>
          <w:snapToGrid w:val="0"/>
          <w:sz w:val="20"/>
          <w:szCs w:val="20"/>
          <w:lang w:val="es-419"/>
        </w:rPr>
        <w:t>público, previa autorización del Ayuntamiento;</w:t>
      </w:r>
    </w:p>
    <w:p w14:paraId="335EAAD4" w14:textId="3C4FCFE3" w:rsidR="00D15476" w:rsidRDefault="00D15476" w:rsidP="00D15476">
      <w:pPr>
        <w:tabs>
          <w:tab w:val="left" w:pos="993"/>
        </w:tabs>
        <w:spacing w:after="200" w:line="240" w:lineRule="auto"/>
        <w:ind w:right="56"/>
        <w:jc w:val="both"/>
        <w:rPr>
          <w:rFonts w:ascii="Arial" w:hAnsi="Arial" w:cs="Arial"/>
          <w:snapToGrid w:val="0"/>
          <w:sz w:val="20"/>
          <w:szCs w:val="20"/>
          <w:lang w:val="es-419"/>
        </w:rPr>
      </w:pPr>
      <w:r w:rsidRPr="00D15476">
        <w:rPr>
          <w:rFonts w:ascii="Arial" w:hAnsi="Arial" w:cs="Arial"/>
          <w:snapToGrid w:val="0"/>
          <w:sz w:val="20"/>
          <w:szCs w:val="20"/>
          <w:lang w:val="es-419"/>
        </w:rPr>
        <w:t>gg) Presentar ante el Órgano Interno de Control, su declaración pat</w:t>
      </w:r>
      <w:r>
        <w:rPr>
          <w:rFonts w:ascii="Arial" w:hAnsi="Arial" w:cs="Arial"/>
          <w:snapToGrid w:val="0"/>
          <w:sz w:val="20"/>
          <w:szCs w:val="20"/>
          <w:lang w:val="es-419"/>
        </w:rPr>
        <w:t xml:space="preserve">rimonial inicial, dentro de los </w:t>
      </w:r>
      <w:r w:rsidRPr="00D15476">
        <w:rPr>
          <w:rFonts w:ascii="Arial" w:hAnsi="Arial" w:cs="Arial"/>
          <w:snapToGrid w:val="0"/>
          <w:sz w:val="20"/>
          <w:szCs w:val="20"/>
          <w:lang w:val="es-419"/>
        </w:rPr>
        <w:t>sesenta días naturales siguientes a la toma de posesión; de modif</w:t>
      </w:r>
      <w:r>
        <w:rPr>
          <w:rFonts w:ascii="Arial" w:hAnsi="Arial" w:cs="Arial"/>
          <w:snapToGrid w:val="0"/>
          <w:sz w:val="20"/>
          <w:szCs w:val="20"/>
          <w:lang w:val="es-419"/>
        </w:rPr>
        <w:t xml:space="preserve">icación patrimonial, durante el </w:t>
      </w:r>
      <w:r w:rsidRPr="00D15476">
        <w:rPr>
          <w:rFonts w:ascii="Arial" w:hAnsi="Arial" w:cs="Arial"/>
          <w:snapToGrid w:val="0"/>
          <w:sz w:val="20"/>
          <w:szCs w:val="20"/>
          <w:lang w:val="es-419"/>
        </w:rPr>
        <w:t>mes de mayo de cada año; y de conclusión de encargo, dentro de los sesenta días naturale</w:t>
      </w:r>
      <w:r>
        <w:rPr>
          <w:rFonts w:ascii="Arial" w:hAnsi="Arial" w:cs="Arial"/>
          <w:snapToGrid w:val="0"/>
          <w:sz w:val="20"/>
          <w:szCs w:val="20"/>
          <w:lang w:val="es-419"/>
        </w:rPr>
        <w:t>s</w:t>
      </w:r>
      <w:r w:rsidR="00A90B90">
        <w:rPr>
          <w:rFonts w:ascii="Arial" w:hAnsi="Arial" w:cs="Arial"/>
          <w:snapToGrid w:val="0"/>
          <w:sz w:val="20"/>
          <w:szCs w:val="20"/>
          <w:lang w:val="es-419"/>
        </w:rPr>
        <w:t xml:space="preserve"> </w:t>
      </w:r>
      <w:r w:rsidRPr="00D15476">
        <w:rPr>
          <w:rFonts w:ascii="Arial" w:hAnsi="Arial" w:cs="Arial"/>
          <w:snapToGrid w:val="0"/>
          <w:sz w:val="20"/>
          <w:szCs w:val="20"/>
          <w:lang w:val="es-419"/>
        </w:rPr>
        <w:t>siguientes a ésta.</w:t>
      </w:r>
    </w:p>
    <w:p w14:paraId="5CE70876" w14:textId="19390250" w:rsidR="00A90B90" w:rsidRDefault="00A90B90" w:rsidP="00D15476">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rPr>
        <w:t>hh) Tratándose de municipios pertenecientes a Zonas Metropolitanas, elaborar un Programa Municipal de Desarrollo Urbano y Ordenamiento Territorial que contenga proyectos y programas</w:t>
      </w:r>
      <w:r w:rsidRPr="00A90B90">
        <w:rPr>
          <w:rFonts w:ascii="Arial" w:hAnsi="Arial" w:cs="Arial"/>
          <w:sz w:val="20"/>
          <w:szCs w:val="20"/>
          <w:lang w:val="es-419"/>
        </w:rPr>
        <w:t xml:space="preserve"> congruentes con el Plan de Estatal y Municipal en materia metropolitana y que debe</w:t>
      </w:r>
      <w:r>
        <w:rPr>
          <w:rFonts w:ascii="Arial" w:hAnsi="Arial" w:cs="Arial"/>
          <w:sz w:val="20"/>
          <w:szCs w:val="20"/>
          <w:lang w:val="es-419"/>
        </w:rPr>
        <w:t>r</w:t>
      </w:r>
      <w:r w:rsidRPr="00A90B90">
        <w:rPr>
          <w:rFonts w:ascii="Arial" w:hAnsi="Arial" w:cs="Arial"/>
          <w:sz w:val="20"/>
          <w:szCs w:val="20"/>
          <w:lang w:val="es-419"/>
        </w:rPr>
        <w:t>á ser presentado a más tardar noventa días después de tomar posesi</w:t>
      </w:r>
      <w:r>
        <w:rPr>
          <w:rFonts w:ascii="Arial" w:hAnsi="Arial" w:cs="Arial"/>
          <w:sz w:val="20"/>
          <w:szCs w:val="20"/>
          <w:lang w:val="es-419"/>
        </w:rPr>
        <w:t>ón de su cargo.</w:t>
      </w:r>
    </w:p>
    <w:p w14:paraId="305E3228" w14:textId="7777777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ii) Promover la armonización normativa en materia de derechos humanos;</w:t>
      </w:r>
    </w:p>
    <w:p w14:paraId="3F2C1546" w14:textId="0AC081B4"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 xml:space="preserve">jj) Establecer programas de sensibilización y capacitación dirigido </w:t>
      </w:r>
      <w:r>
        <w:rPr>
          <w:rFonts w:ascii="Arial" w:hAnsi="Arial" w:cs="Arial"/>
          <w:sz w:val="20"/>
          <w:szCs w:val="20"/>
          <w:lang w:val="es-419"/>
        </w:rPr>
        <w:t xml:space="preserve">a las y los servidores públicos </w:t>
      </w:r>
      <w:r w:rsidRPr="00A90B90">
        <w:rPr>
          <w:rFonts w:ascii="Arial" w:hAnsi="Arial" w:cs="Arial"/>
          <w:sz w:val="20"/>
          <w:szCs w:val="20"/>
          <w:lang w:val="es-419"/>
        </w:rPr>
        <w:t>municipales y a la población en general dirigidos a modificar los ro</w:t>
      </w:r>
      <w:r>
        <w:rPr>
          <w:rFonts w:ascii="Arial" w:hAnsi="Arial" w:cs="Arial"/>
          <w:sz w:val="20"/>
          <w:szCs w:val="20"/>
          <w:lang w:val="es-419"/>
        </w:rPr>
        <w:t xml:space="preserve">les y estereotipos sociales que </w:t>
      </w:r>
      <w:r w:rsidRPr="00A90B90">
        <w:rPr>
          <w:rFonts w:ascii="Arial" w:hAnsi="Arial" w:cs="Arial"/>
          <w:sz w:val="20"/>
          <w:szCs w:val="20"/>
          <w:lang w:val="es-419"/>
        </w:rPr>
        <w:t>reproduzcan la violencia de género, difundir los derechos hu</w:t>
      </w:r>
      <w:r>
        <w:rPr>
          <w:rFonts w:ascii="Arial" w:hAnsi="Arial" w:cs="Arial"/>
          <w:sz w:val="20"/>
          <w:szCs w:val="20"/>
          <w:lang w:val="es-419"/>
        </w:rPr>
        <w:t xml:space="preserve">manos de mujeres y hombres y la </w:t>
      </w:r>
      <w:r w:rsidRPr="00A90B90">
        <w:rPr>
          <w:rFonts w:ascii="Arial" w:hAnsi="Arial" w:cs="Arial"/>
          <w:sz w:val="20"/>
          <w:szCs w:val="20"/>
          <w:lang w:val="es-419"/>
        </w:rPr>
        <w:t>resolución pacífica de conflictos;</w:t>
      </w:r>
    </w:p>
    <w:p w14:paraId="2E649A16" w14:textId="6C21E53E"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kk) Elaborar, en concordancia con la legislación y programas naci</w:t>
      </w:r>
      <w:r>
        <w:rPr>
          <w:rFonts w:ascii="Arial" w:hAnsi="Arial" w:cs="Arial"/>
          <w:sz w:val="20"/>
          <w:szCs w:val="20"/>
          <w:lang w:val="es-419"/>
        </w:rPr>
        <w:t xml:space="preserve">onales y estatales, el Programa </w:t>
      </w:r>
      <w:r w:rsidRPr="00A90B90">
        <w:rPr>
          <w:rFonts w:ascii="Arial" w:hAnsi="Arial" w:cs="Arial"/>
          <w:sz w:val="20"/>
          <w:szCs w:val="20"/>
          <w:lang w:val="es-419"/>
        </w:rPr>
        <w:t>Municipal para la Igualdad y No Discriminación, considerando las dispo</w:t>
      </w:r>
      <w:r>
        <w:rPr>
          <w:rFonts w:ascii="Arial" w:hAnsi="Arial" w:cs="Arial"/>
          <w:sz w:val="20"/>
          <w:szCs w:val="20"/>
          <w:lang w:val="es-419"/>
        </w:rPr>
        <w:t xml:space="preserve">siciones específicas en </w:t>
      </w:r>
      <w:r w:rsidRPr="00A90B90">
        <w:rPr>
          <w:rFonts w:ascii="Arial" w:hAnsi="Arial" w:cs="Arial"/>
          <w:sz w:val="20"/>
          <w:szCs w:val="20"/>
          <w:lang w:val="es-419"/>
        </w:rPr>
        <w:t>materia de prevenir, atender y eliminar la discriminación, así co</w:t>
      </w:r>
      <w:r>
        <w:rPr>
          <w:rFonts w:ascii="Arial" w:hAnsi="Arial" w:cs="Arial"/>
          <w:sz w:val="20"/>
          <w:szCs w:val="20"/>
          <w:lang w:val="es-419"/>
        </w:rPr>
        <w:t xml:space="preserve">mo en materia de igualdad entre </w:t>
      </w:r>
      <w:r w:rsidRPr="00A90B90">
        <w:rPr>
          <w:rFonts w:ascii="Arial" w:hAnsi="Arial" w:cs="Arial"/>
          <w:sz w:val="20"/>
          <w:szCs w:val="20"/>
          <w:lang w:val="es-419"/>
        </w:rPr>
        <w:t xml:space="preserve">mujeres y hombres, dentro de los tres primeros meses del inicio </w:t>
      </w:r>
      <w:r>
        <w:rPr>
          <w:rFonts w:ascii="Arial" w:hAnsi="Arial" w:cs="Arial"/>
          <w:sz w:val="20"/>
          <w:szCs w:val="20"/>
          <w:lang w:val="es-419"/>
        </w:rPr>
        <w:t xml:space="preserve">de la Administración Municipal, </w:t>
      </w:r>
      <w:r w:rsidRPr="00A90B90">
        <w:rPr>
          <w:rFonts w:ascii="Arial" w:hAnsi="Arial" w:cs="Arial"/>
          <w:sz w:val="20"/>
          <w:szCs w:val="20"/>
          <w:lang w:val="es-419"/>
        </w:rPr>
        <w:t>en concordancia con la respectiva presentación del Plan de Desarrollo, y</w:t>
      </w:r>
      <w:r>
        <w:rPr>
          <w:rFonts w:ascii="Arial" w:hAnsi="Arial" w:cs="Arial"/>
          <w:sz w:val="20"/>
          <w:szCs w:val="20"/>
          <w:lang w:val="es-419"/>
        </w:rPr>
        <w:t>;</w:t>
      </w:r>
    </w:p>
    <w:p w14:paraId="2433A3DC" w14:textId="5CE42306"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ll) Convocar a sesión del ayuntamiento, para llevar a cabo l</w:t>
      </w:r>
      <w:r>
        <w:rPr>
          <w:rFonts w:ascii="Arial" w:hAnsi="Arial" w:cs="Arial"/>
          <w:sz w:val="20"/>
          <w:szCs w:val="20"/>
          <w:lang w:val="es-419"/>
        </w:rPr>
        <w:t xml:space="preserve">a comparecencia de las personas </w:t>
      </w:r>
      <w:r w:rsidRPr="00A90B90">
        <w:rPr>
          <w:rFonts w:ascii="Arial" w:hAnsi="Arial" w:cs="Arial"/>
          <w:sz w:val="20"/>
          <w:szCs w:val="20"/>
          <w:lang w:val="es-419"/>
        </w:rPr>
        <w:t>servidoras públicas que hayan sido citados por el ayuntamiento de</w:t>
      </w:r>
      <w:r>
        <w:rPr>
          <w:rFonts w:ascii="Arial" w:hAnsi="Arial" w:cs="Arial"/>
          <w:sz w:val="20"/>
          <w:szCs w:val="20"/>
          <w:lang w:val="es-419"/>
        </w:rPr>
        <w:t xml:space="preserve"> conformidad con el artículo 44 </w:t>
      </w:r>
      <w:r w:rsidRPr="00A90B90">
        <w:rPr>
          <w:rFonts w:ascii="Arial" w:hAnsi="Arial" w:cs="Arial"/>
          <w:sz w:val="20"/>
          <w:szCs w:val="20"/>
          <w:lang w:val="es-419"/>
        </w:rPr>
        <w:t>BIS de la presente Ley.</w:t>
      </w:r>
    </w:p>
    <w:p w14:paraId="52B4FA24" w14:textId="7777777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I BIS) Formular e Implementar el Programa Municipal de Prevención Social de la Violencia y Delincuencia;</w:t>
      </w:r>
    </w:p>
    <w:p w14:paraId="03ED1139" w14:textId="7777777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II.- Asimismo, podrán:</w:t>
      </w:r>
    </w:p>
    <w:p w14:paraId="6C110907" w14:textId="6A65B4D1"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a) Nombrar y remover libremente a los servidores públicos municipa</w:t>
      </w:r>
      <w:r>
        <w:rPr>
          <w:rFonts w:ascii="Arial" w:hAnsi="Arial" w:cs="Arial"/>
          <w:sz w:val="20"/>
          <w:szCs w:val="20"/>
          <w:lang w:val="es-419"/>
        </w:rPr>
        <w:t xml:space="preserve">les que refiere la Constitución </w:t>
      </w:r>
      <w:r w:rsidRPr="00A90B90">
        <w:rPr>
          <w:rFonts w:ascii="Arial" w:hAnsi="Arial" w:cs="Arial"/>
          <w:sz w:val="20"/>
          <w:szCs w:val="20"/>
          <w:lang w:val="es-419"/>
        </w:rPr>
        <w:t>Política del Estado; con excepción del titular del Órgano Intern</w:t>
      </w:r>
      <w:r>
        <w:rPr>
          <w:rFonts w:ascii="Arial" w:hAnsi="Arial" w:cs="Arial"/>
          <w:sz w:val="20"/>
          <w:szCs w:val="20"/>
          <w:lang w:val="es-419"/>
        </w:rPr>
        <w:t xml:space="preserve">o de Control, cuyo nombramiento </w:t>
      </w:r>
      <w:r w:rsidRPr="00A90B90">
        <w:rPr>
          <w:rFonts w:ascii="Arial" w:hAnsi="Arial" w:cs="Arial"/>
          <w:sz w:val="20"/>
          <w:szCs w:val="20"/>
          <w:lang w:val="es-419"/>
        </w:rPr>
        <w:t>deberá realizarse en los términos a que alude el inciso a Bis) de la frac</w:t>
      </w:r>
      <w:r>
        <w:rPr>
          <w:rFonts w:ascii="Arial" w:hAnsi="Arial" w:cs="Arial"/>
          <w:sz w:val="20"/>
          <w:szCs w:val="20"/>
          <w:lang w:val="es-419"/>
        </w:rPr>
        <w:t xml:space="preserve">ción II del artículo 60 de esta </w:t>
      </w:r>
      <w:r w:rsidRPr="00A90B90">
        <w:rPr>
          <w:rFonts w:ascii="Arial" w:hAnsi="Arial" w:cs="Arial"/>
          <w:sz w:val="20"/>
          <w:szCs w:val="20"/>
          <w:lang w:val="es-419"/>
        </w:rPr>
        <w:t>Ley.</w:t>
      </w:r>
    </w:p>
    <w:p w14:paraId="3720919E" w14:textId="4B874AC6"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En los nombramientos de los titulares de las dependencias de la ad</w:t>
      </w:r>
      <w:r>
        <w:rPr>
          <w:rFonts w:ascii="Arial" w:hAnsi="Arial" w:cs="Arial"/>
          <w:sz w:val="20"/>
          <w:szCs w:val="20"/>
          <w:lang w:val="es-419"/>
        </w:rPr>
        <w:t xml:space="preserve">ministración pública municipal, </w:t>
      </w:r>
      <w:r w:rsidRPr="00A90B90">
        <w:rPr>
          <w:rFonts w:ascii="Arial" w:hAnsi="Arial" w:cs="Arial"/>
          <w:sz w:val="20"/>
          <w:szCs w:val="20"/>
          <w:lang w:val="es-419"/>
        </w:rPr>
        <w:t xml:space="preserve">deberá observarse el principio de paridad de género conforme </w:t>
      </w:r>
      <w:r>
        <w:rPr>
          <w:rFonts w:ascii="Arial" w:hAnsi="Arial" w:cs="Arial"/>
          <w:sz w:val="20"/>
          <w:szCs w:val="20"/>
          <w:lang w:val="es-419"/>
        </w:rPr>
        <w:t xml:space="preserve">a las normas aplicables, además </w:t>
      </w:r>
      <w:r w:rsidRPr="00A90B90">
        <w:rPr>
          <w:rFonts w:ascii="Arial" w:hAnsi="Arial" w:cs="Arial"/>
          <w:sz w:val="20"/>
          <w:szCs w:val="20"/>
          <w:lang w:val="es-419"/>
        </w:rPr>
        <w:t>tendrá la obligación de garantizar el acceso a personas con disca</w:t>
      </w:r>
      <w:r>
        <w:rPr>
          <w:rFonts w:ascii="Arial" w:hAnsi="Arial" w:cs="Arial"/>
          <w:sz w:val="20"/>
          <w:szCs w:val="20"/>
          <w:lang w:val="es-419"/>
        </w:rPr>
        <w:t xml:space="preserve">pacidad para ocupar los puestos </w:t>
      </w:r>
      <w:r w:rsidRPr="00A90B90">
        <w:rPr>
          <w:rFonts w:ascii="Arial" w:hAnsi="Arial" w:cs="Arial"/>
          <w:sz w:val="20"/>
          <w:szCs w:val="20"/>
          <w:lang w:val="es-419"/>
        </w:rPr>
        <w:t>titulares de las dependencias y entidades de la administración púb</w:t>
      </w:r>
      <w:r>
        <w:rPr>
          <w:rFonts w:ascii="Arial" w:hAnsi="Arial" w:cs="Arial"/>
          <w:sz w:val="20"/>
          <w:szCs w:val="20"/>
          <w:lang w:val="es-419"/>
        </w:rPr>
        <w:t xml:space="preserve">lica, al menos en un porcentaje </w:t>
      </w:r>
      <w:r w:rsidRPr="00A90B90">
        <w:rPr>
          <w:rFonts w:ascii="Arial" w:hAnsi="Arial" w:cs="Arial"/>
          <w:sz w:val="20"/>
          <w:szCs w:val="20"/>
          <w:lang w:val="es-419"/>
        </w:rPr>
        <w:t>total que refleje la presencia de personas de este grupo social en</w:t>
      </w:r>
      <w:r>
        <w:rPr>
          <w:rFonts w:ascii="Arial" w:hAnsi="Arial" w:cs="Arial"/>
          <w:sz w:val="20"/>
          <w:szCs w:val="20"/>
          <w:lang w:val="es-419"/>
        </w:rPr>
        <w:t xml:space="preserve"> el municipio del que se trate, </w:t>
      </w:r>
      <w:r w:rsidRPr="00A90B90">
        <w:rPr>
          <w:rFonts w:ascii="Arial" w:hAnsi="Arial" w:cs="Arial"/>
          <w:sz w:val="20"/>
          <w:szCs w:val="20"/>
          <w:lang w:val="es-419"/>
        </w:rPr>
        <w:t>conforme a los datos censales más recientes;</w:t>
      </w:r>
    </w:p>
    <w:p w14:paraId="0B602CE1" w14:textId="56B8EB82"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a BIS) Proponer en sesión ordinaria del Ayuntamiento y someter a vo</w:t>
      </w:r>
      <w:r>
        <w:rPr>
          <w:rFonts w:ascii="Arial" w:hAnsi="Arial" w:cs="Arial"/>
          <w:sz w:val="20"/>
          <w:szCs w:val="20"/>
          <w:lang w:val="es-419"/>
        </w:rPr>
        <w:t xml:space="preserve">tación de sus integrantes, a la </w:t>
      </w:r>
      <w:r w:rsidRPr="00A90B90">
        <w:rPr>
          <w:rFonts w:ascii="Arial" w:hAnsi="Arial" w:cs="Arial"/>
          <w:sz w:val="20"/>
          <w:szCs w:val="20"/>
          <w:lang w:val="es-419"/>
        </w:rPr>
        <w:t>persona titular del Órgano Interno de Control Municipal, previa con</w:t>
      </w:r>
      <w:r>
        <w:rPr>
          <w:rFonts w:ascii="Arial" w:hAnsi="Arial" w:cs="Arial"/>
          <w:sz w:val="20"/>
          <w:szCs w:val="20"/>
          <w:lang w:val="es-419"/>
        </w:rPr>
        <w:t xml:space="preserve">vocatoria pública abierta, para </w:t>
      </w:r>
      <w:r w:rsidRPr="00A90B90">
        <w:rPr>
          <w:rFonts w:ascii="Arial" w:hAnsi="Arial" w:cs="Arial"/>
          <w:sz w:val="20"/>
          <w:szCs w:val="20"/>
          <w:lang w:val="es-419"/>
        </w:rPr>
        <w:t>el registro de aspirantes, conforme a los dispuesto en el artículo 105 Ter de esta Ley.</w:t>
      </w:r>
    </w:p>
    <w:p w14:paraId="2C9AB4BC" w14:textId="03A67634"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La designación se aprobará por mayoría de votos.</w:t>
      </w:r>
    </w:p>
    <w:p w14:paraId="749B9569" w14:textId="72AFB24D"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b) Nombrar y remover a los alcaides y al personal de seguridad y ad</w:t>
      </w:r>
      <w:r>
        <w:rPr>
          <w:rFonts w:ascii="Arial" w:hAnsi="Arial" w:cs="Arial"/>
          <w:sz w:val="20"/>
          <w:szCs w:val="20"/>
          <w:lang w:val="es-419"/>
        </w:rPr>
        <w:t xml:space="preserve">ministrativo de acuerdo con las </w:t>
      </w:r>
      <w:r w:rsidRPr="00A90B90">
        <w:rPr>
          <w:rFonts w:ascii="Arial" w:hAnsi="Arial" w:cs="Arial"/>
          <w:sz w:val="20"/>
          <w:szCs w:val="20"/>
          <w:lang w:val="es-419"/>
        </w:rPr>
        <w:t>disposiciones aplicables, así como, cuidar que las dependencias y o</w:t>
      </w:r>
      <w:r>
        <w:rPr>
          <w:rFonts w:ascii="Arial" w:hAnsi="Arial" w:cs="Arial"/>
          <w:sz w:val="20"/>
          <w:szCs w:val="20"/>
          <w:lang w:val="es-419"/>
        </w:rPr>
        <w:t xml:space="preserve">ficinas municipales se integren </w:t>
      </w:r>
      <w:r w:rsidRPr="00A90B90">
        <w:rPr>
          <w:rFonts w:ascii="Arial" w:hAnsi="Arial" w:cs="Arial"/>
          <w:sz w:val="20"/>
          <w:szCs w:val="20"/>
          <w:lang w:val="es-419"/>
        </w:rPr>
        <w:t>y funcionen con eficiencia;</w:t>
      </w:r>
    </w:p>
    <w:p w14:paraId="3AE37CFD" w14:textId="44B883F9"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c) Crear, o en su caso, modificar y suprimir las dependencias nece</w:t>
      </w:r>
      <w:r>
        <w:rPr>
          <w:rFonts w:ascii="Arial" w:hAnsi="Arial" w:cs="Arial"/>
          <w:sz w:val="20"/>
          <w:szCs w:val="20"/>
          <w:lang w:val="es-419"/>
        </w:rPr>
        <w:t xml:space="preserve">sarias para el desempeño de los </w:t>
      </w:r>
      <w:r w:rsidRPr="00A90B90">
        <w:rPr>
          <w:rFonts w:ascii="Arial" w:hAnsi="Arial" w:cs="Arial"/>
          <w:sz w:val="20"/>
          <w:szCs w:val="20"/>
          <w:lang w:val="es-419"/>
        </w:rPr>
        <w:t xml:space="preserve">asuntos del orden administrativo para la eficaz prestación de los </w:t>
      </w:r>
      <w:r>
        <w:rPr>
          <w:rFonts w:ascii="Arial" w:hAnsi="Arial" w:cs="Arial"/>
          <w:sz w:val="20"/>
          <w:szCs w:val="20"/>
          <w:lang w:val="es-419"/>
        </w:rPr>
        <w:t xml:space="preserve">servicios públicos municipales, </w:t>
      </w:r>
      <w:r w:rsidRPr="00A90B90">
        <w:rPr>
          <w:rFonts w:ascii="Arial" w:hAnsi="Arial" w:cs="Arial"/>
          <w:sz w:val="20"/>
          <w:szCs w:val="20"/>
          <w:lang w:val="es-419"/>
        </w:rPr>
        <w:t>previo acuerdo del Ayuntamiento y en los términos del reglamento correspondiente;</w:t>
      </w:r>
    </w:p>
    <w:p w14:paraId="7D0D0B1F" w14:textId="2532E8EF"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d) Proponer al Ayuntamiento, la división administrativa del territ</w:t>
      </w:r>
      <w:r>
        <w:rPr>
          <w:rFonts w:ascii="Arial" w:hAnsi="Arial" w:cs="Arial"/>
          <w:sz w:val="20"/>
          <w:szCs w:val="20"/>
          <w:lang w:val="es-419"/>
        </w:rPr>
        <w:t xml:space="preserve">orio municipal en Delegaciones, </w:t>
      </w:r>
      <w:r w:rsidRPr="00A90B90">
        <w:rPr>
          <w:rFonts w:ascii="Arial" w:hAnsi="Arial" w:cs="Arial"/>
          <w:sz w:val="20"/>
          <w:szCs w:val="20"/>
          <w:lang w:val="es-419"/>
        </w:rPr>
        <w:t>Subdelegaciones, Sectores, Secciones, Fraccionamientos y M</w:t>
      </w:r>
      <w:r>
        <w:rPr>
          <w:rFonts w:ascii="Arial" w:hAnsi="Arial" w:cs="Arial"/>
          <w:sz w:val="20"/>
          <w:szCs w:val="20"/>
          <w:lang w:val="es-419"/>
        </w:rPr>
        <w:t xml:space="preserve">anzanas o la modificación de la </w:t>
      </w:r>
      <w:r w:rsidRPr="00A90B90">
        <w:rPr>
          <w:rFonts w:ascii="Arial" w:hAnsi="Arial" w:cs="Arial"/>
          <w:sz w:val="20"/>
          <w:szCs w:val="20"/>
          <w:lang w:val="es-419"/>
        </w:rPr>
        <w:t>existente, así como, reconocer la denominación política de las poblacio</w:t>
      </w:r>
      <w:r>
        <w:rPr>
          <w:rFonts w:ascii="Arial" w:hAnsi="Arial" w:cs="Arial"/>
          <w:sz w:val="20"/>
          <w:szCs w:val="20"/>
          <w:lang w:val="es-419"/>
        </w:rPr>
        <w:t xml:space="preserve">nes y solicitar la declaratoria </w:t>
      </w:r>
      <w:r w:rsidRPr="00A90B90">
        <w:rPr>
          <w:rFonts w:ascii="Arial" w:hAnsi="Arial" w:cs="Arial"/>
          <w:sz w:val="20"/>
          <w:szCs w:val="20"/>
          <w:lang w:val="es-419"/>
        </w:rPr>
        <w:t>de nuevas categorías políticas al Congreso del Estado;</w:t>
      </w:r>
    </w:p>
    <w:p w14:paraId="777F3E93" w14:textId="6266E607"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 xml:space="preserve">e) Otorgar o denegar, en su ámbito de competencia, </w:t>
      </w:r>
      <w:r>
        <w:rPr>
          <w:rFonts w:ascii="Arial" w:hAnsi="Arial" w:cs="Arial"/>
          <w:sz w:val="20"/>
          <w:szCs w:val="20"/>
          <w:lang w:val="es-419"/>
        </w:rPr>
        <w:t xml:space="preserve">licencias y permisos de uso del </w:t>
      </w:r>
      <w:r w:rsidRPr="00A90B90">
        <w:rPr>
          <w:rFonts w:ascii="Arial" w:hAnsi="Arial" w:cs="Arial"/>
          <w:sz w:val="20"/>
          <w:szCs w:val="20"/>
          <w:lang w:val="es-419"/>
        </w:rPr>
        <w:t>suelo, construcción y alineamiento, con observancia de los ordenamientos respectivos;</w:t>
      </w:r>
    </w:p>
    <w:p w14:paraId="20938FE2" w14:textId="3E3387EE"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f) Vigilar y fijar, en su caso, las condiciones que deban reunir todos los establecimientos industriales,</w:t>
      </w:r>
      <w:r>
        <w:rPr>
          <w:rFonts w:ascii="Arial" w:hAnsi="Arial" w:cs="Arial"/>
          <w:sz w:val="20"/>
          <w:szCs w:val="20"/>
          <w:lang w:val="es-419"/>
        </w:rPr>
        <w:t xml:space="preserve"> </w:t>
      </w:r>
      <w:r w:rsidRPr="00A90B90">
        <w:rPr>
          <w:rFonts w:ascii="Arial" w:hAnsi="Arial" w:cs="Arial"/>
          <w:sz w:val="20"/>
          <w:szCs w:val="20"/>
          <w:lang w:val="es-419"/>
        </w:rPr>
        <w:t>comerciales y de servicios, verificando que se ajusten a lo establecido por el inciso k) de la fracción</w:t>
      </w:r>
      <w:r>
        <w:rPr>
          <w:rFonts w:ascii="Arial" w:hAnsi="Arial" w:cs="Arial"/>
          <w:sz w:val="20"/>
          <w:szCs w:val="20"/>
          <w:lang w:val="es-419"/>
        </w:rPr>
        <w:t xml:space="preserve"> </w:t>
      </w:r>
      <w:r w:rsidRPr="00A90B90">
        <w:rPr>
          <w:rFonts w:ascii="Arial" w:hAnsi="Arial" w:cs="Arial"/>
          <w:sz w:val="20"/>
          <w:szCs w:val="20"/>
          <w:lang w:val="es-419"/>
        </w:rPr>
        <w:t>II del artículo 56 de esta Ley; En los establecimientos donde se consuman bebidas alcohólicas,</w:t>
      </w:r>
      <w:r>
        <w:rPr>
          <w:rFonts w:ascii="Arial" w:hAnsi="Arial" w:cs="Arial"/>
          <w:sz w:val="20"/>
          <w:szCs w:val="20"/>
          <w:lang w:val="es-419"/>
        </w:rPr>
        <w:t xml:space="preserve"> </w:t>
      </w:r>
      <w:r w:rsidRPr="00A90B90">
        <w:rPr>
          <w:rFonts w:ascii="Arial" w:hAnsi="Arial" w:cs="Arial"/>
          <w:sz w:val="20"/>
          <w:szCs w:val="20"/>
          <w:lang w:val="es-419"/>
        </w:rPr>
        <w:t>denegar, autorizar, suspender o clausurar su licencia por razones de orden público;</w:t>
      </w:r>
    </w:p>
    <w:p w14:paraId="6F1421E0" w14:textId="5BD585DB"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g) Otorgar o denegar permisos para el establecimiento de mercados, tianguis, ferias y</w:t>
      </w:r>
      <w:r>
        <w:rPr>
          <w:rFonts w:ascii="Arial" w:hAnsi="Arial" w:cs="Arial"/>
          <w:sz w:val="20"/>
          <w:szCs w:val="20"/>
          <w:lang w:val="es-419"/>
        </w:rPr>
        <w:t xml:space="preserve"> cualquier </w:t>
      </w:r>
      <w:r w:rsidRPr="00A90B90">
        <w:rPr>
          <w:rFonts w:ascii="Arial" w:hAnsi="Arial" w:cs="Arial"/>
          <w:sz w:val="20"/>
          <w:szCs w:val="20"/>
          <w:lang w:val="es-419"/>
        </w:rPr>
        <w:t>actividad mercantil que se realice en la vía pública, conforme a su normatividad interna;</w:t>
      </w:r>
    </w:p>
    <w:p w14:paraId="126EC72D" w14:textId="4A4145CD"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h) Otorgar o denegar permisos, de acuerdo con el reglamento res</w:t>
      </w:r>
      <w:r>
        <w:rPr>
          <w:rFonts w:ascii="Arial" w:hAnsi="Arial" w:cs="Arial"/>
          <w:sz w:val="20"/>
          <w:szCs w:val="20"/>
          <w:lang w:val="es-419"/>
        </w:rPr>
        <w:t xml:space="preserve">pectivo, para la realización de </w:t>
      </w:r>
      <w:r w:rsidRPr="00A90B90">
        <w:rPr>
          <w:rFonts w:ascii="Arial" w:hAnsi="Arial" w:cs="Arial"/>
          <w:sz w:val="20"/>
          <w:szCs w:val="20"/>
          <w:lang w:val="es-419"/>
        </w:rPr>
        <w:t>actividades mercantiles en la vía pública y designar su ubicación;</w:t>
      </w:r>
    </w:p>
    <w:p w14:paraId="1154A065" w14:textId="285DBBDE"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i) Conceder licencias y autorizar los precios a las empresas que p</w:t>
      </w:r>
      <w:r>
        <w:rPr>
          <w:rFonts w:ascii="Arial" w:hAnsi="Arial" w:cs="Arial"/>
          <w:sz w:val="20"/>
          <w:szCs w:val="20"/>
          <w:lang w:val="es-419"/>
        </w:rPr>
        <w:t xml:space="preserve">romuevan espectáculos públicos, </w:t>
      </w:r>
      <w:r w:rsidRPr="00A90B90">
        <w:rPr>
          <w:rFonts w:ascii="Arial" w:hAnsi="Arial" w:cs="Arial"/>
          <w:sz w:val="20"/>
          <w:szCs w:val="20"/>
          <w:lang w:val="es-419"/>
        </w:rPr>
        <w:t>de conformidad con las leyes y reglamentos internos y de la materia;</w:t>
      </w:r>
    </w:p>
    <w:p w14:paraId="7699EDEC" w14:textId="7777777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j) Destinar los bienes del Municipio a los fines de la administración pública municipal;</w:t>
      </w:r>
    </w:p>
    <w:p w14:paraId="3E4813AA" w14:textId="1AA239D5"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 xml:space="preserve">k) Proveer la prestación de los servicios municipales, de </w:t>
      </w:r>
      <w:r>
        <w:rPr>
          <w:rFonts w:ascii="Arial" w:hAnsi="Arial" w:cs="Arial"/>
          <w:sz w:val="20"/>
          <w:szCs w:val="20"/>
          <w:lang w:val="es-419"/>
        </w:rPr>
        <w:t xml:space="preserve">conformidad con los reglamentos </w:t>
      </w:r>
      <w:r w:rsidRPr="00A90B90">
        <w:rPr>
          <w:rFonts w:ascii="Arial" w:hAnsi="Arial" w:cs="Arial"/>
          <w:sz w:val="20"/>
          <w:szCs w:val="20"/>
          <w:lang w:val="es-419"/>
        </w:rPr>
        <w:t>respectivos;</w:t>
      </w:r>
    </w:p>
    <w:p w14:paraId="6FD50A36" w14:textId="29EBBDD8"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 xml:space="preserve">l) Disponer las transferencias de partidas que reclamen los servicios municipales, de </w:t>
      </w:r>
      <w:r>
        <w:rPr>
          <w:rFonts w:ascii="Arial" w:hAnsi="Arial" w:cs="Arial"/>
          <w:sz w:val="20"/>
          <w:szCs w:val="20"/>
          <w:lang w:val="es-419"/>
        </w:rPr>
        <w:t xml:space="preserve">conformidad </w:t>
      </w:r>
      <w:r w:rsidRPr="00A90B90">
        <w:rPr>
          <w:rFonts w:ascii="Arial" w:hAnsi="Arial" w:cs="Arial"/>
          <w:sz w:val="20"/>
          <w:szCs w:val="20"/>
          <w:lang w:val="es-419"/>
        </w:rPr>
        <w:t>con el Presupuesto de Egresos;</w:t>
      </w:r>
    </w:p>
    <w:p w14:paraId="3D95A027" w14:textId="7A0B4374"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m) Conceder, renovar y cancelar licencias y autorizaciones munici</w:t>
      </w:r>
      <w:r>
        <w:rPr>
          <w:rFonts w:ascii="Arial" w:hAnsi="Arial" w:cs="Arial"/>
          <w:sz w:val="20"/>
          <w:szCs w:val="20"/>
          <w:lang w:val="es-419"/>
        </w:rPr>
        <w:t xml:space="preserve">pales para el funcionamiento de </w:t>
      </w:r>
      <w:r w:rsidRPr="00A90B90">
        <w:rPr>
          <w:rFonts w:ascii="Arial" w:hAnsi="Arial" w:cs="Arial"/>
          <w:sz w:val="20"/>
          <w:szCs w:val="20"/>
          <w:lang w:val="es-419"/>
        </w:rPr>
        <w:t>giros industriales, comerciales, turísticos y de servicios pr</w:t>
      </w:r>
      <w:r>
        <w:rPr>
          <w:rFonts w:ascii="Arial" w:hAnsi="Arial" w:cs="Arial"/>
          <w:sz w:val="20"/>
          <w:szCs w:val="20"/>
          <w:lang w:val="es-419"/>
        </w:rPr>
        <w:t xml:space="preserve">ofesionales, de acuerdo con los </w:t>
      </w:r>
      <w:r w:rsidRPr="00A90B90">
        <w:rPr>
          <w:rFonts w:ascii="Arial" w:hAnsi="Arial" w:cs="Arial"/>
          <w:sz w:val="20"/>
          <w:szCs w:val="20"/>
          <w:lang w:val="es-419"/>
        </w:rPr>
        <w:t>reglamentos expedidos por el Ayuntamiento;</w:t>
      </w:r>
    </w:p>
    <w:p w14:paraId="6A095AF2" w14:textId="5753275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n) Proporcionar informes al Ayuntamiento, sobre cualquiera de</w:t>
      </w:r>
      <w:r>
        <w:rPr>
          <w:rFonts w:ascii="Arial" w:hAnsi="Arial" w:cs="Arial"/>
          <w:sz w:val="20"/>
          <w:szCs w:val="20"/>
          <w:lang w:val="es-419"/>
        </w:rPr>
        <w:t xml:space="preserve"> los ramos de la Administración </w:t>
      </w:r>
      <w:r w:rsidRPr="00A90B90">
        <w:rPr>
          <w:rFonts w:ascii="Arial" w:hAnsi="Arial" w:cs="Arial"/>
          <w:sz w:val="20"/>
          <w:szCs w:val="20"/>
          <w:lang w:val="es-419"/>
        </w:rPr>
        <w:t>Municipal, cuando fuese requerido para ello, en términos del reglamento Interior respectivo;</w:t>
      </w:r>
    </w:p>
    <w:p w14:paraId="03F2EF14" w14:textId="7777777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o) Recibir y dar trámite a renuncias o licencias de los funcionarios y empleados municipales;</w:t>
      </w:r>
    </w:p>
    <w:p w14:paraId="42DF4593" w14:textId="450C3300"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p) Realizar las obras necesarias en el Municipio, de acuerdo con el</w:t>
      </w:r>
      <w:r>
        <w:rPr>
          <w:rFonts w:ascii="Arial" w:hAnsi="Arial" w:cs="Arial"/>
          <w:sz w:val="20"/>
          <w:szCs w:val="20"/>
          <w:lang w:val="es-419"/>
        </w:rPr>
        <w:t xml:space="preserve"> Plan de Desarrollo Municipal y </w:t>
      </w:r>
      <w:r w:rsidRPr="00A90B90">
        <w:rPr>
          <w:rFonts w:ascii="Arial" w:hAnsi="Arial" w:cs="Arial"/>
          <w:sz w:val="20"/>
          <w:szCs w:val="20"/>
          <w:lang w:val="es-419"/>
        </w:rPr>
        <w:t>los programas respectivos, en la inteligencia de que antes de p</w:t>
      </w:r>
      <w:r>
        <w:rPr>
          <w:rFonts w:ascii="Arial" w:hAnsi="Arial" w:cs="Arial"/>
          <w:sz w:val="20"/>
          <w:szCs w:val="20"/>
          <w:lang w:val="es-419"/>
        </w:rPr>
        <w:t xml:space="preserve">rincipiar cualquier obra nueva, </w:t>
      </w:r>
      <w:r w:rsidRPr="00A90B90">
        <w:rPr>
          <w:rFonts w:ascii="Arial" w:hAnsi="Arial" w:cs="Arial"/>
          <w:sz w:val="20"/>
          <w:szCs w:val="20"/>
          <w:lang w:val="es-419"/>
        </w:rPr>
        <w:t>deberá terminar o continuar las que haya recibido de la administr</w:t>
      </w:r>
      <w:r>
        <w:rPr>
          <w:rFonts w:ascii="Arial" w:hAnsi="Arial" w:cs="Arial"/>
          <w:sz w:val="20"/>
          <w:szCs w:val="20"/>
          <w:lang w:val="es-419"/>
        </w:rPr>
        <w:t xml:space="preserve">ación anterior como inconclusas </w:t>
      </w:r>
      <w:r w:rsidRPr="00A90B90">
        <w:rPr>
          <w:rFonts w:ascii="Arial" w:hAnsi="Arial" w:cs="Arial"/>
          <w:sz w:val="20"/>
          <w:szCs w:val="20"/>
          <w:lang w:val="es-419"/>
        </w:rPr>
        <w:t xml:space="preserve">o iniciadas, salvo que, por circunstancias especiales, </w:t>
      </w:r>
      <w:r>
        <w:rPr>
          <w:rFonts w:ascii="Arial" w:hAnsi="Arial" w:cs="Arial"/>
          <w:sz w:val="20"/>
          <w:szCs w:val="20"/>
          <w:lang w:val="es-419"/>
        </w:rPr>
        <w:t xml:space="preserve">fundadas o motivadas, se estime </w:t>
      </w:r>
      <w:r w:rsidRPr="00A90B90">
        <w:rPr>
          <w:rFonts w:ascii="Arial" w:hAnsi="Arial" w:cs="Arial"/>
          <w:sz w:val="20"/>
          <w:szCs w:val="20"/>
          <w:lang w:val="es-419"/>
        </w:rPr>
        <w:t>conveniente que dichas obras no se terminen o continúen;</w:t>
      </w:r>
    </w:p>
    <w:p w14:paraId="0A7CE2A9" w14:textId="7777777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q) Expedir constancias de vecindad;</w:t>
      </w:r>
    </w:p>
    <w:p w14:paraId="29D27C4C" w14:textId="2C062EE5"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r) Conceder permisos para manifestaciones públicas, de confor</w:t>
      </w:r>
      <w:r>
        <w:rPr>
          <w:rFonts w:ascii="Arial" w:hAnsi="Arial" w:cs="Arial"/>
          <w:sz w:val="20"/>
          <w:szCs w:val="20"/>
          <w:lang w:val="es-419"/>
        </w:rPr>
        <w:t xml:space="preserve">midad con el Bando de Policía y </w:t>
      </w:r>
      <w:r w:rsidRPr="00A90B90">
        <w:rPr>
          <w:rFonts w:ascii="Arial" w:hAnsi="Arial" w:cs="Arial"/>
          <w:sz w:val="20"/>
          <w:szCs w:val="20"/>
          <w:lang w:val="es-419"/>
        </w:rPr>
        <w:t>Gobierno;</w:t>
      </w:r>
    </w:p>
    <w:p w14:paraId="59F27D8A" w14:textId="3C5B1637" w:rsid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s) Promover los programas y acciones necesarias para la preservació</w:t>
      </w:r>
      <w:r>
        <w:rPr>
          <w:rFonts w:ascii="Arial" w:hAnsi="Arial" w:cs="Arial"/>
          <w:sz w:val="20"/>
          <w:szCs w:val="20"/>
          <w:lang w:val="es-419"/>
        </w:rPr>
        <w:t xml:space="preserve">n, conservación, mitigación del </w:t>
      </w:r>
      <w:r w:rsidRPr="00A90B90">
        <w:rPr>
          <w:rFonts w:ascii="Arial" w:hAnsi="Arial" w:cs="Arial"/>
          <w:sz w:val="20"/>
          <w:szCs w:val="20"/>
          <w:lang w:val="es-419"/>
        </w:rPr>
        <w:t>daño y restauración del medio ambiente;</w:t>
      </w:r>
    </w:p>
    <w:p w14:paraId="2FD62A59" w14:textId="41F82AB8"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s BIS) Elaborar, proponer y cumplir en concordancia con la legis</w:t>
      </w:r>
      <w:r>
        <w:rPr>
          <w:rFonts w:ascii="Arial" w:hAnsi="Arial" w:cs="Arial"/>
          <w:sz w:val="20"/>
          <w:szCs w:val="20"/>
          <w:lang w:val="es-419"/>
        </w:rPr>
        <w:t xml:space="preserve">lación y programas nacionales y </w:t>
      </w:r>
      <w:r w:rsidRPr="00A90B90">
        <w:rPr>
          <w:rFonts w:ascii="Arial" w:hAnsi="Arial" w:cs="Arial"/>
          <w:sz w:val="20"/>
          <w:szCs w:val="20"/>
          <w:lang w:val="es-419"/>
        </w:rPr>
        <w:t>estatales, el Programa Municipal para la Prevención y Gesti</w:t>
      </w:r>
      <w:r>
        <w:rPr>
          <w:rFonts w:ascii="Arial" w:hAnsi="Arial" w:cs="Arial"/>
          <w:sz w:val="20"/>
          <w:szCs w:val="20"/>
          <w:lang w:val="es-419"/>
        </w:rPr>
        <w:t xml:space="preserve">ón Integral de Residuos Sólidos </w:t>
      </w:r>
      <w:r w:rsidRPr="00A90B90">
        <w:rPr>
          <w:rFonts w:ascii="Arial" w:hAnsi="Arial" w:cs="Arial"/>
          <w:sz w:val="20"/>
          <w:szCs w:val="20"/>
          <w:lang w:val="es-419"/>
        </w:rPr>
        <w:t>Urbanos dentro de los seis primeros meses del inicio de la administración municip</w:t>
      </w:r>
      <w:r>
        <w:rPr>
          <w:rFonts w:ascii="Arial" w:hAnsi="Arial" w:cs="Arial"/>
          <w:sz w:val="20"/>
          <w:szCs w:val="20"/>
          <w:lang w:val="es-419"/>
        </w:rPr>
        <w:t xml:space="preserve">al, en </w:t>
      </w:r>
      <w:r w:rsidRPr="00A90B90">
        <w:rPr>
          <w:rFonts w:ascii="Arial" w:hAnsi="Arial" w:cs="Arial"/>
          <w:sz w:val="20"/>
          <w:szCs w:val="20"/>
          <w:lang w:val="es-419"/>
        </w:rPr>
        <w:t>concordancia con el Plan Municipal de Desarrollo;</w:t>
      </w:r>
    </w:p>
    <w:p w14:paraId="78CAF475" w14:textId="59B68073"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t) Promover las acciones y ejecutar los programas sociales necesarios para la recuperación de</w:t>
      </w:r>
      <w:r>
        <w:rPr>
          <w:rFonts w:ascii="Arial" w:hAnsi="Arial" w:cs="Arial"/>
          <w:sz w:val="20"/>
          <w:szCs w:val="20"/>
          <w:lang w:val="es-419"/>
        </w:rPr>
        <w:t xml:space="preserve"> </w:t>
      </w:r>
      <w:r w:rsidRPr="00A90B90">
        <w:rPr>
          <w:rFonts w:ascii="Arial" w:hAnsi="Arial" w:cs="Arial"/>
          <w:sz w:val="20"/>
          <w:szCs w:val="20"/>
          <w:lang w:val="es-419"/>
        </w:rPr>
        <w:t>espacios públicos, a fin de fortalecer la seguridad jurídica, mantenimi</w:t>
      </w:r>
      <w:r>
        <w:rPr>
          <w:rFonts w:ascii="Arial" w:hAnsi="Arial" w:cs="Arial"/>
          <w:sz w:val="20"/>
          <w:szCs w:val="20"/>
          <w:lang w:val="es-419"/>
        </w:rPr>
        <w:t xml:space="preserve">ento, sostenibilidad, control y </w:t>
      </w:r>
      <w:r w:rsidRPr="00A90B90">
        <w:rPr>
          <w:rFonts w:ascii="Arial" w:hAnsi="Arial" w:cs="Arial"/>
          <w:sz w:val="20"/>
          <w:szCs w:val="20"/>
          <w:lang w:val="es-419"/>
        </w:rPr>
        <w:t>la aprobación social de éstos; y</w:t>
      </w:r>
    </w:p>
    <w:p w14:paraId="163C9D20" w14:textId="1D111807" w:rsidR="00A90B90" w:rsidRPr="00A90B90" w:rsidRDefault="00A90B90" w:rsidP="00A90B90">
      <w:pPr>
        <w:tabs>
          <w:tab w:val="left" w:pos="993"/>
        </w:tabs>
        <w:spacing w:after="200" w:line="240" w:lineRule="auto"/>
        <w:ind w:right="56"/>
        <w:jc w:val="both"/>
        <w:rPr>
          <w:rFonts w:ascii="Arial" w:hAnsi="Arial" w:cs="Arial"/>
          <w:sz w:val="20"/>
          <w:szCs w:val="20"/>
          <w:lang w:val="es-419"/>
        </w:rPr>
      </w:pPr>
      <w:r w:rsidRPr="00A90B90">
        <w:rPr>
          <w:rFonts w:ascii="Arial" w:hAnsi="Arial" w:cs="Arial"/>
          <w:sz w:val="20"/>
          <w:szCs w:val="20"/>
          <w:lang w:val="es-419"/>
        </w:rPr>
        <w:t>u) Las demás que le señalen el ordenamiento jurídico aplicable.</w:t>
      </w:r>
    </w:p>
    <w:p w14:paraId="7B778DF0" w14:textId="0F4B25ED" w:rsidR="00A90B90" w:rsidRPr="00A90B90" w:rsidRDefault="00A90B90" w:rsidP="00A90B90">
      <w:pPr>
        <w:tabs>
          <w:tab w:val="left" w:pos="993"/>
        </w:tabs>
        <w:spacing w:after="200" w:line="240" w:lineRule="auto"/>
        <w:ind w:right="56"/>
        <w:jc w:val="both"/>
        <w:rPr>
          <w:rFonts w:ascii="Arial" w:hAnsi="Arial" w:cs="Arial"/>
          <w:snapToGrid w:val="0"/>
          <w:sz w:val="20"/>
          <w:szCs w:val="20"/>
          <w:lang w:val="es-419"/>
        </w:rPr>
      </w:pPr>
      <w:r w:rsidRPr="00A90B90">
        <w:rPr>
          <w:rFonts w:ascii="Arial" w:hAnsi="Arial" w:cs="Arial"/>
          <w:snapToGrid w:val="0"/>
          <w:sz w:val="20"/>
          <w:szCs w:val="20"/>
          <w:lang w:val="es-419"/>
        </w:rPr>
        <w:t>Para los efectos correspondientes al pago de pa</w:t>
      </w:r>
      <w:r>
        <w:rPr>
          <w:rFonts w:ascii="Arial" w:hAnsi="Arial" w:cs="Arial"/>
          <w:snapToGrid w:val="0"/>
          <w:sz w:val="20"/>
          <w:szCs w:val="20"/>
          <w:lang w:val="es-419"/>
        </w:rPr>
        <w:t xml:space="preserve">sivos laborales por concepto de </w:t>
      </w:r>
      <w:r w:rsidRPr="00A90B90">
        <w:rPr>
          <w:rFonts w:ascii="Arial" w:hAnsi="Arial" w:cs="Arial"/>
          <w:snapToGrid w:val="0"/>
          <w:sz w:val="20"/>
          <w:szCs w:val="20"/>
          <w:lang w:val="es-419"/>
        </w:rPr>
        <w:t>laudos ejecutoriados, el presidente o presidenta municipal deberá:</w:t>
      </w:r>
    </w:p>
    <w:p w14:paraId="285DD474" w14:textId="3513947D" w:rsidR="00A90B90" w:rsidRPr="00A90B90" w:rsidRDefault="00A90B90" w:rsidP="00A90B90">
      <w:pPr>
        <w:tabs>
          <w:tab w:val="left" w:pos="993"/>
        </w:tabs>
        <w:spacing w:after="200" w:line="240" w:lineRule="auto"/>
        <w:ind w:right="56"/>
        <w:jc w:val="both"/>
        <w:rPr>
          <w:rFonts w:ascii="Arial" w:hAnsi="Arial" w:cs="Arial"/>
          <w:snapToGrid w:val="0"/>
          <w:sz w:val="20"/>
          <w:szCs w:val="20"/>
          <w:lang w:val="es-419"/>
        </w:rPr>
      </w:pPr>
      <w:r w:rsidRPr="00A90B90">
        <w:rPr>
          <w:rFonts w:ascii="Arial" w:hAnsi="Arial" w:cs="Arial"/>
          <w:snapToGrid w:val="0"/>
          <w:sz w:val="20"/>
          <w:szCs w:val="20"/>
          <w:lang w:val="es-419"/>
        </w:rPr>
        <w:t>I. Vigilar, por conducto de la autoridad correspondiente, el cumplimiento de l</w:t>
      </w:r>
      <w:r>
        <w:rPr>
          <w:rFonts w:ascii="Arial" w:hAnsi="Arial" w:cs="Arial"/>
          <w:snapToGrid w:val="0"/>
          <w:sz w:val="20"/>
          <w:szCs w:val="20"/>
          <w:lang w:val="es-419"/>
        </w:rPr>
        <w:t xml:space="preserve">os artículos 56 Bis y 56 Ter de </w:t>
      </w:r>
      <w:r w:rsidRPr="00A90B90">
        <w:rPr>
          <w:rFonts w:ascii="Arial" w:hAnsi="Arial" w:cs="Arial"/>
          <w:snapToGrid w:val="0"/>
          <w:sz w:val="20"/>
          <w:szCs w:val="20"/>
          <w:lang w:val="es-419"/>
        </w:rPr>
        <w:t>la presente Ley;</w:t>
      </w:r>
    </w:p>
    <w:p w14:paraId="6C48C56B" w14:textId="207315F9" w:rsidR="00A90B90" w:rsidRPr="00A90B90" w:rsidRDefault="00A90B90" w:rsidP="00A90B90">
      <w:pPr>
        <w:tabs>
          <w:tab w:val="left" w:pos="993"/>
        </w:tabs>
        <w:spacing w:after="200" w:line="240" w:lineRule="auto"/>
        <w:ind w:right="56"/>
        <w:jc w:val="both"/>
        <w:rPr>
          <w:rFonts w:ascii="Arial" w:hAnsi="Arial" w:cs="Arial"/>
          <w:snapToGrid w:val="0"/>
          <w:sz w:val="20"/>
          <w:szCs w:val="20"/>
          <w:lang w:val="es-419"/>
        </w:rPr>
      </w:pPr>
      <w:r w:rsidRPr="00A90B90">
        <w:rPr>
          <w:rFonts w:ascii="Arial" w:hAnsi="Arial" w:cs="Arial"/>
          <w:snapToGrid w:val="0"/>
          <w:sz w:val="20"/>
          <w:szCs w:val="20"/>
          <w:lang w:val="es-419"/>
        </w:rPr>
        <w:t>II. Informar al Ayuntamiento, de manera mensual, sobre la correspondencia r</w:t>
      </w:r>
      <w:r>
        <w:rPr>
          <w:rFonts w:ascii="Arial" w:hAnsi="Arial" w:cs="Arial"/>
          <w:snapToGrid w:val="0"/>
          <w:sz w:val="20"/>
          <w:szCs w:val="20"/>
          <w:lang w:val="es-419"/>
        </w:rPr>
        <w:t xml:space="preserve">ecibida concerniente a litigios </w:t>
      </w:r>
      <w:r w:rsidRPr="00A90B90">
        <w:rPr>
          <w:rFonts w:ascii="Arial" w:hAnsi="Arial" w:cs="Arial"/>
          <w:snapToGrid w:val="0"/>
          <w:sz w:val="20"/>
          <w:szCs w:val="20"/>
          <w:lang w:val="es-419"/>
        </w:rPr>
        <w:t xml:space="preserve">laborales que involucren a la administración municipal; y en su caso, </w:t>
      </w:r>
      <w:r>
        <w:rPr>
          <w:rFonts w:ascii="Arial" w:hAnsi="Arial" w:cs="Arial"/>
          <w:snapToGrid w:val="0"/>
          <w:sz w:val="20"/>
          <w:szCs w:val="20"/>
          <w:lang w:val="es-419"/>
        </w:rPr>
        <w:t xml:space="preserve">someter a aprobación el pago de </w:t>
      </w:r>
      <w:r w:rsidRPr="00A90B90">
        <w:rPr>
          <w:rFonts w:ascii="Arial" w:hAnsi="Arial" w:cs="Arial"/>
          <w:snapToGrid w:val="0"/>
          <w:sz w:val="20"/>
          <w:szCs w:val="20"/>
          <w:lang w:val="es-419"/>
        </w:rPr>
        <w:t>responsabilidades económicas derivadas de dichos conflictos laborales;</w:t>
      </w:r>
    </w:p>
    <w:p w14:paraId="10CBB9B9" w14:textId="576363AF" w:rsidR="00A90B90" w:rsidRDefault="00A90B90" w:rsidP="00A90B90">
      <w:pPr>
        <w:tabs>
          <w:tab w:val="left" w:pos="993"/>
        </w:tabs>
        <w:spacing w:after="200" w:line="240" w:lineRule="auto"/>
        <w:ind w:right="56"/>
        <w:jc w:val="both"/>
        <w:rPr>
          <w:rFonts w:ascii="Arial" w:hAnsi="Arial" w:cs="Arial"/>
          <w:snapToGrid w:val="0"/>
          <w:sz w:val="20"/>
          <w:szCs w:val="20"/>
          <w:lang w:val="es-419"/>
        </w:rPr>
      </w:pPr>
      <w:r w:rsidRPr="00A90B90">
        <w:rPr>
          <w:rFonts w:ascii="Arial" w:hAnsi="Arial" w:cs="Arial"/>
          <w:snapToGrid w:val="0"/>
          <w:sz w:val="20"/>
          <w:szCs w:val="20"/>
          <w:lang w:val="es-419"/>
        </w:rPr>
        <w:t>III. Proponer los programas y acciones para la previsión y atención de l</w:t>
      </w:r>
      <w:r>
        <w:rPr>
          <w:rFonts w:ascii="Arial" w:hAnsi="Arial" w:cs="Arial"/>
          <w:snapToGrid w:val="0"/>
          <w:sz w:val="20"/>
          <w:szCs w:val="20"/>
          <w:lang w:val="es-419"/>
        </w:rPr>
        <w:t xml:space="preserve">as responsabilidades económicas </w:t>
      </w:r>
      <w:r w:rsidRPr="00A90B90">
        <w:rPr>
          <w:rFonts w:ascii="Arial" w:hAnsi="Arial" w:cs="Arial"/>
          <w:snapToGrid w:val="0"/>
          <w:sz w:val="20"/>
          <w:szCs w:val="20"/>
          <w:lang w:val="es-419"/>
        </w:rPr>
        <w:t>derivadas de los conflictos laborales entre el Ayuntamiento y las personas servidoras públicas; y</w:t>
      </w:r>
    </w:p>
    <w:p w14:paraId="1AF41FEC" w14:textId="4BDBFA18" w:rsidR="00A90B90" w:rsidRDefault="00A90B90" w:rsidP="00A90B90">
      <w:pPr>
        <w:tabs>
          <w:tab w:val="left" w:pos="993"/>
        </w:tabs>
        <w:spacing w:after="200" w:line="240" w:lineRule="auto"/>
        <w:ind w:right="56"/>
        <w:jc w:val="both"/>
        <w:rPr>
          <w:rFonts w:ascii="Arial" w:hAnsi="Arial" w:cs="Arial"/>
          <w:snapToGrid w:val="0"/>
          <w:sz w:val="20"/>
          <w:szCs w:val="20"/>
          <w:lang w:val="es-419"/>
        </w:rPr>
      </w:pPr>
      <w:r w:rsidRPr="00A90B90">
        <w:rPr>
          <w:rFonts w:ascii="Arial" w:hAnsi="Arial" w:cs="Arial"/>
          <w:snapToGrid w:val="0"/>
          <w:sz w:val="20"/>
          <w:szCs w:val="20"/>
          <w:lang w:val="es-419"/>
        </w:rPr>
        <w:t>IV. Elaborar, en conjunto con las personas titulares de la Sindicatu</w:t>
      </w:r>
      <w:r>
        <w:rPr>
          <w:rFonts w:ascii="Arial" w:hAnsi="Arial" w:cs="Arial"/>
          <w:snapToGrid w:val="0"/>
          <w:sz w:val="20"/>
          <w:szCs w:val="20"/>
          <w:lang w:val="es-419"/>
        </w:rPr>
        <w:t xml:space="preserve">ra y la Tesorería Municipal, el </w:t>
      </w:r>
      <w:r w:rsidRPr="00A90B90">
        <w:rPr>
          <w:rFonts w:ascii="Arial" w:hAnsi="Arial" w:cs="Arial"/>
          <w:snapToGrid w:val="0"/>
          <w:sz w:val="20"/>
          <w:szCs w:val="20"/>
          <w:lang w:val="es-419"/>
        </w:rPr>
        <w:t>presupuesto correspondiente al pago de pasivos provenientes de conflictos laborales.</w:t>
      </w:r>
    </w:p>
    <w:p w14:paraId="09793E4C" w14:textId="6AB065EC" w:rsid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Para los efectos de la fracción I inciso a) del artículo a</w:t>
      </w:r>
      <w:r>
        <w:rPr>
          <w:rFonts w:ascii="Arial" w:hAnsi="Arial" w:cs="Arial"/>
          <w:snapToGrid w:val="0"/>
          <w:sz w:val="20"/>
          <w:szCs w:val="20"/>
          <w:lang w:val="es-419"/>
        </w:rPr>
        <w:t xml:space="preserve">nterior, cuando el Ayuntamiento </w:t>
      </w:r>
      <w:r w:rsidRPr="00287280">
        <w:rPr>
          <w:rFonts w:ascii="Arial" w:hAnsi="Arial" w:cs="Arial"/>
          <w:snapToGrid w:val="0"/>
          <w:sz w:val="20"/>
          <w:szCs w:val="20"/>
          <w:lang w:val="es-419"/>
        </w:rPr>
        <w:t xml:space="preserve">apruebe un reglamento o decreto será enviado al </w:t>
      </w:r>
      <w:r w:rsidR="00195DDF" w:rsidRPr="00287280">
        <w:rPr>
          <w:rFonts w:ascii="Arial" w:hAnsi="Arial" w:cs="Arial"/>
          <w:snapToGrid w:val="0"/>
          <w:sz w:val="20"/>
          <w:szCs w:val="20"/>
          <w:lang w:val="es-419"/>
        </w:rPr>
        <w:t>presidente</w:t>
      </w:r>
      <w:r w:rsidRPr="00287280">
        <w:rPr>
          <w:rFonts w:ascii="Arial" w:hAnsi="Arial" w:cs="Arial"/>
          <w:snapToGrid w:val="0"/>
          <w:sz w:val="20"/>
          <w:szCs w:val="20"/>
          <w:lang w:val="es-419"/>
        </w:rPr>
        <w:t xml:space="preserve"> para su </w:t>
      </w:r>
      <w:r>
        <w:rPr>
          <w:rFonts w:ascii="Arial" w:hAnsi="Arial" w:cs="Arial"/>
          <w:snapToGrid w:val="0"/>
          <w:sz w:val="20"/>
          <w:szCs w:val="20"/>
          <w:lang w:val="es-419"/>
        </w:rPr>
        <w:t xml:space="preserve">promulgación, sin más trámite y </w:t>
      </w:r>
      <w:r w:rsidRPr="00287280">
        <w:rPr>
          <w:rFonts w:ascii="Arial" w:hAnsi="Arial" w:cs="Arial"/>
          <w:snapToGrid w:val="0"/>
          <w:sz w:val="20"/>
          <w:szCs w:val="20"/>
          <w:lang w:val="es-419"/>
        </w:rPr>
        <w:t>proveer en la esfera administrativa su debido cumplimiento.</w:t>
      </w:r>
    </w:p>
    <w:p w14:paraId="2C6010AF" w14:textId="0056A4C2"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 xml:space="preserve">En los reglamentos que expidan los Ayuntamientos, se podrá impedir a los </w:t>
      </w:r>
      <w:r w:rsidR="00195DDF" w:rsidRPr="00287280">
        <w:rPr>
          <w:rFonts w:ascii="Arial" w:hAnsi="Arial" w:cs="Arial"/>
          <w:snapToGrid w:val="0"/>
          <w:sz w:val="20"/>
          <w:szCs w:val="20"/>
          <w:lang w:val="es-419"/>
        </w:rPr>
        <w:t>presidentes</w:t>
      </w:r>
    </w:p>
    <w:p w14:paraId="7C6CC690" w14:textId="77777777"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Municipales, lo siguiente:</w:t>
      </w:r>
    </w:p>
    <w:p w14:paraId="0D5F02F0" w14:textId="5DFF9FE3"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I. Aplicar los fondos, valores y bienes municipales a fines distint</w:t>
      </w:r>
      <w:r>
        <w:rPr>
          <w:rFonts w:ascii="Arial" w:hAnsi="Arial" w:cs="Arial"/>
          <w:snapToGrid w:val="0"/>
          <w:sz w:val="20"/>
          <w:szCs w:val="20"/>
          <w:lang w:val="es-419"/>
        </w:rPr>
        <w:t xml:space="preserve">os a los que están destinados y </w:t>
      </w:r>
      <w:r w:rsidRPr="00287280">
        <w:rPr>
          <w:rFonts w:ascii="Arial" w:hAnsi="Arial" w:cs="Arial"/>
          <w:snapToGrid w:val="0"/>
          <w:sz w:val="20"/>
          <w:szCs w:val="20"/>
          <w:lang w:val="es-419"/>
        </w:rPr>
        <w:t xml:space="preserve">excederse en el ejercicio del Presupuesto de Egresos. </w:t>
      </w:r>
      <w:r w:rsidR="00195DDF" w:rsidRPr="00287280">
        <w:rPr>
          <w:rFonts w:ascii="Arial" w:hAnsi="Arial" w:cs="Arial"/>
          <w:snapToGrid w:val="0"/>
          <w:sz w:val="20"/>
          <w:szCs w:val="20"/>
          <w:lang w:val="es-419"/>
        </w:rPr>
        <w:t>Asimismo,</w:t>
      </w:r>
      <w:r w:rsidRPr="00287280">
        <w:rPr>
          <w:rFonts w:ascii="Arial" w:hAnsi="Arial" w:cs="Arial"/>
          <w:snapToGrid w:val="0"/>
          <w:sz w:val="20"/>
          <w:szCs w:val="20"/>
          <w:lang w:val="es-419"/>
        </w:rPr>
        <w:t xml:space="preserve"> </w:t>
      </w:r>
      <w:r>
        <w:rPr>
          <w:rFonts w:ascii="Arial" w:hAnsi="Arial" w:cs="Arial"/>
          <w:snapToGrid w:val="0"/>
          <w:sz w:val="20"/>
          <w:szCs w:val="20"/>
          <w:lang w:val="es-419"/>
        </w:rPr>
        <w:t xml:space="preserve">no podrán realizar adecuaciones </w:t>
      </w:r>
      <w:r w:rsidRPr="00287280">
        <w:rPr>
          <w:rFonts w:ascii="Arial" w:hAnsi="Arial" w:cs="Arial"/>
          <w:snapToGrid w:val="0"/>
          <w:sz w:val="20"/>
          <w:szCs w:val="20"/>
          <w:lang w:val="es-419"/>
        </w:rPr>
        <w:t>presupuestales sin contar con la aprobación del Ayuntamiento e</w:t>
      </w:r>
      <w:r>
        <w:rPr>
          <w:rFonts w:ascii="Arial" w:hAnsi="Arial" w:cs="Arial"/>
          <w:snapToGrid w:val="0"/>
          <w:sz w:val="20"/>
          <w:szCs w:val="20"/>
          <w:lang w:val="es-419"/>
        </w:rPr>
        <w:t xml:space="preserve">n los términos previstos por el </w:t>
      </w:r>
      <w:r w:rsidRPr="00287280">
        <w:rPr>
          <w:rFonts w:ascii="Arial" w:hAnsi="Arial" w:cs="Arial"/>
          <w:snapToGrid w:val="0"/>
          <w:sz w:val="20"/>
          <w:szCs w:val="20"/>
          <w:lang w:val="es-419"/>
        </w:rPr>
        <w:t>artículo 56 fracción s).</w:t>
      </w:r>
    </w:p>
    <w:p w14:paraId="590589B4" w14:textId="40296822"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 xml:space="preserve">II. Imponer contribución o sanción alguna que no esté señalada en las leyes, reglamentos </w:t>
      </w:r>
      <w:r>
        <w:rPr>
          <w:rFonts w:ascii="Arial" w:hAnsi="Arial" w:cs="Arial"/>
          <w:snapToGrid w:val="0"/>
          <w:sz w:val="20"/>
          <w:szCs w:val="20"/>
          <w:lang w:val="es-419"/>
        </w:rPr>
        <w:t xml:space="preserve">y otras </w:t>
      </w:r>
      <w:r w:rsidRPr="00287280">
        <w:rPr>
          <w:rFonts w:ascii="Arial" w:hAnsi="Arial" w:cs="Arial"/>
          <w:snapToGrid w:val="0"/>
          <w:sz w:val="20"/>
          <w:szCs w:val="20"/>
          <w:lang w:val="es-419"/>
        </w:rPr>
        <w:t>disposiciones legales vigentes;</w:t>
      </w:r>
    </w:p>
    <w:p w14:paraId="448095FB" w14:textId="77777777"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III. Ausentarse del Municipio por más de quince días sin licencia del Ayuntamiento;</w:t>
      </w:r>
    </w:p>
    <w:p w14:paraId="5DF4397A" w14:textId="46F49322"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IV. Cobrar personalmente o por interpósita persona o empleado que n</w:t>
      </w:r>
      <w:r>
        <w:rPr>
          <w:rFonts w:ascii="Arial" w:hAnsi="Arial" w:cs="Arial"/>
          <w:snapToGrid w:val="0"/>
          <w:sz w:val="20"/>
          <w:szCs w:val="20"/>
          <w:lang w:val="es-419"/>
        </w:rPr>
        <w:t xml:space="preserve">o se encuentre facultado, multa </w:t>
      </w:r>
      <w:r w:rsidRPr="00287280">
        <w:rPr>
          <w:rFonts w:ascii="Arial" w:hAnsi="Arial" w:cs="Arial"/>
          <w:snapToGrid w:val="0"/>
          <w:sz w:val="20"/>
          <w:szCs w:val="20"/>
          <w:lang w:val="es-419"/>
        </w:rPr>
        <w:t>alguna;</w:t>
      </w:r>
    </w:p>
    <w:p w14:paraId="309716CC" w14:textId="4FD0484A"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V. Consentir o autorizar que alguna oficina distinta de la Tesorerí</w:t>
      </w:r>
      <w:r>
        <w:rPr>
          <w:rFonts w:ascii="Arial" w:hAnsi="Arial" w:cs="Arial"/>
          <w:snapToGrid w:val="0"/>
          <w:sz w:val="20"/>
          <w:szCs w:val="20"/>
          <w:lang w:val="es-419"/>
        </w:rPr>
        <w:t xml:space="preserve">a Municipal, conserve o retenga </w:t>
      </w:r>
      <w:r w:rsidRPr="00287280">
        <w:rPr>
          <w:rFonts w:ascii="Arial" w:hAnsi="Arial" w:cs="Arial"/>
          <w:snapToGrid w:val="0"/>
          <w:sz w:val="20"/>
          <w:szCs w:val="20"/>
          <w:lang w:val="es-419"/>
        </w:rPr>
        <w:t>fondos municipales;</w:t>
      </w:r>
    </w:p>
    <w:p w14:paraId="2F526082" w14:textId="77777777"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VI. Residir habitualmente durante su gestión fuera del territorio municipal que representa; y</w:t>
      </w:r>
    </w:p>
    <w:p w14:paraId="6A23F547" w14:textId="04685FB5" w:rsidR="00D15476" w:rsidRPr="00E240C1" w:rsidRDefault="00287280" w:rsidP="00D15476">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VII. Abstenerse de intervenir o participar indebidamente en la selecc</w:t>
      </w:r>
      <w:r>
        <w:rPr>
          <w:rFonts w:ascii="Arial" w:hAnsi="Arial" w:cs="Arial"/>
          <w:snapToGrid w:val="0"/>
          <w:sz w:val="20"/>
          <w:szCs w:val="20"/>
          <w:lang w:val="es-419"/>
        </w:rPr>
        <w:t xml:space="preserve">ión, nombramiento, designación, </w:t>
      </w:r>
      <w:r w:rsidRPr="00287280">
        <w:rPr>
          <w:rFonts w:ascii="Arial" w:hAnsi="Arial" w:cs="Arial"/>
          <w:snapToGrid w:val="0"/>
          <w:sz w:val="20"/>
          <w:szCs w:val="20"/>
          <w:lang w:val="es-419"/>
        </w:rPr>
        <w:t>contratación, o promoción de familiares consanguíneos hasta el cuarto grado, por afinidad o civiles.</w:t>
      </w:r>
    </w:p>
    <w:p w14:paraId="0085A752" w14:textId="6FBB0BA7" w:rsidR="00D15476" w:rsidRDefault="00287280" w:rsidP="00D15476">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rPr>
        <w:t xml:space="preserve">El </w:t>
      </w:r>
      <w:r w:rsidR="00195DDF" w:rsidRPr="00287280">
        <w:rPr>
          <w:rFonts w:ascii="Arial" w:hAnsi="Arial" w:cs="Arial"/>
          <w:snapToGrid w:val="0"/>
          <w:sz w:val="20"/>
          <w:szCs w:val="20"/>
        </w:rPr>
        <w:t>presidente</w:t>
      </w:r>
      <w:r w:rsidRPr="00287280">
        <w:rPr>
          <w:rFonts w:ascii="Arial" w:hAnsi="Arial" w:cs="Arial"/>
          <w:snapToGrid w:val="0"/>
          <w:sz w:val="20"/>
          <w:szCs w:val="20"/>
        </w:rPr>
        <w:t xml:space="preserve"> o </w:t>
      </w:r>
      <w:r w:rsidR="00195DDF" w:rsidRPr="00287280">
        <w:rPr>
          <w:rFonts w:ascii="Arial" w:hAnsi="Arial" w:cs="Arial"/>
          <w:snapToGrid w:val="0"/>
          <w:sz w:val="20"/>
          <w:szCs w:val="20"/>
        </w:rPr>
        <w:t>presidenta</w:t>
      </w:r>
      <w:r w:rsidRPr="00287280">
        <w:rPr>
          <w:rFonts w:ascii="Arial" w:hAnsi="Arial" w:cs="Arial"/>
          <w:snapToGrid w:val="0"/>
          <w:sz w:val="20"/>
          <w:szCs w:val="20"/>
        </w:rPr>
        <w:t xml:space="preserve"> Municipal tiene la representación del Ayuntamiento</w:t>
      </w:r>
      <w:r>
        <w:rPr>
          <w:rFonts w:ascii="Arial" w:hAnsi="Arial" w:cs="Arial"/>
          <w:snapToGrid w:val="0"/>
          <w:sz w:val="20"/>
          <w:szCs w:val="20"/>
          <w:lang w:val="es-419"/>
        </w:rPr>
        <w:t>.</w:t>
      </w:r>
    </w:p>
    <w:p w14:paraId="1658C60F" w14:textId="5E22D06D"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Las faltas de la persona titular de la Presidencia Municipal</w:t>
      </w:r>
      <w:r>
        <w:rPr>
          <w:rFonts w:ascii="Arial" w:hAnsi="Arial" w:cs="Arial"/>
          <w:snapToGrid w:val="0"/>
          <w:sz w:val="20"/>
          <w:szCs w:val="20"/>
          <w:lang w:val="es-419"/>
        </w:rPr>
        <w:t xml:space="preserve"> que no excedan de quince días, </w:t>
      </w:r>
      <w:r w:rsidRPr="00287280">
        <w:rPr>
          <w:rFonts w:ascii="Arial" w:hAnsi="Arial" w:cs="Arial"/>
          <w:snapToGrid w:val="0"/>
          <w:sz w:val="20"/>
          <w:szCs w:val="20"/>
          <w:lang w:val="es-419"/>
        </w:rPr>
        <w:t>serán cubiertas por la persona titular de la Secretaría General Municipal,</w:t>
      </w:r>
      <w:r>
        <w:rPr>
          <w:rFonts w:ascii="Arial" w:hAnsi="Arial" w:cs="Arial"/>
          <w:snapToGrid w:val="0"/>
          <w:sz w:val="20"/>
          <w:szCs w:val="20"/>
          <w:lang w:val="es-419"/>
        </w:rPr>
        <w:t xml:space="preserve"> cuando excedan de este término </w:t>
      </w:r>
      <w:r w:rsidRPr="00287280">
        <w:rPr>
          <w:rFonts w:ascii="Arial" w:hAnsi="Arial" w:cs="Arial"/>
          <w:snapToGrid w:val="0"/>
          <w:sz w:val="20"/>
          <w:szCs w:val="20"/>
          <w:lang w:val="es-419"/>
        </w:rPr>
        <w:t xml:space="preserve">será llamada la persona Suplente; si ésta faltare, tomará el cargo de la </w:t>
      </w:r>
      <w:r>
        <w:rPr>
          <w:rFonts w:ascii="Arial" w:hAnsi="Arial" w:cs="Arial"/>
          <w:snapToGrid w:val="0"/>
          <w:sz w:val="20"/>
          <w:szCs w:val="20"/>
          <w:lang w:val="es-419"/>
        </w:rPr>
        <w:t xml:space="preserve">Presidencia la persona Regidora </w:t>
      </w:r>
      <w:r w:rsidRPr="00287280">
        <w:rPr>
          <w:rFonts w:ascii="Arial" w:hAnsi="Arial" w:cs="Arial"/>
          <w:snapToGrid w:val="0"/>
          <w:sz w:val="20"/>
          <w:szCs w:val="20"/>
          <w:lang w:val="es-419"/>
        </w:rPr>
        <w:t>que apruebe el Ayuntamiento, si antes no se nombrara a la persona sustituta por el Congreso del Estado.</w:t>
      </w:r>
    </w:p>
    <w:p w14:paraId="6DBD9E4E" w14:textId="0174592F" w:rsid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El Ayuntamiento podrá conceder licencia a la persona titular de la Presiden</w:t>
      </w:r>
      <w:r>
        <w:rPr>
          <w:rFonts w:ascii="Arial" w:hAnsi="Arial" w:cs="Arial"/>
          <w:snapToGrid w:val="0"/>
          <w:sz w:val="20"/>
          <w:szCs w:val="20"/>
          <w:lang w:val="es-419"/>
        </w:rPr>
        <w:t xml:space="preserve">cia Municipal hasta por treinta </w:t>
      </w:r>
      <w:r w:rsidRPr="00287280">
        <w:rPr>
          <w:rFonts w:ascii="Arial" w:hAnsi="Arial" w:cs="Arial"/>
          <w:snapToGrid w:val="0"/>
          <w:sz w:val="20"/>
          <w:szCs w:val="20"/>
          <w:lang w:val="es-419"/>
        </w:rPr>
        <w:t>días llamando a la persona que debe suplirla; si la licencia fuese por un pe</w:t>
      </w:r>
      <w:r>
        <w:rPr>
          <w:rFonts w:ascii="Arial" w:hAnsi="Arial" w:cs="Arial"/>
          <w:snapToGrid w:val="0"/>
          <w:sz w:val="20"/>
          <w:szCs w:val="20"/>
          <w:lang w:val="es-419"/>
        </w:rPr>
        <w:t xml:space="preserve">riodo mayor, conocerá de ella y </w:t>
      </w:r>
      <w:r w:rsidRPr="00287280">
        <w:rPr>
          <w:rFonts w:ascii="Arial" w:hAnsi="Arial" w:cs="Arial"/>
          <w:snapToGrid w:val="0"/>
          <w:sz w:val="20"/>
          <w:szCs w:val="20"/>
          <w:lang w:val="es-419"/>
        </w:rPr>
        <w:t>resolverá el Congreso del Estado, escuchando previamente la opinión del Ayuntamiento.</w:t>
      </w:r>
    </w:p>
    <w:p w14:paraId="5E6C3878" w14:textId="1EF1E89C"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 xml:space="preserve">El ejercicio como </w:t>
      </w:r>
      <w:r w:rsidR="00195DDF" w:rsidRPr="00287280">
        <w:rPr>
          <w:rFonts w:ascii="Arial" w:hAnsi="Arial" w:cs="Arial"/>
          <w:snapToGrid w:val="0"/>
          <w:sz w:val="20"/>
          <w:szCs w:val="20"/>
          <w:lang w:val="es-419"/>
        </w:rPr>
        <w:t>presidente</w:t>
      </w:r>
      <w:r w:rsidRPr="00287280">
        <w:rPr>
          <w:rFonts w:ascii="Arial" w:hAnsi="Arial" w:cs="Arial"/>
          <w:snapToGrid w:val="0"/>
          <w:sz w:val="20"/>
          <w:szCs w:val="20"/>
          <w:lang w:val="es-419"/>
        </w:rPr>
        <w:t xml:space="preserve"> Municipal por licencia concedida al Titular, terminará cuando:</w:t>
      </w:r>
    </w:p>
    <w:p w14:paraId="78BF366C" w14:textId="77777777" w:rsidR="00287280" w:rsidRP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I. Culmine el plazo; o</w:t>
      </w:r>
    </w:p>
    <w:p w14:paraId="4E8B712C" w14:textId="57006527" w:rsidR="00287280" w:rsidRDefault="00287280" w:rsidP="00287280">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 xml:space="preserve">II. El </w:t>
      </w:r>
      <w:r w:rsidR="00195DDF" w:rsidRPr="00287280">
        <w:rPr>
          <w:rFonts w:ascii="Arial" w:hAnsi="Arial" w:cs="Arial"/>
          <w:snapToGrid w:val="0"/>
          <w:sz w:val="20"/>
          <w:szCs w:val="20"/>
          <w:lang w:val="es-419"/>
        </w:rPr>
        <w:t>presidente</w:t>
      </w:r>
      <w:r w:rsidRPr="00287280">
        <w:rPr>
          <w:rFonts w:ascii="Arial" w:hAnsi="Arial" w:cs="Arial"/>
          <w:snapToGrid w:val="0"/>
          <w:sz w:val="20"/>
          <w:szCs w:val="20"/>
          <w:lang w:val="es-419"/>
        </w:rPr>
        <w:t xml:space="preserve"> sustituido se reincorpore a ejercer el cargo.</w:t>
      </w:r>
    </w:p>
    <w:p w14:paraId="3A3137A2" w14:textId="711BEA82" w:rsidR="00D15476" w:rsidRPr="00287280" w:rsidRDefault="00287280" w:rsidP="00D15476">
      <w:pPr>
        <w:tabs>
          <w:tab w:val="left" w:pos="993"/>
        </w:tabs>
        <w:spacing w:after="200" w:line="240" w:lineRule="auto"/>
        <w:ind w:right="56"/>
        <w:jc w:val="both"/>
        <w:rPr>
          <w:rFonts w:ascii="Arial" w:hAnsi="Arial" w:cs="Arial"/>
          <w:snapToGrid w:val="0"/>
          <w:sz w:val="20"/>
          <w:szCs w:val="20"/>
          <w:lang w:val="es-419"/>
        </w:rPr>
      </w:pPr>
      <w:r w:rsidRPr="00287280">
        <w:rPr>
          <w:rFonts w:ascii="Arial" w:hAnsi="Arial" w:cs="Arial"/>
          <w:snapToGrid w:val="0"/>
          <w:sz w:val="20"/>
          <w:szCs w:val="20"/>
          <w:lang w:val="es-419"/>
        </w:rPr>
        <w:t xml:space="preserve">Cuando el </w:t>
      </w:r>
      <w:r w:rsidR="00195DDF" w:rsidRPr="00287280">
        <w:rPr>
          <w:rFonts w:ascii="Arial" w:hAnsi="Arial" w:cs="Arial"/>
          <w:snapToGrid w:val="0"/>
          <w:sz w:val="20"/>
          <w:szCs w:val="20"/>
          <w:lang w:val="es-419"/>
        </w:rPr>
        <w:t>presidente</w:t>
      </w:r>
      <w:r w:rsidRPr="00287280">
        <w:rPr>
          <w:rFonts w:ascii="Arial" w:hAnsi="Arial" w:cs="Arial"/>
          <w:snapToGrid w:val="0"/>
          <w:sz w:val="20"/>
          <w:szCs w:val="20"/>
          <w:lang w:val="es-419"/>
        </w:rPr>
        <w:t xml:space="preserve"> sustituto se niegue a entregar el carg</w:t>
      </w:r>
      <w:r>
        <w:rPr>
          <w:rFonts w:ascii="Arial" w:hAnsi="Arial" w:cs="Arial"/>
          <w:snapToGrid w:val="0"/>
          <w:sz w:val="20"/>
          <w:szCs w:val="20"/>
          <w:lang w:val="es-419"/>
        </w:rPr>
        <w:t xml:space="preserve">o incurrirá en responsabilidad, </w:t>
      </w:r>
      <w:r w:rsidRPr="00287280">
        <w:rPr>
          <w:rFonts w:ascii="Arial" w:hAnsi="Arial" w:cs="Arial"/>
          <w:snapToGrid w:val="0"/>
          <w:sz w:val="20"/>
          <w:szCs w:val="20"/>
          <w:lang w:val="es-419"/>
        </w:rPr>
        <w:t>en este caso el titular dará aviso a los integrantes del Ayuntamiento, para q</w:t>
      </w:r>
      <w:r>
        <w:rPr>
          <w:rFonts w:ascii="Arial" w:hAnsi="Arial" w:cs="Arial"/>
          <w:snapToGrid w:val="0"/>
          <w:sz w:val="20"/>
          <w:szCs w:val="20"/>
          <w:lang w:val="es-419"/>
        </w:rPr>
        <w:t xml:space="preserve">ue se le restituya en el cargo, </w:t>
      </w:r>
      <w:r w:rsidRPr="00287280">
        <w:rPr>
          <w:rFonts w:ascii="Arial" w:hAnsi="Arial" w:cs="Arial"/>
          <w:snapToGrid w:val="0"/>
          <w:sz w:val="20"/>
          <w:szCs w:val="20"/>
          <w:lang w:val="es-419"/>
        </w:rPr>
        <w:t>con la intervención del Congreso del Estado.</w:t>
      </w:r>
    </w:p>
    <w:p w14:paraId="6D85A97B" w14:textId="59975077" w:rsidR="00B95C3F" w:rsidRDefault="00D27EBB" w:rsidP="009A336D">
      <w:pPr>
        <w:spacing w:after="0" w:line="240" w:lineRule="auto"/>
        <w:jc w:val="both"/>
        <w:rPr>
          <w:rFonts w:ascii="Arial" w:hAnsi="Arial" w:cs="Arial"/>
          <w:sz w:val="20"/>
          <w:szCs w:val="20"/>
        </w:rPr>
      </w:pPr>
      <w:r w:rsidRPr="00622F70">
        <w:rPr>
          <w:rFonts w:ascii="Arial" w:hAnsi="Arial" w:cs="Arial"/>
          <w:sz w:val="20"/>
          <w:szCs w:val="20"/>
        </w:rPr>
        <w:t>Sin demérito de las atribuciones que le otorga la Normativa vigente, deberán observar así mismo lo dispuesto por las leyes federales, estatales y las demás de aplicación supletoria, inherentes a la materia.</w:t>
      </w:r>
    </w:p>
    <w:p w14:paraId="1CF6DA6C" w14:textId="45261802" w:rsidR="009A336D" w:rsidRDefault="009A336D" w:rsidP="009A336D">
      <w:pPr>
        <w:spacing w:after="0" w:line="240" w:lineRule="auto"/>
        <w:jc w:val="both"/>
        <w:rPr>
          <w:rFonts w:ascii="Arial" w:hAnsi="Arial" w:cs="Arial"/>
          <w:sz w:val="20"/>
          <w:szCs w:val="20"/>
        </w:rPr>
      </w:pPr>
    </w:p>
    <w:p w14:paraId="20B895CF" w14:textId="77777777" w:rsidR="008A4F0B" w:rsidRDefault="008A4F0B" w:rsidP="009A336D">
      <w:pPr>
        <w:spacing w:after="0" w:line="240" w:lineRule="auto"/>
        <w:jc w:val="both"/>
        <w:rPr>
          <w:rFonts w:ascii="Arial" w:hAnsi="Arial" w:cs="Arial"/>
          <w:sz w:val="20"/>
          <w:szCs w:val="20"/>
        </w:rPr>
      </w:pPr>
    </w:p>
    <w:p w14:paraId="6457E3A3" w14:textId="77777777" w:rsidR="008A4F0B" w:rsidRDefault="008A4F0B" w:rsidP="009A336D">
      <w:pPr>
        <w:spacing w:after="0" w:line="240" w:lineRule="auto"/>
        <w:jc w:val="both"/>
        <w:rPr>
          <w:rFonts w:ascii="Arial" w:hAnsi="Arial" w:cs="Arial"/>
          <w:sz w:val="20"/>
          <w:szCs w:val="20"/>
        </w:rPr>
      </w:pPr>
    </w:p>
    <w:p w14:paraId="1AC4E252" w14:textId="77777777" w:rsidR="008A4F0B" w:rsidRDefault="008A4F0B" w:rsidP="009A336D">
      <w:pPr>
        <w:spacing w:after="0" w:line="240" w:lineRule="auto"/>
        <w:jc w:val="both"/>
        <w:rPr>
          <w:rFonts w:ascii="Arial" w:hAnsi="Arial" w:cs="Arial"/>
          <w:sz w:val="20"/>
          <w:szCs w:val="20"/>
        </w:rPr>
      </w:pPr>
    </w:p>
    <w:p w14:paraId="0CA15C58" w14:textId="77777777" w:rsidR="00287280" w:rsidRDefault="00287280" w:rsidP="009A336D">
      <w:pPr>
        <w:spacing w:after="0" w:line="240" w:lineRule="auto"/>
        <w:jc w:val="both"/>
        <w:rPr>
          <w:rFonts w:ascii="Arial" w:hAnsi="Arial" w:cs="Arial"/>
          <w:sz w:val="20"/>
          <w:szCs w:val="20"/>
        </w:rPr>
      </w:pPr>
    </w:p>
    <w:p w14:paraId="25604601" w14:textId="77777777" w:rsidR="00287280" w:rsidRDefault="00287280" w:rsidP="009A336D">
      <w:pPr>
        <w:spacing w:after="0" w:line="240" w:lineRule="auto"/>
        <w:jc w:val="both"/>
        <w:rPr>
          <w:rFonts w:ascii="Arial" w:hAnsi="Arial" w:cs="Arial"/>
          <w:sz w:val="20"/>
          <w:szCs w:val="20"/>
        </w:rPr>
      </w:pPr>
    </w:p>
    <w:p w14:paraId="796A6A61" w14:textId="77777777" w:rsidR="00287280" w:rsidRDefault="00287280" w:rsidP="009A336D">
      <w:pPr>
        <w:spacing w:after="0" w:line="240" w:lineRule="auto"/>
        <w:jc w:val="both"/>
        <w:rPr>
          <w:rFonts w:ascii="Arial" w:hAnsi="Arial" w:cs="Arial"/>
          <w:sz w:val="20"/>
          <w:szCs w:val="20"/>
        </w:rPr>
      </w:pPr>
    </w:p>
    <w:p w14:paraId="027FF92A" w14:textId="77777777" w:rsidR="00287280" w:rsidRDefault="00287280" w:rsidP="009A336D">
      <w:pPr>
        <w:spacing w:after="0" w:line="240" w:lineRule="auto"/>
        <w:jc w:val="both"/>
        <w:rPr>
          <w:rFonts w:ascii="Arial" w:hAnsi="Arial" w:cs="Arial"/>
          <w:sz w:val="20"/>
          <w:szCs w:val="20"/>
        </w:rPr>
      </w:pPr>
    </w:p>
    <w:p w14:paraId="02865F5B" w14:textId="77777777" w:rsidR="00287280" w:rsidRDefault="00287280" w:rsidP="009A336D">
      <w:pPr>
        <w:spacing w:after="0" w:line="240" w:lineRule="auto"/>
        <w:jc w:val="both"/>
        <w:rPr>
          <w:rFonts w:ascii="Arial" w:hAnsi="Arial" w:cs="Arial"/>
          <w:sz w:val="20"/>
          <w:szCs w:val="20"/>
        </w:rPr>
      </w:pPr>
    </w:p>
    <w:p w14:paraId="7804E825" w14:textId="77777777" w:rsidR="00287280" w:rsidRDefault="00287280" w:rsidP="009A336D">
      <w:pPr>
        <w:spacing w:after="0" w:line="240" w:lineRule="auto"/>
        <w:jc w:val="both"/>
        <w:rPr>
          <w:rFonts w:ascii="Arial" w:hAnsi="Arial" w:cs="Arial"/>
          <w:sz w:val="20"/>
          <w:szCs w:val="20"/>
        </w:rPr>
      </w:pPr>
    </w:p>
    <w:p w14:paraId="48819542" w14:textId="77777777" w:rsidR="00E240C1" w:rsidRDefault="00E240C1" w:rsidP="009A336D">
      <w:pPr>
        <w:spacing w:after="0" w:line="240" w:lineRule="auto"/>
        <w:jc w:val="both"/>
        <w:rPr>
          <w:rFonts w:ascii="Arial" w:hAnsi="Arial" w:cs="Arial"/>
          <w:sz w:val="20"/>
          <w:szCs w:val="20"/>
        </w:rPr>
      </w:pPr>
    </w:p>
    <w:p w14:paraId="6F4ACC38" w14:textId="77777777" w:rsidR="00287280" w:rsidRDefault="00287280" w:rsidP="009A336D">
      <w:pPr>
        <w:spacing w:after="0" w:line="240" w:lineRule="auto"/>
        <w:jc w:val="both"/>
        <w:rPr>
          <w:rFonts w:ascii="Arial" w:hAnsi="Arial" w:cs="Arial"/>
          <w:sz w:val="20"/>
          <w:szCs w:val="20"/>
        </w:rPr>
      </w:pPr>
    </w:p>
    <w:p w14:paraId="23897190" w14:textId="52933859" w:rsidR="00287280" w:rsidRDefault="00287280" w:rsidP="009A336D">
      <w:pPr>
        <w:spacing w:after="0" w:line="240" w:lineRule="auto"/>
        <w:jc w:val="both"/>
        <w:rPr>
          <w:rFonts w:ascii="Arial" w:hAnsi="Arial" w:cs="Arial"/>
          <w:sz w:val="20"/>
          <w:szCs w:val="20"/>
        </w:rPr>
      </w:pPr>
    </w:p>
    <w:p w14:paraId="74E58579" w14:textId="243E5650" w:rsidR="004220D0" w:rsidRDefault="004220D0" w:rsidP="009A336D">
      <w:pPr>
        <w:spacing w:after="0" w:line="240" w:lineRule="auto"/>
        <w:jc w:val="both"/>
        <w:rPr>
          <w:rFonts w:ascii="Arial" w:hAnsi="Arial" w:cs="Arial"/>
          <w:sz w:val="20"/>
          <w:szCs w:val="20"/>
        </w:rPr>
      </w:pPr>
    </w:p>
    <w:p w14:paraId="06820F83" w14:textId="4699BCE7" w:rsidR="004220D0" w:rsidRDefault="004220D0" w:rsidP="009A336D">
      <w:pPr>
        <w:spacing w:after="0" w:line="240" w:lineRule="auto"/>
        <w:jc w:val="both"/>
        <w:rPr>
          <w:rFonts w:ascii="Arial" w:hAnsi="Arial" w:cs="Arial"/>
          <w:sz w:val="20"/>
          <w:szCs w:val="20"/>
        </w:rPr>
      </w:pPr>
    </w:p>
    <w:p w14:paraId="12F0B91F" w14:textId="37FA8D83" w:rsidR="004220D0" w:rsidRDefault="004220D0" w:rsidP="009A336D">
      <w:pPr>
        <w:spacing w:after="0" w:line="240" w:lineRule="auto"/>
        <w:jc w:val="both"/>
        <w:rPr>
          <w:rFonts w:ascii="Arial" w:hAnsi="Arial" w:cs="Arial"/>
          <w:sz w:val="20"/>
          <w:szCs w:val="20"/>
        </w:rPr>
      </w:pPr>
    </w:p>
    <w:p w14:paraId="2213BDB9" w14:textId="6A622198" w:rsidR="004220D0" w:rsidRDefault="004220D0" w:rsidP="009A336D">
      <w:pPr>
        <w:spacing w:after="0" w:line="240" w:lineRule="auto"/>
        <w:jc w:val="both"/>
        <w:rPr>
          <w:rFonts w:ascii="Arial" w:hAnsi="Arial" w:cs="Arial"/>
          <w:sz w:val="20"/>
          <w:szCs w:val="20"/>
        </w:rPr>
      </w:pPr>
    </w:p>
    <w:p w14:paraId="51AFB7AF" w14:textId="5D268AE4" w:rsidR="004220D0" w:rsidRDefault="004220D0" w:rsidP="009A336D">
      <w:pPr>
        <w:spacing w:after="0" w:line="240" w:lineRule="auto"/>
        <w:jc w:val="both"/>
        <w:rPr>
          <w:rFonts w:ascii="Arial" w:hAnsi="Arial" w:cs="Arial"/>
          <w:sz w:val="20"/>
          <w:szCs w:val="20"/>
        </w:rPr>
      </w:pPr>
    </w:p>
    <w:p w14:paraId="2AAB3042" w14:textId="04672F3E" w:rsidR="004220D0" w:rsidRDefault="004220D0" w:rsidP="009A336D">
      <w:pPr>
        <w:spacing w:after="0" w:line="240" w:lineRule="auto"/>
        <w:jc w:val="both"/>
        <w:rPr>
          <w:rFonts w:ascii="Arial" w:hAnsi="Arial" w:cs="Arial"/>
          <w:sz w:val="20"/>
          <w:szCs w:val="20"/>
        </w:rPr>
      </w:pPr>
    </w:p>
    <w:p w14:paraId="058C1A25" w14:textId="6AD3AEE4" w:rsidR="004220D0" w:rsidRDefault="004220D0" w:rsidP="009A336D">
      <w:pPr>
        <w:spacing w:after="0" w:line="240" w:lineRule="auto"/>
        <w:jc w:val="both"/>
        <w:rPr>
          <w:rFonts w:ascii="Arial" w:hAnsi="Arial" w:cs="Arial"/>
          <w:sz w:val="20"/>
          <w:szCs w:val="20"/>
        </w:rPr>
      </w:pPr>
    </w:p>
    <w:p w14:paraId="55E95C89" w14:textId="77777777" w:rsidR="004220D0" w:rsidRDefault="004220D0" w:rsidP="009A336D">
      <w:pPr>
        <w:spacing w:after="0" w:line="240" w:lineRule="auto"/>
        <w:jc w:val="both"/>
        <w:rPr>
          <w:rFonts w:ascii="Arial" w:hAnsi="Arial" w:cs="Arial"/>
          <w:sz w:val="20"/>
          <w:szCs w:val="20"/>
        </w:rPr>
      </w:pPr>
    </w:p>
    <w:p w14:paraId="0E2B322B" w14:textId="77777777" w:rsidR="008A4F0B" w:rsidRDefault="008A4F0B" w:rsidP="009A336D">
      <w:pPr>
        <w:spacing w:after="0" w:line="240" w:lineRule="auto"/>
        <w:jc w:val="both"/>
        <w:rPr>
          <w:rFonts w:ascii="Arial" w:hAnsi="Arial" w:cs="Arial"/>
          <w:sz w:val="20"/>
          <w:szCs w:val="20"/>
        </w:rPr>
      </w:pPr>
    </w:p>
    <w:p w14:paraId="2A304EF3" w14:textId="1B67E9A7" w:rsidR="008A4F0B" w:rsidRDefault="008A4F0B" w:rsidP="009A336D">
      <w:pPr>
        <w:spacing w:after="0" w:line="240" w:lineRule="auto"/>
        <w:jc w:val="both"/>
        <w:rPr>
          <w:rFonts w:ascii="Arial" w:hAnsi="Arial" w:cs="Arial"/>
          <w:sz w:val="20"/>
          <w:szCs w:val="20"/>
        </w:rPr>
      </w:pPr>
    </w:p>
    <w:p w14:paraId="63271CD0" w14:textId="77777777" w:rsidR="005334EC" w:rsidRDefault="005334EC" w:rsidP="00C9524D">
      <w:pPr>
        <w:ind w:left="360"/>
        <w:rPr>
          <w:rFonts w:ascii="Arial" w:hAnsi="Arial" w:cs="Arial"/>
          <w:b/>
          <w:bCs/>
          <w:sz w:val="24"/>
          <w:szCs w:val="24"/>
          <w:lang w:val="es-US"/>
        </w:rPr>
      </w:pPr>
    </w:p>
    <w:p w14:paraId="0B11A645" w14:textId="159A7C66" w:rsidR="00D27EBB" w:rsidRPr="009F63B9" w:rsidRDefault="00D27EBB" w:rsidP="00D27EBB">
      <w:pPr>
        <w:ind w:left="360"/>
        <w:jc w:val="center"/>
        <w:rPr>
          <w:rFonts w:ascii="Arial" w:hAnsi="Arial" w:cs="Arial"/>
          <w:b/>
          <w:bCs/>
          <w:sz w:val="24"/>
          <w:szCs w:val="24"/>
          <w:lang w:val="es-US"/>
        </w:rPr>
      </w:pPr>
      <w:r w:rsidRPr="009F63B9">
        <w:rPr>
          <w:rFonts w:ascii="Arial" w:hAnsi="Arial" w:cs="Arial"/>
          <w:b/>
          <w:bCs/>
          <w:sz w:val="24"/>
          <w:szCs w:val="24"/>
          <w:lang w:val="es-US"/>
        </w:rPr>
        <w:t>ESTRUCTURA DE LA UNIDAD ADMINISTRATIVA</w:t>
      </w:r>
    </w:p>
    <w:tbl>
      <w:tblPr>
        <w:tblStyle w:val="Tablaconcuadrculaclara"/>
        <w:tblW w:w="0" w:type="auto"/>
        <w:tblInd w:w="1006" w:type="dxa"/>
        <w:tblLook w:val="04A0" w:firstRow="1" w:lastRow="0" w:firstColumn="1" w:lastColumn="0" w:noHBand="0" w:noVBand="1"/>
      </w:tblPr>
      <w:tblGrid>
        <w:gridCol w:w="1975"/>
        <w:gridCol w:w="9000"/>
      </w:tblGrid>
      <w:tr w:rsidR="00D27EBB" w:rsidRPr="00E4765B" w14:paraId="70D2D940" w14:textId="77777777" w:rsidTr="001F003C">
        <w:tc>
          <w:tcPr>
            <w:tcW w:w="10975" w:type="dxa"/>
            <w:gridSpan w:val="2"/>
          </w:tcPr>
          <w:p w14:paraId="4428105C" w14:textId="77777777" w:rsidR="00D27EBB" w:rsidRDefault="00D27EBB" w:rsidP="00BB46DB">
            <w:pPr>
              <w:jc w:val="center"/>
              <w:rPr>
                <w:rFonts w:ascii="Arial" w:hAnsi="Arial" w:cs="Arial"/>
                <w:sz w:val="20"/>
                <w:szCs w:val="20"/>
                <w:lang w:val="es-US"/>
              </w:rPr>
            </w:pPr>
            <w:r w:rsidRPr="00E4765B">
              <w:rPr>
                <w:rFonts w:ascii="Arial" w:hAnsi="Arial" w:cs="Arial"/>
                <w:sz w:val="20"/>
                <w:szCs w:val="20"/>
                <w:lang w:val="es-US"/>
              </w:rPr>
              <w:t>PRESIDENCIA MUNICIPAL</w:t>
            </w:r>
          </w:p>
          <w:p w14:paraId="3F245B64" w14:textId="444FCAE8" w:rsidR="003F1211" w:rsidRPr="00E4765B" w:rsidRDefault="003F1211" w:rsidP="00BB46DB">
            <w:pPr>
              <w:jc w:val="center"/>
              <w:rPr>
                <w:rFonts w:ascii="Arial" w:hAnsi="Arial" w:cs="Arial"/>
                <w:sz w:val="20"/>
                <w:szCs w:val="20"/>
                <w:lang w:val="es-US"/>
              </w:rPr>
            </w:pPr>
          </w:p>
        </w:tc>
      </w:tr>
      <w:tr w:rsidR="00D27EBB" w:rsidRPr="00E4765B" w14:paraId="27635D13" w14:textId="77777777" w:rsidTr="001F003C">
        <w:tc>
          <w:tcPr>
            <w:tcW w:w="1975" w:type="dxa"/>
          </w:tcPr>
          <w:p w14:paraId="63E568DB" w14:textId="582306DF" w:rsidR="00D27EBB" w:rsidRPr="00C9524D" w:rsidRDefault="008914FA" w:rsidP="00BB46DB">
            <w:pPr>
              <w:jc w:val="center"/>
              <w:rPr>
                <w:rFonts w:ascii="Arial" w:hAnsi="Arial" w:cs="Arial"/>
                <w:sz w:val="20"/>
                <w:szCs w:val="20"/>
                <w:lang w:val="es-US"/>
              </w:rPr>
            </w:pPr>
            <w:r w:rsidRPr="00C9524D">
              <w:rPr>
                <w:rFonts w:ascii="Arial" w:hAnsi="Arial" w:cs="Arial"/>
                <w:sz w:val="20"/>
                <w:szCs w:val="20"/>
                <w:lang w:val="es-US"/>
              </w:rPr>
              <w:t>AY/PM/01/01</w:t>
            </w:r>
          </w:p>
        </w:tc>
        <w:tc>
          <w:tcPr>
            <w:tcW w:w="9000" w:type="dxa"/>
          </w:tcPr>
          <w:p w14:paraId="72F47618" w14:textId="51081E4B" w:rsidR="00D27EBB" w:rsidRPr="00E4765B" w:rsidRDefault="00C9524D" w:rsidP="00BB46DB">
            <w:pPr>
              <w:rPr>
                <w:rFonts w:ascii="Arial" w:hAnsi="Arial" w:cs="Arial"/>
                <w:sz w:val="20"/>
                <w:szCs w:val="20"/>
                <w:lang w:val="es-US"/>
              </w:rPr>
            </w:pPr>
            <w:r>
              <w:rPr>
                <w:rFonts w:ascii="Arial" w:hAnsi="Arial" w:cs="Arial"/>
                <w:sz w:val="20"/>
                <w:szCs w:val="20"/>
                <w:lang w:val="es-US"/>
              </w:rPr>
              <w:t>PRESIDENTA</w:t>
            </w:r>
            <w:r w:rsidR="001F003C">
              <w:rPr>
                <w:rFonts w:ascii="Arial" w:hAnsi="Arial" w:cs="Arial"/>
                <w:sz w:val="20"/>
                <w:szCs w:val="20"/>
                <w:lang w:val="es-419"/>
              </w:rPr>
              <w:t xml:space="preserve"> O PRESIDENTE</w:t>
            </w:r>
            <w:r w:rsidR="00D27EBB" w:rsidRPr="00E4765B">
              <w:rPr>
                <w:rFonts w:ascii="Arial" w:hAnsi="Arial" w:cs="Arial"/>
                <w:sz w:val="20"/>
                <w:szCs w:val="20"/>
                <w:lang w:val="es-US"/>
              </w:rPr>
              <w:t xml:space="preserve"> MUNICIPAL</w:t>
            </w:r>
          </w:p>
        </w:tc>
      </w:tr>
      <w:tr w:rsidR="00D27EBB" w:rsidRPr="00E4765B" w14:paraId="4F3FAC09" w14:textId="77777777" w:rsidTr="001F003C">
        <w:tc>
          <w:tcPr>
            <w:tcW w:w="1975" w:type="dxa"/>
          </w:tcPr>
          <w:p w14:paraId="29F65A2D" w14:textId="35A9110F" w:rsidR="00D27EBB" w:rsidRPr="00C9524D" w:rsidRDefault="008914FA" w:rsidP="00BB46DB">
            <w:pPr>
              <w:jc w:val="center"/>
              <w:rPr>
                <w:rFonts w:ascii="Arial" w:hAnsi="Arial" w:cs="Arial"/>
                <w:sz w:val="20"/>
                <w:szCs w:val="20"/>
                <w:lang w:val="es-US"/>
              </w:rPr>
            </w:pPr>
            <w:r w:rsidRPr="00C9524D">
              <w:rPr>
                <w:rFonts w:ascii="Arial" w:hAnsi="Arial" w:cs="Arial"/>
                <w:sz w:val="20"/>
                <w:szCs w:val="20"/>
                <w:lang w:val="es-US"/>
              </w:rPr>
              <w:t>AP/AS/06/01</w:t>
            </w:r>
          </w:p>
        </w:tc>
        <w:tc>
          <w:tcPr>
            <w:tcW w:w="9000" w:type="dxa"/>
          </w:tcPr>
          <w:p w14:paraId="6AEE33A2" w14:textId="1B1F4290" w:rsidR="00D27EBB" w:rsidRPr="00E4765B" w:rsidRDefault="00D27EBB" w:rsidP="00BB46DB">
            <w:pPr>
              <w:rPr>
                <w:rFonts w:ascii="Arial" w:hAnsi="Arial" w:cs="Arial"/>
                <w:sz w:val="20"/>
                <w:szCs w:val="20"/>
                <w:lang w:val="es-US"/>
              </w:rPr>
            </w:pPr>
            <w:r w:rsidRPr="00E4765B">
              <w:rPr>
                <w:rFonts w:ascii="Arial" w:hAnsi="Arial" w:cs="Arial"/>
                <w:sz w:val="20"/>
                <w:szCs w:val="20"/>
                <w:lang w:val="es-US"/>
              </w:rPr>
              <w:t>ASESOR</w:t>
            </w:r>
            <w:r w:rsidR="003A456C">
              <w:rPr>
                <w:rFonts w:ascii="Arial" w:hAnsi="Arial" w:cs="Arial"/>
                <w:sz w:val="20"/>
                <w:szCs w:val="20"/>
                <w:lang w:val="es-US"/>
              </w:rPr>
              <w:t xml:space="preserve"> </w:t>
            </w:r>
          </w:p>
        </w:tc>
      </w:tr>
      <w:tr w:rsidR="00D27EBB" w:rsidRPr="00E4765B" w14:paraId="4DE15FB5" w14:textId="77777777" w:rsidTr="001F003C">
        <w:tc>
          <w:tcPr>
            <w:tcW w:w="1975" w:type="dxa"/>
          </w:tcPr>
          <w:p w14:paraId="58B7BB8C" w14:textId="56578B83" w:rsidR="00D27EBB" w:rsidRPr="00C9524D" w:rsidRDefault="008914FA" w:rsidP="00BB46DB">
            <w:pPr>
              <w:jc w:val="center"/>
              <w:rPr>
                <w:rFonts w:ascii="Arial" w:hAnsi="Arial" w:cs="Arial"/>
                <w:sz w:val="20"/>
                <w:szCs w:val="20"/>
                <w:lang w:val="es-US"/>
              </w:rPr>
            </w:pPr>
            <w:r w:rsidRPr="00C9524D">
              <w:rPr>
                <w:rFonts w:ascii="Arial" w:hAnsi="Arial" w:cs="Arial"/>
                <w:sz w:val="20"/>
                <w:szCs w:val="20"/>
                <w:lang w:val="es-US"/>
              </w:rPr>
              <w:t>AP/SP/06/02</w:t>
            </w:r>
          </w:p>
        </w:tc>
        <w:tc>
          <w:tcPr>
            <w:tcW w:w="9000" w:type="dxa"/>
          </w:tcPr>
          <w:p w14:paraId="1BA2C161" w14:textId="6531EC90" w:rsidR="00CB1856" w:rsidRPr="00E4765B" w:rsidRDefault="00C9524D" w:rsidP="00BB46DB">
            <w:pPr>
              <w:rPr>
                <w:rFonts w:ascii="Arial" w:hAnsi="Arial" w:cs="Arial"/>
                <w:sz w:val="20"/>
                <w:szCs w:val="20"/>
                <w:lang w:val="es-US"/>
              </w:rPr>
            </w:pPr>
            <w:r>
              <w:rPr>
                <w:rFonts w:ascii="Arial" w:hAnsi="Arial" w:cs="Arial"/>
                <w:sz w:val="20"/>
                <w:szCs w:val="20"/>
                <w:lang w:val="es-US"/>
              </w:rPr>
              <w:t>SECRETARIA</w:t>
            </w:r>
            <w:r w:rsidR="00DD74E5">
              <w:rPr>
                <w:rFonts w:ascii="Arial" w:hAnsi="Arial" w:cs="Arial"/>
                <w:sz w:val="20"/>
                <w:szCs w:val="20"/>
                <w:lang w:val="es-US"/>
              </w:rPr>
              <w:t xml:space="preserve"> </w:t>
            </w:r>
            <w:r w:rsidR="00DD74E5" w:rsidRPr="00E4765B">
              <w:rPr>
                <w:rFonts w:ascii="Arial" w:hAnsi="Arial" w:cs="Arial"/>
                <w:sz w:val="20"/>
                <w:szCs w:val="20"/>
                <w:lang w:val="es-US"/>
              </w:rPr>
              <w:t>PARTICULAR</w:t>
            </w:r>
          </w:p>
        </w:tc>
      </w:tr>
      <w:tr w:rsidR="006925FE" w:rsidRPr="00E4765B" w14:paraId="06B39DBC" w14:textId="77777777" w:rsidTr="001F003C">
        <w:tc>
          <w:tcPr>
            <w:tcW w:w="1975" w:type="dxa"/>
          </w:tcPr>
          <w:p w14:paraId="2AD3099E" w14:textId="27A2C5DC" w:rsidR="006925FE" w:rsidRPr="00C9524D" w:rsidRDefault="006925FE" w:rsidP="00BB46DB">
            <w:pPr>
              <w:jc w:val="center"/>
              <w:rPr>
                <w:rFonts w:ascii="Arial" w:hAnsi="Arial" w:cs="Arial"/>
                <w:sz w:val="20"/>
                <w:szCs w:val="20"/>
                <w:lang w:val="es-US"/>
              </w:rPr>
            </w:pPr>
            <w:r w:rsidRPr="00C9524D">
              <w:rPr>
                <w:rFonts w:ascii="Arial" w:hAnsi="Arial" w:cs="Arial"/>
                <w:sz w:val="20"/>
                <w:szCs w:val="20"/>
                <w:lang w:val="es-US"/>
              </w:rPr>
              <w:t>JE/UA/05/14</w:t>
            </w:r>
          </w:p>
        </w:tc>
        <w:tc>
          <w:tcPr>
            <w:tcW w:w="9000" w:type="dxa"/>
          </w:tcPr>
          <w:p w14:paraId="7D24C557" w14:textId="7FAAE66E" w:rsidR="006925FE" w:rsidRPr="00E4765B" w:rsidRDefault="006925FE" w:rsidP="00BB46DB">
            <w:pPr>
              <w:rPr>
                <w:rFonts w:ascii="Arial" w:hAnsi="Arial" w:cs="Arial"/>
                <w:sz w:val="20"/>
                <w:szCs w:val="20"/>
                <w:lang w:val="es-US"/>
              </w:rPr>
            </w:pPr>
            <w:r>
              <w:rPr>
                <w:rFonts w:ascii="Arial" w:hAnsi="Arial" w:cs="Arial"/>
                <w:sz w:val="20"/>
                <w:szCs w:val="20"/>
                <w:lang w:val="es-US"/>
              </w:rPr>
              <w:t xml:space="preserve">UNIDAD DE ASUNTOS </w:t>
            </w:r>
            <w:r w:rsidR="00195DDF">
              <w:rPr>
                <w:rFonts w:ascii="Arial" w:hAnsi="Arial" w:cs="Arial"/>
                <w:sz w:val="20"/>
                <w:szCs w:val="20"/>
                <w:lang w:val="es-US"/>
              </w:rPr>
              <w:t>INTERNOS DE</w:t>
            </w:r>
            <w:r>
              <w:rPr>
                <w:rFonts w:ascii="Arial" w:hAnsi="Arial" w:cs="Arial"/>
                <w:sz w:val="20"/>
                <w:szCs w:val="20"/>
                <w:lang w:val="es-US"/>
              </w:rPr>
              <w:t xml:space="preserve"> LA DIRECCIÓN DE SEGURIDAD PÚBLICA</w:t>
            </w:r>
          </w:p>
        </w:tc>
      </w:tr>
      <w:tr w:rsidR="00CB1856" w:rsidRPr="00E4765B" w14:paraId="2E68F1C4" w14:textId="77777777" w:rsidTr="001F003C">
        <w:tc>
          <w:tcPr>
            <w:tcW w:w="1975" w:type="dxa"/>
          </w:tcPr>
          <w:p w14:paraId="3778F5A5" w14:textId="0E11353B" w:rsidR="00CB1856" w:rsidRPr="00C9524D" w:rsidRDefault="0007446C" w:rsidP="00BB46DB">
            <w:pPr>
              <w:jc w:val="center"/>
              <w:rPr>
                <w:rFonts w:ascii="Arial" w:hAnsi="Arial" w:cs="Arial"/>
                <w:sz w:val="20"/>
                <w:szCs w:val="20"/>
                <w:lang w:val="es-US"/>
              </w:rPr>
            </w:pPr>
            <w:r w:rsidRPr="00C9524D">
              <w:rPr>
                <w:rFonts w:ascii="Arial" w:hAnsi="Arial" w:cs="Arial"/>
                <w:sz w:val="20"/>
                <w:szCs w:val="20"/>
                <w:lang w:val="es-US"/>
              </w:rPr>
              <w:t>TO/AA/08/10</w:t>
            </w:r>
          </w:p>
        </w:tc>
        <w:tc>
          <w:tcPr>
            <w:tcW w:w="9000" w:type="dxa"/>
          </w:tcPr>
          <w:p w14:paraId="36748040" w14:textId="781197EC" w:rsidR="00CB1856" w:rsidRPr="00C9524D" w:rsidRDefault="00C9524D" w:rsidP="00BB46DB">
            <w:pPr>
              <w:rPr>
                <w:rFonts w:ascii="Arial" w:hAnsi="Arial" w:cs="Arial"/>
                <w:sz w:val="20"/>
                <w:szCs w:val="20"/>
                <w:lang w:val="es-419"/>
              </w:rPr>
            </w:pPr>
            <w:r>
              <w:rPr>
                <w:rFonts w:ascii="Arial" w:hAnsi="Arial" w:cs="Arial"/>
                <w:sz w:val="20"/>
                <w:szCs w:val="20"/>
                <w:lang w:val="es-419"/>
              </w:rPr>
              <w:t>RECEPCIONISTA</w:t>
            </w:r>
          </w:p>
        </w:tc>
      </w:tr>
      <w:tr w:rsidR="00D27EBB" w:rsidRPr="00B14A73" w14:paraId="77590465" w14:textId="77777777" w:rsidTr="001F003C">
        <w:trPr>
          <w:trHeight w:val="96"/>
        </w:trPr>
        <w:tc>
          <w:tcPr>
            <w:tcW w:w="1975" w:type="dxa"/>
          </w:tcPr>
          <w:p w14:paraId="5A2188CE" w14:textId="6B8108DE" w:rsidR="00D27EBB" w:rsidRPr="00B14A73" w:rsidRDefault="008914FA" w:rsidP="00BB46DB">
            <w:pPr>
              <w:jc w:val="center"/>
              <w:rPr>
                <w:rFonts w:ascii="Arial" w:hAnsi="Arial" w:cs="Arial"/>
                <w:b/>
                <w:bCs/>
                <w:sz w:val="20"/>
                <w:szCs w:val="20"/>
                <w:lang w:val="es-US"/>
              </w:rPr>
            </w:pPr>
            <w:r w:rsidRPr="00B14A73">
              <w:rPr>
                <w:rFonts w:ascii="Arial" w:hAnsi="Arial" w:cs="Arial"/>
                <w:b/>
                <w:bCs/>
                <w:sz w:val="20"/>
                <w:szCs w:val="20"/>
                <w:lang w:val="es-US"/>
              </w:rPr>
              <w:t>TO/CH/08/02</w:t>
            </w:r>
          </w:p>
        </w:tc>
        <w:tc>
          <w:tcPr>
            <w:tcW w:w="9000" w:type="dxa"/>
          </w:tcPr>
          <w:p w14:paraId="538A2FCF" w14:textId="77777777" w:rsidR="00D27EBB" w:rsidRPr="00B14A73" w:rsidRDefault="00D27EBB" w:rsidP="00BB46DB">
            <w:pPr>
              <w:rPr>
                <w:rFonts w:ascii="Arial" w:hAnsi="Arial" w:cs="Arial"/>
                <w:b/>
                <w:bCs/>
                <w:sz w:val="20"/>
                <w:szCs w:val="20"/>
                <w:lang w:val="es-US"/>
              </w:rPr>
            </w:pPr>
            <w:r w:rsidRPr="00B14A73">
              <w:rPr>
                <w:rFonts w:ascii="Arial" w:hAnsi="Arial" w:cs="Arial"/>
                <w:b/>
                <w:bCs/>
                <w:sz w:val="20"/>
                <w:szCs w:val="20"/>
                <w:lang w:val="es-US"/>
              </w:rPr>
              <w:t>CHOFER</w:t>
            </w:r>
          </w:p>
        </w:tc>
      </w:tr>
    </w:tbl>
    <w:p w14:paraId="790C06FD" w14:textId="248401F9" w:rsidR="00D1688E" w:rsidRDefault="008A3953" w:rsidP="00D1688E">
      <w:pPr>
        <w:tabs>
          <w:tab w:val="left" w:pos="5611"/>
        </w:tabs>
        <w:rPr>
          <w:rFonts w:ascii="Arial" w:hAnsi="Arial" w:cs="Arial"/>
          <w:noProof/>
          <w:sz w:val="24"/>
          <w:szCs w:val="24"/>
          <w:lang w:val="es-ES" w:eastAsia="es-ES"/>
        </w:rPr>
      </w:pPr>
      <w:r w:rsidRPr="008A3953">
        <w:rPr>
          <w:rFonts w:ascii="Arial" w:hAnsi="Arial" w:cs="Arial"/>
          <w:noProof/>
          <w:sz w:val="24"/>
          <w:szCs w:val="24"/>
          <w:lang w:val="es-ES" w:eastAsia="es-ES"/>
        </w:rPr>
        <w:drawing>
          <wp:anchor distT="0" distB="0" distL="114300" distR="114300" simplePos="0" relativeHeight="254573568" behindDoc="1" locked="0" layoutInCell="1" allowOverlap="1" wp14:anchorId="6348F38B" wp14:editId="50E72901">
            <wp:simplePos x="0" y="0"/>
            <wp:positionH relativeFrom="column">
              <wp:posOffset>892555</wp:posOffset>
            </wp:positionH>
            <wp:positionV relativeFrom="paragraph">
              <wp:posOffset>131907</wp:posOffset>
            </wp:positionV>
            <wp:extent cx="6373114" cy="4143953"/>
            <wp:effectExtent l="0" t="0" r="889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73114" cy="4143953"/>
                    </a:xfrm>
                    <a:prstGeom prst="rect">
                      <a:avLst/>
                    </a:prstGeom>
                  </pic:spPr>
                </pic:pic>
              </a:graphicData>
            </a:graphic>
          </wp:anchor>
        </w:drawing>
      </w:r>
      <w:r w:rsidR="00C5151F">
        <w:rPr>
          <w:rFonts w:ascii="Arial" w:hAnsi="Arial" w:cs="Arial"/>
          <w:noProof/>
          <w:sz w:val="24"/>
          <w:szCs w:val="24"/>
          <w:lang w:val="es-419" w:eastAsia="es-ES"/>
        </w:rPr>
        <w:t xml:space="preserve">  </w:t>
      </w:r>
    </w:p>
    <w:p w14:paraId="5A582262" w14:textId="76653A8C" w:rsidR="006B53B7" w:rsidRDefault="006B53B7" w:rsidP="00D1688E">
      <w:pPr>
        <w:tabs>
          <w:tab w:val="left" w:pos="5611"/>
        </w:tabs>
        <w:rPr>
          <w:rFonts w:ascii="Arial" w:hAnsi="Arial" w:cs="Arial"/>
          <w:noProof/>
          <w:sz w:val="24"/>
          <w:szCs w:val="24"/>
          <w:lang w:val="es-ES" w:eastAsia="es-ES"/>
        </w:rPr>
      </w:pPr>
    </w:p>
    <w:p w14:paraId="35DA46B2" w14:textId="6C1EFCC1" w:rsidR="008A3953" w:rsidRDefault="008A3953" w:rsidP="00D1688E">
      <w:pPr>
        <w:tabs>
          <w:tab w:val="left" w:pos="5611"/>
        </w:tabs>
        <w:rPr>
          <w:rFonts w:ascii="Arial" w:hAnsi="Arial" w:cs="Arial"/>
          <w:noProof/>
          <w:sz w:val="24"/>
          <w:szCs w:val="24"/>
          <w:lang w:val="es-ES" w:eastAsia="es-ES"/>
        </w:rPr>
      </w:pPr>
    </w:p>
    <w:p w14:paraId="18318D42" w14:textId="4004E595" w:rsidR="008A3953" w:rsidRDefault="008A3953" w:rsidP="00D1688E">
      <w:pPr>
        <w:tabs>
          <w:tab w:val="left" w:pos="5611"/>
        </w:tabs>
        <w:rPr>
          <w:rFonts w:ascii="Arial" w:hAnsi="Arial" w:cs="Arial"/>
          <w:noProof/>
          <w:sz w:val="24"/>
          <w:szCs w:val="24"/>
          <w:lang w:val="es-ES" w:eastAsia="es-ES"/>
        </w:rPr>
      </w:pPr>
    </w:p>
    <w:p w14:paraId="16E85F58" w14:textId="33278D56" w:rsidR="008A3953" w:rsidRDefault="008A3953" w:rsidP="00D1688E">
      <w:pPr>
        <w:tabs>
          <w:tab w:val="left" w:pos="5611"/>
        </w:tabs>
        <w:rPr>
          <w:rFonts w:ascii="Arial" w:hAnsi="Arial" w:cs="Arial"/>
          <w:noProof/>
          <w:sz w:val="24"/>
          <w:szCs w:val="24"/>
          <w:lang w:val="es-ES" w:eastAsia="es-ES"/>
        </w:rPr>
      </w:pPr>
    </w:p>
    <w:p w14:paraId="3ACC470C" w14:textId="49CE679B" w:rsidR="008A3953" w:rsidRDefault="008A3953" w:rsidP="00D1688E">
      <w:pPr>
        <w:tabs>
          <w:tab w:val="left" w:pos="5611"/>
        </w:tabs>
        <w:rPr>
          <w:rFonts w:ascii="Arial" w:hAnsi="Arial" w:cs="Arial"/>
          <w:noProof/>
          <w:sz w:val="24"/>
          <w:szCs w:val="24"/>
          <w:lang w:val="es-ES" w:eastAsia="es-ES"/>
        </w:rPr>
      </w:pPr>
    </w:p>
    <w:p w14:paraId="0E6993C2" w14:textId="035622EA" w:rsidR="008A3953" w:rsidRDefault="008A3953" w:rsidP="00D1688E">
      <w:pPr>
        <w:tabs>
          <w:tab w:val="left" w:pos="5611"/>
        </w:tabs>
        <w:rPr>
          <w:rFonts w:ascii="Arial" w:hAnsi="Arial" w:cs="Arial"/>
          <w:noProof/>
          <w:sz w:val="24"/>
          <w:szCs w:val="24"/>
          <w:lang w:val="es-ES" w:eastAsia="es-ES"/>
        </w:rPr>
      </w:pPr>
    </w:p>
    <w:p w14:paraId="1A862FA5" w14:textId="28DE8F1B" w:rsidR="008A3953" w:rsidRDefault="008A3953" w:rsidP="00D1688E">
      <w:pPr>
        <w:tabs>
          <w:tab w:val="left" w:pos="5611"/>
        </w:tabs>
        <w:rPr>
          <w:rFonts w:ascii="Arial" w:hAnsi="Arial" w:cs="Arial"/>
          <w:noProof/>
          <w:sz w:val="24"/>
          <w:szCs w:val="24"/>
          <w:lang w:val="es-ES" w:eastAsia="es-ES"/>
        </w:rPr>
      </w:pPr>
    </w:p>
    <w:p w14:paraId="7D24C131" w14:textId="06147276" w:rsidR="008A3953" w:rsidRDefault="008A3953" w:rsidP="00D1688E">
      <w:pPr>
        <w:tabs>
          <w:tab w:val="left" w:pos="5611"/>
        </w:tabs>
        <w:rPr>
          <w:rFonts w:ascii="Arial" w:hAnsi="Arial" w:cs="Arial"/>
          <w:noProof/>
          <w:sz w:val="24"/>
          <w:szCs w:val="24"/>
          <w:lang w:val="es-ES" w:eastAsia="es-ES"/>
        </w:rPr>
      </w:pPr>
    </w:p>
    <w:p w14:paraId="5977BD82" w14:textId="61ADF73F" w:rsidR="008A3953" w:rsidRDefault="008A3953" w:rsidP="00D1688E">
      <w:pPr>
        <w:tabs>
          <w:tab w:val="left" w:pos="5611"/>
        </w:tabs>
        <w:rPr>
          <w:rFonts w:ascii="Arial" w:hAnsi="Arial" w:cs="Arial"/>
          <w:noProof/>
          <w:sz w:val="24"/>
          <w:szCs w:val="24"/>
          <w:lang w:val="es-ES" w:eastAsia="es-ES"/>
        </w:rPr>
      </w:pPr>
    </w:p>
    <w:p w14:paraId="69F30F9D" w14:textId="77777777" w:rsidR="008A3953" w:rsidRDefault="008A3953" w:rsidP="00D1688E">
      <w:pPr>
        <w:tabs>
          <w:tab w:val="left" w:pos="5611"/>
        </w:tabs>
        <w:rPr>
          <w:rFonts w:ascii="Arial" w:hAnsi="Arial" w:cs="Arial"/>
          <w:noProof/>
          <w:sz w:val="24"/>
          <w:szCs w:val="24"/>
          <w:lang w:val="es-ES" w:eastAsia="es-ES"/>
        </w:rPr>
      </w:pPr>
    </w:p>
    <w:p w14:paraId="681DBDA8" w14:textId="5801CD3E" w:rsidR="006B53B7" w:rsidRDefault="006B53B7" w:rsidP="00D1688E">
      <w:pPr>
        <w:tabs>
          <w:tab w:val="left" w:pos="5611"/>
        </w:tabs>
        <w:rPr>
          <w:rFonts w:ascii="Arial" w:hAnsi="Arial" w:cs="Arial"/>
          <w:noProof/>
          <w:sz w:val="24"/>
          <w:szCs w:val="24"/>
          <w:lang w:val="es-ES" w:eastAsia="es-ES"/>
        </w:rPr>
      </w:pPr>
    </w:p>
    <w:p w14:paraId="172D3EBD" w14:textId="77777777" w:rsidR="00E240C1" w:rsidRDefault="00E240C1" w:rsidP="00D1688E">
      <w:pPr>
        <w:tabs>
          <w:tab w:val="left" w:pos="5611"/>
        </w:tabs>
        <w:rPr>
          <w:rFonts w:ascii="Arial" w:hAnsi="Arial" w:cs="Arial"/>
          <w:noProof/>
          <w:sz w:val="24"/>
          <w:szCs w:val="24"/>
          <w:lang w:val="es-ES" w:eastAsia="es-ES"/>
        </w:rPr>
      </w:pPr>
    </w:p>
    <w:p w14:paraId="6AF52EB6" w14:textId="77777777" w:rsidR="00E240C1" w:rsidRDefault="00E240C1" w:rsidP="00D1688E">
      <w:pPr>
        <w:tabs>
          <w:tab w:val="left" w:pos="5611"/>
        </w:tabs>
        <w:rPr>
          <w:rFonts w:ascii="Arial" w:hAnsi="Arial" w:cs="Arial"/>
          <w:noProof/>
          <w:sz w:val="24"/>
          <w:szCs w:val="24"/>
          <w:lang w:val="es-ES" w:eastAsia="es-ES"/>
        </w:rPr>
      </w:pPr>
    </w:p>
    <w:p w14:paraId="582B9CFD" w14:textId="77777777" w:rsidR="006B53B7" w:rsidRDefault="006B53B7" w:rsidP="00D1688E">
      <w:pPr>
        <w:tabs>
          <w:tab w:val="left" w:pos="5611"/>
        </w:tabs>
        <w:rPr>
          <w:rFonts w:ascii="Arial" w:hAnsi="Arial" w:cs="Arial"/>
          <w:sz w:val="24"/>
          <w:szCs w:val="24"/>
          <w:lang w:val="es-US"/>
        </w:rPr>
      </w:pPr>
    </w:p>
    <w:tbl>
      <w:tblPr>
        <w:tblStyle w:val="Tablanormal1"/>
        <w:tblW w:w="13603" w:type="dxa"/>
        <w:tblLook w:val="04A0" w:firstRow="1" w:lastRow="0" w:firstColumn="1" w:lastColumn="0" w:noHBand="0" w:noVBand="1"/>
      </w:tblPr>
      <w:tblGrid>
        <w:gridCol w:w="2547"/>
        <w:gridCol w:w="11056"/>
      </w:tblGrid>
      <w:tr w:rsidR="004C4733" w:rsidRPr="00AC59D2" w14:paraId="212F0234"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3" w:type="dxa"/>
            <w:gridSpan w:val="2"/>
          </w:tcPr>
          <w:p w14:paraId="1A518404" w14:textId="77777777" w:rsidR="008A4F0B" w:rsidRDefault="008A4F0B" w:rsidP="00BB46DB">
            <w:pPr>
              <w:jc w:val="center"/>
              <w:rPr>
                <w:rFonts w:ascii="Arial" w:hAnsi="Arial" w:cs="Arial"/>
                <w:b w:val="0"/>
                <w:bCs w:val="0"/>
                <w:sz w:val="20"/>
                <w:szCs w:val="20"/>
              </w:rPr>
            </w:pPr>
          </w:p>
          <w:p w14:paraId="156B82E4" w14:textId="77777777" w:rsidR="004C4733" w:rsidRDefault="004C4733"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0D16079E" w14:textId="4917141D" w:rsidR="004C4733" w:rsidRPr="00AC59D2" w:rsidRDefault="004C4733" w:rsidP="00BB46DB">
            <w:pPr>
              <w:jc w:val="center"/>
              <w:rPr>
                <w:rFonts w:ascii="Arial" w:hAnsi="Arial" w:cs="Arial"/>
                <w:b w:val="0"/>
                <w:bCs w:val="0"/>
                <w:sz w:val="20"/>
                <w:szCs w:val="20"/>
              </w:rPr>
            </w:pPr>
          </w:p>
        </w:tc>
      </w:tr>
      <w:tr w:rsidR="004C4733" w:rsidRPr="00AC59D2" w14:paraId="64D4336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745B83"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Puesto</w:t>
            </w:r>
          </w:p>
        </w:tc>
        <w:tc>
          <w:tcPr>
            <w:tcW w:w="11056" w:type="dxa"/>
          </w:tcPr>
          <w:p w14:paraId="41E7632B" w14:textId="1BF11FAA" w:rsidR="004C4733" w:rsidRPr="00AC59D2" w:rsidRDefault="00195DDF"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Presidenta </w:t>
            </w:r>
            <w:r>
              <w:rPr>
                <w:rFonts w:ascii="Arial" w:hAnsi="Arial" w:cs="Arial"/>
                <w:b/>
                <w:bCs/>
                <w:sz w:val="20"/>
                <w:szCs w:val="20"/>
                <w:lang w:val="es-419"/>
              </w:rPr>
              <w:t>o</w:t>
            </w:r>
            <w:r w:rsidR="00C5151F">
              <w:rPr>
                <w:rFonts w:ascii="Arial" w:hAnsi="Arial" w:cs="Arial"/>
                <w:b/>
                <w:bCs/>
                <w:sz w:val="20"/>
                <w:szCs w:val="20"/>
                <w:lang w:val="es-419"/>
              </w:rPr>
              <w:t xml:space="preserve"> </w:t>
            </w:r>
            <w:r>
              <w:rPr>
                <w:rFonts w:ascii="Arial" w:hAnsi="Arial" w:cs="Arial"/>
                <w:b/>
                <w:bCs/>
                <w:sz w:val="20"/>
                <w:szCs w:val="20"/>
                <w:lang w:val="es-419"/>
              </w:rPr>
              <w:t>presidente</w:t>
            </w:r>
            <w:r w:rsidR="00C5151F">
              <w:rPr>
                <w:rFonts w:ascii="Arial" w:hAnsi="Arial" w:cs="Arial"/>
                <w:b/>
                <w:bCs/>
                <w:sz w:val="20"/>
                <w:szCs w:val="20"/>
                <w:lang w:val="es-419"/>
              </w:rPr>
              <w:t xml:space="preserve"> </w:t>
            </w:r>
            <w:r w:rsidR="00DD74E5" w:rsidRPr="00AC59D2">
              <w:rPr>
                <w:rFonts w:ascii="Arial" w:hAnsi="Arial" w:cs="Arial"/>
                <w:b/>
                <w:bCs/>
                <w:sz w:val="20"/>
                <w:szCs w:val="20"/>
              </w:rPr>
              <w:t>Municipal</w:t>
            </w:r>
          </w:p>
        </w:tc>
      </w:tr>
      <w:tr w:rsidR="004C4733" w:rsidRPr="00AC59D2" w14:paraId="3DD2F1DE"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3BC4B489"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Unidad Administrativa de Adscripción</w:t>
            </w:r>
          </w:p>
        </w:tc>
        <w:tc>
          <w:tcPr>
            <w:tcW w:w="11056" w:type="dxa"/>
          </w:tcPr>
          <w:p w14:paraId="044EB581" w14:textId="77777777" w:rsidR="004C4733" w:rsidRPr="00AC59D2"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A95BF26" w14:textId="77777777" w:rsidR="004C4733" w:rsidRPr="00AC59D2"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Ayuntamiento</w:t>
            </w:r>
          </w:p>
        </w:tc>
      </w:tr>
      <w:tr w:rsidR="004C4733" w:rsidRPr="00AC59D2" w14:paraId="518D458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959C0D"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Clave Administrativa de Puesto</w:t>
            </w:r>
          </w:p>
        </w:tc>
        <w:tc>
          <w:tcPr>
            <w:tcW w:w="11056" w:type="dxa"/>
          </w:tcPr>
          <w:p w14:paraId="373FDBB3" w14:textId="77777777" w:rsidR="004C4733" w:rsidRDefault="004C473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69086B9" w14:textId="683AEFB6" w:rsidR="00B83E5E" w:rsidRPr="00AC59D2" w:rsidRDefault="00B83E5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rPr>
              <w:t>AY/PM/01/01</w:t>
            </w:r>
          </w:p>
        </w:tc>
      </w:tr>
      <w:tr w:rsidR="004C4733" w:rsidRPr="00AC59D2" w14:paraId="5F04B7A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33B1B346"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Nivel Jerárquico de Carácter Administrativo</w:t>
            </w:r>
          </w:p>
        </w:tc>
        <w:tc>
          <w:tcPr>
            <w:tcW w:w="11056" w:type="dxa"/>
          </w:tcPr>
          <w:p w14:paraId="43374CBC" w14:textId="77777777" w:rsidR="004C4733" w:rsidRPr="00AC59D2"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B87AD00" w14:textId="77777777" w:rsidR="004C4733" w:rsidRPr="00AC59D2"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1</w:t>
            </w:r>
          </w:p>
        </w:tc>
      </w:tr>
      <w:tr w:rsidR="004C4733" w:rsidRPr="00AC59D2" w14:paraId="3E5B00CF" w14:textId="77777777" w:rsidTr="00AB3213">
        <w:trPr>
          <w:cnfStyle w:val="000000100000" w:firstRow="0" w:lastRow="0" w:firstColumn="0" w:lastColumn="0" w:oddVBand="0" w:evenVBand="0" w:oddHBand="1" w:evenHBand="0" w:firstRowFirstColumn="0" w:firstRowLastColumn="0" w:lastRowFirstColumn="0" w:lastRowLastColumn="0"/>
          <w:trHeight w:val="3615"/>
        </w:trPr>
        <w:tc>
          <w:tcPr>
            <w:cnfStyle w:val="001000000000" w:firstRow="0" w:lastRow="0" w:firstColumn="1" w:lastColumn="0" w:oddVBand="0" w:evenVBand="0" w:oddHBand="0" w:evenHBand="0" w:firstRowFirstColumn="0" w:firstRowLastColumn="0" w:lastRowFirstColumn="0" w:lastRowLastColumn="0"/>
            <w:tcW w:w="2547" w:type="dxa"/>
          </w:tcPr>
          <w:p w14:paraId="5305AB80"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Perfil de Puesto</w:t>
            </w:r>
          </w:p>
        </w:tc>
        <w:tc>
          <w:tcPr>
            <w:tcW w:w="11056" w:type="dxa"/>
          </w:tcPr>
          <w:p w14:paraId="1B912BB0" w14:textId="77777777" w:rsidR="004C4733" w:rsidRPr="00AC59D2" w:rsidRDefault="004C473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B45BEC7" w14:textId="77777777" w:rsidR="004C4733" w:rsidRPr="00AC59D2" w:rsidRDefault="004C4733"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Cargo conferido por elección popular de acuerdo a los siguientes requisitos: </w:t>
            </w:r>
          </w:p>
          <w:p w14:paraId="2DB4A8D8" w14:textId="77777777" w:rsidR="004C4733" w:rsidRPr="00AC59D2" w:rsidRDefault="004C4733"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BE2410" w14:textId="117B927A" w:rsidR="004C4733" w:rsidRPr="00C331C9" w:rsidRDefault="004C4733" w:rsidP="001C1FC4">
            <w:pPr>
              <w:pStyle w:val="Prrafodelista"/>
              <w:numPr>
                <w:ilvl w:val="0"/>
                <w:numId w:val="51"/>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Ser hidalguense en pleno goce de sus derechos.</w:t>
            </w:r>
          </w:p>
          <w:p w14:paraId="477A3920" w14:textId="59CEF59E" w:rsidR="004C4733" w:rsidRPr="00C331C9" w:rsidRDefault="004C4733" w:rsidP="001C1FC4">
            <w:pPr>
              <w:pStyle w:val="Prrafodelista"/>
              <w:numPr>
                <w:ilvl w:val="0"/>
                <w:numId w:val="51"/>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Ser vecino del municipio correspondiente, con residencia no menor de dos años inmediatamente anteriores al día de la elección.</w:t>
            </w:r>
          </w:p>
          <w:p w14:paraId="36EE6D1F" w14:textId="320F8B8D" w:rsidR="004C4733" w:rsidRPr="00C331C9" w:rsidRDefault="004C4733" w:rsidP="001C1FC4">
            <w:pPr>
              <w:pStyle w:val="Prrafodelista"/>
              <w:numPr>
                <w:ilvl w:val="0"/>
                <w:numId w:val="51"/>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Tener al menos 21 años de edad al día de la elección. </w:t>
            </w:r>
          </w:p>
          <w:p w14:paraId="73DD18B3" w14:textId="120116D5" w:rsidR="004C4733" w:rsidRPr="00C331C9" w:rsidRDefault="004C4733" w:rsidP="001C1FC4">
            <w:pPr>
              <w:pStyle w:val="Prrafodelista"/>
              <w:numPr>
                <w:ilvl w:val="0"/>
                <w:numId w:val="51"/>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Tener modo honesto de vivir. </w:t>
            </w:r>
          </w:p>
          <w:p w14:paraId="04096E16" w14:textId="5FE72ED0" w:rsidR="004C4733" w:rsidRPr="00C331C9" w:rsidRDefault="004C4733" w:rsidP="001C1FC4">
            <w:pPr>
              <w:pStyle w:val="Prrafodelista"/>
              <w:numPr>
                <w:ilvl w:val="0"/>
                <w:numId w:val="5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No desempeñar cargo o comisión del Gobierno Federal, Estatal o Municipal, en la circunscripción del municipio, a menos que se separen de aquéllos cuando menos con sesenta días naturales de anticipación al día de la elección, a excepción de los docentes. </w:t>
            </w:r>
          </w:p>
          <w:p w14:paraId="78D0FA8F" w14:textId="53027737" w:rsidR="004C4733" w:rsidRPr="00C331C9" w:rsidRDefault="004C4733" w:rsidP="001C1FC4">
            <w:pPr>
              <w:pStyle w:val="Prrafodelista"/>
              <w:numPr>
                <w:ilvl w:val="0"/>
                <w:numId w:val="51"/>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No ser ministro de culto religioso alguno, ni pertenecer al estado eclesiástico.</w:t>
            </w:r>
          </w:p>
          <w:p w14:paraId="0429457A" w14:textId="558AF3BC" w:rsidR="004C4733" w:rsidRPr="00C331C9" w:rsidRDefault="004C4733" w:rsidP="001C1FC4">
            <w:pPr>
              <w:pStyle w:val="Prrafodelista"/>
              <w:numPr>
                <w:ilvl w:val="0"/>
                <w:numId w:val="146"/>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331C9">
              <w:rPr>
                <w:rFonts w:ascii="Arial" w:hAnsi="Arial" w:cs="Arial"/>
                <w:sz w:val="20"/>
                <w:szCs w:val="20"/>
              </w:rPr>
              <w:t>Saber leer y escribir</w:t>
            </w:r>
            <w:r w:rsidR="00CE79F2">
              <w:rPr>
                <w:rFonts w:ascii="Arial" w:hAnsi="Arial" w:cs="Arial"/>
                <w:sz w:val="20"/>
                <w:szCs w:val="20"/>
              </w:rPr>
              <w:t>.</w:t>
            </w:r>
          </w:p>
        </w:tc>
      </w:tr>
    </w:tbl>
    <w:p w14:paraId="16F31C78" w14:textId="5D94AC11" w:rsidR="008B0B14" w:rsidRPr="008B0B14" w:rsidRDefault="008B0B14" w:rsidP="00D27EBB">
      <w:pPr>
        <w:jc w:val="both"/>
        <w:rPr>
          <w:sz w:val="28"/>
          <w:lang w:val="es-419"/>
        </w:rPr>
      </w:pPr>
    </w:p>
    <w:p w14:paraId="0669B88C" w14:textId="0C6E57BA" w:rsidR="00D27EBB" w:rsidRDefault="00D27EBB" w:rsidP="00D27EBB">
      <w:pPr>
        <w:jc w:val="both"/>
        <w:rPr>
          <w:rFonts w:ascii="Arial" w:hAnsi="Arial" w:cs="Arial"/>
          <w:sz w:val="20"/>
          <w:szCs w:val="20"/>
          <w:lang w:val="es-419"/>
        </w:rPr>
      </w:pPr>
    </w:p>
    <w:p w14:paraId="778B903E" w14:textId="2E811C9C" w:rsidR="00764827" w:rsidRDefault="00764827">
      <w:pPr>
        <w:rPr>
          <w:rFonts w:ascii="Arial" w:hAnsi="Arial" w:cs="Arial"/>
          <w:sz w:val="20"/>
          <w:szCs w:val="20"/>
          <w:lang w:val="es-419"/>
        </w:rPr>
      </w:pPr>
    </w:p>
    <w:p w14:paraId="2A3355BB" w14:textId="0E6C9E3C" w:rsidR="009F11DD" w:rsidRDefault="009F11DD">
      <w:pPr>
        <w:rPr>
          <w:rFonts w:ascii="Arial" w:hAnsi="Arial" w:cs="Arial"/>
          <w:sz w:val="20"/>
          <w:szCs w:val="20"/>
          <w:lang w:val="es-419"/>
        </w:rPr>
      </w:pPr>
    </w:p>
    <w:p w14:paraId="77FF1938" w14:textId="20F4FB0C" w:rsidR="009F11DD" w:rsidRDefault="009F11DD">
      <w:pPr>
        <w:rPr>
          <w:rFonts w:ascii="Arial" w:hAnsi="Arial" w:cs="Arial"/>
          <w:sz w:val="20"/>
          <w:szCs w:val="20"/>
          <w:lang w:val="es-419"/>
        </w:rPr>
      </w:pPr>
    </w:p>
    <w:p w14:paraId="4FAD41FE" w14:textId="77777777" w:rsidR="009F11DD" w:rsidRDefault="009F11DD">
      <w:pPr>
        <w:rPr>
          <w:rFonts w:ascii="Arial" w:hAnsi="Arial" w:cs="Arial"/>
          <w:sz w:val="20"/>
          <w:szCs w:val="20"/>
          <w:lang w:val="es-419"/>
        </w:rPr>
      </w:pPr>
    </w:p>
    <w:tbl>
      <w:tblPr>
        <w:tblStyle w:val="Tablaconcuadrcula"/>
        <w:tblpPr w:leftFromText="141" w:rightFromText="141" w:vertAnchor="text" w:horzAnchor="margin" w:tblpY="510"/>
        <w:tblW w:w="13315" w:type="dxa"/>
        <w:tblLook w:val="04A0" w:firstRow="1" w:lastRow="0" w:firstColumn="1" w:lastColumn="0" w:noHBand="0" w:noVBand="1"/>
      </w:tblPr>
      <w:tblGrid>
        <w:gridCol w:w="13315"/>
      </w:tblGrid>
      <w:tr w:rsidR="00B95C3F" w14:paraId="3468AC07" w14:textId="77777777" w:rsidTr="00764827">
        <w:tc>
          <w:tcPr>
            <w:tcW w:w="13315" w:type="dxa"/>
            <w:tcBorders>
              <w:top w:val="nil"/>
              <w:left w:val="nil"/>
              <w:right w:val="nil"/>
            </w:tcBorders>
          </w:tcPr>
          <w:p w14:paraId="1D697DFB" w14:textId="724EE576" w:rsidR="00B95C3F" w:rsidRPr="002B7653" w:rsidRDefault="00B95C3F" w:rsidP="002B7653">
            <w:pPr>
              <w:tabs>
                <w:tab w:val="left" w:pos="10710"/>
                <w:tab w:val="left" w:pos="11940"/>
              </w:tabs>
              <w:jc w:val="both"/>
              <w:rPr>
                <w:rFonts w:ascii="Arial" w:hAnsi="Arial" w:cs="Arial"/>
                <w:b/>
                <w:bCs/>
                <w:sz w:val="18"/>
                <w:szCs w:val="18"/>
                <w:lang w:val="es-US"/>
              </w:rPr>
            </w:pPr>
          </w:p>
          <w:p w14:paraId="7312D455" w14:textId="77777777" w:rsidR="00B95C3F" w:rsidRPr="00417728" w:rsidRDefault="00B95C3F" w:rsidP="00646FF2">
            <w:pPr>
              <w:jc w:val="both"/>
              <w:rPr>
                <w:rFonts w:ascii="Arial" w:hAnsi="Arial" w:cs="Arial"/>
                <w:sz w:val="20"/>
                <w:szCs w:val="20"/>
                <w:lang w:val="es-US"/>
              </w:rPr>
            </w:pPr>
            <w:r>
              <w:rPr>
                <w:noProof/>
                <w:lang w:val="es-ES" w:eastAsia="es-ES"/>
              </w:rPr>
              <mc:AlternateContent>
                <mc:Choice Requires="wps">
                  <w:drawing>
                    <wp:anchor distT="45720" distB="45720" distL="114300" distR="114300" simplePos="0" relativeHeight="253337600" behindDoc="1" locked="0" layoutInCell="1" allowOverlap="1" wp14:anchorId="638ED93D" wp14:editId="7A30EF18">
                      <wp:simplePos x="0" y="0"/>
                      <wp:positionH relativeFrom="margin">
                        <wp:posOffset>-78740</wp:posOffset>
                      </wp:positionH>
                      <wp:positionV relativeFrom="paragraph">
                        <wp:posOffset>-368935</wp:posOffset>
                      </wp:positionV>
                      <wp:extent cx="8439150" cy="300990"/>
                      <wp:effectExtent l="0" t="0" r="19050" b="2286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300990"/>
                              </a:xfrm>
                              <a:prstGeom prst="rect">
                                <a:avLst/>
                              </a:prstGeom>
                              <a:solidFill>
                                <a:srgbClr val="FFFFFF"/>
                              </a:solidFill>
                              <a:ln w="9525">
                                <a:solidFill>
                                  <a:schemeClr val="tx1"/>
                                </a:solidFill>
                                <a:miter lim="800000"/>
                                <a:headEnd/>
                                <a:tailEnd/>
                              </a:ln>
                            </wps:spPr>
                            <wps:txbx>
                              <w:txbxContent>
                                <w:p w14:paraId="2D06F76B" w14:textId="1CDAF522" w:rsidR="00634EBC" w:rsidRPr="00B7550F" w:rsidRDefault="00634EBC" w:rsidP="00B95C3F">
                                  <w:pPr>
                                    <w:rPr>
                                      <w:sz w:val="24"/>
                                      <w:lang w:val="es-419"/>
                                    </w:rPr>
                                  </w:pPr>
                                  <w:r w:rsidRPr="00417728">
                                    <w:rPr>
                                      <w:rFonts w:ascii="Arial" w:hAnsi="Arial" w:cs="Arial"/>
                                      <w:b/>
                                      <w:sz w:val="20"/>
                                      <w:szCs w:val="20"/>
                                      <w:lang w:val="es-US"/>
                                    </w:rPr>
                                    <w:t xml:space="preserve">PRESIDENCIA MUNICIPAL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B7550F">
                                    <w:rPr>
                                      <w:b/>
                                      <w:sz w:val="24"/>
                                      <w:lang w:val="es-419"/>
                                    </w:rPr>
                                    <w:t>NOMBRE:   PRESIDENT</w:t>
                                  </w:r>
                                  <w:r>
                                    <w:rPr>
                                      <w:b/>
                                      <w:sz w:val="24"/>
                                      <w:lang w:val="es-419"/>
                                    </w:rPr>
                                    <w:t xml:space="preserve">A O PRESIDENTE </w:t>
                                  </w:r>
                                  <w:r w:rsidRPr="00B7550F">
                                    <w:rPr>
                                      <w:b/>
                                      <w:sz w:val="24"/>
                                      <w:lang w:val="es-419"/>
                                    </w:rPr>
                                    <w:t>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D93D" id="Cuadro de texto 2" o:spid="_x0000_s1027" type="#_x0000_t202" style="position:absolute;left:0;text-align:left;margin-left:-6.2pt;margin-top:-29.05pt;width:664.5pt;height:23.7pt;z-index:-2499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" strokecolor="black [3213]">
                      <v:textbox>
                        <w:txbxContent>
                          <w:p w14:paraId="2D06F76B" w14:textId="1CDAF522" w:rsidR="00634EBC" w:rsidRPr="00B7550F" w:rsidRDefault="00634EBC" w:rsidP="00B95C3F">
                            <w:pPr>
                              <w:rPr>
                                <w:sz w:val="24"/>
                                <w:lang w:val="es-419"/>
                              </w:rPr>
                            </w:pPr>
                            <w:r w:rsidRPr="00417728">
                              <w:rPr>
                                <w:rFonts w:ascii="Arial" w:hAnsi="Arial" w:cs="Arial"/>
                                <w:b/>
                                <w:sz w:val="20"/>
                                <w:szCs w:val="20"/>
                                <w:lang w:val="es-US"/>
                              </w:rPr>
                              <w:t xml:space="preserve">PRESIDENCIA MUNICIPAL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B7550F">
                              <w:rPr>
                                <w:b/>
                                <w:sz w:val="24"/>
                                <w:lang w:val="es-419"/>
                              </w:rPr>
                              <w:t>NOMBRE:   PRESIDENT</w:t>
                            </w:r>
                            <w:r>
                              <w:rPr>
                                <w:b/>
                                <w:sz w:val="24"/>
                                <w:lang w:val="es-419"/>
                              </w:rPr>
                              <w:t xml:space="preserve">A O PRESIDENTE </w:t>
                            </w:r>
                            <w:r w:rsidRPr="00B7550F">
                              <w:rPr>
                                <w:b/>
                                <w:sz w:val="24"/>
                                <w:lang w:val="es-419"/>
                              </w:rPr>
                              <w:t>MUNICIPAL</w:t>
                            </w:r>
                          </w:p>
                        </w:txbxContent>
                      </v:textbox>
                      <w10:wrap anchorx="margin"/>
                    </v:shape>
                  </w:pict>
                </mc:Fallback>
              </mc:AlternateContent>
            </w:r>
            <w:r>
              <w:rPr>
                <w:rFonts w:ascii="Arial" w:hAnsi="Arial" w:cs="Arial"/>
                <w:sz w:val="20"/>
                <w:szCs w:val="20"/>
                <w:lang w:val="es-US"/>
              </w:rPr>
              <w:t>DESCRIPCIÓN DE FUNCIONES, RESPONSABILIDADES Y ACTIVIDADES</w:t>
            </w:r>
          </w:p>
        </w:tc>
      </w:tr>
      <w:tr w:rsidR="00B95C3F" w:rsidRPr="00643545" w14:paraId="23D5FE70" w14:textId="77777777" w:rsidTr="00646FF2">
        <w:tc>
          <w:tcPr>
            <w:tcW w:w="13315" w:type="dxa"/>
          </w:tcPr>
          <w:p w14:paraId="1A300F57"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 xml:space="preserve">Autorizar a la Tesorería Municipal, las órdenes de pago, conforme al Presupuesto aprobado por el Ayuntamiento. </w:t>
            </w:r>
          </w:p>
          <w:p w14:paraId="3182BEB9"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Coadyuvar con las Autoridades Federales en la aplicación y cumplimiento de las disposiciones previstas en los artículos 27 y 30 de la Constitución Política de los Estados Unidos Mexicanos, de acuerdo a su normatividad interna.</w:t>
            </w:r>
          </w:p>
          <w:p w14:paraId="6FD2B55D"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 xml:space="preserve">Cuidar la conservación del orden público, para lo cual dictará las medidas que a su juicio requieran las circunstancias. </w:t>
            </w:r>
          </w:p>
          <w:p w14:paraId="4673ECC3"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Cumplir con el Plan Estatal de desarrollo, el del Municipio y los programas sectoriales, regionales y especiales aprobados.</w:t>
            </w:r>
          </w:p>
          <w:p w14:paraId="3E3404FC"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 xml:space="preserve">Cumplir y hacer cumplir las disposiciones contenidas en las leyes y reglamentos federales, estatales y municipales; así como los acuerdos del Ayuntamiento. </w:t>
            </w:r>
          </w:p>
          <w:p w14:paraId="16EE99D2"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 xml:space="preserve">Formular anualmente el Presupuesto de Egresos. </w:t>
            </w:r>
          </w:p>
          <w:p w14:paraId="73DBA240"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Formular anualmente, con apoyo de la Tesorería Municipal, la iniciativa de la Ley de Ingresos y remitirla al Congreso del Estado para su aprobación, a más tardar en la primera quincena del mes de noviembre.</w:t>
            </w:r>
          </w:p>
          <w:p w14:paraId="579BF59D"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Nombrar y remover libremente a los servidores públicos municipales que refiere la Constitución Política del Estado; con excepción del titular del Órgano Interno de Control.</w:t>
            </w:r>
          </w:p>
          <w:p w14:paraId="08FC0FBD"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Presidir y participar en las sesiones del Ayuntamiento, con voto de calidad en caso de empate, conforme a su normatividad interna</w:t>
            </w:r>
          </w:p>
          <w:p w14:paraId="529207D2" w14:textId="77777777" w:rsid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 xml:space="preserve">Promulgar y ejecutar los bandos, reglamentos, acuerdos y demás normatividad municipal, aprobados por el Ayuntamiento. </w:t>
            </w:r>
          </w:p>
          <w:p w14:paraId="12AF5D07" w14:textId="24C271BC" w:rsidR="00B95C3F" w:rsidRPr="00717751"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717751">
              <w:rPr>
                <w:rFonts w:ascii="Arial" w:hAnsi="Arial" w:cs="Arial"/>
                <w:sz w:val="20"/>
                <w:szCs w:val="20"/>
              </w:rPr>
              <w:t xml:space="preserve">Proporcionar los servicios de seguridad, protección civil y de bomberos a la población en general y mantener el orden en espectáculos, festividades, paseos y lugares públicos. </w:t>
            </w:r>
          </w:p>
          <w:p w14:paraId="6C908379" w14:textId="0B37E661" w:rsidR="00B95C3F" w:rsidRPr="00B82707"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B82707">
              <w:rPr>
                <w:rFonts w:ascii="Arial" w:hAnsi="Arial" w:cs="Arial"/>
                <w:sz w:val="20"/>
                <w:szCs w:val="20"/>
              </w:rPr>
              <w:t xml:space="preserve">Rendir anualmente al Ayuntamiento, el día 5 de septiembre de cada año, un informe detallado sobre el estado que guarda la Administración Pública Municipal y las labores realizadas. </w:t>
            </w:r>
          </w:p>
          <w:p w14:paraId="7F10A00E" w14:textId="395A8E03" w:rsidR="00B95C3F" w:rsidRPr="00B82707"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B82707">
              <w:rPr>
                <w:rFonts w:ascii="Arial" w:hAnsi="Arial" w:cs="Arial"/>
                <w:sz w:val="20"/>
                <w:szCs w:val="20"/>
              </w:rPr>
              <w:t xml:space="preserve">Tener bajo su mando, los cuerpos de seguridad para la conservación del orden público, con excepción de las facultades que se reservan al </w:t>
            </w:r>
            <w:r w:rsidR="00195DDF" w:rsidRPr="00B82707">
              <w:rPr>
                <w:rFonts w:ascii="Arial" w:hAnsi="Arial" w:cs="Arial"/>
                <w:sz w:val="20"/>
                <w:szCs w:val="20"/>
              </w:rPr>
              <w:t>presidente</w:t>
            </w:r>
            <w:r w:rsidRPr="00B82707">
              <w:rPr>
                <w:rFonts w:ascii="Arial" w:hAnsi="Arial" w:cs="Arial"/>
                <w:sz w:val="20"/>
                <w:szCs w:val="20"/>
              </w:rPr>
              <w:t xml:space="preserve"> de la República y al Gobernador del Estado.</w:t>
            </w:r>
          </w:p>
          <w:p w14:paraId="3BD936E4" w14:textId="65C851DB" w:rsidR="00B95C3F" w:rsidRPr="00B82707"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B82707">
              <w:rPr>
                <w:rFonts w:ascii="Arial" w:hAnsi="Arial" w:cs="Arial"/>
                <w:sz w:val="20"/>
                <w:szCs w:val="20"/>
              </w:rPr>
              <w:t>Vigilar la recaudación en todas las ramas de la Hacienda Municipal, conforme a las disposiciones que expida el Ayuntamiento.</w:t>
            </w:r>
          </w:p>
          <w:p w14:paraId="171BA1C5" w14:textId="77777777" w:rsidR="00B95C3F" w:rsidRPr="00B82707"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B82707">
              <w:rPr>
                <w:rFonts w:ascii="Arial" w:hAnsi="Arial" w:cs="Arial"/>
                <w:sz w:val="20"/>
                <w:szCs w:val="20"/>
              </w:rPr>
              <w:t xml:space="preserve">Vigilar que los funcionarios y comisiones encargadas de los diferentes servicios municipales, cumplan puntualmente con su cometido, de acuerdo con los reglamentos municipales correspondientes. </w:t>
            </w:r>
          </w:p>
          <w:p w14:paraId="1A19CD59" w14:textId="77777777" w:rsidR="00B95C3F" w:rsidRPr="00482387"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482387">
              <w:rPr>
                <w:rFonts w:ascii="Arial" w:hAnsi="Arial" w:cs="Arial"/>
                <w:sz w:val="20"/>
                <w:szCs w:val="20"/>
              </w:rPr>
              <w:t>Autorizar su Plan Anual de Trabajo y presentarlo a la Contraloría Interna Municipal, de cada ejercicio fiscal, donde se establezcan las metas, procesos y tareas que deberá realizar la Unidad Administrativa a su cargo, con la finalidad de alcanzar los objetivos establecidos.</w:t>
            </w:r>
          </w:p>
          <w:p w14:paraId="49314EBC" w14:textId="77777777" w:rsidR="009F11DD" w:rsidRPr="00B82707" w:rsidRDefault="00B95C3F" w:rsidP="001C1FC4">
            <w:pPr>
              <w:pStyle w:val="Prrafodelista"/>
              <w:numPr>
                <w:ilvl w:val="0"/>
                <w:numId w:val="30"/>
              </w:numPr>
              <w:tabs>
                <w:tab w:val="left" w:pos="65"/>
              </w:tabs>
              <w:autoSpaceDE w:val="0"/>
              <w:autoSpaceDN w:val="0"/>
              <w:adjustRightInd w:val="0"/>
              <w:jc w:val="both"/>
              <w:rPr>
                <w:rFonts w:ascii="Arial" w:hAnsi="Arial" w:cs="Arial"/>
                <w:sz w:val="20"/>
                <w:szCs w:val="20"/>
              </w:rPr>
            </w:pPr>
            <w:r w:rsidRPr="00B82707">
              <w:rPr>
                <w:rFonts w:ascii="Arial" w:hAnsi="Arial" w:cs="Arial"/>
                <w:sz w:val="20"/>
                <w:szCs w:val="20"/>
              </w:rPr>
              <w:t>Coadyuvar en la planeación, organización, implementación y supervisión del sistema de control y evaluación municipal, con el objeto de proporcionar una seguridad razonable sobre la consecución de las metas y objetivos institucionales y la salvaguarda de recursos públicos, así como prevenir actos contrarios a la integridad.</w:t>
            </w:r>
          </w:p>
          <w:p w14:paraId="1D290041" w14:textId="77777777" w:rsidR="00B95C3F" w:rsidRPr="00B82707" w:rsidRDefault="00B95C3F" w:rsidP="001C1FC4">
            <w:pPr>
              <w:pStyle w:val="Prrafodelista"/>
              <w:numPr>
                <w:ilvl w:val="0"/>
                <w:numId w:val="30"/>
              </w:numPr>
              <w:tabs>
                <w:tab w:val="left" w:pos="65"/>
              </w:tabs>
              <w:autoSpaceDE w:val="0"/>
              <w:autoSpaceDN w:val="0"/>
              <w:adjustRightInd w:val="0"/>
              <w:ind w:left="746"/>
              <w:jc w:val="both"/>
              <w:rPr>
                <w:rFonts w:ascii="Arial" w:hAnsi="Arial" w:cs="Arial"/>
                <w:sz w:val="20"/>
                <w:szCs w:val="20"/>
              </w:rPr>
            </w:pPr>
            <w:r w:rsidRPr="00B82707">
              <w:rPr>
                <w:rFonts w:ascii="Arial" w:hAnsi="Arial" w:cs="Arial"/>
                <w:sz w:val="20"/>
                <w:szCs w:val="20"/>
              </w:rPr>
              <w:t>Las demás que le señalen la Constitución Política de los Estados Unidos Mexicanos, así como la del Estado de Hidalgo y la Ley Orgánica Municipal del Estado de Hidalgo.</w:t>
            </w:r>
          </w:p>
          <w:p w14:paraId="48FB7C67" w14:textId="77777777" w:rsidR="00465A42" w:rsidRDefault="00465A42" w:rsidP="00465A42">
            <w:pPr>
              <w:tabs>
                <w:tab w:val="left" w:pos="65"/>
              </w:tabs>
              <w:autoSpaceDE w:val="0"/>
              <w:autoSpaceDN w:val="0"/>
              <w:adjustRightInd w:val="0"/>
              <w:jc w:val="both"/>
              <w:rPr>
                <w:rFonts w:ascii="Arial" w:hAnsi="Arial" w:cs="Arial"/>
                <w:sz w:val="20"/>
                <w:szCs w:val="20"/>
              </w:rPr>
            </w:pPr>
          </w:p>
          <w:p w14:paraId="7FACD0DF" w14:textId="62DCBC51" w:rsidR="00465A42" w:rsidRPr="009F11DD" w:rsidRDefault="00465A42" w:rsidP="00465A42">
            <w:pPr>
              <w:tabs>
                <w:tab w:val="left" w:pos="65"/>
              </w:tabs>
              <w:autoSpaceDE w:val="0"/>
              <w:autoSpaceDN w:val="0"/>
              <w:adjustRightInd w:val="0"/>
              <w:jc w:val="both"/>
              <w:rPr>
                <w:rFonts w:ascii="Arial" w:hAnsi="Arial" w:cs="Arial"/>
                <w:sz w:val="20"/>
                <w:szCs w:val="20"/>
              </w:rPr>
            </w:pPr>
          </w:p>
        </w:tc>
      </w:tr>
    </w:tbl>
    <w:p w14:paraId="3D12F722" w14:textId="77777777" w:rsidR="009F11DD" w:rsidRDefault="009F11DD">
      <w:pPr>
        <w:rPr>
          <w:sz w:val="28"/>
          <w:lang w:val="es-419"/>
        </w:rPr>
      </w:pPr>
    </w:p>
    <w:tbl>
      <w:tblPr>
        <w:tblStyle w:val="Tablanormal1"/>
        <w:tblW w:w="13320" w:type="dxa"/>
        <w:tblLook w:val="04A0" w:firstRow="1" w:lastRow="0" w:firstColumn="1" w:lastColumn="0" w:noHBand="0" w:noVBand="1"/>
      </w:tblPr>
      <w:tblGrid>
        <w:gridCol w:w="2547"/>
        <w:gridCol w:w="10773"/>
      </w:tblGrid>
      <w:tr w:rsidR="004C4733" w:rsidRPr="00AC59D2" w14:paraId="745E50D9"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4751AE3" w14:textId="21FA6214" w:rsidR="00C5151F" w:rsidRDefault="00C5151F" w:rsidP="00965767">
            <w:pPr>
              <w:jc w:val="center"/>
              <w:rPr>
                <w:rFonts w:ascii="Arial" w:hAnsi="Arial" w:cs="Arial"/>
                <w:sz w:val="20"/>
                <w:szCs w:val="20"/>
              </w:rPr>
            </w:pPr>
            <w:bookmarkStart w:id="9" w:name="_Hlk71819819"/>
          </w:p>
          <w:p w14:paraId="1D91507D" w14:textId="77777777" w:rsidR="00A51FB7" w:rsidRDefault="00A51FB7" w:rsidP="00965767">
            <w:pPr>
              <w:jc w:val="center"/>
              <w:rPr>
                <w:rFonts w:ascii="Arial" w:hAnsi="Arial" w:cs="Arial"/>
                <w:b w:val="0"/>
                <w:bCs w:val="0"/>
                <w:sz w:val="20"/>
                <w:szCs w:val="20"/>
              </w:rPr>
            </w:pPr>
          </w:p>
          <w:p w14:paraId="4B9566A2" w14:textId="77777777" w:rsidR="00C5151F" w:rsidRDefault="00C5151F" w:rsidP="00965767">
            <w:pPr>
              <w:jc w:val="center"/>
              <w:rPr>
                <w:rFonts w:ascii="Arial" w:hAnsi="Arial" w:cs="Arial"/>
                <w:b w:val="0"/>
                <w:bCs w:val="0"/>
                <w:sz w:val="20"/>
                <w:szCs w:val="20"/>
              </w:rPr>
            </w:pPr>
          </w:p>
          <w:p w14:paraId="24E34366" w14:textId="77777777" w:rsidR="004C4733" w:rsidRPr="00AE6782" w:rsidRDefault="004C4733" w:rsidP="00965767">
            <w:pPr>
              <w:jc w:val="center"/>
              <w:rPr>
                <w:rFonts w:ascii="Arial" w:hAnsi="Arial" w:cs="Arial"/>
                <w:b w:val="0"/>
                <w:bCs w:val="0"/>
                <w:sz w:val="20"/>
                <w:szCs w:val="20"/>
              </w:rPr>
            </w:pPr>
            <w:r w:rsidRPr="00AE6782">
              <w:rPr>
                <w:rFonts w:ascii="Arial" w:hAnsi="Arial" w:cs="Arial"/>
                <w:b w:val="0"/>
                <w:bCs w:val="0"/>
                <w:sz w:val="20"/>
                <w:szCs w:val="20"/>
              </w:rPr>
              <w:t>DESCRIPCIÓN DE PUESTO</w:t>
            </w:r>
          </w:p>
          <w:p w14:paraId="5EB8D8B4" w14:textId="288C2E91" w:rsidR="00E9090B" w:rsidRPr="00AC59D2" w:rsidRDefault="00E9090B" w:rsidP="00965767">
            <w:pPr>
              <w:jc w:val="center"/>
              <w:rPr>
                <w:rFonts w:ascii="Arial" w:hAnsi="Arial" w:cs="Arial"/>
                <w:b w:val="0"/>
                <w:bCs w:val="0"/>
                <w:sz w:val="20"/>
                <w:szCs w:val="20"/>
              </w:rPr>
            </w:pPr>
          </w:p>
        </w:tc>
      </w:tr>
      <w:tr w:rsidR="004C4733" w:rsidRPr="00AC59D2" w14:paraId="03CA2AD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507E67"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Puesto</w:t>
            </w:r>
          </w:p>
        </w:tc>
        <w:tc>
          <w:tcPr>
            <w:tcW w:w="10773" w:type="dxa"/>
          </w:tcPr>
          <w:p w14:paraId="680E3312" w14:textId="01CDD7E9" w:rsidR="004C4733" w:rsidRPr="00965767" w:rsidRDefault="004C473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5767">
              <w:rPr>
                <w:rFonts w:ascii="Arial" w:hAnsi="Arial" w:cs="Arial"/>
                <w:b/>
                <w:bCs/>
                <w:sz w:val="20"/>
                <w:szCs w:val="20"/>
              </w:rPr>
              <w:t>A</w:t>
            </w:r>
            <w:r w:rsidR="002A3282">
              <w:rPr>
                <w:rFonts w:ascii="Arial" w:hAnsi="Arial" w:cs="Arial"/>
                <w:b/>
                <w:bCs/>
                <w:sz w:val="20"/>
                <w:szCs w:val="20"/>
              </w:rPr>
              <w:t>sesor</w:t>
            </w:r>
            <w:r w:rsidR="003A456C">
              <w:rPr>
                <w:rFonts w:ascii="Arial" w:hAnsi="Arial" w:cs="Arial"/>
                <w:b/>
                <w:bCs/>
                <w:sz w:val="20"/>
                <w:szCs w:val="20"/>
              </w:rPr>
              <w:t xml:space="preserve"> </w:t>
            </w:r>
          </w:p>
        </w:tc>
      </w:tr>
      <w:tr w:rsidR="004C4733" w:rsidRPr="00AC59D2" w14:paraId="55673A20"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DD9F96D" w14:textId="69F7EC0B"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Unidad Administrativa de Adscripción</w:t>
            </w:r>
            <w:r w:rsidR="00A32051">
              <w:rPr>
                <w:rFonts w:ascii="Arial" w:hAnsi="Arial" w:cs="Arial"/>
                <w:b w:val="0"/>
                <w:bCs w:val="0"/>
                <w:sz w:val="20"/>
                <w:szCs w:val="20"/>
              </w:rPr>
              <w:t>.</w:t>
            </w:r>
          </w:p>
        </w:tc>
        <w:tc>
          <w:tcPr>
            <w:tcW w:w="10773" w:type="dxa"/>
          </w:tcPr>
          <w:p w14:paraId="2E42D8D0" w14:textId="77777777" w:rsidR="004C4733" w:rsidRPr="00965767"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584741C" w14:textId="1A3DA63F" w:rsidR="004C4733" w:rsidRPr="00965767"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5767">
              <w:rPr>
                <w:rFonts w:ascii="Arial" w:hAnsi="Arial" w:cs="Arial"/>
                <w:b/>
                <w:bCs/>
                <w:sz w:val="20"/>
                <w:szCs w:val="20"/>
              </w:rPr>
              <w:t>Presidencia Municipal</w:t>
            </w:r>
          </w:p>
        </w:tc>
      </w:tr>
      <w:tr w:rsidR="004C4733" w:rsidRPr="00AC59D2" w14:paraId="126ACF0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2DC34D"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Clave Administrativa de Puesto</w:t>
            </w:r>
          </w:p>
        </w:tc>
        <w:tc>
          <w:tcPr>
            <w:tcW w:w="10773" w:type="dxa"/>
          </w:tcPr>
          <w:p w14:paraId="40B67D03"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AAA4D79" w14:textId="63CEE1FD" w:rsidR="004C4733" w:rsidRPr="00965767" w:rsidRDefault="00B83E5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rPr>
              <w:t>AP/AS/06/01</w:t>
            </w:r>
          </w:p>
        </w:tc>
      </w:tr>
      <w:tr w:rsidR="004C4733" w:rsidRPr="00AC59D2" w14:paraId="44FC3B45"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69548F7" w14:textId="4B6B2F0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 xml:space="preserve">Nivel Jerárquico de </w:t>
            </w:r>
            <w:r w:rsidR="00A32051">
              <w:rPr>
                <w:rFonts w:ascii="Arial" w:hAnsi="Arial" w:cs="Arial"/>
                <w:b w:val="0"/>
                <w:bCs w:val="0"/>
                <w:sz w:val="20"/>
                <w:szCs w:val="20"/>
              </w:rPr>
              <w:t>c</w:t>
            </w:r>
            <w:r w:rsidRPr="00AC59D2">
              <w:rPr>
                <w:rFonts w:ascii="Arial" w:hAnsi="Arial" w:cs="Arial"/>
                <w:b w:val="0"/>
                <w:bCs w:val="0"/>
                <w:sz w:val="20"/>
                <w:szCs w:val="20"/>
              </w:rPr>
              <w:t xml:space="preserve">arácter </w:t>
            </w:r>
            <w:r w:rsidR="00A32051">
              <w:rPr>
                <w:rFonts w:ascii="Arial" w:hAnsi="Arial" w:cs="Arial"/>
                <w:b w:val="0"/>
                <w:bCs w:val="0"/>
                <w:sz w:val="20"/>
                <w:szCs w:val="20"/>
              </w:rPr>
              <w:t>a</w:t>
            </w:r>
            <w:r w:rsidRPr="00AC59D2">
              <w:rPr>
                <w:rFonts w:ascii="Arial" w:hAnsi="Arial" w:cs="Arial"/>
                <w:b w:val="0"/>
                <w:bCs w:val="0"/>
                <w:sz w:val="20"/>
                <w:szCs w:val="20"/>
              </w:rPr>
              <w:t>dministrativo</w:t>
            </w:r>
          </w:p>
        </w:tc>
        <w:tc>
          <w:tcPr>
            <w:tcW w:w="10773" w:type="dxa"/>
          </w:tcPr>
          <w:p w14:paraId="481CE427" w14:textId="77777777" w:rsidR="004C4733" w:rsidRPr="00965767" w:rsidRDefault="004C473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7697D65" w14:textId="007C5BE1" w:rsidR="004C4733" w:rsidRPr="00965767" w:rsidRDefault="00B83E5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6</w:t>
            </w:r>
          </w:p>
        </w:tc>
      </w:tr>
      <w:tr w:rsidR="004C4733" w:rsidRPr="00AC59D2" w14:paraId="19E26E9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7AAD05" w14:textId="77777777" w:rsidR="004C4733" w:rsidRPr="00AC59D2" w:rsidRDefault="004C4733" w:rsidP="00BB46DB">
            <w:pPr>
              <w:rPr>
                <w:rFonts w:ascii="Arial" w:hAnsi="Arial" w:cs="Arial"/>
                <w:b w:val="0"/>
                <w:bCs w:val="0"/>
                <w:sz w:val="20"/>
                <w:szCs w:val="20"/>
              </w:rPr>
            </w:pPr>
            <w:r w:rsidRPr="00AC59D2">
              <w:rPr>
                <w:rFonts w:ascii="Arial" w:hAnsi="Arial" w:cs="Arial"/>
                <w:b w:val="0"/>
                <w:bCs w:val="0"/>
                <w:sz w:val="20"/>
                <w:szCs w:val="20"/>
              </w:rPr>
              <w:t>Perfil de Puesto</w:t>
            </w:r>
          </w:p>
        </w:tc>
        <w:tc>
          <w:tcPr>
            <w:tcW w:w="10773" w:type="dxa"/>
          </w:tcPr>
          <w:p w14:paraId="17820EBB" w14:textId="57BCE985" w:rsidR="00965767" w:rsidRPr="00C44FA5" w:rsidRDefault="00965767" w:rsidP="001C1FC4">
            <w:pPr>
              <w:pStyle w:val="Prrafodelista"/>
              <w:numPr>
                <w:ilvl w:val="0"/>
                <w:numId w:val="1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4FA5">
              <w:rPr>
                <w:rFonts w:ascii="Arial" w:hAnsi="Arial" w:cs="Arial"/>
                <w:sz w:val="20"/>
                <w:szCs w:val="20"/>
              </w:rPr>
              <w:t>Escolaridad: Licenciatura en Administración Pública</w:t>
            </w:r>
            <w:r w:rsidR="008A6820" w:rsidRPr="00C44FA5">
              <w:rPr>
                <w:rFonts w:ascii="Arial" w:hAnsi="Arial" w:cs="Arial"/>
                <w:sz w:val="20"/>
                <w:szCs w:val="20"/>
              </w:rPr>
              <w:t xml:space="preserve">, Derecho </w:t>
            </w:r>
            <w:r w:rsidRPr="00C44FA5">
              <w:rPr>
                <w:rFonts w:ascii="Arial" w:hAnsi="Arial" w:cs="Arial"/>
                <w:sz w:val="20"/>
                <w:szCs w:val="20"/>
              </w:rPr>
              <w:t>o afín</w:t>
            </w:r>
            <w:r w:rsidR="00D405C4">
              <w:rPr>
                <w:rFonts w:ascii="Arial" w:hAnsi="Arial" w:cs="Arial"/>
                <w:sz w:val="20"/>
                <w:szCs w:val="20"/>
              </w:rPr>
              <w:t>.</w:t>
            </w:r>
          </w:p>
          <w:p w14:paraId="737BD122" w14:textId="77777777" w:rsidR="00965767" w:rsidRPr="00C44FA5" w:rsidRDefault="00965767" w:rsidP="001C1FC4">
            <w:pPr>
              <w:pStyle w:val="Prrafodelista"/>
              <w:numPr>
                <w:ilvl w:val="0"/>
                <w:numId w:val="1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4FA5">
              <w:rPr>
                <w:rFonts w:ascii="Arial" w:hAnsi="Arial" w:cs="Arial"/>
                <w:sz w:val="20"/>
                <w:szCs w:val="20"/>
              </w:rPr>
              <w:t xml:space="preserve">Experiencia de un año en administración pública en áreas de atención al público. </w:t>
            </w:r>
          </w:p>
          <w:p w14:paraId="4C4C6252" w14:textId="77338976" w:rsidR="004C4733" w:rsidRDefault="00965767" w:rsidP="001C1FC4">
            <w:pPr>
              <w:pStyle w:val="Prrafodelista"/>
              <w:numPr>
                <w:ilvl w:val="0"/>
                <w:numId w:val="1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4FA5">
              <w:rPr>
                <w:rFonts w:ascii="Arial" w:hAnsi="Arial" w:cs="Arial"/>
                <w:sz w:val="20"/>
                <w:szCs w:val="20"/>
              </w:rPr>
              <w:t>Experiencia en: Implementación de proyectos, Estadísticos y Manejo de situaciones políticas y sociales.</w:t>
            </w:r>
          </w:p>
          <w:p w14:paraId="0F2D66E3" w14:textId="05576C1C" w:rsidR="00776001" w:rsidRPr="00C44FA5" w:rsidRDefault="00776001" w:rsidP="001C1FC4">
            <w:pPr>
              <w:pStyle w:val="Prrafodelista"/>
              <w:numPr>
                <w:ilvl w:val="0"/>
                <w:numId w:val="1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Capacidad de negociación, manejo de grupos, comunicación efectiva</w:t>
            </w:r>
            <w:r w:rsidR="00D405C4">
              <w:rPr>
                <w:rFonts w:ascii="Arial" w:hAnsi="Arial" w:cs="Arial"/>
                <w:sz w:val="20"/>
                <w:szCs w:val="20"/>
              </w:rPr>
              <w:t>.</w:t>
            </w:r>
          </w:p>
          <w:p w14:paraId="6E1E3F41" w14:textId="77777777" w:rsidR="00965767" w:rsidRPr="00C44FA5" w:rsidRDefault="00965767" w:rsidP="001C1FC4">
            <w:pPr>
              <w:pStyle w:val="Prrafodelista"/>
              <w:numPr>
                <w:ilvl w:val="0"/>
                <w:numId w:val="146"/>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4FA5">
              <w:rPr>
                <w:rFonts w:ascii="Arial" w:hAnsi="Arial" w:cs="Arial"/>
                <w:sz w:val="20"/>
                <w:szCs w:val="20"/>
              </w:rPr>
              <w:t>Atención y trato al público.</w:t>
            </w:r>
          </w:p>
          <w:p w14:paraId="2964C4E6" w14:textId="77777777" w:rsidR="004C4733" w:rsidRPr="00965767" w:rsidRDefault="004C473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bookmarkEnd w:id="9"/>
    <w:p w14:paraId="4EA6791A" w14:textId="4F7DF4D1" w:rsidR="00D27EBB" w:rsidRPr="00215B8D" w:rsidRDefault="00B711C9" w:rsidP="00D27EBB">
      <w:pPr>
        <w:rPr>
          <w:rFonts w:ascii="Arial" w:hAnsi="Arial" w:cs="Arial"/>
          <w:sz w:val="20"/>
          <w:szCs w:val="20"/>
        </w:rPr>
      </w:pPr>
      <w:r>
        <w:rPr>
          <w:noProof/>
          <w:lang w:val="es-ES" w:eastAsia="es-ES"/>
        </w:rPr>
        <mc:AlternateContent>
          <mc:Choice Requires="wps">
            <w:drawing>
              <wp:anchor distT="45720" distB="45720" distL="114300" distR="114300" simplePos="0" relativeHeight="252593152" behindDoc="1" locked="0" layoutInCell="1" allowOverlap="1" wp14:anchorId="4F010B48" wp14:editId="43C13ECE">
                <wp:simplePos x="0" y="0"/>
                <wp:positionH relativeFrom="margin">
                  <wp:align>left</wp:align>
                </wp:positionH>
                <wp:positionV relativeFrom="paragraph">
                  <wp:posOffset>99060</wp:posOffset>
                </wp:positionV>
                <wp:extent cx="8429625" cy="300990"/>
                <wp:effectExtent l="0" t="0" r="28575" b="22860"/>
                <wp:wrapNone/>
                <wp:docPr id="6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A2A7202" w14:textId="401692AA" w:rsidR="00634EBC" w:rsidRPr="00B7550F" w:rsidRDefault="00634EBC" w:rsidP="00D27EBB">
                            <w:pPr>
                              <w:rPr>
                                <w:sz w:val="24"/>
                                <w:lang w:val="es-419"/>
                              </w:rPr>
                            </w:pPr>
                            <w:r w:rsidRPr="00215B8D">
                              <w:rPr>
                                <w:rFonts w:ascii="Arial" w:hAnsi="Arial" w:cs="Arial"/>
                                <w:b/>
                                <w:sz w:val="20"/>
                                <w:szCs w:val="20"/>
                                <w:lang w:val="es-US"/>
                              </w:rPr>
                              <w:t xml:space="preserve">PRESIDENCIA MUNICIPAL          </w:t>
                            </w:r>
                            <w:r w:rsidRPr="00215B8D">
                              <w:rPr>
                                <w:rFonts w:ascii="Arial" w:hAnsi="Arial" w:cs="Arial"/>
                                <w:b/>
                                <w:sz w:val="20"/>
                                <w:szCs w:val="20"/>
                                <w:lang w:val="es-419"/>
                              </w:rPr>
                              <w:t xml:space="preserve">                                                                                                                             </w:t>
                            </w:r>
                            <w:r w:rsidR="007A5656">
                              <w:rPr>
                                <w:rFonts w:ascii="Arial" w:hAnsi="Arial" w:cs="Arial"/>
                                <w:b/>
                                <w:sz w:val="20"/>
                                <w:szCs w:val="20"/>
                                <w:lang w:val="es-419"/>
                              </w:rPr>
                              <w:t xml:space="preserve">                 </w:t>
                            </w:r>
                            <w:r w:rsidRPr="00215B8D">
                              <w:rPr>
                                <w:rFonts w:ascii="Arial" w:hAnsi="Arial" w:cs="Arial"/>
                                <w:b/>
                                <w:sz w:val="20"/>
                                <w:szCs w:val="20"/>
                                <w:lang w:val="es-419"/>
                              </w:rPr>
                              <w:t>NOMBRE:   ASESOR</w:t>
                            </w:r>
                            <w:r>
                              <w:rPr>
                                <w:rFonts w:ascii="Arial" w:hAnsi="Arial" w:cs="Arial"/>
                                <w:b/>
                                <w:sz w:val="20"/>
                                <w:szCs w:val="20"/>
                                <w:lang w:val="es-419"/>
                              </w:rPr>
                              <w:b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0B48" id="_x0000_s1028" type="#_x0000_t202" style="position:absolute;margin-left:0;margin-top:7.8pt;width:663.75pt;height:23.7pt;z-index:-25072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" strokecolor="black [3213]">
                <v:textbox>
                  <w:txbxContent>
                    <w:p w14:paraId="1A2A7202" w14:textId="401692AA" w:rsidR="00634EBC" w:rsidRPr="00B7550F" w:rsidRDefault="00634EBC" w:rsidP="00D27EBB">
                      <w:pPr>
                        <w:rPr>
                          <w:sz w:val="24"/>
                          <w:lang w:val="es-419"/>
                        </w:rPr>
                      </w:pPr>
                      <w:r w:rsidRPr="00215B8D">
                        <w:rPr>
                          <w:rFonts w:ascii="Arial" w:hAnsi="Arial" w:cs="Arial"/>
                          <w:b/>
                          <w:sz w:val="20"/>
                          <w:szCs w:val="20"/>
                          <w:lang w:val="es-US"/>
                        </w:rPr>
                        <w:t xml:space="preserve">PRESIDENCIA MUNICIPAL          </w:t>
                      </w:r>
                      <w:r w:rsidRPr="00215B8D">
                        <w:rPr>
                          <w:rFonts w:ascii="Arial" w:hAnsi="Arial" w:cs="Arial"/>
                          <w:b/>
                          <w:sz w:val="20"/>
                          <w:szCs w:val="20"/>
                          <w:lang w:val="es-419"/>
                        </w:rPr>
                        <w:t xml:space="preserve">                                                                                                                             </w:t>
                      </w:r>
                      <w:r w:rsidR="007A5656">
                        <w:rPr>
                          <w:rFonts w:ascii="Arial" w:hAnsi="Arial" w:cs="Arial"/>
                          <w:b/>
                          <w:sz w:val="20"/>
                          <w:szCs w:val="20"/>
                          <w:lang w:val="es-419"/>
                        </w:rPr>
                        <w:t xml:space="preserve">                 </w:t>
                      </w:r>
                      <w:r w:rsidRPr="00215B8D">
                        <w:rPr>
                          <w:rFonts w:ascii="Arial" w:hAnsi="Arial" w:cs="Arial"/>
                          <w:b/>
                          <w:sz w:val="20"/>
                          <w:szCs w:val="20"/>
                          <w:lang w:val="es-419"/>
                        </w:rPr>
                        <w:t>NOMBRE:   ASESOR</w:t>
                      </w:r>
                      <w:r>
                        <w:rPr>
                          <w:rFonts w:ascii="Arial" w:hAnsi="Arial" w:cs="Arial"/>
                          <w:b/>
                          <w:sz w:val="20"/>
                          <w:szCs w:val="20"/>
                          <w:lang w:val="es-419"/>
                        </w:rPr>
                        <w:br/>
                        <w:t>)</w:t>
                      </w:r>
                    </w:p>
                  </w:txbxContent>
                </v:textbox>
                <w10:wrap anchorx="margin"/>
              </v:shape>
            </w:pict>
          </mc:Fallback>
        </mc:AlternateContent>
      </w:r>
    </w:p>
    <w:tbl>
      <w:tblPr>
        <w:tblStyle w:val="Tablaconcuadrcula"/>
        <w:tblpPr w:leftFromText="141" w:rightFromText="141" w:vertAnchor="text" w:horzAnchor="margin" w:tblpY="501"/>
        <w:tblW w:w="13218" w:type="dxa"/>
        <w:tblLook w:val="04A0" w:firstRow="1" w:lastRow="0" w:firstColumn="1" w:lastColumn="0" w:noHBand="0" w:noVBand="1"/>
      </w:tblPr>
      <w:tblGrid>
        <w:gridCol w:w="13218"/>
      </w:tblGrid>
      <w:tr w:rsidR="00D27EBB" w:rsidRPr="00215B8D" w14:paraId="5BBC4440" w14:textId="77777777" w:rsidTr="008B3ECF">
        <w:trPr>
          <w:trHeight w:val="331"/>
        </w:trPr>
        <w:tc>
          <w:tcPr>
            <w:tcW w:w="13218" w:type="dxa"/>
          </w:tcPr>
          <w:p w14:paraId="6380B568" w14:textId="77777777" w:rsidR="00D27EBB" w:rsidRPr="00215B8D" w:rsidRDefault="00D27EBB" w:rsidP="008B3ECF">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27EBB" w:rsidRPr="00215B8D" w14:paraId="0343EDEF" w14:textId="77777777" w:rsidTr="008B3ECF">
        <w:trPr>
          <w:trHeight w:val="1727"/>
        </w:trPr>
        <w:tc>
          <w:tcPr>
            <w:tcW w:w="13218" w:type="dxa"/>
          </w:tcPr>
          <w:p w14:paraId="6093338C" w14:textId="77777777" w:rsidR="00D27EBB" w:rsidRPr="00215B8D" w:rsidRDefault="00D27EBB" w:rsidP="008B3ECF">
            <w:pPr>
              <w:jc w:val="both"/>
              <w:rPr>
                <w:rFonts w:ascii="Arial" w:hAnsi="Arial" w:cs="Arial"/>
                <w:sz w:val="20"/>
                <w:szCs w:val="20"/>
                <w:lang w:val="es-US"/>
              </w:rPr>
            </w:pPr>
          </w:p>
          <w:p w14:paraId="004FC924" w14:textId="33CA0F02" w:rsidR="00B923DD" w:rsidRPr="00B923DD" w:rsidRDefault="00B923DD" w:rsidP="008B3ECF">
            <w:pPr>
              <w:pStyle w:val="Prrafodelista"/>
              <w:numPr>
                <w:ilvl w:val="0"/>
                <w:numId w:val="2"/>
              </w:numPr>
              <w:jc w:val="both"/>
              <w:rPr>
                <w:rFonts w:ascii="Arial" w:hAnsi="Arial" w:cs="Arial"/>
                <w:sz w:val="20"/>
                <w:szCs w:val="20"/>
                <w:lang w:val="es-US"/>
              </w:rPr>
            </w:pPr>
            <w:r>
              <w:rPr>
                <w:rFonts w:ascii="Arial" w:hAnsi="Arial" w:cs="Arial"/>
                <w:sz w:val="20"/>
                <w:szCs w:val="20"/>
                <w:lang w:val="es-US"/>
              </w:rPr>
              <w:t xml:space="preserve">Asistir a presidencia en asuntos públicos, políticos y sociales. </w:t>
            </w:r>
          </w:p>
          <w:p w14:paraId="5B3A1E3B" w14:textId="7CC0328C" w:rsidR="008A6820" w:rsidRPr="00BB46DB" w:rsidRDefault="00776001" w:rsidP="008B3ECF">
            <w:pPr>
              <w:pStyle w:val="Prrafodelista"/>
              <w:numPr>
                <w:ilvl w:val="0"/>
                <w:numId w:val="2"/>
              </w:numPr>
              <w:jc w:val="both"/>
              <w:rPr>
                <w:rFonts w:ascii="Arial" w:hAnsi="Arial" w:cs="Arial"/>
                <w:sz w:val="20"/>
                <w:szCs w:val="20"/>
                <w:lang w:val="es-US"/>
              </w:rPr>
            </w:pPr>
            <w:r>
              <w:rPr>
                <w:rFonts w:ascii="Arial" w:hAnsi="Arial" w:cs="Arial"/>
                <w:sz w:val="20"/>
                <w:szCs w:val="20"/>
              </w:rPr>
              <w:t>Dar seguimiento a la implementación de políticas públicas</w:t>
            </w:r>
            <w:r w:rsidR="008A6820" w:rsidRPr="00C44FA5">
              <w:rPr>
                <w:rFonts w:ascii="Arial" w:hAnsi="Arial" w:cs="Arial"/>
                <w:sz w:val="20"/>
                <w:szCs w:val="20"/>
              </w:rPr>
              <w:t xml:space="preserve">. </w:t>
            </w:r>
          </w:p>
          <w:p w14:paraId="746032B2" w14:textId="1A0815FE" w:rsidR="00BB46DB" w:rsidRPr="00776001" w:rsidRDefault="00BB46DB" w:rsidP="008B3ECF">
            <w:pPr>
              <w:pStyle w:val="Prrafodelista"/>
              <w:numPr>
                <w:ilvl w:val="0"/>
                <w:numId w:val="2"/>
              </w:numPr>
              <w:jc w:val="both"/>
              <w:rPr>
                <w:rFonts w:ascii="Arial" w:hAnsi="Arial" w:cs="Arial"/>
                <w:sz w:val="20"/>
                <w:szCs w:val="20"/>
                <w:lang w:val="es-US"/>
              </w:rPr>
            </w:pPr>
            <w:r>
              <w:rPr>
                <w:rFonts w:ascii="Arial" w:hAnsi="Arial" w:cs="Arial"/>
                <w:sz w:val="20"/>
                <w:szCs w:val="20"/>
                <w:lang w:val="es-US"/>
              </w:rPr>
              <w:t>Proponer soluciones a conflictos sociales.</w:t>
            </w:r>
          </w:p>
          <w:p w14:paraId="3D3A5E64" w14:textId="5BE49A1D" w:rsidR="00D27EBB" w:rsidRPr="00B96155" w:rsidRDefault="00D27EBB" w:rsidP="008B3ECF">
            <w:pPr>
              <w:pStyle w:val="Prrafodelista"/>
              <w:numPr>
                <w:ilvl w:val="0"/>
                <w:numId w:val="2"/>
              </w:numPr>
              <w:jc w:val="both"/>
              <w:rPr>
                <w:rFonts w:ascii="Arial" w:hAnsi="Arial" w:cs="Arial"/>
                <w:sz w:val="20"/>
                <w:szCs w:val="20"/>
                <w:lang w:val="es-US"/>
              </w:rPr>
            </w:pPr>
            <w:r w:rsidRPr="00C44FA5">
              <w:rPr>
                <w:rFonts w:ascii="Arial" w:hAnsi="Arial" w:cs="Arial"/>
                <w:sz w:val="20"/>
                <w:szCs w:val="20"/>
                <w:lang w:val="es-US"/>
              </w:rPr>
              <w:t>Las demás funciones inherentes a su puesto o las que en su encargo asigne el presidente municipal.</w:t>
            </w:r>
          </w:p>
        </w:tc>
      </w:tr>
    </w:tbl>
    <w:p w14:paraId="6D69116A" w14:textId="6BF93515" w:rsidR="00666B7E" w:rsidRDefault="00666B7E" w:rsidP="00D27EBB">
      <w:pPr>
        <w:rPr>
          <w:sz w:val="28"/>
        </w:rPr>
      </w:pPr>
    </w:p>
    <w:p w14:paraId="57CF81F4" w14:textId="77777777" w:rsidR="009F11DD" w:rsidRPr="007A5656" w:rsidRDefault="009F11DD" w:rsidP="00D27EBB">
      <w:pPr>
        <w:rPr>
          <w:b/>
          <w:bCs/>
          <w:sz w:val="28"/>
        </w:rPr>
      </w:pPr>
    </w:p>
    <w:p w14:paraId="382E265E" w14:textId="77777777" w:rsidR="009F11DD" w:rsidRDefault="009F11DD" w:rsidP="00D27EBB">
      <w:pPr>
        <w:rPr>
          <w:sz w:val="28"/>
        </w:rPr>
      </w:pPr>
    </w:p>
    <w:p w14:paraId="7D4652FE" w14:textId="77777777" w:rsidR="009F11DD" w:rsidRDefault="009F11DD" w:rsidP="00D27EBB">
      <w:pPr>
        <w:rPr>
          <w:sz w:val="28"/>
        </w:rPr>
      </w:pPr>
    </w:p>
    <w:p w14:paraId="487435DA" w14:textId="77777777" w:rsidR="00AE6782" w:rsidRDefault="00AE6782" w:rsidP="00D27EBB">
      <w:pPr>
        <w:rPr>
          <w:sz w:val="28"/>
        </w:rPr>
      </w:pPr>
    </w:p>
    <w:p w14:paraId="746A3EDF" w14:textId="77777777" w:rsidR="00634EBC" w:rsidRDefault="00634EBC" w:rsidP="00D27EBB">
      <w:pPr>
        <w:rPr>
          <w:sz w:val="28"/>
        </w:rPr>
      </w:pPr>
    </w:p>
    <w:tbl>
      <w:tblPr>
        <w:tblStyle w:val="Tablanormal1"/>
        <w:tblW w:w="13320" w:type="dxa"/>
        <w:tblLook w:val="04A0" w:firstRow="1" w:lastRow="0" w:firstColumn="1" w:lastColumn="0" w:noHBand="0" w:noVBand="1"/>
      </w:tblPr>
      <w:tblGrid>
        <w:gridCol w:w="2547"/>
        <w:gridCol w:w="10773"/>
      </w:tblGrid>
      <w:tr w:rsidR="00A32051" w:rsidRPr="00AC59D2" w14:paraId="1C144116"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56FF364" w14:textId="21F6F75C" w:rsidR="00A32051" w:rsidRDefault="00BB46DB" w:rsidP="00A32051">
            <w:pPr>
              <w:jc w:val="center"/>
              <w:rPr>
                <w:rFonts w:ascii="Arial" w:hAnsi="Arial" w:cs="Arial"/>
                <w:b w:val="0"/>
                <w:bCs w:val="0"/>
                <w:sz w:val="20"/>
                <w:szCs w:val="20"/>
              </w:rPr>
            </w:pPr>
            <w:r>
              <w:rPr>
                <w:sz w:val="28"/>
              </w:rPr>
              <w:br w:type="page"/>
            </w:r>
            <w:r w:rsidR="00A32051" w:rsidRPr="00AC59D2">
              <w:rPr>
                <w:rFonts w:ascii="Arial" w:hAnsi="Arial" w:cs="Arial"/>
                <w:b w:val="0"/>
                <w:bCs w:val="0"/>
                <w:sz w:val="20"/>
                <w:szCs w:val="20"/>
              </w:rPr>
              <w:t>DESCRIPCIÓN DE PUESTO</w:t>
            </w:r>
          </w:p>
          <w:p w14:paraId="728CBBF9" w14:textId="3AE8F0F0" w:rsidR="00A32051" w:rsidRPr="00AC59D2" w:rsidRDefault="00A32051" w:rsidP="00A32051">
            <w:pPr>
              <w:rPr>
                <w:rFonts w:ascii="Arial" w:hAnsi="Arial" w:cs="Arial"/>
                <w:b w:val="0"/>
                <w:bCs w:val="0"/>
                <w:sz w:val="20"/>
                <w:szCs w:val="20"/>
              </w:rPr>
            </w:pPr>
          </w:p>
        </w:tc>
      </w:tr>
      <w:tr w:rsidR="00A32051" w:rsidRPr="00AC59D2" w14:paraId="33D0498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11A5C2" w14:textId="77777777" w:rsidR="00A32051" w:rsidRPr="00AC59D2" w:rsidRDefault="00A32051" w:rsidP="00BB46DB">
            <w:pPr>
              <w:rPr>
                <w:rFonts w:ascii="Arial" w:hAnsi="Arial" w:cs="Arial"/>
                <w:b w:val="0"/>
                <w:bCs w:val="0"/>
                <w:sz w:val="20"/>
                <w:szCs w:val="20"/>
              </w:rPr>
            </w:pPr>
            <w:r w:rsidRPr="00AC59D2">
              <w:rPr>
                <w:rFonts w:ascii="Arial" w:hAnsi="Arial" w:cs="Arial"/>
                <w:b w:val="0"/>
                <w:bCs w:val="0"/>
                <w:sz w:val="20"/>
                <w:szCs w:val="20"/>
              </w:rPr>
              <w:t>Puesto</w:t>
            </w:r>
          </w:p>
        </w:tc>
        <w:tc>
          <w:tcPr>
            <w:tcW w:w="10773" w:type="dxa"/>
          </w:tcPr>
          <w:p w14:paraId="5010E93B" w14:textId="0C230080" w:rsidR="00A32051" w:rsidRPr="00AC59D2" w:rsidRDefault="00C9524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r w:rsidR="009A336D">
              <w:rPr>
                <w:rFonts w:ascii="Arial" w:hAnsi="Arial" w:cs="Arial"/>
                <w:b/>
                <w:bCs/>
                <w:sz w:val="20"/>
                <w:szCs w:val="20"/>
              </w:rPr>
              <w:t xml:space="preserve"> </w:t>
            </w:r>
            <w:r w:rsidR="009A336D" w:rsidRPr="00AC59D2">
              <w:rPr>
                <w:rFonts w:ascii="Arial" w:hAnsi="Arial" w:cs="Arial"/>
                <w:b/>
                <w:bCs/>
                <w:sz w:val="20"/>
                <w:szCs w:val="20"/>
              </w:rPr>
              <w:t>Particular</w:t>
            </w:r>
          </w:p>
        </w:tc>
      </w:tr>
      <w:tr w:rsidR="00A32051" w:rsidRPr="00AC59D2" w14:paraId="5511E31E"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58A1E316" w14:textId="77777777" w:rsidR="00A32051" w:rsidRPr="00AC59D2" w:rsidRDefault="00A32051" w:rsidP="00BB46DB">
            <w:pPr>
              <w:rPr>
                <w:rFonts w:ascii="Arial" w:hAnsi="Arial" w:cs="Arial"/>
                <w:b w:val="0"/>
                <w:bCs w:val="0"/>
                <w:sz w:val="20"/>
                <w:szCs w:val="20"/>
              </w:rPr>
            </w:pPr>
            <w:r w:rsidRPr="00AC59D2">
              <w:rPr>
                <w:rFonts w:ascii="Arial" w:hAnsi="Arial" w:cs="Arial"/>
                <w:b w:val="0"/>
                <w:bCs w:val="0"/>
                <w:sz w:val="20"/>
                <w:szCs w:val="20"/>
              </w:rPr>
              <w:t>Unidad Administrativa de Adscripción</w:t>
            </w:r>
          </w:p>
        </w:tc>
        <w:tc>
          <w:tcPr>
            <w:tcW w:w="10773" w:type="dxa"/>
          </w:tcPr>
          <w:p w14:paraId="5591A66C" w14:textId="77777777"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FAA587F" w14:textId="77777777"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Presidencia</w:t>
            </w:r>
          </w:p>
        </w:tc>
      </w:tr>
      <w:tr w:rsidR="00A32051" w:rsidRPr="00AC59D2" w14:paraId="653E063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42CDB7" w14:textId="77777777" w:rsidR="00A32051" w:rsidRPr="00AC59D2" w:rsidRDefault="00A32051" w:rsidP="00BB46DB">
            <w:pPr>
              <w:rPr>
                <w:rFonts w:ascii="Arial" w:hAnsi="Arial" w:cs="Arial"/>
                <w:b w:val="0"/>
                <w:bCs w:val="0"/>
                <w:sz w:val="20"/>
                <w:szCs w:val="20"/>
              </w:rPr>
            </w:pPr>
            <w:r w:rsidRPr="00AC59D2">
              <w:rPr>
                <w:rFonts w:ascii="Arial" w:hAnsi="Arial" w:cs="Arial"/>
                <w:b w:val="0"/>
                <w:bCs w:val="0"/>
                <w:sz w:val="20"/>
                <w:szCs w:val="20"/>
              </w:rPr>
              <w:t>Clave Administrativa de Puesto</w:t>
            </w:r>
          </w:p>
        </w:tc>
        <w:tc>
          <w:tcPr>
            <w:tcW w:w="10773" w:type="dxa"/>
          </w:tcPr>
          <w:p w14:paraId="33E6B614" w14:textId="77777777" w:rsidR="00DE0D81" w:rsidRPr="00C9524D"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FDABAD2" w14:textId="1FC1C3CD" w:rsidR="00A32051" w:rsidRPr="00C9524D" w:rsidRDefault="00B83E5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rPr>
              <w:t>AP/SP/06/02</w:t>
            </w:r>
          </w:p>
        </w:tc>
      </w:tr>
      <w:tr w:rsidR="00A32051" w:rsidRPr="00AC59D2" w14:paraId="23239D89"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7817CD2" w14:textId="77777777" w:rsidR="00A32051" w:rsidRPr="00AC59D2" w:rsidRDefault="00A32051" w:rsidP="00BB46DB">
            <w:pPr>
              <w:rPr>
                <w:rFonts w:ascii="Arial" w:hAnsi="Arial" w:cs="Arial"/>
                <w:b w:val="0"/>
                <w:bCs w:val="0"/>
                <w:sz w:val="20"/>
                <w:szCs w:val="20"/>
              </w:rPr>
            </w:pPr>
            <w:r w:rsidRPr="00AC59D2">
              <w:rPr>
                <w:rFonts w:ascii="Arial" w:hAnsi="Arial" w:cs="Arial"/>
                <w:b w:val="0"/>
                <w:bCs w:val="0"/>
                <w:sz w:val="20"/>
                <w:szCs w:val="20"/>
              </w:rPr>
              <w:t>Nivel Jerárquico de Carácter Administrativo</w:t>
            </w:r>
          </w:p>
        </w:tc>
        <w:tc>
          <w:tcPr>
            <w:tcW w:w="10773" w:type="dxa"/>
          </w:tcPr>
          <w:p w14:paraId="5D9E3C09" w14:textId="77777777"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A720482" w14:textId="7B1F34A5" w:rsidR="00A32051" w:rsidRPr="00AC59D2" w:rsidRDefault="0077600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6</w:t>
            </w:r>
          </w:p>
        </w:tc>
      </w:tr>
      <w:tr w:rsidR="00A32051" w:rsidRPr="00AC59D2" w14:paraId="312A866C" w14:textId="77777777" w:rsidTr="00AB321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47" w:type="dxa"/>
          </w:tcPr>
          <w:p w14:paraId="285F4DFD" w14:textId="77777777" w:rsidR="00A32051" w:rsidRPr="00AC59D2" w:rsidRDefault="00A32051" w:rsidP="00BB46DB">
            <w:pPr>
              <w:rPr>
                <w:rFonts w:ascii="Arial" w:hAnsi="Arial" w:cs="Arial"/>
                <w:b w:val="0"/>
                <w:bCs w:val="0"/>
                <w:sz w:val="20"/>
                <w:szCs w:val="20"/>
              </w:rPr>
            </w:pPr>
            <w:r w:rsidRPr="00AC59D2">
              <w:rPr>
                <w:rFonts w:ascii="Arial" w:hAnsi="Arial" w:cs="Arial"/>
                <w:b w:val="0"/>
                <w:bCs w:val="0"/>
                <w:sz w:val="20"/>
                <w:szCs w:val="20"/>
              </w:rPr>
              <w:t>Perfil de Puesto</w:t>
            </w:r>
          </w:p>
        </w:tc>
        <w:tc>
          <w:tcPr>
            <w:tcW w:w="10773" w:type="dxa"/>
          </w:tcPr>
          <w:p w14:paraId="6B3FA5BE" w14:textId="205F3B38" w:rsidR="00A32051" w:rsidRPr="00A236E1" w:rsidRDefault="00A32051"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236E1">
              <w:rPr>
                <w:rFonts w:ascii="Arial" w:hAnsi="Arial" w:cs="Arial"/>
                <w:sz w:val="20"/>
                <w:szCs w:val="20"/>
              </w:rPr>
              <w:t>Escolaridad: Licenciatura en Administración Pública o afín</w:t>
            </w:r>
            <w:r w:rsidR="00CE79F2">
              <w:rPr>
                <w:rFonts w:ascii="Arial" w:hAnsi="Arial" w:cs="Arial"/>
                <w:sz w:val="20"/>
                <w:szCs w:val="20"/>
              </w:rPr>
              <w:t>.</w:t>
            </w:r>
          </w:p>
          <w:p w14:paraId="03C66B21" w14:textId="77777777" w:rsidR="00A32051" w:rsidRPr="00AC59D2" w:rsidRDefault="00A32051"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Experiencia de un año en administración pública en áreas de atención al público. </w:t>
            </w:r>
          </w:p>
          <w:p w14:paraId="6E088343" w14:textId="03CBECE0" w:rsidR="00A32051" w:rsidRPr="00AC59D2" w:rsidRDefault="00A32051"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Conocimientos en manejo de grupos</w:t>
            </w:r>
            <w:r w:rsidR="005E2FC9">
              <w:rPr>
                <w:rFonts w:ascii="Arial" w:hAnsi="Arial" w:cs="Arial"/>
                <w:sz w:val="20"/>
                <w:szCs w:val="20"/>
              </w:rPr>
              <w:t>.</w:t>
            </w:r>
          </w:p>
          <w:p w14:paraId="47B2CB35" w14:textId="1B388279" w:rsidR="00A32051" w:rsidRPr="00A32051" w:rsidRDefault="00A32051"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sz w:val="20"/>
                <w:szCs w:val="20"/>
              </w:rPr>
              <w:t>Atención y trato al público</w:t>
            </w:r>
            <w:r>
              <w:rPr>
                <w:rFonts w:ascii="Arial" w:hAnsi="Arial" w:cs="Arial"/>
                <w:sz w:val="20"/>
                <w:szCs w:val="20"/>
              </w:rPr>
              <w:t>.</w:t>
            </w:r>
          </w:p>
        </w:tc>
      </w:tr>
    </w:tbl>
    <w:p w14:paraId="44FBDCC9" w14:textId="54B6048F" w:rsidR="00D27EBB" w:rsidRDefault="00B711C9" w:rsidP="00D27EBB">
      <w:pPr>
        <w:rPr>
          <w:sz w:val="28"/>
        </w:rPr>
      </w:pPr>
      <w:r>
        <w:rPr>
          <w:noProof/>
          <w:lang w:val="es-ES" w:eastAsia="es-ES"/>
        </w:rPr>
        <mc:AlternateContent>
          <mc:Choice Requires="wps">
            <w:drawing>
              <wp:anchor distT="45720" distB="45720" distL="114300" distR="114300" simplePos="0" relativeHeight="252583936" behindDoc="1" locked="0" layoutInCell="1" allowOverlap="1" wp14:anchorId="1E6FC40F" wp14:editId="4BAD5C2D">
                <wp:simplePos x="0" y="0"/>
                <wp:positionH relativeFrom="margin">
                  <wp:posOffset>0</wp:posOffset>
                </wp:positionH>
                <wp:positionV relativeFrom="paragraph">
                  <wp:posOffset>97155</wp:posOffset>
                </wp:positionV>
                <wp:extent cx="8429625" cy="300990"/>
                <wp:effectExtent l="0" t="0" r="28575" b="2286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77328A7" w14:textId="42B25850" w:rsidR="00634EBC" w:rsidRPr="00417728" w:rsidRDefault="00634EBC" w:rsidP="00D27EBB">
                            <w:pPr>
                              <w:rPr>
                                <w:rFonts w:ascii="Arial" w:hAnsi="Arial" w:cs="Arial"/>
                                <w:sz w:val="20"/>
                                <w:szCs w:val="20"/>
                                <w:lang w:val="es-419"/>
                              </w:rPr>
                            </w:pPr>
                            <w:r w:rsidRPr="00B37286">
                              <w:rPr>
                                <w:b/>
                                <w:sz w:val="24"/>
                                <w:lang w:val="es-US"/>
                              </w:rPr>
                              <w:t>PRESIDENCIA MUNICIPAL</w:t>
                            </w:r>
                            <w:r w:rsidRPr="00B37286">
                              <w:rPr>
                                <w:rFonts w:ascii="Arial" w:hAnsi="Arial" w:cs="Arial"/>
                                <w:b/>
                                <w:sz w:val="20"/>
                                <w:szCs w:val="20"/>
                                <w:lang w:val="es-US"/>
                              </w:rPr>
                              <w:t xml:space="preserve">                                                                                                      </w:t>
                            </w:r>
                            <w:r w:rsidR="00570A49" w:rsidRPr="00B37286">
                              <w:rPr>
                                <w:rFonts w:ascii="Arial" w:hAnsi="Arial" w:cs="Arial"/>
                                <w:b/>
                                <w:sz w:val="20"/>
                                <w:szCs w:val="20"/>
                                <w:lang w:val="es-US"/>
                              </w:rPr>
                              <w:t xml:space="preserve">          </w:t>
                            </w:r>
                            <w:r w:rsidRPr="00B37286">
                              <w:rPr>
                                <w:rFonts w:ascii="Arial" w:hAnsi="Arial" w:cs="Arial"/>
                                <w:b/>
                                <w:sz w:val="20"/>
                                <w:szCs w:val="20"/>
                                <w:lang w:val="es-US"/>
                              </w:rPr>
                              <w:t xml:space="preserve">         </w:t>
                            </w:r>
                            <w:r w:rsidR="00B37286" w:rsidRPr="00B37286">
                              <w:rPr>
                                <w:rFonts w:ascii="Arial" w:hAnsi="Arial" w:cs="Arial"/>
                                <w:b/>
                                <w:sz w:val="20"/>
                                <w:szCs w:val="20"/>
                                <w:lang w:val="es-US"/>
                              </w:rPr>
                              <w:t xml:space="preserve">                       </w:t>
                            </w:r>
                            <w:r w:rsidRPr="00417728">
                              <w:rPr>
                                <w:rFonts w:ascii="Arial" w:hAnsi="Arial" w:cs="Arial"/>
                                <w:b/>
                                <w:sz w:val="20"/>
                                <w:szCs w:val="20"/>
                                <w:lang w:val="es-419"/>
                              </w:rPr>
                              <w:t>NOMBRE:   SECRETARIO</w:t>
                            </w:r>
                            <w:r>
                              <w:rPr>
                                <w:rFonts w:ascii="Arial" w:hAnsi="Arial" w:cs="Arial"/>
                                <w:b/>
                                <w:sz w:val="20"/>
                                <w:szCs w:val="20"/>
                                <w:lang w:val="es-419"/>
                              </w:rPr>
                              <w:t xml:space="preserve"> PARTICULAR</w:t>
                            </w:r>
                            <w:r w:rsidRPr="00417728">
                              <w:rPr>
                                <w:rFonts w:ascii="Arial" w:hAnsi="Arial" w:cs="Arial"/>
                                <w:b/>
                                <w:sz w:val="20"/>
                                <w:szCs w:val="20"/>
                                <w:lang w:val="es-419"/>
                              </w:rPr>
                              <w:t xml:space="preserve"> PARTICULAR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FC40F" id="_x0000_s1029" type="#_x0000_t202" style="position:absolute;margin-left:0;margin-top:7.65pt;width:663.75pt;height:23.7pt;z-index:-25073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" strokecolor="black [3213]">
                <v:textbox>
                  <w:txbxContent>
                    <w:p w14:paraId="577328A7" w14:textId="42B25850" w:rsidR="00634EBC" w:rsidRPr="00417728" w:rsidRDefault="00634EBC" w:rsidP="00D27EBB">
                      <w:pPr>
                        <w:rPr>
                          <w:rFonts w:ascii="Arial" w:hAnsi="Arial" w:cs="Arial"/>
                          <w:sz w:val="20"/>
                          <w:szCs w:val="20"/>
                          <w:lang w:val="es-419"/>
                        </w:rPr>
                      </w:pPr>
                      <w:r w:rsidRPr="00B37286">
                        <w:rPr>
                          <w:b/>
                          <w:sz w:val="24"/>
                          <w:lang w:val="es-US"/>
                        </w:rPr>
                        <w:t>PRESIDENCIA MUNICIPAL</w:t>
                      </w:r>
                      <w:r w:rsidRPr="00B37286">
                        <w:rPr>
                          <w:rFonts w:ascii="Arial" w:hAnsi="Arial" w:cs="Arial"/>
                          <w:b/>
                          <w:sz w:val="20"/>
                          <w:szCs w:val="20"/>
                          <w:lang w:val="es-US"/>
                        </w:rPr>
                        <w:t xml:space="preserve">                                                                                                      </w:t>
                      </w:r>
                      <w:r w:rsidR="00570A49" w:rsidRPr="00B37286">
                        <w:rPr>
                          <w:rFonts w:ascii="Arial" w:hAnsi="Arial" w:cs="Arial"/>
                          <w:b/>
                          <w:sz w:val="20"/>
                          <w:szCs w:val="20"/>
                          <w:lang w:val="es-US"/>
                        </w:rPr>
                        <w:t xml:space="preserve">          </w:t>
                      </w:r>
                      <w:r w:rsidRPr="00B37286">
                        <w:rPr>
                          <w:rFonts w:ascii="Arial" w:hAnsi="Arial" w:cs="Arial"/>
                          <w:b/>
                          <w:sz w:val="20"/>
                          <w:szCs w:val="20"/>
                          <w:lang w:val="es-US"/>
                        </w:rPr>
                        <w:t xml:space="preserve">         </w:t>
                      </w:r>
                      <w:r w:rsidR="00B37286" w:rsidRPr="00B37286">
                        <w:rPr>
                          <w:rFonts w:ascii="Arial" w:hAnsi="Arial" w:cs="Arial"/>
                          <w:b/>
                          <w:sz w:val="20"/>
                          <w:szCs w:val="20"/>
                          <w:lang w:val="es-US"/>
                        </w:rPr>
                        <w:t xml:space="preserve">                       </w:t>
                      </w:r>
                      <w:r w:rsidRPr="00417728">
                        <w:rPr>
                          <w:rFonts w:ascii="Arial" w:hAnsi="Arial" w:cs="Arial"/>
                          <w:b/>
                          <w:sz w:val="20"/>
                          <w:szCs w:val="20"/>
                          <w:lang w:val="es-419"/>
                        </w:rPr>
                        <w:t>NOMBRE:   SECRETARIO</w:t>
                      </w:r>
                      <w:r>
                        <w:rPr>
                          <w:rFonts w:ascii="Arial" w:hAnsi="Arial" w:cs="Arial"/>
                          <w:b/>
                          <w:sz w:val="20"/>
                          <w:szCs w:val="20"/>
                          <w:lang w:val="es-419"/>
                        </w:rPr>
                        <w:t xml:space="preserve"> PARTICULAR</w:t>
                      </w:r>
                      <w:r w:rsidRPr="00417728">
                        <w:rPr>
                          <w:rFonts w:ascii="Arial" w:hAnsi="Arial" w:cs="Arial"/>
                          <w:b/>
                          <w:sz w:val="20"/>
                          <w:szCs w:val="20"/>
                          <w:lang w:val="es-419"/>
                        </w:rPr>
                        <w:t xml:space="preserve"> PARTICULAR</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27EBB" w14:paraId="18F986C7" w14:textId="77777777" w:rsidTr="00BB46DB">
        <w:tc>
          <w:tcPr>
            <w:tcW w:w="13315" w:type="dxa"/>
          </w:tcPr>
          <w:p w14:paraId="625817AA" w14:textId="77777777" w:rsidR="00666B7E" w:rsidRDefault="00666B7E" w:rsidP="00BB46DB">
            <w:pPr>
              <w:jc w:val="both"/>
              <w:rPr>
                <w:rFonts w:ascii="Arial" w:hAnsi="Arial" w:cs="Arial"/>
                <w:sz w:val="20"/>
                <w:szCs w:val="20"/>
                <w:lang w:val="es-US"/>
              </w:rPr>
            </w:pPr>
          </w:p>
          <w:p w14:paraId="0D51DF8B" w14:textId="72CDF5B5" w:rsidR="00D27EBB" w:rsidRPr="00215B8D" w:rsidRDefault="00D27EBB"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27EBB" w:rsidRPr="00232109" w14:paraId="46F5985B" w14:textId="77777777" w:rsidTr="00BB46DB">
        <w:tc>
          <w:tcPr>
            <w:tcW w:w="13315" w:type="dxa"/>
          </w:tcPr>
          <w:p w14:paraId="74A75C46" w14:textId="3A489825" w:rsid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 xml:space="preserve">Organizar la agenda del </w:t>
            </w:r>
            <w:r w:rsidR="00195DDF" w:rsidRPr="00DC362C">
              <w:rPr>
                <w:rFonts w:ascii="Arial" w:hAnsi="Arial" w:cs="Arial"/>
                <w:sz w:val="20"/>
                <w:szCs w:val="20"/>
                <w:lang w:val="es-US"/>
              </w:rPr>
              <w:t>presidente</w:t>
            </w:r>
            <w:r w:rsidRPr="00DC362C">
              <w:rPr>
                <w:rFonts w:ascii="Arial" w:hAnsi="Arial" w:cs="Arial"/>
                <w:sz w:val="20"/>
                <w:szCs w:val="20"/>
                <w:lang w:val="es-US"/>
              </w:rPr>
              <w:t xml:space="preserve"> Municipal para las audiencias indicando fecha, hora y asunto</w:t>
            </w:r>
            <w:r w:rsidR="004C62E4" w:rsidRPr="00DC362C">
              <w:rPr>
                <w:rFonts w:ascii="Arial" w:hAnsi="Arial" w:cs="Arial"/>
                <w:sz w:val="20"/>
                <w:szCs w:val="20"/>
                <w:lang w:val="es-US"/>
              </w:rPr>
              <w:t>;</w:t>
            </w:r>
          </w:p>
          <w:p w14:paraId="0789F1D6" w14:textId="77777777" w:rsid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Atender y apoyar a la recepción en atención a la ciudadanía</w:t>
            </w:r>
            <w:r w:rsidR="004C62E4" w:rsidRPr="00DC362C">
              <w:rPr>
                <w:rFonts w:ascii="Arial" w:hAnsi="Arial" w:cs="Arial"/>
                <w:sz w:val="20"/>
                <w:szCs w:val="20"/>
                <w:lang w:val="es-US"/>
              </w:rPr>
              <w:t>;</w:t>
            </w:r>
          </w:p>
          <w:p w14:paraId="5AC4C984" w14:textId="705D34EB" w:rsid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 xml:space="preserve">Revisar y canalizar, en su caso, la correspondencia digital dirigida al </w:t>
            </w:r>
            <w:r w:rsidR="00195DDF" w:rsidRPr="00DC362C">
              <w:rPr>
                <w:rFonts w:ascii="Arial" w:hAnsi="Arial" w:cs="Arial"/>
                <w:sz w:val="20"/>
                <w:szCs w:val="20"/>
                <w:lang w:val="es-US"/>
              </w:rPr>
              <w:t>presidente</w:t>
            </w:r>
            <w:r w:rsidRPr="00DC362C">
              <w:rPr>
                <w:rFonts w:ascii="Arial" w:hAnsi="Arial" w:cs="Arial"/>
                <w:sz w:val="20"/>
                <w:szCs w:val="20"/>
                <w:lang w:val="es-US"/>
              </w:rPr>
              <w:t xml:space="preserve"> Municipal o áreas afines</w:t>
            </w:r>
          </w:p>
          <w:p w14:paraId="2FB9A7B2" w14:textId="77777777" w:rsid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Recibir y revisar la correspondencia externa e interna, para darle seguimiento, tratamiento y solución</w:t>
            </w:r>
            <w:r w:rsidR="004C62E4" w:rsidRPr="00DC362C">
              <w:rPr>
                <w:rFonts w:ascii="Arial" w:hAnsi="Arial" w:cs="Arial"/>
                <w:sz w:val="20"/>
                <w:szCs w:val="20"/>
                <w:lang w:val="es-US"/>
              </w:rPr>
              <w:t>;</w:t>
            </w:r>
          </w:p>
          <w:p w14:paraId="2D4B0197" w14:textId="771816F2" w:rsid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 xml:space="preserve">Elaborar los diferentes documentos, oficios de comisión para el </w:t>
            </w:r>
            <w:r w:rsidR="00195DDF" w:rsidRPr="00DC362C">
              <w:rPr>
                <w:rFonts w:ascii="Arial" w:hAnsi="Arial" w:cs="Arial"/>
                <w:sz w:val="20"/>
                <w:szCs w:val="20"/>
                <w:lang w:val="es-US"/>
              </w:rPr>
              <w:t>presidente</w:t>
            </w:r>
            <w:r w:rsidRPr="00DC362C">
              <w:rPr>
                <w:rFonts w:ascii="Arial" w:hAnsi="Arial" w:cs="Arial"/>
                <w:sz w:val="20"/>
                <w:szCs w:val="20"/>
                <w:lang w:val="es-US"/>
              </w:rPr>
              <w:t xml:space="preserve"> Municipal</w:t>
            </w:r>
            <w:r w:rsidR="004C62E4" w:rsidRPr="00DC362C">
              <w:rPr>
                <w:rFonts w:ascii="Arial" w:hAnsi="Arial" w:cs="Arial"/>
                <w:sz w:val="20"/>
                <w:szCs w:val="20"/>
                <w:lang w:val="es-US"/>
              </w:rPr>
              <w:t>;</w:t>
            </w:r>
          </w:p>
          <w:p w14:paraId="0749FAD8" w14:textId="77777777" w:rsidR="00DC362C" w:rsidRDefault="003B1A7C"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Control de documentación</w:t>
            </w:r>
            <w:r w:rsidR="004C62E4" w:rsidRPr="00DC362C">
              <w:rPr>
                <w:rFonts w:ascii="Arial" w:hAnsi="Arial" w:cs="Arial"/>
                <w:sz w:val="20"/>
                <w:szCs w:val="20"/>
                <w:lang w:val="es-US"/>
              </w:rPr>
              <w:t>;</w:t>
            </w:r>
            <w:r w:rsidRPr="00DC362C">
              <w:rPr>
                <w:rFonts w:ascii="Arial" w:hAnsi="Arial" w:cs="Arial"/>
                <w:sz w:val="20"/>
                <w:szCs w:val="20"/>
                <w:lang w:val="es-US"/>
              </w:rPr>
              <w:t xml:space="preserve"> </w:t>
            </w:r>
          </w:p>
          <w:p w14:paraId="0B35ACD1" w14:textId="77777777" w:rsid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Dar seguimiento a las solicitudes realizadas a las diferentes instancias de Gobierno hasta su conclusión</w:t>
            </w:r>
            <w:r w:rsidR="004C62E4" w:rsidRPr="00DC362C">
              <w:rPr>
                <w:rFonts w:ascii="Arial" w:hAnsi="Arial" w:cs="Arial"/>
                <w:sz w:val="20"/>
                <w:szCs w:val="20"/>
                <w:lang w:val="es-US"/>
              </w:rPr>
              <w:t>;</w:t>
            </w:r>
          </w:p>
          <w:p w14:paraId="3411EFB6" w14:textId="7EC29E09" w:rsidR="00D27EBB" w:rsidRPr="00DC362C" w:rsidRDefault="00D27EBB" w:rsidP="001C1FC4">
            <w:pPr>
              <w:pStyle w:val="Prrafodelista"/>
              <w:numPr>
                <w:ilvl w:val="0"/>
                <w:numId w:val="251"/>
              </w:numPr>
              <w:rPr>
                <w:rFonts w:ascii="Arial" w:hAnsi="Arial" w:cs="Arial"/>
                <w:sz w:val="20"/>
                <w:szCs w:val="20"/>
                <w:lang w:val="es-US"/>
              </w:rPr>
            </w:pPr>
            <w:r w:rsidRPr="00DC362C">
              <w:rPr>
                <w:rFonts w:ascii="Arial" w:hAnsi="Arial" w:cs="Arial"/>
                <w:sz w:val="20"/>
                <w:szCs w:val="20"/>
                <w:lang w:val="es-US"/>
              </w:rPr>
              <w:t>Las demás que le atribuyen expresamente las leyes reglamentos en la materia.</w:t>
            </w:r>
          </w:p>
          <w:p w14:paraId="35BDA1D1" w14:textId="68FF43DB" w:rsidR="00E77E65" w:rsidRPr="00A236E1" w:rsidRDefault="00E77E65" w:rsidP="00E77E65">
            <w:pPr>
              <w:pStyle w:val="Prrafodelista"/>
              <w:ind w:left="450"/>
              <w:rPr>
                <w:rFonts w:ascii="Arial" w:hAnsi="Arial" w:cs="Arial"/>
                <w:sz w:val="20"/>
                <w:szCs w:val="20"/>
                <w:lang w:val="es-US"/>
              </w:rPr>
            </w:pPr>
          </w:p>
        </w:tc>
      </w:tr>
    </w:tbl>
    <w:p w14:paraId="6FE650E2" w14:textId="2992A91C" w:rsidR="004B7997" w:rsidRDefault="004B7997" w:rsidP="00D27EBB">
      <w:pPr>
        <w:rPr>
          <w:rFonts w:ascii="Arial" w:hAnsi="Arial" w:cs="Arial"/>
          <w:sz w:val="24"/>
          <w:szCs w:val="24"/>
        </w:rPr>
      </w:pPr>
    </w:p>
    <w:p w14:paraId="6A9B1D9D" w14:textId="115565F5" w:rsidR="0007446C" w:rsidRDefault="004B7997" w:rsidP="0007446C">
      <w:pPr>
        <w:rPr>
          <w:rFonts w:ascii="Arial" w:hAnsi="Arial" w:cs="Arial"/>
          <w:sz w:val="24"/>
          <w:szCs w:val="24"/>
        </w:rPr>
      </w:pPr>
      <w:r>
        <w:rPr>
          <w:rFonts w:ascii="Arial" w:hAnsi="Arial" w:cs="Arial"/>
          <w:sz w:val="24"/>
          <w:szCs w:val="24"/>
        </w:rPr>
        <w:br w:type="page"/>
      </w:r>
    </w:p>
    <w:p w14:paraId="14352987" w14:textId="77777777" w:rsidR="006925FE" w:rsidRPr="006925FE" w:rsidRDefault="006925FE" w:rsidP="0007446C">
      <w:pPr>
        <w:rPr>
          <w:rFonts w:ascii="Arial" w:hAnsi="Arial" w:cs="Arial"/>
          <w:sz w:val="24"/>
          <w:szCs w:val="24"/>
        </w:rPr>
      </w:pPr>
    </w:p>
    <w:tbl>
      <w:tblPr>
        <w:tblStyle w:val="Tablanormal1"/>
        <w:tblW w:w="13320" w:type="dxa"/>
        <w:tblLook w:val="04A0" w:firstRow="1" w:lastRow="0" w:firstColumn="1" w:lastColumn="0" w:noHBand="0" w:noVBand="1"/>
      </w:tblPr>
      <w:tblGrid>
        <w:gridCol w:w="2547"/>
        <w:gridCol w:w="10773"/>
      </w:tblGrid>
      <w:tr w:rsidR="006925FE" w:rsidRPr="00AC59D2" w14:paraId="54973145"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8B1CD7E" w14:textId="77777777" w:rsidR="006925FE" w:rsidRDefault="006925FE" w:rsidP="00A94536">
            <w:pPr>
              <w:jc w:val="center"/>
              <w:rPr>
                <w:rFonts w:ascii="Arial" w:hAnsi="Arial" w:cs="Arial"/>
                <w:b w:val="0"/>
                <w:bCs w:val="0"/>
                <w:sz w:val="20"/>
                <w:szCs w:val="20"/>
              </w:rPr>
            </w:pPr>
            <w:r>
              <w:rPr>
                <w:sz w:val="28"/>
              </w:rPr>
              <w:br w:type="page"/>
            </w:r>
            <w:r w:rsidRPr="00AC59D2">
              <w:rPr>
                <w:rFonts w:ascii="Arial" w:hAnsi="Arial" w:cs="Arial"/>
                <w:b w:val="0"/>
                <w:bCs w:val="0"/>
                <w:sz w:val="20"/>
                <w:szCs w:val="20"/>
              </w:rPr>
              <w:t>DESCRIPCIÓN DE PUESTO</w:t>
            </w:r>
          </w:p>
          <w:p w14:paraId="482528B3" w14:textId="77777777" w:rsidR="006925FE" w:rsidRPr="00AC59D2" w:rsidRDefault="006925FE" w:rsidP="00A94536">
            <w:pPr>
              <w:rPr>
                <w:rFonts w:ascii="Arial" w:hAnsi="Arial" w:cs="Arial"/>
                <w:b w:val="0"/>
                <w:bCs w:val="0"/>
                <w:sz w:val="20"/>
                <w:szCs w:val="20"/>
              </w:rPr>
            </w:pPr>
          </w:p>
        </w:tc>
      </w:tr>
      <w:tr w:rsidR="006925FE" w:rsidRPr="00AC59D2" w14:paraId="7B19AA3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4A0087" w14:textId="77777777" w:rsidR="006925FE" w:rsidRPr="00AC59D2" w:rsidRDefault="006925FE" w:rsidP="00A94536">
            <w:pPr>
              <w:rPr>
                <w:rFonts w:ascii="Arial" w:hAnsi="Arial" w:cs="Arial"/>
                <w:b w:val="0"/>
                <w:bCs w:val="0"/>
                <w:sz w:val="20"/>
                <w:szCs w:val="20"/>
              </w:rPr>
            </w:pPr>
            <w:r w:rsidRPr="00AC59D2">
              <w:rPr>
                <w:rFonts w:ascii="Arial" w:hAnsi="Arial" w:cs="Arial"/>
                <w:b w:val="0"/>
                <w:bCs w:val="0"/>
                <w:sz w:val="20"/>
                <w:szCs w:val="20"/>
              </w:rPr>
              <w:t>Puesto</w:t>
            </w:r>
          </w:p>
        </w:tc>
        <w:tc>
          <w:tcPr>
            <w:tcW w:w="10773" w:type="dxa"/>
          </w:tcPr>
          <w:p w14:paraId="7D031A6C" w14:textId="108C799E" w:rsidR="006925FE" w:rsidRPr="00AC59D2" w:rsidRDefault="006925FE" w:rsidP="00A9453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Titular de la Unidad de Asuntos Internos</w:t>
            </w:r>
          </w:p>
        </w:tc>
      </w:tr>
      <w:tr w:rsidR="006925FE" w:rsidRPr="00AC59D2" w14:paraId="4BFE0359"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2A3683B" w14:textId="77777777" w:rsidR="006925FE" w:rsidRPr="00AC59D2" w:rsidRDefault="006925FE" w:rsidP="00A94536">
            <w:pPr>
              <w:rPr>
                <w:rFonts w:ascii="Arial" w:hAnsi="Arial" w:cs="Arial"/>
                <w:b w:val="0"/>
                <w:bCs w:val="0"/>
                <w:sz w:val="20"/>
                <w:szCs w:val="20"/>
              </w:rPr>
            </w:pPr>
            <w:r w:rsidRPr="00AC59D2">
              <w:rPr>
                <w:rFonts w:ascii="Arial" w:hAnsi="Arial" w:cs="Arial"/>
                <w:b w:val="0"/>
                <w:bCs w:val="0"/>
                <w:sz w:val="20"/>
                <w:szCs w:val="20"/>
              </w:rPr>
              <w:t>Unidad Administrativa de Adscripción</w:t>
            </w:r>
          </w:p>
        </w:tc>
        <w:tc>
          <w:tcPr>
            <w:tcW w:w="10773" w:type="dxa"/>
          </w:tcPr>
          <w:p w14:paraId="71E26317" w14:textId="77777777" w:rsidR="006925FE" w:rsidRPr="00AC59D2" w:rsidRDefault="006925FE"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5006A63" w14:textId="77777777" w:rsidR="006925FE" w:rsidRPr="00AC59D2" w:rsidRDefault="006925FE"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Presidencia</w:t>
            </w:r>
          </w:p>
        </w:tc>
      </w:tr>
      <w:tr w:rsidR="006925FE" w:rsidRPr="00AC59D2" w14:paraId="541E20F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D34DB0" w14:textId="77777777" w:rsidR="006925FE" w:rsidRPr="00C9524D" w:rsidRDefault="006925FE" w:rsidP="00A94536">
            <w:pPr>
              <w:rPr>
                <w:rFonts w:ascii="Arial" w:hAnsi="Arial" w:cs="Arial"/>
                <w:b w:val="0"/>
                <w:bCs w:val="0"/>
                <w:sz w:val="20"/>
                <w:szCs w:val="20"/>
              </w:rPr>
            </w:pPr>
            <w:r w:rsidRPr="00C9524D">
              <w:rPr>
                <w:rFonts w:ascii="Arial" w:hAnsi="Arial" w:cs="Arial"/>
                <w:b w:val="0"/>
                <w:bCs w:val="0"/>
                <w:sz w:val="20"/>
                <w:szCs w:val="20"/>
              </w:rPr>
              <w:t>Clave Administrativa de Puesto</w:t>
            </w:r>
          </w:p>
        </w:tc>
        <w:tc>
          <w:tcPr>
            <w:tcW w:w="10773" w:type="dxa"/>
          </w:tcPr>
          <w:p w14:paraId="47584968" w14:textId="77777777" w:rsidR="006925FE" w:rsidRPr="00C9524D" w:rsidRDefault="006925FE" w:rsidP="00A9453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104E6FC" w14:textId="4C681101" w:rsidR="006925FE" w:rsidRPr="00C9524D" w:rsidRDefault="006925FE" w:rsidP="00A9453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rPr>
              <w:t>JE/UA/05/14</w:t>
            </w:r>
          </w:p>
        </w:tc>
      </w:tr>
      <w:tr w:rsidR="006925FE" w:rsidRPr="00AC59D2" w14:paraId="3CF59F3B"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2E3B89D" w14:textId="77777777" w:rsidR="006925FE" w:rsidRPr="00AC59D2" w:rsidRDefault="006925FE" w:rsidP="00A94536">
            <w:pPr>
              <w:rPr>
                <w:rFonts w:ascii="Arial" w:hAnsi="Arial" w:cs="Arial"/>
                <w:b w:val="0"/>
                <w:bCs w:val="0"/>
                <w:sz w:val="20"/>
                <w:szCs w:val="20"/>
              </w:rPr>
            </w:pPr>
            <w:r w:rsidRPr="00AC59D2">
              <w:rPr>
                <w:rFonts w:ascii="Arial" w:hAnsi="Arial" w:cs="Arial"/>
                <w:b w:val="0"/>
                <w:bCs w:val="0"/>
                <w:sz w:val="20"/>
                <w:szCs w:val="20"/>
              </w:rPr>
              <w:t>Nivel Jerárquico de Carácter Administrativo</w:t>
            </w:r>
          </w:p>
        </w:tc>
        <w:tc>
          <w:tcPr>
            <w:tcW w:w="10773" w:type="dxa"/>
          </w:tcPr>
          <w:p w14:paraId="152E35CE" w14:textId="77777777" w:rsidR="006925FE" w:rsidRPr="00AC59D2" w:rsidRDefault="006925FE"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8D2E05A" w14:textId="61461093" w:rsidR="006925FE" w:rsidRPr="00AC59D2" w:rsidRDefault="006925FE"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6925FE" w:rsidRPr="00AC59D2" w14:paraId="4140A2C2" w14:textId="77777777" w:rsidTr="00AB321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47" w:type="dxa"/>
          </w:tcPr>
          <w:p w14:paraId="35EA7FAA" w14:textId="77777777" w:rsidR="006925FE" w:rsidRPr="00AC59D2" w:rsidRDefault="006925FE" w:rsidP="00A94536">
            <w:pPr>
              <w:rPr>
                <w:rFonts w:ascii="Arial" w:hAnsi="Arial" w:cs="Arial"/>
                <w:b w:val="0"/>
                <w:bCs w:val="0"/>
                <w:sz w:val="20"/>
                <w:szCs w:val="20"/>
              </w:rPr>
            </w:pPr>
            <w:r w:rsidRPr="00AC59D2">
              <w:rPr>
                <w:rFonts w:ascii="Arial" w:hAnsi="Arial" w:cs="Arial"/>
                <w:b w:val="0"/>
                <w:bCs w:val="0"/>
                <w:sz w:val="20"/>
                <w:szCs w:val="20"/>
              </w:rPr>
              <w:t>Perfil de Puesto</w:t>
            </w:r>
          </w:p>
        </w:tc>
        <w:tc>
          <w:tcPr>
            <w:tcW w:w="10773" w:type="dxa"/>
          </w:tcPr>
          <w:p w14:paraId="00305F73" w14:textId="2B795D07" w:rsidR="006925FE" w:rsidRPr="00A236E1" w:rsidRDefault="006925FE"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236E1">
              <w:rPr>
                <w:rFonts w:ascii="Arial" w:hAnsi="Arial" w:cs="Arial"/>
                <w:sz w:val="20"/>
                <w:szCs w:val="20"/>
              </w:rPr>
              <w:t xml:space="preserve">Escolaridad: Licenciatura en </w:t>
            </w:r>
            <w:r>
              <w:rPr>
                <w:rFonts w:ascii="Arial" w:hAnsi="Arial" w:cs="Arial"/>
                <w:sz w:val="20"/>
                <w:szCs w:val="20"/>
              </w:rPr>
              <w:t>Derecho.</w:t>
            </w:r>
          </w:p>
          <w:p w14:paraId="5ACA6537" w14:textId="0796E37B" w:rsidR="006925FE" w:rsidRPr="00AC59D2" w:rsidRDefault="006925FE"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Experiencia de </w:t>
            </w:r>
            <w:r>
              <w:rPr>
                <w:rFonts w:ascii="Arial" w:hAnsi="Arial" w:cs="Arial"/>
                <w:sz w:val="20"/>
                <w:szCs w:val="20"/>
              </w:rPr>
              <w:t>dos</w:t>
            </w:r>
            <w:r w:rsidRPr="00AC59D2">
              <w:rPr>
                <w:rFonts w:ascii="Arial" w:hAnsi="Arial" w:cs="Arial"/>
                <w:sz w:val="20"/>
                <w:szCs w:val="20"/>
              </w:rPr>
              <w:t xml:space="preserve"> en administración pública. </w:t>
            </w:r>
          </w:p>
          <w:p w14:paraId="2199CFCB" w14:textId="2CFC0E88" w:rsidR="006925FE" w:rsidRPr="00AC59D2" w:rsidRDefault="006925FE"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Conocimientos </w:t>
            </w:r>
            <w:r>
              <w:rPr>
                <w:rFonts w:ascii="Arial" w:hAnsi="Arial" w:cs="Arial"/>
                <w:sz w:val="20"/>
                <w:szCs w:val="20"/>
              </w:rPr>
              <w:t xml:space="preserve">en normatividad y legislación. </w:t>
            </w:r>
          </w:p>
          <w:p w14:paraId="24C55452" w14:textId="7923C247" w:rsidR="006925FE" w:rsidRPr="00A32051" w:rsidRDefault="006925FE" w:rsidP="001C1FC4">
            <w:pPr>
              <w:pStyle w:val="Prrafodelista"/>
              <w:numPr>
                <w:ilvl w:val="0"/>
                <w:numId w:val="140"/>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Proactivo, trabajo en equipo.</w:t>
            </w:r>
          </w:p>
        </w:tc>
      </w:tr>
    </w:tbl>
    <w:p w14:paraId="67B0C590" w14:textId="77777777" w:rsidR="006925FE" w:rsidRDefault="006925FE" w:rsidP="006925FE">
      <w:pPr>
        <w:rPr>
          <w:sz w:val="28"/>
        </w:rPr>
      </w:pPr>
      <w:r>
        <w:rPr>
          <w:noProof/>
          <w:lang w:val="es-ES" w:eastAsia="es-ES"/>
        </w:rPr>
        <mc:AlternateContent>
          <mc:Choice Requires="wps">
            <w:drawing>
              <wp:anchor distT="45720" distB="45720" distL="114300" distR="114300" simplePos="0" relativeHeight="253981696" behindDoc="1" locked="0" layoutInCell="1" allowOverlap="1" wp14:anchorId="6CF15666" wp14:editId="018C7AC0">
                <wp:simplePos x="0" y="0"/>
                <wp:positionH relativeFrom="margin">
                  <wp:posOffset>0</wp:posOffset>
                </wp:positionH>
                <wp:positionV relativeFrom="paragraph">
                  <wp:posOffset>97155</wp:posOffset>
                </wp:positionV>
                <wp:extent cx="8429625" cy="300990"/>
                <wp:effectExtent l="0" t="0" r="28575" b="22860"/>
                <wp:wrapNone/>
                <wp:docPr id="10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2A2FCD5" w14:textId="1B549DFE" w:rsidR="00634EBC" w:rsidRPr="00417728" w:rsidRDefault="00634EBC" w:rsidP="006925FE">
                            <w:pPr>
                              <w:rPr>
                                <w:rFonts w:ascii="Arial" w:hAnsi="Arial" w:cs="Arial"/>
                                <w:sz w:val="20"/>
                                <w:szCs w:val="20"/>
                                <w:lang w:val="es-419"/>
                              </w:rPr>
                            </w:pPr>
                            <w:r>
                              <w:rPr>
                                <w:bCs/>
                                <w:sz w:val="24"/>
                                <w:lang w:val="es-US"/>
                              </w:rPr>
                              <w:t>PRESIDENCIA MUNICIPAL</w:t>
                            </w:r>
                            <w:r w:rsidRPr="00A236E1">
                              <w:rPr>
                                <w:rFonts w:ascii="Arial" w:hAnsi="Arial" w:cs="Arial"/>
                                <w:bCs/>
                                <w:sz w:val="20"/>
                                <w:szCs w:val="20"/>
                                <w:lang w:val="es-US"/>
                              </w:rPr>
                              <w:t xml:space="preserve">                                                                                </w:t>
                            </w:r>
                            <w:r w:rsidRPr="00417728">
                              <w:rPr>
                                <w:rFonts w:ascii="Arial" w:hAnsi="Arial" w:cs="Arial"/>
                                <w:b/>
                                <w:sz w:val="20"/>
                                <w:szCs w:val="20"/>
                                <w:lang w:val="es-419"/>
                              </w:rPr>
                              <w:t xml:space="preserve">NOMBRE: </w:t>
                            </w:r>
                            <w:r>
                              <w:rPr>
                                <w:rFonts w:ascii="Arial" w:hAnsi="Arial" w:cs="Arial"/>
                                <w:b/>
                                <w:sz w:val="20"/>
                                <w:szCs w:val="20"/>
                                <w:lang w:val="es-419"/>
                              </w:rPr>
                              <w:t xml:space="preserve">TITULAR DE LA UNIDAD DE ASUNTOS INTERNOS </w:t>
                            </w:r>
                            <w:r w:rsidRPr="00417728">
                              <w:rPr>
                                <w:rFonts w:ascii="Arial" w:hAnsi="Arial" w:cs="Arial"/>
                                <w:b/>
                                <w:sz w:val="20"/>
                                <w:szCs w:val="20"/>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15666" id="_x0000_s1030" type="#_x0000_t202" style="position:absolute;margin-left:0;margin-top:7.65pt;width:663.75pt;height:23.7pt;z-index:-24933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" strokecolor="black [3213]">
                <v:textbox>
                  <w:txbxContent>
                    <w:p w14:paraId="22A2FCD5" w14:textId="1B549DFE" w:rsidR="00634EBC" w:rsidRPr="00417728" w:rsidRDefault="00634EBC" w:rsidP="006925FE">
                      <w:pPr>
                        <w:rPr>
                          <w:rFonts w:ascii="Arial" w:hAnsi="Arial" w:cs="Arial"/>
                          <w:sz w:val="20"/>
                          <w:szCs w:val="20"/>
                          <w:lang w:val="es-419"/>
                        </w:rPr>
                      </w:pPr>
                      <w:r>
                        <w:rPr>
                          <w:bCs/>
                          <w:sz w:val="24"/>
                          <w:lang w:val="es-US"/>
                        </w:rPr>
                        <w:t>PRESIDENCIA MUNICIPAL</w:t>
                      </w:r>
                      <w:r w:rsidRPr="00A236E1">
                        <w:rPr>
                          <w:rFonts w:ascii="Arial" w:hAnsi="Arial" w:cs="Arial"/>
                          <w:bCs/>
                          <w:sz w:val="20"/>
                          <w:szCs w:val="20"/>
                          <w:lang w:val="es-US"/>
                        </w:rPr>
                        <w:t xml:space="preserve">                                                                                </w:t>
                      </w:r>
                      <w:r w:rsidRPr="00417728">
                        <w:rPr>
                          <w:rFonts w:ascii="Arial" w:hAnsi="Arial" w:cs="Arial"/>
                          <w:b/>
                          <w:sz w:val="20"/>
                          <w:szCs w:val="20"/>
                          <w:lang w:val="es-419"/>
                        </w:rPr>
                        <w:t xml:space="preserve">NOMBRE: </w:t>
                      </w:r>
                      <w:r>
                        <w:rPr>
                          <w:rFonts w:ascii="Arial" w:hAnsi="Arial" w:cs="Arial"/>
                          <w:b/>
                          <w:sz w:val="20"/>
                          <w:szCs w:val="20"/>
                          <w:lang w:val="es-419"/>
                        </w:rPr>
                        <w:t xml:space="preserve">TITULAR DE LA UNIDAD DE ASUNTOS INTERNOS </w:t>
                      </w:r>
                      <w:r w:rsidRPr="00417728">
                        <w:rPr>
                          <w:rFonts w:ascii="Arial" w:hAnsi="Arial" w:cs="Arial"/>
                          <w:b/>
                          <w:sz w:val="20"/>
                          <w:szCs w:val="20"/>
                          <w:lang w:val="es-419"/>
                        </w:rPr>
                        <w:t xml:space="preserve">  </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925FE" w14:paraId="17584128" w14:textId="77777777" w:rsidTr="00A94536">
        <w:tc>
          <w:tcPr>
            <w:tcW w:w="13315" w:type="dxa"/>
          </w:tcPr>
          <w:p w14:paraId="03982465" w14:textId="77777777" w:rsidR="006925FE" w:rsidRDefault="006925FE" w:rsidP="00A94536">
            <w:pPr>
              <w:jc w:val="both"/>
              <w:rPr>
                <w:rFonts w:ascii="Arial" w:hAnsi="Arial" w:cs="Arial"/>
                <w:sz w:val="20"/>
                <w:szCs w:val="20"/>
                <w:lang w:val="es-US"/>
              </w:rPr>
            </w:pPr>
          </w:p>
          <w:p w14:paraId="7EB8EC90" w14:textId="77777777" w:rsidR="006925FE" w:rsidRPr="00215B8D" w:rsidRDefault="006925FE" w:rsidP="00A94536">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6925FE" w:rsidRPr="00232109" w14:paraId="5242EFAB" w14:textId="77777777" w:rsidTr="00A94536">
        <w:tc>
          <w:tcPr>
            <w:tcW w:w="13315" w:type="dxa"/>
          </w:tcPr>
          <w:p w14:paraId="2FC8644A" w14:textId="77777777" w:rsidR="006925FE" w:rsidRPr="00215B8D" w:rsidRDefault="006925FE" w:rsidP="00A94536">
            <w:pPr>
              <w:jc w:val="both"/>
              <w:rPr>
                <w:rFonts w:ascii="Arial" w:hAnsi="Arial" w:cs="Arial"/>
                <w:sz w:val="20"/>
                <w:szCs w:val="20"/>
                <w:lang w:val="es-US"/>
              </w:rPr>
            </w:pPr>
          </w:p>
          <w:p w14:paraId="6B77B502" w14:textId="7C6D964D"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Acordar con el </w:t>
            </w:r>
            <w:r w:rsidR="00195DDF" w:rsidRPr="00973DAC">
              <w:rPr>
                <w:rFonts w:ascii="Arial" w:hAnsi="Arial" w:cs="Arial"/>
                <w:bCs/>
                <w:sz w:val="20"/>
                <w:szCs w:val="20"/>
                <w:lang w:eastAsia="es-ES"/>
              </w:rPr>
              <w:t>presidente</w:t>
            </w:r>
            <w:r w:rsidRPr="00973DAC">
              <w:rPr>
                <w:rFonts w:ascii="Arial" w:hAnsi="Arial" w:cs="Arial"/>
                <w:bCs/>
                <w:sz w:val="20"/>
                <w:szCs w:val="20"/>
                <w:lang w:eastAsia="es-ES"/>
              </w:rPr>
              <w:t xml:space="preserve"> Municipal los asuntos relevantes cuya tramitación le corresponda;</w:t>
            </w:r>
          </w:p>
          <w:p w14:paraId="32C34E0A" w14:textId="7DBBFB04"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Supervisar que el personal de la </w:t>
            </w:r>
            <w:r w:rsidRPr="00973DAC">
              <w:rPr>
                <w:rFonts w:ascii="Arial" w:eastAsia="Arial" w:hAnsi="Arial" w:cs="Arial"/>
                <w:sz w:val="20"/>
                <w:szCs w:val="20"/>
              </w:rPr>
              <w:t xml:space="preserve">Dirección de Seguridad Pública Municipal de </w:t>
            </w:r>
            <w:r w:rsidRPr="00973DAC">
              <w:rPr>
                <w:rFonts w:ascii="Arial" w:eastAsia="Calibri" w:hAnsi="Arial" w:cs="Arial"/>
                <w:sz w:val="20"/>
                <w:szCs w:val="20"/>
                <w:lang w:eastAsia="es-MX"/>
              </w:rPr>
              <w:t>Atitalaquia</w:t>
            </w:r>
            <w:r w:rsidRPr="00973DAC">
              <w:rPr>
                <w:rFonts w:ascii="Arial" w:eastAsia="Arial" w:hAnsi="Arial" w:cs="Arial"/>
                <w:sz w:val="20"/>
                <w:szCs w:val="20"/>
              </w:rPr>
              <w:t xml:space="preserve"> </w:t>
            </w:r>
            <w:r w:rsidRPr="00973DAC">
              <w:rPr>
                <w:rFonts w:ascii="Arial" w:hAnsi="Arial" w:cs="Arial"/>
                <w:bCs/>
                <w:sz w:val="20"/>
                <w:szCs w:val="20"/>
                <w:lang w:eastAsia="es-ES"/>
              </w:rPr>
              <w:t xml:space="preserve">que desempeñen funciones operativas de seguridad pública, </w:t>
            </w:r>
            <w:r w:rsidR="001D7BBC" w:rsidRPr="00973DAC">
              <w:rPr>
                <w:rFonts w:ascii="Arial" w:hAnsi="Arial" w:cs="Arial"/>
                <w:bCs/>
                <w:sz w:val="20"/>
                <w:szCs w:val="20"/>
                <w:lang w:eastAsia="es-ES"/>
              </w:rPr>
              <w:t>observe</w:t>
            </w:r>
            <w:r w:rsidRPr="00973DAC">
              <w:rPr>
                <w:rFonts w:ascii="Arial" w:hAnsi="Arial" w:cs="Arial"/>
                <w:bCs/>
                <w:sz w:val="20"/>
                <w:szCs w:val="20"/>
                <w:lang w:eastAsia="es-ES"/>
              </w:rPr>
              <w:t xml:space="preserve"> el cumplimiento de las normas establecidas en los ordenamientos legales que rigen sus actuaciones;</w:t>
            </w:r>
          </w:p>
          <w:p w14:paraId="4D4BB435" w14:textId="1D3B7257"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Realizar visitas e inspecciones a las áreas donde presten sus servicios el personal de seguridad pública en coordinación con el titular del área;</w:t>
            </w:r>
          </w:p>
          <w:p w14:paraId="699E4BAC" w14:textId="03B172E0"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Recibir e investigar las quejas y denuncias de las personas o de las autoridades, que se formulen en contra de los integrantes del Cuerpo Preventivo;</w:t>
            </w:r>
          </w:p>
          <w:p w14:paraId="751BB2B7" w14:textId="0BCDE978"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Solicitar por conducto de su titular información a cualquier dependencia, entidad o autoridad, a fin de integrar el expediente por las probables faltas cometidas por los integrantes del </w:t>
            </w:r>
            <w:r w:rsidR="001D7BBC">
              <w:rPr>
                <w:rFonts w:ascii="Arial" w:hAnsi="Arial" w:cs="Arial"/>
                <w:bCs/>
                <w:sz w:val="20"/>
                <w:szCs w:val="20"/>
                <w:lang w:eastAsia="es-ES"/>
              </w:rPr>
              <w:t>c</w:t>
            </w:r>
            <w:r w:rsidRPr="00973DAC">
              <w:rPr>
                <w:rFonts w:ascii="Arial" w:hAnsi="Arial" w:cs="Arial"/>
                <w:bCs/>
                <w:sz w:val="20"/>
                <w:szCs w:val="20"/>
                <w:lang w:eastAsia="es-ES"/>
              </w:rPr>
              <w:t xml:space="preserve">uerpo </w:t>
            </w:r>
            <w:r w:rsidR="001D7BBC">
              <w:rPr>
                <w:rFonts w:ascii="Arial" w:hAnsi="Arial" w:cs="Arial"/>
                <w:bCs/>
                <w:sz w:val="20"/>
                <w:szCs w:val="20"/>
                <w:lang w:eastAsia="es-ES"/>
              </w:rPr>
              <w:t>p</w:t>
            </w:r>
            <w:r w:rsidRPr="00973DAC">
              <w:rPr>
                <w:rFonts w:ascii="Arial" w:hAnsi="Arial" w:cs="Arial"/>
                <w:bCs/>
                <w:sz w:val="20"/>
                <w:szCs w:val="20"/>
                <w:lang w:eastAsia="es-ES"/>
              </w:rPr>
              <w:t>reventivo y demás personal de seguridad pública;</w:t>
            </w:r>
          </w:p>
          <w:p w14:paraId="2BC20C6D" w14:textId="47AA1BF5"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Iniciar investigación de oficio en los casos en los que se detecte alguna irregularidad en las funciones de los integrantes de la Institución Policial derivado de la supervisión que se haga de las mismas;</w:t>
            </w:r>
          </w:p>
          <w:p w14:paraId="35D6E220" w14:textId="6EBC06BC" w:rsidR="00C9524D" w:rsidRPr="00B37286"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Integrar la investigación de responsabilidad en contra de los integrantes del </w:t>
            </w:r>
            <w:r w:rsidR="001D7BBC">
              <w:rPr>
                <w:rFonts w:ascii="Arial" w:hAnsi="Arial" w:cs="Arial"/>
                <w:bCs/>
                <w:sz w:val="20"/>
                <w:szCs w:val="20"/>
                <w:lang w:eastAsia="es-ES"/>
              </w:rPr>
              <w:t>c</w:t>
            </w:r>
            <w:r w:rsidRPr="00973DAC">
              <w:rPr>
                <w:rFonts w:ascii="Arial" w:hAnsi="Arial" w:cs="Arial"/>
                <w:bCs/>
                <w:sz w:val="20"/>
                <w:szCs w:val="20"/>
                <w:lang w:eastAsia="es-ES"/>
              </w:rPr>
              <w:t xml:space="preserve">uerpo </w:t>
            </w:r>
            <w:r w:rsidR="001D7BBC">
              <w:rPr>
                <w:rFonts w:ascii="Arial" w:hAnsi="Arial" w:cs="Arial"/>
                <w:bCs/>
                <w:sz w:val="20"/>
                <w:szCs w:val="20"/>
                <w:lang w:eastAsia="es-ES"/>
              </w:rPr>
              <w:t>p</w:t>
            </w:r>
            <w:r w:rsidRPr="00973DAC">
              <w:rPr>
                <w:rFonts w:ascii="Arial" w:hAnsi="Arial" w:cs="Arial"/>
                <w:bCs/>
                <w:sz w:val="20"/>
                <w:szCs w:val="20"/>
                <w:lang w:eastAsia="es-ES"/>
              </w:rPr>
              <w:t>reventivo, en relación a quejas y denuncias;</w:t>
            </w:r>
          </w:p>
          <w:p w14:paraId="26EA0AA2" w14:textId="725582B2"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Solicitar a la Comisión bajo su más estricta responsabilidad, dar inicio al procedimiento disciplinario en el que fungirá como parte acusadora ante la Comisión, observando en todo momento lo señalado en los procedimientos establecidos en la materia, debiendo en su caso, solicitar a la Comisión la imposición de las medidas preventivas que señala el presente </w:t>
            </w:r>
            <w:r w:rsidR="004C62E4">
              <w:rPr>
                <w:rFonts w:ascii="Arial" w:hAnsi="Arial" w:cs="Arial"/>
                <w:bCs/>
                <w:sz w:val="20"/>
                <w:szCs w:val="20"/>
                <w:lang w:eastAsia="es-ES"/>
              </w:rPr>
              <w:t>el r</w:t>
            </w:r>
            <w:r w:rsidRPr="00973DAC">
              <w:rPr>
                <w:rFonts w:ascii="Arial" w:hAnsi="Arial" w:cs="Arial"/>
                <w:bCs/>
                <w:sz w:val="20"/>
                <w:szCs w:val="20"/>
                <w:lang w:eastAsia="es-ES"/>
              </w:rPr>
              <w:t>eglamento, y demás disposiciones aplicables;</w:t>
            </w:r>
          </w:p>
          <w:p w14:paraId="448294C3" w14:textId="24B55073"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Emitir los resultados de su investigación y realizar las acciones que de la misma se deriven;</w:t>
            </w:r>
          </w:p>
          <w:p w14:paraId="553EEA62" w14:textId="77A410C5"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Denunciar ante el Ministerio Público los hechos que puedan ser constitutivos de delitos que se persigan de oficio, atribuibles a los integrantes del Cuerpo Preventivo;</w:t>
            </w:r>
          </w:p>
          <w:p w14:paraId="02DE313E" w14:textId="7A8C31C2"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Realizar análisis y estudios en el marco de su competencia;</w:t>
            </w:r>
          </w:p>
          <w:p w14:paraId="0F205386" w14:textId="03F5495A"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Actualizar los procedimientos de investigación, proponiendo los métodos y procedimientos de investigación e inspección internos que deban establecerse en la </w:t>
            </w:r>
            <w:r w:rsidRPr="00973DAC">
              <w:rPr>
                <w:rFonts w:ascii="Arial" w:eastAsia="Arial" w:hAnsi="Arial" w:cs="Arial"/>
                <w:sz w:val="20"/>
                <w:szCs w:val="20"/>
              </w:rPr>
              <w:t xml:space="preserve">Dirección   de Seguridad Pública Municipal de </w:t>
            </w:r>
            <w:r w:rsidRPr="00973DAC">
              <w:rPr>
                <w:rFonts w:ascii="Arial" w:eastAsia="Calibri" w:hAnsi="Arial" w:cs="Arial"/>
                <w:sz w:val="20"/>
                <w:szCs w:val="20"/>
                <w:lang w:eastAsia="es-MX"/>
              </w:rPr>
              <w:t>Atitalaquia</w:t>
            </w:r>
            <w:r w:rsidRPr="00973DAC">
              <w:rPr>
                <w:rFonts w:ascii="Arial" w:eastAsia="Arial" w:hAnsi="Arial" w:cs="Arial"/>
                <w:sz w:val="20"/>
                <w:szCs w:val="20"/>
              </w:rPr>
              <w:t xml:space="preserve"> </w:t>
            </w:r>
            <w:r w:rsidRPr="00973DAC">
              <w:rPr>
                <w:rFonts w:ascii="Arial" w:hAnsi="Arial" w:cs="Arial"/>
                <w:bCs/>
                <w:sz w:val="20"/>
                <w:szCs w:val="20"/>
                <w:lang w:eastAsia="es-ES"/>
              </w:rPr>
              <w:t xml:space="preserve"> </w:t>
            </w:r>
          </w:p>
          <w:p w14:paraId="7E0BC66F" w14:textId="18B31595"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Remitir informes sobre su actuación al </w:t>
            </w:r>
            <w:r w:rsidR="00195DDF" w:rsidRPr="00973DAC">
              <w:rPr>
                <w:rFonts w:ascii="Arial" w:hAnsi="Arial" w:cs="Arial"/>
                <w:bCs/>
                <w:sz w:val="20"/>
                <w:szCs w:val="20"/>
                <w:lang w:eastAsia="es-ES"/>
              </w:rPr>
              <w:t>presidente</w:t>
            </w:r>
            <w:r w:rsidRPr="00973DAC">
              <w:rPr>
                <w:rFonts w:ascii="Arial" w:hAnsi="Arial" w:cs="Arial"/>
                <w:bCs/>
                <w:sz w:val="20"/>
                <w:szCs w:val="20"/>
                <w:lang w:eastAsia="es-ES"/>
              </w:rPr>
              <w:t xml:space="preserve"> Municipal y a la Comisión; </w:t>
            </w:r>
          </w:p>
          <w:p w14:paraId="3B7D5250" w14:textId="323F0EBF"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Prever los canales más seguros, oportunos y eficientes para proporcionar al personal de inspección en operación, la información y análisis de la misma que requieran; </w:t>
            </w:r>
          </w:p>
          <w:p w14:paraId="0B7E3461" w14:textId="788BFBF2"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Disponer del apoyo técnico y logístico del Municipio, de los medios físicos y materiales que se requiera para el mejor desempeño de sus funciones, previo acuerdo con el titular de la </w:t>
            </w:r>
            <w:r w:rsidRPr="00973DAC">
              <w:rPr>
                <w:rFonts w:ascii="Arial" w:eastAsia="Arial" w:hAnsi="Arial" w:cs="Arial"/>
                <w:sz w:val="20"/>
                <w:szCs w:val="20"/>
              </w:rPr>
              <w:t xml:space="preserve">Dirección de Seguridad Pública Municipal de </w:t>
            </w:r>
            <w:r w:rsidRPr="00973DAC">
              <w:rPr>
                <w:rFonts w:ascii="Arial" w:eastAsia="Calibri" w:hAnsi="Arial" w:cs="Arial"/>
                <w:sz w:val="20"/>
                <w:szCs w:val="20"/>
                <w:lang w:eastAsia="es-MX"/>
              </w:rPr>
              <w:t>Atitalaquia;</w:t>
            </w:r>
          </w:p>
          <w:p w14:paraId="7D39409B" w14:textId="0E102505"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Mantener comunicación con las Instituciones similares, Municipales, Estatales, Federales e incluso a nivel internacional con el objeto de obtener mayor conocimiento en la materia y mejorar la función de su área en busca de la excelencia en el servicio de seguridad pública, el trato justo y equitativo del personal y el mayor beneficio a la ciudadanía; </w:t>
            </w:r>
          </w:p>
          <w:p w14:paraId="2E43E379" w14:textId="12624C35"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Solicitar a la Comisión, el inicio del Procedimiento para el otorgamiento de condecoraciones, estímulos y recompensas a los policías de seguridad de la </w:t>
            </w:r>
            <w:r w:rsidRPr="00973DAC">
              <w:rPr>
                <w:rFonts w:ascii="Arial" w:eastAsia="Arial" w:hAnsi="Arial" w:cs="Arial"/>
                <w:sz w:val="20"/>
                <w:szCs w:val="20"/>
              </w:rPr>
              <w:t xml:space="preserve">Dirección de Seguridad Pública Municipal de </w:t>
            </w:r>
            <w:r w:rsidRPr="00973DAC">
              <w:rPr>
                <w:rFonts w:ascii="Arial" w:eastAsia="Calibri" w:hAnsi="Arial" w:cs="Arial"/>
                <w:sz w:val="20"/>
                <w:szCs w:val="20"/>
                <w:lang w:eastAsia="es-MX"/>
              </w:rPr>
              <w:t>Atitalaquia</w:t>
            </w:r>
            <w:r w:rsidRPr="00973DAC">
              <w:rPr>
                <w:rFonts w:ascii="Arial" w:hAnsi="Arial" w:cs="Arial"/>
                <w:bCs/>
                <w:sz w:val="20"/>
                <w:szCs w:val="20"/>
                <w:lang w:eastAsia="es-ES"/>
              </w:rPr>
              <w:t xml:space="preserve">, observando los procedimientos establecidos en la materia y coordinando su adecuada observancia hasta la conclusión del proceso; </w:t>
            </w:r>
          </w:p>
          <w:p w14:paraId="5C147EFB" w14:textId="16FFE0A5"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Llevar por duplicado los expedientes de los procedimientos que integre en los que concentrará, los documentos, información y constancias de sus investigaciones</w:t>
            </w:r>
            <w:r w:rsidR="00E535ED">
              <w:rPr>
                <w:rFonts w:ascii="Arial" w:hAnsi="Arial" w:cs="Arial"/>
                <w:bCs/>
                <w:sz w:val="20"/>
                <w:szCs w:val="20"/>
                <w:lang w:eastAsia="es-ES"/>
              </w:rPr>
              <w:t>;</w:t>
            </w:r>
          </w:p>
          <w:p w14:paraId="6AC20E7C" w14:textId="2F80F50F"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Organizar y coordinar el sistema de control disciplinario y la búsqueda del correcto desempeño profesional, de todo el personal, para detectar y/o prevenir la comisión de actos ilícitos o contrarios a la legalidad; </w:t>
            </w:r>
          </w:p>
          <w:p w14:paraId="2CD99983" w14:textId="4EF7110C"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Coordinarse cuando sea necesario, con la Contraloría Interna Municipal, o las Dependencias Públicas Estatales, Municipales o Federales, para efectuar su labor;</w:t>
            </w:r>
          </w:p>
          <w:p w14:paraId="49A9F846" w14:textId="68A9F3CA"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Resguardar, organizar y archivar, la información que esté en su poder, en términos de la legislación aplicable;</w:t>
            </w:r>
          </w:p>
          <w:p w14:paraId="44B3F3FB" w14:textId="612F7DA3"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Administrar, los recursos humanos, financieros y materiales asignados a esta Unidad de Asuntos Internos, de acuerdo a los lineamientos que señale la normatividad aplicable; </w:t>
            </w:r>
          </w:p>
          <w:p w14:paraId="101D1C1E" w14:textId="3C149BFD"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Someterse obligatoriamente el titular y el resto del personal de esta área, a las evaluaciones de control de confianza y de aquellas que determine la normatividad aplicable; </w:t>
            </w:r>
          </w:p>
          <w:p w14:paraId="07055246" w14:textId="010C530C" w:rsidR="00973DAC" w:rsidRPr="00E535ED"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Solicitar el apoyo necesario para sus investigaciones al Centro Estatal de Evaluación y Control de Confianza en el ámbito de su competencia;</w:t>
            </w:r>
          </w:p>
          <w:p w14:paraId="031A2075" w14:textId="4B7093FB" w:rsidR="00973DAC"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Asignar al personal que le sea adscrito las tareas, labores, actividades o actos que resulten necesarios para el cumplimiento de sus objetivos previstos en este reglamento; y</w:t>
            </w:r>
          </w:p>
          <w:p w14:paraId="3025F8EE" w14:textId="2C06198C" w:rsidR="00294EBE" w:rsidRPr="00E77E65" w:rsidRDefault="00D67935"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E77E65">
              <w:rPr>
                <w:rFonts w:ascii="Arial" w:hAnsi="Arial" w:cs="Arial"/>
                <w:bCs/>
                <w:sz w:val="20"/>
                <w:szCs w:val="20"/>
                <w:lang w:val="es-419" w:eastAsia="es-ES"/>
              </w:rPr>
              <w:t>Coadyuvar en las actividades y/o eventos que realiza y programa la administración pública municipal y que le sean encomendadas por sus superiores jerárquicos.</w:t>
            </w:r>
          </w:p>
          <w:p w14:paraId="1C5BD2B1" w14:textId="73D28823" w:rsidR="00973DAC" w:rsidRDefault="00973DAC" w:rsidP="001C1FC4">
            <w:pPr>
              <w:numPr>
                <w:ilvl w:val="0"/>
                <w:numId w:val="185"/>
              </w:numPr>
              <w:tabs>
                <w:tab w:val="left" w:pos="709"/>
              </w:tabs>
              <w:autoSpaceDE w:val="0"/>
              <w:autoSpaceDN w:val="0"/>
              <w:adjustRightInd w:val="0"/>
              <w:jc w:val="both"/>
              <w:rPr>
                <w:rFonts w:ascii="Arial" w:hAnsi="Arial" w:cs="Arial"/>
                <w:bCs/>
                <w:sz w:val="20"/>
                <w:szCs w:val="20"/>
                <w:lang w:eastAsia="es-ES"/>
              </w:rPr>
            </w:pPr>
            <w:r w:rsidRPr="00973DAC">
              <w:rPr>
                <w:rFonts w:ascii="Arial" w:hAnsi="Arial" w:cs="Arial"/>
                <w:bCs/>
                <w:sz w:val="20"/>
                <w:szCs w:val="20"/>
                <w:lang w:eastAsia="es-ES"/>
              </w:rPr>
              <w:t xml:space="preserve">Las demás que le confiera el </w:t>
            </w:r>
            <w:r w:rsidR="00195DDF" w:rsidRPr="00973DAC">
              <w:rPr>
                <w:rFonts w:ascii="Arial" w:hAnsi="Arial" w:cs="Arial"/>
                <w:bCs/>
                <w:sz w:val="20"/>
                <w:szCs w:val="20"/>
                <w:lang w:eastAsia="es-ES"/>
              </w:rPr>
              <w:t>presidente</w:t>
            </w:r>
            <w:r w:rsidRPr="00973DAC">
              <w:rPr>
                <w:rFonts w:ascii="Arial" w:hAnsi="Arial" w:cs="Arial"/>
                <w:bCs/>
                <w:sz w:val="20"/>
                <w:szCs w:val="20"/>
                <w:lang w:eastAsia="es-ES"/>
              </w:rPr>
              <w:t xml:space="preserve"> Municipal y que le señalen las Leyes y Reglamentos vigentes en la materia en el Estado.</w:t>
            </w:r>
          </w:p>
          <w:p w14:paraId="170DCF33" w14:textId="77777777" w:rsidR="00294EBE" w:rsidRPr="00973DAC" w:rsidRDefault="00294EBE" w:rsidP="00294EBE">
            <w:pPr>
              <w:tabs>
                <w:tab w:val="left" w:pos="709"/>
              </w:tabs>
              <w:autoSpaceDE w:val="0"/>
              <w:autoSpaceDN w:val="0"/>
              <w:adjustRightInd w:val="0"/>
              <w:ind w:left="720"/>
              <w:jc w:val="both"/>
              <w:rPr>
                <w:rFonts w:ascii="Arial" w:hAnsi="Arial" w:cs="Arial"/>
                <w:bCs/>
                <w:sz w:val="20"/>
                <w:szCs w:val="20"/>
                <w:lang w:eastAsia="es-ES"/>
              </w:rPr>
            </w:pPr>
          </w:p>
          <w:p w14:paraId="1017F3A2" w14:textId="77777777" w:rsidR="006925FE" w:rsidRPr="00973DAC" w:rsidRDefault="006925FE" w:rsidP="006925FE">
            <w:pPr>
              <w:rPr>
                <w:rFonts w:ascii="Arial" w:hAnsi="Arial" w:cs="Arial"/>
                <w:sz w:val="20"/>
                <w:szCs w:val="20"/>
                <w:lang w:val="es-US"/>
              </w:rPr>
            </w:pPr>
          </w:p>
          <w:p w14:paraId="3A6F1344" w14:textId="01EA3DBC" w:rsidR="006925FE" w:rsidRPr="006925FE" w:rsidRDefault="006925FE" w:rsidP="006925FE">
            <w:pPr>
              <w:rPr>
                <w:rFonts w:ascii="Arial" w:hAnsi="Arial" w:cs="Arial"/>
                <w:sz w:val="20"/>
                <w:szCs w:val="20"/>
                <w:lang w:val="es-US"/>
              </w:rPr>
            </w:pPr>
          </w:p>
        </w:tc>
      </w:tr>
    </w:tbl>
    <w:p w14:paraId="65F5F024" w14:textId="5BF6CBDC" w:rsidR="00E535ED" w:rsidRDefault="00E535ED" w:rsidP="0007446C">
      <w:pPr>
        <w:rPr>
          <w:sz w:val="28"/>
        </w:rPr>
      </w:pPr>
    </w:p>
    <w:p w14:paraId="25F7A2EF" w14:textId="77777777" w:rsidR="00B82707" w:rsidRDefault="00B82707" w:rsidP="0007446C">
      <w:pPr>
        <w:rPr>
          <w:sz w:val="28"/>
        </w:rPr>
      </w:pPr>
    </w:p>
    <w:p w14:paraId="4DBB30CC" w14:textId="77777777" w:rsidR="00C5151F" w:rsidRDefault="00C5151F" w:rsidP="0007446C">
      <w:pPr>
        <w:rPr>
          <w:sz w:val="28"/>
        </w:rPr>
      </w:pPr>
    </w:p>
    <w:tbl>
      <w:tblPr>
        <w:tblStyle w:val="Tablanormal1"/>
        <w:tblW w:w="13320" w:type="dxa"/>
        <w:tblLook w:val="04A0" w:firstRow="1" w:lastRow="0" w:firstColumn="1" w:lastColumn="0" w:noHBand="0" w:noVBand="1"/>
      </w:tblPr>
      <w:tblGrid>
        <w:gridCol w:w="2547"/>
        <w:gridCol w:w="10773"/>
      </w:tblGrid>
      <w:tr w:rsidR="0007446C" w:rsidRPr="00AC59D2" w14:paraId="7BE16628" w14:textId="77777777" w:rsidTr="008E2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BCBF1D1" w14:textId="77777777" w:rsidR="0007446C" w:rsidRPr="00C5151F" w:rsidRDefault="0007446C" w:rsidP="00451149">
            <w:pPr>
              <w:jc w:val="center"/>
              <w:rPr>
                <w:rFonts w:ascii="Arial" w:hAnsi="Arial" w:cs="Arial"/>
                <w:bCs w:val="0"/>
                <w:sz w:val="20"/>
                <w:szCs w:val="20"/>
              </w:rPr>
            </w:pPr>
            <w:r w:rsidRPr="00C5151F">
              <w:rPr>
                <w:rFonts w:ascii="Arial" w:hAnsi="Arial" w:cs="Arial"/>
                <w:bCs w:val="0"/>
                <w:sz w:val="20"/>
                <w:szCs w:val="20"/>
              </w:rPr>
              <w:t>DESCRIPCIÓN DE PUESTO</w:t>
            </w:r>
          </w:p>
          <w:p w14:paraId="3A08BA57" w14:textId="77777777" w:rsidR="0007446C" w:rsidRPr="00AC59D2" w:rsidRDefault="0007446C" w:rsidP="00451149">
            <w:pPr>
              <w:jc w:val="center"/>
              <w:rPr>
                <w:rFonts w:ascii="Arial" w:hAnsi="Arial" w:cs="Arial"/>
                <w:b w:val="0"/>
                <w:bCs w:val="0"/>
                <w:sz w:val="20"/>
                <w:szCs w:val="20"/>
              </w:rPr>
            </w:pPr>
          </w:p>
        </w:tc>
      </w:tr>
      <w:tr w:rsidR="0007446C" w:rsidRPr="00AC59D2" w14:paraId="69816D34" w14:textId="77777777" w:rsidTr="008E2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190279" w14:textId="77777777" w:rsidR="0007446C" w:rsidRPr="00C5151F" w:rsidRDefault="0007446C" w:rsidP="00451149">
            <w:pPr>
              <w:rPr>
                <w:rFonts w:ascii="Arial" w:hAnsi="Arial" w:cs="Arial"/>
                <w:bCs w:val="0"/>
                <w:sz w:val="20"/>
                <w:szCs w:val="20"/>
              </w:rPr>
            </w:pPr>
            <w:r w:rsidRPr="00C5151F">
              <w:rPr>
                <w:rFonts w:ascii="Arial" w:hAnsi="Arial" w:cs="Arial"/>
                <w:bCs w:val="0"/>
                <w:sz w:val="20"/>
                <w:szCs w:val="20"/>
              </w:rPr>
              <w:t>Puesto</w:t>
            </w:r>
          </w:p>
        </w:tc>
        <w:tc>
          <w:tcPr>
            <w:tcW w:w="10773" w:type="dxa"/>
          </w:tcPr>
          <w:p w14:paraId="07808BD7" w14:textId="18745FF2" w:rsidR="0007446C" w:rsidRPr="00AC59D2" w:rsidRDefault="00C9524D"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lang w:val="es-419"/>
              </w:rPr>
              <w:t>Recepcionista</w:t>
            </w:r>
            <w:r w:rsidR="0007446C">
              <w:rPr>
                <w:rFonts w:ascii="Arial" w:hAnsi="Arial" w:cs="Arial"/>
                <w:b/>
                <w:bCs/>
                <w:sz w:val="20"/>
                <w:szCs w:val="20"/>
              </w:rPr>
              <w:t xml:space="preserve"> </w:t>
            </w:r>
          </w:p>
        </w:tc>
      </w:tr>
      <w:tr w:rsidR="0007446C" w:rsidRPr="00AC59D2" w14:paraId="51FBB742" w14:textId="77777777" w:rsidTr="008E293D">
        <w:tc>
          <w:tcPr>
            <w:cnfStyle w:val="001000000000" w:firstRow="0" w:lastRow="0" w:firstColumn="1" w:lastColumn="0" w:oddVBand="0" w:evenVBand="0" w:oddHBand="0" w:evenHBand="0" w:firstRowFirstColumn="0" w:firstRowLastColumn="0" w:lastRowFirstColumn="0" w:lastRowLastColumn="0"/>
            <w:tcW w:w="2547" w:type="dxa"/>
          </w:tcPr>
          <w:p w14:paraId="25474347" w14:textId="77777777" w:rsidR="0007446C" w:rsidRPr="00C5151F" w:rsidRDefault="0007446C" w:rsidP="00451149">
            <w:pPr>
              <w:rPr>
                <w:rFonts w:ascii="Arial" w:hAnsi="Arial" w:cs="Arial"/>
                <w:bCs w:val="0"/>
                <w:sz w:val="20"/>
                <w:szCs w:val="20"/>
              </w:rPr>
            </w:pPr>
            <w:r w:rsidRPr="00C5151F">
              <w:rPr>
                <w:rFonts w:ascii="Arial" w:hAnsi="Arial" w:cs="Arial"/>
                <w:bCs w:val="0"/>
                <w:sz w:val="20"/>
                <w:szCs w:val="20"/>
              </w:rPr>
              <w:t>Unidad Administrativa de Adscripción</w:t>
            </w:r>
          </w:p>
        </w:tc>
        <w:tc>
          <w:tcPr>
            <w:tcW w:w="10773" w:type="dxa"/>
          </w:tcPr>
          <w:p w14:paraId="39ECB709" w14:textId="77777777" w:rsidR="0007446C" w:rsidRDefault="0007446C"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936AF9B" w14:textId="23079375" w:rsidR="0007446C" w:rsidRPr="00AC59D2" w:rsidRDefault="0007446C"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Presidencia Municipal</w:t>
            </w:r>
          </w:p>
        </w:tc>
      </w:tr>
      <w:tr w:rsidR="0007446C" w:rsidRPr="00AC59D2" w14:paraId="67DCEF0E" w14:textId="77777777" w:rsidTr="008E2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B232AC" w14:textId="77777777" w:rsidR="0007446C" w:rsidRPr="00C5151F" w:rsidRDefault="0007446C" w:rsidP="00451149">
            <w:pPr>
              <w:rPr>
                <w:rFonts w:ascii="Arial" w:hAnsi="Arial" w:cs="Arial"/>
                <w:bCs w:val="0"/>
                <w:sz w:val="20"/>
                <w:szCs w:val="20"/>
              </w:rPr>
            </w:pPr>
            <w:r w:rsidRPr="00C5151F">
              <w:rPr>
                <w:rFonts w:ascii="Arial" w:hAnsi="Arial" w:cs="Arial"/>
                <w:bCs w:val="0"/>
                <w:sz w:val="20"/>
                <w:szCs w:val="20"/>
              </w:rPr>
              <w:t>Clave Administrativa de Puesto</w:t>
            </w:r>
          </w:p>
        </w:tc>
        <w:tc>
          <w:tcPr>
            <w:tcW w:w="10773" w:type="dxa"/>
          </w:tcPr>
          <w:p w14:paraId="0F4EC635" w14:textId="77777777" w:rsidR="0007446C" w:rsidRPr="00C9524D" w:rsidRDefault="0007446C"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C168AF0" w14:textId="77777777" w:rsidR="0007446C" w:rsidRPr="00C9524D" w:rsidRDefault="0007446C"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rPr>
              <w:t>TO/AA/08/10</w:t>
            </w:r>
          </w:p>
        </w:tc>
      </w:tr>
      <w:tr w:rsidR="0007446C" w:rsidRPr="00AC59D2" w14:paraId="7E91F1DA" w14:textId="77777777" w:rsidTr="008E29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1CBCC12" w14:textId="77777777" w:rsidR="0007446C" w:rsidRPr="00C5151F" w:rsidRDefault="0007446C" w:rsidP="00451149">
            <w:pPr>
              <w:rPr>
                <w:rFonts w:ascii="Arial" w:hAnsi="Arial" w:cs="Arial"/>
                <w:bCs w:val="0"/>
                <w:sz w:val="20"/>
                <w:szCs w:val="20"/>
              </w:rPr>
            </w:pPr>
            <w:r w:rsidRPr="00C5151F">
              <w:rPr>
                <w:rFonts w:ascii="Arial" w:hAnsi="Arial" w:cs="Arial"/>
                <w:bCs w:val="0"/>
                <w:sz w:val="20"/>
                <w:szCs w:val="20"/>
              </w:rPr>
              <w:t>Nivel Jerárquico de Carácter Administrativo</w:t>
            </w:r>
          </w:p>
        </w:tc>
        <w:tc>
          <w:tcPr>
            <w:tcW w:w="10773" w:type="dxa"/>
          </w:tcPr>
          <w:p w14:paraId="22609C2B" w14:textId="77777777" w:rsidR="0007446C" w:rsidRPr="00AC59D2" w:rsidRDefault="0007446C"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p w14:paraId="6F53D7FD" w14:textId="77777777" w:rsidR="0007446C" w:rsidRPr="00AC59D2" w:rsidRDefault="0007446C"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07446C" w:rsidRPr="0060207D" w14:paraId="66470E01" w14:textId="77777777" w:rsidTr="008E2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F83C98" w14:textId="77777777" w:rsidR="0007446C" w:rsidRPr="00C5151F" w:rsidRDefault="0007446C" w:rsidP="00451149">
            <w:pPr>
              <w:rPr>
                <w:rFonts w:ascii="Arial" w:hAnsi="Arial" w:cs="Arial"/>
                <w:bCs w:val="0"/>
                <w:sz w:val="20"/>
                <w:szCs w:val="20"/>
              </w:rPr>
            </w:pPr>
            <w:r w:rsidRPr="00C5151F">
              <w:rPr>
                <w:rFonts w:ascii="Arial" w:hAnsi="Arial" w:cs="Arial"/>
                <w:bCs w:val="0"/>
                <w:sz w:val="20"/>
                <w:szCs w:val="20"/>
              </w:rPr>
              <w:t>Perfil de Puesto</w:t>
            </w:r>
          </w:p>
        </w:tc>
        <w:tc>
          <w:tcPr>
            <w:tcW w:w="10773" w:type="dxa"/>
          </w:tcPr>
          <w:p w14:paraId="31396B8F" w14:textId="77777777" w:rsidR="0007446C" w:rsidRDefault="0007446C"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2E02CB6" w14:textId="01826CFB" w:rsidR="0007446C" w:rsidRPr="00E24C4A" w:rsidRDefault="0007446C" w:rsidP="001C1FC4">
            <w:pPr>
              <w:pStyle w:val="Prrafodelista"/>
              <w:numPr>
                <w:ilvl w:val="0"/>
                <w:numId w:val="7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 xml:space="preserve">Escolaridad: </w:t>
            </w:r>
            <w:r>
              <w:rPr>
                <w:rFonts w:ascii="Arial" w:hAnsi="Arial" w:cs="Arial"/>
                <w:sz w:val="20"/>
                <w:szCs w:val="20"/>
              </w:rPr>
              <w:t xml:space="preserve">Mínimo </w:t>
            </w:r>
            <w:r w:rsidR="001D7BBC">
              <w:rPr>
                <w:rFonts w:ascii="Arial" w:hAnsi="Arial" w:cs="Arial"/>
                <w:sz w:val="20"/>
                <w:szCs w:val="20"/>
              </w:rPr>
              <w:t>b</w:t>
            </w:r>
            <w:r>
              <w:rPr>
                <w:rFonts w:ascii="Arial" w:hAnsi="Arial" w:cs="Arial"/>
                <w:sz w:val="20"/>
                <w:szCs w:val="20"/>
              </w:rPr>
              <w:t>achillerato.</w:t>
            </w:r>
            <w:r w:rsidRPr="00E24C4A">
              <w:rPr>
                <w:rFonts w:ascii="Arial" w:hAnsi="Arial" w:cs="Arial"/>
                <w:sz w:val="20"/>
                <w:szCs w:val="20"/>
              </w:rPr>
              <w:t xml:space="preserve"> </w:t>
            </w:r>
          </w:p>
          <w:p w14:paraId="6D1FFAD6" w14:textId="77777777" w:rsidR="0007446C" w:rsidRPr="00E24C4A" w:rsidRDefault="0007446C" w:rsidP="001C1FC4">
            <w:pPr>
              <w:pStyle w:val="Prrafodelista"/>
              <w:numPr>
                <w:ilvl w:val="0"/>
                <w:numId w:val="7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 xml:space="preserve">Experiencia: 1 año </w:t>
            </w:r>
            <w:r>
              <w:rPr>
                <w:rFonts w:ascii="Arial" w:hAnsi="Arial" w:cs="Arial"/>
                <w:sz w:val="20"/>
                <w:szCs w:val="20"/>
              </w:rPr>
              <w:t>en actividad similar</w:t>
            </w:r>
            <w:r w:rsidRPr="00E24C4A">
              <w:rPr>
                <w:rFonts w:ascii="Arial" w:hAnsi="Arial" w:cs="Arial"/>
                <w:sz w:val="20"/>
                <w:szCs w:val="20"/>
              </w:rPr>
              <w:t>.</w:t>
            </w:r>
          </w:p>
          <w:p w14:paraId="7EE6D0D6" w14:textId="77777777" w:rsidR="0007446C" w:rsidRDefault="0007446C" w:rsidP="001C1FC4">
            <w:pPr>
              <w:pStyle w:val="Prrafodelista"/>
              <w:numPr>
                <w:ilvl w:val="0"/>
                <w:numId w:val="7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24C4A">
              <w:rPr>
                <w:rFonts w:ascii="Arial" w:hAnsi="Arial" w:cs="Arial"/>
                <w:sz w:val="20"/>
                <w:szCs w:val="20"/>
              </w:rPr>
              <w:t>Conocimientos en gestión de agenda, elaboración de presentaciones, control de documentación</w:t>
            </w:r>
            <w:r>
              <w:rPr>
                <w:rFonts w:ascii="Arial" w:hAnsi="Arial" w:cs="Arial"/>
                <w:sz w:val="20"/>
                <w:szCs w:val="20"/>
              </w:rPr>
              <w:t>.</w:t>
            </w:r>
            <w:r w:rsidRPr="00DC488C">
              <w:rPr>
                <w:rFonts w:ascii="Arial" w:hAnsi="Arial" w:cs="Arial"/>
                <w:b/>
                <w:bCs/>
                <w:sz w:val="20"/>
                <w:szCs w:val="20"/>
              </w:rPr>
              <w:t xml:space="preserve"> </w:t>
            </w:r>
          </w:p>
          <w:p w14:paraId="77E6A4A4" w14:textId="77777777" w:rsidR="0007446C" w:rsidRPr="009C34F3" w:rsidRDefault="0007446C" w:rsidP="00451149">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4EF121E4" w14:textId="77777777" w:rsidR="0007446C" w:rsidRPr="002E0D91" w:rsidRDefault="0007446C" w:rsidP="0007446C">
      <w:pPr>
        <w:rPr>
          <w:rFonts w:ascii="Arial" w:hAnsi="Arial" w:cs="Arial"/>
          <w:sz w:val="24"/>
          <w:szCs w:val="24"/>
        </w:rPr>
      </w:pPr>
    </w:p>
    <w:p w14:paraId="13AE0664" w14:textId="77777777" w:rsidR="0007446C" w:rsidRDefault="0007446C" w:rsidP="0007446C">
      <w:pPr>
        <w:rPr>
          <w:sz w:val="28"/>
        </w:rPr>
      </w:pPr>
      <w:r>
        <w:rPr>
          <w:noProof/>
          <w:lang w:val="es-ES" w:eastAsia="es-ES"/>
        </w:rPr>
        <mc:AlternateContent>
          <mc:Choice Requires="wps">
            <w:drawing>
              <wp:anchor distT="45720" distB="45720" distL="114300" distR="114300" simplePos="0" relativeHeight="253947904" behindDoc="1" locked="0" layoutInCell="1" allowOverlap="1" wp14:anchorId="642306AB" wp14:editId="2EC3CD0D">
                <wp:simplePos x="0" y="0"/>
                <wp:positionH relativeFrom="margin">
                  <wp:align>left</wp:align>
                </wp:positionH>
                <wp:positionV relativeFrom="paragraph">
                  <wp:posOffset>-57785</wp:posOffset>
                </wp:positionV>
                <wp:extent cx="8439150" cy="300990"/>
                <wp:effectExtent l="0" t="0" r="19050" b="2286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300990"/>
                        </a:xfrm>
                        <a:prstGeom prst="rect">
                          <a:avLst/>
                        </a:prstGeom>
                        <a:solidFill>
                          <a:srgbClr val="FFFFFF"/>
                        </a:solidFill>
                        <a:ln w="9525">
                          <a:solidFill>
                            <a:schemeClr val="tx1"/>
                          </a:solidFill>
                          <a:miter lim="800000"/>
                          <a:headEnd/>
                          <a:tailEnd/>
                        </a:ln>
                      </wps:spPr>
                      <wps:txbx>
                        <w:txbxContent>
                          <w:p w14:paraId="5AF9DEE0" w14:textId="656FBA45" w:rsidR="00634EBC" w:rsidRPr="000A6C90" w:rsidRDefault="00634EBC" w:rsidP="0007446C">
                            <w:pPr>
                              <w:rPr>
                                <w:sz w:val="24"/>
                                <w:lang w:val="es-US"/>
                              </w:rPr>
                            </w:pPr>
                            <w:r>
                              <w:rPr>
                                <w:rFonts w:ascii="Arial" w:hAnsi="Arial" w:cs="Arial"/>
                                <w:b/>
                                <w:sz w:val="20"/>
                                <w:szCs w:val="20"/>
                                <w:lang w:val="es-US"/>
                              </w:rPr>
                              <w:t>PRESIDENCIA MUNICIPAL</w:t>
                            </w:r>
                            <w:r w:rsidRPr="00BE4C2F">
                              <w:rPr>
                                <w:rFonts w:ascii="Arial" w:hAnsi="Arial" w:cs="Arial"/>
                                <w:b/>
                                <w:sz w:val="20"/>
                                <w:szCs w:val="20"/>
                                <w:lang w:val="es-US"/>
                              </w:rPr>
                              <w:t xml:space="preserve">                                                                      </w:t>
                            </w:r>
                            <w:r w:rsidRPr="00BE4C2F">
                              <w:rPr>
                                <w:rFonts w:ascii="Arial" w:hAnsi="Arial" w:cs="Arial"/>
                                <w:b/>
                                <w:sz w:val="20"/>
                                <w:szCs w:val="20"/>
                                <w:lang w:val="es-419"/>
                              </w:rPr>
                              <w:t xml:space="preserve">                                     NOMBRE: </w:t>
                            </w:r>
                            <w:r w:rsidRPr="00BE4C2F">
                              <w:rPr>
                                <w:rFonts w:ascii="Arial" w:hAnsi="Arial" w:cs="Arial"/>
                                <w:b/>
                                <w:sz w:val="20"/>
                                <w:szCs w:val="20"/>
                                <w:lang w:val="es-US"/>
                              </w:rPr>
                              <w:t>ASISTENTE 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306AB" id="_x0000_s1031" type="#_x0000_t202" style="position:absolute;margin-left:0;margin-top:-4.55pt;width:664.5pt;height:23.7pt;z-index:-249368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" strokecolor="black [3213]">
                <v:textbox>
                  <w:txbxContent>
                    <w:p w14:paraId="5AF9DEE0" w14:textId="656FBA45" w:rsidR="00634EBC" w:rsidRPr="000A6C90" w:rsidRDefault="00634EBC" w:rsidP="0007446C">
                      <w:pPr>
                        <w:rPr>
                          <w:sz w:val="24"/>
                          <w:lang w:val="es-US"/>
                        </w:rPr>
                      </w:pPr>
                      <w:r>
                        <w:rPr>
                          <w:rFonts w:ascii="Arial" w:hAnsi="Arial" w:cs="Arial"/>
                          <w:b/>
                          <w:sz w:val="20"/>
                          <w:szCs w:val="20"/>
                          <w:lang w:val="es-US"/>
                        </w:rPr>
                        <w:t>PRESIDENCIA MUNICIPAL</w:t>
                      </w:r>
                      <w:r w:rsidRPr="00BE4C2F">
                        <w:rPr>
                          <w:rFonts w:ascii="Arial" w:hAnsi="Arial" w:cs="Arial"/>
                          <w:b/>
                          <w:sz w:val="20"/>
                          <w:szCs w:val="20"/>
                          <w:lang w:val="es-US"/>
                        </w:rPr>
                        <w:t xml:space="preserve">                                                                      </w:t>
                      </w:r>
                      <w:r w:rsidRPr="00BE4C2F">
                        <w:rPr>
                          <w:rFonts w:ascii="Arial" w:hAnsi="Arial" w:cs="Arial"/>
                          <w:b/>
                          <w:sz w:val="20"/>
                          <w:szCs w:val="20"/>
                          <w:lang w:val="es-419"/>
                        </w:rPr>
                        <w:t xml:space="preserve">                                     NOMBRE: </w:t>
                      </w:r>
                      <w:r w:rsidRPr="00BE4C2F">
                        <w:rPr>
                          <w:rFonts w:ascii="Arial" w:hAnsi="Arial" w:cs="Arial"/>
                          <w:b/>
                          <w:sz w:val="20"/>
                          <w:szCs w:val="20"/>
                          <w:lang w:val="es-US"/>
                        </w:rPr>
                        <w:t>ASISTENTE ADMINISTRATIVO</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07446C" w14:paraId="5D9998B6" w14:textId="77777777" w:rsidTr="00451149">
        <w:tc>
          <w:tcPr>
            <w:tcW w:w="13315" w:type="dxa"/>
          </w:tcPr>
          <w:p w14:paraId="1637E6A6" w14:textId="77777777" w:rsidR="0007446C" w:rsidRPr="00590CEE" w:rsidRDefault="0007446C" w:rsidP="00451149">
            <w:pPr>
              <w:jc w:val="both"/>
              <w:rPr>
                <w:rFonts w:ascii="Arial" w:hAnsi="Arial" w:cs="Arial"/>
                <w:b/>
                <w:bCs/>
                <w:sz w:val="20"/>
                <w:szCs w:val="20"/>
                <w:lang w:val="es-US"/>
              </w:rPr>
            </w:pPr>
            <w:r>
              <w:rPr>
                <w:rFonts w:ascii="Arial" w:hAnsi="Arial" w:cs="Arial"/>
                <w:b/>
                <w:bCs/>
                <w:sz w:val="20"/>
                <w:szCs w:val="20"/>
                <w:lang w:val="es-US"/>
              </w:rPr>
              <w:t>DESCRIPCIÓN DE FUNCIONES, RESPONSABILIDADES Y ACTIVIDADES</w:t>
            </w:r>
          </w:p>
          <w:p w14:paraId="79982A3E" w14:textId="77777777" w:rsidR="0007446C" w:rsidRPr="00BE4C2F" w:rsidRDefault="0007446C" w:rsidP="00451149">
            <w:pPr>
              <w:jc w:val="both"/>
              <w:rPr>
                <w:rFonts w:ascii="Arial" w:hAnsi="Arial" w:cs="Arial"/>
                <w:sz w:val="20"/>
                <w:szCs w:val="20"/>
                <w:lang w:val="es-US"/>
              </w:rPr>
            </w:pPr>
          </w:p>
        </w:tc>
      </w:tr>
      <w:tr w:rsidR="0007446C" w:rsidRPr="00232109" w14:paraId="30345EBB" w14:textId="77777777" w:rsidTr="00451149">
        <w:trPr>
          <w:trHeight w:val="1517"/>
        </w:trPr>
        <w:tc>
          <w:tcPr>
            <w:tcW w:w="13315" w:type="dxa"/>
          </w:tcPr>
          <w:p w14:paraId="6884789F" w14:textId="77777777" w:rsidR="0007446C" w:rsidRPr="00CE6486" w:rsidRDefault="0007446C" w:rsidP="00451149">
            <w:pPr>
              <w:jc w:val="both"/>
              <w:rPr>
                <w:lang w:val="es-US"/>
              </w:rPr>
            </w:pPr>
          </w:p>
          <w:p w14:paraId="02AA0922" w14:textId="77777777" w:rsidR="00DC362C" w:rsidRDefault="0007446C" w:rsidP="001C1FC4">
            <w:pPr>
              <w:pStyle w:val="Prrafodelista"/>
              <w:numPr>
                <w:ilvl w:val="0"/>
                <w:numId w:val="252"/>
              </w:numPr>
              <w:jc w:val="both"/>
              <w:rPr>
                <w:rFonts w:ascii="Arial" w:hAnsi="Arial" w:cs="Arial"/>
                <w:sz w:val="20"/>
                <w:szCs w:val="20"/>
                <w:lang w:val="es-US"/>
              </w:rPr>
            </w:pPr>
            <w:r w:rsidRPr="00DC362C">
              <w:rPr>
                <w:rFonts w:ascii="Arial" w:hAnsi="Arial" w:cs="Arial"/>
                <w:sz w:val="20"/>
                <w:szCs w:val="20"/>
                <w:lang w:val="es-US"/>
              </w:rPr>
              <w:t xml:space="preserve">Atender al público y a las áreas de la </w:t>
            </w:r>
            <w:r w:rsidR="004C62E4" w:rsidRPr="00DC362C">
              <w:rPr>
                <w:rFonts w:ascii="Arial" w:hAnsi="Arial" w:cs="Arial"/>
                <w:sz w:val="20"/>
                <w:szCs w:val="20"/>
                <w:lang w:val="es-US"/>
              </w:rPr>
              <w:t>a</w:t>
            </w:r>
            <w:r w:rsidRPr="00DC362C">
              <w:rPr>
                <w:rFonts w:ascii="Arial" w:hAnsi="Arial" w:cs="Arial"/>
                <w:sz w:val="20"/>
                <w:szCs w:val="20"/>
                <w:lang w:val="es-US"/>
              </w:rPr>
              <w:t xml:space="preserve">dministración </w:t>
            </w:r>
            <w:r w:rsidR="004C62E4" w:rsidRPr="00DC362C">
              <w:rPr>
                <w:rFonts w:ascii="Arial" w:hAnsi="Arial" w:cs="Arial"/>
                <w:sz w:val="20"/>
                <w:szCs w:val="20"/>
                <w:lang w:val="es-US"/>
              </w:rPr>
              <w:t>p</w:t>
            </w:r>
            <w:r w:rsidRPr="00DC362C">
              <w:rPr>
                <w:rFonts w:ascii="Arial" w:hAnsi="Arial" w:cs="Arial"/>
                <w:sz w:val="20"/>
                <w:szCs w:val="20"/>
                <w:lang w:val="es-US"/>
              </w:rPr>
              <w:t xml:space="preserve">ública. </w:t>
            </w:r>
          </w:p>
          <w:p w14:paraId="47E3828D" w14:textId="77777777" w:rsidR="00DC362C" w:rsidRDefault="0007446C" w:rsidP="001C1FC4">
            <w:pPr>
              <w:pStyle w:val="Prrafodelista"/>
              <w:numPr>
                <w:ilvl w:val="0"/>
                <w:numId w:val="252"/>
              </w:numPr>
              <w:jc w:val="both"/>
              <w:rPr>
                <w:rFonts w:ascii="Arial" w:hAnsi="Arial" w:cs="Arial"/>
                <w:sz w:val="20"/>
                <w:szCs w:val="20"/>
                <w:lang w:val="es-US"/>
              </w:rPr>
            </w:pPr>
            <w:r w:rsidRPr="00DC362C">
              <w:rPr>
                <w:rFonts w:ascii="Arial" w:hAnsi="Arial" w:cs="Arial"/>
                <w:sz w:val="20"/>
                <w:szCs w:val="20"/>
                <w:lang w:val="es-US"/>
              </w:rPr>
              <w:t xml:space="preserve">Elaborar oficios y documentación diversa encomendada. </w:t>
            </w:r>
          </w:p>
          <w:p w14:paraId="6C057653" w14:textId="77777777" w:rsidR="00DC362C" w:rsidRDefault="0007446C" w:rsidP="001C1FC4">
            <w:pPr>
              <w:pStyle w:val="Prrafodelista"/>
              <w:numPr>
                <w:ilvl w:val="0"/>
                <w:numId w:val="252"/>
              </w:numPr>
              <w:jc w:val="both"/>
              <w:rPr>
                <w:rFonts w:ascii="Arial" w:hAnsi="Arial" w:cs="Arial"/>
                <w:sz w:val="20"/>
                <w:szCs w:val="20"/>
                <w:lang w:val="es-US"/>
              </w:rPr>
            </w:pPr>
            <w:r w:rsidRPr="00DC362C">
              <w:rPr>
                <w:rFonts w:ascii="Arial" w:hAnsi="Arial" w:cs="Arial"/>
                <w:sz w:val="20"/>
                <w:szCs w:val="20"/>
                <w:lang w:val="es-US"/>
              </w:rPr>
              <w:t xml:space="preserve">Registrar y dar seguimiento a la documentación remitida al área. </w:t>
            </w:r>
          </w:p>
          <w:p w14:paraId="1BD2E887" w14:textId="77777777" w:rsidR="00DC362C" w:rsidRDefault="0007446C" w:rsidP="001C1FC4">
            <w:pPr>
              <w:pStyle w:val="Prrafodelista"/>
              <w:numPr>
                <w:ilvl w:val="0"/>
                <w:numId w:val="252"/>
              </w:numPr>
              <w:jc w:val="both"/>
              <w:rPr>
                <w:rFonts w:ascii="Arial" w:hAnsi="Arial" w:cs="Arial"/>
                <w:sz w:val="20"/>
                <w:szCs w:val="20"/>
                <w:lang w:val="es-US"/>
              </w:rPr>
            </w:pPr>
            <w:r w:rsidRPr="00DC362C">
              <w:rPr>
                <w:rFonts w:ascii="Arial" w:hAnsi="Arial" w:cs="Arial"/>
                <w:sz w:val="20"/>
                <w:szCs w:val="20"/>
                <w:lang w:val="es-US"/>
              </w:rPr>
              <w:t xml:space="preserve">Llevar el control de archivos y documentación del área. </w:t>
            </w:r>
          </w:p>
          <w:p w14:paraId="73E6154B" w14:textId="77777777" w:rsidR="00DC362C" w:rsidRDefault="0007446C" w:rsidP="001C1FC4">
            <w:pPr>
              <w:pStyle w:val="Prrafodelista"/>
              <w:numPr>
                <w:ilvl w:val="0"/>
                <w:numId w:val="252"/>
              </w:numPr>
              <w:jc w:val="both"/>
              <w:rPr>
                <w:rFonts w:ascii="Arial" w:hAnsi="Arial" w:cs="Arial"/>
                <w:sz w:val="20"/>
                <w:szCs w:val="20"/>
                <w:lang w:val="es-US"/>
              </w:rPr>
            </w:pPr>
            <w:r w:rsidRPr="00DC362C">
              <w:rPr>
                <w:rFonts w:ascii="Arial" w:hAnsi="Arial" w:cs="Arial"/>
                <w:sz w:val="20"/>
                <w:szCs w:val="20"/>
                <w:lang w:val="es-US"/>
              </w:rPr>
              <w:t>Realizar el registro y control de atención de los requerimientos del área</w:t>
            </w:r>
          </w:p>
          <w:p w14:paraId="566B9ABC" w14:textId="77777777" w:rsidR="00DC362C" w:rsidRDefault="0007446C" w:rsidP="001C1FC4">
            <w:pPr>
              <w:pStyle w:val="Prrafodelista"/>
              <w:numPr>
                <w:ilvl w:val="0"/>
                <w:numId w:val="252"/>
              </w:numPr>
              <w:jc w:val="both"/>
              <w:rPr>
                <w:rFonts w:ascii="Arial" w:hAnsi="Arial" w:cs="Arial"/>
                <w:sz w:val="20"/>
                <w:szCs w:val="20"/>
                <w:lang w:val="es-US"/>
              </w:rPr>
            </w:pPr>
            <w:r w:rsidRPr="00DC362C">
              <w:rPr>
                <w:rFonts w:ascii="Arial" w:hAnsi="Arial" w:cs="Arial"/>
                <w:sz w:val="20"/>
                <w:szCs w:val="20"/>
                <w:lang w:val="es-US"/>
              </w:rPr>
              <w:t>Auxiliar en el control de agenda.</w:t>
            </w:r>
          </w:p>
          <w:p w14:paraId="1AEE33E1" w14:textId="77777777" w:rsidR="00DC362C" w:rsidRPr="00DC362C" w:rsidRDefault="0007446C" w:rsidP="001C1FC4">
            <w:pPr>
              <w:pStyle w:val="Prrafodelista"/>
              <w:numPr>
                <w:ilvl w:val="0"/>
                <w:numId w:val="252"/>
              </w:numPr>
              <w:jc w:val="both"/>
              <w:rPr>
                <w:rFonts w:ascii="Arial" w:hAnsi="Arial" w:cs="Arial"/>
                <w:sz w:val="20"/>
                <w:szCs w:val="20"/>
                <w:lang w:val="es-US"/>
              </w:rPr>
            </w:pPr>
            <w:r w:rsidRPr="00DC362C">
              <w:rPr>
                <w:rFonts w:ascii="Arial" w:eastAsia="Times New Roman" w:hAnsi="Arial" w:cs="Arial"/>
                <w:color w:val="000000"/>
                <w:sz w:val="20"/>
                <w:szCs w:val="20"/>
                <w:lang w:eastAsia="es-MX"/>
              </w:rPr>
              <w:t>Las demás que le sean encomendadas en el ámbito de su competencia por su superior jerárquico</w:t>
            </w:r>
          </w:p>
          <w:p w14:paraId="3CC8DAA0" w14:textId="3A9255B1" w:rsidR="0038468B" w:rsidRPr="00DC362C" w:rsidRDefault="0038468B" w:rsidP="001C1FC4">
            <w:pPr>
              <w:pStyle w:val="Prrafodelista"/>
              <w:numPr>
                <w:ilvl w:val="0"/>
                <w:numId w:val="252"/>
              </w:numPr>
              <w:jc w:val="both"/>
              <w:rPr>
                <w:rFonts w:ascii="Arial" w:hAnsi="Arial" w:cs="Arial"/>
                <w:sz w:val="20"/>
                <w:szCs w:val="20"/>
                <w:lang w:val="es-US"/>
              </w:rPr>
            </w:pPr>
            <w:r w:rsidRPr="00DC362C">
              <w:rPr>
                <w:rFonts w:ascii="Arial" w:hAnsi="Arial" w:cs="Arial"/>
                <w:bCs/>
                <w:sz w:val="20"/>
                <w:szCs w:val="20"/>
                <w:lang w:val="es-419" w:eastAsia="es-ES"/>
              </w:rPr>
              <w:t>Coadyuvar en las actividades y/o eventos que realiza y programa la administración pública municipal y que le sean encomendadas por sus superiores jerárquicos.</w:t>
            </w:r>
          </w:p>
          <w:p w14:paraId="552663A0" w14:textId="77777777" w:rsidR="0038468B" w:rsidRPr="00C9524D" w:rsidRDefault="0038468B" w:rsidP="0038468B">
            <w:pPr>
              <w:pStyle w:val="Prrafodelista"/>
              <w:jc w:val="both"/>
              <w:rPr>
                <w:rFonts w:ascii="Arial" w:hAnsi="Arial" w:cs="Arial"/>
                <w:sz w:val="20"/>
                <w:szCs w:val="20"/>
                <w:lang w:val="es-US"/>
              </w:rPr>
            </w:pPr>
          </w:p>
          <w:p w14:paraId="6D6E014A" w14:textId="77777777" w:rsidR="00C9524D" w:rsidRPr="00A37692" w:rsidRDefault="00C9524D" w:rsidP="00C9524D">
            <w:pPr>
              <w:pStyle w:val="Prrafodelista"/>
              <w:ind w:left="589"/>
              <w:jc w:val="both"/>
              <w:rPr>
                <w:rFonts w:ascii="Arial" w:hAnsi="Arial" w:cs="Arial"/>
                <w:sz w:val="20"/>
                <w:szCs w:val="20"/>
                <w:lang w:val="es-US"/>
              </w:rPr>
            </w:pPr>
          </w:p>
        </w:tc>
      </w:tr>
    </w:tbl>
    <w:p w14:paraId="3471214B" w14:textId="3F490AA4" w:rsidR="0007446C" w:rsidRDefault="0007446C" w:rsidP="00D27EBB">
      <w:pPr>
        <w:rPr>
          <w:rFonts w:ascii="Arial" w:hAnsi="Arial" w:cs="Arial"/>
          <w:sz w:val="24"/>
          <w:szCs w:val="24"/>
        </w:rPr>
      </w:pPr>
    </w:p>
    <w:p w14:paraId="702A0F7D" w14:textId="77777777" w:rsidR="00DC362C" w:rsidRDefault="00DC362C" w:rsidP="00D27EBB">
      <w:pPr>
        <w:rPr>
          <w:rFonts w:ascii="Arial" w:hAnsi="Arial" w:cs="Arial"/>
          <w:sz w:val="24"/>
          <w:szCs w:val="24"/>
        </w:rPr>
      </w:pPr>
    </w:p>
    <w:p w14:paraId="4D1A77E9" w14:textId="77777777" w:rsidR="00327F0E" w:rsidRDefault="00327F0E" w:rsidP="00D27EBB">
      <w:pPr>
        <w:rPr>
          <w:rFonts w:ascii="Arial" w:hAnsi="Arial" w:cs="Arial"/>
          <w:sz w:val="24"/>
          <w:szCs w:val="24"/>
        </w:rPr>
      </w:pPr>
    </w:p>
    <w:tbl>
      <w:tblPr>
        <w:tblStyle w:val="Tablanormal1"/>
        <w:tblW w:w="13320" w:type="dxa"/>
        <w:tblLook w:val="04A0" w:firstRow="1" w:lastRow="0" w:firstColumn="1" w:lastColumn="0" w:noHBand="0" w:noVBand="1"/>
      </w:tblPr>
      <w:tblGrid>
        <w:gridCol w:w="2547"/>
        <w:gridCol w:w="10773"/>
      </w:tblGrid>
      <w:tr w:rsidR="00A32051" w:rsidRPr="00AC59D2" w14:paraId="05906E14"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4A64949" w14:textId="77777777" w:rsidR="00A32051" w:rsidRPr="00C5151F" w:rsidRDefault="00A32051" w:rsidP="00BB46DB">
            <w:pPr>
              <w:jc w:val="center"/>
              <w:rPr>
                <w:rFonts w:ascii="Arial" w:hAnsi="Arial" w:cs="Arial"/>
                <w:bCs w:val="0"/>
                <w:sz w:val="20"/>
                <w:szCs w:val="20"/>
              </w:rPr>
            </w:pPr>
            <w:bookmarkStart w:id="10" w:name="_Hlk71881934"/>
            <w:r w:rsidRPr="00C5151F">
              <w:rPr>
                <w:rFonts w:ascii="Arial" w:hAnsi="Arial" w:cs="Arial"/>
                <w:bCs w:val="0"/>
                <w:sz w:val="20"/>
                <w:szCs w:val="20"/>
              </w:rPr>
              <w:t>DESCRIPCIÓN DE PUESTO</w:t>
            </w:r>
          </w:p>
          <w:p w14:paraId="5B4F2021" w14:textId="76BEE6B9" w:rsidR="00A32051" w:rsidRPr="00AC59D2" w:rsidRDefault="00A32051" w:rsidP="00BB46DB">
            <w:pPr>
              <w:jc w:val="center"/>
              <w:rPr>
                <w:rFonts w:ascii="Arial" w:hAnsi="Arial" w:cs="Arial"/>
                <w:b w:val="0"/>
                <w:bCs w:val="0"/>
                <w:sz w:val="20"/>
                <w:szCs w:val="20"/>
              </w:rPr>
            </w:pPr>
          </w:p>
        </w:tc>
      </w:tr>
      <w:tr w:rsidR="00A32051" w:rsidRPr="00AC59D2" w14:paraId="78EA5CD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DBB1D0" w14:textId="77777777" w:rsidR="00A32051" w:rsidRPr="00C5151F" w:rsidRDefault="00A32051" w:rsidP="00BB46DB">
            <w:pPr>
              <w:rPr>
                <w:rFonts w:ascii="Arial" w:hAnsi="Arial" w:cs="Arial"/>
                <w:bCs w:val="0"/>
                <w:sz w:val="20"/>
                <w:szCs w:val="20"/>
              </w:rPr>
            </w:pPr>
            <w:r w:rsidRPr="00C5151F">
              <w:rPr>
                <w:rFonts w:ascii="Arial" w:hAnsi="Arial" w:cs="Arial"/>
                <w:bCs w:val="0"/>
                <w:sz w:val="20"/>
                <w:szCs w:val="20"/>
              </w:rPr>
              <w:t>Puesto</w:t>
            </w:r>
          </w:p>
        </w:tc>
        <w:tc>
          <w:tcPr>
            <w:tcW w:w="10773" w:type="dxa"/>
          </w:tcPr>
          <w:p w14:paraId="5741230C" w14:textId="6D3152C8" w:rsidR="00A32051" w:rsidRPr="00AC59D2" w:rsidRDefault="00A3205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w:t>
            </w:r>
            <w:r w:rsidR="002A3282">
              <w:rPr>
                <w:rFonts w:ascii="Arial" w:hAnsi="Arial" w:cs="Arial"/>
                <w:b/>
                <w:bCs/>
                <w:sz w:val="20"/>
                <w:szCs w:val="20"/>
              </w:rPr>
              <w:t>hofer</w:t>
            </w:r>
          </w:p>
        </w:tc>
      </w:tr>
      <w:tr w:rsidR="00A32051" w:rsidRPr="00AC59D2" w14:paraId="782C1F61"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51F7DFD8" w14:textId="77777777" w:rsidR="00A32051" w:rsidRPr="00C5151F" w:rsidRDefault="00A32051" w:rsidP="00BB46DB">
            <w:pPr>
              <w:rPr>
                <w:rFonts w:ascii="Arial" w:hAnsi="Arial" w:cs="Arial"/>
                <w:bCs w:val="0"/>
                <w:sz w:val="20"/>
                <w:szCs w:val="20"/>
              </w:rPr>
            </w:pPr>
            <w:r w:rsidRPr="00C5151F">
              <w:rPr>
                <w:rFonts w:ascii="Arial" w:hAnsi="Arial" w:cs="Arial"/>
                <w:bCs w:val="0"/>
                <w:sz w:val="20"/>
                <w:szCs w:val="20"/>
              </w:rPr>
              <w:t>Unidad Administrativa de Adscripción</w:t>
            </w:r>
          </w:p>
        </w:tc>
        <w:tc>
          <w:tcPr>
            <w:tcW w:w="10773" w:type="dxa"/>
          </w:tcPr>
          <w:p w14:paraId="2D534F8A" w14:textId="77777777"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01F3473" w14:textId="55551412"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Presidencia Municipal</w:t>
            </w:r>
          </w:p>
        </w:tc>
      </w:tr>
      <w:tr w:rsidR="00A32051" w:rsidRPr="00AC59D2" w14:paraId="1BCDBBA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BCB2F7" w14:textId="77777777" w:rsidR="00A32051" w:rsidRPr="00C5151F" w:rsidRDefault="00A32051" w:rsidP="00BB46DB">
            <w:pPr>
              <w:rPr>
                <w:rFonts w:ascii="Arial" w:hAnsi="Arial" w:cs="Arial"/>
                <w:bCs w:val="0"/>
                <w:sz w:val="20"/>
                <w:szCs w:val="20"/>
              </w:rPr>
            </w:pPr>
            <w:r w:rsidRPr="00C5151F">
              <w:rPr>
                <w:rFonts w:ascii="Arial" w:hAnsi="Arial" w:cs="Arial"/>
                <w:bCs w:val="0"/>
                <w:sz w:val="20"/>
                <w:szCs w:val="20"/>
              </w:rPr>
              <w:t>Clave Administrativa de Puesto</w:t>
            </w:r>
          </w:p>
        </w:tc>
        <w:tc>
          <w:tcPr>
            <w:tcW w:w="10773" w:type="dxa"/>
          </w:tcPr>
          <w:p w14:paraId="34E3FCE0"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52A88C5" w14:textId="4C9C8EC5" w:rsidR="00A32051" w:rsidRPr="00AC59D2" w:rsidRDefault="008914F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rPr>
              <w:t>TO/CH/08/0</w:t>
            </w:r>
            <w:r w:rsidR="008612B0" w:rsidRPr="00C9524D">
              <w:rPr>
                <w:rFonts w:ascii="Arial" w:hAnsi="Arial" w:cs="Arial"/>
                <w:b/>
                <w:bCs/>
                <w:sz w:val="20"/>
                <w:szCs w:val="20"/>
              </w:rPr>
              <w:t>1</w:t>
            </w:r>
          </w:p>
        </w:tc>
      </w:tr>
      <w:tr w:rsidR="00A32051" w:rsidRPr="00AC59D2" w14:paraId="6EEADDAB"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3EA466C2" w14:textId="77777777" w:rsidR="00A32051" w:rsidRPr="00C5151F" w:rsidRDefault="00A32051" w:rsidP="00BB46DB">
            <w:pPr>
              <w:rPr>
                <w:rFonts w:ascii="Arial" w:hAnsi="Arial" w:cs="Arial"/>
                <w:bCs w:val="0"/>
                <w:sz w:val="20"/>
                <w:szCs w:val="20"/>
              </w:rPr>
            </w:pPr>
            <w:r w:rsidRPr="00C5151F">
              <w:rPr>
                <w:rFonts w:ascii="Arial" w:hAnsi="Arial" w:cs="Arial"/>
                <w:bCs w:val="0"/>
                <w:sz w:val="20"/>
                <w:szCs w:val="20"/>
              </w:rPr>
              <w:t>Nivel Jerárquico de Carácter Administrativo</w:t>
            </w:r>
          </w:p>
        </w:tc>
        <w:tc>
          <w:tcPr>
            <w:tcW w:w="10773" w:type="dxa"/>
          </w:tcPr>
          <w:p w14:paraId="4406F4B2" w14:textId="77777777"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9E630CC" w14:textId="7E4A1AAB" w:rsidR="00A32051" w:rsidRPr="00AC59D2" w:rsidRDefault="00A3205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A32051" w:rsidRPr="00AC59D2" w14:paraId="732A687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46E7FA" w14:textId="77777777" w:rsidR="00A32051" w:rsidRPr="00C5151F" w:rsidRDefault="00A32051" w:rsidP="00BB46DB">
            <w:pPr>
              <w:rPr>
                <w:rFonts w:ascii="Arial" w:hAnsi="Arial" w:cs="Arial"/>
                <w:bCs w:val="0"/>
                <w:sz w:val="20"/>
                <w:szCs w:val="20"/>
              </w:rPr>
            </w:pPr>
            <w:r w:rsidRPr="00C5151F">
              <w:rPr>
                <w:rFonts w:ascii="Arial" w:hAnsi="Arial" w:cs="Arial"/>
                <w:bCs w:val="0"/>
                <w:sz w:val="20"/>
                <w:szCs w:val="20"/>
              </w:rPr>
              <w:t>Perfil de Puesto</w:t>
            </w:r>
          </w:p>
        </w:tc>
        <w:tc>
          <w:tcPr>
            <w:tcW w:w="10773" w:type="dxa"/>
          </w:tcPr>
          <w:p w14:paraId="344841FC" w14:textId="3254BBC9" w:rsidR="00A32051" w:rsidRPr="00A236E1" w:rsidRDefault="00A32051" w:rsidP="001C1FC4">
            <w:pPr>
              <w:pStyle w:val="Prrafodelista"/>
              <w:numPr>
                <w:ilvl w:val="0"/>
                <w:numId w:val="141"/>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236E1">
              <w:rPr>
                <w:rFonts w:ascii="Arial" w:hAnsi="Arial" w:cs="Arial"/>
                <w:sz w:val="20"/>
                <w:szCs w:val="20"/>
              </w:rPr>
              <w:t xml:space="preserve">Contar con </w:t>
            </w:r>
            <w:r w:rsidR="004C62E4">
              <w:rPr>
                <w:rFonts w:ascii="Arial" w:hAnsi="Arial" w:cs="Arial"/>
                <w:sz w:val="20"/>
                <w:szCs w:val="20"/>
              </w:rPr>
              <w:t>l</w:t>
            </w:r>
            <w:r w:rsidRPr="00A236E1">
              <w:rPr>
                <w:rFonts w:ascii="Arial" w:hAnsi="Arial" w:cs="Arial"/>
                <w:sz w:val="20"/>
                <w:szCs w:val="20"/>
              </w:rPr>
              <w:t xml:space="preserve">icencia para </w:t>
            </w:r>
            <w:r w:rsidR="004C62E4">
              <w:rPr>
                <w:rFonts w:ascii="Arial" w:hAnsi="Arial" w:cs="Arial"/>
                <w:sz w:val="20"/>
                <w:szCs w:val="20"/>
              </w:rPr>
              <w:t>c</w:t>
            </w:r>
            <w:r w:rsidRPr="00A236E1">
              <w:rPr>
                <w:rFonts w:ascii="Arial" w:hAnsi="Arial" w:cs="Arial"/>
                <w:sz w:val="20"/>
                <w:szCs w:val="20"/>
              </w:rPr>
              <w:t>onducir con antigüedad mínima de 2 años de experiencia.</w:t>
            </w:r>
          </w:p>
          <w:p w14:paraId="72EA39E6" w14:textId="468B7E53" w:rsidR="008A6820" w:rsidRPr="00A236E1" w:rsidRDefault="008A6820" w:rsidP="001C1FC4">
            <w:pPr>
              <w:pStyle w:val="Prrafodelista"/>
              <w:numPr>
                <w:ilvl w:val="0"/>
                <w:numId w:val="141"/>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236E1">
              <w:rPr>
                <w:rFonts w:ascii="Arial" w:hAnsi="Arial" w:cs="Arial"/>
                <w:sz w:val="20"/>
                <w:szCs w:val="20"/>
              </w:rPr>
              <w:t xml:space="preserve">Contar con habilidades de pericia </w:t>
            </w:r>
            <w:r w:rsidR="008F4B87" w:rsidRPr="00A236E1">
              <w:rPr>
                <w:rFonts w:ascii="Arial" w:hAnsi="Arial" w:cs="Arial"/>
                <w:sz w:val="20"/>
                <w:szCs w:val="20"/>
              </w:rPr>
              <w:t>mecánica</w:t>
            </w:r>
            <w:r w:rsidRPr="00A236E1">
              <w:rPr>
                <w:rFonts w:ascii="Arial" w:hAnsi="Arial" w:cs="Arial"/>
                <w:sz w:val="20"/>
                <w:szCs w:val="20"/>
              </w:rPr>
              <w:t>.</w:t>
            </w:r>
          </w:p>
          <w:p w14:paraId="67D65FBC" w14:textId="27486DB9" w:rsidR="00A32051" w:rsidRPr="00A236E1" w:rsidRDefault="00A32051" w:rsidP="001C1FC4">
            <w:pPr>
              <w:pStyle w:val="Prrafodelista"/>
              <w:numPr>
                <w:ilvl w:val="0"/>
                <w:numId w:val="141"/>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236E1">
              <w:rPr>
                <w:rFonts w:ascii="Arial" w:hAnsi="Arial" w:cs="Arial"/>
                <w:sz w:val="20"/>
                <w:szCs w:val="20"/>
              </w:rPr>
              <w:t xml:space="preserve">Disponibilidad de </w:t>
            </w:r>
            <w:r w:rsidR="004C62E4">
              <w:rPr>
                <w:rFonts w:ascii="Arial" w:hAnsi="Arial" w:cs="Arial"/>
                <w:sz w:val="20"/>
                <w:szCs w:val="20"/>
              </w:rPr>
              <w:t>t</w:t>
            </w:r>
            <w:r w:rsidRPr="00A236E1">
              <w:rPr>
                <w:rFonts w:ascii="Arial" w:hAnsi="Arial" w:cs="Arial"/>
                <w:sz w:val="20"/>
                <w:szCs w:val="20"/>
              </w:rPr>
              <w:t>iempo.</w:t>
            </w:r>
          </w:p>
          <w:p w14:paraId="75C073E1" w14:textId="1D31D0DE" w:rsidR="00A32051" w:rsidRPr="00A236E1" w:rsidRDefault="00A32051" w:rsidP="001C1FC4">
            <w:pPr>
              <w:pStyle w:val="Prrafodelista"/>
              <w:numPr>
                <w:ilvl w:val="0"/>
                <w:numId w:val="141"/>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236E1">
              <w:rPr>
                <w:rFonts w:ascii="Arial" w:hAnsi="Arial" w:cs="Arial"/>
                <w:sz w:val="20"/>
                <w:szCs w:val="20"/>
              </w:rPr>
              <w:t xml:space="preserve">Disponibilidad para </w:t>
            </w:r>
            <w:r w:rsidR="004C62E4">
              <w:rPr>
                <w:rFonts w:ascii="Arial" w:hAnsi="Arial" w:cs="Arial"/>
                <w:sz w:val="20"/>
                <w:szCs w:val="20"/>
              </w:rPr>
              <w:t>v</w:t>
            </w:r>
            <w:r w:rsidRPr="00A236E1">
              <w:rPr>
                <w:rFonts w:ascii="Arial" w:hAnsi="Arial" w:cs="Arial"/>
                <w:sz w:val="20"/>
                <w:szCs w:val="20"/>
              </w:rPr>
              <w:t>iajar.</w:t>
            </w:r>
          </w:p>
        </w:tc>
      </w:tr>
      <w:bookmarkEnd w:id="10"/>
    </w:tbl>
    <w:p w14:paraId="67AAA3F7" w14:textId="6FC107A4" w:rsidR="00D27EBB" w:rsidRPr="009A336D" w:rsidRDefault="00D27EBB" w:rsidP="00D27EBB">
      <w:pPr>
        <w:rPr>
          <w:rFonts w:ascii="Arial" w:hAnsi="Arial" w:cs="Arial"/>
          <w:sz w:val="24"/>
          <w:szCs w:val="24"/>
        </w:rPr>
      </w:pPr>
    </w:p>
    <w:p w14:paraId="186119F8" w14:textId="7FF3788B" w:rsidR="00D27EBB" w:rsidRPr="00215B8D" w:rsidRDefault="00B711C9" w:rsidP="00D27EBB">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585984" behindDoc="1" locked="0" layoutInCell="1" allowOverlap="1" wp14:anchorId="720A979B" wp14:editId="79AD145F">
                <wp:simplePos x="0" y="0"/>
                <wp:positionH relativeFrom="margin">
                  <wp:align>left</wp:align>
                </wp:positionH>
                <wp:positionV relativeFrom="paragraph">
                  <wp:posOffset>8890</wp:posOffset>
                </wp:positionV>
                <wp:extent cx="8429625" cy="300990"/>
                <wp:effectExtent l="0" t="0" r="28575" b="2286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F4BB2E5" w14:textId="0C0B9AA6" w:rsidR="00634EBC" w:rsidRPr="00215B8D" w:rsidRDefault="00634EBC" w:rsidP="00D27EBB">
                            <w:pPr>
                              <w:rPr>
                                <w:rFonts w:ascii="Arial" w:hAnsi="Arial" w:cs="Arial"/>
                                <w:sz w:val="20"/>
                                <w:szCs w:val="20"/>
                                <w:lang w:val="es-419"/>
                              </w:rPr>
                            </w:pPr>
                            <w:r w:rsidRPr="00215B8D">
                              <w:rPr>
                                <w:rFonts w:ascii="Arial" w:hAnsi="Arial" w:cs="Arial"/>
                                <w:b/>
                                <w:sz w:val="20"/>
                                <w:szCs w:val="20"/>
                                <w:lang w:val="es-US"/>
                              </w:rPr>
                              <w:t xml:space="preserve">PRESIDENCIA MUNICIPAL                                                                                                                                   </w:t>
                            </w:r>
                            <w:r w:rsidRPr="00215B8D">
                              <w:rPr>
                                <w:rFonts w:ascii="Arial" w:hAnsi="Arial" w:cs="Arial"/>
                                <w:b/>
                                <w:sz w:val="20"/>
                                <w:szCs w:val="20"/>
                                <w:lang w:val="es-419"/>
                              </w:rPr>
                              <w:t>NOMBRE:   CHOFER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979B" id="_x0000_s1032" type="#_x0000_t202" style="position:absolute;left:0;text-align:left;margin-left:0;margin-top:.7pt;width:663.75pt;height:23.7pt;z-index:-25073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" strokecolor="black [3213]">
                <v:textbox>
                  <w:txbxContent>
                    <w:p w14:paraId="7F4BB2E5" w14:textId="0C0B9AA6" w:rsidR="00634EBC" w:rsidRPr="00215B8D" w:rsidRDefault="00634EBC" w:rsidP="00D27EBB">
                      <w:pPr>
                        <w:rPr>
                          <w:rFonts w:ascii="Arial" w:hAnsi="Arial" w:cs="Arial"/>
                          <w:sz w:val="20"/>
                          <w:szCs w:val="20"/>
                          <w:lang w:val="es-419"/>
                        </w:rPr>
                      </w:pPr>
                      <w:r w:rsidRPr="00215B8D">
                        <w:rPr>
                          <w:rFonts w:ascii="Arial" w:hAnsi="Arial" w:cs="Arial"/>
                          <w:b/>
                          <w:sz w:val="20"/>
                          <w:szCs w:val="20"/>
                          <w:lang w:val="es-US"/>
                        </w:rPr>
                        <w:t xml:space="preserve">PRESIDENCIA MUNICIPAL                                                                                                                                   </w:t>
                      </w:r>
                      <w:r w:rsidRPr="00215B8D">
                        <w:rPr>
                          <w:rFonts w:ascii="Arial" w:hAnsi="Arial" w:cs="Arial"/>
                          <w:b/>
                          <w:sz w:val="20"/>
                          <w:szCs w:val="20"/>
                          <w:lang w:val="es-419"/>
                        </w:rPr>
                        <w:t>NOMBRE:   CHOFER</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27EBB" w:rsidRPr="00215B8D" w14:paraId="5CF945A2" w14:textId="77777777" w:rsidTr="00BB46DB">
        <w:tc>
          <w:tcPr>
            <w:tcW w:w="13315" w:type="dxa"/>
          </w:tcPr>
          <w:p w14:paraId="602DED66" w14:textId="77777777" w:rsidR="00D27EBB" w:rsidRPr="00215B8D" w:rsidRDefault="00D27EBB"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27EBB" w:rsidRPr="00215B8D" w14:paraId="15025780" w14:textId="77777777" w:rsidTr="00BB46DB">
        <w:tc>
          <w:tcPr>
            <w:tcW w:w="13315" w:type="dxa"/>
          </w:tcPr>
          <w:p w14:paraId="61F1410D" w14:textId="77777777" w:rsidR="00D27EBB" w:rsidRPr="00215B8D" w:rsidRDefault="00D27EBB" w:rsidP="00BB46DB">
            <w:pPr>
              <w:jc w:val="both"/>
              <w:rPr>
                <w:rFonts w:ascii="Arial" w:hAnsi="Arial" w:cs="Arial"/>
                <w:sz w:val="20"/>
                <w:szCs w:val="20"/>
                <w:lang w:val="es-US"/>
              </w:rPr>
            </w:pPr>
          </w:p>
          <w:p w14:paraId="71603A24" w14:textId="77777777"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Conducir los vehículos bajo condiciones de óptima seguridad</w:t>
            </w:r>
            <w:r w:rsidR="00636E3A" w:rsidRPr="00DC362C">
              <w:rPr>
                <w:rFonts w:ascii="Arial" w:hAnsi="Arial" w:cs="Arial"/>
                <w:sz w:val="20"/>
                <w:szCs w:val="20"/>
                <w:lang w:val="es-US"/>
              </w:rPr>
              <w:t>.</w:t>
            </w:r>
          </w:p>
          <w:p w14:paraId="4F94EB37" w14:textId="77777777"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Trasladar al personal dentro y/o fuera de la ciudad, según sus requerimientos</w:t>
            </w:r>
            <w:r w:rsidR="00A32051" w:rsidRPr="00DC362C">
              <w:rPr>
                <w:rFonts w:ascii="Arial" w:hAnsi="Arial" w:cs="Arial"/>
                <w:sz w:val="20"/>
                <w:szCs w:val="20"/>
                <w:lang w:val="es-US"/>
              </w:rPr>
              <w:t>.</w:t>
            </w:r>
          </w:p>
          <w:p w14:paraId="10FF2429" w14:textId="77777777"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Revisar</w:t>
            </w:r>
            <w:r w:rsidR="00EC2BF4" w:rsidRPr="00DC362C">
              <w:rPr>
                <w:rFonts w:ascii="Arial" w:hAnsi="Arial" w:cs="Arial"/>
                <w:sz w:val="20"/>
                <w:szCs w:val="20"/>
                <w:lang w:val="es-US"/>
              </w:rPr>
              <w:t xml:space="preserve"> </w:t>
            </w:r>
            <w:r w:rsidRPr="00DC362C">
              <w:rPr>
                <w:rFonts w:ascii="Arial" w:hAnsi="Arial" w:cs="Arial"/>
                <w:sz w:val="20"/>
                <w:szCs w:val="20"/>
                <w:lang w:val="es-US"/>
              </w:rPr>
              <w:t>y llevar el control de las condiciones generales del vehículo.</w:t>
            </w:r>
          </w:p>
          <w:p w14:paraId="2279E2B5" w14:textId="77777777" w:rsidR="00DC362C" w:rsidRDefault="00EC2BF4"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 xml:space="preserve">Solicitar </w:t>
            </w:r>
            <w:r w:rsidR="00636E3A" w:rsidRPr="00DC362C">
              <w:rPr>
                <w:rFonts w:ascii="Arial" w:hAnsi="Arial" w:cs="Arial"/>
                <w:sz w:val="20"/>
                <w:szCs w:val="20"/>
                <w:lang w:val="es-US"/>
              </w:rPr>
              <w:t xml:space="preserve">en tiempo y forma </w:t>
            </w:r>
            <w:r w:rsidRPr="00DC362C">
              <w:rPr>
                <w:rFonts w:ascii="Arial" w:hAnsi="Arial" w:cs="Arial"/>
                <w:sz w:val="20"/>
                <w:szCs w:val="20"/>
                <w:lang w:val="es-US"/>
              </w:rPr>
              <w:t xml:space="preserve">el mantenimiento preventivo </w:t>
            </w:r>
            <w:r w:rsidR="00636E3A" w:rsidRPr="00DC362C">
              <w:rPr>
                <w:rFonts w:ascii="Arial" w:hAnsi="Arial" w:cs="Arial"/>
                <w:sz w:val="20"/>
                <w:szCs w:val="20"/>
                <w:lang w:val="es-US"/>
              </w:rPr>
              <w:t>/</w:t>
            </w:r>
            <w:r w:rsidRPr="00DC362C">
              <w:rPr>
                <w:rFonts w:ascii="Arial" w:hAnsi="Arial" w:cs="Arial"/>
                <w:sz w:val="20"/>
                <w:szCs w:val="20"/>
                <w:lang w:val="es-US"/>
              </w:rPr>
              <w:t xml:space="preserve"> correctivo </w:t>
            </w:r>
            <w:r w:rsidR="00636E3A" w:rsidRPr="00DC362C">
              <w:rPr>
                <w:rFonts w:ascii="Arial" w:hAnsi="Arial" w:cs="Arial"/>
                <w:sz w:val="20"/>
                <w:szCs w:val="20"/>
                <w:lang w:val="es-US"/>
              </w:rPr>
              <w:t xml:space="preserve">a </w:t>
            </w:r>
            <w:r w:rsidR="004C62E4" w:rsidRPr="00DC362C">
              <w:rPr>
                <w:rFonts w:ascii="Arial" w:hAnsi="Arial" w:cs="Arial"/>
                <w:sz w:val="20"/>
                <w:szCs w:val="20"/>
                <w:lang w:val="es-US"/>
              </w:rPr>
              <w:t>m</w:t>
            </w:r>
            <w:r w:rsidR="00636E3A" w:rsidRPr="00DC362C">
              <w:rPr>
                <w:rFonts w:ascii="Arial" w:hAnsi="Arial" w:cs="Arial"/>
                <w:sz w:val="20"/>
                <w:szCs w:val="20"/>
                <w:lang w:val="es-US"/>
              </w:rPr>
              <w:t xml:space="preserve">aquinaria y </w:t>
            </w:r>
            <w:r w:rsidR="004C62E4" w:rsidRPr="00DC362C">
              <w:rPr>
                <w:rFonts w:ascii="Arial" w:hAnsi="Arial" w:cs="Arial"/>
                <w:sz w:val="20"/>
                <w:szCs w:val="20"/>
                <w:lang w:val="es-US"/>
              </w:rPr>
              <w:t>p</w:t>
            </w:r>
            <w:r w:rsidR="00636E3A" w:rsidRPr="00DC362C">
              <w:rPr>
                <w:rFonts w:ascii="Arial" w:hAnsi="Arial" w:cs="Arial"/>
                <w:sz w:val="20"/>
                <w:szCs w:val="20"/>
                <w:lang w:val="es-US"/>
              </w:rPr>
              <w:t xml:space="preserve">arque </w:t>
            </w:r>
            <w:r w:rsidR="004C62E4" w:rsidRPr="00DC362C">
              <w:rPr>
                <w:rFonts w:ascii="Arial" w:hAnsi="Arial" w:cs="Arial"/>
                <w:sz w:val="20"/>
                <w:szCs w:val="20"/>
                <w:lang w:val="es-US"/>
              </w:rPr>
              <w:t>v</w:t>
            </w:r>
            <w:r w:rsidR="00636E3A" w:rsidRPr="00DC362C">
              <w:rPr>
                <w:rFonts w:ascii="Arial" w:hAnsi="Arial" w:cs="Arial"/>
                <w:sz w:val="20"/>
                <w:szCs w:val="20"/>
                <w:lang w:val="es-US"/>
              </w:rPr>
              <w:t>ehicular.</w:t>
            </w:r>
          </w:p>
          <w:p w14:paraId="51E74F22" w14:textId="77777777"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Realizar la limpieza periódica del vehículo</w:t>
            </w:r>
            <w:r w:rsidR="00A32051" w:rsidRPr="00DC362C">
              <w:rPr>
                <w:rFonts w:ascii="Arial" w:hAnsi="Arial" w:cs="Arial"/>
                <w:sz w:val="20"/>
                <w:szCs w:val="20"/>
                <w:lang w:val="es-US"/>
              </w:rPr>
              <w:t>.</w:t>
            </w:r>
          </w:p>
          <w:p w14:paraId="6714E014" w14:textId="77777777"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Conocer y observar el actual reglamento de tránsito.</w:t>
            </w:r>
          </w:p>
          <w:p w14:paraId="6714DF47" w14:textId="77777777"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Llevar el registro del kilometraje recorrido y combustible consumido</w:t>
            </w:r>
            <w:r w:rsidR="00EC2BF4" w:rsidRPr="00DC362C">
              <w:rPr>
                <w:rFonts w:ascii="Arial" w:hAnsi="Arial" w:cs="Arial"/>
                <w:sz w:val="20"/>
                <w:szCs w:val="20"/>
                <w:lang w:val="es-US"/>
              </w:rPr>
              <w:t xml:space="preserve"> en la bitácora correspondiente</w:t>
            </w:r>
            <w:r w:rsidRPr="00DC362C">
              <w:rPr>
                <w:rFonts w:ascii="Arial" w:hAnsi="Arial" w:cs="Arial"/>
                <w:sz w:val="20"/>
                <w:szCs w:val="20"/>
                <w:lang w:val="es-US"/>
              </w:rPr>
              <w:t>.</w:t>
            </w:r>
          </w:p>
          <w:p w14:paraId="62D4517F" w14:textId="7A43D35D" w:rsid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 xml:space="preserve">Atender cualquier asunto requerido por su </w:t>
            </w:r>
            <w:r w:rsidR="00195DDF" w:rsidRPr="00DC362C">
              <w:rPr>
                <w:rFonts w:ascii="Arial" w:hAnsi="Arial" w:cs="Arial"/>
                <w:sz w:val="20"/>
                <w:szCs w:val="20"/>
                <w:lang w:val="es-US"/>
              </w:rPr>
              <w:t>jefe</w:t>
            </w:r>
            <w:r w:rsidRPr="00DC362C">
              <w:rPr>
                <w:rFonts w:ascii="Arial" w:hAnsi="Arial" w:cs="Arial"/>
                <w:sz w:val="20"/>
                <w:szCs w:val="20"/>
                <w:lang w:val="es-US"/>
              </w:rPr>
              <w:t xml:space="preserve"> Inmediato.</w:t>
            </w:r>
          </w:p>
          <w:p w14:paraId="1A7C586B" w14:textId="25AC6CBD" w:rsidR="005C5E16" w:rsidRPr="00DC362C" w:rsidRDefault="00D27EBB" w:rsidP="001C1FC4">
            <w:pPr>
              <w:pStyle w:val="Prrafodelista"/>
              <w:numPr>
                <w:ilvl w:val="0"/>
                <w:numId w:val="253"/>
              </w:numPr>
              <w:jc w:val="both"/>
              <w:rPr>
                <w:rFonts w:ascii="Arial" w:hAnsi="Arial" w:cs="Arial"/>
                <w:sz w:val="20"/>
                <w:szCs w:val="20"/>
                <w:lang w:val="es-US"/>
              </w:rPr>
            </w:pPr>
            <w:r w:rsidRPr="00DC362C">
              <w:rPr>
                <w:rFonts w:ascii="Arial" w:hAnsi="Arial" w:cs="Arial"/>
                <w:sz w:val="20"/>
                <w:szCs w:val="20"/>
                <w:lang w:val="es-US"/>
              </w:rPr>
              <w:t>Llevar a cabo todas aquellas actividades de su ámbito de competencia</w:t>
            </w:r>
            <w:r w:rsidR="003F1202" w:rsidRPr="00DC362C">
              <w:rPr>
                <w:rFonts w:ascii="Arial" w:hAnsi="Arial" w:cs="Arial"/>
                <w:sz w:val="20"/>
                <w:szCs w:val="20"/>
                <w:lang w:val="es-US"/>
              </w:rPr>
              <w:t>.</w:t>
            </w:r>
          </w:p>
          <w:p w14:paraId="054DCEC7" w14:textId="2DAE5639" w:rsidR="008B3ECF" w:rsidRPr="00FD3E46" w:rsidRDefault="008B3ECF" w:rsidP="008B3ECF">
            <w:pPr>
              <w:pStyle w:val="Prrafodelista"/>
              <w:jc w:val="both"/>
              <w:rPr>
                <w:rFonts w:ascii="Arial" w:hAnsi="Arial" w:cs="Arial"/>
                <w:sz w:val="20"/>
                <w:szCs w:val="20"/>
                <w:lang w:val="es-US"/>
              </w:rPr>
            </w:pPr>
          </w:p>
        </w:tc>
      </w:tr>
    </w:tbl>
    <w:p w14:paraId="1947DCDC" w14:textId="77777777" w:rsidR="00D27EBB" w:rsidRDefault="00D27EBB" w:rsidP="00A32051">
      <w:pPr>
        <w:pStyle w:val="TITULO1"/>
        <w:jc w:val="left"/>
        <w:rPr>
          <w:rFonts w:ascii="Arial" w:hAnsi="Arial" w:cs="Arial"/>
          <w:b/>
          <w:bCs/>
          <w:sz w:val="24"/>
          <w:szCs w:val="24"/>
        </w:rPr>
      </w:pPr>
    </w:p>
    <w:p w14:paraId="70A1851A" w14:textId="0B770CAD" w:rsidR="00A236E1" w:rsidRDefault="00A236E1" w:rsidP="006F215B">
      <w:pPr>
        <w:pStyle w:val="TITULO1"/>
        <w:rPr>
          <w:rFonts w:ascii="Arial" w:hAnsi="Arial" w:cs="Arial"/>
          <w:b/>
          <w:bCs/>
          <w:sz w:val="24"/>
          <w:szCs w:val="24"/>
        </w:rPr>
      </w:pPr>
    </w:p>
    <w:p w14:paraId="712DF2F4" w14:textId="77777777" w:rsidR="00327F0E" w:rsidRDefault="00327F0E" w:rsidP="006F215B">
      <w:pPr>
        <w:pStyle w:val="TITULO1"/>
        <w:rPr>
          <w:rFonts w:ascii="Arial" w:hAnsi="Arial" w:cs="Arial"/>
          <w:b/>
          <w:bCs/>
          <w:sz w:val="24"/>
          <w:szCs w:val="24"/>
        </w:rPr>
      </w:pPr>
    </w:p>
    <w:p w14:paraId="30398BBE" w14:textId="77777777" w:rsidR="00E6529A" w:rsidRDefault="00E6529A" w:rsidP="006F215B">
      <w:pPr>
        <w:pStyle w:val="TITULO1"/>
        <w:rPr>
          <w:rFonts w:ascii="Arial" w:hAnsi="Arial" w:cs="Arial"/>
          <w:b/>
          <w:bCs/>
          <w:sz w:val="24"/>
          <w:szCs w:val="24"/>
        </w:rPr>
      </w:pPr>
    </w:p>
    <w:p w14:paraId="30871E28" w14:textId="77777777" w:rsidR="00E6529A" w:rsidRDefault="00E6529A" w:rsidP="006F215B">
      <w:pPr>
        <w:pStyle w:val="TITULO1"/>
        <w:rPr>
          <w:rFonts w:ascii="Arial" w:hAnsi="Arial" w:cs="Arial"/>
          <w:b/>
          <w:bCs/>
          <w:sz w:val="24"/>
          <w:szCs w:val="24"/>
        </w:rPr>
      </w:pPr>
    </w:p>
    <w:p w14:paraId="4A9CBE85" w14:textId="77777777" w:rsidR="00E6529A" w:rsidRDefault="00E6529A" w:rsidP="006F215B">
      <w:pPr>
        <w:pStyle w:val="TITULO1"/>
        <w:rPr>
          <w:rFonts w:ascii="Arial" w:hAnsi="Arial" w:cs="Arial"/>
          <w:b/>
          <w:bCs/>
          <w:sz w:val="24"/>
          <w:szCs w:val="24"/>
        </w:rPr>
      </w:pPr>
    </w:p>
    <w:p w14:paraId="7A45D3EC" w14:textId="77777777" w:rsidR="00E6529A" w:rsidRDefault="00E6529A" w:rsidP="006F215B">
      <w:pPr>
        <w:pStyle w:val="TITULO1"/>
        <w:rPr>
          <w:rFonts w:ascii="Arial" w:hAnsi="Arial" w:cs="Arial"/>
          <w:b/>
          <w:bCs/>
          <w:sz w:val="24"/>
          <w:szCs w:val="24"/>
        </w:rPr>
      </w:pPr>
    </w:p>
    <w:p w14:paraId="5EAAFDB8" w14:textId="219B3554" w:rsidR="00A236E1" w:rsidRDefault="00A236E1" w:rsidP="006F215B">
      <w:pPr>
        <w:pStyle w:val="TITULO1"/>
        <w:rPr>
          <w:rFonts w:ascii="Arial" w:hAnsi="Arial" w:cs="Arial"/>
          <w:b/>
          <w:bCs/>
          <w:sz w:val="24"/>
          <w:szCs w:val="24"/>
        </w:rPr>
      </w:pPr>
    </w:p>
    <w:bookmarkEnd w:id="1"/>
    <w:p w14:paraId="594F9FDB" w14:textId="030D8236" w:rsidR="00FC0EF6" w:rsidRPr="00FC0EF6" w:rsidRDefault="008A4F0B" w:rsidP="008A4F0B">
      <w:pPr>
        <w:jc w:val="center"/>
        <w:rPr>
          <w:rFonts w:ascii="Arial" w:hAnsi="Arial" w:cs="Arial"/>
          <w:sz w:val="24"/>
          <w:szCs w:val="24"/>
          <w:lang w:val="es-US"/>
        </w:rPr>
      </w:pPr>
      <w:r w:rsidRPr="009F63B9">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184BEE" w:rsidRPr="00761189" w14:paraId="733E15F6" w14:textId="77777777" w:rsidTr="00C51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013BEEA0" w14:textId="329AAB9C" w:rsidR="00184BEE" w:rsidRPr="00AF6D03" w:rsidRDefault="00184BEE" w:rsidP="00866EF5">
            <w:pPr>
              <w:jc w:val="center"/>
              <w:rPr>
                <w:rFonts w:ascii="Arial" w:hAnsi="Arial" w:cs="Arial"/>
                <w:b w:val="0"/>
                <w:bCs w:val="0"/>
                <w:sz w:val="20"/>
                <w:szCs w:val="20"/>
              </w:rPr>
            </w:pPr>
            <w:r w:rsidRPr="00AF6D03">
              <w:rPr>
                <w:rFonts w:ascii="Arial" w:hAnsi="Arial" w:cs="Arial"/>
                <w:b w:val="0"/>
                <w:bCs w:val="0"/>
                <w:sz w:val="20"/>
                <w:szCs w:val="20"/>
              </w:rPr>
              <w:t>ASAMBLEA</w:t>
            </w:r>
            <w:r w:rsidR="00FC0EF6">
              <w:rPr>
                <w:rFonts w:ascii="Arial" w:hAnsi="Arial" w:cs="Arial"/>
                <w:b w:val="0"/>
                <w:bCs w:val="0"/>
                <w:sz w:val="20"/>
                <w:szCs w:val="20"/>
              </w:rPr>
              <w:t xml:space="preserve"> MUNICIPAL</w:t>
            </w:r>
          </w:p>
        </w:tc>
      </w:tr>
      <w:tr w:rsidR="00184BEE" w:rsidRPr="00761189" w14:paraId="5B9BE4C9" w14:textId="77777777" w:rsidTr="00C51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FDD7428" w14:textId="4950334F" w:rsidR="00184BEE" w:rsidRPr="00C9524D" w:rsidRDefault="008914FA" w:rsidP="00184BEE">
            <w:pPr>
              <w:jc w:val="center"/>
              <w:rPr>
                <w:rFonts w:ascii="Arial" w:hAnsi="Arial" w:cs="Arial"/>
                <w:b w:val="0"/>
                <w:bCs w:val="0"/>
                <w:sz w:val="20"/>
                <w:szCs w:val="20"/>
                <w:lang w:val="es-US"/>
              </w:rPr>
            </w:pPr>
            <w:r w:rsidRPr="00C9524D">
              <w:rPr>
                <w:rFonts w:ascii="Arial" w:hAnsi="Arial" w:cs="Arial"/>
                <w:b w:val="0"/>
                <w:bCs w:val="0"/>
                <w:sz w:val="20"/>
                <w:szCs w:val="20"/>
                <w:lang w:val="es-US"/>
              </w:rPr>
              <w:t>AY/SI/01/02</w:t>
            </w:r>
          </w:p>
        </w:tc>
        <w:tc>
          <w:tcPr>
            <w:tcW w:w="9000" w:type="dxa"/>
          </w:tcPr>
          <w:p w14:paraId="5DBDF63A" w14:textId="63842BF8" w:rsidR="00184BEE" w:rsidRPr="00AF6D03" w:rsidRDefault="00184BEE" w:rsidP="00C755D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r w:rsidRPr="00AF6D03">
              <w:rPr>
                <w:rFonts w:ascii="Arial" w:hAnsi="Arial" w:cs="Arial"/>
                <w:b/>
                <w:bCs/>
                <w:sz w:val="20"/>
                <w:szCs w:val="20"/>
                <w:lang w:val="es-US"/>
              </w:rPr>
              <w:t xml:space="preserve">SINDICO </w:t>
            </w:r>
            <w:r w:rsidR="005919D0">
              <w:rPr>
                <w:rFonts w:ascii="Arial" w:hAnsi="Arial" w:cs="Arial"/>
                <w:b/>
                <w:bCs/>
                <w:sz w:val="20"/>
                <w:szCs w:val="20"/>
                <w:lang w:val="es-US"/>
              </w:rPr>
              <w:t>MUNICIPAL</w:t>
            </w:r>
          </w:p>
        </w:tc>
      </w:tr>
      <w:tr w:rsidR="00184BEE" w:rsidRPr="00761189" w14:paraId="1CD49500" w14:textId="77777777" w:rsidTr="00C5151F">
        <w:tc>
          <w:tcPr>
            <w:cnfStyle w:val="001000000000" w:firstRow="0" w:lastRow="0" w:firstColumn="1" w:lastColumn="0" w:oddVBand="0" w:evenVBand="0" w:oddHBand="0" w:evenHBand="0" w:firstRowFirstColumn="0" w:firstRowLastColumn="0" w:lastRowFirstColumn="0" w:lastRowLastColumn="0"/>
            <w:tcW w:w="1975" w:type="dxa"/>
          </w:tcPr>
          <w:p w14:paraId="06A4EB6F" w14:textId="0CD94F9A" w:rsidR="00184BEE" w:rsidRPr="00C9524D" w:rsidRDefault="008914FA" w:rsidP="00184BEE">
            <w:pPr>
              <w:jc w:val="center"/>
              <w:rPr>
                <w:rFonts w:ascii="Arial" w:hAnsi="Arial" w:cs="Arial"/>
                <w:b w:val="0"/>
                <w:bCs w:val="0"/>
                <w:sz w:val="20"/>
                <w:szCs w:val="20"/>
                <w:lang w:val="es-US"/>
              </w:rPr>
            </w:pPr>
            <w:r w:rsidRPr="00C9524D">
              <w:rPr>
                <w:rFonts w:ascii="Arial" w:hAnsi="Arial" w:cs="Arial"/>
                <w:b w:val="0"/>
                <w:bCs w:val="0"/>
                <w:sz w:val="20"/>
                <w:szCs w:val="20"/>
                <w:lang w:val="es-US"/>
              </w:rPr>
              <w:t>AY/RE/01/03</w:t>
            </w:r>
          </w:p>
        </w:tc>
        <w:tc>
          <w:tcPr>
            <w:tcW w:w="9000" w:type="dxa"/>
          </w:tcPr>
          <w:p w14:paraId="7FE8B0D3" w14:textId="40F43DB6" w:rsidR="00184BEE" w:rsidRPr="004C3D70" w:rsidRDefault="00DD74E5" w:rsidP="00C755D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419"/>
              </w:rPr>
            </w:pPr>
            <w:r w:rsidRPr="00AF6D03">
              <w:rPr>
                <w:rFonts w:ascii="Arial" w:hAnsi="Arial" w:cs="Arial"/>
                <w:b/>
                <w:bCs/>
                <w:sz w:val="20"/>
                <w:szCs w:val="20"/>
                <w:lang w:val="es-US"/>
              </w:rPr>
              <w:t>REGIDORES</w:t>
            </w:r>
            <w:r>
              <w:rPr>
                <w:rFonts w:ascii="Arial" w:hAnsi="Arial" w:cs="Arial"/>
                <w:b/>
                <w:bCs/>
                <w:sz w:val="20"/>
                <w:szCs w:val="20"/>
                <w:lang w:val="es-US"/>
              </w:rPr>
              <w:t xml:space="preserve"> </w:t>
            </w:r>
            <w:r w:rsidR="004C3D70">
              <w:rPr>
                <w:rFonts w:ascii="Arial" w:hAnsi="Arial" w:cs="Arial"/>
                <w:b/>
                <w:bCs/>
                <w:sz w:val="20"/>
                <w:szCs w:val="20"/>
                <w:lang w:val="es-419"/>
              </w:rPr>
              <w:t>(12)</w:t>
            </w:r>
          </w:p>
        </w:tc>
      </w:tr>
      <w:tr w:rsidR="00184BEE" w:rsidRPr="00761189" w14:paraId="75283864" w14:textId="77777777" w:rsidTr="00C51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264EEB4" w14:textId="5D444598" w:rsidR="00184BEE" w:rsidRPr="00C9524D" w:rsidRDefault="008914FA" w:rsidP="00184BEE">
            <w:pPr>
              <w:jc w:val="center"/>
              <w:rPr>
                <w:rFonts w:ascii="Arial" w:hAnsi="Arial" w:cs="Arial"/>
                <w:b w:val="0"/>
                <w:bCs w:val="0"/>
                <w:sz w:val="20"/>
                <w:szCs w:val="20"/>
                <w:lang w:val="es-US"/>
              </w:rPr>
            </w:pPr>
            <w:r w:rsidRPr="00C9524D">
              <w:rPr>
                <w:rFonts w:ascii="Arial" w:hAnsi="Arial" w:cs="Arial"/>
                <w:b w:val="0"/>
                <w:bCs w:val="0"/>
                <w:sz w:val="20"/>
                <w:szCs w:val="20"/>
                <w:lang w:val="es-US"/>
              </w:rPr>
              <w:t>AP/AJ/06/03</w:t>
            </w:r>
          </w:p>
        </w:tc>
        <w:tc>
          <w:tcPr>
            <w:tcW w:w="9000" w:type="dxa"/>
          </w:tcPr>
          <w:p w14:paraId="152630BB" w14:textId="70E9935E" w:rsidR="00184BEE" w:rsidRPr="00AF6D03" w:rsidRDefault="00DD74E5" w:rsidP="00C755D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r w:rsidRPr="00AF6D03">
              <w:rPr>
                <w:rFonts w:ascii="Arial" w:hAnsi="Arial" w:cs="Arial"/>
                <w:b/>
                <w:bCs/>
                <w:sz w:val="20"/>
                <w:szCs w:val="20"/>
                <w:lang w:val="es-US"/>
              </w:rPr>
              <w:t>ASESOR</w:t>
            </w:r>
            <w:r>
              <w:rPr>
                <w:rFonts w:ascii="Arial" w:hAnsi="Arial" w:cs="Arial"/>
                <w:b/>
                <w:bCs/>
                <w:sz w:val="20"/>
                <w:szCs w:val="20"/>
                <w:lang w:val="es-US"/>
              </w:rPr>
              <w:t xml:space="preserve"> </w:t>
            </w:r>
            <w:r w:rsidRPr="00AF6D03">
              <w:rPr>
                <w:rFonts w:ascii="Arial" w:hAnsi="Arial" w:cs="Arial"/>
                <w:b/>
                <w:bCs/>
                <w:sz w:val="20"/>
                <w:szCs w:val="20"/>
                <w:lang w:val="es-US"/>
              </w:rPr>
              <w:t>JURIDICO</w:t>
            </w:r>
          </w:p>
        </w:tc>
      </w:tr>
      <w:tr w:rsidR="00184BEE" w:rsidRPr="00761189" w14:paraId="217F7AF3" w14:textId="77777777" w:rsidTr="00C5151F">
        <w:tc>
          <w:tcPr>
            <w:cnfStyle w:val="001000000000" w:firstRow="0" w:lastRow="0" w:firstColumn="1" w:lastColumn="0" w:oddVBand="0" w:evenVBand="0" w:oddHBand="0" w:evenHBand="0" w:firstRowFirstColumn="0" w:firstRowLastColumn="0" w:lastRowFirstColumn="0" w:lastRowLastColumn="0"/>
            <w:tcW w:w="1975" w:type="dxa"/>
          </w:tcPr>
          <w:p w14:paraId="230858F4" w14:textId="6BAF5EB6" w:rsidR="00184BEE" w:rsidRPr="00C9524D" w:rsidRDefault="008914FA" w:rsidP="00184BEE">
            <w:pPr>
              <w:jc w:val="center"/>
              <w:rPr>
                <w:rFonts w:ascii="Arial" w:hAnsi="Arial" w:cs="Arial"/>
                <w:b w:val="0"/>
                <w:bCs w:val="0"/>
                <w:sz w:val="20"/>
                <w:szCs w:val="20"/>
                <w:lang w:val="es-US"/>
              </w:rPr>
            </w:pPr>
            <w:r w:rsidRPr="00C9524D">
              <w:rPr>
                <w:rFonts w:ascii="Arial" w:hAnsi="Arial" w:cs="Arial"/>
                <w:b w:val="0"/>
                <w:bCs w:val="0"/>
                <w:sz w:val="20"/>
                <w:szCs w:val="20"/>
                <w:lang w:val="es-US"/>
              </w:rPr>
              <w:t>TO/SE/08/0</w:t>
            </w:r>
            <w:r w:rsidR="008612B0" w:rsidRPr="00C9524D">
              <w:rPr>
                <w:rFonts w:ascii="Arial" w:hAnsi="Arial" w:cs="Arial"/>
                <w:b w:val="0"/>
                <w:bCs w:val="0"/>
                <w:sz w:val="20"/>
                <w:szCs w:val="20"/>
                <w:lang w:val="es-US"/>
              </w:rPr>
              <w:t>2</w:t>
            </w:r>
          </w:p>
        </w:tc>
        <w:tc>
          <w:tcPr>
            <w:tcW w:w="9000" w:type="dxa"/>
          </w:tcPr>
          <w:p w14:paraId="12494F9A" w14:textId="12286CB0" w:rsidR="00184BEE" w:rsidRPr="00AF6D03" w:rsidRDefault="00184BEE" w:rsidP="00C755D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US"/>
              </w:rPr>
            </w:pPr>
            <w:r w:rsidRPr="00AF6D03">
              <w:rPr>
                <w:rFonts w:ascii="Arial" w:hAnsi="Arial" w:cs="Arial"/>
                <w:b/>
                <w:bCs/>
                <w:sz w:val="20"/>
                <w:szCs w:val="20"/>
                <w:lang w:val="es-US"/>
              </w:rPr>
              <w:t>SECRETARIA</w:t>
            </w:r>
            <w:r w:rsidR="00C9524D">
              <w:rPr>
                <w:rFonts w:ascii="Arial" w:hAnsi="Arial" w:cs="Arial"/>
                <w:b/>
                <w:bCs/>
                <w:sz w:val="20"/>
                <w:szCs w:val="20"/>
                <w:lang w:val="es-US"/>
              </w:rPr>
              <w:t xml:space="preserve"> SINDICATURA</w:t>
            </w:r>
          </w:p>
        </w:tc>
      </w:tr>
      <w:tr w:rsidR="00C9524D" w:rsidRPr="00761189" w14:paraId="577896E7" w14:textId="77777777" w:rsidTr="00C51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35A20C" w14:textId="56CBA29B" w:rsidR="00C9524D" w:rsidRPr="00C9524D" w:rsidRDefault="00C9524D" w:rsidP="00184BEE">
            <w:pPr>
              <w:jc w:val="center"/>
              <w:rPr>
                <w:rFonts w:ascii="Arial" w:hAnsi="Arial" w:cs="Arial"/>
                <w:b w:val="0"/>
                <w:bCs w:val="0"/>
                <w:sz w:val="20"/>
                <w:szCs w:val="20"/>
                <w:lang w:val="es-US"/>
              </w:rPr>
            </w:pPr>
            <w:r w:rsidRPr="00C9524D">
              <w:rPr>
                <w:rFonts w:ascii="Arial" w:hAnsi="Arial" w:cs="Arial"/>
                <w:b w:val="0"/>
                <w:bCs w:val="0"/>
                <w:sz w:val="20"/>
                <w:szCs w:val="20"/>
                <w:lang w:val="es-US"/>
              </w:rPr>
              <w:t>TO/SE/08/02</w:t>
            </w:r>
          </w:p>
        </w:tc>
        <w:tc>
          <w:tcPr>
            <w:tcW w:w="9000" w:type="dxa"/>
          </w:tcPr>
          <w:p w14:paraId="1C969255" w14:textId="257265AB" w:rsidR="00C9524D" w:rsidRPr="00C9524D" w:rsidRDefault="00C9524D" w:rsidP="00C755D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SECRETARIA ASAMBLEA MUNICIPAL</w:t>
            </w:r>
          </w:p>
        </w:tc>
      </w:tr>
      <w:tr w:rsidR="00DA3249" w:rsidRPr="00761189" w14:paraId="464FAC95" w14:textId="77777777" w:rsidTr="00C5151F">
        <w:tc>
          <w:tcPr>
            <w:cnfStyle w:val="001000000000" w:firstRow="0" w:lastRow="0" w:firstColumn="1" w:lastColumn="0" w:oddVBand="0" w:evenVBand="0" w:oddHBand="0" w:evenHBand="0" w:firstRowFirstColumn="0" w:firstRowLastColumn="0" w:lastRowFirstColumn="0" w:lastRowLastColumn="0"/>
            <w:tcW w:w="1975" w:type="dxa"/>
          </w:tcPr>
          <w:p w14:paraId="2ACE3450" w14:textId="77777777" w:rsidR="00DA3249" w:rsidRPr="00C9524D" w:rsidRDefault="00DA3249" w:rsidP="00184BEE">
            <w:pPr>
              <w:jc w:val="center"/>
              <w:rPr>
                <w:rFonts w:ascii="Arial" w:hAnsi="Arial" w:cs="Arial"/>
                <w:sz w:val="20"/>
                <w:szCs w:val="20"/>
                <w:lang w:val="es-US"/>
              </w:rPr>
            </w:pPr>
          </w:p>
        </w:tc>
        <w:tc>
          <w:tcPr>
            <w:tcW w:w="9000" w:type="dxa"/>
          </w:tcPr>
          <w:p w14:paraId="43B9B488" w14:textId="7F62BEFB" w:rsidR="00DA3249" w:rsidRDefault="00DA3249" w:rsidP="00C755D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OFICIAL MAYOR</w:t>
            </w:r>
          </w:p>
        </w:tc>
      </w:tr>
    </w:tbl>
    <w:p w14:paraId="4C7A79F8" w14:textId="0283C81C" w:rsidR="00D1688E" w:rsidRDefault="00D1688E" w:rsidP="00C755D4">
      <w:pPr>
        <w:rPr>
          <w:rFonts w:ascii="Arial" w:hAnsi="Arial" w:cs="Arial"/>
          <w:sz w:val="20"/>
          <w:szCs w:val="20"/>
          <w:lang w:val="es-US"/>
        </w:rPr>
      </w:pPr>
    </w:p>
    <w:p w14:paraId="2D876269" w14:textId="47F9A46A" w:rsidR="00922259" w:rsidRDefault="00734FEF" w:rsidP="00C755D4">
      <w:pPr>
        <w:rPr>
          <w:rFonts w:ascii="Arial" w:hAnsi="Arial" w:cs="Arial"/>
          <w:noProof/>
          <w:sz w:val="20"/>
          <w:szCs w:val="20"/>
          <w:lang w:val="es-ES" w:eastAsia="es-ES"/>
        </w:rPr>
      </w:pPr>
      <w:bookmarkStart w:id="11" w:name="_Hlk210143491"/>
      <w:r w:rsidRPr="00734FEF">
        <w:rPr>
          <w:rFonts w:ascii="Arial" w:hAnsi="Arial" w:cs="Arial"/>
          <w:noProof/>
          <w:sz w:val="20"/>
          <w:szCs w:val="20"/>
          <w:lang w:val="es-ES" w:eastAsia="es-ES"/>
        </w:rPr>
        <w:drawing>
          <wp:anchor distT="0" distB="0" distL="114300" distR="114300" simplePos="0" relativeHeight="254633984" behindDoc="1" locked="0" layoutInCell="1" allowOverlap="1" wp14:anchorId="4F255777" wp14:editId="5AA00784">
            <wp:simplePos x="0" y="0"/>
            <wp:positionH relativeFrom="column">
              <wp:posOffset>337820</wp:posOffset>
            </wp:positionH>
            <wp:positionV relativeFrom="paragraph">
              <wp:posOffset>6985</wp:posOffset>
            </wp:positionV>
            <wp:extent cx="6610350" cy="3474085"/>
            <wp:effectExtent l="0" t="0" r="0" b="0"/>
            <wp:wrapTight wrapText="bothSides">
              <wp:wrapPolygon edited="0">
                <wp:start x="0" y="0"/>
                <wp:lineTo x="0" y="21438"/>
                <wp:lineTo x="21538" y="21438"/>
                <wp:lineTo x="21538" y="0"/>
                <wp:lineTo x="0"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10350" cy="3474085"/>
                    </a:xfrm>
                    <a:prstGeom prst="rect">
                      <a:avLst/>
                    </a:prstGeom>
                  </pic:spPr>
                </pic:pic>
              </a:graphicData>
            </a:graphic>
            <wp14:sizeRelH relativeFrom="margin">
              <wp14:pctWidth>0</wp14:pctWidth>
            </wp14:sizeRelH>
            <wp14:sizeRelV relativeFrom="margin">
              <wp14:pctHeight>0</wp14:pctHeight>
            </wp14:sizeRelV>
          </wp:anchor>
        </w:drawing>
      </w:r>
    </w:p>
    <w:p w14:paraId="4592650E" w14:textId="2E1582A3" w:rsidR="008777A8" w:rsidRDefault="008777A8" w:rsidP="00C755D4">
      <w:pPr>
        <w:rPr>
          <w:rFonts w:ascii="Arial" w:hAnsi="Arial" w:cs="Arial"/>
          <w:noProof/>
          <w:sz w:val="20"/>
          <w:szCs w:val="20"/>
          <w:lang w:val="es-ES" w:eastAsia="es-ES"/>
        </w:rPr>
      </w:pPr>
    </w:p>
    <w:p w14:paraId="46B686E8" w14:textId="60AA8B23" w:rsidR="008777A8" w:rsidRDefault="008777A8" w:rsidP="00492C40">
      <w:pPr>
        <w:rPr>
          <w:rFonts w:ascii="Arial" w:hAnsi="Arial" w:cs="Arial"/>
          <w:noProof/>
          <w:sz w:val="20"/>
          <w:szCs w:val="20"/>
          <w:lang w:val="es-ES" w:eastAsia="es-ES"/>
        </w:rPr>
      </w:pPr>
    </w:p>
    <w:p w14:paraId="5B1AE896" w14:textId="23546F8E" w:rsidR="00492C40" w:rsidRDefault="00492C40" w:rsidP="00492C40">
      <w:pPr>
        <w:rPr>
          <w:rFonts w:ascii="Arial" w:hAnsi="Arial" w:cs="Arial"/>
          <w:noProof/>
          <w:sz w:val="20"/>
          <w:szCs w:val="20"/>
          <w:lang w:val="es-ES" w:eastAsia="es-ES"/>
        </w:rPr>
      </w:pPr>
    </w:p>
    <w:p w14:paraId="51873B08" w14:textId="4BF0711B" w:rsidR="00492C40" w:rsidRDefault="00492C40" w:rsidP="00492C40">
      <w:pPr>
        <w:rPr>
          <w:rFonts w:ascii="Arial" w:hAnsi="Arial" w:cs="Arial"/>
          <w:noProof/>
          <w:sz w:val="20"/>
          <w:szCs w:val="20"/>
          <w:lang w:val="es-ES" w:eastAsia="es-ES"/>
        </w:rPr>
      </w:pPr>
    </w:p>
    <w:p w14:paraId="622FF26C" w14:textId="6473FC5D" w:rsidR="00492C40" w:rsidRDefault="00492C40" w:rsidP="00492C40">
      <w:pPr>
        <w:rPr>
          <w:rFonts w:ascii="Arial" w:hAnsi="Arial" w:cs="Arial"/>
          <w:noProof/>
          <w:sz w:val="20"/>
          <w:szCs w:val="20"/>
          <w:lang w:val="es-ES" w:eastAsia="es-ES"/>
        </w:rPr>
      </w:pPr>
    </w:p>
    <w:p w14:paraId="50A56189" w14:textId="739BB83B" w:rsidR="00492C40" w:rsidRDefault="00492C40" w:rsidP="00492C40">
      <w:pPr>
        <w:rPr>
          <w:rFonts w:ascii="Arial" w:hAnsi="Arial" w:cs="Arial"/>
          <w:noProof/>
          <w:sz w:val="20"/>
          <w:szCs w:val="20"/>
          <w:lang w:val="es-ES" w:eastAsia="es-ES"/>
        </w:rPr>
      </w:pPr>
    </w:p>
    <w:p w14:paraId="37F7AC1D" w14:textId="3392B7F7" w:rsidR="00492C40" w:rsidRDefault="00492C40" w:rsidP="00492C40">
      <w:pPr>
        <w:rPr>
          <w:rFonts w:ascii="Arial" w:hAnsi="Arial" w:cs="Arial"/>
          <w:noProof/>
          <w:sz w:val="20"/>
          <w:szCs w:val="20"/>
          <w:lang w:val="es-ES" w:eastAsia="es-ES"/>
        </w:rPr>
      </w:pPr>
    </w:p>
    <w:p w14:paraId="1EA859FF" w14:textId="3B914841" w:rsidR="00492C40" w:rsidRDefault="00492C40" w:rsidP="00492C40">
      <w:pPr>
        <w:rPr>
          <w:rFonts w:ascii="Arial" w:hAnsi="Arial" w:cs="Arial"/>
          <w:noProof/>
          <w:sz w:val="20"/>
          <w:szCs w:val="20"/>
          <w:lang w:val="es-ES" w:eastAsia="es-ES"/>
        </w:rPr>
      </w:pPr>
    </w:p>
    <w:p w14:paraId="4F8DBD6E" w14:textId="0BA8FA4F" w:rsidR="00492C40" w:rsidRDefault="00492C40" w:rsidP="00492C40">
      <w:pPr>
        <w:rPr>
          <w:rFonts w:ascii="Arial" w:hAnsi="Arial" w:cs="Arial"/>
          <w:noProof/>
          <w:sz w:val="20"/>
          <w:szCs w:val="20"/>
          <w:lang w:val="es-ES" w:eastAsia="es-ES"/>
        </w:rPr>
      </w:pPr>
    </w:p>
    <w:p w14:paraId="6C9757E7" w14:textId="77777777" w:rsidR="00492C40" w:rsidRDefault="00492C40" w:rsidP="00492C40">
      <w:pPr>
        <w:rPr>
          <w:rFonts w:ascii="Arial" w:hAnsi="Arial" w:cs="Arial"/>
          <w:noProof/>
          <w:sz w:val="20"/>
          <w:szCs w:val="20"/>
          <w:lang w:val="es-ES" w:eastAsia="es-ES"/>
        </w:rPr>
      </w:pPr>
    </w:p>
    <w:p w14:paraId="4FF1D1B2" w14:textId="4C6B0CA8" w:rsidR="008777A8" w:rsidRDefault="008777A8" w:rsidP="00C755D4">
      <w:pPr>
        <w:rPr>
          <w:rFonts w:ascii="Arial" w:hAnsi="Arial" w:cs="Arial"/>
          <w:noProof/>
          <w:sz w:val="20"/>
          <w:szCs w:val="20"/>
          <w:lang w:val="es-ES" w:eastAsia="es-ES"/>
        </w:rPr>
      </w:pPr>
    </w:p>
    <w:p w14:paraId="13BA7452" w14:textId="750445CB" w:rsidR="008777A8" w:rsidRDefault="008777A8" w:rsidP="00C755D4">
      <w:pPr>
        <w:rPr>
          <w:rFonts w:ascii="Arial" w:hAnsi="Arial" w:cs="Arial"/>
          <w:noProof/>
          <w:sz w:val="20"/>
          <w:szCs w:val="20"/>
          <w:lang w:val="es-ES" w:eastAsia="es-ES"/>
        </w:rPr>
      </w:pPr>
    </w:p>
    <w:bookmarkEnd w:id="11"/>
    <w:p w14:paraId="59FE5CA8" w14:textId="0E358F0C" w:rsidR="008777A8" w:rsidRDefault="008777A8" w:rsidP="00C755D4">
      <w:pPr>
        <w:rPr>
          <w:rFonts w:ascii="Arial" w:hAnsi="Arial" w:cs="Arial"/>
          <w:noProof/>
          <w:sz w:val="20"/>
          <w:szCs w:val="20"/>
          <w:lang w:val="es-ES" w:eastAsia="es-ES"/>
        </w:rPr>
      </w:pPr>
    </w:p>
    <w:p w14:paraId="669D61B0" w14:textId="3EB98E87" w:rsidR="008777A8" w:rsidRDefault="008777A8" w:rsidP="00C755D4">
      <w:pPr>
        <w:rPr>
          <w:rFonts w:ascii="Arial" w:hAnsi="Arial" w:cs="Arial"/>
          <w:noProof/>
          <w:sz w:val="20"/>
          <w:szCs w:val="20"/>
          <w:lang w:val="es-ES" w:eastAsia="es-ES"/>
        </w:rPr>
      </w:pPr>
    </w:p>
    <w:tbl>
      <w:tblPr>
        <w:tblStyle w:val="Tablanormal1"/>
        <w:tblW w:w="13320" w:type="dxa"/>
        <w:tblLook w:val="04A0" w:firstRow="1" w:lastRow="0" w:firstColumn="1" w:lastColumn="0" w:noHBand="0" w:noVBand="1"/>
      </w:tblPr>
      <w:tblGrid>
        <w:gridCol w:w="2547"/>
        <w:gridCol w:w="10773"/>
      </w:tblGrid>
      <w:tr w:rsidR="003A20F2" w:rsidRPr="00AC59D2" w14:paraId="6911B64B" w14:textId="77777777" w:rsidTr="0069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9739623" w14:textId="77777777" w:rsidR="003A20F2" w:rsidRDefault="003A20F2" w:rsidP="006958A3">
            <w:pPr>
              <w:jc w:val="center"/>
              <w:rPr>
                <w:rFonts w:ascii="Arial" w:hAnsi="Arial" w:cs="Arial"/>
                <w:b w:val="0"/>
                <w:bCs w:val="0"/>
                <w:sz w:val="20"/>
                <w:szCs w:val="20"/>
              </w:rPr>
            </w:pPr>
            <w:r>
              <w:rPr>
                <w:rFonts w:ascii="Arial" w:hAnsi="Arial" w:cs="Arial"/>
                <w:b w:val="0"/>
                <w:bCs w:val="0"/>
                <w:sz w:val="20"/>
                <w:szCs w:val="20"/>
                <w:lang w:val="es-419"/>
              </w:rPr>
              <w:t>D</w:t>
            </w:r>
            <w:r w:rsidRPr="00AC59D2">
              <w:rPr>
                <w:rFonts w:ascii="Arial" w:hAnsi="Arial" w:cs="Arial"/>
                <w:b w:val="0"/>
                <w:bCs w:val="0"/>
                <w:sz w:val="20"/>
                <w:szCs w:val="20"/>
              </w:rPr>
              <w:t>ESCRIPCIÓN DE PUESTO</w:t>
            </w:r>
          </w:p>
          <w:p w14:paraId="52538492" w14:textId="77777777" w:rsidR="003A20F2" w:rsidRPr="00AC59D2" w:rsidRDefault="003A20F2" w:rsidP="006958A3">
            <w:pPr>
              <w:jc w:val="center"/>
              <w:rPr>
                <w:rFonts w:ascii="Arial" w:hAnsi="Arial" w:cs="Arial"/>
                <w:b w:val="0"/>
                <w:bCs w:val="0"/>
                <w:sz w:val="20"/>
                <w:szCs w:val="20"/>
              </w:rPr>
            </w:pPr>
          </w:p>
        </w:tc>
      </w:tr>
      <w:tr w:rsidR="003A20F2" w:rsidRPr="00AC59D2" w14:paraId="2A1B7212"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8B529B" w14:textId="77777777" w:rsidR="003A20F2" w:rsidRPr="005E5931" w:rsidRDefault="003A20F2" w:rsidP="006958A3">
            <w:pPr>
              <w:rPr>
                <w:rFonts w:ascii="Arial" w:hAnsi="Arial" w:cs="Arial"/>
                <w:bCs w:val="0"/>
                <w:sz w:val="20"/>
                <w:szCs w:val="20"/>
              </w:rPr>
            </w:pPr>
            <w:r w:rsidRPr="005E5931">
              <w:rPr>
                <w:rFonts w:ascii="Arial" w:hAnsi="Arial" w:cs="Arial"/>
                <w:bCs w:val="0"/>
                <w:sz w:val="20"/>
                <w:szCs w:val="20"/>
              </w:rPr>
              <w:t>Puesto</w:t>
            </w:r>
          </w:p>
        </w:tc>
        <w:tc>
          <w:tcPr>
            <w:tcW w:w="10773" w:type="dxa"/>
          </w:tcPr>
          <w:p w14:paraId="66ECEBB5" w14:textId="18646857" w:rsidR="00A04D28" w:rsidRPr="00AC59D2" w:rsidRDefault="003A20F2"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w:t>
            </w:r>
            <w:r w:rsidR="00A04D28">
              <w:rPr>
                <w:rFonts w:ascii="Arial" w:hAnsi="Arial" w:cs="Arial"/>
                <w:b/>
                <w:bCs/>
                <w:sz w:val="20"/>
                <w:szCs w:val="20"/>
              </w:rPr>
              <w:t>í</w:t>
            </w:r>
            <w:r>
              <w:rPr>
                <w:rFonts w:ascii="Arial" w:hAnsi="Arial" w:cs="Arial"/>
                <w:b/>
                <w:bCs/>
                <w:sz w:val="20"/>
                <w:szCs w:val="20"/>
              </w:rPr>
              <w:t>ndic</w:t>
            </w:r>
            <w:r w:rsidR="00A04D28">
              <w:rPr>
                <w:rFonts w:ascii="Arial" w:hAnsi="Arial" w:cs="Arial"/>
                <w:b/>
                <w:bCs/>
                <w:sz w:val="20"/>
                <w:szCs w:val="20"/>
              </w:rPr>
              <w:t>o</w:t>
            </w:r>
          </w:p>
        </w:tc>
      </w:tr>
      <w:tr w:rsidR="003A20F2" w:rsidRPr="00AC59D2" w14:paraId="6DEDB41E"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79F3E4EB" w14:textId="77777777" w:rsidR="003A20F2" w:rsidRPr="005E5931" w:rsidRDefault="003A20F2" w:rsidP="006958A3">
            <w:pPr>
              <w:rPr>
                <w:rFonts w:ascii="Arial" w:hAnsi="Arial" w:cs="Arial"/>
                <w:bCs w:val="0"/>
                <w:sz w:val="20"/>
                <w:szCs w:val="20"/>
              </w:rPr>
            </w:pPr>
            <w:r w:rsidRPr="005E5931">
              <w:rPr>
                <w:rFonts w:ascii="Arial" w:hAnsi="Arial" w:cs="Arial"/>
                <w:bCs w:val="0"/>
                <w:sz w:val="20"/>
                <w:szCs w:val="20"/>
              </w:rPr>
              <w:t>Unidad Administrativa de Adscripción</w:t>
            </w:r>
          </w:p>
        </w:tc>
        <w:tc>
          <w:tcPr>
            <w:tcW w:w="10773" w:type="dxa"/>
          </w:tcPr>
          <w:p w14:paraId="1CA1F70C" w14:textId="77777777" w:rsidR="003A20F2" w:rsidRPr="00AC59D2" w:rsidRDefault="003A20F2"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8F3B96" w14:textId="77777777" w:rsidR="003A20F2" w:rsidRPr="00AC59D2" w:rsidRDefault="003A20F2"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Ayuntamiento</w:t>
            </w:r>
          </w:p>
        </w:tc>
      </w:tr>
      <w:tr w:rsidR="003A20F2" w:rsidRPr="00AC59D2" w14:paraId="42E39C14"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23DFCE" w14:textId="77777777" w:rsidR="003A20F2" w:rsidRPr="005E5931" w:rsidRDefault="003A20F2" w:rsidP="006958A3">
            <w:pPr>
              <w:rPr>
                <w:rFonts w:ascii="Arial" w:hAnsi="Arial" w:cs="Arial"/>
                <w:bCs w:val="0"/>
                <w:sz w:val="20"/>
                <w:szCs w:val="20"/>
              </w:rPr>
            </w:pPr>
            <w:r w:rsidRPr="005E5931">
              <w:rPr>
                <w:rFonts w:ascii="Arial" w:hAnsi="Arial" w:cs="Arial"/>
                <w:bCs w:val="0"/>
                <w:sz w:val="20"/>
                <w:szCs w:val="20"/>
              </w:rPr>
              <w:t>Clave Administrativa de Puesto</w:t>
            </w:r>
          </w:p>
        </w:tc>
        <w:tc>
          <w:tcPr>
            <w:tcW w:w="10773" w:type="dxa"/>
          </w:tcPr>
          <w:p w14:paraId="19FABAF9" w14:textId="0E241BAA" w:rsidR="003A20F2" w:rsidRPr="009C7E8C" w:rsidRDefault="009C7E8C" w:rsidP="009C7E8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C7E8C">
              <w:rPr>
                <w:rFonts w:ascii="Arial" w:hAnsi="Arial" w:cs="Arial"/>
                <w:b/>
                <w:bCs/>
                <w:sz w:val="18"/>
                <w:szCs w:val="18"/>
                <w:lang w:val="es-US"/>
              </w:rPr>
              <w:t>AY/SI/01/02</w:t>
            </w:r>
          </w:p>
        </w:tc>
      </w:tr>
      <w:tr w:rsidR="003A20F2" w:rsidRPr="00AC59D2" w14:paraId="0A59DC15"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30E778E5" w14:textId="77777777" w:rsidR="003A20F2" w:rsidRPr="005E5931" w:rsidRDefault="003A20F2" w:rsidP="006958A3">
            <w:pPr>
              <w:rPr>
                <w:rFonts w:ascii="Arial" w:hAnsi="Arial" w:cs="Arial"/>
                <w:bCs w:val="0"/>
                <w:sz w:val="20"/>
                <w:szCs w:val="20"/>
              </w:rPr>
            </w:pPr>
            <w:r w:rsidRPr="005E5931">
              <w:rPr>
                <w:rFonts w:ascii="Arial" w:hAnsi="Arial" w:cs="Arial"/>
                <w:bCs w:val="0"/>
                <w:sz w:val="20"/>
                <w:szCs w:val="20"/>
              </w:rPr>
              <w:t>Nivel Jerárquico de Carácter Administrativo</w:t>
            </w:r>
          </w:p>
        </w:tc>
        <w:tc>
          <w:tcPr>
            <w:tcW w:w="10773" w:type="dxa"/>
          </w:tcPr>
          <w:p w14:paraId="3B15A390" w14:textId="1A45EE99" w:rsidR="003A20F2" w:rsidRPr="00AC59D2" w:rsidRDefault="009C7E8C"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1</w:t>
            </w:r>
          </w:p>
          <w:p w14:paraId="483091E5" w14:textId="5030521C" w:rsidR="003A20F2" w:rsidRPr="00AC59D2" w:rsidRDefault="003A20F2"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3A20F2" w:rsidRPr="00AC59D2" w14:paraId="084BCBA5" w14:textId="77777777" w:rsidTr="006958A3">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2547" w:type="dxa"/>
          </w:tcPr>
          <w:p w14:paraId="345CB598" w14:textId="77777777" w:rsidR="003A20F2" w:rsidRPr="005E5931" w:rsidRDefault="003A20F2" w:rsidP="006958A3">
            <w:pPr>
              <w:rPr>
                <w:rFonts w:ascii="Arial" w:hAnsi="Arial" w:cs="Arial"/>
                <w:bCs w:val="0"/>
                <w:sz w:val="20"/>
                <w:szCs w:val="20"/>
              </w:rPr>
            </w:pPr>
            <w:r w:rsidRPr="005E5931">
              <w:rPr>
                <w:rFonts w:ascii="Arial" w:hAnsi="Arial" w:cs="Arial"/>
                <w:bCs w:val="0"/>
                <w:sz w:val="20"/>
                <w:szCs w:val="20"/>
              </w:rPr>
              <w:t>Perfil de Puesto</w:t>
            </w:r>
          </w:p>
        </w:tc>
        <w:tc>
          <w:tcPr>
            <w:tcW w:w="10773" w:type="dxa"/>
          </w:tcPr>
          <w:p w14:paraId="5B659EB4" w14:textId="32922BB9" w:rsidR="003A20F2" w:rsidRPr="00487799" w:rsidRDefault="003A20F2" w:rsidP="0048779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D83EA9E" w14:textId="77777777" w:rsidR="00487799" w:rsidRPr="00AC59D2" w:rsidRDefault="00487799" w:rsidP="004877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Cargo conferido por elección popular de acuerdo a los siguientes requisitos: </w:t>
            </w:r>
          </w:p>
          <w:p w14:paraId="68CC7348" w14:textId="77777777" w:rsidR="00487799" w:rsidRPr="00AC59D2" w:rsidRDefault="00487799" w:rsidP="004877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6F80BA" w14:textId="77777777" w:rsidR="00487799" w:rsidRPr="00C331C9" w:rsidRDefault="00487799"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Ser hidalguense en pleno goce de sus derechos.</w:t>
            </w:r>
          </w:p>
          <w:p w14:paraId="7EAA24CD" w14:textId="77777777" w:rsidR="00487799" w:rsidRPr="00C331C9" w:rsidRDefault="00487799"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Ser vecino del municipio correspondiente, con residencia no menor de dos años inmediatamente anteriores al día de la elección.</w:t>
            </w:r>
          </w:p>
          <w:p w14:paraId="6052C661" w14:textId="77777777" w:rsidR="00487799" w:rsidRPr="00C331C9" w:rsidRDefault="00487799"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Tener al menos 21 años de edad al día de la elección. </w:t>
            </w:r>
          </w:p>
          <w:p w14:paraId="62916575" w14:textId="77777777" w:rsidR="00487799" w:rsidRPr="00C331C9" w:rsidRDefault="00487799"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Tener modo honesto de vivir. </w:t>
            </w:r>
          </w:p>
          <w:p w14:paraId="7EEE1AC2" w14:textId="77777777" w:rsidR="00487799" w:rsidRPr="00C331C9" w:rsidRDefault="00487799" w:rsidP="001C1FC4">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No desempeñar cargo o comisión del Gobierno Federal, Estatal o Municipal, en la circunscripción del municipio, a menos que se separen de aquéllos cuando menos con sesenta días naturales de anticipación al día de la elección, a excepción de los docentes. </w:t>
            </w:r>
          </w:p>
          <w:p w14:paraId="0F857BD7" w14:textId="77777777" w:rsidR="00487799" w:rsidRPr="00C331C9" w:rsidRDefault="00487799"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No ser ministro de culto religioso alguno, ni pertenecer al estado eclesiástico.</w:t>
            </w:r>
          </w:p>
          <w:p w14:paraId="25214474" w14:textId="0EECA839" w:rsidR="003A20F2" w:rsidRPr="00FD3E46" w:rsidRDefault="00487799" w:rsidP="001C1FC4">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Saber leer y escribir</w:t>
            </w:r>
            <w:r>
              <w:rPr>
                <w:rFonts w:ascii="Arial" w:hAnsi="Arial" w:cs="Arial"/>
                <w:sz w:val="20"/>
                <w:szCs w:val="20"/>
              </w:rPr>
              <w:t>.</w:t>
            </w:r>
          </w:p>
        </w:tc>
      </w:tr>
    </w:tbl>
    <w:p w14:paraId="6F9DB8F7" w14:textId="40B170D9" w:rsidR="008777A8" w:rsidRDefault="008777A8" w:rsidP="00C755D4">
      <w:pPr>
        <w:rPr>
          <w:rFonts w:ascii="Arial" w:hAnsi="Arial" w:cs="Arial"/>
          <w:sz w:val="20"/>
          <w:szCs w:val="20"/>
          <w:lang w:val="es-US"/>
        </w:rPr>
      </w:pPr>
    </w:p>
    <w:p w14:paraId="7242FE69" w14:textId="3490FF78" w:rsidR="003A20F2" w:rsidRDefault="003A20F2" w:rsidP="00C755D4">
      <w:pPr>
        <w:rPr>
          <w:rFonts w:ascii="Arial" w:hAnsi="Arial" w:cs="Arial"/>
          <w:sz w:val="20"/>
          <w:szCs w:val="20"/>
          <w:lang w:val="es-US"/>
        </w:rPr>
      </w:pPr>
      <w:r>
        <w:rPr>
          <w:noProof/>
          <w:lang w:val="es-ES" w:eastAsia="es-ES"/>
        </w:rPr>
        <mc:AlternateContent>
          <mc:Choice Requires="wps">
            <w:drawing>
              <wp:anchor distT="45720" distB="45720" distL="114300" distR="114300" simplePos="0" relativeHeight="254408704" behindDoc="1" locked="0" layoutInCell="1" allowOverlap="1" wp14:anchorId="39A57C68" wp14:editId="1CA26525">
                <wp:simplePos x="0" y="0"/>
                <wp:positionH relativeFrom="margin">
                  <wp:posOffset>0</wp:posOffset>
                </wp:positionH>
                <wp:positionV relativeFrom="paragraph">
                  <wp:posOffset>45720</wp:posOffset>
                </wp:positionV>
                <wp:extent cx="8429625" cy="300990"/>
                <wp:effectExtent l="0" t="0" r="28575" b="22860"/>
                <wp:wrapNone/>
                <wp:docPr id="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5FF7751" w14:textId="41BA8854" w:rsidR="003A20F2" w:rsidRPr="00417728" w:rsidRDefault="003A20F2" w:rsidP="003A20F2">
                            <w:pPr>
                              <w:rPr>
                                <w:rFonts w:ascii="Arial" w:hAnsi="Arial" w:cs="Arial"/>
                                <w:sz w:val="20"/>
                                <w:szCs w:val="20"/>
                                <w:lang w:val="es-419"/>
                              </w:rPr>
                            </w:pPr>
                            <w:r w:rsidRPr="00417728">
                              <w:rPr>
                                <w:rFonts w:ascii="Arial" w:hAnsi="Arial" w:cs="Arial"/>
                                <w:b/>
                                <w:sz w:val="20"/>
                                <w:szCs w:val="20"/>
                                <w:lang w:val="es-US"/>
                              </w:rPr>
                              <w:t xml:space="preserve">ASAMBLEA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 xml:space="preserve">NOMBRE: </w:t>
                            </w:r>
                            <w:r>
                              <w:rPr>
                                <w:rFonts w:ascii="Arial" w:hAnsi="Arial" w:cs="Arial"/>
                                <w:b/>
                                <w:sz w:val="20"/>
                                <w:szCs w:val="20"/>
                                <w:lang w:val="es-419"/>
                              </w:rPr>
                              <w:t>SINDICO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57C68" id="_x0000_s1033" type="#_x0000_t202" style="position:absolute;margin-left:0;margin-top:3.6pt;width:663.75pt;height:23.7pt;z-index:-2489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" strokecolor="black [3213]">
                <v:textbox>
                  <w:txbxContent>
                    <w:p w14:paraId="05FF7751" w14:textId="41BA8854" w:rsidR="003A20F2" w:rsidRPr="00417728" w:rsidRDefault="003A20F2" w:rsidP="003A20F2">
                      <w:pPr>
                        <w:rPr>
                          <w:rFonts w:ascii="Arial" w:hAnsi="Arial" w:cs="Arial"/>
                          <w:sz w:val="20"/>
                          <w:szCs w:val="20"/>
                          <w:lang w:val="es-419"/>
                        </w:rPr>
                      </w:pPr>
                      <w:r w:rsidRPr="00417728">
                        <w:rPr>
                          <w:rFonts w:ascii="Arial" w:hAnsi="Arial" w:cs="Arial"/>
                          <w:b/>
                          <w:sz w:val="20"/>
                          <w:szCs w:val="20"/>
                          <w:lang w:val="es-US"/>
                        </w:rPr>
                        <w:t xml:space="preserve">ASAMBLEA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 xml:space="preserve">NOMBRE: </w:t>
                      </w:r>
                      <w:r>
                        <w:rPr>
                          <w:rFonts w:ascii="Arial" w:hAnsi="Arial" w:cs="Arial"/>
                          <w:b/>
                          <w:sz w:val="20"/>
                          <w:szCs w:val="20"/>
                          <w:lang w:val="es-419"/>
                        </w:rPr>
                        <w:t>SINDICO</w:t>
                      </w:r>
                    </w:p>
                  </w:txbxContent>
                </v:textbox>
                <w10:wrap anchorx="margin"/>
              </v:shape>
            </w:pict>
          </mc:Fallback>
        </mc:AlternateContent>
      </w:r>
    </w:p>
    <w:p w14:paraId="7F6A57EF" w14:textId="2DBC73BF" w:rsidR="003A20F2" w:rsidRDefault="003A20F2" w:rsidP="00C755D4">
      <w:pPr>
        <w:rPr>
          <w:rFonts w:ascii="Arial" w:hAnsi="Arial" w:cs="Arial"/>
          <w:sz w:val="20"/>
          <w:szCs w:val="20"/>
          <w:lang w:val="es-US"/>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3A20F2" w14:paraId="1899D66D" w14:textId="77777777" w:rsidTr="006958A3">
        <w:tc>
          <w:tcPr>
            <w:tcW w:w="13315" w:type="dxa"/>
          </w:tcPr>
          <w:p w14:paraId="28F34B3B" w14:textId="77777777" w:rsidR="003A20F2" w:rsidRPr="00417728" w:rsidRDefault="003A20F2" w:rsidP="006958A3">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3A20F2" w:rsidRPr="00232109" w14:paraId="49C96B8E" w14:textId="77777777" w:rsidTr="006958A3">
        <w:tc>
          <w:tcPr>
            <w:tcW w:w="13315" w:type="dxa"/>
          </w:tcPr>
          <w:p w14:paraId="7E3FA809" w14:textId="3E876EEC" w:rsidR="002147D0" w:rsidRDefault="002147D0" w:rsidP="00734024">
            <w:pPr>
              <w:pStyle w:val="Prrafodelista"/>
              <w:numPr>
                <w:ilvl w:val="0"/>
                <w:numId w:val="19"/>
              </w:numPr>
              <w:jc w:val="both"/>
              <w:rPr>
                <w:rFonts w:ascii="Arial" w:hAnsi="Arial" w:cs="Arial"/>
                <w:sz w:val="20"/>
                <w:szCs w:val="20"/>
                <w:lang w:val="es-US"/>
              </w:rPr>
            </w:pPr>
            <w:r>
              <w:rPr>
                <w:rFonts w:ascii="Arial" w:hAnsi="Arial" w:cs="Arial"/>
                <w:sz w:val="20"/>
                <w:szCs w:val="20"/>
                <w:lang w:val="es-US"/>
              </w:rPr>
              <w:t>Comparecer ante las autoridades judiciales, en los asuntos que revistan interés jurídico para el Ayuntamiento;</w:t>
            </w:r>
          </w:p>
          <w:p w14:paraId="1F530859" w14:textId="12157D2E" w:rsidR="002147D0" w:rsidRDefault="002147D0" w:rsidP="00734024">
            <w:pPr>
              <w:pStyle w:val="Prrafodelista"/>
              <w:numPr>
                <w:ilvl w:val="0"/>
                <w:numId w:val="19"/>
              </w:numPr>
              <w:jc w:val="both"/>
              <w:rPr>
                <w:rFonts w:ascii="Arial" w:hAnsi="Arial" w:cs="Arial"/>
                <w:sz w:val="20"/>
                <w:szCs w:val="20"/>
                <w:lang w:val="es-US"/>
              </w:rPr>
            </w:pPr>
            <w:r>
              <w:rPr>
                <w:rFonts w:ascii="Arial" w:hAnsi="Arial" w:cs="Arial"/>
                <w:sz w:val="20"/>
                <w:szCs w:val="20"/>
                <w:lang w:val="es-US"/>
              </w:rPr>
              <w:t>Tramitar ante las autoridades correspondientes, los asuntos de su competencia;</w:t>
            </w:r>
          </w:p>
          <w:p w14:paraId="6E01B8E8" w14:textId="6CB71D3D" w:rsidR="002147D0" w:rsidRDefault="002147D0" w:rsidP="00734024">
            <w:pPr>
              <w:pStyle w:val="Prrafodelista"/>
              <w:numPr>
                <w:ilvl w:val="0"/>
                <w:numId w:val="19"/>
              </w:numPr>
              <w:jc w:val="both"/>
              <w:rPr>
                <w:rFonts w:ascii="Arial" w:hAnsi="Arial" w:cs="Arial"/>
                <w:sz w:val="20"/>
                <w:szCs w:val="20"/>
                <w:lang w:val="es-US"/>
              </w:rPr>
            </w:pPr>
            <w:r>
              <w:rPr>
                <w:rFonts w:ascii="Arial" w:hAnsi="Arial" w:cs="Arial"/>
                <w:sz w:val="20"/>
                <w:szCs w:val="20"/>
                <w:lang w:val="es-US"/>
              </w:rPr>
              <w:t>Presidir la Comisión de Hacienda municipal y revisar las cuentas de la tesorería, mismas que deberá dar a conocer en forma mensual a la Asamblea Municipal;</w:t>
            </w:r>
          </w:p>
          <w:p w14:paraId="47E98E44" w14:textId="13B4E738" w:rsidR="002147D0" w:rsidRDefault="002147D0" w:rsidP="00734024">
            <w:pPr>
              <w:pStyle w:val="Prrafodelista"/>
              <w:numPr>
                <w:ilvl w:val="0"/>
                <w:numId w:val="19"/>
              </w:numPr>
              <w:jc w:val="both"/>
              <w:rPr>
                <w:rFonts w:ascii="Arial" w:hAnsi="Arial" w:cs="Arial"/>
                <w:sz w:val="20"/>
                <w:szCs w:val="20"/>
                <w:lang w:val="es-US"/>
              </w:rPr>
            </w:pPr>
            <w:r>
              <w:rPr>
                <w:rFonts w:ascii="Arial" w:hAnsi="Arial" w:cs="Arial"/>
                <w:sz w:val="20"/>
                <w:szCs w:val="20"/>
                <w:lang w:val="es-US"/>
              </w:rPr>
              <w:t>Concurrir a las sesiones del Ayuntamiento, con voz y voto y percibir su dieta de asistencia que señale el Presupuesto de Egresos del Municipio;</w:t>
            </w:r>
          </w:p>
          <w:p w14:paraId="1E17109C" w14:textId="4B1286AD" w:rsidR="002147D0" w:rsidRPr="002147D0" w:rsidRDefault="002147D0" w:rsidP="00734024">
            <w:pPr>
              <w:pStyle w:val="Prrafodelista"/>
              <w:numPr>
                <w:ilvl w:val="0"/>
                <w:numId w:val="19"/>
              </w:numPr>
              <w:jc w:val="both"/>
              <w:rPr>
                <w:rFonts w:ascii="Arial" w:hAnsi="Arial" w:cs="Arial"/>
                <w:sz w:val="20"/>
                <w:szCs w:val="20"/>
                <w:lang w:val="es-US"/>
              </w:rPr>
            </w:pPr>
            <w:r>
              <w:rPr>
                <w:rFonts w:ascii="Arial" w:hAnsi="Arial" w:cs="Arial"/>
                <w:sz w:val="20"/>
                <w:szCs w:val="20"/>
                <w:lang w:val="es-US"/>
              </w:rPr>
              <w:t>Los Síndicos no podrán en ningún caso, desempeñar cargos, empleos o comisiones remunerados en la Administración Pública Municipal;</w:t>
            </w:r>
          </w:p>
          <w:p w14:paraId="1CEB5A0E" w14:textId="48F1C5D7"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Vigilar, procurar y defender los intereses municipales;</w:t>
            </w:r>
          </w:p>
          <w:p w14:paraId="41648530" w14:textId="5BA3119C"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Representar jurídicamente al Ayuntamiento y en su caso nombrar apoderados;</w:t>
            </w:r>
          </w:p>
          <w:p w14:paraId="46934D30" w14:textId="1C0505B4"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Supervisar a los apoderados en la correcta atención, seguimiento y defensa de los conflictos laborales que involucren a la administración municipal; </w:t>
            </w:r>
          </w:p>
          <w:p w14:paraId="218B7E8A" w14:textId="77777777"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Cuidar que se observen escrupulosamente las disposiciones de esta Ley, para el efecto de sancionar cualquier infracción que se cometa;</w:t>
            </w:r>
          </w:p>
          <w:p w14:paraId="43FC0661" w14:textId="3B0A93F1"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Revisar y firmar la cuenta pública, que deberá remitirse al Congreso del Estado conforme a la legislación vigente e informar al Ayuntamiento, vigilando y preservando el acceso a la información que sea requerida por los miembros del Ayuntamiento;</w:t>
            </w:r>
          </w:p>
          <w:p w14:paraId="17895252" w14:textId="5FC68FC2"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Revisar y firmar los cortes de caja de la tesorería municipal y cuidar que la aplicación de los gastos se haga con todos los requisitos legales y conforme al presupuesto respectivo; </w:t>
            </w:r>
          </w:p>
          <w:p w14:paraId="2FCC0178" w14:textId="2FDCF9E4"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Participar en la elaboración del presupuesto en lo relativo al pago de pasivos provenientes de conflictos laborales; </w:t>
            </w:r>
          </w:p>
          <w:p w14:paraId="2C0C7067" w14:textId="70931E5E"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Participar en la formación del inventario general de los bienes que integran el patrimonio municipal, a que se refiere el artículo 93 de esta Ley; </w:t>
            </w:r>
          </w:p>
          <w:p w14:paraId="20F9E807" w14:textId="77777777"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Legalizar la propiedad de los bienes municipales; </w:t>
            </w:r>
          </w:p>
          <w:p w14:paraId="77F42380" w14:textId="1999C57E"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Demandar ante las autoridades competentes la responsabilidad en que incurran en el desempeño de sus cargos, los funcionarios y empleados del Municipio; </w:t>
            </w:r>
          </w:p>
          <w:p w14:paraId="24E01DCF" w14:textId="77777777" w:rsidR="003A20F2"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Vigilar los negocios del municipio, a fin de evitar que se venzan los términos legales y hacer las promociones o gestiones que el caso amerite;</w:t>
            </w:r>
          </w:p>
          <w:p w14:paraId="24483F94" w14:textId="5358C94F"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Intervenir en la formulación y actualización del inventario general de bienes muebles e inmuebles propiedad del municipio y hacer que se inscriban en un libro especial con expresión de sus valores y características de identificación, así como el destino de los mismos; </w:t>
            </w:r>
          </w:p>
          <w:p w14:paraId="10F56513" w14:textId="18DA5D44"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Vigilar que las multas que impongan las autoridades municipales, se hagan de acuerdo a las tarifas establecidas e ingresen a la tesorería previo el comprobante que debe expedirse en cada caso;</w:t>
            </w:r>
          </w:p>
          <w:p w14:paraId="784F6D3D" w14:textId="1EFFBBF7"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Asistir a los remates públicos que se verifiquen, en los que tenga interés el municipio, para procurar que se finquen al mejor postor y que se cumplan los términos y demás formalidades previstas por la Ley;</w:t>
            </w:r>
          </w:p>
          <w:p w14:paraId="07DEDD25" w14:textId="28282B0E"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Tramitar las expropiaciones que por causa de utilidad pública fueren necesarias, por los medios que estimen convenientes y previa autorización del Ayuntamiento;</w:t>
            </w:r>
          </w:p>
          <w:p w14:paraId="79F5294A" w14:textId="6C41D0FE"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Dar cuenta al Presidente y al Ayuntamiento del arreglo definitivo que se hubiese logrado en los asuntos y del estado que guarden los mismos, a fin de dictar las providencias necesarias;</w:t>
            </w:r>
          </w:p>
          <w:p w14:paraId="55A48CF3" w14:textId="5FC14041"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Presentar por escrito un informe anual de actividades y de gestión durante el mes de agosto, al Ayuntamiento</w:t>
            </w:r>
            <w:r w:rsidR="00487799" w:rsidRPr="009334F2">
              <w:rPr>
                <w:rFonts w:ascii="Arial" w:hAnsi="Arial" w:cs="Arial"/>
                <w:sz w:val="20"/>
                <w:szCs w:val="20"/>
              </w:rPr>
              <w:t>;</w:t>
            </w:r>
          </w:p>
          <w:p w14:paraId="6BC8DFFF" w14:textId="5FFB7A57"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Informar al presidente o presidenta sobre cualquier irregularidad en la atención o defensa de los litigios laborales seguidos ante los tribunales competentes;</w:t>
            </w:r>
          </w:p>
          <w:p w14:paraId="5A17A16B" w14:textId="0A17030F"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Presentar ante el Órgano Interno de Control, su declaración patrimonial inicial, dentro de los sesenta días naturales siguientes a la toma de posesión; de modificación patrimonial, durante el mes de mayo de cada año; y de conclusión de encargo, dentro de los sesenta días naturales siguientes a ésta; </w:t>
            </w:r>
          </w:p>
          <w:p w14:paraId="0ADC0375" w14:textId="0596616F" w:rsidR="00487799" w:rsidRPr="009334F2" w:rsidRDefault="003A20F2" w:rsidP="00734024">
            <w:pPr>
              <w:pStyle w:val="Prrafodelista"/>
              <w:numPr>
                <w:ilvl w:val="0"/>
                <w:numId w:val="19"/>
              </w:numPr>
              <w:jc w:val="both"/>
              <w:rPr>
                <w:rFonts w:ascii="Arial" w:hAnsi="Arial" w:cs="Arial"/>
                <w:sz w:val="20"/>
                <w:szCs w:val="20"/>
                <w:lang w:val="es-US"/>
              </w:rPr>
            </w:pPr>
            <w:r w:rsidRPr="009334F2">
              <w:rPr>
                <w:rFonts w:ascii="Arial" w:hAnsi="Arial" w:cs="Arial"/>
                <w:sz w:val="20"/>
                <w:szCs w:val="20"/>
              </w:rPr>
              <w:t xml:space="preserve">Revisar el cumplimiento de las obligaciones de Transparencia y Acceso a la Información Publica conforme a la Ley en la materia; - </w:t>
            </w:r>
          </w:p>
          <w:p w14:paraId="44C4B7BB" w14:textId="57985AB0" w:rsidR="003A20F2" w:rsidRPr="00B66CF8" w:rsidRDefault="003A20F2" w:rsidP="00734024">
            <w:pPr>
              <w:pStyle w:val="Prrafodelista"/>
              <w:numPr>
                <w:ilvl w:val="0"/>
                <w:numId w:val="19"/>
              </w:numPr>
              <w:jc w:val="both"/>
              <w:rPr>
                <w:lang w:val="es-US"/>
              </w:rPr>
            </w:pPr>
            <w:r w:rsidRPr="009334F2">
              <w:rPr>
                <w:rFonts w:ascii="Arial" w:hAnsi="Arial" w:cs="Arial"/>
                <w:sz w:val="20"/>
                <w:szCs w:val="20"/>
              </w:rPr>
              <w:t>Las demás que le concedan o le impongan la Ley, los reglamentos y acuerdos del Ayuntamiento</w:t>
            </w:r>
            <w:r>
              <w:t>.</w:t>
            </w:r>
          </w:p>
        </w:tc>
      </w:tr>
    </w:tbl>
    <w:p w14:paraId="31B12D0C" w14:textId="7519E3D9" w:rsidR="003A20F2" w:rsidRDefault="003A20F2" w:rsidP="00C755D4">
      <w:pPr>
        <w:rPr>
          <w:rFonts w:ascii="Arial" w:hAnsi="Arial" w:cs="Arial"/>
          <w:sz w:val="20"/>
          <w:szCs w:val="20"/>
          <w:lang w:val="es-US"/>
        </w:rPr>
      </w:pPr>
    </w:p>
    <w:p w14:paraId="7D46E866" w14:textId="244E98E7" w:rsidR="003A20F2" w:rsidRDefault="003A20F2" w:rsidP="00C755D4">
      <w:pPr>
        <w:rPr>
          <w:rFonts w:ascii="Arial" w:hAnsi="Arial" w:cs="Arial"/>
          <w:sz w:val="20"/>
          <w:szCs w:val="20"/>
          <w:lang w:val="es-US"/>
        </w:rPr>
      </w:pPr>
    </w:p>
    <w:p w14:paraId="764C9587" w14:textId="73116469" w:rsidR="003A20F2" w:rsidRDefault="003A20F2" w:rsidP="00C755D4">
      <w:pPr>
        <w:rPr>
          <w:rFonts w:ascii="Arial" w:hAnsi="Arial" w:cs="Arial"/>
          <w:sz w:val="20"/>
          <w:szCs w:val="20"/>
          <w:lang w:val="es-US"/>
        </w:rPr>
      </w:pPr>
    </w:p>
    <w:p w14:paraId="7D460075" w14:textId="018C9380" w:rsidR="003A20F2" w:rsidRDefault="003A20F2" w:rsidP="00C755D4">
      <w:pPr>
        <w:rPr>
          <w:rFonts w:ascii="Arial" w:hAnsi="Arial" w:cs="Arial"/>
          <w:sz w:val="20"/>
          <w:szCs w:val="20"/>
          <w:lang w:val="es-US"/>
        </w:rPr>
      </w:pPr>
    </w:p>
    <w:p w14:paraId="459875FC" w14:textId="77777777" w:rsidR="00492188" w:rsidRDefault="00492188" w:rsidP="00C755D4">
      <w:pPr>
        <w:rPr>
          <w:rFonts w:ascii="Arial" w:hAnsi="Arial" w:cs="Arial"/>
          <w:sz w:val="20"/>
          <w:szCs w:val="20"/>
          <w:lang w:val="es-US"/>
        </w:rPr>
      </w:pPr>
    </w:p>
    <w:tbl>
      <w:tblPr>
        <w:tblStyle w:val="Tablanormal1"/>
        <w:tblW w:w="13320" w:type="dxa"/>
        <w:tblLook w:val="04A0" w:firstRow="1" w:lastRow="0" w:firstColumn="1" w:lastColumn="0" w:noHBand="0" w:noVBand="1"/>
      </w:tblPr>
      <w:tblGrid>
        <w:gridCol w:w="2547"/>
        <w:gridCol w:w="10773"/>
      </w:tblGrid>
      <w:tr w:rsidR="00A04D28" w:rsidRPr="00AC59D2" w14:paraId="7E8B040A" w14:textId="77777777" w:rsidTr="0069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FDC8E5B" w14:textId="77777777" w:rsidR="00A04D28" w:rsidRDefault="00A04D28" w:rsidP="006958A3">
            <w:pPr>
              <w:jc w:val="center"/>
              <w:rPr>
                <w:rFonts w:ascii="Arial" w:hAnsi="Arial" w:cs="Arial"/>
                <w:b w:val="0"/>
                <w:bCs w:val="0"/>
                <w:sz w:val="20"/>
                <w:szCs w:val="20"/>
              </w:rPr>
            </w:pPr>
            <w:r>
              <w:rPr>
                <w:rFonts w:ascii="Arial" w:hAnsi="Arial" w:cs="Arial"/>
                <w:b w:val="0"/>
                <w:bCs w:val="0"/>
                <w:sz w:val="20"/>
                <w:szCs w:val="20"/>
                <w:lang w:val="es-419"/>
              </w:rPr>
              <w:t>D</w:t>
            </w:r>
            <w:r w:rsidRPr="00AC59D2">
              <w:rPr>
                <w:rFonts w:ascii="Arial" w:hAnsi="Arial" w:cs="Arial"/>
                <w:b w:val="0"/>
                <w:bCs w:val="0"/>
                <w:sz w:val="20"/>
                <w:szCs w:val="20"/>
              </w:rPr>
              <w:t>ESCRIPCIÓN DE PUESTO</w:t>
            </w:r>
          </w:p>
          <w:p w14:paraId="7B4E1BBC" w14:textId="77777777" w:rsidR="00A04D28" w:rsidRPr="00AC59D2" w:rsidRDefault="00A04D28" w:rsidP="006958A3">
            <w:pPr>
              <w:jc w:val="center"/>
              <w:rPr>
                <w:rFonts w:ascii="Arial" w:hAnsi="Arial" w:cs="Arial"/>
                <w:b w:val="0"/>
                <w:bCs w:val="0"/>
                <w:sz w:val="20"/>
                <w:szCs w:val="20"/>
              </w:rPr>
            </w:pPr>
          </w:p>
        </w:tc>
      </w:tr>
      <w:tr w:rsidR="00A04D28" w:rsidRPr="00AC59D2" w14:paraId="142525FB"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26E081" w14:textId="77777777" w:rsidR="00A04D28" w:rsidRPr="005E5931" w:rsidRDefault="00A04D28" w:rsidP="006958A3">
            <w:pPr>
              <w:rPr>
                <w:rFonts w:ascii="Arial" w:hAnsi="Arial" w:cs="Arial"/>
                <w:bCs w:val="0"/>
                <w:sz w:val="20"/>
                <w:szCs w:val="20"/>
              </w:rPr>
            </w:pPr>
            <w:r w:rsidRPr="005E5931">
              <w:rPr>
                <w:rFonts w:ascii="Arial" w:hAnsi="Arial" w:cs="Arial"/>
                <w:bCs w:val="0"/>
                <w:sz w:val="20"/>
                <w:szCs w:val="20"/>
              </w:rPr>
              <w:t>Puesto</w:t>
            </w:r>
          </w:p>
        </w:tc>
        <w:tc>
          <w:tcPr>
            <w:tcW w:w="10773" w:type="dxa"/>
          </w:tcPr>
          <w:p w14:paraId="0C7F8BDC" w14:textId="40BACB3A" w:rsidR="00A04D28" w:rsidRPr="00AC59D2" w:rsidRDefault="00A04D28"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Regidor</w:t>
            </w:r>
          </w:p>
        </w:tc>
      </w:tr>
      <w:tr w:rsidR="00A04D28" w:rsidRPr="00AC59D2" w14:paraId="0F6F12F2"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702EC45B" w14:textId="77777777" w:rsidR="00A04D28" w:rsidRPr="005E5931" w:rsidRDefault="00A04D28" w:rsidP="006958A3">
            <w:pPr>
              <w:rPr>
                <w:rFonts w:ascii="Arial" w:hAnsi="Arial" w:cs="Arial"/>
                <w:bCs w:val="0"/>
                <w:sz w:val="20"/>
                <w:szCs w:val="20"/>
              </w:rPr>
            </w:pPr>
            <w:r w:rsidRPr="005E5931">
              <w:rPr>
                <w:rFonts w:ascii="Arial" w:hAnsi="Arial" w:cs="Arial"/>
                <w:bCs w:val="0"/>
                <w:sz w:val="20"/>
                <w:szCs w:val="20"/>
              </w:rPr>
              <w:t>Unidad Administrativa de Adscripción</w:t>
            </w:r>
          </w:p>
        </w:tc>
        <w:tc>
          <w:tcPr>
            <w:tcW w:w="10773" w:type="dxa"/>
          </w:tcPr>
          <w:p w14:paraId="4D2FBD69" w14:textId="77777777" w:rsidR="00A04D28" w:rsidRPr="00AC59D2" w:rsidRDefault="00A04D28"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B8243C8" w14:textId="77777777" w:rsidR="00A04D28" w:rsidRPr="00AC59D2" w:rsidRDefault="00A04D28"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Ayuntamiento</w:t>
            </w:r>
          </w:p>
        </w:tc>
      </w:tr>
      <w:tr w:rsidR="00A04D28" w:rsidRPr="00AC59D2" w14:paraId="000A0E51"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3685BD" w14:textId="77777777" w:rsidR="00A04D28" w:rsidRPr="005E5931" w:rsidRDefault="00A04D28" w:rsidP="006958A3">
            <w:pPr>
              <w:rPr>
                <w:rFonts w:ascii="Arial" w:hAnsi="Arial" w:cs="Arial"/>
                <w:bCs w:val="0"/>
                <w:sz w:val="20"/>
                <w:szCs w:val="20"/>
              </w:rPr>
            </w:pPr>
            <w:r w:rsidRPr="005E5931">
              <w:rPr>
                <w:rFonts w:ascii="Arial" w:hAnsi="Arial" w:cs="Arial"/>
                <w:bCs w:val="0"/>
                <w:sz w:val="20"/>
                <w:szCs w:val="20"/>
              </w:rPr>
              <w:t>Clave Administrativa de Puesto</w:t>
            </w:r>
          </w:p>
        </w:tc>
        <w:tc>
          <w:tcPr>
            <w:tcW w:w="10773" w:type="dxa"/>
          </w:tcPr>
          <w:p w14:paraId="4DB56380" w14:textId="77777777" w:rsidR="00A04D28" w:rsidRDefault="00A04D28"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lang w:val="es-US"/>
              </w:rPr>
            </w:pPr>
          </w:p>
          <w:p w14:paraId="42B6F60C" w14:textId="130C78E7" w:rsidR="00A04D28" w:rsidRPr="00AC59D2" w:rsidRDefault="0044726E"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AY/RE/01/03</w:t>
            </w:r>
          </w:p>
        </w:tc>
      </w:tr>
      <w:tr w:rsidR="00A04D28" w:rsidRPr="00AC59D2" w14:paraId="18EEFC9D"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1CD3F8BE" w14:textId="77777777" w:rsidR="00A04D28" w:rsidRPr="005E5931" w:rsidRDefault="00A04D28" w:rsidP="006958A3">
            <w:pPr>
              <w:rPr>
                <w:rFonts w:ascii="Arial" w:hAnsi="Arial" w:cs="Arial"/>
                <w:bCs w:val="0"/>
                <w:sz w:val="20"/>
                <w:szCs w:val="20"/>
              </w:rPr>
            </w:pPr>
            <w:r w:rsidRPr="005E5931">
              <w:rPr>
                <w:rFonts w:ascii="Arial" w:hAnsi="Arial" w:cs="Arial"/>
                <w:bCs w:val="0"/>
                <w:sz w:val="20"/>
                <w:szCs w:val="20"/>
              </w:rPr>
              <w:t>Nivel Jerárquico de Carácter Administrativo</w:t>
            </w:r>
          </w:p>
        </w:tc>
        <w:tc>
          <w:tcPr>
            <w:tcW w:w="10773" w:type="dxa"/>
          </w:tcPr>
          <w:p w14:paraId="0AFA5729" w14:textId="77777777" w:rsidR="00A04D28" w:rsidRPr="00AC59D2" w:rsidRDefault="00A04D28"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0EE819B" w14:textId="6086EC51" w:rsidR="00A04D28" w:rsidRPr="00AC59D2" w:rsidRDefault="0044726E"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1</w:t>
            </w:r>
          </w:p>
        </w:tc>
      </w:tr>
      <w:tr w:rsidR="00A04D28" w:rsidRPr="00AC59D2" w14:paraId="45115665" w14:textId="77777777" w:rsidTr="006958A3">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2547" w:type="dxa"/>
          </w:tcPr>
          <w:p w14:paraId="235DDCB1" w14:textId="77777777" w:rsidR="00A04D28" w:rsidRPr="005E5931" w:rsidRDefault="00A04D28" w:rsidP="006958A3">
            <w:pPr>
              <w:rPr>
                <w:rFonts w:ascii="Arial" w:hAnsi="Arial" w:cs="Arial"/>
                <w:bCs w:val="0"/>
                <w:sz w:val="20"/>
                <w:szCs w:val="20"/>
              </w:rPr>
            </w:pPr>
            <w:r w:rsidRPr="005E5931">
              <w:rPr>
                <w:rFonts w:ascii="Arial" w:hAnsi="Arial" w:cs="Arial"/>
                <w:bCs w:val="0"/>
                <w:sz w:val="20"/>
                <w:szCs w:val="20"/>
              </w:rPr>
              <w:t>Perfil de Puesto</w:t>
            </w:r>
          </w:p>
        </w:tc>
        <w:tc>
          <w:tcPr>
            <w:tcW w:w="10773" w:type="dxa"/>
          </w:tcPr>
          <w:p w14:paraId="62E83AFB" w14:textId="77777777" w:rsidR="00A04D28" w:rsidRPr="00487799" w:rsidRDefault="00A04D28" w:rsidP="006958A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2B905F" w14:textId="77777777" w:rsidR="00A04D28" w:rsidRPr="00AC59D2" w:rsidRDefault="00A04D28" w:rsidP="006958A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Cargo conferido por elección popular de acuerdo a los siguientes requisitos: </w:t>
            </w:r>
          </w:p>
          <w:p w14:paraId="5C4E302D" w14:textId="77777777" w:rsidR="00A04D28" w:rsidRPr="00AC59D2" w:rsidRDefault="00A04D28" w:rsidP="006958A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9B19DF" w14:textId="77777777" w:rsidR="00A04D28" w:rsidRPr="00C331C9" w:rsidRDefault="00A04D28"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Ser hidalguense en pleno goce de sus derechos.</w:t>
            </w:r>
          </w:p>
          <w:p w14:paraId="5F3C6397" w14:textId="77777777" w:rsidR="00A04D28" w:rsidRPr="00C331C9" w:rsidRDefault="00A04D28"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Ser vecino del municipio correspondiente, con residencia no menor de dos años inmediatamente anteriores al día de la elección.</w:t>
            </w:r>
          </w:p>
          <w:p w14:paraId="2AC5810E" w14:textId="77777777" w:rsidR="00A04D28" w:rsidRPr="00C331C9" w:rsidRDefault="00A04D28"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Tener al menos 21 años de edad al día de la elección. </w:t>
            </w:r>
          </w:p>
          <w:p w14:paraId="75F4D0D2" w14:textId="77777777" w:rsidR="00A04D28" w:rsidRPr="00C331C9" w:rsidRDefault="00A04D28"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Tener modo honesto de vivir. </w:t>
            </w:r>
          </w:p>
          <w:p w14:paraId="4BFC0738" w14:textId="77777777" w:rsidR="00A04D28" w:rsidRPr="00C331C9" w:rsidRDefault="00A04D28" w:rsidP="001C1FC4">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 xml:space="preserve">No desempeñar cargo o comisión del Gobierno Federal, Estatal o Municipal, en la circunscripción del municipio, a menos que se separen de aquéllos cuando menos con sesenta días naturales de anticipación al día de la elección, a excepción de los docentes. </w:t>
            </w:r>
          </w:p>
          <w:p w14:paraId="1EADBDCC" w14:textId="77777777" w:rsidR="00A04D28" w:rsidRPr="00C331C9" w:rsidRDefault="00A04D28" w:rsidP="001C1FC4">
            <w:pPr>
              <w:pStyle w:val="Prrafodelista"/>
              <w:numPr>
                <w:ilvl w:val="0"/>
                <w:numId w:val="53"/>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No ser ministro de culto religioso alguno, ni pertenecer al estado eclesiástico.</w:t>
            </w:r>
          </w:p>
          <w:p w14:paraId="0A56F568" w14:textId="77777777" w:rsidR="00A04D28" w:rsidRPr="00FD3E46" w:rsidRDefault="00A04D28" w:rsidP="001C1FC4">
            <w:pPr>
              <w:pStyle w:val="Prrafodelista"/>
              <w:numPr>
                <w:ilvl w:val="0"/>
                <w:numId w:val="5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31C9">
              <w:rPr>
                <w:rFonts w:ascii="Arial" w:hAnsi="Arial" w:cs="Arial"/>
                <w:sz w:val="20"/>
                <w:szCs w:val="20"/>
              </w:rPr>
              <w:t>Saber leer y escribir</w:t>
            </w:r>
            <w:r>
              <w:rPr>
                <w:rFonts w:ascii="Arial" w:hAnsi="Arial" w:cs="Arial"/>
                <w:sz w:val="20"/>
                <w:szCs w:val="20"/>
              </w:rPr>
              <w:t>.</w:t>
            </w:r>
          </w:p>
        </w:tc>
      </w:tr>
    </w:tbl>
    <w:p w14:paraId="1B1BE1BA" w14:textId="17AF6EFF" w:rsidR="003A20F2" w:rsidRDefault="003A20F2" w:rsidP="00C755D4">
      <w:pPr>
        <w:rPr>
          <w:rFonts w:ascii="Arial" w:hAnsi="Arial" w:cs="Arial"/>
          <w:sz w:val="20"/>
          <w:szCs w:val="20"/>
          <w:lang w:val="es-US"/>
        </w:rPr>
      </w:pPr>
    </w:p>
    <w:p w14:paraId="4041D89F" w14:textId="47D3D8D3" w:rsidR="003A20F2" w:rsidRDefault="00A04D28" w:rsidP="00C755D4">
      <w:pPr>
        <w:rPr>
          <w:rFonts w:ascii="Arial" w:hAnsi="Arial" w:cs="Arial"/>
          <w:sz w:val="20"/>
          <w:szCs w:val="20"/>
          <w:lang w:val="es-US"/>
        </w:rPr>
      </w:pPr>
      <w:r>
        <w:rPr>
          <w:noProof/>
          <w:lang w:val="es-ES" w:eastAsia="es-ES"/>
        </w:rPr>
        <mc:AlternateContent>
          <mc:Choice Requires="wps">
            <w:drawing>
              <wp:anchor distT="45720" distB="45720" distL="114300" distR="114300" simplePos="0" relativeHeight="254410752" behindDoc="1" locked="0" layoutInCell="1" allowOverlap="1" wp14:anchorId="2531E3C1" wp14:editId="05FB396F">
                <wp:simplePos x="0" y="0"/>
                <wp:positionH relativeFrom="margin">
                  <wp:posOffset>0</wp:posOffset>
                </wp:positionH>
                <wp:positionV relativeFrom="paragraph">
                  <wp:posOffset>45720</wp:posOffset>
                </wp:positionV>
                <wp:extent cx="8429625" cy="300990"/>
                <wp:effectExtent l="0" t="0" r="28575" b="22860"/>
                <wp:wrapNone/>
                <wp:docPr id="1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FE5394B" w14:textId="3065B7C6" w:rsidR="00A04D28" w:rsidRPr="00417728" w:rsidRDefault="00A04D28" w:rsidP="00A04D28">
                            <w:pPr>
                              <w:rPr>
                                <w:rFonts w:ascii="Arial" w:hAnsi="Arial" w:cs="Arial"/>
                                <w:sz w:val="20"/>
                                <w:szCs w:val="20"/>
                                <w:lang w:val="es-419"/>
                              </w:rPr>
                            </w:pPr>
                            <w:r w:rsidRPr="00417728">
                              <w:rPr>
                                <w:rFonts w:ascii="Arial" w:hAnsi="Arial" w:cs="Arial"/>
                                <w:b/>
                                <w:sz w:val="20"/>
                                <w:szCs w:val="20"/>
                                <w:lang w:val="es-US"/>
                              </w:rPr>
                              <w:t xml:space="preserve">ASAMBLEA                                                                                                               </w:t>
                            </w:r>
                            <w:r>
                              <w:rPr>
                                <w:rFonts w:ascii="Arial" w:hAnsi="Arial" w:cs="Arial"/>
                                <w:b/>
                                <w:sz w:val="20"/>
                                <w:szCs w:val="20"/>
                                <w:lang w:val="es-US"/>
                              </w:rPr>
                              <w:t xml:space="preserve">                          </w:t>
                            </w:r>
                            <w:r w:rsidRPr="00417728">
                              <w:rPr>
                                <w:rFonts w:ascii="Arial" w:hAnsi="Arial" w:cs="Arial"/>
                                <w:b/>
                                <w:sz w:val="20"/>
                                <w:szCs w:val="20"/>
                                <w:lang w:val="es-US"/>
                              </w:rPr>
                              <w:t xml:space="preserve">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 xml:space="preserve">NOMBRE: </w:t>
                            </w:r>
                            <w:r>
                              <w:rPr>
                                <w:rFonts w:ascii="Arial" w:hAnsi="Arial" w:cs="Arial"/>
                                <w:b/>
                                <w:sz w:val="20"/>
                                <w:szCs w:val="20"/>
                                <w:lang w:val="es-419"/>
                              </w:rPr>
                              <w:t>REGIDOR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1E3C1" id="_x0000_s1034" type="#_x0000_t202" style="position:absolute;margin-left:0;margin-top:3.6pt;width:663.75pt;height:23.7pt;z-index:-24890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" strokecolor="black [3213]">
                <v:textbox>
                  <w:txbxContent>
                    <w:p w14:paraId="6FE5394B" w14:textId="3065B7C6" w:rsidR="00A04D28" w:rsidRPr="00417728" w:rsidRDefault="00A04D28" w:rsidP="00A04D28">
                      <w:pPr>
                        <w:rPr>
                          <w:rFonts w:ascii="Arial" w:hAnsi="Arial" w:cs="Arial"/>
                          <w:sz w:val="20"/>
                          <w:szCs w:val="20"/>
                          <w:lang w:val="es-419"/>
                        </w:rPr>
                      </w:pPr>
                      <w:r w:rsidRPr="00417728">
                        <w:rPr>
                          <w:rFonts w:ascii="Arial" w:hAnsi="Arial" w:cs="Arial"/>
                          <w:b/>
                          <w:sz w:val="20"/>
                          <w:szCs w:val="20"/>
                          <w:lang w:val="es-US"/>
                        </w:rPr>
                        <w:t xml:space="preserve">ASAMBLEA                                                                                                               </w:t>
                      </w:r>
                      <w:r>
                        <w:rPr>
                          <w:rFonts w:ascii="Arial" w:hAnsi="Arial" w:cs="Arial"/>
                          <w:b/>
                          <w:sz w:val="20"/>
                          <w:szCs w:val="20"/>
                          <w:lang w:val="es-US"/>
                        </w:rPr>
                        <w:t xml:space="preserve">                          </w:t>
                      </w:r>
                      <w:r w:rsidRPr="00417728">
                        <w:rPr>
                          <w:rFonts w:ascii="Arial" w:hAnsi="Arial" w:cs="Arial"/>
                          <w:b/>
                          <w:sz w:val="20"/>
                          <w:szCs w:val="20"/>
                          <w:lang w:val="es-US"/>
                        </w:rPr>
                        <w:t xml:space="preserve">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 xml:space="preserve">NOMBRE: </w:t>
                      </w:r>
                      <w:r>
                        <w:rPr>
                          <w:rFonts w:ascii="Arial" w:hAnsi="Arial" w:cs="Arial"/>
                          <w:b/>
                          <w:sz w:val="20"/>
                          <w:szCs w:val="20"/>
                          <w:lang w:val="es-419"/>
                        </w:rPr>
                        <w:t>REGIDOR</w:t>
                      </w:r>
                    </w:p>
                  </w:txbxContent>
                </v:textbox>
                <w10:wrap anchorx="margin"/>
              </v:shape>
            </w:pict>
          </mc:Fallback>
        </mc:AlternateContent>
      </w:r>
    </w:p>
    <w:p w14:paraId="4A93D079" w14:textId="23B19936" w:rsidR="003A20F2" w:rsidRDefault="003A20F2" w:rsidP="00C755D4">
      <w:pPr>
        <w:rPr>
          <w:rFonts w:ascii="Arial" w:hAnsi="Arial" w:cs="Arial"/>
          <w:sz w:val="20"/>
          <w:szCs w:val="20"/>
          <w:lang w:val="es-US"/>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A04D28" w14:paraId="4F4AD322" w14:textId="77777777" w:rsidTr="006958A3">
        <w:tc>
          <w:tcPr>
            <w:tcW w:w="13315" w:type="dxa"/>
          </w:tcPr>
          <w:p w14:paraId="4DB26148" w14:textId="77777777" w:rsidR="00A04D28" w:rsidRPr="00417728" w:rsidRDefault="00A04D28" w:rsidP="006958A3">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A04D28" w:rsidRPr="00232109" w14:paraId="363FE96B" w14:textId="77777777" w:rsidTr="006958A3">
        <w:tc>
          <w:tcPr>
            <w:tcW w:w="13315" w:type="dxa"/>
          </w:tcPr>
          <w:p w14:paraId="4F41C80F" w14:textId="5C3C7754" w:rsidR="00A04D28" w:rsidRPr="009334F2" w:rsidRDefault="00A04D28" w:rsidP="001C1FC4">
            <w:pPr>
              <w:pStyle w:val="Prrafodelista"/>
              <w:numPr>
                <w:ilvl w:val="0"/>
                <w:numId w:val="277"/>
              </w:numPr>
              <w:ind w:hanging="131"/>
              <w:jc w:val="both"/>
              <w:rPr>
                <w:rFonts w:ascii="Arial" w:hAnsi="Arial" w:cs="Arial"/>
                <w:sz w:val="20"/>
                <w:szCs w:val="20"/>
                <w:lang w:val="es-US"/>
              </w:rPr>
            </w:pPr>
            <w:r w:rsidRPr="009334F2">
              <w:rPr>
                <w:rFonts w:ascii="Arial" w:hAnsi="Arial" w:cs="Arial"/>
                <w:sz w:val="20"/>
                <w:szCs w:val="20"/>
              </w:rPr>
              <w:t xml:space="preserve">Vigilar y atender el ramo de la administración municipal que conforme a sus disposiciones reglamentarias, les sea encomendado por el Ayuntamiento; </w:t>
            </w:r>
          </w:p>
          <w:p w14:paraId="33BE513E" w14:textId="273F885F" w:rsidR="00A04D28" w:rsidRPr="009334F2" w:rsidRDefault="00A04D28" w:rsidP="001C1FC4">
            <w:pPr>
              <w:pStyle w:val="Prrafodelista"/>
              <w:numPr>
                <w:ilvl w:val="0"/>
                <w:numId w:val="277"/>
              </w:numPr>
              <w:ind w:hanging="131"/>
              <w:jc w:val="both"/>
              <w:rPr>
                <w:rFonts w:ascii="Arial" w:hAnsi="Arial" w:cs="Arial"/>
                <w:sz w:val="20"/>
                <w:szCs w:val="20"/>
                <w:lang w:val="es-US"/>
              </w:rPr>
            </w:pPr>
            <w:r w:rsidRPr="009334F2">
              <w:rPr>
                <w:rFonts w:ascii="Arial" w:hAnsi="Arial" w:cs="Arial"/>
                <w:sz w:val="20"/>
                <w:szCs w:val="20"/>
              </w:rPr>
              <w:t xml:space="preserve">Vigilar que los actos de la Administración Municipal, se desarrollen en apego a lo dispuesto por las leyes y normas de observancia municipal; II BIS. Proponer al Ayuntamiento iniciativas de bandos, reglamentos, decretos, circulares y demás disposiciones administrativas de observancia general en el municipio </w:t>
            </w:r>
          </w:p>
          <w:p w14:paraId="1429BE44" w14:textId="7E403909" w:rsidR="00A04D28" w:rsidRPr="009334F2" w:rsidRDefault="00A04D28" w:rsidP="001C1FC4">
            <w:pPr>
              <w:pStyle w:val="Prrafodelista"/>
              <w:numPr>
                <w:ilvl w:val="0"/>
                <w:numId w:val="277"/>
              </w:numPr>
              <w:ind w:hanging="131"/>
              <w:jc w:val="both"/>
              <w:rPr>
                <w:rFonts w:ascii="Arial" w:hAnsi="Arial" w:cs="Arial"/>
                <w:sz w:val="20"/>
                <w:szCs w:val="20"/>
                <w:lang w:val="es-US"/>
              </w:rPr>
            </w:pPr>
            <w:r w:rsidRPr="009334F2">
              <w:rPr>
                <w:rFonts w:ascii="Arial" w:hAnsi="Arial" w:cs="Arial"/>
                <w:sz w:val="20"/>
                <w:szCs w:val="20"/>
              </w:rPr>
              <w:t xml:space="preserve">Recibir y analizar los asuntos que les sean sometidos y emitir su voto, particularmente en las materias siguientes: </w:t>
            </w:r>
          </w:p>
          <w:p w14:paraId="7C19771C" w14:textId="77777777" w:rsidR="00120F80" w:rsidRPr="009334F2" w:rsidRDefault="00A04D28" w:rsidP="001C1FC4">
            <w:pPr>
              <w:pStyle w:val="Prrafodelista"/>
              <w:numPr>
                <w:ilvl w:val="0"/>
                <w:numId w:val="278"/>
              </w:numPr>
              <w:ind w:left="447" w:firstLine="11"/>
              <w:jc w:val="both"/>
              <w:rPr>
                <w:rFonts w:ascii="Arial" w:hAnsi="Arial" w:cs="Arial"/>
                <w:sz w:val="20"/>
                <w:szCs w:val="20"/>
              </w:rPr>
            </w:pPr>
            <w:r w:rsidRPr="009334F2">
              <w:rPr>
                <w:rFonts w:ascii="Arial" w:hAnsi="Arial" w:cs="Arial"/>
                <w:sz w:val="20"/>
                <w:szCs w:val="20"/>
              </w:rPr>
              <w:t xml:space="preserve">Los proyectos de acuerdo para la aprobación de los bandos, reglamentos, decretos y circulares de observancia general en el Municipio, que les sean presentados por el </w:t>
            </w:r>
            <w:r w:rsidR="00120F80" w:rsidRPr="009334F2">
              <w:rPr>
                <w:rFonts w:ascii="Arial" w:hAnsi="Arial" w:cs="Arial"/>
                <w:sz w:val="20"/>
                <w:szCs w:val="20"/>
              </w:rPr>
              <w:t>presidente</w:t>
            </w:r>
            <w:r w:rsidRPr="009334F2">
              <w:rPr>
                <w:rFonts w:ascii="Arial" w:hAnsi="Arial" w:cs="Arial"/>
                <w:sz w:val="20"/>
                <w:szCs w:val="20"/>
              </w:rPr>
              <w:t xml:space="preserve"> Municipal, los Síndicos, o los vecinos del municipio, cuidando que las disposiciones no invadan las competencias reservadas para el Estado o la Federación; </w:t>
            </w:r>
          </w:p>
          <w:p w14:paraId="6BF8553D" w14:textId="77777777"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Las solicitudes de expropiación por causa de utilidad pública, así como disponer la indemnización a sus propietarios, en cumplimiento a lo dispuesto por la fracción V del Artículo 115 de la Constitución Política de los Estados Unidos Mexicanos y la fracción XVII del Artículo 141 de la Constitución Política del Estado y por la Ley de la materia;</w:t>
            </w:r>
          </w:p>
          <w:p w14:paraId="688E4B66" w14:textId="77777777"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La enajenación de bienes inmuebles del dominio privado del Municipio y observar las previsiones establecidas por la Constitución Política del Estado;</w:t>
            </w:r>
          </w:p>
          <w:p w14:paraId="58C16C42" w14:textId="77777777"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Los proyectos de acuerdo para celebrar contratos que comprometan el patrimonio del Municipio u obliguen económicamente al Ayuntamiento, en los términos de esta Ley;</w:t>
            </w:r>
          </w:p>
          <w:p w14:paraId="6D7436DD" w14:textId="1E230B1B"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 xml:space="preserve">Los proyectos de acuerdo para la firma de convenios de asociación con los municipios del Estado, cuyo objeto sea el mejor cumplimiento de sus fines. Cuando la asociación se establezca para el mismo propósito con municipios de otras entidades federativas, el Ayuntamiento deberá turnar el Acuerdo de referencia al Congreso del Estado, para su autorización; Ley Orgánica Municipal para el Estado de Hidalgo. Instituto de Estudios Legislativos. </w:t>
            </w:r>
          </w:p>
          <w:p w14:paraId="1BF1ACA0" w14:textId="77777777"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 xml:space="preserve">Los proyectos de acuerdo para convenir con el Estado, el cobro de determinadas contribuciones o la administración de servicios municipales, cuando los motivos sean de carácter técnico o financiero y cuya finalidad sea obtener una mayor eficacia en la función administrativa; </w:t>
            </w:r>
          </w:p>
          <w:p w14:paraId="10E4E78D" w14:textId="77777777" w:rsidR="00CC4B19"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 xml:space="preserve">Los proyectos de acuerdo para la municipalización de servicios públicos, o para concesionarlos; </w:t>
            </w:r>
          </w:p>
          <w:p w14:paraId="3164AEAD" w14:textId="72FA8C4A" w:rsidR="00120F80" w:rsidRPr="00CC4B19" w:rsidRDefault="00A04D28" w:rsidP="001C1FC4">
            <w:pPr>
              <w:pStyle w:val="Prrafodelista"/>
              <w:numPr>
                <w:ilvl w:val="0"/>
                <w:numId w:val="278"/>
              </w:numPr>
              <w:ind w:hanging="131"/>
              <w:jc w:val="both"/>
              <w:rPr>
                <w:rFonts w:ascii="Arial" w:hAnsi="Arial" w:cs="Arial"/>
                <w:sz w:val="20"/>
                <w:szCs w:val="20"/>
              </w:rPr>
            </w:pPr>
            <w:r w:rsidRPr="00CC4B19">
              <w:rPr>
                <w:rFonts w:ascii="Arial" w:hAnsi="Arial" w:cs="Arial"/>
                <w:sz w:val="20"/>
                <w:szCs w:val="20"/>
              </w:rPr>
              <w:t xml:space="preserve">Las propuestas de modificación de categorías correspondientes a los poblados y localidades del Municipio; </w:t>
            </w:r>
          </w:p>
          <w:p w14:paraId="74DB7501" w14:textId="77777777"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 xml:space="preserve">Las propuestas para el nombramiento de los titulares de las unidades técnicas de las dependencias de la Administración Pública Municipal; y </w:t>
            </w:r>
          </w:p>
          <w:p w14:paraId="703421CD" w14:textId="1AF645AB" w:rsidR="00120F80" w:rsidRPr="009334F2" w:rsidRDefault="00A04D28" w:rsidP="001C1FC4">
            <w:pPr>
              <w:pStyle w:val="Prrafodelista"/>
              <w:numPr>
                <w:ilvl w:val="0"/>
                <w:numId w:val="278"/>
              </w:numPr>
              <w:ind w:hanging="131"/>
              <w:jc w:val="both"/>
              <w:rPr>
                <w:rFonts w:ascii="Arial" w:hAnsi="Arial" w:cs="Arial"/>
                <w:sz w:val="20"/>
                <w:szCs w:val="20"/>
              </w:rPr>
            </w:pPr>
            <w:r w:rsidRPr="009334F2">
              <w:rPr>
                <w:rFonts w:ascii="Arial" w:hAnsi="Arial" w:cs="Arial"/>
                <w:sz w:val="20"/>
                <w:szCs w:val="20"/>
              </w:rPr>
              <w:t>Establecer, en conjunto o coordinación con las autoridades estatales competentes, políticas públicas municipales enfocadas a promover la agrupación de pequeños productores agrícolas, con el objeto de potenciar la producción agrícola y generar condiciones que permitan comercializar su producción con mejores condiciones de precio de mercado.</w:t>
            </w:r>
          </w:p>
          <w:p w14:paraId="1422EC4C" w14:textId="12AD7DFB"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Solicitar al </w:t>
            </w:r>
            <w:r w:rsidR="00120F80" w:rsidRPr="009334F2">
              <w:rPr>
                <w:rFonts w:ascii="Arial" w:hAnsi="Arial" w:cs="Arial"/>
                <w:sz w:val="20"/>
                <w:szCs w:val="20"/>
              </w:rPr>
              <w:t>presidente</w:t>
            </w:r>
            <w:r w:rsidRPr="009334F2">
              <w:rPr>
                <w:rFonts w:ascii="Arial" w:hAnsi="Arial" w:cs="Arial"/>
                <w:sz w:val="20"/>
                <w:szCs w:val="20"/>
              </w:rPr>
              <w:t xml:space="preserve"> Municipal, información sobre los proyectos de desarrollo regional y metropolitano de las zonas conurbadas, convenidos con el Estado, o los que, a través de él, se convengan con la Federación y los que se realicen por coordinación o asociación con otros municipios</w:t>
            </w:r>
          </w:p>
          <w:p w14:paraId="7C2FF801" w14:textId="0B4D57CD"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Vigilar que las peticiones realizadas a la Administración Pública Municipal, se resuelvan oportunamente; </w:t>
            </w:r>
          </w:p>
          <w:p w14:paraId="512043AB" w14:textId="457BAD94"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Solicitar información a los Síndicos, respecto de los asuntos de su competencia, cuando lo consideren necesario; </w:t>
            </w:r>
          </w:p>
          <w:p w14:paraId="198D6E0D" w14:textId="51465C3B"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Vigilar que el </w:t>
            </w:r>
            <w:r w:rsidR="00120F80" w:rsidRPr="009334F2">
              <w:rPr>
                <w:rFonts w:ascii="Arial" w:hAnsi="Arial" w:cs="Arial"/>
                <w:sz w:val="20"/>
                <w:szCs w:val="20"/>
              </w:rPr>
              <w:t>presidente</w:t>
            </w:r>
            <w:r w:rsidRPr="009334F2">
              <w:rPr>
                <w:rFonts w:ascii="Arial" w:hAnsi="Arial" w:cs="Arial"/>
                <w:sz w:val="20"/>
                <w:szCs w:val="20"/>
              </w:rPr>
              <w:t xml:space="preserve"> o </w:t>
            </w:r>
            <w:r w:rsidR="00120F80" w:rsidRPr="009334F2">
              <w:rPr>
                <w:rFonts w:ascii="Arial" w:hAnsi="Arial" w:cs="Arial"/>
                <w:sz w:val="20"/>
                <w:szCs w:val="20"/>
              </w:rPr>
              <w:t>presidenta</w:t>
            </w:r>
            <w:r w:rsidRPr="009334F2">
              <w:rPr>
                <w:rFonts w:ascii="Arial" w:hAnsi="Arial" w:cs="Arial"/>
                <w:sz w:val="20"/>
                <w:szCs w:val="20"/>
              </w:rPr>
              <w:t xml:space="preserve"> Municipal cumpla con los acuerdos y resoluciones del Ayuntamiento; </w:t>
            </w:r>
          </w:p>
          <w:p w14:paraId="5CF989FF" w14:textId="13052BE6"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Recibir y analizar el Informe Anual que rinda el </w:t>
            </w:r>
            <w:r w:rsidR="00120F80" w:rsidRPr="009334F2">
              <w:rPr>
                <w:rFonts w:ascii="Arial" w:hAnsi="Arial" w:cs="Arial"/>
                <w:sz w:val="20"/>
                <w:szCs w:val="20"/>
              </w:rPr>
              <w:t>presidente</w:t>
            </w:r>
            <w:r w:rsidRPr="009334F2">
              <w:rPr>
                <w:rFonts w:ascii="Arial" w:hAnsi="Arial" w:cs="Arial"/>
                <w:sz w:val="20"/>
                <w:szCs w:val="20"/>
              </w:rPr>
              <w:t xml:space="preserve"> o </w:t>
            </w:r>
            <w:r w:rsidR="00120F80" w:rsidRPr="009334F2">
              <w:rPr>
                <w:rFonts w:ascii="Arial" w:hAnsi="Arial" w:cs="Arial"/>
                <w:sz w:val="20"/>
                <w:szCs w:val="20"/>
              </w:rPr>
              <w:t>presidenta</w:t>
            </w:r>
            <w:r w:rsidRPr="009334F2">
              <w:rPr>
                <w:rFonts w:ascii="Arial" w:hAnsi="Arial" w:cs="Arial"/>
                <w:sz w:val="20"/>
                <w:szCs w:val="20"/>
              </w:rPr>
              <w:t xml:space="preserve"> Municipal o el Presidente o Presidenta del Concejo Municipal y emitir su voto respecto de su aprobación;</w:t>
            </w:r>
          </w:p>
          <w:p w14:paraId="6B35D504" w14:textId="039A4245"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Cumplir con las funciones inherentes a sus comisiones e informar al Ayuntamiento de sus resultados;</w:t>
            </w:r>
          </w:p>
          <w:p w14:paraId="56F8D91D" w14:textId="3AFDB277"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Realizar sesiones de audiencia pública, para recibir peticiones y propuestas de la comunidad; Presentar por escrito un informe anual de actividades y de gestión durante el mes de agosto, al Ayuntamiento, haciéndolo del conocimiento a la ciudadanía, a quien se invitará a la presentación de este documento;</w:t>
            </w:r>
          </w:p>
          <w:p w14:paraId="5ED628D2" w14:textId="334DDD9D"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Formular, con la participación de las instancias competentes del Ayuntamiento y de los sectores social y privado, el conocimiento y estudio de los asuntos en materia de Derechos Humanos, para lo cual se deberán atender las necesidades y características particulares de su Municipio, impulsar y fortalecer en todas las actividades que desarrolle el propio Ayuntamiento la protección y promoción de los derechos humanos; y</w:t>
            </w:r>
          </w:p>
          <w:p w14:paraId="012813A2" w14:textId="7985E898"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Presentar ante el Órgano de Control Interno, su declaración patrimonial inicial, dentro de los sesenta días naturales siguientes a la toma de posesión; de modificación patrimonial, durante el mes de mayo de cada año; y de conclusión de encargo, dentro de los sesenta días naturales siguientes a ésta; </w:t>
            </w:r>
          </w:p>
          <w:p w14:paraId="77DD7E9F" w14:textId="77777777"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Formular propuestas de estudio, acciones y proyectos en materia de zonas metropolitanas congruentes con el Programa Municipal de Desarrollo Urbano y Ordenamiento Territorial; </w:t>
            </w:r>
          </w:p>
          <w:p w14:paraId="2F531E53" w14:textId="77777777"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Asegurar que las Comunidades y Pueblos Indígenas avecindadas en su territorio, gocen de los programas de desarrollo e infraestructura comunitaria y de asistencia social, estableciendo presupuestos específicos destinados a ellos, de conformidad con la normatividad aplicable;</w:t>
            </w:r>
          </w:p>
          <w:p w14:paraId="1453C496" w14:textId="6FD73D2F"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Crearán, en coordinación con las delegaciones municipales, las instancias competentes y los sectores social y privado, los reglamentos internos propios de cada localidad, para coadyuvar al mejoramiento, establecimiento, limitación y regulación de los usos y costumbres con la participación de la comunidad; </w:t>
            </w:r>
          </w:p>
          <w:p w14:paraId="19289166" w14:textId="62680071"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 Informar a colonias y comunidades, dos veces por año y con base en los principios de Parlamento Abierto, sobre la consecución de las metas y objetivos de su plan de trabajo; </w:t>
            </w:r>
          </w:p>
          <w:p w14:paraId="11726C78" w14:textId="77777777"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 xml:space="preserve">Proponer al Ayuntamiento las medidas y acciones para el mejoramiento de las distintas áreas de la Administración Municipal y de los Servicios públicos municipales. </w:t>
            </w:r>
          </w:p>
          <w:p w14:paraId="298C3909" w14:textId="77777777" w:rsidR="00120F80" w:rsidRPr="009334F2" w:rsidRDefault="00A04D28" w:rsidP="001C1FC4">
            <w:pPr>
              <w:pStyle w:val="Prrafodelista"/>
              <w:numPr>
                <w:ilvl w:val="0"/>
                <w:numId w:val="277"/>
              </w:numPr>
              <w:ind w:hanging="131"/>
              <w:jc w:val="both"/>
              <w:rPr>
                <w:rFonts w:ascii="Arial" w:hAnsi="Arial" w:cs="Arial"/>
                <w:sz w:val="20"/>
                <w:szCs w:val="20"/>
              </w:rPr>
            </w:pPr>
            <w:r w:rsidRPr="009334F2">
              <w:rPr>
                <w:rFonts w:ascii="Arial" w:hAnsi="Arial" w:cs="Arial"/>
                <w:sz w:val="20"/>
                <w:szCs w:val="20"/>
              </w:rPr>
              <w:t>Elaborar y dar cumplimiento a su Agenda de Trabajo, la cual deberá estar alineada a los objetivos del Plan Municipal de Desarrollo;</w:t>
            </w:r>
          </w:p>
          <w:p w14:paraId="343815EE" w14:textId="77777777" w:rsidR="00120F80" w:rsidRPr="009334F2" w:rsidRDefault="00A04D28" w:rsidP="001C1FC4">
            <w:pPr>
              <w:pStyle w:val="Prrafodelista"/>
              <w:numPr>
                <w:ilvl w:val="0"/>
                <w:numId w:val="277"/>
              </w:numPr>
              <w:jc w:val="both"/>
              <w:rPr>
                <w:rFonts w:ascii="Arial" w:hAnsi="Arial" w:cs="Arial"/>
                <w:sz w:val="20"/>
                <w:szCs w:val="20"/>
              </w:rPr>
            </w:pPr>
            <w:r w:rsidRPr="009334F2">
              <w:rPr>
                <w:rFonts w:ascii="Arial" w:hAnsi="Arial" w:cs="Arial"/>
                <w:sz w:val="20"/>
                <w:szCs w:val="20"/>
              </w:rPr>
              <w:t>Solicitar a las personas titulares de las diferentes áreas de la administración municipal, la información y demás documentación necesaria para el cumplimiento de sus funciones. Dicha solicitud se realizará por conducto de la persona titular de la Secretaría General</w:t>
            </w:r>
          </w:p>
          <w:p w14:paraId="0310CAC7" w14:textId="3677FD2A" w:rsidR="00A04D28" w:rsidRPr="00120F80" w:rsidRDefault="00A04D28" w:rsidP="001C1FC4">
            <w:pPr>
              <w:pStyle w:val="Prrafodelista"/>
              <w:numPr>
                <w:ilvl w:val="0"/>
                <w:numId w:val="277"/>
              </w:numPr>
              <w:jc w:val="both"/>
            </w:pPr>
            <w:r w:rsidRPr="009334F2">
              <w:rPr>
                <w:rFonts w:ascii="Arial" w:hAnsi="Arial" w:cs="Arial"/>
                <w:sz w:val="20"/>
                <w:szCs w:val="20"/>
              </w:rPr>
              <w:t>Las demás que les otorguen las leyes y reglamentos</w:t>
            </w:r>
            <w:r>
              <w:t>.</w:t>
            </w:r>
          </w:p>
        </w:tc>
      </w:tr>
    </w:tbl>
    <w:p w14:paraId="6F4F6BA1" w14:textId="54E0F679" w:rsidR="003A20F2" w:rsidRDefault="003A20F2" w:rsidP="00C755D4">
      <w:pPr>
        <w:rPr>
          <w:rFonts w:ascii="Arial" w:hAnsi="Arial" w:cs="Arial"/>
          <w:sz w:val="20"/>
          <w:szCs w:val="20"/>
          <w:lang w:val="es-US"/>
        </w:rPr>
      </w:pPr>
    </w:p>
    <w:p w14:paraId="555C6AE1" w14:textId="557D1B4B" w:rsidR="003A20F2" w:rsidRDefault="003A20F2" w:rsidP="00C755D4">
      <w:pPr>
        <w:rPr>
          <w:rFonts w:ascii="Arial" w:hAnsi="Arial" w:cs="Arial"/>
          <w:sz w:val="20"/>
          <w:szCs w:val="20"/>
          <w:lang w:val="es-US"/>
        </w:rPr>
      </w:pPr>
    </w:p>
    <w:p w14:paraId="3B8CF91E" w14:textId="2A3DCAD1" w:rsidR="003A20F2" w:rsidRDefault="003A20F2" w:rsidP="00C755D4">
      <w:pPr>
        <w:rPr>
          <w:rFonts w:ascii="Arial" w:hAnsi="Arial" w:cs="Arial"/>
          <w:sz w:val="20"/>
          <w:szCs w:val="20"/>
          <w:lang w:val="es-US"/>
        </w:rPr>
      </w:pPr>
    </w:p>
    <w:p w14:paraId="1F9A8261" w14:textId="05887D89" w:rsidR="003A20F2" w:rsidRDefault="003A20F2" w:rsidP="00C755D4">
      <w:pPr>
        <w:rPr>
          <w:rFonts w:ascii="Arial" w:hAnsi="Arial" w:cs="Arial"/>
          <w:sz w:val="20"/>
          <w:szCs w:val="20"/>
          <w:lang w:val="es-US"/>
        </w:rPr>
      </w:pPr>
    </w:p>
    <w:p w14:paraId="6044B062" w14:textId="7FC81585" w:rsidR="003A20F2" w:rsidRDefault="003A20F2" w:rsidP="00C755D4">
      <w:pPr>
        <w:rPr>
          <w:rFonts w:ascii="Arial" w:hAnsi="Arial" w:cs="Arial"/>
          <w:sz w:val="20"/>
          <w:szCs w:val="20"/>
          <w:lang w:val="es-US"/>
        </w:rPr>
      </w:pPr>
    </w:p>
    <w:p w14:paraId="39EE9CA2" w14:textId="11FBBC82" w:rsidR="009334F2" w:rsidRDefault="009334F2" w:rsidP="00C755D4">
      <w:pPr>
        <w:rPr>
          <w:rFonts w:ascii="Arial" w:hAnsi="Arial" w:cs="Arial"/>
          <w:sz w:val="20"/>
          <w:szCs w:val="20"/>
          <w:lang w:val="es-US"/>
        </w:rPr>
      </w:pPr>
    </w:p>
    <w:p w14:paraId="017B8FE9" w14:textId="7C4C9876" w:rsidR="009334F2" w:rsidRDefault="009334F2" w:rsidP="00C755D4">
      <w:pPr>
        <w:rPr>
          <w:rFonts w:ascii="Arial" w:hAnsi="Arial" w:cs="Arial"/>
          <w:sz w:val="20"/>
          <w:szCs w:val="20"/>
          <w:lang w:val="es-US"/>
        </w:rPr>
      </w:pPr>
    </w:p>
    <w:p w14:paraId="2181D743" w14:textId="0D2BF60B" w:rsidR="009334F2" w:rsidRDefault="009334F2" w:rsidP="00C755D4">
      <w:pPr>
        <w:rPr>
          <w:rFonts w:ascii="Arial" w:hAnsi="Arial" w:cs="Arial"/>
          <w:sz w:val="20"/>
          <w:szCs w:val="20"/>
          <w:lang w:val="es-US"/>
        </w:rPr>
      </w:pPr>
    </w:p>
    <w:p w14:paraId="6A8AA929" w14:textId="64886754" w:rsidR="009334F2" w:rsidRDefault="009334F2" w:rsidP="00C755D4">
      <w:pPr>
        <w:rPr>
          <w:rFonts w:ascii="Arial" w:hAnsi="Arial" w:cs="Arial"/>
          <w:sz w:val="20"/>
          <w:szCs w:val="20"/>
          <w:lang w:val="es-US"/>
        </w:rPr>
      </w:pPr>
    </w:p>
    <w:p w14:paraId="2B1E3607" w14:textId="011206C2" w:rsidR="009334F2" w:rsidRDefault="009334F2" w:rsidP="00C755D4">
      <w:pPr>
        <w:rPr>
          <w:rFonts w:ascii="Arial" w:hAnsi="Arial" w:cs="Arial"/>
          <w:sz w:val="20"/>
          <w:szCs w:val="20"/>
          <w:lang w:val="es-US"/>
        </w:rPr>
      </w:pPr>
    </w:p>
    <w:p w14:paraId="2B99E4D2" w14:textId="49EC0370" w:rsidR="00492188" w:rsidRDefault="00492188" w:rsidP="00C755D4">
      <w:pPr>
        <w:rPr>
          <w:rFonts w:ascii="Arial" w:hAnsi="Arial" w:cs="Arial"/>
          <w:sz w:val="20"/>
          <w:szCs w:val="20"/>
          <w:lang w:val="es-US"/>
        </w:rPr>
      </w:pPr>
    </w:p>
    <w:p w14:paraId="7E4CB909" w14:textId="60639297" w:rsidR="00492188" w:rsidRDefault="00492188" w:rsidP="00C755D4">
      <w:pPr>
        <w:rPr>
          <w:rFonts w:ascii="Arial" w:hAnsi="Arial" w:cs="Arial"/>
          <w:sz w:val="20"/>
          <w:szCs w:val="20"/>
          <w:lang w:val="es-US"/>
        </w:rPr>
      </w:pPr>
    </w:p>
    <w:p w14:paraId="2C3A9CED" w14:textId="71AF7E16" w:rsidR="00C331C9" w:rsidRDefault="00C331C9" w:rsidP="00C755D4">
      <w:pPr>
        <w:rPr>
          <w:rFonts w:ascii="Arial" w:hAnsi="Arial" w:cs="Arial"/>
          <w:noProof/>
          <w:sz w:val="20"/>
          <w:szCs w:val="20"/>
          <w:lang w:val="es-ES" w:eastAsia="es-ES"/>
        </w:rPr>
      </w:pPr>
    </w:p>
    <w:tbl>
      <w:tblPr>
        <w:tblStyle w:val="Tablanormal1"/>
        <w:tblW w:w="13320" w:type="dxa"/>
        <w:tblLook w:val="04A0" w:firstRow="1" w:lastRow="0" w:firstColumn="1" w:lastColumn="0" w:noHBand="0" w:noVBand="1"/>
      </w:tblPr>
      <w:tblGrid>
        <w:gridCol w:w="2547"/>
        <w:gridCol w:w="10773"/>
      </w:tblGrid>
      <w:tr w:rsidR="00940991" w:rsidRPr="00AC59D2" w14:paraId="7BA16799"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948351D" w14:textId="5BB68888" w:rsidR="00940991" w:rsidRDefault="005E5931" w:rsidP="00BB46DB">
            <w:pPr>
              <w:jc w:val="center"/>
              <w:rPr>
                <w:rFonts w:ascii="Arial" w:hAnsi="Arial" w:cs="Arial"/>
                <w:b w:val="0"/>
                <w:bCs w:val="0"/>
                <w:sz w:val="20"/>
                <w:szCs w:val="20"/>
              </w:rPr>
            </w:pPr>
            <w:r>
              <w:rPr>
                <w:rFonts w:ascii="Arial" w:hAnsi="Arial" w:cs="Arial"/>
                <w:b w:val="0"/>
                <w:bCs w:val="0"/>
                <w:sz w:val="20"/>
                <w:szCs w:val="20"/>
                <w:lang w:val="es-419"/>
              </w:rPr>
              <w:t>D</w:t>
            </w:r>
            <w:r w:rsidR="00940991" w:rsidRPr="00AC59D2">
              <w:rPr>
                <w:rFonts w:ascii="Arial" w:hAnsi="Arial" w:cs="Arial"/>
                <w:b w:val="0"/>
                <w:bCs w:val="0"/>
                <w:sz w:val="20"/>
                <w:szCs w:val="20"/>
              </w:rPr>
              <w:t>ESCRIPCIÓN DE PUESTO</w:t>
            </w:r>
          </w:p>
          <w:p w14:paraId="72748864" w14:textId="5C16FF2C" w:rsidR="00940991" w:rsidRPr="00AC59D2" w:rsidRDefault="00940991" w:rsidP="00BB46DB">
            <w:pPr>
              <w:jc w:val="center"/>
              <w:rPr>
                <w:rFonts w:ascii="Arial" w:hAnsi="Arial" w:cs="Arial"/>
                <w:b w:val="0"/>
                <w:bCs w:val="0"/>
                <w:sz w:val="20"/>
                <w:szCs w:val="20"/>
              </w:rPr>
            </w:pPr>
          </w:p>
        </w:tc>
      </w:tr>
      <w:tr w:rsidR="00940991" w:rsidRPr="00AC59D2" w14:paraId="1A322A8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1061C6" w14:textId="77777777" w:rsidR="00940991" w:rsidRPr="005E5931" w:rsidRDefault="00940991" w:rsidP="00BB46DB">
            <w:pPr>
              <w:rPr>
                <w:rFonts w:ascii="Arial" w:hAnsi="Arial" w:cs="Arial"/>
                <w:bCs w:val="0"/>
                <w:sz w:val="20"/>
                <w:szCs w:val="20"/>
              </w:rPr>
            </w:pPr>
            <w:r w:rsidRPr="005E5931">
              <w:rPr>
                <w:rFonts w:ascii="Arial" w:hAnsi="Arial" w:cs="Arial"/>
                <w:bCs w:val="0"/>
                <w:sz w:val="20"/>
                <w:szCs w:val="20"/>
              </w:rPr>
              <w:t>Puesto</w:t>
            </w:r>
          </w:p>
        </w:tc>
        <w:tc>
          <w:tcPr>
            <w:tcW w:w="10773" w:type="dxa"/>
          </w:tcPr>
          <w:p w14:paraId="6183D93F" w14:textId="6FA1624F" w:rsidR="00940991" w:rsidRPr="00AC59D2" w:rsidRDefault="0094099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Asesor Jurídico</w:t>
            </w:r>
          </w:p>
        </w:tc>
      </w:tr>
      <w:tr w:rsidR="00940991" w:rsidRPr="00AC59D2" w14:paraId="2CBD30B0"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195E19F" w14:textId="77777777" w:rsidR="00940991" w:rsidRPr="005E5931" w:rsidRDefault="00940991" w:rsidP="00BB46DB">
            <w:pPr>
              <w:rPr>
                <w:rFonts w:ascii="Arial" w:hAnsi="Arial" w:cs="Arial"/>
                <w:bCs w:val="0"/>
                <w:sz w:val="20"/>
                <w:szCs w:val="20"/>
              </w:rPr>
            </w:pPr>
            <w:r w:rsidRPr="005E5931">
              <w:rPr>
                <w:rFonts w:ascii="Arial" w:hAnsi="Arial" w:cs="Arial"/>
                <w:bCs w:val="0"/>
                <w:sz w:val="20"/>
                <w:szCs w:val="20"/>
              </w:rPr>
              <w:t>Unidad Administrativa de Adscripción</w:t>
            </w:r>
          </w:p>
        </w:tc>
        <w:tc>
          <w:tcPr>
            <w:tcW w:w="10773" w:type="dxa"/>
          </w:tcPr>
          <w:p w14:paraId="3DFD582B" w14:textId="77777777" w:rsidR="00940991" w:rsidRPr="00AC59D2" w:rsidRDefault="0094099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B2C476F" w14:textId="77777777" w:rsidR="00940991" w:rsidRPr="00AC59D2" w:rsidRDefault="0094099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Ayuntamiento</w:t>
            </w:r>
          </w:p>
        </w:tc>
      </w:tr>
      <w:tr w:rsidR="00940991" w:rsidRPr="00AC59D2" w14:paraId="57A872A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018EBA" w14:textId="77777777" w:rsidR="00940991" w:rsidRPr="005E5931" w:rsidRDefault="00940991" w:rsidP="00BB46DB">
            <w:pPr>
              <w:rPr>
                <w:rFonts w:ascii="Arial" w:hAnsi="Arial" w:cs="Arial"/>
                <w:bCs w:val="0"/>
                <w:sz w:val="20"/>
                <w:szCs w:val="20"/>
              </w:rPr>
            </w:pPr>
            <w:r w:rsidRPr="005E5931">
              <w:rPr>
                <w:rFonts w:ascii="Arial" w:hAnsi="Arial" w:cs="Arial"/>
                <w:bCs w:val="0"/>
                <w:sz w:val="20"/>
                <w:szCs w:val="20"/>
              </w:rPr>
              <w:t>Clave Administrativa de Puesto</w:t>
            </w:r>
          </w:p>
        </w:tc>
        <w:tc>
          <w:tcPr>
            <w:tcW w:w="10773" w:type="dxa"/>
          </w:tcPr>
          <w:p w14:paraId="64E346BD"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lang w:val="es-US"/>
              </w:rPr>
            </w:pPr>
          </w:p>
          <w:p w14:paraId="63CD57A6" w14:textId="1EA38D8D" w:rsidR="00940991" w:rsidRPr="00AC59D2" w:rsidRDefault="00B93E4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9524D">
              <w:rPr>
                <w:rFonts w:ascii="Arial" w:hAnsi="Arial" w:cs="Arial"/>
                <w:b/>
                <w:bCs/>
                <w:sz w:val="20"/>
                <w:szCs w:val="20"/>
                <w:lang w:val="es-US"/>
              </w:rPr>
              <w:t>AP/AJ/06/03</w:t>
            </w:r>
          </w:p>
        </w:tc>
      </w:tr>
      <w:tr w:rsidR="00940991" w:rsidRPr="00AC59D2" w14:paraId="4DB20C29"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443CB28" w14:textId="77777777" w:rsidR="00940991" w:rsidRPr="005E5931" w:rsidRDefault="00940991" w:rsidP="00BB46DB">
            <w:pPr>
              <w:rPr>
                <w:rFonts w:ascii="Arial" w:hAnsi="Arial" w:cs="Arial"/>
                <w:bCs w:val="0"/>
                <w:sz w:val="20"/>
                <w:szCs w:val="20"/>
              </w:rPr>
            </w:pPr>
            <w:r w:rsidRPr="005E5931">
              <w:rPr>
                <w:rFonts w:ascii="Arial" w:hAnsi="Arial" w:cs="Arial"/>
                <w:bCs w:val="0"/>
                <w:sz w:val="20"/>
                <w:szCs w:val="20"/>
              </w:rPr>
              <w:t>Nivel Jerárquico de Carácter Administrativo</w:t>
            </w:r>
          </w:p>
        </w:tc>
        <w:tc>
          <w:tcPr>
            <w:tcW w:w="10773" w:type="dxa"/>
          </w:tcPr>
          <w:p w14:paraId="67D5B0D8" w14:textId="77777777" w:rsidR="00940991" w:rsidRPr="00AC59D2" w:rsidRDefault="0094099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BEE3D4B" w14:textId="1EE39094" w:rsidR="00940991" w:rsidRPr="00AC59D2" w:rsidRDefault="00831F4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6</w:t>
            </w:r>
          </w:p>
        </w:tc>
      </w:tr>
      <w:tr w:rsidR="00940991" w:rsidRPr="00AC59D2" w14:paraId="1AE9FD60" w14:textId="77777777" w:rsidTr="00AB3213">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2547" w:type="dxa"/>
          </w:tcPr>
          <w:p w14:paraId="42895749" w14:textId="77777777" w:rsidR="00940991" w:rsidRPr="005E5931" w:rsidRDefault="00940991" w:rsidP="00BB46DB">
            <w:pPr>
              <w:rPr>
                <w:rFonts w:ascii="Arial" w:hAnsi="Arial" w:cs="Arial"/>
                <w:bCs w:val="0"/>
                <w:sz w:val="20"/>
                <w:szCs w:val="20"/>
              </w:rPr>
            </w:pPr>
            <w:r w:rsidRPr="005E5931">
              <w:rPr>
                <w:rFonts w:ascii="Arial" w:hAnsi="Arial" w:cs="Arial"/>
                <w:bCs w:val="0"/>
                <w:sz w:val="20"/>
                <w:szCs w:val="20"/>
              </w:rPr>
              <w:t>Perfil de Puesto</w:t>
            </w:r>
          </w:p>
        </w:tc>
        <w:tc>
          <w:tcPr>
            <w:tcW w:w="10773" w:type="dxa"/>
          </w:tcPr>
          <w:p w14:paraId="6B423E49" w14:textId="77777777" w:rsidR="00B10480" w:rsidRDefault="00B10480" w:rsidP="00B10480">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9E675EB" w14:textId="75FA464F" w:rsidR="00940991" w:rsidRPr="00AC59D2" w:rsidRDefault="00940991"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Escolaridad: </w:t>
            </w:r>
            <w:r w:rsidR="007C0AB6">
              <w:rPr>
                <w:rFonts w:ascii="Arial" w:hAnsi="Arial" w:cs="Arial"/>
                <w:sz w:val="20"/>
                <w:szCs w:val="20"/>
              </w:rPr>
              <w:t>L</w:t>
            </w:r>
            <w:r w:rsidRPr="00AC59D2">
              <w:rPr>
                <w:rFonts w:ascii="Arial" w:hAnsi="Arial" w:cs="Arial"/>
                <w:sz w:val="20"/>
                <w:szCs w:val="20"/>
              </w:rPr>
              <w:t xml:space="preserve">icenciatura en </w:t>
            </w:r>
            <w:r w:rsidR="007C0AB6">
              <w:rPr>
                <w:rFonts w:ascii="Arial" w:hAnsi="Arial" w:cs="Arial"/>
                <w:sz w:val="20"/>
                <w:szCs w:val="20"/>
              </w:rPr>
              <w:t>D</w:t>
            </w:r>
            <w:r w:rsidRPr="00AC59D2">
              <w:rPr>
                <w:rFonts w:ascii="Arial" w:hAnsi="Arial" w:cs="Arial"/>
                <w:sz w:val="20"/>
                <w:szCs w:val="20"/>
              </w:rPr>
              <w:t>erecho</w:t>
            </w:r>
            <w:r w:rsidR="00D405C4">
              <w:rPr>
                <w:rFonts w:ascii="Arial" w:hAnsi="Arial" w:cs="Arial"/>
                <w:sz w:val="20"/>
                <w:szCs w:val="20"/>
              </w:rPr>
              <w:t>.</w:t>
            </w:r>
          </w:p>
          <w:p w14:paraId="09468F84" w14:textId="3B42B418" w:rsidR="00940991" w:rsidRPr="00BF17FC" w:rsidRDefault="00940991"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Experiencia laboral de dos años en Administración Pública</w:t>
            </w:r>
            <w:r w:rsidR="00BF17FC">
              <w:rPr>
                <w:rFonts w:ascii="Arial" w:hAnsi="Arial" w:cs="Arial"/>
                <w:sz w:val="20"/>
                <w:szCs w:val="20"/>
              </w:rPr>
              <w:t>.</w:t>
            </w:r>
          </w:p>
          <w:p w14:paraId="72FC77F1" w14:textId="13504443" w:rsidR="00940991" w:rsidRPr="00AC59D2" w:rsidRDefault="00940991"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Conocimientos en Normatividad Federal, Estatal y Municipal</w:t>
            </w:r>
            <w:r w:rsidR="00831F4B">
              <w:rPr>
                <w:rFonts w:ascii="Arial" w:hAnsi="Arial" w:cs="Arial"/>
                <w:sz w:val="20"/>
                <w:szCs w:val="20"/>
              </w:rPr>
              <w:t>.</w:t>
            </w:r>
            <w:r w:rsidRPr="00AC59D2">
              <w:rPr>
                <w:rFonts w:ascii="Arial" w:hAnsi="Arial" w:cs="Arial"/>
                <w:sz w:val="20"/>
                <w:szCs w:val="20"/>
              </w:rPr>
              <w:t xml:space="preserve"> </w:t>
            </w:r>
          </w:p>
          <w:p w14:paraId="7C70DCAE" w14:textId="6D7987AC" w:rsidR="00940991" w:rsidRPr="00831F4B" w:rsidRDefault="00940991"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sz w:val="20"/>
                <w:szCs w:val="20"/>
              </w:rPr>
              <w:t xml:space="preserve">Manejo de Grupos y conocimiento de paquetería básica de </w:t>
            </w:r>
            <w:r w:rsidR="007C0AB6">
              <w:rPr>
                <w:rFonts w:ascii="Arial" w:hAnsi="Arial" w:cs="Arial"/>
                <w:sz w:val="20"/>
                <w:szCs w:val="20"/>
              </w:rPr>
              <w:t>c</w:t>
            </w:r>
            <w:r w:rsidR="007C0AB6" w:rsidRPr="00AC59D2">
              <w:rPr>
                <w:rFonts w:ascii="Arial" w:hAnsi="Arial" w:cs="Arial"/>
                <w:sz w:val="20"/>
                <w:szCs w:val="20"/>
              </w:rPr>
              <w:t>ómputo</w:t>
            </w:r>
            <w:r w:rsidRPr="00AC59D2">
              <w:rPr>
                <w:rFonts w:ascii="Arial" w:hAnsi="Arial" w:cs="Arial"/>
                <w:sz w:val="20"/>
                <w:szCs w:val="20"/>
              </w:rPr>
              <w:t xml:space="preserve">. </w:t>
            </w:r>
          </w:p>
          <w:p w14:paraId="65AF63CC" w14:textId="77777777" w:rsidR="00831F4B" w:rsidRPr="00831F4B" w:rsidRDefault="00831F4B"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20"/>
                <w:szCs w:val="20"/>
              </w:rPr>
              <w:t>Habilidades de negociación.</w:t>
            </w:r>
          </w:p>
          <w:p w14:paraId="74937A32" w14:textId="77777777" w:rsidR="00831F4B" w:rsidRDefault="00831F4B"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31F4B">
              <w:rPr>
                <w:rFonts w:ascii="Arial" w:hAnsi="Arial" w:cs="Arial"/>
                <w:sz w:val="20"/>
                <w:szCs w:val="20"/>
              </w:rPr>
              <w:t>Conocimientos en medios alternativos de solución a conflictos</w:t>
            </w:r>
            <w:r>
              <w:rPr>
                <w:rFonts w:ascii="Arial" w:hAnsi="Arial" w:cs="Arial"/>
                <w:sz w:val="20"/>
                <w:szCs w:val="20"/>
              </w:rPr>
              <w:t>.</w:t>
            </w:r>
          </w:p>
          <w:p w14:paraId="1EEE3A24" w14:textId="77777777" w:rsidR="00BF17FC" w:rsidRDefault="00BF17FC" w:rsidP="001C1FC4">
            <w:pPr>
              <w:pStyle w:val="Prrafodelista"/>
              <w:numPr>
                <w:ilvl w:val="0"/>
                <w:numId w:val="53"/>
              </w:numPr>
              <w:ind w:left="456"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 procesos judiciales.</w:t>
            </w:r>
          </w:p>
          <w:p w14:paraId="3A8EFF6E" w14:textId="0947B4C2" w:rsidR="00FD3E46" w:rsidRPr="00FD3E46" w:rsidRDefault="00FD3E46" w:rsidP="00FD3E46">
            <w:pPr>
              <w:pStyle w:val="Prrafodelista"/>
              <w:ind w:left="45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6A22923" w14:textId="0610A306" w:rsidR="00356044" w:rsidRDefault="00B711C9" w:rsidP="00356044">
      <w:pPr>
        <w:rPr>
          <w:sz w:val="28"/>
        </w:rPr>
      </w:pPr>
      <w:r>
        <w:rPr>
          <w:noProof/>
          <w:lang w:val="es-ES" w:eastAsia="es-ES"/>
        </w:rPr>
        <mc:AlternateContent>
          <mc:Choice Requires="wps">
            <w:drawing>
              <wp:anchor distT="45720" distB="45720" distL="114300" distR="114300" simplePos="0" relativeHeight="252279808" behindDoc="1" locked="0" layoutInCell="1" allowOverlap="1" wp14:anchorId="5302C2E0" wp14:editId="67ECE4C1">
                <wp:simplePos x="0" y="0"/>
                <wp:positionH relativeFrom="margin">
                  <wp:posOffset>0</wp:posOffset>
                </wp:positionH>
                <wp:positionV relativeFrom="paragraph">
                  <wp:posOffset>97155</wp:posOffset>
                </wp:positionV>
                <wp:extent cx="8429625" cy="300990"/>
                <wp:effectExtent l="0" t="0" r="28575" b="22860"/>
                <wp:wrapNone/>
                <wp:docPr id="6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3647EA5A" w14:textId="5A04111E" w:rsidR="00634EBC" w:rsidRPr="00417728" w:rsidRDefault="00634EBC" w:rsidP="00356044">
                            <w:pPr>
                              <w:rPr>
                                <w:rFonts w:ascii="Arial" w:hAnsi="Arial" w:cs="Arial"/>
                                <w:sz w:val="20"/>
                                <w:szCs w:val="20"/>
                                <w:lang w:val="es-419"/>
                              </w:rPr>
                            </w:pPr>
                            <w:r w:rsidRPr="00417728">
                              <w:rPr>
                                <w:rFonts w:ascii="Arial" w:hAnsi="Arial" w:cs="Arial"/>
                                <w:b/>
                                <w:sz w:val="20"/>
                                <w:szCs w:val="20"/>
                                <w:lang w:val="es-US"/>
                              </w:rPr>
                              <w:t xml:space="preserve">ASAMBLEA                                                                                                                                                         </w:t>
                            </w:r>
                            <w:r w:rsidRPr="00417728">
                              <w:rPr>
                                <w:rFonts w:ascii="Arial" w:hAnsi="Arial" w:cs="Arial"/>
                                <w:b/>
                                <w:sz w:val="20"/>
                                <w:szCs w:val="20"/>
                                <w:lang w:val="es-419"/>
                              </w:rPr>
                              <w:t>NOMBRE: ASESOR</w:t>
                            </w:r>
                            <w:r>
                              <w:rPr>
                                <w:rFonts w:ascii="Arial" w:hAnsi="Arial" w:cs="Arial"/>
                                <w:b/>
                                <w:sz w:val="20"/>
                                <w:szCs w:val="20"/>
                                <w:lang w:val="es-419"/>
                              </w:rPr>
                              <w:t xml:space="preserve"> </w:t>
                            </w:r>
                            <w:r w:rsidRPr="00417728">
                              <w:rPr>
                                <w:rFonts w:ascii="Arial" w:hAnsi="Arial" w:cs="Arial"/>
                                <w:b/>
                                <w:sz w:val="20"/>
                                <w:szCs w:val="20"/>
                                <w:lang w:val="es-419"/>
                              </w:rPr>
                              <w:t>JURIDICO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2C2E0" id="_x0000_s1035" type="#_x0000_t202" style="position:absolute;margin-left:0;margin-top:7.65pt;width:663.75pt;height:23.7pt;z-index:-25103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" strokecolor="black [3213]">
                <v:textbox>
                  <w:txbxContent>
                    <w:p w14:paraId="3647EA5A" w14:textId="5A04111E" w:rsidR="00634EBC" w:rsidRPr="00417728" w:rsidRDefault="00634EBC" w:rsidP="00356044">
                      <w:pPr>
                        <w:rPr>
                          <w:rFonts w:ascii="Arial" w:hAnsi="Arial" w:cs="Arial"/>
                          <w:sz w:val="20"/>
                          <w:szCs w:val="20"/>
                          <w:lang w:val="es-419"/>
                        </w:rPr>
                      </w:pPr>
                      <w:r w:rsidRPr="00417728">
                        <w:rPr>
                          <w:rFonts w:ascii="Arial" w:hAnsi="Arial" w:cs="Arial"/>
                          <w:b/>
                          <w:sz w:val="20"/>
                          <w:szCs w:val="20"/>
                          <w:lang w:val="es-US"/>
                        </w:rPr>
                        <w:t xml:space="preserve">ASAMBLEA                                                                                                                                                         </w:t>
                      </w:r>
                      <w:r w:rsidRPr="00417728">
                        <w:rPr>
                          <w:rFonts w:ascii="Arial" w:hAnsi="Arial" w:cs="Arial"/>
                          <w:b/>
                          <w:sz w:val="20"/>
                          <w:szCs w:val="20"/>
                          <w:lang w:val="es-419"/>
                        </w:rPr>
                        <w:t>NOMBRE: ASESOR</w:t>
                      </w:r>
                      <w:r>
                        <w:rPr>
                          <w:rFonts w:ascii="Arial" w:hAnsi="Arial" w:cs="Arial"/>
                          <w:b/>
                          <w:sz w:val="20"/>
                          <w:szCs w:val="20"/>
                          <w:lang w:val="es-419"/>
                        </w:rPr>
                        <w:t xml:space="preserve"> </w:t>
                      </w:r>
                      <w:r w:rsidRPr="00417728">
                        <w:rPr>
                          <w:rFonts w:ascii="Arial" w:hAnsi="Arial" w:cs="Arial"/>
                          <w:b/>
                          <w:sz w:val="20"/>
                          <w:szCs w:val="20"/>
                          <w:lang w:val="es-419"/>
                        </w:rPr>
                        <w:t>JURIDICO</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356044" w14:paraId="30EDEF86" w14:textId="77777777" w:rsidTr="00C24351">
        <w:tc>
          <w:tcPr>
            <w:tcW w:w="13315" w:type="dxa"/>
          </w:tcPr>
          <w:p w14:paraId="6610E354" w14:textId="54AB46A1" w:rsidR="00356044" w:rsidRPr="00417728" w:rsidRDefault="00386D13" w:rsidP="00C24351">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356044" w:rsidRPr="00232109" w14:paraId="72B69376" w14:textId="77777777" w:rsidTr="00C24351">
        <w:tc>
          <w:tcPr>
            <w:tcW w:w="13315" w:type="dxa"/>
          </w:tcPr>
          <w:p w14:paraId="15FE5879" w14:textId="50E3E393" w:rsid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Asesor</w:t>
            </w:r>
            <w:r w:rsidR="00A06FB1" w:rsidRPr="009334F2">
              <w:rPr>
                <w:rFonts w:ascii="Arial" w:hAnsi="Arial" w:cs="Arial"/>
                <w:sz w:val="20"/>
                <w:szCs w:val="20"/>
                <w:lang w:val="es-US"/>
              </w:rPr>
              <w:t>ar</w:t>
            </w:r>
            <w:r w:rsidRPr="009334F2">
              <w:rPr>
                <w:rFonts w:ascii="Arial" w:hAnsi="Arial" w:cs="Arial"/>
                <w:sz w:val="20"/>
                <w:szCs w:val="20"/>
                <w:lang w:val="es-US"/>
              </w:rPr>
              <w:t xml:space="preserve"> </w:t>
            </w:r>
            <w:r w:rsidR="00972AD6" w:rsidRPr="009334F2">
              <w:rPr>
                <w:rFonts w:ascii="Arial" w:hAnsi="Arial" w:cs="Arial"/>
                <w:sz w:val="20"/>
                <w:szCs w:val="20"/>
                <w:lang w:val="es-US"/>
              </w:rPr>
              <w:t xml:space="preserve">a la </w:t>
            </w:r>
            <w:r w:rsidR="002147D0">
              <w:rPr>
                <w:rFonts w:ascii="Arial" w:hAnsi="Arial" w:cs="Arial"/>
                <w:sz w:val="20"/>
                <w:szCs w:val="20"/>
                <w:lang w:val="es-US"/>
              </w:rPr>
              <w:t>S</w:t>
            </w:r>
            <w:r w:rsidR="00972AD6" w:rsidRPr="009334F2">
              <w:rPr>
                <w:rFonts w:ascii="Arial" w:hAnsi="Arial" w:cs="Arial"/>
                <w:sz w:val="20"/>
                <w:szCs w:val="20"/>
                <w:lang w:val="es-US"/>
              </w:rPr>
              <w:t xml:space="preserve">indicatura en los asuntos legales que le sean encomendados. </w:t>
            </w:r>
          </w:p>
          <w:p w14:paraId="0D935303" w14:textId="2D2EF1C0" w:rsid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Coadyuvar con la</w:t>
            </w:r>
            <w:r w:rsidR="007059B4" w:rsidRPr="009334F2">
              <w:rPr>
                <w:rFonts w:ascii="Arial" w:hAnsi="Arial" w:cs="Arial"/>
                <w:sz w:val="20"/>
                <w:szCs w:val="20"/>
                <w:lang w:val="es-US"/>
              </w:rPr>
              <w:t xml:space="preserve"> </w:t>
            </w:r>
            <w:r w:rsidR="002147D0">
              <w:rPr>
                <w:rFonts w:ascii="Arial" w:hAnsi="Arial" w:cs="Arial"/>
                <w:sz w:val="20"/>
                <w:szCs w:val="20"/>
                <w:lang w:val="es-US"/>
              </w:rPr>
              <w:t>Coordinación</w:t>
            </w:r>
            <w:r w:rsidR="007059B4" w:rsidRPr="009334F2">
              <w:rPr>
                <w:rFonts w:ascii="Arial" w:hAnsi="Arial" w:cs="Arial"/>
                <w:sz w:val="20"/>
                <w:szCs w:val="20"/>
                <w:lang w:val="es-US"/>
              </w:rPr>
              <w:t xml:space="preserve"> </w:t>
            </w:r>
            <w:r w:rsidR="002147D0">
              <w:rPr>
                <w:rFonts w:ascii="Arial" w:hAnsi="Arial" w:cs="Arial"/>
                <w:sz w:val="20"/>
                <w:szCs w:val="20"/>
                <w:lang w:val="es-US"/>
              </w:rPr>
              <w:t>J</w:t>
            </w:r>
            <w:r w:rsidR="007059B4" w:rsidRPr="009334F2">
              <w:rPr>
                <w:rFonts w:ascii="Arial" w:hAnsi="Arial" w:cs="Arial"/>
                <w:sz w:val="20"/>
                <w:szCs w:val="20"/>
                <w:lang w:val="es-US"/>
              </w:rPr>
              <w:t>urídica en asuntos legales</w:t>
            </w:r>
            <w:r w:rsidR="002147D0">
              <w:rPr>
                <w:rFonts w:ascii="Arial" w:hAnsi="Arial" w:cs="Arial"/>
                <w:sz w:val="20"/>
                <w:szCs w:val="20"/>
                <w:lang w:val="es-US"/>
              </w:rPr>
              <w:t xml:space="preserve"> </w:t>
            </w:r>
            <w:r w:rsidR="007059B4" w:rsidRPr="009334F2">
              <w:rPr>
                <w:rFonts w:ascii="Arial" w:hAnsi="Arial" w:cs="Arial"/>
                <w:sz w:val="20"/>
                <w:szCs w:val="20"/>
                <w:lang w:val="es-US"/>
              </w:rPr>
              <w:t>que se solicite su intervención</w:t>
            </w:r>
            <w:r w:rsidR="002147D0">
              <w:rPr>
                <w:rFonts w:ascii="Arial" w:hAnsi="Arial" w:cs="Arial"/>
                <w:sz w:val="20"/>
                <w:szCs w:val="20"/>
                <w:lang w:val="es-US"/>
              </w:rPr>
              <w:t xml:space="preserve"> previa autorización del Síndico</w:t>
            </w:r>
            <w:r w:rsidR="007059B4" w:rsidRPr="009334F2">
              <w:rPr>
                <w:rFonts w:ascii="Arial" w:hAnsi="Arial" w:cs="Arial"/>
                <w:sz w:val="20"/>
                <w:szCs w:val="20"/>
                <w:lang w:val="es-US"/>
              </w:rPr>
              <w:t xml:space="preserve">. </w:t>
            </w:r>
          </w:p>
          <w:p w14:paraId="58EABEDD" w14:textId="17D54C55" w:rsid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Dar cuenta a</w:t>
            </w:r>
            <w:r w:rsidR="007059B4" w:rsidRPr="009334F2">
              <w:rPr>
                <w:rFonts w:ascii="Arial" w:hAnsi="Arial" w:cs="Arial"/>
                <w:sz w:val="20"/>
                <w:szCs w:val="20"/>
                <w:lang w:val="es-US"/>
              </w:rPr>
              <w:t>l</w:t>
            </w:r>
            <w:r w:rsidRPr="009334F2">
              <w:rPr>
                <w:rFonts w:ascii="Arial" w:hAnsi="Arial" w:cs="Arial"/>
                <w:sz w:val="20"/>
                <w:szCs w:val="20"/>
                <w:lang w:val="es-US"/>
              </w:rPr>
              <w:t xml:space="preserve"> Síndico</w:t>
            </w:r>
            <w:r w:rsidR="007059B4" w:rsidRPr="009334F2">
              <w:rPr>
                <w:rFonts w:ascii="Arial" w:hAnsi="Arial" w:cs="Arial"/>
                <w:sz w:val="20"/>
                <w:szCs w:val="20"/>
                <w:lang w:val="es-US"/>
              </w:rPr>
              <w:t>,</w:t>
            </w:r>
            <w:r w:rsidRPr="009334F2">
              <w:rPr>
                <w:rFonts w:ascii="Arial" w:hAnsi="Arial" w:cs="Arial"/>
                <w:sz w:val="20"/>
                <w:szCs w:val="20"/>
                <w:lang w:val="es-US"/>
              </w:rPr>
              <w:t xml:space="preserve"> al </w:t>
            </w:r>
            <w:r w:rsidR="002147D0">
              <w:rPr>
                <w:rFonts w:ascii="Arial" w:hAnsi="Arial" w:cs="Arial"/>
                <w:sz w:val="20"/>
                <w:szCs w:val="20"/>
                <w:lang w:val="es-US"/>
              </w:rPr>
              <w:t>P</w:t>
            </w:r>
            <w:r w:rsidR="00195DDF" w:rsidRPr="009334F2">
              <w:rPr>
                <w:rFonts w:ascii="Arial" w:hAnsi="Arial" w:cs="Arial"/>
                <w:sz w:val="20"/>
                <w:szCs w:val="20"/>
                <w:lang w:val="es-US"/>
              </w:rPr>
              <w:t>residente</w:t>
            </w:r>
            <w:r w:rsidRPr="009334F2">
              <w:rPr>
                <w:rFonts w:ascii="Arial" w:hAnsi="Arial" w:cs="Arial"/>
                <w:sz w:val="20"/>
                <w:szCs w:val="20"/>
                <w:lang w:val="es-US"/>
              </w:rPr>
              <w:t xml:space="preserve"> y al Ayuntamiento del </w:t>
            </w:r>
            <w:r w:rsidR="007059B4" w:rsidRPr="009334F2">
              <w:rPr>
                <w:rFonts w:ascii="Arial" w:hAnsi="Arial" w:cs="Arial"/>
                <w:sz w:val="20"/>
                <w:szCs w:val="20"/>
                <w:lang w:val="es-US"/>
              </w:rPr>
              <w:t xml:space="preserve">seguimiento de los asuntos legales que le sean encomendados. </w:t>
            </w:r>
          </w:p>
          <w:p w14:paraId="54062933" w14:textId="77777777" w:rsid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Dar seguimiento en todas y cada una de las etapas en los procesos administrativos, judiciales y laborales donde el Municipio sea parte.</w:t>
            </w:r>
          </w:p>
          <w:p w14:paraId="5EECBA4B" w14:textId="77777777" w:rsidR="009334F2" w:rsidRDefault="007059B4"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 xml:space="preserve">Realizar los trámites ante autoridades judiciales, administrativas Federales, Estatales y Municipales que le encomiende la sindicatura jurídica.    </w:t>
            </w:r>
          </w:p>
          <w:p w14:paraId="6598A386" w14:textId="783BA226" w:rsid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 xml:space="preserve">Elaborar demandas laborales, civiles y administrativas en las que se vean inmiscuidos intereses del </w:t>
            </w:r>
            <w:r w:rsidR="002147D0">
              <w:rPr>
                <w:rFonts w:ascii="Arial" w:hAnsi="Arial" w:cs="Arial"/>
                <w:sz w:val="20"/>
                <w:szCs w:val="20"/>
                <w:lang w:val="es-US"/>
              </w:rPr>
              <w:t>M</w:t>
            </w:r>
            <w:r w:rsidRPr="009334F2">
              <w:rPr>
                <w:rFonts w:ascii="Arial" w:hAnsi="Arial" w:cs="Arial"/>
                <w:sz w:val="20"/>
                <w:szCs w:val="20"/>
                <w:lang w:val="es-US"/>
              </w:rPr>
              <w:t>unicipio.</w:t>
            </w:r>
          </w:p>
          <w:p w14:paraId="784E457B" w14:textId="3072C007" w:rsid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Elaborar denuncias en las que se vea</w:t>
            </w:r>
            <w:r w:rsidR="007A5F78" w:rsidRPr="009334F2">
              <w:rPr>
                <w:rFonts w:ascii="Arial" w:hAnsi="Arial" w:cs="Arial"/>
                <w:sz w:val="20"/>
                <w:szCs w:val="20"/>
                <w:lang w:val="es-US"/>
              </w:rPr>
              <w:t>n</w:t>
            </w:r>
            <w:r w:rsidRPr="009334F2">
              <w:rPr>
                <w:rFonts w:ascii="Arial" w:hAnsi="Arial" w:cs="Arial"/>
                <w:sz w:val="20"/>
                <w:szCs w:val="20"/>
                <w:lang w:val="es-US"/>
              </w:rPr>
              <w:t xml:space="preserve"> afect</w:t>
            </w:r>
            <w:r w:rsidR="002147D0">
              <w:rPr>
                <w:rFonts w:ascii="Arial" w:hAnsi="Arial" w:cs="Arial"/>
                <w:sz w:val="20"/>
                <w:szCs w:val="20"/>
                <w:lang w:val="es-US"/>
              </w:rPr>
              <w:t>ado</w:t>
            </w:r>
            <w:r w:rsidRPr="009334F2">
              <w:rPr>
                <w:rFonts w:ascii="Arial" w:hAnsi="Arial" w:cs="Arial"/>
                <w:sz w:val="20"/>
                <w:szCs w:val="20"/>
                <w:lang w:val="es-US"/>
              </w:rPr>
              <w:t>s los intereses del Municipio.</w:t>
            </w:r>
          </w:p>
          <w:p w14:paraId="4D7D5C9F" w14:textId="70277B66" w:rsidR="009334F2" w:rsidRDefault="00761189"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A</w:t>
            </w:r>
            <w:r w:rsidR="00806D35" w:rsidRPr="009334F2">
              <w:rPr>
                <w:rFonts w:ascii="Arial" w:hAnsi="Arial" w:cs="Arial"/>
                <w:sz w:val="20"/>
                <w:szCs w:val="20"/>
                <w:lang w:val="es-US"/>
              </w:rPr>
              <w:t>nalizar los reglamentos, decretos, acuerdos, convenios, contratos, resoluciones y demás instrumentos jurídicos que le hayan sido encomendados</w:t>
            </w:r>
            <w:r w:rsidR="007A5F78" w:rsidRPr="009334F2">
              <w:rPr>
                <w:rFonts w:ascii="Arial" w:hAnsi="Arial" w:cs="Arial"/>
                <w:sz w:val="20"/>
                <w:szCs w:val="20"/>
                <w:lang w:val="es-US"/>
              </w:rPr>
              <w:t xml:space="preserve"> por la sindicatura jurídica</w:t>
            </w:r>
            <w:r w:rsidR="00BB67F6">
              <w:rPr>
                <w:rFonts w:ascii="Arial" w:hAnsi="Arial" w:cs="Arial"/>
                <w:sz w:val="20"/>
                <w:szCs w:val="20"/>
                <w:lang w:val="es-US"/>
              </w:rPr>
              <w:t>.</w:t>
            </w:r>
          </w:p>
          <w:p w14:paraId="36BED44B" w14:textId="344D38A7" w:rsidR="009334F2" w:rsidRDefault="007A5F78"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 xml:space="preserve">Coadyuvar en las gestiones de legalización de la propiedad de bienes </w:t>
            </w:r>
            <w:r w:rsidR="00806D35" w:rsidRPr="009334F2">
              <w:rPr>
                <w:rFonts w:ascii="Arial" w:hAnsi="Arial" w:cs="Arial"/>
                <w:sz w:val="20"/>
                <w:szCs w:val="20"/>
                <w:lang w:val="es-US"/>
              </w:rPr>
              <w:t>municipal</w:t>
            </w:r>
            <w:r w:rsidRPr="009334F2">
              <w:rPr>
                <w:rFonts w:ascii="Arial" w:hAnsi="Arial" w:cs="Arial"/>
                <w:sz w:val="20"/>
                <w:szCs w:val="20"/>
                <w:lang w:val="es-US"/>
              </w:rPr>
              <w:t>es</w:t>
            </w:r>
            <w:r w:rsidR="00BB67F6">
              <w:rPr>
                <w:rFonts w:ascii="Arial" w:hAnsi="Arial" w:cs="Arial"/>
                <w:sz w:val="20"/>
                <w:szCs w:val="20"/>
                <w:lang w:val="es-US"/>
              </w:rPr>
              <w:t>.</w:t>
            </w:r>
          </w:p>
          <w:p w14:paraId="165CB572" w14:textId="7DA9A6E2" w:rsidR="00BB67F6" w:rsidRDefault="00806D35" w:rsidP="001C1FC4">
            <w:pPr>
              <w:pStyle w:val="Prrafodelista"/>
              <w:numPr>
                <w:ilvl w:val="0"/>
                <w:numId w:val="292"/>
              </w:numPr>
              <w:jc w:val="both"/>
              <w:rPr>
                <w:rFonts w:ascii="Arial" w:hAnsi="Arial" w:cs="Arial"/>
                <w:sz w:val="20"/>
                <w:szCs w:val="20"/>
                <w:lang w:val="es-US"/>
              </w:rPr>
            </w:pPr>
            <w:r w:rsidRPr="00BB67F6">
              <w:rPr>
                <w:rFonts w:ascii="Arial" w:hAnsi="Arial" w:cs="Arial"/>
                <w:sz w:val="20"/>
                <w:szCs w:val="20"/>
                <w:lang w:val="es-US"/>
              </w:rPr>
              <w:t xml:space="preserve">Proporcionar la asesoría que requiera la </w:t>
            </w:r>
            <w:r w:rsidR="007A5F78" w:rsidRPr="00BB67F6">
              <w:rPr>
                <w:rFonts w:ascii="Arial" w:hAnsi="Arial" w:cs="Arial"/>
                <w:sz w:val="20"/>
                <w:szCs w:val="20"/>
                <w:lang w:val="es-US"/>
              </w:rPr>
              <w:t>sindicatura jurídica</w:t>
            </w:r>
            <w:r w:rsidRPr="00BB67F6">
              <w:rPr>
                <w:rFonts w:ascii="Arial" w:hAnsi="Arial" w:cs="Arial"/>
                <w:sz w:val="20"/>
                <w:szCs w:val="20"/>
                <w:lang w:val="es-US"/>
              </w:rPr>
              <w:t>, así como las demás áreas del Administración Pública Municipal</w:t>
            </w:r>
            <w:r w:rsidR="00BB67F6">
              <w:rPr>
                <w:rFonts w:ascii="Arial" w:hAnsi="Arial" w:cs="Arial"/>
                <w:sz w:val="20"/>
                <w:szCs w:val="20"/>
                <w:lang w:val="es-US"/>
              </w:rPr>
              <w:t>.</w:t>
            </w:r>
          </w:p>
          <w:p w14:paraId="114D4C91" w14:textId="059DEB68" w:rsidR="009334F2" w:rsidRPr="00BB67F6" w:rsidRDefault="00806D35" w:rsidP="001C1FC4">
            <w:pPr>
              <w:pStyle w:val="Prrafodelista"/>
              <w:numPr>
                <w:ilvl w:val="0"/>
                <w:numId w:val="292"/>
              </w:numPr>
              <w:jc w:val="both"/>
              <w:rPr>
                <w:rFonts w:ascii="Arial" w:hAnsi="Arial" w:cs="Arial"/>
                <w:sz w:val="20"/>
                <w:szCs w:val="20"/>
                <w:lang w:val="es-US"/>
              </w:rPr>
            </w:pPr>
            <w:r w:rsidRPr="00BB67F6">
              <w:rPr>
                <w:rFonts w:ascii="Arial" w:hAnsi="Arial" w:cs="Arial"/>
                <w:sz w:val="20"/>
                <w:szCs w:val="20"/>
                <w:lang w:val="es-US"/>
              </w:rPr>
              <w:t>Representar jurídicamente a</w:t>
            </w:r>
            <w:r w:rsidR="007A5F78" w:rsidRPr="00BB67F6">
              <w:rPr>
                <w:rFonts w:ascii="Arial" w:hAnsi="Arial" w:cs="Arial"/>
                <w:sz w:val="20"/>
                <w:szCs w:val="20"/>
                <w:lang w:val="es-US"/>
              </w:rPr>
              <w:t>l</w:t>
            </w:r>
            <w:r w:rsidRPr="00BB67F6">
              <w:rPr>
                <w:rFonts w:ascii="Arial" w:hAnsi="Arial" w:cs="Arial"/>
                <w:sz w:val="20"/>
                <w:szCs w:val="20"/>
                <w:lang w:val="es-US"/>
              </w:rPr>
              <w:t xml:space="preserve"> Síndico y en su caso al Municipio</w:t>
            </w:r>
            <w:r w:rsidR="007A5F78" w:rsidRPr="00BB67F6">
              <w:rPr>
                <w:rFonts w:ascii="Arial" w:hAnsi="Arial" w:cs="Arial"/>
                <w:sz w:val="20"/>
                <w:szCs w:val="20"/>
                <w:lang w:val="es-US"/>
              </w:rPr>
              <w:t xml:space="preserve"> previa autorización otorgada para ello</w:t>
            </w:r>
            <w:r w:rsidR="00BB67F6" w:rsidRPr="00BB67F6">
              <w:rPr>
                <w:rFonts w:ascii="Arial" w:hAnsi="Arial" w:cs="Arial"/>
                <w:sz w:val="20"/>
                <w:szCs w:val="20"/>
                <w:lang w:val="es-US"/>
              </w:rPr>
              <w:t>;</w:t>
            </w:r>
          </w:p>
          <w:p w14:paraId="56E6E39B" w14:textId="4C526DDB" w:rsidR="00B66CF8" w:rsidRPr="009334F2" w:rsidRDefault="00806D35" w:rsidP="001C1FC4">
            <w:pPr>
              <w:pStyle w:val="Prrafodelista"/>
              <w:numPr>
                <w:ilvl w:val="0"/>
                <w:numId w:val="292"/>
              </w:numPr>
              <w:jc w:val="both"/>
              <w:rPr>
                <w:rFonts w:ascii="Arial" w:hAnsi="Arial" w:cs="Arial"/>
                <w:sz w:val="20"/>
                <w:szCs w:val="20"/>
                <w:lang w:val="es-US"/>
              </w:rPr>
            </w:pPr>
            <w:r w:rsidRPr="009334F2">
              <w:rPr>
                <w:rFonts w:ascii="Arial" w:hAnsi="Arial" w:cs="Arial"/>
                <w:sz w:val="20"/>
                <w:szCs w:val="20"/>
                <w:lang w:val="es-US"/>
              </w:rPr>
              <w:t>Las demás f</w:t>
            </w:r>
            <w:r w:rsidR="00205AB6" w:rsidRPr="009334F2">
              <w:rPr>
                <w:rFonts w:ascii="Arial" w:hAnsi="Arial" w:cs="Arial"/>
                <w:sz w:val="20"/>
                <w:szCs w:val="20"/>
                <w:lang w:val="es-US"/>
              </w:rPr>
              <w:t>unciones inherentes a su puesto.</w:t>
            </w:r>
          </w:p>
        </w:tc>
      </w:tr>
    </w:tbl>
    <w:p w14:paraId="508DD3F8" w14:textId="5DD6DCAF" w:rsidR="00B66CF8" w:rsidRDefault="00B66CF8" w:rsidP="00356044">
      <w:pPr>
        <w:rPr>
          <w:sz w:val="28"/>
        </w:rPr>
      </w:pPr>
    </w:p>
    <w:p w14:paraId="16DD1D9D" w14:textId="77777777" w:rsidR="00120F80" w:rsidRDefault="00120F80" w:rsidP="00356044">
      <w:pPr>
        <w:rPr>
          <w:sz w:val="28"/>
        </w:rPr>
      </w:pPr>
    </w:p>
    <w:tbl>
      <w:tblPr>
        <w:tblStyle w:val="Tablanormal1"/>
        <w:tblW w:w="13320" w:type="dxa"/>
        <w:tblLook w:val="04A0" w:firstRow="1" w:lastRow="0" w:firstColumn="1" w:lastColumn="0" w:noHBand="0" w:noVBand="1"/>
      </w:tblPr>
      <w:tblGrid>
        <w:gridCol w:w="2547"/>
        <w:gridCol w:w="10773"/>
      </w:tblGrid>
      <w:tr w:rsidR="00B66CF8" w:rsidRPr="00AC59D2" w14:paraId="6FF49F9C"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2B57728" w14:textId="77777777" w:rsidR="00B66CF8" w:rsidRDefault="00B66CF8" w:rsidP="00123820">
            <w:pPr>
              <w:jc w:val="center"/>
              <w:rPr>
                <w:rFonts w:ascii="Arial" w:hAnsi="Arial" w:cs="Arial"/>
                <w:sz w:val="20"/>
                <w:szCs w:val="20"/>
              </w:rPr>
            </w:pPr>
            <w:r w:rsidRPr="00AC59D2">
              <w:rPr>
                <w:rFonts w:ascii="Arial" w:hAnsi="Arial" w:cs="Arial"/>
                <w:b w:val="0"/>
                <w:bCs w:val="0"/>
                <w:sz w:val="20"/>
                <w:szCs w:val="20"/>
              </w:rPr>
              <w:t>DESCRIPCIÓN DE PUESTO</w:t>
            </w:r>
          </w:p>
          <w:p w14:paraId="215C60A7" w14:textId="1FCBA63F" w:rsidR="0030340D" w:rsidRPr="00AC59D2" w:rsidRDefault="0030340D" w:rsidP="00123820">
            <w:pPr>
              <w:jc w:val="center"/>
              <w:rPr>
                <w:rFonts w:ascii="Arial" w:hAnsi="Arial" w:cs="Arial"/>
                <w:b w:val="0"/>
                <w:bCs w:val="0"/>
                <w:sz w:val="20"/>
                <w:szCs w:val="20"/>
              </w:rPr>
            </w:pPr>
          </w:p>
        </w:tc>
      </w:tr>
      <w:tr w:rsidR="00B66CF8" w:rsidRPr="00AC59D2" w14:paraId="57A5E4F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9C25AD" w14:textId="77777777" w:rsidR="00B66CF8" w:rsidRPr="005E5931" w:rsidRDefault="00B66CF8" w:rsidP="00123820">
            <w:pPr>
              <w:rPr>
                <w:rFonts w:ascii="Arial" w:hAnsi="Arial" w:cs="Arial"/>
                <w:bCs w:val="0"/>
                <w:sz w:val="20"/>
                <w:szCs w:val="20"/>
              </w:rPr>
            </w:pPr>
            <w:r w:rsidRPr="005E5931">
              <w:rPr>
                <w:rFonts w:ascii="Arial" w:hAnsi="Arial" w:cs="Arial"/>
                <w:bCs w:val="0"/>
                <w:sz w:val="20"/>
                <w:szCs w:val="20"/>
              </w:rPr>
              <w:t>Puesto</w:t>
            </w:r>
          </w:p>
        </w:tc>
        <w:tc>
          <w:tcPr>
            <w:tcW w:w="10773" w:type="dxa"/>
          </w:tcPr>
          <w:p w14:paraId="7F5E1704" w14:textId="5E2B5E02" w:rsidR="00B66CF8" w:rsidRPr="00AC59D2" w:rsidRDefault="003420EB"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31EDC">
              <w:rPr>
                <w:rFonts w:ascii="Arial" w:hAnsi="Arial" w:cs="Arial"/>
                <w:b/>
                <w:bCs/>
                <w:sz w:val="20"/>
                <w:szCs w:val="20"/>
              </w:rPr>
              <w:t>Oficial Mayor</w:t>
            </w:r>
          </w:p>
        </w:tc>
      </w:tr>
      <w:tr w:rsidR="00B66CF8" w:rsidRPr="00AC59D2" w14:paraId="3A897037"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24EDDE3" w14:textId="77777777" w:rsidR="00B66CF8" w:rsidRPr="005E5931" w:rsidRDefault="00B66CF8" w:rsidP="00123820">
            <w:pPr>
              <w:rPr>
                <w:rFonts w:ascii="Arial" w:hAnsi="Arial" w:cs="Arial"/>
                <w:bCs w:val="0"/>
                <w:sz w:val="20"/>
                <w:szCs w:val="20"/>
              </w:rPr>
            </w:pPr>
            <w:r w:rsidRPr="005E5931">
              <w:rPr>
                <w:rFonts w:ascii="Arial" w:hAnsi="Arial" w:cs="Arial"/>
                <w:bCs w:val="0"/>
                <w:sz w:val="20"/>
                <w:szCs w:val="20"/>
              </w:rPr>
              <w:t>Unidad Administrativa de Adscripción</w:t>
            </w:r>
          </w:p>
        </w:tc>
        <w:tc>
          <w:tcPr>
            <w:tcW w:w="10773" w:type="dxa"/>
          </w:tcPr>
          <w:p w14:paraId="76A2F95F" w14:textId="77777777" w:rsidR="00B66CF8" w:rsidRPr="00AC59D2" w:rsidRDefault="00B66CF8"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5459C48" w14:textId="77777777" w:rsidR="00B66CF8" w:rsidRPr="00AC59D2" w:rsidRDefault="00B66CF8"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Ayuntamiento.</w:t>
            </w:r>
          </w:p>
        </w:tc>
      </w:tr>
      <w:tr w:rsidR="00B66CF8" w:rsidRPr="00AC59D2" w14:paraId="2EB6BAC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A2C3B3" w14:textId="77777777" w:rsidR="00B66CF8" w:rsidRPr="005E5931" w:rsidRDefault="00B66CF8" w:rsidP="00123820">
            <w:pPr>
              <w:rPr>
                <w:rFonts w:ascii="Arial" w:hAnsi="Arial" w:cs="Arial"/>
                <w:bCs w:val="0"/>
                <w:sz w:val="20"/>
                <w:szCs w:val="20"/>
              </w:rPr>
            </w:pPr>
            <w:r w:rsidRPr="005E5931">
              <w:rPr>
                <w:rFonts w:ascii="Arial" w:hAnsi="Arial" w:cs="Arial"/>
                <w:bCs w:val="0"/>
                <w:sz w:val="20"/>
                <w:szCs w:val="20"/>
              </w:rPr>
              <w:t>Clave Administrativa de Puesto</w:t>
            </w:r>
          </w:p>
        </w:tc>
        <w:tc>
          <w:tcPr>
            <w:tcW w:w="10773" w:type="dxa"/>
          </w:tcPr>
          <w:p w14:paraId="7E1DB026" w14:textId="77777777" w:rsidR="00DE0D81" w:rsidRPr="00C42F94" w:rsidRDefault="00DE0D81"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p>
          <w:p w14:paraId="103A7C14" w14:textId="39192793" w:rsidR="00B66CF8" w:rsidRPr="00C42F94" w:rsidRDefault="00B66CF8"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66CF8" w:rsidRPr="00AC59D2" w14:paraId="71B7E341"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3327F78D" w14:textId="77777777" w:rsidR="00B66CF8" w:rsidRPr="005E5931" w:rsidRDefault="00B66CF8" w:rsidP="00123820">
            <w:pPr>
              <w:rPr>
                <w:rFonts w:ascii="Arial" w:hAnsi="Arial" w:cs="Arial"/>
                <w:bCs w:val="0"/>
                <w:sz w:val="20"/>
                <w:szCs w:val="20"/>
              </w:rPr>
            </w:pPr>
            <w:r w:rsidRPr="005E5931">
              <w:rPr>
                <w:rFonts w:ascii="Arial" w:hAnsi="Arial" w:cs="Arial"/>
                <w:bCs w:val="0"/>
                <w:sz w:val="20"/>
                <w:szCs w:val="20"/>
              </w:rPr>
              <w:t>Nivel Jerárquico de Carácter Administrativo</w:t>
            </w:r>
          </w:p>
        </w:tc>
        <w:tc>
          <w:tcPr>
            <w:tcW w:w="10773" w:type="dxa"/>
          </w:tcPr>
          <w:p w14:paraId="1F50A9DA" w14:textId="77777777" w:rsidR="00B66CF8" w:rsidRPr="00AC59D2" w:rsidRDefault="00B66CF8"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490CA90" w14:textId="15100906" w:rsidR="00B66CF8" w:rsidRPr="00AC59D2" w:rsidRDefault="00B66CF8"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66CF8" w:rsidRPr="00631867" w14:paraId="3CED4C3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963903" w14:textId="77777777" w:rsidR="00B66CF8" w:rsidRPr="005E5931" w:rsidRDefault="00B66CF8" w:rsidP="00123820">
            <w:pPr>
              <w:rPr>
                <w:rFonts w:ascii="Arial" w:hAnsi="Arial" w:cs="Arial"/>
                <w:bCs w:val="0"/>
                <w:sz w:val="20"/>
                <w:szCs w:val="20"/>
              </w:rPr>
            </w:pPr>
            <w:r w:rsidRPr="005E5931">
              <w:rPr>
                <w:rFonts w:ascii="Arial" w:hAnsi="Arial" w:cs="Arial"/>
                <w:bCs w:val="0"/>
                <w:sz w:val="20"/>
                <w:szCs w:val="20"/>
              </w:rPr>
              <w:t>Perfil de Puesto</w:t>
            </w:r>
          </w:p>
        </w:tc>
        <w:tc>
          <w:tcPr>
            <w:tcW w:w="10773" w:type="dxa"/>
          </w:tcPr>
          <w:p w14:paraId="71D04EF7" w14:textId="437154C4" w:rsidR="00AD731A" w:rsidRDefault="00AD731A" w:rsidP="001C1FC4">
            <w:pPr>
              <w:pStyle w:val="Prrafodelista"/>
              <w:numPr>
                <w:ilvl w:val="0"/>
                <w:numId w:val="5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Escolaridad: Licenciatura en Derecho o afín</w:t>
            </w:r>
          </w:p>
          <w:p w14:paraId="7FDCF378" w14:textId="5BFC1C23" w:rsidR="003420EB" w:rsidRPr="00EB4D36" w:rsidRDefault="003420EB" w:rsidP="001C1FC4">
            <w:pPr>
              <w:pStyle w:val="Prrafodelista"/>
              <w:numPr>
                <w:ilvl w:val="0"/>
                <w:numId w:val="5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B4D36">
              <w:rPr>
                <w:rFonts w:ascii="Arial" w:hAnsi="Arial" w:cs="Arial"/>
                <w:sz w:val="20"/>
                <w:szCs w:val="20"/>
              </w:rPr>
              <w:t>Experiencia laboral de dos años en Administración Pública.</w:t>
            </w:r>
          </w:p>
          <w:p w14:paraId="5A752E1D" w14:textId="77777777" w:rsidR="003420EB" w:rsidRPr="00EB4D36" w:rsidRDefault="003420EB" w:rsidP="001C1FC4">
            <w:pPr>
              <w:pStyle w:val="Prrafodelista"/>
              <w:numPr>
                <w:ilvl w:val="0"/>
                <w:numId w:val="5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B4D36">
              <w:rPr>
                <w:rFonts w:ascii="Arial" w:hAnsi="Arial" w:cs="Arial"/>
                <w:sz w:val="20"/>
                <w:szCs w:val="20"/>
              </w:rPr>
              <w:t xml:space="preserve">Conocimientos en Normatividad Federal, Estatal y Municipal. </w:t>
            </w:r>
          </w:p>
          <w:p w14:paraId="5C77018C" w14:textId="27314872" w:rsidR="003420EB" w:rsidRPr="00EB4D36" w:rsidRDefault="003420EB" w:rsidP="001C1FC4">
            <w:pPr>
              <w:pStyle w:val="Prrafodelista"/>
              <w:numPr>
                <w:ilvl w:val="0"/>
                <w:numId w:val="54"/>
              </w:num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4D36">
              <w:rPr>
                <w:rFonts w:ascii="Arial" w:hAnsi="Arial" w:cs="Arial"/>
                <w:sz w:val="20"/>
                <w:szCs w:val="20"/>
              </w:rPr>
              <w:t xml:space="preserve">Manejo de </w:t>
            </w:r>
            <w:r w:rsidR="00D35706" w:rsidRPr="00EB4D36">
              <w:rPr>
                <w:rFonts w:ascii="Arial" w:hAnsi="Arial" w:cs="Arial"/>
                <w:sz w:val="20"/>
                <w:szCs w:val="20"/>
              </w:rPr>
              <w:t>correspondencia.</w:t>
            </w:r>
          </w:p>
          <w:p w14:paraId="5C835118" w14:textId="77777777" w:rsidR="003420EB" w:rsidRPr="00EB4D36" w:rsidRDefault="003420EB" w:rsidP="001C1FC4">
            <w:pPr>
              <w:pStyle w:val="Prrafodelista"/>
              <w:numPr>
                <w:ilvl w:val="0"/>
                <w:numId w:val="54"/>
              </w:num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4D36">
              <w:rPr>
                <w:rFonts w:ascii="Arial" w:hAnsi="Arial" w:cs="Arial"/>
                <w:bCs/>
                <w:sz w:val="20"/>
                <w:szCs w:val="20"/>
              </w:rPr>
              <w:t>Habilidades de negociación.</w:t>
            </w:r>
          </w:p>
          <w:p w14:paraId="3B9A80EE" w14:textId="561D28F6" w:rsidR="00B66CF8" w:rsidRPr="00EB4D36" w:rsidRDefault="003420EB" w:rsidP="001C1FC4">
            <w:pPr>
              <w:pStyle w:val="Prrafodelista"/>
              <w:numPr>
                <w:ilvl w:val="0"/>
                <w:numId w:val="5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B4D36">
              <w:rPr>
                <w:rFonts w:ascii="Arial" w:hAnsi="Arial" w:cs="Arial"/>
                <w:sz w:val="20"/>
                <w:szCs w:val="20"/>
              </w:rPr>
              <w:t>Conocimientos en medios alternativos de solución a conflictos.</w:t>
            </w:r>
          </w:p>
          <w:p w14:paraId="3150F132" w14:textId="59FA0256" w:rsidR="00B66CF8" w:rsidRPr="00EB4D36" w:rsidRDefault="00B66CF8" w:rsidP="001C1FC4">
            <w:pPr>
              <w:pStyle w:val="Prrafodelista"/>
              <w:numPr>
                <w:ilvl w:val="0"/>
                <w:numId w:val="54"/>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B4D36">
              <w:rPr>
                <w:rFonts w:ascii="Arial" w:hAnsi="Arial" w:cs="Arial"/>
                <w:sz w:val="20"/>
                <w:szCs w:val="20"/>
              </w:rPr>
              <w:t xml:space="preserve">Manejo de paquetería office, manejo de la </w:t>
            </w:r>
            <w:r w:rsidR="00FB6B95" w:rsidRPr="00EB4D36">
              <w:rPr>
                <w:rFonts w:ascii="Arial" w:hAnsi="Arial" w:cs="Arial"/>
                <w:sz w:val="20"/>
                <w:szCs w:val="20"/>
              </w:rPr>
              <w:t>w</w:t>
            </w:r>
            <w:r w:rsidRPr="00EB4D36">
              <w:rPr>
                <w:rFonts w:ascii="Arial" w:hAnsi="Arial" w:cs="Arial"/>
                <w:sz w:val="20"/>
                <w:szCs w:val="20"/>
              </w:rPr>
              <w:t>eb, conocimiento en ortografía y redacción, control de documentación.</w:t>
            </w:r>
          </w:p>
          <w:p w14:paraId="0941D0A0" w14:textId="77777777" w:rsidR="00B66CF8" w:rsidRPr="00EB4D36" w:rsidRDefault="00B66CF8" w:rsidP="00123820">
            <w:pPr>
              <w:pBdr>
                <w:bottom w:val="single" w:sz="4" w:space="1" w:color="auto"/>
              </w:pBdr>
              <w:ind w:left="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803185F" w14:textId="6C09ACF4" w:rsidR="00356044" w:rsidRDefault="00B711C9" w:rsidP="00356044">
      <w:pPr>
        <w:rPr>
          <w:sz w:val="28"/>
        </w:rPr>
      </w:pPr>
      <w:r>
        <w:rPr>
          <w:noProof/>
          <w:lang w:val="es-ES" w:eastAsia="es-ES"/>
        </w:rPr>
        <mc:AlternateContent>
          <mc:Choice Requires="wps">
            <w:drawing>
              <wp:anchor distT="45720" distB="45720" distL="114300" distR="114300" simplePos="0" relativeHeight="252284928" behindDoc="1" locked="0" layoutInCell="1" allowOverlap="1" wp14:anchorId="40E47588" wp14:editId="19522989">
                <wp:simplePos x="0" y="0"/>
                <wp:positionH relativeFrom="margin">
                  <wp:posOffset>0</wp:posOffset>
                </wp:positionH>
                <wp:positionV relativeFrom="paragraph">
                  <wp:posOffset>97155</wp:posOffset>
                </wp:positionV>
                <wp:extent cx="8429625" cy="300990"/>
                <wp:effectExtent l="0" t="0" r="28575" b="22860"/>
                <wp:wrapNone/>
                <wp:docPr id="6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EC7600A" w14:textId="5DDC3E59" w:rsidR="00634EBC" w:rsidRPr="00417728" w:rsidRDefault="00634EBC" w:rsidP="00356044">
                            <w:pPr>
                              <w:rPr>
                                <w:rFonts w:ascii="Arial" w:hAnsi="Arial" w:cs="Arial"/>
                                <w:sz w:val="20"/>
                                <w:szCs w:val="20"/>
                                <w:lang w:val="es-419"/>
                              </w:rPr>
                            </w:pPr>
                            <w:r w:rsidRPr="00417728">
                              <w:rPr>
                                <w:rFonts w:ascii="Arial" w:hAnsi="Arial" w:cs="Arial"/>
                                <w:b/>
                                <w:sz w:val="20"/>
                                <w:szCs w:val="20"/>
                                <w:lang w:val="es-US"/>
                              </w:rPr>
                              <w:t xml:space="preserve">ASAMBLEA                                                                                                                                                               </w:t>
                            </w:r>
                            <w:r w:rsidRPr="00417728">
                              <w:rPr>
                                <w:rFonts w:ascii="Arial" w:hAnsi="Arial" w:cs="Arial"/>
                                <w:b/>
                                <w:sz w:val="20"/>
                                <w:szCs w:val="20"/>
                                <w:lang w:val="es-419"/>
                              </w:rPr>
                              <w:t xml:space="preserve">NOMBRE:   </w:t>
                            </w:r>
                            <w:r w:rsidR="00D35706">
                              <w:rPr>
                                <w:rFonts w:ascii="Arial" w:hAnsi="Arial" w:cs="Arial"/>
                                <w:b/>
                                <w:sz w:val="20"/>
                                <w:szCs w:val="20"/>
                                <w:lang w:val="es-419"/>
                              </w:rPr>
                              <w:t>OFICIAL MAYOR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47588" id="_x0000_s1036" type="#_x0000_t202" style="position:absolute;margin-left:0;margin-top:7.65pt;width:663.75pt;height:23.7pt;z-index:-25103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" strokecolor="black [3213]">
                <v:textbox>
                  <w:txbxContent>
                    <w:p w14:paraId="2EC7600A" w14:textId="5DDC3E59" w:rsidR="00634EBC" w:rsidRPr="00417728" w:rsidRDefault="00634EBC" w:rsidP="00356044">
                      <w:pPr>
                        <w:rPr>
                          <w:rFonts w:ascii="Arial" w:hAnsi="Arial" w:cs="Arial"/>
                          <w:sz w:val="20"/>
                          <w:szCs w:val="20"/>
                          <w:lang w:val="es-419"/>
                        </w:rPr>
                      </w:pPr>
                      <w:r w:rsidRPr="00417728">
                        <w:rPr>
                          <w:rFonts w:ascii="Arial" w:hAnsi="Arial" w:cs="Arial"/>
                          <w:b/>
                          <w:sz w:val="20"/>
                          <w:szCs w:val="20"/>
                          <w:lang w:val="es-US"/>
                        </w:rPr>
                        <w:t xml:space="preserve">ASAMBLEA                                                                                                                                                               </w:t>
                      </w:r>
                      <w:r w:rsidRPr="00417728">
                        <w:rPr>
                          <w:rFonts w:ascii="Arial" w:hAnsi="Arial" w:cs="Arial"/>
                          <w:b/>
                          <w:sz w:val="20"/>
                          <w:szCs w:val="20"/>
                          <w:lang w:val="es-419"/>
                        </w:rPr>
                        <w:t xml:space="preserve">NOMBRE:   </w:t>
                      </w:r>
                      <w:r w:rsidR="00D35706">
                        <w:rPr>
                          <w:rFonts w:ascii="Arial" w:hAnsi="Arial" w:cs="Arial"/>
                          <w:b/>
                          <w:sz w:val="20"/>
                          <w:szCs w:val="20"/>
                          <w:lang w:val="es-419"/>
                        </w:rPr>
                        <w:t>OFICIAL MAYOR</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356044" w14:paraId="68EA2FEF" w14:textId="77777777" w:rsidTr="00C24351">
        <w:tc>
          <w:tcPr>
            <w:tcW w:w="13315" w:type="dxa"/>
          </w:tcPr>
          <w:p w14:paraId="29CAECC6" w14:textId="1A4B0185" w:rsidR="00356044" w:rsidRPr="00B4066A" w:rsidRDefault="00386D13" w:rsidP="00C24351">
            <w:pPr>
              <w:jc w:val="both"/>
              <w:rPr>
                <w:sz w:val="28"/>
                <w:lang w:val="es-US"/>
              </w:rPr>
            </w:pPr>
            <w:r>
              <w:rPr>
                <w:sz w:val="24"/>
                <w:lang w:val="es-US"/>
              </w:rPr>
              <w:t>DESCRIPCIÓN DE FUNCIONES, RESPONSABILIDADES Y ACTIVIDADES</w:t>
            </w:r>
          </w:p>
        </w:tc>
      </w:tr>
      <w:tr w:rsidR="00356044" w:rsidRPr="00232109" w14:paraId="22C64FED" w14:textId="77777777" w:rsidTr="00C24351">
        <w:tc>
          <w:tcPr>
            <w:tcW w:w="13315" w:type="dxa"/>
          </w:tcPr>
          <w:p w14:paraId="77D5F015" w14:textId="77777777" w:rsidR="004640E1" w:rsidRDefault="004640E1" w:rsidP="004640E1">
            <w:pPr>
              <w:pStyle w:val="Prrafodelista"/>
              <w:rPr>
                <w:rFonts w:ascii="Arial" w:hAnsi="Arial" w:cs="Arial"/>
                <w:sz w:val="20"/>
                <w:szCs w:val="20"/>
              </w:rPr>
            </w:pPr>
          </w:p>
          <w:p w14:paraId="124BA5F0" w14:textId="7A6894DD" w:rsidR="00940991" w:rsidRPr="000E3915" w:rsidRDefault="00940991" w:rsidP="001C1FC4">
            <w:pPr>
              <w:pStyle w:val="Prrafodelista"/>
              <w:numPr>
                <w:ilvl w:val="0"/>
                <w:numId w:val="147"/>
              </w:numPr>
              <w:rPr>
                <w:rFonts w:ascii="Arial" w:hAnsi="Arial" w:cs="Arial"/>
                <w:sz w:val="20"/>
                <w:szCs w:val="20"/>
              </w:rPr>
            </w:pPr>
            <w:r w:rsidRPr="000E3915">
              <w:rPr>
                <w:rFonts w:ascii="Arial" w:hAnsi="Arial" w:cs="Arial"/>
                <w:sz w:val="20"/>
                <w:szCs w:val="20"/>
              </w:rPr>
              <w:t>A</w:t>
            </w:r>
            <w:r w:rsidR="003420EB">
              <w:rPr>
                <w:rFonts w:ascii="Arial" w:hAnsi="Arial" w:cs="Arial"/>
                <w:sz w:val="20"/>
                <w:szCs w:val="20"/>
              </w:rPr>
              <w:t>sistir jurídicamente a los miembros de la Asamblea Municipal</w:t>
            </w:r>
          </w:p>
          <w:p w14:paraId="163AFE1E" w14:textId="54B07BC9" w:rsidR="00940991" w:rsidRPr="00940991" w:rsidRDefault="00940991" w:rsidP="001C1FC4">
            <w:pPr>
              <w:pStyle w:val="Prrafodelista"/>
              <w:numPr>
                <w:ilvl w:val="0"/>
                <w:numId w:val="147"/>
              </w:numPr>
              <w:rPr>
                <w:rFonts w:ascii="Arial" w:hAnsi="Arial" w:cs="Arial"/>
                <w:sz w:val="20"/>
                <w:szCs w:val="20"/>
              </w:rPr>
            </w:pPr>
            <w:r>
              <w:rPr>
                <w:rFonts w:ascii="Arial" w:hAnsi="Arial" w:cs="Arial"/>
                <w:sz w:val="20"/>
                <w:szCs w:val="20"/>
              </w:rPr>
              <w:t>Asistir a l</w:t>
            </w:r>
            <w:r w:rsidR="003420EB">
              <w:rPr>
                <w:rFonts w:ascii="Arial" w:hAnsi="Arial" w:cs="Arial"/>
                <w:sz w:val="20"/>
                <w:szCs w:val="20"/>
              </w:rPr>
              <w:t>a Asamblea Municipal en las mesas de trabajo respecto de las Comisiones</w:t>
            </w:r>
            <w:r w:rsidR="00D35706">
              <w:rPr>
                <w:rFonts w:ascii="Arial" w:hAnsi="Arial" w:cs="Arial"/>
                <w:sz w:val="20"/>
                <w:szCs w:val="20"/>
              </w:rPr>
              <w:t xml:space="preserve"> del Ayuntamiento y sesiones de cabildo.</w:t>
            </w:r>
          </w:p>
          <w:p w14:paraId="79345889" w14:textId="0EC96D34" w:rsidR="004640E1" w:rsidRDefault="004640E1" w:rsidP="001C1FC4">
            <w:pPr>
              <w:pStyle w:val="Prrafodelista"/>
              <w:numPr>
                <w:ilvl w:val="0"/>
                <w:numId w:val="147"/>
              </w:numPr>
              <w:rPr>
                <w:rFonts w:ascii="Arial" w:hAnsi="Arial" w:cs="Arial"/>
                <w:sz w:val="20"/>
                <w:szCs w:val="20"/>
              </w:rPr>
            </w:pPr>
            <w:r>
              <w:rPr>
                <w:rFonts w:ascii="Arial" w:hAnsi="Arial" w:cs="Arial"/>
                <w:sz w:val="20"/>
                <w:szCs w:val="20"/>
              </w:rPr>
              <w:t xml:space="preserve">Elaborar </w:t>
            </w:r>
            <w:r w:rsidR="00D35706">
              <w:rPr>
                <w:rFonts w:ascii="Arial" w:hAnsi="Arial" w:cs="Arial"/>
                <w:sz w:val="20"/>
                <w:szCs w:val="20"/>
              </w:rPr>
              <w:t>el proyecto de dictamen de los reglamentos.</w:t>
            </w:r>
          </w:p>
          <w:p w14:paraId="606F1677" w14:textId="10190F7F" w:rsidR="00D35706" w:rsidRDefault="00D35706" w:rsidP="001C1FC4">
            <w:pPr>
              <w:pStyle w:val="Prrafodelista"/>
              <w:numPr>
                <w:ilvl w:val="0"/>
                <w:numId w:val="147"/>
              </w:numPr>
              <w:rPr>
                <w:rFonts w:ascii="Arial" w:hAnsi="Arial" w:cs="Arial"/>
                <w:sz w:val="20"/>
                <w:szCs w:val="20"/>
              </w:rPr>
            </w:pPr>
            <w:r>
              <w:rPr>
                <w:rFonts w:ascii="Arial" w:hAnsi="Arial" w:cs="Arial"/>
                <w:sz w:val="20"/>
                <w:szCs w:val="20"/>
              </w:rPr>
              <w:t>Recibir la correspondencia que sea dirigida a la Asamblea Municipal</w:t>
            </w:r>
          </w:p>
          <w:p w14:paraId="362145D2" w14:textId="36F44483" w:rsidR="00940991" w:rsidRPr="00D35706" w:rsidRDefault="00940991" w:rsidP="001C1FC4">
            <w:pPr>
              <w:pStyle w:val="Prrafodelista"/>
              <w:numPr>
                <w:ilvl w:val="0"/>
                <w:numId w:val="147"/>
              </w:numPr>
              <w:rPr>
                <w:rFonts w:ascii="Arial" w:hAnsi="Arial" w:cs="Arial"/>
                <w:sz w:val="20"/>
                <w:szCs w:val="20"/>
              </w:rPr>
            </w:pPr>
            <w:r w:rsidRPr="00AC59D2">
              <w:rPr>
                <w:rFonts w:ascii="Arial" w:hAnsi="Arial" w:cs="Arial"/>
                <w:sz w:val="20"/>
                <w:szCs w:val="20"/>
              </w:rPr>
              <w:t xml:space="preserve">Realizar, analizar y turnar correspondencia según indicaciones de los regidores. </w:t>
            </w:r>
          </w:p>
          <w:p w14:paraId="35804B87" w14:textId="79AB893E" w:rsidR="00940991" w:rsidRPr="00AC59D2" w:rsidRDefault="00940991" w:rsidP="001C1FC4">
            <w:pPr>
              <w:pStyle w:val="Prrafodelista"/>
              <w:numPr>
                <w:ilvl w:val="0"/>
                <w:numId w:val="147"/>
              </w:numPr>
              <w:rPr>
                <w:rFonts w:ascii="Arial" w:hAnsi="Arial" w:cs="Arial"/>
                <w:sz w:val="20"/>
                <w:szCs w:val="20"/>
              </w:rPr>
            </w:pPr>
            <w:r w:rsidRPr="00AC59D2">
              <w:rPr>
                <w:rFonts w:ascii="Arial" w:hAnsi="Arial" w:cs="Arial"/>
                <w:sz w:val="20"/>
                <w:szCs w:val="20"/>
              </w:rPr>
              <w:t xml:space="preserve">Mantener el archivo </w:t>
            </w:r>
            <w:r w:rsidR="004640E1">
              <w:rPr>
                <w:rFonts w:ascii="Arial" w:hAnsi="Arial" w:cs="Arial"/>
                <w:sz w:val="20"/>
                <w:szCs w:val="20"/>
              </w:rPr>
              <w:t xml:space="preserve">de la Asamblea </w:t>
            </w:r>
            <w:r w:rsidRPr="00AC59D2">
              <w:rPr>
                <w:rFonts w:ascii="Arial" w:hAnsi="Arial" w:cs="Arial"/>
                <w:sz w:val="20"/>
                <w:szCs w:val="20"/>
              </w:rPr>
              <w:t xml:space="preserve">en orden y actualizado. </w:t>
            </w:r>
          </w:p>
          <w:p w14:paraId="15DE4367" w14:textId="77777777" w:rsidR="00940991" w:rsidRPr="00AC59D2" w:rsidRDefault="00940991" w:rsidP="001C1FC4">
            <w:pPr>
              <w:pStyle w:val="Prrafodelista"/>
              <w:numPr>
                <w:ilvl w:val="0"/>
                <w:numId w:val="147"/>
              </w:numPr>
              <w:rPr>
                <w:rFonts w:ascii="Arial" w:hAnsi="Arial" w:cs="Arial"/>
                <w:sz w:val="20"/>
                <w:szCs w:val="20"/>
              </w:rPr>
            </w:pPr>
            <w:r w:rsidRPr="00AC59D2">
              <w:rPr>
                <w:rFonts w:ascii="Arial" w:hAnsi="Arial" w:cs="Arial"/>
                <w:sz w:val="20"/>
                <w:szCs w:val="20"/>
              </w:rPr>
              <w:t>Recibir correspondencia interna y externa, dirigida a regidores para su atención y seguimiento.</w:t>
            </w:r>
          </w:p>
          <w:p w14:paraId="4B4947FC" w14:textId="77777777" w:rsidR="0030340D" w:rsidRPr="0030340D" w:rsidRDefault="0030340D" w:rsidP="001C1FC4">
            <w:pPr>
              <w:pStyle w:val="Prrafodelista"/>
              <w:numPr>
                <w:ilvl w:val="0"/>
                <w:numId w:val="147"/>
              </w:numPr>
              <w:rPr>
                <w:rFonts w:ascii="Arial" w:hAnsi="Arial" w:cs="Arial"/>
                <w:sz w:val="20"/>
                <w:szCs w:val="20"/>
              </w:rPr>
            </w:pPr>
            <w:r w:rsidRPr="0030340D">
              <w:rPr>
                <w:rFonts w:ascii="Arial" w:hAnsi="Arial" w:cs="Arial"/>
                <w:sz w:val="20"/>
                <w:szCs w:val="20"/>
              </w:rPr>
              <w:t xml:space="preserve">Atención y seguimiento a correspondencia por medios electrónicos. </w:t>
            </w:r>
          </w:p>
          <w:p w14:paraId="555B6B15" w14:textId="77777777" w:rsidR="0030340D" w:rsidRPr="0030340D" w:rsidRDefault="0030340D" w:rsidP="001C1FC4">
            <w:pPr>
              <w:pStyle w:val="Prrafodelista"/>
              <w:numPr>
                <w:ilvl w:val="0"/>
                <w:numId w:val="147"/>
              </w:numPr>
              <w:rPr>
                <w:rFonts w:ascii="Arial" w:hAnsi="Arial" w:cs="Arial"/>
                <w:sz w:val="20"/>
                <w:szCs w:val="20"/>
              </w:rPr>
            </w:pPr>
            <w:r w:rsidRPr="0030340D">
              <w:rPr>
                <w:rFonts w:ascii="Arial" w:hAnsi="Arial" w:cs="Arial"/>
                <w:sz w:val="20"/>
                <w:szCs w:val="20"/>
              </w:rPr>
              <w:t>Auxiliar en mesas de trabajo de comisiones del Ayuntamiento y sesiones de cabildo.</w:t>
            </w:r>
          </w:p>
          <w:p w14:paraId="2F27EAFB" w14:textId="77777777" w:rsidR="0030340D" w:rsidRPr="0030340D" w:rsidRDefault="0030340D" w:rsidP="001C1FC4">
            <w:pPr>
              <w:pStyle w:val="Prrafodelista"/>
              <w:numPr>
                <w:ilvl w:val="0"/>
                <w:numId w:val="147"/>
              </w:numPr>
              <w:rPr>
                <w:rFonts w:ascii="Arial" w:hAnsi="Arial" w:cs="Arial"/>
                <w:sz w:val="20"/>
                <w:szCs w:val="20"/>
              </w:rPr>
            </w:pPr>
            <w:r w:rsidRPr="0030340D">
              <w:rPr>
                <w:rFonts w:ascii="Arial" w:hAnsi="Arial" w:cs="Arial"/>
                <w:sz w:val="20"/>
                <w:szCs w:val="20"/>
              </w:rPr>
              <w:t>Coadyuvar a los proyectos de los reglamentos municipales</w:t>
            </w:r>
          </w:p>
          <w:p w14:paraId="01472E42" w14:textId="296E7DAB" w:rsidR="004640E1" w:rsidRPr="00C77D0C" w:rsidRDefault="0030340D" w:rsidP="001C1FC4">
            <w:pPr>
              <w:pStyle w:val="Prrafodelista"/>
              <w:numPr>
                <w:ilvl w:val="0"/>
                <w:numId w:val="147"/>
              </w:numPr>
              <w:rPr>
                <w:rFonts w:ascii="Arial" w:hAnsi="Arial" w:cs="Arial"/>
                <w:sz w:val="20"/>
                <w:szCs w:val="20"/>
              </w:rPr>
            </w:pPr>
            <w:r w:rsidRPr="0030340D">
              <w:rPr>
                <w:rFonts w:ascii="Arial" w:hAnsi="Arial" w:cs="Arial"/>
                <w:sz w:val="20"/>
                <w:szCs w:val="20"/>
              </w:rPr>
              <w:t>Las demás funciones inherentes a su puesto o las que en su encargo asignen los Regidore</w:t>
            </w:r>
          </w:p>
        </w:tc>
      </w:tr>
    </w:tbl>
    <w:p w14:paraId="2B830EAD" w14:textId="6550C4B5" w:rsidR="00120F80" w:rsidRDefault="00120F80">
      <w:pPr>
        <w:rPr>
          <w:rFonts w:ascii="Arial" w:hAnsi="Arial" w:cs="Arial"/>
          <w:b/>
          <w:bCs/>
          <w:sz w:val="24"/>
          <w:szCs w:val="24"/>
        </w:rPr>
      </w:pPr>
    </w:p>
    <w:p w14:paraId="092D7CEC" w14:textId="77777777" w:rsidR="00AD731A" w:rsidRDefault="00AD731A">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3420EB" w:rsidRPr="00AC59D2" w14:paraId="45373572" w14:textId="77777777" w:rsidTr="00DE4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ACE2920" w14:textId="77777777" w:rsidR="00BB67F6" w:rsidRDefault="00BB67F6" w:rsidP="00DE45B4">
            <w:pPr>
              <w:jc w:val="center"/>
              <w:rPr>
                <w:rFonts w:ascii="Arial" w:hAnsi="Arial" w:cs="Arial"/>
                <w:sz w:val="20"/>
                <w:szCs w:val="20"/>
              </w:rPr>
            </w:pPr>
          </w:p>
          <w:p w14:paraId="55E82097" w14:textId="77797D70" w:rsidR="003420EB" w:rsidRPr="00AC59D2" w:rsidRDefault="003420EB" w:rsidP="00DE45B4">
            <w:pPr>
              <w:jc w:val="center"/>
              <w:rPr>
                <w:rFonts w:ascii="Arial" w:hAnsi="Arial" w:cs="Arial"/>
                <w:b w:val="0"/>
                <w:bCs w:val="0"/>
                <w:sz w:val="20"/>
                <w:szCs w:val="20"/>
              </w:rPr>
            </w:pPr>
            <w:r w:rsidRPr="00AC59D2">
              <w:rPr>
                <w:rFonts w:ascii="Arial" w:hAnsi="Arial" w:cs="Arial"/>
                <w:b w:val="0"/>
                <w:bCs w:val="0"/>
                <w:sz w:val="20"/>
                <w:szCs w:val="20"/>
              </w:rPr>
              <w:t>DESCRIPCIÓN DE PUESTO</w:t>
            </w:r>
          </w:p>
        </w:tc>
      </w:tr>
      <w:tr w:rsidR="003420EB" w:rsidRPr="00AC59D2" w14:paraId="2F3DA99E" w14:textId="77777777" w:rsidTr="00DE4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0A222A" w14:textId="77777777" w:rsidR="003420EB" w:rsidRPr="005E5931" w:rsidRDefault="003420EB" w:rsidP="00DE45B4">
            <w:pPr>
              <w:rPr>
                <w:rFonts w:ascii="Arial" w:hAnsi="Arial" w:cs="Arial"/>
                <w:bCs w:val="0"/>
                <w:sz w:val="20"/>
                <w:szCs w:val="20"/>
              </w:rPr>
            </w:pPr>
            <w:r w:rsidRPr="005E5931">
              <w:rPr>
                <w:rFonts w:ascii="Arial" w:hAnsi="Arial" w:cs="Arial"/>
                <w:bCs w:val="0"/>
                <w:sz w:val="20"/>
                <w:szCs w:val="20"/>
              </w:rPr>
              <w:t>Puesto</w:t>
            </w:r>
          </w:p>
        </w:tc>
        <w:tc>
          <w:tcPr>
            <w:tcW w:w="10773" w:type="dxa"/>
          </w:tcPr>
          <w:p w14:paraId="09CD979A" w14:textId="77777777" w:rsidR="003420EB" w:rsidRPr="00AC59D2" w:rsidRDefault="003420EB" w:rsidP="00DE45B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Secretar</w:t>
            </w:r>
            <w:r>
              <w:rPr>
                <w:rFonts w:ascii="Arial" w:hAnsi="Arial" w:cs="Arial"/>
                <w:b/>
                <w:bCs/>
                <w:sz w:val="20"/>
                <w:szCs w:val="20"/>
              </w:rPr>
              <w:t>i</w:t>
            </w:r>
            <w:r w:rsidRPr="00AC59D2">
              <w:rPr>
                <w:rFonts w:ascii="Arial" w:hAnsi="Arial" w:cs="Arial"/>
                <w:b/>
                <w:bCs/>
                <w:sz w:val="20"/>
                <w:szCs w:val="20"/>
              </w:rPr>
              <w:t>a</w:t>
            </w:r>
            <w:r>
              <w:rPr>
                <w:rFonts w:ascii="Arial" w:hAnsi="Arial" w:cs="Arial"/>
                <w:b/>
                <w:bCs/>
                <w:sz w:val="20"/>
                <w:szCs w:val="20"/>
              </w:rPr>
              <w:t xml:space="preserve"> </w:t>
            </w:r>
          </w:p>
        </w:tc>
      </w:tr>
      <w:tr w:rsidR="003420EB" w:rsidRPr="00AC59D2" w14:paraId="1DD3002B" w14:textId="77777777" w:rsidTr="00DE45B4">
        <w:tc>
          <w:tcPr>
            <w:cnfStyle w:val="001000000000" w:firstRow="0" w:lastRow="0" w:firstColumn="1" w:lastColumn="0" w:oddVBand="0" w:evenVBand="0" w:oddHBand="0" w:evenHBand="0" w:firstRowFirstColumn="0" w:firstRowLastColumn="0" w:lastRowFirstColumn="0" w:lastRowLastColumn="0"/>
            <w:tcW w:w="2547" w:type="dxa"/>
          </w:tcPr>
          <w:p w14:paraId="6BA0CE7D" w14:textId="77777777" w:rsidR="003420EB" w:rsidRPr="005E5931" w:rsidRDefault="003420EB" w:rsidP="00DE45B4">
            <w:pPr>
              <w:rPr>
                <w:rFonts w:ascii="Arial" w:hAnsi="Arial" w:cs="Arial"/>
                <w:bCs w:val="0"/>
                <w:sz w:val="20"/>
                <w:szCs w:val="20"/>
              </w:rPr>
            </w:pPr>
            <w:r w:rsidRPr="005E5931">
              <w:rPr>
                <w:rFonts w:ascii="Arial" w:hAnsi="Arial" w:cs="Arial"/>
                <w:bCs w:val="0"/>
                <w:sz w:val="20"/>
                <w:szCs w:val="20"/>
              </w:rPr>
              <w:t>Unidad Administrativa de Adscripción</w:t>
            </w:r>
          </w:p>
        </w:tc>
        <w:tc>
          <w:tcPr>
            <w:tcW w:w="10773" w:type="dxa"/>
          </w:tcPr>
          <w:p w14:paraId="131E852D" w14:textId="77777777" w:rsidR="003420EB" w:rsidRPr="00AC59D2" w:rsidRDefault="003420EB" w:rsidP="00DE45B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4E7DB41" w14:textId="77777777" w:rsidR="003420EB" w:rsidRPr="00AC59D2" w:rsidRDefault="003420EB" w:rsidP="00DE45B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Ayuntamiento.</w:t>
            </w:r>
          </w:p>
        </w:tc>
      </w:tr>
      <w:tr w:rsidR="003420EB" w:rsidRPr="00AC59D2" w14:paraId="1BA179EC" w14:textId="77777777" w:rsidTr="00DE4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BA23E6" w14:textId="77777777" w:rsidR="003420EB" w:rsidRPr="005E5931" w:rsidRDefault="003420EB" w:rsidP="00DE45B4">
            <w:pPr>
              <w:rPr>
                <w:rFonts w:ascii="Arial" w:hAnsi="Arial" w:cs="Arial"/>
                <w:bCs w:val="0"/>
                <w:sz w:val="20"/>
                <w:szCs w:val="20"/>
              </w:rPr>
            </w:pPr>
            <w:r w:rsidRPr="005E5931">
              <w:rPr>
                <w:rFonts w:ascii="Arial" w:hAnsi="Arial" w:cs="Arial"/>
                <w:bCs w:val="0"/>
                <w:sz w:val="20"/>
                <w:szCs w:val="20"/>
              </w:rPr>
              <w:t>Clave Administrativa de Puesto</w:t>
            </w:r>
          </w:p>
        </w:tc>
        <w:tc>
          <w:tcPr>
            <w:tcW w:w="10773" w:type="dxa"/>
          </w:tcPr>
          <w:p w14:paraId="7A0003D2" w14:textId="77777777" w:rsidR="003420EB" w:rsidRPr="00C42F94" w:rsidRDefault="003420EB" w:rsidP="00DE45B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p>
          <w:p w14:paraId="6D9F8440" w14:textId="77777777" w:rsidR="003420EB" w:rsidRPr="00C42F94" w:rsidRDefault="003420EB" w:rsidP="00DE45B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42F94">
              <w:rPr>
                <w:rFonts w:ascii="Arial" w:hAnsi="Arial" w:cs="Arial"/>
                <w:b/>
                <w:bCs/>
                <w:sz w:val="20"/>
                <w:szCs w:val="20"/>
                <w:lang w:val="es-US"/>
              </w:rPr>
              <w:t>TO/SE/08/02</w:t>
            </w:r>
          </w:p>
        </w:tc>
      </w:tr>
      <w:tr w:rsidR="003420EB" w:rsidRPr="00AC59D2" w14:paraId="2B1A4843" w14:textId="77777777" w:rsidTr="00DE45B4">
        <w:tc>
          <w:tcPr>
            <w:cnfStyle w:val="001000000000" w:firstRow="0" w:lastRow="0" w:firstColumn="1" w:lastColumn="0" w:oddVBand="0" w:evenVBand="0" w:oddHBand="0" w:evenHBand="0" w:firstRowFirstColumn="0" w:firstRowLastColumn="0" w:lastRowFirstColumn="0" w:lastRowLastColumn="0"/>
            <w:tcW w:w="2547" w:type="dxa"/>
          </w:tcPr>
          <w:p w14:paraId="1CCF1127" w14:textId="77777777" w:rsidR="003420EB" w:rsidRPr="005E5931" w:rsidRDefault="003420EB" w:rsidP="00DE45B4">
            <w:pPr>
              <w:rPr>
                <w:rFonts w:ascii="Arial" w:hAnsi="Arial" w:cs="Arial"/>
                <w:bCs w:val="0"/>
                <w:sz w:val="20"/>
                <w:szCs w:val="20"/>
              </w:rPr>
            </w:pPr>
            <w:r w:rsidRPr="005E5931">
              <w:rPr>
                <w:rFonts w:ascii="Arial" w:hAnsi="Arial" w:cs="Arial"/>
                <w:bCs w:val="0"/>
                <w:sz w:val="20"/>
                <w:szCs w:val="20"/>
              </w:rPr>
              <w:t>Nivel Jerárquico de Carácter Administrativo</w:t>
            </w:r>
          </w:p>
        </w:tc>
        <w:tc>
          <w:tcPr>
            <w:tcW w:w="10773" w:type="dxa"/>
          </w:tcPr>
          <w:p w14:paraId="4ED1C468" w14:textId="77777777" w:rsidR="003420EB" w:rsidRPr="00AC59D2" w:rsidRDefault="003420EB" w:rsidP="00DE45B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068AF4F" w14:textId="77777777" w:rsidR="003420EB" w:rsidRPr="00AC59D2" w:rsidRDefault="003420EB" w:rsidP="00DE45B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8</w:t>
            </w:r>
          </w:p>
        </w:tc>
      </w:tr>
      <w:tr w:rsidR="003420EB" w:rsidRPr="00631867" w14:paraId="55CADBE1" w14:textId="77777777" w:rsidTr="00DE4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52EEA9" w14:textId="77777777" w:rsidR="003420EB" w:rsidRPr="005E5931" w:rsidRDefault="003420EB" w:rsidP="00DE45B4">
            <w:pPr>
              <w:rPr>
                <w:rFonts w:ascii="Arial" w:hAnsi="Arial" w:cs="Arial"/>
                <w:bCs w:val="0"/>
                <w:sz w:val="20"/>
                <w:szCs w:val="20"/>
              </w:rPr>
            </w:pPr>
            <w:r w:rsidRPr="005E5931">
              <w:rPr>
                <w:rFonts w:ascii="Arial" w:hAnsi="Arial" w:cs="Arial"/>
                <w:bCs w:val="0"/>
                <w:sz w:val="20"/>
                <w:szCs w:val="20"/>
              </w:rPr>
              <w:t>Perfil de Puesto</w:t>
            </w:r>
          </w:p>
        </w:tc>
        <w:tc>
          <w:tcPr>
            <w:tcW w:w="10773" w:type="dxa"/>
          </w:tcPr>
          <w:p w14:paraId="4A9A8556" w14:textId="77777777" w:rsidR="003420EB" w:rsidRPr="00AC59D2" w:rsidRDefault="003420EB"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Escolaridad: </w:t>
            </w:r>
            <w:r>
              <w:rPr>
                <w:rFonts w:ascii="Arial" w:hAnsi="Arial" w:cs="Arial"/>
                <w:sz w:val="20"/>
                <w:szCs w:val="20"/>
              </w:rPr>
              <w:t>Mínimo b</w:t>
            </w:r>
            <w:r w:rsidRPr="00AC59D2">
              <w:rPr>
                <w:rFonts w:ascii="Arial" w:hAnsi="Arial" w:cs="Arial"/>
                <w:sz w:val="20"/>
                <w:szCs w:val="20"/>
              </w:rPr>
              <w:t xml:space="preserve">achillerato o equivalente. </w:t>
            </w:r>
          </w:p>
          <w:p w14:paraId="24FA1A12" w14:textId="77777777" w:rsidR="003420EB" w:rsidRPr="00AC59D2" w:rsidRDefault="003420EB"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Experiencia Mínima de 2 años en el puesto</w:t>
            </w:r>
            <w:r>
              <w:rPr>
                <w:rFonts w:ascii="Arial" w:hAnsi="Arial" w:cs="Arial"/>
                <w:sz w:val="20"/>
                <w:szCs w:val="20"/>
              </w:rPr>
              <w:t>.</w:t>
            </w:r>
            <w:r w:rsidRPr="00AC59D2">
              <w:rPr>
                <w:rFonts w:ascii="Arial" w:hAnsi="Arial" w:cs="Arial"/>
                <w:sz w:val="20"/>
                <w:szCs w:val="20"/>
              </w:rPr>
              <w:t xml:space="preserve"> </w:t>
            </w:r>
          </w:p>
          <w:p w14:paraId="29C6F89C" w14:textId="77777777" w:rsidR="003420EB" w:rsidRPr="00AC59D2" w:rsidRDefault="003420EB"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Habilidades y conocimientos administrativos. </w:t>
            </w:r>
          </w:p>
          <w:p w14:paraId="513C4ADE" w14:textId="77777777" w:rsidR="003420EB" w:rsidRDefault="003420EB"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Manejo de paquetería office</w:t>
            </w:r>
            <w:r>
              <w:rPr>
                <w:rFonts w:ascii="Arial" w:hAnsi="Arial" w:cs="Arial"/>
                <w:sz w:val="20"/>
                <w:szCs w:val="20"/>
              </w:rPr>
              <w:t>, m</w:t>
            </w:r>
            <w:r w:rsidRPr="000E3915">
              <w:rPr>
                <w:rFonts w:ascii="Arial" w:hAnsi="Arial" w:cs="Arial"/>
                <w:sz w:val="20"/>
                <w:szCs w:val="20"/>
              </w:rPr>
              <w:t xml:space="preserve">anejo de la </w:t>
            </w:r>
            <w:r>
              <w:rPr>
                <w:rFonts w:ascii="Arial" w:hAnsi="Arial" w:cs="Arial"/>
                <w:sz w:val="20"/>
                <w:szCs w:val="20"/>
              </w:rPr>
              <w:t>w</w:t>
            </w:r>
            <w:r w:rsidRPr="000E3915">
              <w:rPr>
                <w:rFonts w:ascii="Arial" w:hAnsi="Arial" w:cs="Arial"/>
                <w:sz w:val="20"/>
                <w:szCs w:val="20"/>
              </w:rPr>
              <w:t>eb</w:t>
            </w:r>
            <w:r>
              <w:rPr>
                <w:rFonts w:ascii="Arial" w:hAnsi="Arial" w:cs="Arial"/>
                <w:sz w:val="20"/>
                <w:szCs w:val="20"/>
              </w:rPr>
              <w:t>, c</w:t>
            </w:r>
            <w:r w:rsidRPr="000E3915">
              <w:rPr>
                <w:rFonts w:ascii="Arial" w:hAnsi="Arial" w:cs="Arial"/>
                <w:sz w:val="20"/>
                <w:szCs w:val="20"/>
              </w:rPr>
              <w:t>onocimiento en ortografía y redacción</w:t>
            </w:r>
            <w:r>
              <w:rPr>
                <w:rFonts w:ascii="Arial" w:hAnsi="Arial" w:cs="Arial"/>
                <w:sz w:val="20"/>
                <w:szCs w:val="20"/>
              </w:rPr>
              <w:t>, c</w:t>
            </w:r>
            <w:r w:rsidRPr="000E3915">
              <w:rPr>
                <w:rFonts w:ascii="Arial" w:hAnsi="Arial" w:cs="Arial"/>
                <w:sz w:val="20"/>
                <w:szCs w:val="20"/>
              </w:rPr>
              <w:t>ontrol de documentación.</w:t>
            </w:r>
          </w:p>
          <w:p w14:paraId="11110A75" w14:textId="77777777" w:rsidR="003420EB" w:rsidRPr="00631867" w:rsidRDefault="003420EB" w:rsidP="00DE45B4">
            <w:pPr>
              <w:pBdr>
                <w:bottom w:val="single" w:sz="4" w:space="1" w:color="auto"/>
              </w:pBdr>
              <w:ind w:left="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32916093" w14:textId="1B7C5D63" w:rsidR="003420EB" w:rsidRDefault="003420EB">
      <w:pPr>
        <w:rPr>
          <w:rFonts w:ascii="Arial" w:hAnsi="Arial" w:cs="Arial"/>
          <w:b/>
          <w:bCs/>
          <w:sz w:val="24"/>
          <w:szCs w:val="24"/>
        </w:rPr>
      </w:pPr>
      <w:r>
        <w:rPr>
          <w:noProof/>
          <w:lang w:val="es-ES" w:eastAsia="es-ES"/>
        </w:rPr>
        <mc:AlternateContent>
          <mc:Choice Requires="wps">
            <w:drawing>
              <wp:anchor distT="45720" distB="45720" distL="114300" distR="114300" simplePos="0" relativeHeight="254445568" behindDoc="1" locked="0" layoutInCell="1" allowOverlap="1" wp14:anchorId="11442BE5" wp14:editId="380EC557">
                <wp:simplePos x="0" y="0"/>
                <wp:positionH relativeFrom="margin">
                  <wp:posOffset>19050</wp:posOffset>
                </wp:positionH>
                <wp:positionV relativeFrom="paragraph">
                  <wp:posOffset>198120</wp:posOffset>
                </wp:positionV>
                <wp:extent cx="8429625" cy="300990"/>
                <wp:effectExtent l="0" t="0" r="28575" b="2286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8DDEE38" w14:textId="31159F1C" w:rsidR="003420EB" w:rsidRPr="00417728" w:rsidRDefault="003420EB" w:rsidP="003420EB">
                            <w:pPr>
                              <w:rPr>
                                <w:rFonts w:ascii="Arial" w:hAnsi="Arial" w:cs="Arial"/>
                                <w:sz w:val="20"/>
                                <w:szCs w:val="20"/>
                                <w:lang w:val="es-419"/>
                              </w:rPr>
                            </w:pPr>
                            <w:r w:rsidRPr="00417728">
                              <w:rPr>
                                <w:rFonts w:ascii="Arial" w:hAnsi="Arial" w:cs="Arial"/>
                                <w:b/>
                                <w:sz w:val="20"/>
                                <w:szCs w:val="20"/>
                                <w:lang w:val="es-US"/>
                              </w:rPr>
                              <w:t xml:space="preserve">ASAMBLEA                                                                                                           </w:t>
                            </w:r>
                            <w:r w:rsidR="007833B9">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NOMBRE: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42BE5" id="_x0000_s1037" type="#_x0000_t202" style="position:absolute;margin-left:1.5pt;margin-top:15.6pt;width:663.75pt;height:23.7pt;z-index:-2488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" strokecolor="black [3213]">
                <v:textbox>
                  <w:txbxContent>
                    <w:p w14:paraId="78DDEE38" w14:textId="31159F1C" w:rsidR="003420EB" w:rsidRPr="00417728" w:rsidRDefault="003420EB" w:rsidP="003420EB">
                      <w:pPr>
                        <w:rPr>
                          <w:rFonts w:ascii="Arial" w:hAnsi="Arial" w:cs="Arial"/>
                          <w:sz w:val="20"/>
                          <w:szCs w:val="20"/>
                          <w:lang w:val="es-419"/>
                        </w:rPr>
                      </w:pPr>
                      <w:r w:rsidRPr="00417728">
                        <w:rPr>
                          <w:rFonts w:ascii="Arial" w:hAnsi="Arial" w:cs="Arial"/>
                          <w:b/>
                          <w:sz w:val="20"/>
                          <w:szCs w:val="20"/>
                          <w:lang w:val="es-US"/>
                        </w:rPr>
                        <w:t xml:space="preserve">ASAMBLEA                                                                                                           </w:t>
                      </w:r>
                      <w:r w:rsidR="007833B9">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NOMBRE:   SECRETARIA</w:t>
                      </w:r>
                    </w:p>
                  </w:txbxContent>
                </v:textbox>
                <w10:wrap anchorx="margin"/>
              </v:shape>
            </w:pict>
          </mc:Fallback>
        </mc:AlternateContent>
      </w:r>
    </w:p>
    <w:p w14:paraId="597A23BC" w14:textId="3DB9DBEF" w:rsidR="003420EB" w:rsidRDefault="003420EB">
      <w:pPr>
        <w:rPr>
          <w:rFonts w:ascii="Arial" w:hAnsi="Arial" w:cs="Arial"/>
          <w:b/>
          <w:bCs/>
          <w:sz w:val="24"/>
          <w:szCs w:val="24"/>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3420EB" w14:paraId="6B2D72BB" w14:textId="77777777" w:rsidTr="00DE45B4">
        <w:tc>
          <w:tcPr>
            <w:tcW w:w="13315" w:type="dxa"/>
          </w:tcPr>
          <w:p w14:paraId="7202A97F" w14:textId="77777777" w:rsidR="003420EB" w:rsidRPr="00B4066A" w:rsidRDefault="003420EB" w:rsidP="00DE45B4">
            <w:pPr>
              <w:jc w:val="both"/>
              <w:rPr>
                <w:sz w:val="28"/>
                <w:lang w:val="es-US"/>
              </w:rPr>
            </w:pPr>
            <w:r>
              <w:rPr>
                <w:sz w:val="24"/>
                <w:lang w:val="es-US"/>
              </w:rPr>
              <w:t>DESCRIPCIÓN DE FUNCIONES, RESPONSABILIDADES Y ACTIVIDADES</w:t>
            </w:r>
          </w:p>
        </w:tc>
      </w:tr>
      <w:tr w:rsidR="003420EB" w:rsidRPr="00232109" w14:paraId="7CDF26FE" w14:textId="77777777" w:rsidTr="00DE45B4">
        <w:tc>
          <w:tcPr>
            <w:tcW w:w="13315" w:type="dxa"/>
          </w:tcPr>
          <w:p w14:paraId="49976B0A" w14:textId="77777777" w:rsidR="003420EB" w:rsidRDefault="003420EB" w:rsidP="00DE45B4">
            <w:pPr>
              <w:pStyle w:val="Prrafodelista"/>
              <w:rPr>
                <w:rFonts w:ascii="Arial" w:hAnsi="Arial" w:cs="Arial"/>
                <w:sz w:val="20"/>
                <w:szCs w:val="20"/>
              </w:rPr>
            </w:pPr>
          </w:p>
          <w:p w14:paraId="50F24941" w14:textId="77777777" w:rsidR="003420EB" w:rsidRPr="000E3915" w:rsidRDefault="003420EB" w:rsidP="001C1FC4">
            <w:pPr>
              <w:pStyle w:val="Prrafodelista"/>
              <w:numPr>
                <w:ilvl w:val="0"/>
                <w:numId w:val="295"/>
              </w:numPr>
              <w:rPr>
                <w:rFonts w:ascii="Arial" w:hAnsi="Arial" w:cs="Arial"/>
                <w:sz w:val="20"/>
                <w:szCs w:val="20"/>
              </w:rPr>
            </w:pPr>
            <w:r w:rsidRPr="000E3915">
              <w:rPr>
                <w:rFonts w:ascii="Arial" w:hAnsi="Arial" w:cs="Arial"/>
                <w:sz w:val="20"/>
                <w:szCs w:val="20"/>
              </w:rPr>
              <w:t xml:space="preserve">Atender a la ciudadanía que llega a </w:t>
            </w:r>
            <w:r>
              <w:rPr>
                <w:rFonts w:ascii="Arial" w:hAnsi="Arial" w:cs="Arial"/>
                <w:sz w:val="20"/>
                <w:szCs w:val="20"/>
              </w:rPr>
              <w:t>c</w:t>
            </w:r>
            <w:r w:rsidRPr="000E3915">
              <w:rPr>
                <w:rFonts w:ascii="Arial" w:hAnsi="Arial" w:cs="Arial"/>
                <w:sz w:val="20"/>
                <w:szCs w:val="20"/>
              </w:rPr>
              <w:t>abildo solicitando una cita con los Regidores.</w:t>
            </w:r>
          </w:p>
          <w:p w14:paraId="79F12EA8" w14:textId="77777777" w:rsidR="003420EB" w:rsidRPr="00940991" w:rsidRDefault="003420EB" w:rsidP="001C1FC4">
            <w:pPr>
              <w:pStyle w:val="Prrafodelista"/>
              <w:numPr>
                <w:ilvl w:val="0"/>
                <w:numId w:val="295"/>
              </w:numPr>
              <w:rPr>
                <w:rFonts w:ascii="Arial" w:hAnsi="Arial" w:cs="Arial"/>
                <w:sz w:val="20"/>
                <w:szCs w:val="20"/>
              </w:rPr>
            </w:pPr>
            <w:r>
              <w:rPr>
                <w:rFonts w:ascii="Arial" w:hAnsi="Arial" w:cs="Arial"/>
                <w:sz w:val="20"/>
                <w:szCs w:val="20"/>
              </w:rPr>
              <w:t xml:space="preserve">Asistir a los Regidores y Síndico en las mesas de atención a la ciudadanía. </w:t>
            </w:r>
          </w:p>
          <w:p w14:paraId="3497E063" w14:textId="77777777" w:rsidR="003420EB" w:rsidRDefault="003420EB" w:rsidP="001C1FC4">
            <w:pPr>
              <w:pStyle w:val="Prrafodelista"/>
              <w:numPr>
                <w:ilvl w:val="0"/>
                <w:numId w:val="295"/>
              </w:numPr>
              <w:rPr>
                <w:rFonts w:ascii="Arial" w:hAnsi="Arial" w:cs="Arial"/>
                <w:sz w:val="20"/>
                <w:szCs w:val="20"/>
              </w:rPr>
            </w:pPr>
            <w:r>
              <w:rPr>
                <w:rFonts w:ascii="Arial" w:hAnsi="Arial" w:cs="Arial"/>
                <w:sz w:val="20"/>
                <w:szCs w:val="20"/>
              </w:rPr>
              <w:t>Elaborar las convocatorias a mesas de trabajo de las comisiones permanentes y especiales del Ayuntamiento que le soliciten.</w:t>
            </w:r>
          </w:p>
          <w:p w14:paraId="41880B75"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 xml:space="preserve">Realizar, analizar y turnar correspondencia según indicaciones de los regidores. </w:t>
            </w:r>
          </w:p>
          <w:p w14:paraId="1B2C6B03"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 xml:space="preserve">Recibir y realizar llamadas telefónicas. </w:t>
            </w:r>
          </w:p>
          <w:p w14:paraId="12120DF6"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Organizar y estar pendiente de la agenda de los Regidores.</w:t>
            </w:r>
          </w:p>
          <w:p w14:paraId="59AE4EDD"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 xml:space="preserve">Mantener el archivo </w:t>
            </w:r>
            <w:r>
              <w:rPr>
                <w:rFonts w:ascii="Arial" w:hAnsi="Arial" w:cs="Arial"/>
                <w:sz w:val="20"/>
                <w:szCs w:val="20"/>
              </w:rPr>
              <w:t xml:space="preserve">de la Asamblea </w:t>
            </w:r>
            <w:r w:rsidRPr="00AC59D2">
              <w:rPr>
                <w:rFonts w:ascii="Arial" w:hAnsi="Arial" w:cs="Arial"/>
                <w:sz w:val="20"/>
                <w:szCs w:val="20"/>
              </w:rPr>
              <w:t xml:space="preserve">en orden y actualizado. </w:t>
            </w:r>
          </w:p>
          <w:p w14:paraId="0F144C7B"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Recibir correspondencia interna y externa, dirigida a regidores para su atención y seguimiento.</w:t>
            </w:r>
          </w:p>
          <w:p w14:paraId="18C6B625"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 xml:space="preserve">Atención y seguimiento a correspondencia por medios electrónicos. </w:t>
            </w:r>
          </w:p>
          <w:p w14:paraId="1A466A68"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Elaboración de documentación personal y administrativa.</w:t>
            </w:r>
          </w:p>
          <w:p w14:paraId="1A6CDDC4" w14:textId="77777777" w:rsidR="003420EB" w:rsidRPr="00AC59D2"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Auxiliar en mesas de trabajo</w:t>
            </w:r>
            <w:r>
              <w:rPr>
                <w:rFonts w:ascii="Arial" w:hAnsi="Arial" w:cs="Arial"/>
                <w:sz w:val="20"/>
                <w:szCs w:val="20"/>
              </w:rPr>
              <w:t xml:space="preserve"> de comisiones del Ayuntamiento</w:t>
            </w:r>
            <w:r w:rsidRPr="00AC59D2">
              <w:rPr>
                <w:rFonts w:ascii="Arial" w:hAnsi="Arial" w:cs="Arial"/>
                <w:sz w:val="20"/>
                <w:szCs w:val="20"/>
              </w:rPr>
              <w:t xml:space="preserve"> y sesiones de cabildo.</w:t>
            </w:r>
          </w:p>
          <w:p w14:paraId="5D8474B4" w14:textId="77777777" w:rsidR="003420EB" w:rsidRDefault="003420EB" w:rsidP="001C1FC4">
            <w:pPr>
              <w:pStyle w:val="Prrafodelista"/>
              <w:numPr>
                <w:ilvl w:val="0"/>
                <w:numId w:val="295"/>
              </w:numPr>
              <w:rPr>
                <w:rFonts w:ascii="Arial" w:hAnsi="Arial" w:cs="Arial"/>
                <w:sz w:val="20"/>
                <w:szCs w:val="20"/>
              </w:rPr>
            </w:pPr>
            <w:r w:rsidRPr="00AC59D2">
              <w:rPr>
                <w:rFonts w:ascii="Arial" w:hAnsi="Arial" w:cs="Arial"/>
                <w:sz w:val="20"/>
                <w:szCs w:val="20"/>
              </w:rPr>
              <w:t>Las demás funciones inherentes a su puesto o las que en su encargo asignen los Regidores</w:t>
            </w:r>
            <w:r>
              <w:rPr>
                <w:rFonts w:ascii="Arial" w:hAnsi="Arial" w:cs="Arial"/>
                <w:sz w:val="20"/>
                <w:szCs w:val="20"/>
              </w:rPr>
              <w:t>.</w:t>
            </w:r>
          </w:p>
          <w:p w14:paraId="3D7E08B0" w14:textId="77777777" w:rsidR="003420EB" w:rsidRPr="0038468B" w:rsidRDefault="003420EB" w:rsidP="001C1FC4">
            <w:pPr>
              <w:numPr>
                <w:ilvl w:val="0"/>
                <w:numId w:val="295"/>
              </w:numPr>
              <w:tabs>
                <w:tab w:val="left" w:pos="709"/>
              </w:tabs>
              <w:autoSpaceDE w:val="0"/>
              <w:autoSpaceDN w:val="0"/>
              <w:adjustRightInd w:val="0"/>
              <w:jc w:val="both"/>
              <w:rPr>
                <w:rFonts w:ascii="Arial" w:hAnsi="Arial" w:cs="Arial"/>
                <w:bCs/>
                <w:sz w:val="20"/>
                <w:szCs w:val="20"/>
                <w:lang w:eastAsia="es-ES"/>
              </w:rPr>
            </w:pPr>
            <w:r w:rsidRPr="0038468B">
              <w:rPr>
                <w:rFonts w:ascii="Arial" w:hAnsi="Arial" w:cs="Arial"/>
                <w:bCs/>
                <w:sz w:val="20"/>
                <w:szCs w:val="20"/>
                <w:lang w:val="es-419" w:eastAsia="es-ES"/>
              </w:rPr>
              <w:t>Coadyuvar en las actividades y/o eventos que realiza y programa la administración pública municipal y que le sean encomendadas por sus superiores jerárquicos.</w:t>
            </w:r>
          </w:p>
          <w:p w14:paraId="272025F9" w14:textId="77777777" w:rsidR="003420EB" w:rsidRPr="0038468B" w:rsidRDefault="003420EB" w:rsidP="00DE45B4">
            <w:pPr>
              <w:rPr>
                <w:rFonts w:ascii="Arial" w:hAnsi="Arial" w:cs="Arial"/>
                <w:sz w:val="20"/>
                <w:szCs w:val="20"/>
              </w:rPr>
            </w:pPr>
          </w:p>
          <w:p w14:paraId="175D99BA" w14:textId="77777777" w:rsidR="003420EB" w:rsidRPr="000E3915" w:rsidRDefault="003420EB" w:rsidP="00DE45B4">
            <w:pPr>
              <w:pStyle w:val="Prrafodelista"/>
              <w:rPr>
                <w:rFonts w:ascii="Arial" w:hAnsi="Arial" w:cs="Arial"/>
                <w:sz w:val="20"/>
                <w:szCs w:val="20"/>
              </w:rPr>
            </w:pPr>
          </w:p>
        </w:tc>
      </w:tr>
    </w:tbl>
    <w:p w14:paraId="1F2A62EF" w14:textId="38223C7F" w:rsidR="00BB67F6" w:rsidRDefault="00BB67F6">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BB67F6" w:rsidRPr="00AC59D2" w14:paraId="7B38B287" w14:textId="77777777" w:rsidTr="00D7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C3EFCEA" w14:textId="77777777" w:rsidR="00BB67F6" w:rsidRDefault="00BB67F6" w:rsidP="00D70572">
            <w:pPr>
              <w:jc w:val="center"/>
              <w:rPr>
                <w:rFonts w:ascii="Arial" w:hAnsi="Arial" w:cs="Arial"/>
                <w:sz w:val="20"/>
                <w:szCs w:val="20"/>
              </w:rPr>
            </w:pPr>
          </w:p>
          <w:p w14:paraId="7130E11B" w14:textId="72E87E37" w:rsidR="00BB67F6" w:rsidRPr="00AC59D2" w:rsidRDefault="00BB67F6" w:rsidP="00D70572">
            <w:pPr>
              <w:jc w:val="center"/>
              <w:rPr>
                <w:rFonts w:ascii="Arial" w:hAnsi="Arial" w:cs="Arial"/>
                <w:b w:val="0"/>
                <w:bCs w:val="0"/>
                <w:sz w:val="20"/>
                <w:szCs w:val="20"/>
              </w:rPr>
            </w:pPr>
            <w:r w:rsidRPr="00AC59D2">
              <w:rPr>
                <w:rFonts w:ascii="Arial" w:hAnsi="Arial" w:cs="Arial"/>
                <w:b w:val="0"/>
                <w:bCs w:val="0"/>
                <w:sz w:val="20"/>
                <w:szCs w:val="20"/>
              </w:rPr>
              <w:t>DESCRIPCIÓN DE PUESTO</w:t>
            </w:r>
          </w:p>
        </w:tc>
      </w:tr>
      <w:tr w:rsidR="00BB67F6" w:rsidRPr="00AC59D2" w14:paraId="7DA7CD96" w14:textId="77777777" w:rsidTr="00D7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25F0A2" w14:textId="77777777" w:rsidR="00BB67F6" w:rsidRPr="005E5931" w:rsidRDefault="00BB67F6" w:rsidP="00D70572">
            <w:pPr>
              <w:rPr>
                <w:rFonts w:ascii="Arial" w:hAnsi="Arial" w:cs="Arial"/>
                <w:bCs w:val="0"/>
                <w:sz w:val="20"/>
                <w:szCs w:val="20"/>
              </w:rPr>
            </w:pPr>
            <w:r w:rsidRPr="005E5931">
              <w:rPr>
                <w:rFonts w:ascii="Arial" w:hAnsi="Arial" w:cs="Arial"/>
                <w:bCs w:val="0"/>
                <w:sz w:val="20"/>
                <w:szCs w:val="20"/>
              </w:rPr>
              <w:t>Puesto</w:t>
            </w:r>
          </w:p>
        </w:tc>
        <w:tc>
          <w:tcPr>
            <w:tcW w:w="10773" w:type="dxa"/>
          </w:tcPr>
          <w:p w14:paraId="4F8D5FFA" w14:textId="7A832180" w:rsidR="00BB67F6" w:rsidRPr="00AC59D2" w:rsidRDefault="00BB67F6" w:rsidP="00D7057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Secretar</w:t>
            </w:r>
            <w:r>
              <w:rPr>
                <w:rFonts w:ascii="Arial" w:hAnsi="Arial" w:cs="Arial"/>
                <w:b/>
                <w:bCs/>
                <w:sz w:val="20"/>
                <w:szCs w:val="20"/>
              </w:rPr>
              <w:t>i</w:t>
            </w:r>
            <w:r w:rsidRPr="00AC59D2">
              <w:rPr>
                <w:rFonts w:ascii="Arial" w:hAnsi="Arial" w:cs="Arial"/>
                <w:b/>
                <w:bCs/>
                <w:sz w:val="20"/>
                <w:szCs w:val="20"/>
              </w:rPr>
              <w:t>a</w:t>
            </w:r>
            <w:r>
              <w:rPr>
                <w:rFonts w:ascii="Arial" w:hAnsi="Arial" w:cs="Arial"/>
                <w:b/>
                <w:bCs/>
                <w:sz w:val="20"/>
                <w:szCs w:val="20"/>
              </w:rPr>
              <w:t xml:space="preserve"> de Sindicatura </w:t>
            </w:r>
          </w:p>
        </w:tc>
      </w:tr>
      <w:tr w:rsidR="00BB67F6" w:rsidRPr="00AC59D2" w14:paraId="33835FAC" w14:textId="77777777" w:rsidTr="00D70572">
        <w:tc>
          <w:tcPr>
            <w:cnfStyle w:val="001000000000" w:firstRow="0" w:lastRow="0" w:firstColumn="1" w:lastColumn="0" w:oddVBand="0" w:evenVBand="0" w:oddHBand="0" w:evenHBand="0" w:firstRowFirstColumn="0" w:firstRowLastColumn="0" w:lastRowFirstColumn="0" w:lastRowLastColumn="0"/>
            <w:tcW w:w="2547" w:type="dxa"/>
          </w:tcPr>
          <w:p w14:paraId="2986F68B" w14:textId="77777777" w:rsidR="00BB67F6" w:rsidRPr="005E5931" w:rsidRDefault="00BB67F6" w:rsidP="00D70572">
            <w:pPr>
              <w:rPr>
                <w:rFonts w:ascii="Arial" w:hAnsi="Arial" w:cs="Arial"/>
                <w:bCs w:val="0"/>
                <w:sz w:val="20"/>
                <w:szCs w:val="20"/>
              </w:rPr>
            </w:pPr>
            <w:r w:rsidRPr="005E5931">
              <w:rPr>
                <w:rFonts w:ascii="Arial" w:hAnsi="Arial" w:cs="Arial"/>
                <w:bCs w:val="0"/>
                <w:sz w:val="20"/>
                <w:szCs w:val="20"/>
              </w:rPr>
              <w:t>Unidad Administrativa de Adscripción</w:t>
            </w:r>
          </w:p>
        </w:tc>
        <w:tc>
          <w:tcPr>
            <w:tcW w:w="10773" w:type="dxa"/>
          </w:tcPr>
          <w:p w14:paraId="39AD007F" w14:textId="77777777" w:rsidR="00BB67F6" w:rsidRPr="00AC59D2" w:rsidRDefault="00BB67F6" w:rsidP="00D7057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CF8E559" w14:textId="2809FAB6" w:rsidR="00BB67F6" w:rsidRPr="00AC59D2" w:rsidRDefault="00BB67F6" w:rsidP="00D7057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Asamblea</w:t>
            </w:r>
          </w:p>
        </w:tc>
      </w:tr>
      <w:tr w:rsidR="00BB67F6" w:rsidRPr="00AC59D2" w14:paraId="619E843D" w14:textId="77777777" w:rsidTr="00D7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FA293E" w14:textId="77777777" w:rsidR="00BB67F6" w:rsidRPr="005E5931" w:rsidRDefault="00BB67F6" w:rsidP="00D70572">
            <w:pPr>
              <w:rPr>
                <w:rFonts w:ascii="Arial" w:hAnsi="Arial" w:cs="Arial"/>
                <w:bCs w:val="0"/>
                <w:sz w:val="20"/>
                <w:szCs w:val="20"/>
              </w:rPr>
            </w:pPr>
            <w:r w:rsidRPr="005E5931">
              <w:rPr>
                <w:rFonts w:ascii="Arial" w:hAnsi="Arial" w:cs="Arial"/>
                <w:bCs w:val="0"/>
                <w:sz w:val="20"/>
                <w:szCs w:val="20"/>
              </w:rPr>
              <w:t>Clave Administrativa de Puesto</w:t>
            </w:r>
          </w:p>
        </w:tc>
        <w:tc>
          <w:tcPr>
            <w:tcW w:w="10773" w:type="dxa"/>
          </w:tcPr>
          <w:p w14:paraId="050D0E9D" w14:textId="77777777" w:rsidR="00BB67F6" w:rsidRPr="00C42F94" w:rsidRDefault="00BB67F6" w:rsidP="00D7057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p>
          <w:p w14:paraId="60F63D67" w14:textId="77777777" w:rsidR="00BB67F6" w:rsidRPr="00C42F94" w:rsidRDefault="00BB67F6" w:rsidP="00D7057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42F94">
              <w:rPr>
                <w:rFonts w:ascii="Arial" w:hAnsi="Arial" w:cs="Arial"/>
                <w:b/>
                <w:bCs/>
                <w:sz w:val="20"/>
                <w:szCs w:val="20"/>
                <w:lang w:val="es-US"/>
              </w:rPr>
              <w:t>TO/SE/08/02</w:t>
            </w:r>
          </w:p>
        </w:tc>
      </w:tr>
      <w:tr w:rsidR="00BB67F6" w:rsidRPr="00AC59D2" w14:paraId="62B20D23" w14:textId="77777777" w:rsidTr="00D70572">
        <w:tc>
          <w:tcPr>
            <w:cnfStyle w:val="001000000000" w:firstRow="0" w:lastRow="0" w:firstColumn="1" w:lastColumn="0" w:oddVBand="0" w:evenVBand="0" w:oddHBand="0" w:evenHBand="0" w:firstRowFirstColumn="0" w:firstRowLastColumn="0" w:lastRowFirstColumn="0" w:lastRowLastColumn="0"/>
            <w:tcW w:w="2547" w:type="dxa"/>
          </w:tcPr>
          <w:p w14:paraId="1944009D" w14:textId="77777777" w:rsidR="00BB67F6" w:rsidRPr="005E5931" w:rsidRDefault="00BB67F6" w:rsidP="00D70572">
            <w:pPr>
              <w:rPr>
                <w:rFonts w:ascii="Arial" w:hAnsi="Arial" w:cs="Arial"/>
                <w:bCs w:val="0"/>
                <w:sz w:val="20"/>
                <w:szCs w:val="20"/>
              </w:rPr>
            </w:pPr>
            <w:r w:rsidRPr="005E5931">
              <w:rPr>
                <w:rFonts w:ascii="Arial" w:hAnsi="Arial" w:cs="Arial"/>
                <w:bCs w:val="0"/>
                <w:sz w:val="20"/>
                <w:szCs w:val="20"/>
              </w:rPr>
              <w:t>Nivel Jerárquico de Carácter Administrativo</w:t>
            </w:r>
          </w:p>
        </w:tc>
        <w:tc>
          <w:tcPr>
            <w:tcW w:w="10773" w:type="dxa"/>
          </w:tcPr>
          <w:p w14:paraId="60D84274" w14:textId="77777777" w:rsidR="00BB67F6" w:rsidRPr="00AC59D2" w:rsidRDefault="00BB67F6" w:rsidP="00D7057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37A378D" w14:textId="77777777" w:rsidR="00BB67F6" w:rsidRPr="00AC59D2" w:rsidRDefault="00BB67F6" w:rsidP="00D7057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8</w:t>
            </w:r>
          </w:p>
        </w:tc>
      </w:tr>
      <w:tr w:rsidR="00BB67F6" w:rsidRPr="00631867" w14:paraId="44545909" w14:textId="77777777" w:rsidTr="00D7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AEEDA6" w14:textId="77777777" w:rsidR="00BB67F6" w:rsidRPr="005E5931" w:rsidRDefault="00BB67F6" w:rsidP="00D70572">
            <w:pPr>
              <w:rPr>
                <w:rFonts w:ascii="Arial" w:hAnsi="Arial" w:cs="Arial"/>
                <w:bCs w:val="0"/>
                <w:sz w:val="20"/>
                <w:szCs w:val="20"/>
              </w:rPr>
            </w:pPr>
            <w:r w:rsidRPr="005E5931">
              <w:rPr>
                <w:rFonts w:ascii="Arial" w:hAnsi="Arial" w:cs="Arial"/>
                <w:bCs w:val="0"/>
                <w:sz w:val="20"/>
                <w:szCs w:val="20"/>
              </w:rPr>
              <w:t>Perfil de Puesto</w:t>
            </w:r>
          </w:p>
        </w:tc>
        <w:tc>
          <w:tcPr>
            <w:tcW w:w="10773" w:type="dxa"/>
          </w:tcPr>
          <w:p w14:paraId="48DFF5C3" w14:textId="7EC2D81C" w:rsidR="00BB67F6" w:rsidRDefault="00BB67F6"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Escolaridad: </w:t>
            </w:r>
            <w:r>
              <w:rPr>
                <w:rFonts w:ascii="Arial" w:hAnsi="Arial" w:cs="Arial"/>
                <w:sz w:val="20"/>
                <w:szCs w:val="20"/>
              </w:rPr>
              <w:t>B</w:t>
            </w:r>
            <w:r w:rsidRPr="00AC59D2">
              <w:rPr>
                <w:rFonts w:ascii="Arial" w:hAnsi="Arial" w:cs="Arial"/>
                <w:sz w:val="20"/>
                <w:szCs w:val="20"/>
              </w:rPr>
              <w:t>achillerato</w:t>
            </w:r>
            <w:r>
              <w:rPr>
                <w:rFonts w:ascii="Arial" w:hAnsi="Arial" w:cs="Arial"/>
                <w:sz w:val="20"/>
                <w:szCs w:val="20"/>
              </w:rPr>
              <w:t xml:space="preserve"> concluido</w:t>
            </w:r>
            <w:r w:rsidRPr="00AC59D2">
              <w:rPr>
                <w:rFonts w:ascii="Arial" w:hAnsi="Arial" w:cs="Arial"/>
                <w:sz w:val="20"/>
                <w:szCs w:val="20"/>
              </w:rPr>
              <w:t xml:space="preserve"> o </w:t>
            </w:r>
            <w:r>
              <w:rPr>
                <w:rFonts w:ascii="Arial" w:hAnsi="Arial" w:cs="Arial"/>
                <w:sz w:val="20"/>
                <w:szCs w:val="20"/>
              </w:rPr>
              <w:t>carrera técnica en administración</w:t>
            </w:r>
            <w:r w:rsidRPr="00AC59D2">
              <w:rPr>
                <w:rFonts w:ascii="Arial" w:hAnsi="Arial" w:cs="Arial"/>
                <w:sz w:val="20"/>
                <w:szCs w:val="20"/>
              </w:rPr>
              <w:t xml:space="preserve">. </w:t>
            </w:r>
          </w:p>
          <w:p w14:paraId="13E9A3A2" w14:textId="036D355D" w:rsidR="00BB67F6" w:rsidRPr="00AC59D2" w:rsidRDefault="00BB67F6"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Deseable: Licenciatura en Administración</w:t>
            </w:r>
          </w:p>
          <w:p w14:paraId="52E4085D" w14:textId="5351A8BA" w:rsidR="00BB67F6" w:rsidRPr="00AC59D2" w:rsidRDefault="00BB67F6"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Experiencia</w:t>
            </w:r>
            <w:r>
              <w:rPr>
                <w:rFonts w:ascii="Arial" w:hAnsi="Arial" w:cs="Arial"/>
                <w:sz w:val="20"/>
                <w:szCs w:val="20"/>
              </w:rPr>
              <w:t xml:space="preserve"> laboral mínima de 2 años</w:t>
            </w:r>
            <w:r w:rsidRPr="00AC59D2">
              <w:rPr>
                <w:rFonts w:ascii="Arial" w:hAnsi="Arial" w:cs="Arial"/>
                <w:sz w:val="20"/>
                <w:szCs w:val="20"/>
              </w:rPr>
              <w:t xml:space="preserve"> </w:t>
            </w:r>
          </w:p>
          <w:p w14:paraId="153BE79D" w14:textId="77777777" w:rsidR="007833B9" w:rsidRDefault="00BB67F6"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w:t>
            </w:r>
          </w:p>
          <w:p w14:paraId="1121BF6A" w14:textId="57078840" w:rsidR="00BB67F6" w:rsidRDefault="00BB67F6" w:rsidP="001C1FC4">
            <w:pPr>
              <w:pStyle w:val="Prrafodelista"/>
              <w:numPr>
                <w:ilvl w:val="0"/>
                <w:numId w:val="310"/>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Redacción y ortografía</w:t>
            </w:r>
            <w:r w:rsidRPr="00AC59D2">
              <w:rPr>
                <w:rFonts w:ascii="Arial" w:hAnsi="Arial" w:cs="Arial"/>
                <w:sz w:val="20"/>
                <w:szCs w:val="20"/>
              </w:rPr>
              <w:t xml:space="preserve">. </w:t>
            </w:r>
          </w:p>
          <w:p w14:paraId="5702E0E1" w14:textId="02296144" w:rsidR="00DD4BD8" w:rsidRDefault="00DD4BD8" w:rsidP="001C1FC4">
            <w:pPr>
              <w:pStyle w:val="Prrafodelista"/>
              <w:numPr>
                <w:ilvl w:val="0"/>
                <w:numId w:val="310"/>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paquetería Office (Word, Excel, Power Point)</w:t>
            </w:r>
          </w:p>
          <w:p w14:paraId="088523A8" w14:textId="5BDFC3CB" w:rsidR="00DD4BD8" w:rsidRDefault="00DD4BD8" w:rsidP="001C1FC4">
            <w:pPr>
              <w:pStyle w:val="Prrafodelista"/>
              <w:numPr>
                <w:ilvl w:val="0"/>
                <w:numId w:val="310"/>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Archivo y control documental</w:t>
            </w:r>
          </w:p>
          <w:p w14:paraId="3267238E" w14:textId="69CE3AA3" w:rsidR="00DD4BD8" w:rsidRPr="00AC59D2" w:rsidRDefault="00DD4BD8" w:rsidP="001C1FC4">
            <w:pPr>
              <w:pStyle w:val="Prrafodelista"/>
              <w:numPr>
                <w:ilvl w:val="0"/>
                <w:numId w:val="310"/>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Administración de expedientes</w:t>
            </w:r>
          </w:p>
          <w:p w14:paraId="1E5F0C08" w14:textId="77777777" w:rsidR="00B2430C" w:rsidRDefault="00B2430C" w:rsidP="001C1FC4">
            <w:pPr>
              <w:pStyle w:val="Prrafodelista"/>
              <w:numPr>
                <w:ilvl w:val="0"/>
                <w:numId w:val="54"/>
              </w:numPr>
              <w:pBdr>
                <w:bottom w:val="single" w:sz="4" w:space="1" w:color="auto"/>
              </w:pBd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Habilidades:</w:t>
            </w:r>
          </w:p>
          <w:p w14:paraId="21B70E26" w14:textId="77777777" w:rsidR="00DD4BD8" w:rsidRDefault="00DD4BD8" w:rsidP="001C1FC4">
            <w:pPr>
              <w:pStyle w:val="Prrafodelista"/>
              <w:numPr>
                <w:ilvl w:val="0"/>
                <w:numId w:val="311"/>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Organización y planeación</w:t>
            </w:r>
          </w:p>
          <w:p w14:paraId="734B1097" w14:textId="77777777" w:rsidR="00DD4BD8" w:rsidRDefault="00DD4BD8" w:rsidP="001C1FC4">
            <w:pPr>
              <w:pStyle w:val="Prrafodelista"/>
              <w:numPr>
                <w:ilvl w:val="0"/>
                <w:numId w:val="311"/>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Discreción y confidencialidad</w:t>
            </w:r>
          </w:p>
          <w:p w14:paraId="5FAA0C77" w14:textId="77777777" w:rsidR="00DD4BD8" w:rsidRDefault="00DD4BD8" w:rsidP="001C1FC4">
            <w:pPr>
              <w:pStyle w:val="Prrafodelista"/>
              <w:numPr>
                <w:ilvl w:val="0"/>
                <w:numId w:val="311"/>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Atención al público</w:t>
            </w:r>
          </w:p>
          <w:p w14:paraId="245BCC5C" w14:textId="77777777" w:rsidR="00DD4BD8" w:rsidRDefault="00DD4BD8" w:rsidP="001C1FC4">
            <w:pPr>
              <w:pStyle w:val="Prrafodelista"/>
              <w:numPr>
                <w:ilvl w:val="0"/>
                <w:numId w:val="311"/>
              </w:numPr>
              <w:pBdr>
                <w:bottom w:val="single" w:sz="4" w:space="1" w:color="auto"/>
              </w:pBd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Trabajo en equipo</w:t>
            </w:r>
          </w:p>
          <w:p w14:paraId="68702D6B" w14:textId="77777777" w:rsidR="00DD4BD8" w:rsidRDefault="00DD4BD8" w:rsidP="001C1FC4">
            <w:pPr>
              <w:pStyle w:val="Prrafodelista"/>
              <w:numPr>
                <w:ilvl w:val="0"/>
                <w:numId w:val="54"/>
              </w:numPr>
              <w:pBdr>
                <w:bottom w:val="single" w:sz="4" w:space="1" w:color="auto"/>
              </w:pBdr>
              <w:ind w:left="40" w:hanging="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BD8">
              <w:rPr>
                <w:rFonts w:ascii="Arial" w:hAnsi="Arial" w:cs="Arial"/>
                <w:sz w:val="20"/>
                <w:szCs w:val="20"/>
              </w:rPr>
              <w:t>Actitudes:</w:t>
            </w:r>
          </w:p>
          <w:p w14:paraId="4DCA8672" w14:textId="77777777" w:rsidR="00DD4BD8" w:rsidRDefault="00DD4BD8" w:rsidP="001C1FC4">
            <w:pPr>
              <w:pStyle w:val="Prrafodelista"/>
              <w:numPr>
                <w:ilvl w:val="0"/>
                <w:numId w:val="312"/>
              </w:numPr>
              <w:pBdr>
                <w:bottom w:val="single" w:sz="4" w:space="1" w:color="auto"/>
              </w:pBdr>
              <w:ind w:hanging="1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Responsabilidad.</w:t>
            </w:r>
          </w:p>
          <w:p w14:paraId="3CE515F3" w14:textId="77777777" w:rsidR="00DD4BD8" w:rsidRDefault="00DD4BD8" w:rsidP="001C1FC4">
            <w:pPr>
              <w:pStyle w:val="Prrafodelista"/>
              <w:numPr>
                <w:ilvl w:val="0"/>
                <w:numId w:val="312"/>
              </w:numPr>
              <w:pBdr>
                <w:bottom w:val="single" w:sz="4" w:space="1" w:color="auto"/>
              </w:pBdr>
              <w:ind w:hanging="1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Ética y compromiso institucional</w:t>
            </w:r>
          </w:p>
          <w:p w14:paraId="12683F62" w14:textId="2566163B" w:rsidR="00DD4BD8" w:rsidRPr="00DD4BD8" w:rsidRDefault="00DD4BD8" w:rsidP="001C1FC4">
            <w:pPr>
              <w:pStyle w:val="Prrafodelista"/>
              <w:numPr>
                <w:ilvl w:val="0"/>
                <w:numId w:val="312"/>
              </w:numPr>
              <w:pBdr>
                <w:bottom w:val="single" w:sz="4" w:space="1" w:color="auto"/>
              </w:pBdr>
              <w:ind w:hanging="1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Lealtad y respeto.</w:t>
            </w:r>
          </w:p>
        </w:tc>
      </w:tr>
    </w:tbl>
    <w:p w14:paraId="5D1D3CD1" w14:textId="45B31044" w:rsidR="00BB67F6" w:rsidRDefault="00BB67F6">
      <w:pPr>
        <w:rPr>
          <w:rFonts w:ascii="Arial" w:hAnsi="Arial" w:cs="Arial"/>
          <w:b/>
          <w:bCs/>
          <w:sz w:val="24"/>
          <w:szCs w:val="24"/>
        </w:rPr>
      </w:pPr>
    </w:p>
    <w:p w14:paraId="0183E197" w14:textId="789D1076" w:rsidR="00BB67F6" w:rsidRDefault="00DD4BD8">
      <w:pPr>
        <w:rPr>
          <w:rFonts w:ascii="Arial" w:hAnsi="Arial" w:cs="Arial"/>
          <w:b/>
          <w:bCs/>
          <w:sz w:val="24"/>
          <w:szCs w:val="24"/>
        </w:rPr>
      </w:pPr>
      <w:r>
        <w:rPr>
          <w:noProof/>
          <w:lang w:val="es-ES" w:eastAsia="es-ES"/>
        </w:rPr>
        <mc:AlternateContent>
          <mc:Choice Requires="wps">
            <w:drawing>
              <wp:anchor distT="45720" distB="45720" distL="114300" distR="114300" simplePos="0" relativeHeight="254636032" behindDoc="1" locked="0" layoutInCell="1" allowOverlap="1" wp14:anchorId="3C8D7C4C" wp14:editId="5150183A">
                <wp:simplePos x="0" y="0"/>
                <wp:positionH relativeFrom="margin">
                  <wp:align>left</wp:align>
                </wp:positionH>
                <wp:positionV relativeFrom="paragraph">
                  <wp:posOffset>6985</wp:posOffset>
                </wp:positionV>
                <wp:extent cx="8429625" cy="300990"/>
                <wp:effectExtent l="0" t="0" r="28575" b="2286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FFAB900" w14:textId="65A2FA68" w:rsidR="00DD4BD8" w:rsidRPr="00417728" w:rsidRDefault="00DD4BD8" w:rsidP="00DD4BD8">
                            <w:pPr>
                              <w:rPr>
                                <w:rFonts w:ascii="Arial" w:hAnsi="Arial" w:cs="Arial"/>
                                <w:sz w:val="20"/>
                                <w:szCs w:val="20"/>
                                <w:lang w:val="es-419"/>
                              </w:rPr>
                            </w:pPr>
                            <w:r w:rsidRPr="00417728">
                              <w:rPr>
                                <w:rFonts w:ascii="Arial" w:hAnsi="Arial" w:cs="Arial"/>
                                <w:b/>
                                <w:sz w:val="20"/>
                                <w:szCs w:val="20"/>
                                <w:lang w:val="es-US"/>
                              </w:rPr>
                              <w:t xml:space="preserve">ASAMBLEA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NOMBRE:   SECRETARIA</w:t>
                            </w:r>
                            <w:r w:rsidR="00B322E0">
                              <w:rPr>
                                <w:rFonts w:ascii="Arial" w:hAnsi="Arial" w:cs="Arial"/>
                                <w:b/>
                                <w:sz w:val="20"/>
                                <w:szCs w:val="20"/>
                                <w:lang w:val="es-419"/>
                              </w:rPr>
                              <w:t xml:space="preserve"> DE SINDICATURA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D7C4C" id="_x0000_s1038" type="#_x0000_t202" style="position:absolute;margin-left:0;margin-top:.55pt;width:663.75pt;height:23.7pt;z-index:-248680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" strokecolor="black [3213]">
                <v:textbox>
                  <w:txbxContent>
                    <w:p w14:paraId="7FFAB900" w14:textId="65A2FA68" w:rsidR="00DD4BD8" w:rsidRPr="00417728" w:rsidRDefault="00DD4BD8" w:rsidP="00DD4BD8">
                      <w:pPr>
                        <w:rPr>
                          <w:rFonts w:ascii="Arial" w:hAnsi="Arial" w:cs="Arial"/>
                          <w:sz w:val="20"/>
                          <w:szCs w:val="20"/>
                          <w:lang w:val="es-419"/>
                        </w:rPr>
                      </w:pPr>
                      <w:r w:rsidRPr="00417728">
                        <w:rPr>
                          <w:rFonts w:ascii="Arial" w:hAnsi="Arial" w:cs="Arial"/>
                          <w:b/>
                          <w:sz w:val="20"/>
                          <w:szCs w:val="20"/>
                          <w:lang w:val="es-US"/>
                        </w:rPr>
                        <w:t xml:space="preserve">ASAMBLEA                                                                                                           </w:t>
                      </w:r>
                      <w:r>
                        <w:rPr>
                          <w:rFonts w:ascii="Arial" w:hAnsi="Arial" w:cs="Arial"/>
                          <w:b/>
                          <w:sz w:val="20"/>
                          <w:szCs w:val="20"/>
                          <w:lang w:val="es-US"/>
                        </w:rPr>
                        <w:t xml:space="preserve">         </w:t>
                      </w:r>
                      <w:r w:rsidRPr="00417728">
                        <w:rPr>
                          <w:rFonts w:ascii="Arial" w:hAnsi="Arial" w:cs="Arial"/>
                          <w:b/>
                          <w:sz w:val="20"/>
                          <w:szCs w:val="20"/>
                          <w:lang w:val="es-US"/>
                        </w:rPr>
                        <w:t xml:space="preserve">                     </w:t>
                      </w:r>
                      <w:r w:rsidRPr="00417728">
                        <w:rPr>
                          <w:rFonts w:ascii="Arial" w:hAnsi="Arial" w:cs="Arial"/>
                          <w:b/>
                          <w:sz w:val="20"/>
                          <w:szCs w:val="20"/>
                          <w:lang w:val="es-419"/>
                        </w:rPr>
                        <w:t>NOMBRE:   SECRETARIA</w:t>
                      </w:r>
                      <w:r w:rsidR="00B322E0">
                        <w:rPr>
                          <w:rFonts w:ascii="Arial" w:hAnsi="Arial" w:cs="Arial"/>
                          <w:b/>
                          <w:sz w:val="20"/>
                          <w:szCs w:val="20"/>
                          <w:lang w:val="es-419"/>
                        </w:rPr>
                        <w:t xml:space="preserve"> DE SINDICATURA</w:t>
                      </w:r>
                    </w:p>
                  </w:txbxContent>
                </v:textbox>
                <w10:wrap anchorx="margin"/>
              </v:shape>
            </w:pict>
          </mc:Fallback>
        </mc:AlternateContent>
      </w:r>
    </w:p>
    <w:p w14:paraId="2143A4BC" w14:textId="3B1396D7" w:rsidR="00BB67F6" w:rsidRDefault="00BB67F6">
      <w:pPr>
        <w:rPr>
          <w:rFonts w:ascii="Arial" w:hAnsi="Arial" w:cs="Arial"/>
          <w:b/>
          <w:bCs/>
          <w:sz w:val="24"/>
          <w:szCs w:val="24"/>
        </w:rPr>
      </w:pPr>
    </w:p>
    <w:p w14:paraId="798E8813" w14:textId="6C07362A" w:rsidR="00BB67F6" w:rsidRDefault="00BB67F6">
      <w:pPr>
        <w:rPr>
          <w:rFonts w:ascii="Arial" w:hAnsi="Arial" w:cs="Arial"/>
          <w:b/>
          <w:bCs/>
          <w:sz w:val="24"/>
          <w:szCs w:val="24"/>
        </w:rPr>
      </w:pPr>
    </w:p>
    <w:p w14:paraId="6BB5CD6F" w14:textId="389715FC" w:rsidR="00BB67F6" w:rsidRDefault="00BB67F6">
      <w:pPr>
        <w:rPr>
          <w:rFonts w:ascii="Arial" w:hAnsi="Arial" w:cs="Arial"/>
          <w:b/>
          <w:bCs/>
          <w:sz w:val="24"/>
          <w:szCs w:val="24"/>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322E0" w14:paraId="79B8E7E0" w14:textId="77777777" w:rsidTr="0017654C">
        <w:tc>
          <w:tcPr>
            <w:tcW w:w="13315" w:type="dxa"/>
          </w:tcPr>
          <w:p w14:paraId="7C8AF3D3" w14:textId="77777777" w:rsidR="00B322E0" w:rsidRPr="00B4066A" w:rsidRDefault="00B322E0" w:rsidP="0017654C">
            <w:pPr>
              <w:jc w:val="both"/>
              <w:rPr>
                <w:sz w:val="28"/>
                <w:lang w:val="es-US"/>
              </w:rPr>
            </w:pPr>
            <w:r>
              <w:rPr>
                <w:sz w:val="24"/>
                <w:lang w:val="es-US"/>
              </w:rPr>
              <w:t>DESCRIPCIÓN DE FUNCIONES, RESPONSABILIDADES Y ACTIVIDADES</w:t>
            </w:r>
          </w:p>
        </w:tc>
      </w:tr>
      <w:tr w:rsidR="00B322E0" w:rsidRPr="00232109" w14:paraId="1828E94D" w14:textId="77777777" w:rsidTr="0017654C">
        <w:tc>
          <w:tcPr>
            <w:tcW w:w="13315" w:type="dxa"/>
          </w:tcPr>
          <w:p w14:paraId="45A470E3" w14:textId="77777777" w:rsidR="00B322E0" w:rsidRDefault="00B322E0" w:rsidP="0017654C">
            <w:pPr>
              <w:pStyle w:val="Prrafodelista"/>
              <w:rPr>
                <w:rFonts w:ascii="Arial" w:hAnsi="Arial" w:cs="Arial"/>
                <w:sz w:val="20"/>
                <w:szCs w:val="20"/>
              </w:rPr>
            </w:pPr>
          </w:p>
          <w:p w14:paraId="01FD1DBC" w14:textId="1897D2FC" w:rsidR="00B322E0" w:rsidRDefault="008E2C84" w:rsidP="001C1FC4">
            <w:pPr>
              <w:pStyle w:val="Prrafodelista"/>
              <w:numPr>
                <w:ilvl w:val="0"/>
                <w:numId w:val="313"/>
              </w:numPr>
              <w:rPr>
                <w:rFonts w:ascii="Arial" w:hAnsi="Arial" w:cs="Arial"/>
                <w:sz w:val="20"/>
                <w:szCs w:val="20"/>
              </w:rPr>
            </w:pPr>
            <w:r>
              <w:rPr>
                <w:rFonts w:ascii="Arial" w:hAnsi="Arial" w:cs="Arial"/>
                <w:sz w:val="20"/>
                <w:szCs w:val="20"/>
              </w:rPr>
              <w:t>Administrar expedientes mediante su integración, actualización, elaboración de portadas y cosido.</w:t>
            </w:r>
          </w:p>
          <w:p w14:paraId="1385C91E" w14:textId="327A9A6C"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Sellar, controlar y dar seguimiento a las adquisiciones del área.</w:t>
            </w:r>
          </w:p>
          <w:p w14:paraId="2482F65B" w14:textId="125A6A8D"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Organizar y mantener actualizada la agenda del Síndico y del Asesor Jurídico de Sindicatura.</w:t>
            </w:r>
          </w:p>
          <w:p w14:paraId="31B66CE1" w14:textId="032086AA"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Integrar documentos para certificaciones</w:t>
            </w:r>
          </w:p>
          <w:p w14:paraId="504AA1B7" w14:textId="77777777"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Integrar, digitalizar y coser carpetas de dictámenes</w:t>
            </w:r>
          </w:p>
          <w:p w14:paraId="50379EEC" w14:textId="517F33FE"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Digitalizar documentos y forrar carpetas según los lineamientos establecidos.</w:t>
            </w:r>
          </w:p>
          <w:p w14:paraId="17FA7709" w14:textId="77B22554"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Recibir, registrar y elaborar oficios y correspondencia oficial.</w:t>
            </w:r>
          </w:p>
          <w:p w14:paraId="084F1270" w14:textId="63B3AE80"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Capturar información de escrituras en base de datos.</w:t>
            </w:r>
          </w:p>
          <w:p w14:paraId="7F3A5BB5" w14:textId="49729AA4"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Levantamiento de inventario físico en diversas áreas.</w:t>
            </w:r>
          </w:p>
          <w:p w14:paraId="4CA3621D" w14:textId="7CDCB49F"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Registrar los oficios recibidos y enviados en libros de gobierno</w:t>
            </w:r>
          </w:p>
          <w:p w14:paraId="3A0A392A" w14:textId="54C4E0B7"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Control de constancias de mayoría</w:t>
            </w:r>
          </w:p>
          <w:p w14:paraId="7DE29DE7" w14:textId="719A2843"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Elaborar diferentes formatos administrativos requeridos por la Sindicatura.</w:t>
            </w:r>
          </w:p>
          <w:p w14:paraId="420794DD" w14:textId="00238822"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Preparar documentos para la integración de convenio de pago</w:t>
            </w:r>
            <w:r w:rsidR="00BF05E2">
              <w:rPr>
                <w:rFonts w:ascii="Arial" w:hAnsi="Arial" w:cs="Arial"/>
                <w:sz w:val="20"/>
                <w:szCs w:val="20"/>
              </w:rPr>
              <w:t xml:space="preserve"> por terminación laboral.</w:t>
            </w:r>
          </w:p>
          <w:p w14:paraId="6E2A2164" w14:textId="27EEB102"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Elaborar oficios para la solicitud de gasolina y llenar las bitácoras correspondientes.</w:t>
            </w:r>
          </w:p>
          <w:p w14:paraId="0B096256" w14:textId="2217C137"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Facturar comprobantes de casetas para su pago</w:t>
            </w:r>
          </w:p>
          <w:p w14:paraId="045C17AD" w14:textId="50D16041"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Elaborar oficios de comisión</w:t>
            </w:r>
          </w:p>
          <w:p w14:paraId="0B666BD8" w14:textId="1A3C4496"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Elaboración de cartas poder para entrega al Tribunal de Arbitraje.</w:t>
            </w:r>
          </w:p>
          <w:p w14:paraId="151FE797" w14:textId="2E989C38"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Solicitar materiales y suministros de oficina.</w:t>
            </w:r>
          </w:p>
          <w:p w14:paraId="2FADEF0E" w14:textId="19B274F6"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Elaborar calendarios mensuales de actividades.</w:t>
            </w:r>
          </w:p>
          <w:p w14:paraId="6E3DC70C" w14:textId="2BDF8069"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Elaborar informes mensuales y trimestrales del área.</w:t>
            </w:r>
          </w:p>
          <w:p w14:paraId="384E025A" w14:textId="752EA5B2" w:rsidR="00BF05E2" w:rsidRDefault="00BF05E2" w:rsidP="001C1FC4">
            <w:pPr>
              <w:pStyle w:val="Prrafodelista"/>
              <w:numPr>
                <w:ilvl w:val="0"/>
                <w:numId w:val="313"/>
              </w:numPr>
              <w:rPr>
                <w:rFonts w:ascii="Arial" w:hAnsi="Arial" w:cs="Arial"/>
                <w:sz w:val="20"/>
                <w:szCs w:val="20"/>
              </w:rPr>
            </w:pPr>
            <w:r>
              <w:rPr>
                <w:rFonts w:ascii="Arial" w:hAnsi="Arial" w:cs="Arial"/>
                <w:sz w:val="20"/>
                <w:szCs w:val="20"/>
              </w:rPr>
              <w:t>Las demás inherentes que sus superiores jerárquicos del área encomienden.</w:t>
            </w:r>
          </w:p>
          <w:p w14:paraId="11DAE115" w14:textId="2CBFAC09" w:rsidR="008E2C84" w:rsidRDefault="008E2C84" w:rsidP="001C1FC4">
            <w:pPr>
              <w:pStyle w:val="Prrafodelista"/>
              <w:numPr>
                <w:ilvl w:val="0"/>
                <w:numId w:val="313"/>
              </w:numPr>
              <w:rPr>
                <w:rFonts w:ascii="Arial" w:hAnsi="Arial" w:cs="Arial"/>
                <w:sz w:val="20"/>
                <w:szCs w:val="20"/>
              </w:rPr>
            </w:pPr>
            <w:r>
              <w:rPr>
                <w:rFonts w:ascii="Arial" w:hAnsi="Arial" w:cs="Arial"/>
                <w:sz w:val="20"/>
                <w:szCs w:val="20"/>
              </w:rPr>
              <w:t>.</w:t>
            </w:r>
          </w:p>
          <w:p w14:paraId="2F2D88F5" w14:textId="77777777" w:rsidR="008E2C84" w:rsidRPr="008E2C84" w:rsidRDefault="008E2C84" w:rsidP="001C1FC4">
            <w:pPr>
              <w:pStyle w:val="Prrafodelista"/>
              <w:numPr>
                <w:ilvl w:val="0"/>
                <w:numId w:val="313"/>
              </w:numPr>
              <w:rPr>
                <w:rFonts w:ascii="Arial" w:hAnsi="Arial" w:cs="Arial"/>
                <w:sz w:val="20"/>
                <w:szCs w:val="20"/>
              </w:rPr>
            </w:pPr>
          </w:p>
          <w:p w14:paraId="666A5417" w14:textId="77777777" w:rsidR="00B322E0" w:rsidRPr="000E3915" w:rsidRDefault="00B322E0" w:rsidP="0017654C">
            <w:pPr>
              <w:pStyle w:val="Prrafodelista"/>
              <w:rPr>
                <w:rFonts w:ascii="Arial" w:hAnsi="Arial" w:cs="Arial"/>
                <w:sz w:val="20"/>
                <w:szCs w:val="20"/>
              </w:rPr>
            </w:pPr>
          </w:p>
        </w:tc>
      </w:tr>
    </w:tbl>
    <w:p w14:paraId="1733255D" w14:textId="202D18D5" w:rsidR="00BB67F6" w:rsidRDefault="00BB67F6">
      <w:pPr>
        <w:rPr>
          <w:rFonts w:ascii="Arial" w:hAnsi="Arial" w:cs="Arial"/>
          <w:b/>
          <w:bCs/>
          <w:sz w:val="24"/>
          <w:szCs w:val="24"/>
        </w:rPr>
      </w:pPr>
    </w:p>
    <w:p w14:paraId="7D1E781F" w14:textId="14F327D0" w:rsidR="00BB67F6" w:rsidRDefault="00BB67F6">
      <w:pPr>
        <w:rPr>
          <w:rFonts w:ascii="Arial" w:hAnsi="Arial" w:cs="Arial"/>
          <w:b/>
          <w:bCs/>
          <w:sz w:val="24"/>
          <w:szCs w:val="24"/>
        </w:rPr>
      </w:pPr>
    </w:p>
    <w:p w14:paraId="4F4B156D" w14:textId="0E81DFA7" w:rsidR="00BB67F6" w:rsidRDefault="00BB67F6">
      <w:pPr>
        <w:rPr>
          <w:rFonts w:ascii="Arial" w:hAnsi="Arial" w:cs="Arial"/>
          <w:b/>
          <w:bCs/>
          <w:sz w:val="24"/>
          <w:szCs w:val="24"/>
        </w:rPr>
      </w:pPr>
    </w:p>
    <w:p w14:paraId="6F8343B5" w14:textId="77777777" w:rsidR="00BB67F6" w:rsidRDefault="00BB67F6">
      <w:pPr>
        <w:rPr>
          <w:rFonts w:ascii="Arial" w:hAnsi="Arial" w:cs="Arial"/>
          <w:b/>
          <w:bCs/>
          <w:sz w:val="24"/>
          <w:szCs w:val="24"/>
        </w:rPr>
      </w:pPr>
    </w:p>
    <w:p w14:paraId="598E63B9" w14:textId="4E12C7CF" w:rsidR="003420EB" w:rsidRDefault="003420EB">
      <w:pPr>
        <w:rPr>
          <w:rFonts w:ascii="Arial" w:hAnsi="Arial" w:cs="Arial"/>
          <w:b/>
          <w:bCs/>
          <w:sz w:val="24"/>
          <w:szCs w:val="24"/>
        </w:rPr>
      </w:pPr>
    </w:p>
    <w:p w14:paraId="41883594" w14:textId="77777777" w:rsidR="00B31EDC" w:rsidRDefault="00B31EDC">
      <w:pPr>
        <w:rPr>
          <w:rFonts w:ascii="Arial" w:hAnsi="Arial" w:cs="Arial"/>
          <w:b/>
          <w:bCs/>
          <w:sz w:val="24"/>
          <w:szCs w:val="24"/>
        </w:rPr>
      </w:pPr>
    </w:p>
    <w:p w14:paraId="17164861" w14:textId="4CCE6011" w:rsidR="00E63851" w:rsidRPr="006E563D" w:rsidRDefault="00E63851" w:rsidP="00F63FF2">
      <w:pPr>
        <w:jc w:val="center"/>
        <w:rPr>
          <w:rFonts w:ascii="Arial" w:hAnsi="Arial" w:cs="Arial"/>
          <w:b/>
          <w:bCs/>
          <w:sz w:val="24"/>
          <w:szCs w:val="24"/>
        </w:rPr>
      </w:pPr>
      <w:r w:rsidRPr="006E563D">
        <w:rPr>
          <w:rFonts w:ascii="Arial" w:hAnsi="Arial" w:cs="Arial"/>
          <w:b/>
          <w:bCs/>
          <w:sz w:val="24"/>
          <w:szCs w:val="24"/>
        </w:rPr>
        <w:t>FACULTADES Y FUNCIONES POR UNIDAD ADMINISTRATIVA</w:t>
      </w:r>
    </w:p>
    <w:p w14:paraId="4CE35FFE" w14:textId="04A0BDD9" w:rsidR="00E63851" w:rsidRPr="005E5931" w:rsidRDefault="00E63851" w:rsidP="00E63851">
      <w:pPr>
        <w:jc w:val="center"/>
        <w:rPr>
          <w:rFonts w:ascii="Arial" w:hAnsi="Arial" w:cs="Arial"/>
          <w:b/>
          <w:bCs/>
          <w:szCs w:val="20"/>
          <w:lang w:val="es-US"/>
        </w:rPr>
      </w:pPr>
    </w:p>
    <w:p w14:paraId="49E67A4D" w14:textId="03201387" w:rsidR="00E63851" w:rsidRPr="005E5931" w:rsidRDefault="005E5931" w:rsidP="005E5931">
      <w:pPr>
        <w:jc w:val="center"/>
        <w:rPr>
          <w:rFonts w:ascii="Arial" w:hAnsi="Arial" w:cs="Arial"/>
          <w:b/>
          <w:szCs w:val="20"/>
          <w:lang w:val="es-419"/>
        </w:rPr>
      </w:pPr>
      <w:r w:rsidRPr="005E5931">
        <w:rPr>
          <w:rFonts w:ascii="Arial" w:hAnsi="Arial" w:cs="Arial"/>
          <w:b/>
          <w:szCs w:val="20"/>
          <w:lang w:val="es-419"/>
        </w:rPr>
        <w:t xml:space="preserve">SECRETARÍA MUNICIPAL </w:t>
      </w:r>
    </w:p>
    <w:p w14:paraId="1D543A00" w14:textId="62178C86" w:rsidR="00215B8D" w:rsidRPr="006E563D" w:rsidRDefault="00187FD3" w:rsidP="007F4332">
      <w:pPr>
        <w:jc w:val="both"/>
        <w:rPr>
          <w:rFonts w:ascii="Arial" w:hAnsi="Arial" w:cs="Arial"/>
          <w:sz w:val="20"/>
          <w:szCs w:val="20"/>
          <w:lang w:val="es-419"/>
        </w:rPr>
      </w:pPr>
      <w:r w:rsidRPr="006E563D">
        <w:rPr>
          <w:rFonts w:ascii="Arial" w:hAnsi="Arial" w:cs="Arial"/>
          <w:sz w:val="20"/>
          <w:szCs w:val="20"/>
          <w:lang w:val="es-419"/>
        </w:rPr>
        <w:t xml:space="preserve">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del </w:t>
      </w:r>
      <w:r w:rsidR="00195DDF" w:rsidRPr="006E563D">
        <w:rPr>
          <w:rFonts w:ascii="Arial" w:hAnsi="Arial" w:cs="Arial"/>
          <w:sz w:val="20"/>
          <w:szCs w:val="20"/>
          <w:lang w:val="es-419"/>
        </w:rPr>
        <w:t>secretario general</w:t>
      </w:r>
      <w:r w:rsidRPr="006E563D">
        <w:rPr>
          <w:rFonts w:ascii="Arial" w:hAnsi="Arial" w:cs="Arial"/>
          <w:sz w:val="20"/>
          <w:szCs w:val="20"/>
          <w:lang w:val="es-419"/>
        </w:rPr>
        <w:t xml:space="preserve"> Municipal:</w:t>
      </w:r>
    </w:p>
    <w:p w14:paraId="46CFF6F6" w14:textId="4A558E4C" w:rsidR="00A01C7B" w:rsidRPr="009334F2" w:rsidRDefault="00E6529A" w:rsidP="001C1FC4">
      <w:pPr>
        <w:pStyle w:val="Prrafodelista"/>
        <w:numPr>
          <w:ilvl w:val="0"/>
          <w:numId w:val="190"/>
        </w:numPr>
        <w:jc w:val="both"/>
        <w:rPr>
          <w:rFonts w:ascii="Arial" w:hAnsi="Arial" w:cs="Arial"/>
          <w:b/>
          <w:bCs/>
          <w:sz w:val="20"/>
          <w:szCs w:val="20"/>
          <w:lang w:val="es-US"/>
        </w:rPr>
      </w:pPr>
      <w:r w:rsidRPr="009334F2">
        <w:rPr>
          <w:rFonts w:ascii="Arial" w:hAnsi="Arial" w:cs="Arial"/>
          <w:bCs/>
          <w:sz w:val="20"/>
          <w:szCs w:val="20"/>
          <w:lang w:val="es-419"/>
        </w:rPr>
        <w:t xml:space="preserve">Tener a su cargo el despacho y dirección de la </w:t>
      </w:r>
      <w:r w:rsidR="00195DDF" w:rsidRPr="009334F2">
        <w:rPr>
          <w:rFonts w:ascii="Arial" w:hAnsi="Arial" w:cs="Arial"/>
          <w:bCs/>
          <w:sz w:val="20"/>
          <w:szCs w:val="20"/>
          <w:lang w:val="es-419"/>
        </w:rPr>
        <w:t>secretaria general</w:t>
      </w:r>
      <w:r w:rsidRPr="009334F2">
        <w:rPr>
          <w:rFonts w:ascii="Arial" w:hAnsi="Arial" w:cs="Arial"/>
          <w:bCs/>
          <w:sz w:val="20"/>
          <w:szCs w:val="20"/>
          <w:lang w:val="es-419"/>
        </w:rPr>
        <w:t xml:space="preserve"> y el Archivo del Ayuntamiento:</w:t>
      </w:r>
    </w:p>
    <w:p w14:paraId="03F5EA86" w14:textId="03AF4374" w:rsidR="00E6529A" w:rsidRPr="009334F2" w:rsidRDefault="00E6529A" w:rsidP="001C1FC4">
      <w:pPr>
        <w:pStyle w:val="Prrafodelista"/>
        <w:numPr>
          <w:ilvl w:val="0"/>
          <w:numId w:val="190"/>
        </w:numPr>
        <w:jc w:val="both"/>
        <w:rPr>
          <w:rFonts w:ascii="Arial" w:hAnsi="Arial" w:cs="Arial"/>
          <w:b/>
          <w:bCs/>
          <w:sz w:val="20"/>
          <w:szCs w:val="20"/>
          <w:lang w:val="es-US"/>
        </w:rPr>
      </w:pPr>
      <w:r w:rsidRPr="009334F2">
        <w:rPr>
          <w:rFonts w:ascii="Arial" w:hAnsi="Arial" w:cs="Arial"/>
          <w:bCs/>
          <w:sz w:val="20"/>
          <w:szCs w:val="20"/>
          <w:lang w:val="es-419"/>
        </w:rPr>
        <w:t xml:space="preserve">Controlar la correspondencia oficial y dar cuenta de los asuntos al </w:t>
      </w:r>
      <w:r w:rsidR="00195DDF" w:rsidRPr="009334F2">
        <w:rPr>
          <w:rFonts w:ascii="Arial" w:hAnsi="Arial" w:cs="Arial"/>
          <w:bCs/>
          <w:sz w:val="20"/>
          <w:szCs w:val="20"/>
          <w:lang w:val="es-419"/>
        </w:rPr>
        <w:t>presidente</w:t>
      </w:r>
      <w:r w:rsidRPr="009334F2">
        <w:rPr>
          <w:rFonts w:ascii="Arial" w:hAnsi="Arial" w:cs="Arial"/>
          <w:bCs/>
          <w:sz w:val="20"/>
          <w:szCs w:val="20"/>
          <w:lang w:val="es-419"/>
        </w:rPr>
        <w:t xml:space="preserve"> par acodar el trámite y darle seguimiento;</w:t>
      </w:r>
    </w:p>
    <w:p w14:paraId="058F97B1" w14:textId="28EED82B" w:rsidR="00E6529A" w:rsidRPr="009334F2" w:rsidRDefault="00E6529A" w:rsidP="001C1FC4">
      <w:pPr>
        <w:pStyle w:val="Prrafodelista"/>
        <w:numPr>
          <w:ilvl w:val="0"/>
          <w:numId w:val="190"/>
        </w:numPr>
        <w:jc w:val="both"/>
        <w:rPr>
          <w:rFonts w:ascii="Arial" w:hAnsi="Arial" w:cs="Arial"/>
          <w:b/>
          <w:bCs/>
          <w:sz w:val="20"/>
          <w:szCs w:val="20"/>
          <w:lang w:val="es-US"/>
        </w:rPr>
      </w:pPr>
      <w:r w:rsidRPr="009334F2">
        <w:rPr>
          <w:rFonts w:ascii="Arial" w:hAnsi="Arial" w:cs="Arial"/>
          <w:bCs/>
          <w:sz w:val="20"/>
          <w:szCs w:val="20"/>
          <w:lang w:val="es-419"/>
        </w:rPr>
        <w:t>Estar presente en todas las sesiones del Ayuntamiento con derecho a voz;</w:t>
      </w:r>
    </w:p>
    <w:p w14:paraId="0433D78B" w14:textId="34D7DD54" w:rsidR="00105EE8" w:rsidRPr="009334F2" w:rsidRDefault="00E6529A"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Expedir las copias, credenciales y demás certificaciones y documentos que acuerde el </w:t>
      </w:r>
      <w:r w:rsidR="00195DDF" w:rsidRPr="009334F2">
        <w:rPr>
          <w:rFonts w:ascii="Arial" w:hAnsi="Arial" w:cs="Arial"/>
          <w:sz w:val="20"/>
          <w:szCs w:val="20"/>
        </w:rPr>
        <w:t>presidente</w:t>
      </w:r>
      <w:r w:rsidRPr="009334F2">
        <w:rPr>
          <w:rFonts w:ascii="Arial" w:hAnsi="Arial" w:cs="Arial"/>
          <w:sz w:val="20"/>
          <w:szCs w:val="20"/>
        </w:rPr>
        <w:t xml:space="preserve"> Municipal;</w:t>
      </w:r>
    </w:p>
    <w:p w14:paraId="6DE7AABB" w14:textId="21933E33" w:rsidR="00E6529A" w:rsidRPr="009334F2" w:rsidRDefault="00E6529A" w:rsidP="00105EE8">
      <w:pPr>
        <w:spacing w:after="0"/>
        <w:jc w:val="both"/>
        <w:rPr>
          <w:rFonts w:ascii="Arial" w:hAnsi="Arial" w:cs="Arial"/>
          <w:sz w:val="20"/>
          <w:szCs w:val="20"/>
        </w:rPr>
      </w:pPr>
      <w:r w:rsidRPr="009334F2">
        <w:rPr>
          <w:rFonts w:ascii="Arial" w:hAnsi="Arial" w:cs="Arial"/>
          <w:b/>
          <w:sz w:val="20"/>
          <w:szCs w:val="20"/>
        </w:rPr>
        <w:t xml:space="preserve"> IV </w:t>
      </w:r>
      <w:r w:rsidR="00A51FB7">
        <w:rPr>
          <w:rFonts w:ascii="Arial" w:hAnsi="Arial" w:cs="Arial"/>
          <w:b/>
          <w:sz w:val="20"/>
          <w:szCs w:val="20"/>
        </w:rPr>
        <w:t xml:space="preserve">       </w:t>
      </w:r>
      <w:r w:rsidR="00105EE8" w:rsidRPr="009334F2">
        <w:rPr>
          <w:rFonts w:ascii="Arial" w:hAnsi="Arial" w:cs="Arial"/>
          <w:sz w:val="20"/>
          <w:szCs w:val="20"/>
          <w:lang w:val="es-419"/>
        </w:rPr>
        <w:t xml:space="preserve"> </w:t>
      </w:r>
      <w:r w:rsidRPr="009334F2">
        <w:rPr>
          <w:rFonts w:ascii="Arial" w:hAnsi="Arial" w:cs="Arial"/>
          <w:sz w:val="20"/>
          <w:szCs w:val="20"/>
        </w:rPr>
        <w:t>Expedir constancias de residencia a quienes habiten en el municipio por una temporalidad menor a un año;</w:t>
      </w:r>
    </w:p>
    <w:p w14:paraId="04BD113D" w14:textId="747BD952" w:rsidR="00105EE8" w:rsidRPr="009334F2" w:rsidRDefault="00105EE8" w:rsidP="001C1FC4">
      <w:pPr>
        <w:pStyle w:val="Prrafodelista"/>
        <w:numPr>
          <w:ilvl w:val="0"/>
          <w:numId w:val="190"/>
        </w:numPr>
        <w:spacing w:after="0"/>
        <w:jc w:val="both"/>
        <w:rPr>
          <w:rFonts w:ascii="Arial" w:hAnsi="Arial" w:cs="Arial"/>
          <w:sz w:val="20"/>
          <w:szCs w:val="20"/>
        </w:rPr>
      </w:pPr>
      <w:r w:rsidRPr="009334F2">
        <w:rPr>
          <w:rFonts w:ascii="Arial" w:hAnsi="Arial" w:cs="Arial"/>
          <w:sz w:val="20"/>
          <w:szCs w:val="20"/>
        </w:rPr>
        <w:t xml:space="preserve">Refrendar con su firma los documentos oficiales suscritos por el </w:t>
      </w:r>
      <w:r w:rsidR="00195DDF" w:rsidRPr="009334F2">
        <w:rPr>
          <w:rFonts w:ascii="Arial" w:hAnsi="Arial" w:cs="Arial"/>
          <w:sz w:val="20"/>
          <w:szCs w:val="20"/>
        </w:rPr>
        <w:t>presidente</w:t>
      </w:r>
      <w:r w:rsidRPr="009334F2">
        <w:rPr>
          <w:rFonts w:ascii="Arial" w:hAnsi="Arial" w:cs="Arial"/>
          <w:sz w:val="20"/>
          <w:szCs w:val="20"/>
        </w:rPr>
        <w:t xml:space="preserve"> Municipal;</w:t>
      </w:r>
    </w:p>
    <w:p w14:paraId="5B19620D" w14:textId="7CE7A7D5"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Formular y presentar al </w:t>
      </w:r>
      <w:r w:rsidR="00195DDF" w:rsidRPr="009334F2">
        <w:rPr>
          <w:rFonts w:ascii="Arial" w:hAnsi="Arial" w:cs="Arial"/>
          <w:sz w:val="20"/>
          <w:szCs w:val="20"/>
        </w:rPr>
        <w:t>presidente</w:t>
      </w:r>
      <w:r w:rsidRPr="009334F2">
        <w:rPr>
          <w:rFonts w:ascii="Arial" w:hAnsi="Arial" w:cs="Arial"/>
          <w:sz w:val="20"/>
          <w:szCs w:val="20"/>
        </w:rPr>
        <w:t xml:space="preserve"> Municipal la relación mensual de expedientes resueltos en dicho plazo, o que se encuentren pendientes de resolución, con mención sucinta del asunto en cada caso; </w:t>
      </w:r>
    </w:p>
    <w:p w14:paraId="17DABC1B" w14:textId="6BEAB4D5"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Con la intervención del Síndico, elaborar el inventario general y registro en libros especiales de los bienes muebles e inmuebles, propiedad del Municipio, de dominio público y de dominio privado, expresando todos los datos de identificación, valor y destino de los mismos; </w:t>
      </w:r>
    </w:p>
    <w:p w14:paraId="6E93F193" w14:textId="77777777"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 Conformar y mantener actualizada una colección de leyes, decretos, reglamentos, circulares, periódicos oficiales del Estado, y en general de todas las disposiciones legales de aplicación en el Municipio y en el Estado; </w:t>
      </w:r>
    </w:p>
    <w:p w14:paraId="5696A718" w14:textId="0084BA8B"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Desempeñar la función de </w:t>
      </w:r>
      <w:r w:rsidR="00195DDF" w:rsidRPr="009334F2">
        <w:rPr>
          <w:rFonts w:ascii="Arial" w:hAnsi="Arial" w:cs="Arial"/>
          <w:sz w:val="20"/>
          <w:szCs w:val="20"/>
        </w:rPr>
        <w:t>secretario</w:t>
      </w:r>
      <w:r w:rsidRPr="009334F2">
        <w:rPr>
          <w:rFonts w:ascii="Arial" w:hAnsi="Arial" w:cs="Arial"/>
          <w:sz w:val="20"/>
          <w:szCs w:val="20"/>
        </w:rPr>
        <w:t xml:space="preserve"> de la Junta Municipal de Reclutamiento; </w:t>
      </w:r>
    </w:p>
    <w:p w14:paraId="6941068D" w14:textId="54309E92"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Suplir las faltas del </w:t>
      </w:r>
      <w:r w:rsidR="00195DDF" w:rsidRPr="009334F2">
        <w:rPr>
          <w:rFonts w:ascii="Arial" w:hAnsi="Arial" w:cs="Arial"/>
          <w:sz w:val="20"/>
          <w:szCs w:val="20"/>
        </w:rPr>
        <w:t>presidente</w:t>
      </w:r>
      <w:r w:rsidRPr="009334F2">
        <w:rPr>
          <w:rFonts w:ascii="Arial" w:hAnsi="Arial" w:cs="Arial"/>
          <w:sz w:val="20"/>
          <w:szCs w:val="20"/>
        </w:rPr>
        <w:t xml:space="preserve"> Municipal, en los términos de esta Ley; </w:t>
      </w:r>
    </w:p>
    <w:p w14:paraId="453AA90E" w14:textId="7EA53C64"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Distribuir entre los empleados de la Secretaría a su cargo, las labores que deban desempeñar; </w:t>
      </w:r>
    </w:p>
    <w:p w14:paraId="50C951F6" w14:textId="19D8AF51"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Desempeñar los cargos y comisiones oficiales, que le confiera el </w:t>
      </w:r>
      <w:r w:rsidR="00195DDF" w:rsidRPr="009334F2">
        <w:rPr>
          <w:rFonts w:ascii="Arial" w:hAnsi="Arial" w:cs="Arial"/>
          <w:sz w:val="20"/>
          <w:szCs w:val="20"/>
        </w:rPr>
        <w:t>presidente</w:t>
      </w:r>
      <w:r w:rsidRPr="009334F2">
        <w:rPr>
          <w:rFonts w:ascii="Arial" w:hAnsi="Arial" w:cs="Arial"/>
          <w:sz w:val="20"/>
          <w:szCs w:val="20"/>
        </w:rPr>
        <w:t xml:space="preserve">; </w:t>
      </w:r>
    </w:p>
    <w:p w14:paraId="72F4C1E0" w14:textId="77777777" w:rsidR="00105EE8" w:rsidRPr="009334F2"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Cuidar que los empleados municipales, concurran a las horas de despacho y realicen sus labores con prontitud, exactitud y eficacia; </w:t>
      </w:r>
    </w:p>
    <w:p w14:paraId="679DE5DA" w14:textId="4A439F97" w:rsidR="00105EE8" w:rsidRPr="002B51E7" w:rsidRDefault="00105EE8" w:rsidP="001C1FC4">
      <w:pPr>
        <w:pStyle w:val="Prrafodelista"/>
        <w:numPr>
          <w:ilvl w:val="0"/>
          <w:numId w:val="190"/>
        </w:numPr>
        <w:spacing w:after="0"/>
        <w:jc w:val="both"/>
        <w:rPr>
          <w:rFonts w:ascii="Arial" w:hAnsi="Arial" w:cs="Arial"/>
          <w:b/>
          <w:bCs/>
          <w:sz w:val="20"/>
          <w:szCs w:val="20"/>
          <w:lang w:val="es-US"/>
        </w:rPr>
      </w:pPr>
      <w:r w:rsidRPr="009334F2">
        <w:rPr>
          <w:rFonts w:ascii="Arial" w:hAnsi="Arial" w:cs="Arial"/>
          <w:sz w:val="20"/>
          <w:szCs w:val="20"/>
        </w:rPr>
        <w:t xml:space="preserve">Cumplir y hacer cumplir en la esfera de su competencia, los Bandos de Gobierno y Policía, el Reglamento Interior de la Administración y los Reglamentos de Seguridad Pública y Tránsito Municipal, el de Protección Civil y todas las normas legales establecidas y los asuntos que le encomiende el </w:t>
      </w:r>
      <w:r w:rsidR="00195DDF" w:rsidRPr="009334F2">
        <w:rPr>
          <w:rFonts w:ascii="Arial" w:hAnsi="Arial" w:cs="Arial"/>
          <w:sz w:val="20"/>
          <w:szCs w:val="20"/>
        </w:rPr>
        <w:t>presidente</w:t>
      </w:r>
      <w:r w:rsidRPr="009334F2">
        <w:rPr>
          <w:rFonts w:ascii="Arial" w:hAnsi="Arial" w:cs="Arial"/>
          <w:sz w:val="20"/>
          <w:szCs w:val="20"/>
        </w:rPr>
        <w:t xml:space="preserve"> Municipal, para la conservación del orden, la protección de la población y el pronto y eficaz despacho de los asuntos administrativos municipales; y </w:t>
      </w:r>
    </w:p>
    <w:p w14:paraId="1F4E3082" w14:textId="308656BB" w:rsidR="002B51E7" w:rsidRPr="00B31EDC" w:rsidRDefault="002B51E7"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Contar con los instrumentos de control y de consulta archivísticos conforme a sus atribuciones y funciones, validándolos anualmente y manteniéndolos disponibles</w:t>
      </w:r>
      <w:r w:rsidR="00623870" w:rsidRPr="00B31EDC">
        <w:rPr>
          <w:rFonts w:ascii="Arial" w:hAnsi="Arial" w:cs="Arial"/>
          <w:sz w:val="20"/>
          <w:szCs w:val="20"/>
          <w:lang w:val="es-US"/>
        </w:rPr>
        <w:t>;</w:t>
      </w:r>
    </w:p>
    <w:p w14:paraId="69AB3006" w14:textId="7A4EAF86" w:rsidR="002B51E7" w:rsidRPr="00B31EDC" w:rsidRDefault="002B51E7"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Contar con los instrumentos de control y de consulta archivísticos</w:t>
      </w:r>
      <w:r w:rsidR="00623870" w:rsidRPr="00B31EDC">
        <w:rPr>
          <w:rFonts w:ascii="Arial" w:hAnsi="Arial" w:cs="Arial"/>
          <w:sz w:val="20"/>
          <w:szCs w:val="20"/>
          <w:lang w:val="es-US"/>
        </w:rPr>
        <w:t>;</w:t>
      </w:r>
    </w:p>
    <w:p w14:paraId="08F96D76" w14:textId="0154238D" w:rsidR="002B51E7" w:rsidRPr="00B31EDC" w:rsidRDefault="002B51E7"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 xml:space="preserve">Dotar a los documentos de archivo de los elementos de identificación necesarios para asegurar que mantengan su procedencia y orden original;  </w:t>
      </w:r>
    </w:p>
    <w:p w14:paraId="13E47FA3" w14:textId="68A73AE2" w:rsidR="002B51E7" w:rsidRPr="00B31EDC" w:rsidRDefault="002B51E7"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Aplicar métodos y medidas para la organización, protección y conservación de los documentos de archivo</w:t>
      </w:r>
      <w:r w:rsidR="00623870" w:rsidRPr="00B31EDC">
        <w:rPr>
          <w:rFonts w:ascii="Arial" w:hAnsi="Arial" w:cs="Arial"/>
          <w:sz w:val="20"/>
          <w:szCs w:val="20"/>
          <w:lang w:val="es-US"/>
        </w:rPr>
        <w:t>;</w:t>
      </w:r>
    </w:p>
    <w:p w14:paraId="728AE4C3" w14:textId="4E68A23E" w:rsidR="00623870" w:rsidRPr="00B31EDC" w:rsidRDefault="00623870"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Verificar que el personal a su cargo cumpla con las obligaciones.</w:t>
      </w:r>
    </w:p>
    <w:p w14:paraId="1F24FDFD" w14:textId="3267AFE3" w:rsidR="00623870" w:rsidRPr="00B31EDC" w:rsidRDefault="00623870"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Conocer las altas y bajas de bienes considerados como patrimonio municipal, para su registro correspondiente en el inventario</w:t>
      </w:r>
      <w:r w:rsidR="0073209B" w:rsidRPr="00B31EDC">
        <w:rPr>
          <w:rFonts w:ascii="Arial" w:hAnsi="Arial" w:cs="Arial"/>
          <w:sz w:val="20"/>
          <w:szCs w:val="20"/>
          <w:lang w:val="es-US"/>
        </w:rPr>
        <w:t>;</w:t>
      </w:r>
    </w:p>
    <w:p w14:paraId="4ED360D2" w14:textId="11D841B4" w:rsidR="0073209B" w:rsidRPr="00B31EDC" w:rsidRDefault="0073209B"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Dar aviso al Ayuntamiento de las bajas del inventario y indicando las causas, anexando los formatos de baja;</w:t>
      </w:r>
    </w:p>
    <w:p w14:paraId="305D545C" w14:textId="08ECB3E3" w:rsidR="0073209B" w:rsidRPr="00B31EDC" w:rsidRDefault="0073209B" w:rsidP="001C1FC4">
      <w:pPr>
        <w:pStyle w:val="Prrafodelista"/>
        <w:numPr>
          <w:ilvl w:val="0"/>
          <w:numId w:val="190"/>
        </w:numPr>
        <w:spacing w:after="0"/>
        <w:jc w:val="both"/>
        <w:rPr>
          <w:rFonts w:ascii="Arial" w:hAnsi="Arial" w:cs="Arial"/>
          <w:sz w:val="20"/>
          <w:szCs w:val="20"/>
          <w:lang w:val="es-US"/>
        </w:rPr>
      </w:pPr>
      <w:r w:rsidRPr="00B31EDC">
        <w:rPr>
          <w:rFonts w:ascii="Arial" w:hAnsi="Arial" w:cs="Arial"/>
          <w:sz w:val="20"/>
          <w:szCs w:val="20"/>
          <w:lang w:val="es-US"/>
        </w:rPr>
        <w:t>Llevar a cabo del inventario de todos los bienes susceptibles de resguardo.</w:t>
      </w:r>
    </w:p>
    <w:p w14:paraId="1B511903" w14:textId="162DE34E" w:rsidR="00105EE8" w:rsidRPr="00B31EDC" w:rsidRDefault="00105EE8" w:rsidP="001C1FC4">
      <w:pPr>
        <w:pStyle w:val="Prrafodelista"/>
        <w:numPr>
          <w:ilvl w:val="0"/>
          <w:numId w:val="190"/>
        </w:numPr>
        <w:spacing w:after="0"/>
        <w:jc w:val="both"/>
        <w:rPr>
          <w:rFonts w:ascii="Arial" w:hAnsi="Arial" w:cs="Arial"/>
          <w:b/>
          <w:bCs/>
          <w:sz w:val="20"/>
          <w:szCs w:val="20"/>
          <w:lang w:val="es-US"/>
        </w:rPr>
      </w:pPr>
      <w:r w:rsidRPr="00B31EDC">
        <w:rPr>
          <w:rFonts w:ascii="Arial" w:hAnsi="Arial" w:cs="Arial"/>
          <w:sz w:val="20"/>
          <w:szCs w:val="20"/>
        </w:rPr>
        <w:t>Comparecer ante el Ayuntamiento, cuando se le requiera.</w:t>
      </w:r>
    </w:p>
    <w:p w14:paraId="7975F45C" w14:textId="0E000662" w:rsidR="009334F2" w:rsidRDefault="009334F2" w:rsidP="009334F2">
      <w:pPr>
        <w:spacing w:after="0"/>
        <w:jc w:val="both"/>
        <w:rPr>
          <w:rFonts w:ascii="Arial" w:hAnsi="Arial" w:cs="Arial"/>
          <w:b/>
          <w:bCs/>
          <w:sz w:val="20"/>
          <w:szCs w:val="20"/>
          <w:lang w:val="es-US"/>
        </w:rPr>
      </w:pPr>
    </w:p>
    <w:p w14:paraId="60D1A94F" w14:textId="77777777" w:rsidR="009334F2" w:rsidRPr="009334F2" w:rsidRDefault="009334F2" w:rsidP="009334F2">
      <w:pPr>
        <w:spacing w:after="0"/>
        <w:jc w:val="both"/>
        <w:rPr>
          <w:rFonts w:ascii="Arial" w:hAnsi="Arial" w:cs="Arial"/>
          <w:b/>
          <w:bCs/>
          <w:sz w:val="20"/>
          <w:szCs w:val="20"/>
          <w:lang w:val="es-US"/>
        </w:rPr>
      </w:pPr>
    </w:p>
    <w:p w14:paraId="29929621" w14:textId="77777777" w:rsidR="005E5931" w:rsidRDefault="005E5931">
      <w:pPr>
        <w:rPr>
          <w:rFonts w:ascii="Arial" w:hAnsi="Arial" w:cs="Arial"/>
          <w:b/>
          <w:bCs/>
          <w:sz w:val="20"/>
          <w:szCs w:val="20"/>
          <w:lang w:val="es-US"/>
        </w:rPr>
      </w:pPr>
    </w:p>
    <w:p w14:paraId="65F2331F" w14:textId="77777777" w:rsidR="008C6C45" w:rsidRDefault="008C6C45">
      <w:pPr>
        <w:rPr>
          <w:rFonts w:ascii="Arial" w:hAnsi="Arial" w:cs="Arial"/>
          <w:b/>
          <w:bCs/>
          <w:sz w:val="20"/>
          <w:szCs w:val="20"/>
          <w:lang w:val="es-US"/>
        </w:rPr>
      </w:pPr>
    </w:p>
    <w:p w14:paraId="724A7747" w14:textId="77777777" w:rsidR="008C6C45" w:rsidRDefault="008C6C45">
      <w:pPr>
        <w:rPr>
          <w:rFonts w:ascii="Arial" w:hAnsi="Arial" w:cs="Arial"/>
          <w:b/>
          <w:bCs/>
          <w:sz w:val="20"/>
          <w:szCs w:val="20"/>
          <w:lang w:val="es-US"/>
        </w:rPr>
      </w:pPr>
    </w:p>
    <w:p w14:paraId="71652FCD" w14:textId="77777777" w:rsidR="008C6C45" w:rsidRDefault="008C6C45">
      <w:pPr>
        <w:rPr>
          <w:rFonts w:ascii="Arial" w:hAnsi="Arial" w:cs="Arial"/>
          <w:b/>
          <w:bCs/>
          <w:sz w:val="20"/>
          <w:szCs w:val="20"/>
          <w:lang w:val="es-US"/>
        </w:rPr>
      </w:pPr>
    </w:p>
    <w:p w14:paraId="4366AA37" w14:textId="77777777" w:rsidR="008C6C45" w:rsidRDefault="008C6C45">
      <w:pPr>
        <w:rPr>
          <w:rFonts w:ascii="Arial" w:hAnsi="Arial" w:cs="Arial"/>
          <w:b/>
          <w:bCs/>
          <w:sz w:val="20"/>
          <w:szCs w:val="20"/>
          <w:lang w:val="es-US"/>
        </w:rPr>
      </w:pPr>
    </w:p>
    <w:p w14:paraId="1F0CCE18" w14:textId="77777777" w:rsidR="008C6C45" w:rsidRDefault="008C6C45">
      <w:pPr>
        <w:rPr>
          <w:rFonts w:ascii="Arial" w:hAnsi="Arial" w:cs="Arial"/>
          <w:b/>
          <w:bCs/>
          <w:sz w:val="20"/>
          <w:szCs w:val="20"/>
          <w:lang w:val="es-US"/>
        </w:rPr>
      </w:pPr>
    </w:p>
    <w:p w14:paraId="659EE4FA" w14:textId="77777777" w:rsidR="008C6C45" w:rsidRDefault="008C6C45">
      <w:pPr>
        <w:rPr>
          <w:rFonts w:ascii="Arial" w:hAnsi="Arial" w:cs="Arial"/>
          <w:b/>
          <w:bCs/>
          <w:sz w:val="20"/>
          <w:szCs w:val="20"/>
          <w:lang w:val="es-US"/>
        </w:rPr>
      </w:pPr>
    </w:p>
    <w:p w14:paraId="2A87405E" w14:textId="77777777" w:rsidR="008C6C45" w:rsidRDefault="008C6C45">
      <w:pPr>
        <w:rPr>
          <w:rFonts w:ascii="Arial" w:hAnsi="Arial" w:cs="Arial"/>
          <w:b/>
          <w:bCs/>
          <w:sz w:val="20"/>
          <w:szCs w:val="20"/>
          <w:lang w:val="es-US"/>
        </w:rPr>
      </w:pPr>
    </w:p>
    <w:p w14:paraId="6EDBD1A0" w14:textId="748FC969" w:rsidR="008C6C45" w:rsidRDefault="008C6C45">
      <w:pPr>
        <w:rPr>
          <w:rFonts w:ascii="Arial" w:hAnsi="Arial" w:cs="Arial"/>
          <w:b/>
          <w:bCs/>
          <w:sz w:val="20"/>
          <w:szCs w:val="20"/>
          <w:lang w:val="es-US"/>
        </w:rPr>
      </w:pPr>
    </w:p>
    <w:p w14:paraId="4B2EB296" w14:textId="5985FEA1" w:rsidR="004220D0" w:rsidRDefault="004220D0">
      <w:pPr>
        <w:rPr>
          <w:rFonts w:ascii="Arial" w:hAnsi="Arial" w:cs="Arial"/>
          <w:b/>
          <w:bCs/>
          <w:sz w:val="20"/>
          <w:szCs w:val="20"/>
          <w:lang w:val="es-US"/>
        </w:rPr>
      </w:pPr>
    </w:p>
    <w:p w14:paraId="0486540A" w14:textId="3052A62D" w:rsidR="004220D0" w:rsidRDefault="004220D0">
      <w:pPr>
        <w:rPr>
          <w:rFonts w:ascii="Arial" w:hAnsi="Arial" w:cs="Arial"/>
          <w:b/>
          <w:bCs/>
          <w:sz w:val="20"/>
          <w:szCs w:val="20"/>
          <w:lang w:val="es-US"/>
        </w:rPr>
      </w:pPr>
    </w:p>
    <w:p w14:paraId="6DBDDC12" w14:textId="27B08292" w:rsidR="004220D0" w:rsidRDefault="004220D0">
      <w:pPr>
        <w:rPr>
          <w:rFonts w:ascii="Arial" w:hAnsi="Arial" w:cs="Arial"/>
          <w:b/>
          <w:bCs/>
          <w:sz w:val="20"/>
          <w:szCs w:val="20"/>
          <w:lang w:val="es-US"/>
        </w:rPr>
      </w:pPr>
    </w:p>
    <w:p w14:paraId="398DE166" w14:textId="77777777" w:rsidR="004220D0" w:rsidRDefault="004220D0">
      <w:pPr>
        <w:rPr>
          <w:rFonts w:ascii="Arial" w:hAnsi="Arial" w:cs="Arial"/>
          <w:b/>
          <w:bCs/>
          <w:sz w:val="20"/>
          <w:szCs w:val="20"/>
          <w:lang w:val="es-US"/>
        </w:rPr>
      </w:pPr>
    </w:p>
    <w:p w14:paraId="381AECBE" w14:textId="77777777" w:rsidR="008C6C45" w:rsidRDefault="008C6C45">
      <w:pPr>
        <w:rPr>
          <w:rFonts w:ascii="Arial" w:hAnsi="Arial" w:cs="Arial"/>
          <w:b/>
          <w:bCs/>
          <w:sz w:val="20"/>
          <w:szCs w:val="20"/>
          <w:lang w:val="es-US"/>
        </w:rPr>
      </w:pPr>
    </w:p>
    <w:p w14:paraId="1C01455E" w14:textId="77777777" w:rsidR="008C6C45" w:rsidRDefault="008C6C45">
      <w:pPr>
        <w:rPr>
          <w:rFonts w:ascii="Arial" w:hAnsi="Arial" w:cs="Arial"/>
          <w:b/>
          <w:bCs/>
          <w:sz w:val="20"/>
          <w:szCs w:val="20"/>
          <w:lang w:val="es-US"/>
        </w:rPr>
      </w:pPr>
    </w:p>
    <w:p w14:paraId="59DECD2B" w14:textId="77777777" w:rsidR="008C6C45" w:rsidRDefault="008C6C45">
      <w:pPr>
        <w:rPr>
          <w:rFonts w:ascii="Arial" w:hAnsi="Arial" w:cs="Arial"/>
          <w:b/>
          <w:bCs/>
          <w:sz w:val="20"/>
          <w:szCs w:val="20"/>
          <w:lang w:val="es-US"/>
        </w:rPr>
      </w:pPr>
    </w:p>
    <w:p w14:paraId="52000CB5" w14:textId="77777777" w:rsidR="008C6C45" w:rsidRDefault="008C6C45">
      <w:pPr>
        <w:rPr>
          <w:rFonts w:ascii="Arial" w:hAnsi="Arial" w:cs="Arial"/>
          <w:b/>
          <w:bCs/>
          <w:sz w:val="20"/>
          <w:szCs w:val="20"/>
          <w:lang w:val="es-US"/>
        </w:rPr>
      </w:pPr>
    </w:p>
    <w:p w14:paraId="3DC1C167" w14:textId="77777777" w:rsidR="008C6C45" w:rsidRPr="009334F2" w:rsidRDefault="008C6C45">
      <w:pPr>
        <w:rPr>
          <w:rFonts w:ascii="Arial" w:hAnsi="Arial" w:cs="Arial"/>
          <w:b/>
          <w:bCs/>
          <w:sz w:val="20"/>
          <w:szCs w:val="20"/>
          <w:lang w:val="es-US"/>
        </w:rPr>
      </w:pPr>
    </w:p>
    <w:p w14:paraId="39270F63" w14:textId="6C5B0663" w:rsidR="00A95603" w:rsidRDefault="005E5931" w:rsidP="00A95603">
      <w:pPr>
        <w:ind w:left="360"/>
        <w:jc w:val="center"/>
        <w:rPr>
          <w:rFonts w:ascii="Arial" w:hAnsi="Arial" w:cs="Arial"/>
          <w:b/>
          <w:bCs/>
          <w:sz w:val="24"/>
          <w:szCs w:val="24"/>
          <w:lang w:val="es-US"/>
        </w:rPr>
      </w:pPr>
      <w:r>
        <w:rPr>
          <w:rFonts w:ascii="Arial" w:hAnsi="Arial" w:cs="Arial"/>
          <w:b/>
          <w:bCs/>
          <w:sz w:val="24"/>
          <w:szCs w:val="24"/>
          <w:lang w:val="es-419"/>
        </w:rPr>
        <w:t xml:space="preserve">             </w:t>
      </w:r>
      <w:r w:rsidR="00A95603" w:rsidRPr="009F63B9">
        <w:rPr>
          <w:rFonts w:ascii="Arial" w:hAnsi="Arial" w:cs="Arial"/>
          <w:b/>
          <w:bCs/>
          <w:sz w:val="24"/>
          <w:szCs w:val="24"/>
          <w:lang w:val="es-US"/>
        </w:rPr>
        <w:t>ESTRUCTURA DE LA UNIDAD ADMINISTRATIVA</w:t>
      </w:r>
    </w:p>
    <w:p w14:paraId="7B110763" w14:textId="77777777" w:rsidR="00CE59AB" w:rsidRPr="009F63B9" w:rsidRDefault="00CE59AB" w:rsidP="00A95603">
      <w:pPr>
        <w:ind w:left="360"/>
        <w:jc w:val="center"/>
        <w:rPr>
          <w:rFonts w:ascii="Arial" w:hAnsi="Arial" w:cs="Arial"/>
          <w:b/>
          <w:bCs/>
          <w:sz w:val="24"/>
          <w:szCs w:val="24"/>
          <w:lang w:val="es-US"/>
        </w:rPr>
      </w:pPr>
    </w:p>
    <w:tbl>
      <w:tblPr>
        <w:tblStyle w:val="Tablanormal1"/>
        <w:tblW w:w="0" w:type="auto"/>
        <w:tblLook w:val="04A0" w:firstRow="1" w:lastRow="0" w:firstColumn="1" w:lastColumn="0" w:noHBand="0" w:noVBand="1"/>
      </w:tblPr>
      <w:tblGrid>
        <w:gridCol w:w="1975"/>
        <w:gridCol w:w="9000"/>
      </w:tblGrid>
      <w:tr w:rsidR="00A95603" w:rsidRPr="00342EA7" w14:paraId="78847866"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2A862D4C" w14:textId="77777777" w:rsidR="00A95603" w:rsidRPr="00172644" w:rsidRDefault="00A95603" w:rsidP="00465A42">
            <w:pPr>
              <w:jc w:val="center"/>
              <w:rPr>
                <w:rFonts w:ascii="Arial" w:hAnsi="Arial" w:cs="Arial"/>
                <w:b w:val="0"/>
                <w:bCs w:val="0"/>
                <w:sz w:val="20"/>
                <w:szCs w:val="20"/>
                <w:lang w:val="es-US"/>
              </w:rPr>
            </w:pPr>
            <w:r w:rsidRPr="00172644">
              <w:rPr>
                <w:rFonts w:ascii="Arial" w:hAnsi="Arial" w:cs="Arial"/>
                <w:b w:val="0"/>
                <w:bCs w:val="0"/>
                <w:sz w:val="20"/>
                <w:szCs w:val="20"/>
                <w:lang w:val="es-US"/>
              </w:rPr>
              <w:t>SECRETARIA GENERAL MUNICIPAL</w:t>
            </w:r>
          </w:p>
        </w:tc>
      </w:tr>
      <w:tr w:rsidR="00A95603" w:rsidRPr="00C42F94" w14:paraId="0090426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D0BDF50" w14:textId="77777777" w:rsidR="00A95603" w:rsidRPr="00C42F94" w:rsidRDefault="00A95603" w:rsidP="00465A42">
            <w:pPr>
              <w:jc w:val="center"/>
              <w:rPr>
                <w:rFonts w:ascii="Arial" w:hAnsi="Arial" w:cs="Arial"/>
                <w:b w:val="0"/>
                <w:bCs w:val="0"/>
                <w:sz w:val="20"/>
                <w:szCs w:val="20"/>
                <w:lang w:val="es-US"/>
              </w:rPr>
            </w:pPr>
            <w:r w:rsidRPr="00C42F94">
              <w:rPr>
                <w:rFonts w:ascii="Arial" w:hAnsi="Arial" w:cs="Arial"/>
                <w:b w:val="0"/>
                <w:bCs w:val="0"/>
                <w:sz w:val="20"/>
                <w:szCs w:val="20"/>
                <w:lang w:val="es-US"/>
              </w:rPr>
              <w:t>SE/SG/02/01</w:t>
            </w:r>
          </w:p>
        </w:tc>
        <w:tc>
          <w:tcPr>
            <w:tcW w:w="9000" w:type="dxa"/>
          </w:tcPr>
          <w:p w14:paraId="1B82B617" w14:textId="0917B80D" w:rsidR="00A95603" w:rsidRPr="00C42F94" w:rsidRDefault="005E5931" w:rsidP="00465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SECRETARIA</w:t>
            </w:r>
            <w:r w:rsidR="00CE59AB">
              <w:rPr>
                <w:rFonts w:ascii="Arial" w:hAnsi="Arial" w:cs="Arial"/>
                <w:sz w:val="20"/>
                <w:szCs w:val="20"/>
                <w:lang w:val="es-US"/>
              </w:rPr>
              <w:t xml:space="preserve"> (O) </w:t>
            </w:r>
            <w:r w:rsidR="00A95603" w:rsidRPr="00C42F94">
              <w:rPr>
                <w:rFonts w:ascii="Arial" w:hAnsi="Arial" w:cs="Arial"/>
                <w:sz w:val="20"/>
                <w:szCs w:val="20"/>
                <w:lang w:val="es-US"/>
              </w:rPr>
              <w:t>GENERAL MUNICIPAL</w:t>
            </w:r>
          </w:p>
        </w:tc>
      </w:tr>
      <w:tr w:rsidR="00A95603" w:rsidRPr="00C42F94" w14:paraId="33E20E5F" w14:textId="77777777" w:rsidTr="00AB3213">
        <w:trPr>
          <w:trHeight w:val="188"/>
        </w:trPr>
        <w:tc>
          <w:tcPr>
            <w:cnfStyle w:val="001000000000" w:firstRow="0" w:lastRow="0" w:firstColumn="1" w:lastColumn="0" w:oddVBand="0" w:evenVBand="0" w:oddHBand="0" w:evenHBand="0" w:firstRowFirstColumn="0" w:firstRowLastColumn="0" w:lastRowFirstColumn="0" w:lastRowLastColumn="0"/>
            <w:tcW w:w="1975" w:type="dxa"/>
          </w:tcPr>
          <w:p w14:paraId="39507682" w14:textId="77777777" w:rsidR="00A95603" w:rsidRPr="00C42F94" w:rsidRDefault="00A95603" w:rsidP="00465A42">
            <w:pPr>
              <w:jc w:val="center"/>
              <w:rPr>
                <w:rFonts w:ascii="Arial" w:hAnsi="Arial" w:cs="Arial"/>
                <w:b w:val="0"/>
                <w:bCs w:val="0"/>
                <w:sz w:val="20"/>
                <w:szCs w:val="20"/>
                <w:lang w:val="es-US"/>
              </w:rPr>
            </w:pPr>
            <w:r w:rsidRPr="00C42F94">
              <w:rPr>
                <w:rFonts w:ascii="Arial" w:hAnsi="Arial" w:cs="Arial"/>
                <w:b w:val="0"/>
                <w:bCs w:val="0"/>
                <w:sz w:val="20"/>
                <w:szCs w:val="20"/>
                <w:lang w:val="es-US"/>
              </w:rPr>
              <w:t>JE/EI/05/01</w:t>
            </w:r>
          </w:p>
        </w:tc>
        <w:tc>
          <w:tcPr>
            <w:tcW w:w="9000" w:type="dxa"/>
          </w:tcPr>
          <w:p w14:paraId="5EDF3430" w14:textId="088315F9" w:rsidR="00A95603" w:rsidRPr="00C42F94" w:rsidRDefault="005E5931" w:rsidP="00465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ENCARGADA</w:t>
            </w:r>
            <w:r w:rsidR="00CE59AB">
              <w:rPr>
                <w:rFonts w:ascii="Arial" w:hAnsi="Arial" w:cs="Arial"/>
                <w:sz w:val="20"/>
                <w:szCs w:val="20"/>
                <w:lang w:val="es-US"/>
              </w:rPr>
              <w:t xml:space="preserve"> (O)</w:t>
            </w:r>
            <w:r w:rsidR="00A95603" w:rsidRPr="00C42F94">
              <w:rPr>
                <w:rFonts w:ascii="Arial" w:hAnsi="Arial" w:cs="Arial"/>
                <w:sz w:val="20"/>
                <w:szCs w:val="20"/>
                <w:lang w:val="es-US"/>
              </w:rPr>
              <w:t xml:space="preserve"> DE INVENTARIO</w:t>
            </w:r>
          </w:p>
        </w:tc>
      </w:tr>
      <w:tr w:rsidR="00A95603" w:rsidRPr="00C42F94" w14:paraId="40C1642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4E32CC" w14:textId="77777777" w:rsidR="00A95603" w:rsidRPr="00C42F94" w:rsidRDefault="00A95603" w:rsidP="00465A42">
            <w:pPr>
              <w:jc w:val="center"/>
              <w:rPr>
                <w:rFonts w:ascii="Arial" w:hAnsi="Arial" w:cs="Arial"/>
                <w:b w:val="0"/>
                <w:bCs w:val="0"/>
                <w:sz w:val="20"/>
                <w:szCs w:val="20"/>
                <w:lang w:val="es-US"/>
              </w:rPr>
            </w:pPr>
            <w:r w:rsidRPr="00C42F94">
              <w:rPr>
                <w:rFonts w:ascii="Arial" w:hAnsi="Arial" w:cs="Arial"/>
                <w:b w:val="0"/>
                <w:bCs w:val="0"/>
                <w:sz w:val="20"/>
                <w:szCs w:val="20"/>
                <w:lang w:val="es-US"/>
              </w:rPr>
              <w:t>JE/EA/05/02</w:t>
            </w:r>
          </w:p>
        </w:tc>
        <w:tc>
          <w:tcPr>
            <w:tcW w:w="9000" w:type="dxa"/>
          </w:tcPr>
          <w:p w14:paraId="0CFF7F40" w14:textId="0C1A69D7" w:rsidR="00A95603" w:rsidRPr="00C42F94" w:rsidRDefault="00A95603" w:rsidP="00465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C42F94">
              <w:rPr>
                <w:rFonts w:ascii="Arial" w:hAnsi="Arial" w:cs="Arial"/>
                <w:sz w:val="20"/>
                <w:szCs w:val="20"/>
                <w:lang w:val="es-US"/>
              </w:rPr>
              <w:t>ENCARGA</w:t>
            </w:r>
            <w:r w:rsidR="005E5931">
              <w:rPr>
                <w:rFonts w:ascii="Arial" w:hAnsi="Arial" w:cs="Arial"/>
                <w:sz w:val="20"/>
                <w:szCs w:val="20"/>
                <w:lang w:val="es-US"/>
              </w:rPr>
              <w:t>DA</w:t>
            </w:r>
            <w:r w:rsidR="00CE59AB">
              <w:rPr>
                <w:rFonts w:ascii="Arial" w:hAnsi="Arial" w:cs="Arial"/>
                <w:sz w:val="20"/>
                <w:szCs w:val="20"/>
                <w:lang w:val="es-US"/>
              </w:rPr>
              <w:t xml:space="preserve"> (O)</w:t>
            </w:r>
            <w:r w:rsidR="005E5931">
              <w:rPr>
                <w:rFonts w:ascii="Arial" w:hAnsi="Arial" w:cs="Arial"/>
                <w:sz w:val="20"/>
                <w:szCs w:val="20"/>
                <w:lang w:val="es-US"/>
              </w:rPr>
              <w:t xml:space="preserve"> </w:t>
            </w:r>
            <w:r w:rsidRPr="00C42F94">
              <w:rPr>
                <w:rFonts w:ascii="Arial" w:hAnsi="Arial" w:cs="Arial"/>
                <w:sz w:val="20"/>
                <w:szCs w:val="20"/>
                <w:lang w:val="es-US"/>
              </w:rPr>
              <w:t>DE ARCHIVO</w:t>
            </w:r>
          </w:p>
        </w:tc>
      </w:tr>
      <w:tr w:rsidR="00A95603" w:rsidRPr="00C42F94" w14:paraId="6A7AB186"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562B71CA" w14:textId="77777777" w:rsidR="00A95603" w:rsidRPr="00C42F94" w:rsidRDefault="00A95603" w:rsidP="00465A42">
            <w:pPr>
              <w:jc w:val="center"/>
              <w:rPr>
                <w:rFonts w:ascii="Arial" w:hAnsi="Arial" w:cs="Arial"/>
                <w:b w:val="0"/>
                <w:bCs w:val="0"/>
                <w:sz w:val="20"/>
                <w:szCs w:val="20"/>
                <w:lang w:val="es-US"/>
              </w:rPr>
            </w:pPr>
            <w:r w:rsidRPr="00C42F94">
              <w:rPr>
                <w:rFonts w:ascii="Arial" w:hAnsi="Arial" w:cs="Arial"/>
                <w:b w:val="0"/>
                <w:bCs w:val="0"/>
                <w:sz w:val="20"/>
                <w:szCs w:val="20"/>
                <w:lang w:val="es-US"/>
              </w:rPr>
              <w:t>JE/OP/05/02</w:t>
            </w:r>
          </w:p>
        </w:tc>
        <w:tc>
          <w:tcPr>
            <w:tcW w:w="9000" w:type="dxa"/>
          </w:tcPr>
          <w:p w14:paraId="5BB93031" w14:textId="453574C8" w:rsidR="00A95603" w:rsidRPr="00C42F94" w:rsidRDefault="005E5931" w:rsidP="00465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419"/>
              </w:rPr>
              <w:t>ENCARGADO</w:t>
            </w:r>
            <w:r w:rsidR="00CE59AB">
              <w:rPr>
                <w:rFonts w:ascii="Arial" w:hAnsi="Arial" w:cs="Arial"/>
                <w:sz w:val="20"/>
                <w:szCs w:val="20"/>
                <w:lang w:val="es-419"/>
              </w:rPr>
              <w:t xml:space="preserve"> (A)</w:t>
            </w:r>
            <w:r>
              <w:rPr>
                <w:rFonts w:ascii="Arial" w:hAnsi="Arial" w:cs="Arial"/>
                <w:sz w:val="20"/>
                <w:szCs w:val="20"/>
                <w:lang w:val="es-419"/>
              </w:rPr>
              <w:t xml:space="preserve"> DE </w:t>
            </w:r>
            <w:r>
              <w:rPr>
                <w:rFonts w:ascii="Arial" w:hAnsi="Arial" w:cs="Arial"/>
                <w:sz w:val="20"/>
                <w:szCs w:val="20"/>
                <w:lang w:val="es-US"/>
              </w:rPr>
              <w:t>OFICIAL</w:t>
            </w:r>
            <w:r>
              <w:rPr>
                <w:rFonts w:ascii="Arial" w:hAnsi="Arial" w:cs="Arial"/>
                <w:sz w:val="20"/>
                <w:szCs w:val="20"/>
                <w:lang w:val="es-419"/>
              </w:rPr>
              <w:t xml:space="preserve">ÍA </w:t>
            </w:r>
            <w:r w:rsidR="00A95603" w:rsidRPr="00C42F94">
              <w:rPr>
                <w:rFonts w:ascii="Arial" w:hAnsi="Arial" w:cs="Arial"/>
                <w:sz w:val="20"/>
                <w:szCs w:val="20"/>
                <w:lang w:val="es-US"/>
              </w:rPr>
              <w:t>DE PARTES</w:t>
            </w:r>
          </w:p>
        </w:tc>
      </w:tr>
      <w:tr w:rsidR="00A95603" w:rsidRPr="00C42F94" w14:paraId="4FD1823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9307BB0" w14:textId="77777777" w:rsidR="00A95603" w:rsidRPr="00C42F94" w:rsidRDefault="00A95603" w:rsidP="00465A42">
            <w:pPr>
              <w:jc w:val="center"/>
              <w:rPr>
                <w:rFonts w:ascii="Arial" w:hAnsi="Arial" w:cs="Arial"/>
                <w:b w:val="0"/>
                <w:bCs w:val="0"/>
                <w:sz w:val="20"/>
                <w:szCs w:val="20"/>
                <w:lang w:val="es-US"/>
              </w:rPr>
            </w:pPr>
            <w:r w:rsidRPr="00C42F94">
              <w:rPr>
                <w:rFonts w:ascii="Arial" w:hAnsi="Arial" w:cs="Arial"/>
                <w:b w:val="0"/>
                <w:bCs w:val="0"/>
                <w:sz w:val="20"/>
                <w:szCs w:val="20"/>
                <w:lang w:val="es-US"/>
              </w:rPr>
              <w:t>TO/SE/08/02</w:t>
            </w:r>
          </w:p>
        </w:tc>
        <w:tc>
          <w:tcPr>
            <w:tcW w:w="9000" w:type="dxa"/>
          </w:tcPr>
          <w:p w14:paraId="6405DBE3" w14:textId="03364F92" w:rsidR="00A95603" w:rsidRPr="00C42F94" w:rsidRDefault="00C42F94" w:rsidP="00465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ASISTENTE SECRETARIA MUNICIPAL</w:t>
            </w:r>
          </w:p>
        </w:tc>
      </w:tr>
      <w:tr w:rsidR="00C42F94" w:rsidRPr="00C42F94" w14:paraId="1A57E196"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6A3507DE" w14:textId="343D0D6D" w:rsidR="00C42F94" w:rsidRPr="00C42F94" w:rsidRDefault="005E5931" w:rsidP="00465A42">
            <w:pPr>
              <w:jc w:val="center"/>
              <w:rPr>
                <w:rFonts w:ascii="Arial" w:hAnsi="Arial" w:cs="Arial"/>
                <w:b w:val="0"/>
                <w:bCs w:val="0"/>
                <w:sz w:val="20"/>
                <w:szCs w:val="20"/>
                <w:lang w:val="es-419"/>
              </w:rPr>
            </w:pPr>
            <w:r w:rsidRPr="00C9524D">
              <w:rPr>
                <w:rFonts w:ascii="Arial" w:hAnsi="Arial" w:cs="Arial"/>
                <w:b w:val="0"/>
                <w:bCs w:val="0"/>
                <w:sz w:val="20"/>
                <w:szCs w:val="20"/>
                <w:lang w:val="es-US"/>
              </w:rPr>
              <w:t>TO/SE/08/02</w:t>
            </w:r>
          </w:p>
        </w:tc>
        <w:tc>
          <w:tcPr>
            <w:tcW w:w="9000" w:type="dxa"/>
          </w:tcPr>
          <w:p w14:paraId="0F7BC597" w14:textId="0EECF164" w:rsidR="00C42F94" w:rsidRDefault="005E5931" w:rsidP="00465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SECRETARIA</w:t>
            </w:r>
            <w:r w:rsidR="00CE59AB">
              <w:rPr>
                <w:rFonts w:ascii="Arial" w:hAnsi="Arial" w:cs="Arial"/>
                <w:sz w:val="20"/>
                <w:szCs w:val="20"/>
                <w:lang w:val="es-419"/>
              </w:rPr>
              <w:t xml:space="preserve"> (O)</w:t>
            </w:r>
            <w:r>
              <w:rPr>
                <w:rFonts w:ascii="Arial" w:hAnsi="Arial" w:cs="Arial"/>
                <w:sz w:val="20"/>
                <w:szCs w:val="20"/>
                <w:lang w:val="es-419"/>
              </w:rPr>
              <w:t xml:space="preserve"> SGM</w:t>
            </w:r>
          </w:p>
        </w:tc>
      </w:tr>
      <w:tr w:rsidR="005E5931" w:rsidRPr="00C42F94" w14:paraId="1FEE6AD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7D7B3CC" w14:textId="42FFF31B" w:rsidR="005E5931" w:rsidRPr="005E5931" w:rsidRDefault="005E5931" w:rsidP="005E5931">
            <w:pPr>
              <w:pStyle w:val="TITULO1"/>
              <w:rPr>
                <w:rFonts w:ascii="Arial" w:hAnsi="Arial" w:cs="Arial"/>
                <w:b w:val="0"/>
                <w:bCs w:val="0"/>
                <w:sz w:val="20"/>
                <w:szCs w:val="20"/>
                <w:lang w:val="es-US"/>
              </w:rPr>
            </w:pPr>
            <w:r w:rsidRPr="005E5931">
              <w:rPr>
                <w:rFonts w:ascii="Arial" w:hAnsi="Arial" w:cs="Arial"/>
                <w:b w:val="0"/>
                <w:bCs w:val="0"/>
                <w:sz w:val="20"/>
                <w:szCs w:val="20"/>
                <w:lang w:val="es-US"/>
              </w:rPr>
              <w:t>TO/AA/08/09</w:t>
            </w:r>
          </w:p>
        </w:tc>
        <w:tc>
          <w:tcPr>
            <w:tcW w:w="9000" w:type="dxa"/>
          </w:tcPr>
          <w:p w14:paraId="3919701A" w14:textId="19064B23" w:rsidR="005E5931" w:rsidRDefault="005E5931" w:rsidP="00465A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AUXILIAR ADMINISTRATIVO SGM</w:t>
            </w:r>
          </w:p>
        </w:tc>
      </w:tr>
      <w:tr w:rsidR="005E5931" w:rsidRPr="00C42F94" w14:paraId="4DB90874"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7510B38C" w14:textId="77777777" w:rsidR="005E5931" w:rsidRPr="005E5931" w:rsidRDefault="005E5931" w:rsidP="005E5931">
            <w:pPr>
              <w:pStyle w:val="TITULO1"/>
              <w:rPr>
                <w:rFonts w:ascii="Arial" w:hAnsi="Arial" w:cs="Arial"/>
                <w:b w:val="0"/>
                <w:bCs w:val="0"/>
                <w:sz w:val="20"/>
                <w:szCs w:val="20"/>
                <w:lang w:val="es-US"/>
              </w:rPr>
            </w:pPr>
          </w:p>
        </w:tc>
        <w:tc>
          <w:tcPr>
            <w:tcW w:w="9000" w:type="dxa"/>
          </w:tcPr>
          <w:p w14:paraId="1CC50762" w14:textId="77777777" w:rsidR="005E5931" w:rsidRDefault="005E5931" w:rsidP="00465A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419"/>
              </w:rPr>
            </w:pPr>
          </w:p>
        </w:tc>
      </w:tr>
    </w:tbl>
    <w:p w14:paraId="7F331ABF" w14:textId="2F3D82C1" w:rsidR="00CE59AB" w:rsidRDefault="00AB3320" w:rsidP="005E5931">
      <w:pPr>
        <w:ind w:left="567"/>
        <w:rPr>
          <w:noProof/>
          <w:sz w:val="28"/>
          <w:lang w:val="es-ES" w:eastAsia="es-ES"/>
        </w:rPr>
      </w:pPr>
      <w:r w:rsidRPr="00571F76">
        <w:rPr>
          <w:noProof/>
          <w:sz w:val="28"/>
          <w:lang w:val="es-ES" w:eastAsia="es-ES"/>
        </w:rPr>
        <w:drawing>
          <wp:anchor distT="0" distB="0" distL="114300" distR="114300" simplePos="0" relativeHeight="254575616" behindDoc="1" locked="0" layoutInCell="1" allowOverlap="1" wp14:anchorId="55C12DC4" wp14:editId="189A0012">
            <wp:simplePos x="0" y="0"/>
            <wp:positionH relativeFrom="margin">
              <wp:posOffset>585469</wp:posOffset>
            </wp:positionH>
            <wp:positionV relativeFrom="paragraph">
              <wp:posOffset>69214</wp:posOffset>
            </wp:positionV>
            <wp:extent cx="7021131" cy="3514725"/>
            <wp:effectExtent l="0" t="0" r="8890" b="0"/>
            <wp:wrapNone/>
            <wp:docPr id="456172251" name="Imagen 4561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22634" cy="3515477"/>
                    </a:xfrm>
                    <a:prstGeom prst="rect">
                      <a:avLst/>
                    </a:prstGeom>
                  </pic:spPr>
                </pic:pic>
              </a:graphicData>
            </a:graphic>
            <wp14:sizeRelH relativeFrom="margin">
              <wp14:pctWidth>0</wp14:pctWidth>
            </wp14:sizeRelH>
            <wp14:sizeRelV relativeFrom="margin">
              <wp14:pctHeight>0</wp14:pctHeight>
            </wp14:sizeRelV>
          </wp:anchor>
        </w:drawing>
      </w:r>
    </w:p>
    <w:p w14:paraId="26A93A1E" w14:textId="77777777" w:rsidR="00CE59AB" w:rsidRDefault="00CE59AB" w:rsidP="005E5931">
      <w:pPr>
        <w:ind w:left="567"/>
        <w:rPr>
          <w:noProof/>
          <w:sz w:val="28"/>
          <w:lang w:val="es-ES" w:eastAsia="es-ES"/>
        </w:rPr>
      </w:pPr>
    </w:p>
    <w:p w14:paraId="12ACD80D" w14:textId="30E18359" w:rsidR="00CE59AB" w:rsidRDefault="00CE59AB" w:rsidP="005E5931">
      <w:pPr>
        <w:ind w:left="567"/>
        <w:rPr>
          <w:noProof/>
          <w:sz w:val="28"/>
          <w:lang w:val="es-ES" w:eastAsia="es-ES"/>
        </w:rPr>
      </w:pPr>
    </w:p>
    <w:p w14:paraId="0D460D84" w14:textId="3A677D45" w:rsidR="00CE59AB" w:rsidRDefault="00CE59AB" w:rsidP="005E5931">
      <w:pPr>
        <w:ind w:left="567"/>
        <w:rPr>
          <w:noProof/>
          <w:sz w:val="28"/>
          <w:lang w:val="es-ES" w:eastAsia="es-ES"/>
        </w:rPr>
      </w:pPr>
    </w:p>
    <w:p w14:paraId="1FF8C3CC" w14:textId="492767C2" w:rsidR="00CE59AB" w:rsidRDefault="00CE59AB" w:rsidP="005E5931">
      <w:pPr>
        <w:ind w:left="567"/>
        <w:rPr>
          <w:noProof/>
          <w:sz w:val="28"/>
          <w:lang w:val="es-ES" w:eastAsia="es-ES"/>
        </w:rPr>
      </w:pPr>
    </w:p>
    <w:p w14:paraId="2838B772" w14:textId="5A0DE1FC" w:rsidR="00CE59AB" w:rsidRDefault="00CE59AB" w:rsidP="005E5931">
      <w:pPr>
        <w:ind w:left="567"/>
        <w:rPr>
          <w:noProof/>
          <w:sz w:val="28"/>
          <w:lang w:val="es-ES" w:eastAsia="es-ES"/>
        </w:rPr>
      </w:pPr>
    </w:p>
    <w:p w14:paraId="411704C2" w14:textId="04BFC790" w:rsidR="005334EC" w:rsidRDefault="005334EC" w:rsidP="005E5931">
      <w:pPr>
        <w:ind w:left="567"/>
        <w:rPr>
          <w:noProof/>
          <w:sz w:val="28"/>
          <w:lang w:val="es-ES" w:eastAsia="es-ES"/>
        </w:rPr>
      </w:pPr>
      <w:bookmarkStart w:id="12" w:name="_Hlk210144355"/>
    </w:p>
    <w:p w14:paraId="5AB61881" w14:textId="5D4D2467" w:rsidR="008777A8" w:rsidRDefault="008777A8" w:rsidP="005E5931">
      <w:pPr>
        <w:ind w:left="567"/>
        <w:rPr>
          <w:noProof/>
          <w:sz w:val="28"/>
          <w:lang w:val="es-ES" w:eastAsia="es-ES"/>
        </w:rPr>
      </w:pPr>
    </w:p>
    <w:bookmarkEnd w:id="12"/>
    <w:p w14:paraId="57910D16" w14:textId="50CA6137" w:rsidR="00571F76" w:rsidRDefault="00571F76" w:rsidP="00786602">
      <w:pPr>
        <w:rPr>
          <w:sz w:val="28"/>
          <w:lang w:val="es-419"/>
        </w:rPr>
      </w:pPr>
    </w:p>
    <w:p w14:paraId="7F006AEB" w14:textId="130CCF0A" w:rsidR="00B31EDC" w:rsidRDefault="00B31EDC" w:rsidP="00786602">
      <w:pPr>
        <w:rPr>
          <w:sz w:val="28"/>
          <w:lang w:val="es-419"/>
        </w:rPr>
      </w:pPr>
    </w:p>
    <w:p w14:paraId="6D6F62F6" w14:textId="65345746" w:rsidR="004220D0" w:rsidRDefault="004220D0" w:rsidP="00786602">
      <w:pPr>
        <w:rPr>
          <w:sz w:val="28"/>
          <w:lang w:val="es-419"/>
        </w:rPr>
      </w:pPr>
    </w:p>
    <w:p w14:paraId="24050574" w14:textId="77777777" w:rsidR="004220D0" w:rsidRDefault="004220D0" w:rsidP="00786602">
      <w:pPr>
        <w:rPr>
          <w:sz w:val="28"/>
          <w:lang w:val="es-419"/>
        </w:rPr>
      </w:pPr>
    </w:p>
    <w:tbl>
      <w:tblPr>
        <w:tblStyle w:val="Tablanormal1"/>
        <w:tblW w:w="13320" w:type="dxa"/>
        <w:tblLook w:val="04A0" w:firstRow="1" w:lastRow="0" w:firstColumn="1" w:lastColumn="0" w:noHBand="0" w:noVBand="1"/>
      </w:tblPr>
      <w:tblGrid>
        <w:gridCol w:w="2547"/>
        <w:gridCol w:w="10773"/>
      </w:tblGrid>
      <w:tr w:rsidR="009E3176" w:rsidRPr="0060207D" w14:paraId="170553D2"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CDF1C3C" w14:textId="77777777" w:rsidR="009E3176" w:rsidRPr="0060207D" w:rsidRDefault="009E3176" w:rsidP="00BB46DB">
            <w:pPr>
              <w:jc w:val="center"/>
              <w:rPr>
                <w:rFonts w:ascii="Arial" w:hAnsi="Arial" w:cs="Arial"/>
                <w:b w:val="0"/>
                <w:bCs w:val="0"/>
                <w:sz w:val="20"/>
                <w:szCs w:val="20"/>
              </w:rPr>
            </w:pPr>
            <w:r w:rsidRPr="0060207D">
              <w:rPr>
                <w:rFonts w:ascii="Arial" w:hAnsi="Arial" w:cs="Arial"/>
                <w:b w:val="0"/>
                <w:bCs w:val="0"/>
                <w:sz w:val="20"/>
                <w:szCs w:val="20"/>
              </w:rPr>
              <w:t>DESCRIPCIÓN DE PUESTO</w:t>
            </w:r>
          </w:p>
          <w:p w14:paraId="564B04D5" w14:textId="77777777" w:rsidR="009E3176" w:rsidRPr="0060207D" w:rsidRDefault="009E3176" w:rsidP="00BB46DB">
            <w:pPr>
              <w:jc w:val="center"/>
              <w:rPr>
                <w:rFonts w:ascii="Arial" w:hAnsi="Arial" w:cs="Arial"/>
                <w:b w:val="0"/>
                <w:bCs w:val="0"/>
                <w:sz w:val="20"/>
                <w:szCs w:val="20"/>
              </w:rPr>
            </w:pPr>
          </w:p>
        </w:tc>
      </w:tr>
      <w:tr w:rsidR="009E3176" w:rsidRPr="0060207D" w14:paraId="39F651A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6D5D1B" w14:textId="77777777" w:rsidR="009E3176" w:rsidRPr="00855263" w:rsidRDefault="009E3176" w:rsidP="00BB46DB">
            <w:pPr>
              <w:rPr>
                <w:rFonts w:ascii="Arial" w:hAnsi="Arial" w:cs="Arial"/>
                <w:bCs w:val="0"/>
                <w:sz w:val="20"/>
                <w:szCs w:val="20"/>
              </w:rPr>
            </w:pPr>
            <w:r w:rsidRPr="00855263">
              <w:rPr>
                <w:rFonts w:ascii="Arial" w:hAnsi="Arial" w:cs="Arial"/>
                <w:bCs w:val="0"/>
                <w:sz w:val="20"/>
                <w:szCs w:val="20"/>
              </w:rPr>
              <w:t>Puesto</w:t>
            </w:r>
          </w:p>
        </w:tc>
        <w:tc>
          <w:tcPr>
            <w:tcW w:w="10773" w:type="dxa"/>
          </w:tcPr>
          <w:p w14:paraId="7899A906" w14:textId="6294076E" w:rsidR="009E3176" w:rsidRPr="0060207D" w:rsidRDefault="009E317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0207D">
              <w:rPr>
                <w:rFonts w:ascii="Arial" w:hAnsi="Arial" w:cs="Arial"/>
                <w:b/>
                <w:bCs/>
                <w:sz w:val="20"/>
                <w:szCs w:val="20"/>
              </w:rPr>
              <w:t>Secretari</w:t>
            </w:r>
            <w:r w:rsidR="004D6915">
              <w:rPr>
                <w:rFonts w:ascii="Arial" w:hAnsi="Arial" w:cs="Arial"/>
                <w:b/>
                <w:bCs/>
                <w:sz w:val="20"/>
                <w:szCs w:val="20"/>
              </w:rPr>
              <w:t>a</w:t>
            </w:r>
            <w:r w:rsidR="00CE59AB">
              <w:rPr>
                <w:rFonts w:ascii="Arial" w:hAnsi="Arial" w:cs="Arial"/>
                <w:b/>
                <w:bCs/>
                <w:sz w:val="20"/>
                <w:szCs w:val="20"/>
              </w:rPr>
              <w:t xml:space="preserve"> (o)</w:t>
            </w:r>
            <w:r w:rsidR="004D6915">
              <w:rPr>
                <w:rFonts w:ascii="Arial" w:hAnsi="Arial" w:cs="Arial"/>
                <w:b/>
                <w:bCs/>
                <w:sz w:val="20"/>
                <w:szCs w:val="20"/>
              </w:rPr>
              <w:t xml:space="preserve"> </w:t>
            </w:r>
            <w:r w:rsidR="0080459E">
              <w:rPr>
                <w:rFonts w:ascii="Arial" w:hAnsi="Arial" w:cs="Arial"/>
                <w:b/>
                <w:bCs/>
                <w:sz w:val="20"/>
                <w:szCs w:val="20"/>
              </w:rPr>
              <w:t>General Municipal</w:t>
            </w:r>
          </w:p>
        </w:tc>
      </w:tr>
      <w:tr w:rsidR="009E3176" w:rsidRPr="0060207D" w14:paraId="1FF7FF71"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39A8357C" w14:textId="77777777" w:rsidR="009E3176" w:rsidRPr="00855263" w:rsidRDefault="009E3176" w:rsidP="00BB46DB">
            <w:pPr>
              <w:rPr>
                <w:rFonts w:ascii="Arial" w:hAnsi="Arial" w:cs="Arial"/>
                <w:bCs w:val="0"/>
                <w:sz w:val="20"/>
                <w:szCs w:val="20"/>
              </w:rPr>
            </w:pPr>
            <w:r w:rsidRPr="00855263">
              <w:rPr>
                <w:rFonts w:ascii="Arial" w:hAnsi="Arial" w:cs="Arial"/>
                <w:bCs w:val="0"/>
                <w:sz w:val="20"/>
                <w:szCs w:val="20"/>
              </w:rPr>
              <w:t>Unidad Administrativa de Adscripción</w:t>
            </w:r>
          </w:p>
        </w:tc>
        <w:tc>
          <w:tcPr>
            <w:tcW w:w="10773" w:type="dxa"/>
          </w:tcPr>
          <w:p w14:paraId="0C0F9D4E" w14:textId="77777777" w:rsidR="00DE0D81" w:rsidRDefault="00DE0D8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518B582" w14:textId="3DF7512C" w:rsidR="009E3176" w:rsidRPr="0060207D" w:rsidRDefault="009E317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0207D">
              <w:rPr>
                <w:rFonts w:ascii="Arial" w:hAnsi="Arial" w:cs="Arial"/>
                <w:b/>
                <w:bCs/>
                <w:sz w:val="20"/>
                <w:szCs w:val="20"/>
              </w:rPr>
              <w:t>Secretar</w:t>
            </w:r>
            <w:r w:rsidR="009C04CC">
              <w:rPr>
                <w:rFonts w:ascii="Arial" w:hAnsi="Arial" w:cs="Arial"/>
                <w:b/>
                <w:bCs/>
                <w:sz w:val="20"/>
                <w:szCs w:val="20"/>
              </w:rPr>
              <w:t>í</w:t>
            </w:r>
            <w:r w:rsidRPr="0060207D">
              <w:rPr>
                <w:rFonts w:ascii="Arial" w:hAnsi="Arial" w:cs="Arial"/>
                <w:b/>
                <w:bCs/>
                <w:sz w:val="20"/>
                <w:szCs w:val="20"/>
              </w:rPr>
              <w:t>a General Municipal</w:t>
            </w:r>
          </w:p>
        </w:tc>
      </w:tr>
      <w:tr w:rsidR="009E3176" w:rsidRPr="0060207D" w14:paraId="5F3F54B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0F42E8" w14:textId="77777777" w:rsidR="009E3176" w:rsidRPr="00855263" w:rsidRDefault="009E3176" w:rsidP="00BB46DB">
            <w:pPr>
              <w:rPr>
                <w:rFonts w:ascii="Arial" w:hAnsi="Arial" w:cs="Arial"/>
                <w:bCs w:val="0"/>
                <w:sz w:val="20"/>
                <w:szCs w:val="20"/>
              </w:rPr>
            </w:pPr>
            <w:r w:rsidRPr="00855263">
              <w:rPr>
                <w:rFonts w:ascii="Arial" w:hAnsi="Arial" w:cs="Arial"/>
                <w:bCs w:val="0"/>
                <w:sz w:val="20"/>
                <w:szCs w:val="20"/>
              </w:rPr>
              <w:t>Clave Administrativa de Puesto</w:t>
            </w:r>
          </w:p>
        </w:tc>
        <w:tc>
          <w:tcPr>
            <w:tcW w:w="10773" w:type="dxa"/>
          </w:tcPr>
          <w:p w14:paraId="09BD5A2C"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C86823E" w14:textId="41F191A0" w:rsidR="009E3176" w:rsidRPr="0060207D" w:rsidRDefault="00D5415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D6915">
              <w:rPr>
                <w:rFonts w:ascii="Arial" w:hAnsi="Arial" w:cs="Arial"/>
                <w:b/>
                <w:bCs/>
                <w:sz w:val="20"/>
                <w:szCs w:val="20"/>
              </w:rPr>
              <w:t>SE/SG/02/01</w:t>
            </w:r>
          </w:p>
        </w:tc>
      </w:tr>
      <w:tr w:rsidR="009E3176" w:rsidRPr="0060207D" w14:paraId="5900E62C"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BA11824" w14:textId="77777777" w:rsidR="009E3176" w:rsidRPr="00855263" w:rsidRDefault="009E3176" w:rsidP="00BB46DB">
            <w:pPr>
              <w:rPr>
                <w:rFonts w:ascii="Arial" w:hAnsi="Arial" w:cs="Arial"/>
                <w:bCs w:val="0"/>
                <w:sz w:val="20"/>
                <w:szCs w:val="20"/>
              </w:rPr>
            </w:pPr>
            <w:r w:rsidRPr="00855263">
              <w:rPr>
                <w:rFonts w:ascii="Arial" w:hAnsi="Arial" w:cs="Arial"/>
                <w:bCs w:val="0"/>
                <w:sz w:val="20"/>
                <w:szCs w:val="20"/>
              </w:rPr>
              <w:t>Nivel Jerárquico de Carácter Administrativo</w:t>
            </w:r>
          </w:p>
        </w:tc>
        <w:tc>
          <w:tcPr>
            <w:tcW w:w="10773" w:type="dxa"/>
          </w:tcPr>
          <w:p w14:paraId="0E27F100" w14:textId="77777777" w:rsidR="009E3176" w:rsidRPr="0060207D" w:rsidRDefault="009E317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D1B3D06" w14:textId="42CEFB57" w:rsidR="009E3176" w:rsidRPr="0060207D" w:rsidRDefault="009E317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0207D">
              <w:rPr>
                <w:rFonts w:ascii="Arial" w:hAnsi="Arial" w:cs="Arial"/>
                <w:b/>
                <w:bCs/>
                <w:sz w:val="20"/>
                <w:szCs w:val="20"/>
              </w:rPr>
              <w:t>2</w:t>
            </w:r>
          </w:p>
        </w:tc>
      </w:tr>
      <w:tr w:rsidR="009E3176" w:rsidRPr="0060207D" w14:paraId="300D57D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8AFB68" w14:textId="77777777" w:rsidR="009E3176" w:rsidRPr="00855263" w:rsidRDefault="009E3176" w:rsidP="00BB46DB">
            <w:pPr>
              <w:rPr>
                <w:rFonts w:ascii="Arial" w:hAnsi="Arial" w:cs="Arial"/>
                <w:bCs w:val="0"/>
                <w:sz w:val="20"/>
                <w:szCs w:val="20"/>
              </w:rPr>
            </w:pPr>
            <w:r w:rsidRPr="00855263">
              <w:rPr>
                <w:rFonts w:ascii="Arial" w:hAnsi="Arial" w:cs="Arial"/>
                <w:bCs w:val="0"/>
                <w:sz w:val="20"/>
                <w:szCs w:val="20"/>
              </w:rPr>
              <w:t>Perfil de Puesto</w:t>
            </w:r>
          </w:p>
        </w:tc>
        <w:tc>
          <w:tcPr>
            <w:tcW w:w="10773" w:type="dxa"/>
          </w:tcPr>
          <w:p w14:paraId="0A24D6F2" w14:textId="77777777" w:rsidR="00EC695E" w:rsidRDefault="00EC695E" w:rsidP="00EC695E">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08C8FF" w14:textId="623D7C8E" w:rsidR="009E3176" w:rsidRPr="004474A2"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4A2">
              <w:rPr>
                <w:rFonts w:ascii="Arial" w:hAnsi="Arial" w:cs="Arial"/>
                <w:sz w:val="20"/>
                <w:szCs w:val="20"/>
              </w:rPr>
              <w:t>Ser hidalguense en pleno uso de sus derechos políticos y civiles</w:t>
            </w:r>
            <w:r w:rsidR="00D405C4">
              <w:rPr>
                <w:rFonts w:ascii="Arial" w:hAnsi="Arial" w:cs="Arial"/>
                <w:sz w:val="20"/>
                <w:szCs w:val="20"/>
              </w:rPr>
              <w:t>.</w:t>
            </w:r>
            <w:r w:rsidRPr="004474A2">
              <w:rPr>
                <w:rFonts w:ascii="Arial" w:hAnsi="Arial" w:cs="Arial"/>
                <w:sz w:val="20"/>
                <w:szCs w:val="20"/>
              </w:rPr>
              <w:t xml:space="preserve"> </w:t>
            </w:r>
          </w:p>
          <w:p w14:paraId="471396E8" w14:textId="577F01AA" w:rsidR="009E3176" w:rsidRPr="0060207D"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207D">
              <w:rPr>
                <w:rFonts w:ascii="Arial" w:hAnsi="Arial" w:cs="Arial"/>
                <w:sz w:val="20"/>
                <w:szCs w:val="20"/>
              </w:rPr>
              <w:t>Ser vecino del Municipio, con residencia efectiva por lo menos de un año</w:t>
            </w:r>
            <w:r w:rsidR="00D405C4">
              <w:rPr>
                <w:rFonts w:ascii="Arial" w:hAnsi="Arial" w:cs="Arial"/>
                <w:sz w:val="20"/>
                <w:szCs w:val="20"/>
              </w:rPr>
              <w:t>.</w:t>
            </w:r>
          </w:p>
          <w:p w14:paraId="55912BEE" w14:textId="0AE37977" w:rsidR="009E3176" w:rsidRPr="0060207D"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207D">
              <w:rPr>
                <w:rFonts w:ascii="Arial" w:hAnsi="Arial" w:cs="Arial"/>
                <w:sz w:val="20"/>
                <w:szCs w:val="20"/>
              </w:rPr>
              <w:t>Contar preferentemente con título profesional con experiencia mínima de un año, así como con capacidad y honestidad reconocidas</w:t>
            </w:r>
            <w:r w:rsidR="00982A98">
              <w:rPr>
                <w:rFonts w:ascii="Arial" w:hAnsi="Arial" w:cs="Arial"/>
                <w:sz w:val="20"/>
                <w:szCs w:val="20"/>
              </w:rPr>
              <w:t>.</w:t>
            </w:r>
            <w:r w:rsidRPr="0060207D">
              <w:rPr>
                <w:rFonts w:ascii="Arial" w:hAnsi="Arial" w:cs="Arial"/>
                <w:sz w:val="20"/>
                <w:szCs w:val="20"/>
              </w:rPr>
              <w:t xml:space="preserve"> </w:t>
            </w:r>
          </w:p>
          <w:p w14:paraId="3D4F27A5" w14:textId="43CB3E7E" w:rsidR="009E3176" w:rsidRPr="0060207D"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207D">
              <w:rPr>
                <w:rFonts w:ascii="Arial" w:hAnsi="Arial" w:cs="Arial"/>
                <w:sz w:val="20"/>
                <w:szCs w:val="20"/>
              </w:rPr>
              <w:t>Ser de reconocida honorabilidad</w:t>
            </w:r>
            <w:r w:rsidR="00982A98">
              <w:rPr>
                <w:rFonts w:ascii="Arial" w:hAnsi="Arial" w:cs="Arial"/>
                <w:sz w:val="20"/>
                <w:szCs w:val="20"/>
              </w:rPr>
              <w:t>.</w:t>
            </w:r>
            <w:r w:rsidRPr="0060207D">
              <w:rPr>
                <w:rFonts w:ascii="Arial" w:hAnsi="Arial" w:cs="Arial"/>
                <w:sz w:val="20"/>
                <w:szCs w:val="20"/>
              </w:rPr>
              <w:t xml:space="preserve"> </w:t>
            </w:r>
          </w:p>
          <w:p w14:paraId="20B0CB25" w14:textId="338AC3EF" w:rsidR="009E3176" w:rsidRPr="0060207D"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207D">
              <w:rPr>
                <w:rFonts w:ascii="Arial" w:hAnsi="Arial" w:cs="Arial"/>
                <w:sz w:val="20"/>
                <w:szCs w:val="20"/>
              </w:rPr>
              <w:t>No ser ministro de culto religioso</w:t>
            </w:r>
            <w:r w:rsidR="00982A98">
              <w:rPr>
                <w:rFonts w:ascii="Arial" w:hAnsi="Arial" w:cs="Arial"/>
                <w:sz w:val="20"/>
                <w:szCs w:val="20"/>
              </w:rPr>
              <w:t>.</w:t>
            </w:r>
            <w:r w:rsidRPr="0060207D">
              <w:rPr>
                <w:rFonts w:ascii="Arial" w:hAnsi="Arial" w:cs="Arial"/>
                <w:sz w:val="20"/>
                <w:szCs w:val="20"/>
              </w:rPr>
              <w:t xml:space="preserve"> </w:t>
            </w:r>
          </w:p>
          <w:p w14:paraId="396E1AFD" w14:textId="0487FF64" w:rsidR="009E3176" w:rsidRPr="0060207D"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207D">
              <w:rPr>
                <w:rFonts w:ascii="Arial" w:hAnsi="Arial" w:cs="Arial"/>
                <w:sz w:val="20"/>
                <w:szCs w:val="20"/>
              </w:rPr>
              <w:t>No haber sido condenado mediante sentencia ejecutoriada, por delito doloso</w:t>
            </w:r>
            <w:r w:rsidR="00982A98">
              <w:rPr>
                <w:rFonts w:ascii="Arial" w:hAnsi="Arial" w:cs="Arial"/>
                <w:sz w:val="20"/>
                <w:szCs w:val="20"/>
              </w:rPr>
              <w:t>.</w:t>
            </w:r>
            <w:r w:rsidRPr="0060207D">
              <w:rPr>
                <w:rFonts w:ascii="Arial" w:hAnsi="Arial" w:cs="Arial"/>
                <w:sz w:val="20"/>
                <w:szCs w:val="20"/>
              </w:rPr>
              <w:t xml:space="preserve"> </w:t>
            </w:r>
          </w:p>
          <w:p w14:paraId="04819B69" w14:textId="595CEA8B" w:rsidR="009E3176" w:rsidRPr="00631867" w:rsidRDefault="009E3176" w:rsidP="001C1FC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0207D">
              <w:rPr>
                <w:rFonts w:ascii="Arial" w:hAnsi="Arial" w:cs="Arial"/>
                <w:sz w:val="20"/>
                <w:szCs w:val="20"/>
              </w:rPr>
              <w:t>No contar con inhabilitación vigente para desempeñarse en un cargo, empleo o comisión en el servicio público</w:t>
            </w:r>
            <w:r w:rsidR="004474A2">
              <w:rPr>
                <w:rFonts w:ascii="Arial" w:hAnsi="Arial" w:cs="Arial"/>
                <w:sz w:val="20"/>
                <w:szCs w:val="20"/>
              </w:rPr>
              <w:t>.</w:t>
            </w:r>
          </w:p>
          <w:p w14:paraId="4DB4E6F6" w14:textId="3199422B" w:rsidR="00EC695E" w:rsidRPr="004420E5" w:rsidRDefault="00631867" w:rsidP="001C1FC4">
            <w:pPr>
              <w:pStyle w:val="Prrafodelista"/>
              <w:numPr>
                <w:ilvl w:val="0"/>
                <w:numId w:val="14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20E5">
              <w:rPr>
                <w:rFonts w:ascii="Arial" w:hAnsi="Arial" w:cs="Arial"/>
                <w:sz w:val="20"/>
                <w:szCs w:val="20"/>
              </w:rPr>
              <w:t xml:space="preserve">Aprobar la certificación de competencia laboral expedida por una institución reconocida en el Sistema Nacional de </w:t>
            </w:r>
            <w:r w:rsidR="007C0AB6">
              <w:rPr>
                <w:rFonts w:ascii="Arial" w:hAnsi="Arial" w:cs="Arial"/>
                <w:sz w:val="20"/>
                <w:szCs w:val="20"/>
              </w:rPr>
              <w:t>c</w:t>
            </w:r>
            <w:r w:rsidRPr="004420E5">
              <w:rPr>
                <w:rFonts w:ascii="Arial" w:hAnsi="Arial" w:cs="Arial"/>
                <w:sz w:val="20"/>
                <w:szCs w:val="20"/>
              </w:rPr>
              <w:t>ompetencias durante el primer año de su gestión.</w:t>
            </w:r>
          </w:p>
        </w:tc>
      </w:tr>
    </w:tbl>
    <w:p w14:paraId="594261E0" w14:textId="77777777" w:rsidR="009E3176" w:rsidRPr="008759FA" w:rsidRDefault="009E3176" w:rsidP="00C013ED">
      <w:pPr>
        <w:rPr>
          <w:rFonts w:ascii="Arial" w:hAnsi="Arial" w:cs="Arial"/>
          <w:sz w:val="20"/>
          <w:szCs w:val="20"/>
        </w:rPr>
      </w:pPr>
    </w:p>
    <w:p w14:paraId="6663D151" w14:textId="2CAF0A9A" w:rsidR="00494753" w:rsidRDefault="00B711C9" w:rsidP="00524B67">
      <w:pPr>
        <w:rPr>
          <w:sz w:val="28"/>
        </w:rPr>
      </w:pPr>
      <w:r>
        <w:rPr>
          <w:noProof/>
          <w:lang w:val="es-ES" w:eastAsia="es-ES"/>
        </w:rPr>
        <mc:AlternateContent>
          <mc:Choice Requires="wps">
            <w:drawing>
              <wp:anchor distT="45720" distB="45720" distL="114300" distR="114300" simplePos="0" relativeHeight="251696128" behindDoc="1" locked="0" layoutInCell="1" allowOverlap="1" wp14:anchorId="244D638F" wp14:editId="13BBF4E7">
                <wp:simplePos x="0" y="0"/>
                <wp:positionH relativeFrom="margin">
                  <wp:align>left</wp:align>
                </wp:positionH>
                <wp:positionV relativeFrom="paragraph">
                  <wp:posOffset>8890</wp:posOffset>
                </wp:positionV>
                <wp:extent cx="8429625" cy="300990"/>
                <wp:effectExtent l="0" t="0" r="28575" b="2286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A9CBB02" w14:textId="38A4B129" w:rsidR="00634EBC" w:rsidRPr="00B7550F" w:rsidRDefault="00634EBC" w:rsidP="00494753">
                            <w:pPr>
                              <w:rPr>
                                <w:sz w:val="24"/>
                                <w:lang w:val="es-419"/>
                              </w:rPr>
                            </w:pPr>
                            <w:r w:rsidRPr="00342EA7">
                              <w:rPr>
                                <w:rFonts w:ascii="Arial" w:hAnsi="Arial" w:cs="Arial"/>
                                <w:b/>
                                <w:sz w:val="20"/>
                                <w:szCs w:val="20"/>
                                <w:lang w:val="es-US"/>
                              </w:rPr>
                              <w:t>SECRETARÍA</w:t>
                            </w:r>
                            <w:r>
                              <w:rPr>
                                <w:rFonts w:ascii="Arial" w:hAnsi="Arial" w:cs="Arial"/>
                                <w:b/>
                                <w:sz w:val="20"/>
                                <w:szCs w:val="20"/>
                                <w:lang w:val="es-US"/>
                              </w:rPr>
                              <w:t xml:space="preserve"> GENERAL</w:t>
                            </w:r>
                            <w:r w:rsidRPr="00342EA7">
                              <w:rPr>
                                <w:rFonts w:ascii="Arial" w:hAnsi="Arial" w:cs="Arial"/>
                                <w:b/>
                                <w:sz w:val="20"/>
                                <w:szCs w:val="20"/>
                                <w:lang w:val="es-US"/>
                              </w:rPr>
                              <w:t xml:space="preserve"> MUNIC</w:t>
                            </w:r>
                            <w:r>
                              <w:rPr>
                                <w:rFonts w:ascii="Arial" w:hAnsi="Arial" w:cs="Arial"/>
                                <w:b/>
                                <w:sz w:val="20"/>
                                <w:szCs w:val="20"/>
                                <w:lang w:val="es-US"/>
                              </w:rPr>
                              <w:t>IPAL</w:t>
                            </w:r>
                            <w:r w:rsidRPr="00342EA7">
                              <w:rPr>
                                <w:rFonts w:ascii="Arial" w:hAnsi="Arial" w:cs="Arial"/>
                                <w:b/>
                                <w:sz w:val="20"/>
                                <w:szCs w:val="20"/>
                                <w:lang w:val="es-US"/>
                              </w:rPr>
                              <w:t xml:space="preserve">                                                                           </w:t>
                            </w:r>
                            <w:r>
                              <w:rPr>
                                <w:b/>
                                <w:sz w:val="24"/>
                                <w:lang w:val="es-419"/>
                              </w:rPr>
                              <w:t>NOMBRE: SECRETARIA (O) GENERAL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D638F" id="_x0000_s1039" type="#_x0000_t202" style="position:absolute;margin-left:0;margin-top:.7pt;width:663.75pt;height:23.7pt;z-index:-251620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" strokecolor="black [3213]">
                <v:textbox>
                  <w:txbxContent>
                    <w:p w14:paraId="7A9CBB02" w14:textId="38A4B129" w:rsidR="00634EBC" w:rsidRPr="00B7550F" w:rsidRDefault="00634EBC" w:rsidP="00494753">
                      <w:pPr>
                        <w:rPr>
                          <w:sz w:val="24"/>
                          <w:lang w:val="es-419"/>
                        </w:rPr>
                      </w:pPr>
                      <w:r w:rsidRPr="00342EA7">
                        <w:rPr>
                          <w:rFonts w:ascii="Arial" w:hAnsi="Arial" w:cs="Arial"/>
                          <w:b/>
                          <w:sz w:val="20"/>
                          <w:szCs w:val="20"/>
                          <w:lang w:val="es-US"/>
                        </w:rPr>
                        <w:t>SECRETARÍA</w:t>
                      </w:r>
                      <w:r>
                        <w:rPr>
                          <w:rFonts w:ascii="Arial" w:hAnsi="Arial" w:cs="Arial"/>
                          <w:b/>
                          <w:sz w:val="20"/>
                          <w:szCs w:val="20"/>
                          <w:lang w:val="es-US"/>
                        </w:rPr>
                        <w:t xml:space="preserve"> GENERAL</w:t>
                      </w:r>
                      <w:r w:rsidRPr="00342EA7">
                        <w:rPr>
                          <w:rFonts w:ascii="Arial" w:hAnsi="Arial" w:cs="Arial"/>
                          <w:b/>
                          <w:sz w:val="20"/>
                          <w:szCs w:val="20"/>
                          <w:lang w:val="es-US"/>
                        </w:rPr>
                        <w:t xml:space="preserve"> MUNIC</w:t>
                      </w:r>
                      <w:r>
                        <w:rPr>
                          <w:rFonts w:ascii="Arial" w:hAnsi="Arial" w:cs="Arial"/>
                          <w:b/>
                          <w:sz w:val="20"/>
                          <w:szCs w:val="20"/>
                          <w:lang w:val="es-US"/>
                        </w:rPr>
                        <w:t>IPAL</w:t>
                      </w:r>
                      <w:r w:rsidRPr="00342EA7">
                        <w:rPr>
                          <w:rFonts w:ascii="Arial" w:hAnsi="Arial" w:cs="Arial"/>
                          <w:b/>
                          <w:sz w:val="20"/>
                          <w:szCs w:val="20"/>
                          <w:lang w:val="es-US"/>
                        </w:rPr>
                        <w:t xml:space="preserve">                                                                           </w:t>
                      </w:r>
                      <w:r>
                        <w:rPr>
                          <w:b/>
                          <w:sz w:val="24"/>
                          <w:lang w:val="es-419"/>
                        </w:rPr>
                        <w:t>NOMBRE: SECRETARIA (O) GENERAL MUNICIPAL</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94753" w14:paraId="31F9CF9C" w14:textId="77777777" w:rsidTr="00AE241A">
        <w:tc>
          <w:tcPr>
            <w:tcW w:w="13315" w:type="dxa"/>
          </w:tcPr>
          <w:p w14:paraId="5874405E" w14:textId="5315D2FA" w:rsidR="00494753" w:rsidRDefault="00386D13" w:rsidP="00AE241A">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1E6208D7" w14:textId="36684037" w:rsidR="00342EA7" w:rsidRPr="00342EA7" w:rsidRDefault="00342EA7" w:rsidP="00AE241A">
            <w:pPr>
              <w:jc w:val="both"/>
              <w:rPr>
                <w:rFonts w:ascii="Arial" w:hAnsi="Arial" w:cs="Arial"/>
                <w:sz w:val="20"/>
                <w:szCs w:val="20"/>
                <w:lang w:val="es-US"/>
              </w:rPr>
            </w:pPr>
          </w:p>
        </w:tc>
      </w:tr>
      <w:tr w:rsidR="00494753" w:rsidRPr="00B31EDC" w14:paraId="5EA0103A" w14:textId="77777777" w:rsidTr="000E3915">
        <w:trPr>
          <w:trHeight w:val="1262"/>
        </w:trPr>
        <w:tc>
          <w:tcPr>
            <w:tcW w:w="13315" w:type="dxa"/>
          </w:tcPr>
          <w:p w14:paraId="283E5EB1" w14:textId="043B08CF"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bCs/>
                <w:sz w:val="20"/>
                <w:szCs w:val="20"/>
                <w:lang w:val="es-419"/>
              </w:rPr>
              <w:t xml:space="preserve">Tener a su cargo el despacho y dirección de la </w:t>
            </w:r>
            <w:r w:rsidR="00195DDF" w:rsidRPr="00B31EDC">
              <w:rPr>
                <w:rFonts w:ascii="Arial" w:hAnsi="Arial" w:cs="Arial"/>
                <w:bCs/>
                <w:sz w:val="20"/>
                <w:szCs w:val="20"/>
                <w:lang w:val="es-419"/>
              </w:rPr>
              <w:t>secretaria general</w:t>
            </w:r>
            <w:r w:rsidRPr="00B31EDC">
              <w:rPr>
                <w:rFonts w:ascii="Arial" w:hAnsi="Arial" w:cs="Arial"/>
                <w:bCs/>
                <w:sz w:val="20"/>
                <w:szCs w:val="20"/>
                <w:lang w:val="es-419"/>
              </w:rPr>
              <w:t xml:space="preserve"> y el Archivo del Ayuntamiento:</w:t>
            </w:r>
          </w:p>
          <w:p w14:paraId="1200E5E0" w14:textId="58AAC6B9"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bCs/>
                <w:sz w:val="20"/>
                <w:szCs w:val="20"/>
                <w:lang w:val="es-419"/>
              </w:rPr>
              <w:t xml:space="preserve">Controlar la correspondencia oficial y dar cuenta de los asuntos al </w:t>
            </w:r>
            <w:r w:rsidR="00195DDF" w:rsidRPr="00B31EDC">
              <w:rPr>
                <w:rFonts w:ascii="Arial" w:hAnsi="Arial" w:cs="Arial"/>
                <w:bCs/>
                <w:sz w:val="20"/>
                <w:szCs w:val="20"/>
                <w:lang w:val="es-419"/>
              </w:rPr>
              <w:t>presidente</w:t>
            </w:r>
            <w:r w:rsidRPr="00B31EDC">
              <w:rPr>
                <w:rFonts w:ascii="Arial" w:hAnsi="Arial" w:cs="Arial"/>
                <w:bCs/>
                <w:sz w:val="20"/>
                <w:szCs w:val="20"/>
                <w:lang w:val="es-419"/>
              </w:rPr>
              <w:t xml:space="preserve"> par acodar el trámite y darle seguimiento;</w:t>
            </w:r>
          </w:p>
          <w:p w14:paraId="61D1D7B4" w14:textId="7777777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bCs/>
                <w:sz w:val="20"/>
                <w:szCs w:val="20"/>
                <w:lang w:val="es-419"/>
              </w:rPr>
              <w:t>Estar presente en todas las sesiones del Ayuntamiento con derecho a voz;</w:t>
            </w:r>
          </w:p>
          <w:p w14:paraId="2C3A474A" w14:textId="6C292C49"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Expedir las copias, credenciales y demás certificaciones y documentos que acuerde el </w:t>
            </w:r>
            <w:r w:rsidR="00195DDF" w:rsidRPr="00B31EDC">
              <w:rPr>
                <w:rFonts w:ascii="Arial" w:hAnsi="Arial" w:cs="Arial"/>
                <w:sz w:val="20"/>
                <w:szCs w:val="20"/>
              </w:rPr>
              <w:t>presidente</w:t>
            </w:r>
            <w:r w:rsidRPr="00B31EDC">
              <w:rPr>
                <w:rFonts w:ascii="Arial" w:hAnsi="Arial" w:cs="Arial"/>
                <w:sz w:val="20"/>
                <w:szCs w:val="20"/>
              </w:rPr>
              <w:t xml:space="preserve"> Municipal;</w:t>
            </w:r>
          </w:p>
          <w:p w14:paraId="6A5F75C6" w14:textId="7777777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lang w:val="es-419"/>
              </w:rPr>
              <w:t xml:space="preserve"> </w:t>
            </w:r>
            <w:r w:rsidRPr="00B31EDC">
              <w:rPr>
                <w:rFonts w:ascii="Arial" w:hAnsi="Arial" w:cs="Arial"/>
                <w:sz w:val="20"/>
                <w:szCs w:val="20"/>
              </w:rPr>
              <w:t>Expedir constancias de residencia a quienes habiten en el municipio por una temporalidad menor a un año;</w:t>
            </w:r>
          </w:p>
          <w:p w14:paraId="5EE8A335" w14:textId="24CED80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Refrendar con su firma los documentos oficiales suscritos por el </w:t>
            </w:r>
            <w:r w:rsidR="00195DDF" w:rsidRPr="00B31EDC">
              <w:rPr>
                <w:rFonts w:ascii="Arial" w:hAnsi="Arial" w:cs="Arial"/>
                <w:sz w:val="20"/>
                <w:szCs w:val="20"/>
              </w:rPr>
              <w:t>presidente</w:t>
            </w:r>
            <w:r w:rsidRPr="00B31EDC">
              <w:rPr>
                <w:rFonts w:ascii="Arial" w:hAnsi="Arial" w:cs="Arial"/>
                <w:sz w:val="20"/>
                <w:szCs w:val="20"/>
              </w:rPr>
              <w:t xml:space="preserve"> Municipal</w:t>
            </w:r>
            <w:r w:rsidRPr="00B31EDC">
              <w:rPr>
                <w:sz w:val="20"/>
                <w:szCs w:val="20"/>
              </w:rPr>
              <w:t>;</w:t>
            </w:r>
          </w:p>
          <w:p w14:paraId="631F545E" w14:textId="3F6E8958"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Formular y presentar al </w:t>
            </w:r>
            <w:r w:rsidR="00195DDF" w:rsidRPr="00B31EDC">
              <w:rPr>
                <w:rFonts w:ascii="Arial" w:hAnsi="Arial" w:cs="Arial"/>
                <w:sz w:val="20"/>
                <w:szCs w:val="20"/>
              </w:rPr>
              <w:t>presidente</w:t>
            </w:r>
            <w:r w:rsidRPr="00B31EDC">
              <w:rPr>
                <w:rFonts w:ascii="Arial" w:hAnsi="Arial" w:cs="Arial"/>
                <w:sz w:val="20"/>
                <w:szCs w:val="20"/>
              </w:rPr>
              <w:t xml:space="preserve"> Municipal la relación mensual de expedientes resueltos en dicho plazo, o que se encuentren pendientes de resolución, con mención sucinta del asunto en cada caso; </w:t>
            </w:r>
          </w:p>
          <w:p w14:paraId="37E88C0C" w14:textId="7777777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Con la intervención del Síndico, elaborar el inventario general y registro en libros especiales de los bienes muebles e inmuebles, propiedad del Municipio, de dominio público y de dominio privado, expresando todos los datos de identificación, valor y destino de los mismos; </w:t>
            </w:r>
          </w:p>
          <w:p w14:paraId="76C366E5" w14:textId="7777777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Conformar y mantener actualizada una colección de leyes, decretos, reglamentos, circulares, periódicos oficiales del Estado, y en general de todas las disposiciones legales de aplicación en el Municipio y en el Estado; </w:t>
            </w:r>
          </w:p>
          <w:p w14:paraId="0ADF66C5" w14:textId="6E284C6D"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Desempeñar la función de </w:t>
            </w:r>
            <w:r w:rsidR="00195DDF" w:rsidRPr="00B31EDC">
              <w:rPr>
                <w:rFonts w:ascii="Arial" w:hAnsi="Arial" w:cs="Arial"/>
                <w:sz w:val="20"/>
                <w:szCs w:val="20"/>
              </w:rPr>
              <w:t>secretario</w:t>
            </w:r>
            <w:r w:rsidRPr="00B31EDC">
              <w:rPr>
                <w:rFonts w:ascii="Arial" w:hAnsi="Arial" w:cs="Arial"/>
                <w:sz w:val="20"/>
                <w:szCs w:val="20"/>
              </w:rPr>
              <w:t xml:space="preserve"> de la Junta Municipal de Reclutamiento; </w:t>
            </w:r>
          </w:p>
          <w:p w14:paraId="26A8E985" w14:textId="3C968C3E"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Suplir las faltas del </w:t>
            </w:r>
            <w:r w:rsidR="00195DDF" w:rsidRPr="00B31EDC">
              <w:rPr>
                <w:rFonts w:ascii="Arial" w:hAnsi="Arial" w:cs="Arial"/>
                <w:sz w:val="20"/>
                <w:szCs w:val="20"/>
              </w:rPr>
              <w:t>presidente</w:t>
            </w:r>
            <w:r w:rsidRPr="00B31EDC">
              <w:rPr>
                <w:rFonts w:ascii="Arial" w:hAnsi="Arial" w:cs="Arial"/>
                <w:sz w:val="20"/>
                <w:szCs w:val="20"/>
              </w:rPr>
              <w:t xml:space="preserve"> Municipal, en los términos de esta Ley; </w:t>
            </w:r>
          </w:p>
          <w:p w14:paraId="7361CBFB" w14:textId="7777777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Distribuir entre los empleados de la Secretaría a su cargo, las labores que deban desempeñar; </w:t>
            </w:r>
          </w:p>
          <w:p w14:paraId="3A20E6B4" w14:textId="6847135C"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Desempeñar los cargos y comisiones oficiales, que le confiera el </w:t>
            </w:r>
            <w:r w:rsidR="00195DDF" w:rsidRPr="00B31EDC">
              <w:rPr>
                <w:rFonts w:ascii="Arial" w:hAnsi="Arial" w:cs="Arial"/>
                <w:sz w:val="20"/>
                <w:szCs w:val="20"/>
              </w:rPr>
              <w:t>presidente</w:t>
            </w:r>
            <w:r w:rsidRPr="00B31EDC">
              <w:rPr>
                <w:rFonts w:ascii="Arial" w:hAnsi="Arial" w:cs="Arial"/>
                <w:sz w:val="20"/>
                <w:szCs w:val="20"/>
              </w:rPr>
              <w:t xml:space="preserve">; </w:t>
            </w:r>
          </w:p>
          <w:p w14:paraId="0849D968" w14:textId="77777777"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Cuidar que los empleados municipales, concurran a las horas de despacho y realicen sus labores con prontitud, exactitud y eficacia; </w:t>
            </w:r>
          </w:p>
          <w:p w14:paraId="400B5DA6" w14:textId="6F68EB63" w:rsidR="00DC362C"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 xml:space="preserve">Cumplir y hacer cumplir en la esfera de su competencia, los Bandos de Gobierno y Policía, el Reglamento Interior de la Administración y los Reglamentos de Seguridad Pública y Tránsito Municipal, el de Protección Civil y todas las normas legales establecidas y los asuntos que le encomiende el </w:t>
            </w:r>
            <w:r w:rsidR="00195DDF" w:rsidRPr="00B31EDC">
              <w:rPr>
                <w:rFonts w:ascii="Arial" w:hAnsi="Arial" w:cs="Arial"/>
                <w:sz w:val="20"/>
                <w:szCs w:val="20"/>
              </w:rPr>
              <w:t>presidente</w:t>
            </w:r>
            <w:r w:rsidRPr="00B31EDC">
              <w:rPr>
                <w:rFonts w:ascii="Arial" w:hAnsi="Arial" w:cs="Arial"/>
                <w:sz w:val="20"/>
                <w:szCs w:val="20"/>
              </w:rPr>
              <w:t xml:space="preserve"> Municipal, para la conservación del orden, la protección de la población y el pronto y eficaz despacho de los asuntos administrativos municipales; y </w:t>
            </w:r>
          </w:p>
          <w:p w14:paraId="4E7B6BD2" w14:textId="27AA3B50" w:rsidR="00105EE8" w:rsidRPr="00B31EDC" w:rsidRDefault="00105EE8" w:rsidP="001C1FC4">
            <w:pPr>
              <w:pStyle w:val="Prrafodelista"/>
              <w:numPr>
                <w:ilvl w:val="0"/>
                <w:numId w:val="254"/>
              </w:numPr>
              <w:jc w:val="both"/>
              <w:rPr>
                <w:rFonts w:ascii="Arial" w:hAnsi="Arial" w:cs="Arial"/>
                <w:b/>
                <w:bCs/>
                <w:sz w:val="20"/>
                <w:szCs w:val="20"/>
                <w:lang w:val="es-US"/>
              </w:rPr>
            </w:pPr>
            <w:r w:rsidRPr="00B31EDC">
              <w:rPr>
                <w:rFonts w:ascii="Arial" w:hAnsi="Arial" w:cs="Arial"/>
                <w:sz w:val="20"/>
                <w:szCs w:val="20"/>
              </w:rPr>
              <w:t>Comparecer ante el Ayuntamiento, cuando se le requiera.</w:t>
            </w:r>
          </w:p>
          <w:p w14:paraId="759BB55A"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Contar con los instrumentos de control y de consulta archivísticos conforme a sus atribuciones y funciones, validándolos anualmente y manteniéndolos disponibles;</w:t>
            </w:r>
          </w:p>
          <w:p w14:paraId="718936DA"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Contar con los instrumentos de control y de consulta archivísticos;</w:t>
            </w:r>
          </w:p>
          <w:p w14:paraId="380A3E75"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 xml:space="preserve">Dotar a los documentos de archivo de los elementos de identificación necesarios para asegurar que mantengan su procedencia y orden original;  </w:t>
            </w:r>
          </w:p>
          <w:p w14:paraId="7C0AF2AE"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Aplicar métodos y medidas para la organización, protección y conservación de los documentos de archivo;</w:t>
            </w:r>
          </w:p>
          <w:p w14:paraId="4B0CF7CB"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Verificar que el personal a su cargo cumpla con las obligaciones.</w:t>
            </w:r>
          </w:p>
          <w:p w14:paraId="4B8B06E1"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Conocer las altas y bajas de bienes considerados como patrimonio municipal, para su registro correspondiente en el inventario;</w:t>
            </w:r>
          </w:p>
          <w:p w14:paraId="2F93C14D" w14:textId="77777777"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Dar aviso al Ayuntamiento de las bajas del inventario y indicando las causas, anexando los formatos de baja;</w:t>
            </w:r>
          </w:p>
          <w:p w14:paraId="48B22755" w14:textId="743D5336" w:rsidR="00CE59AB" w:rsidRPr="00B31EDC" w:rsidRDefault="00CE59AB" w:rsidP="001C1FC4">
            <w:pPr>
              <w:pStyle w:val="Prrafodelista"/>
              <w:numPr>
                <w:ilvl w:val="0"/>
                <w:numId w:val="254"/>
              </w:numPr>
              <w:jc w:val="both"/>
              <w:rPr>
                <w:rFonts w:ascii="Arial" w:hAnsi="Arial" w:cs="Arial"/>
                <w:sz w:val="20"/>
                <w:szCs w:val="20"/>
                <w:lang w:val="es-US"/>
              </w:rPr>
            </w:pPr>
            <w:r w:rsidRPr="00B31EDC">
              <w:rPr>
                <w:rFonts w:ascii="Arial" w:hAnsi="Arial" w:cs="Arial"/>
                <w:sz w:val="20"/>
                <w:szCs w:val="20"/>
                <w:lang w:val="es-US"/>
              </w:rPr>
              <w:t>Llevar a cabo del inventario de todos los bienes susceptibles de resguardo.</w:t>
            </w:r>
          </w:p>
          <w:p w14:paraId="2D5CDD3C" w14:textId="01DCBECF" w:rsidR="00494753" w:rsidRPr="00B31EDC" w:rsidRDefault="00342EA7" w:rsidP="001C1FC4">
            <w:pPr>
              <w:numPr>
                <w:ilvl w:val="0"/>
                <w:numId w:val="254"/>
              </w:numPr>
              <w:tabs>
                <w:tab w:val="left" w:pos="65"/>
              </w:tabs>
              <w:autoSpaceDE w:val="0"/>
              <w:autoSpaceDN w:val="0"/>
              <w:adjustRightInd w:val="0"/>
              <w:jc w:val="both"/>
              <w:rPr>
                <w:rFonts w:ascii="Arial" w:hAnsi="Arial" w:cs="Arial"/>
                <w:sz w:val="20"/>
                <w:szCs w:val="20"/>
              </w:rPr>
            </w:pPr>
            <w:r w:rsidRPr="00B31EDC">
              <w:rPr>
                <w:rFonts w:ascii="Arial" w:eastAsia="Times New Roman" w:hAnsi="Arial" w:cs="Arial"/>
                <w:color w:val="000000"/>
                <w:sz w:val="20"/>
                <w:szCs w:val="20"/>
                <w:lang w:eastAsia="es-MX"/>
              </w:rPr>
              <w:t>Las demás que le sean encomendadas en el ámbito de su competencia por su superior jerárquico</w:t>
            </w:r>
            <w:r w:rsidRPr="00B31EDC">
              <w:rPr>
                <w:rFonts w:eastAsia="Times New Roman" w:cstheme="minorHAnsi"/>
                <w:color w:val="000000"/>
                <w:lang w:eastAsia="es-MX"/>
              </w:rPr>
              <w:t>.</w:t>
            </w:r>
          </w:p>
        </w:tc>
      </w:tr>
    </w:tbl>
    <w:p w14:paraId="47325048" w14:textId="6FAE3EE4" w:rsidR="00DB13FF" w:rsidRDefault="00DB13FF">
      <w:pPr>
        <w:rPr>
          <w:sz w:val="28"/>
        </w:rPr>
      </w:pPr>
    </w:p>
    <w:p w14:paraId="0AAFAFD6" w14:textId="10F953BA" w:rsidR="00CE59AB" w:rsidRDefault="00CE59AB">
      <w:pPr>
        <w:rPr>
          <w:sz w:val="28"/>
        </w:rPr>
      </w:pPr>
    </w:p>
    <w:p w14:paraId="2CF12A9D" w14:textId="6FAEF1A1" w:rsidR="00CE59AB" w:rsidRDefault="00CE59AB">
      <w:pPr>
        <w:rPr>
          <w:sz w:val="28"/>
        </w:rPr>
      </w:pPr>
    </w:p>
    <w:p w14:paraId="25789A10" w14:textId="1EBB12EF" w:rsidR="004220D0" w:rsidRDefault="004220D0">
      <w:pPr>
        <w:rPr>
          <w:sz w:val="28"/>
        </w:rPr>
      </w:pPr>
    </w:p>
    <w:p w14:paraId="09D21A5E" w14:textId="5C4A3CD2" w:rsidR="004220D0" w:rsidRDefault="004220D0">
      <w:pPr>
        <w:rPr>
          <w:sz w:val="28"/>
        </w:rPr>
      </w:pPr>
    </w:p>
    <w:p w14:paraId="270C38BB" w14:textId="1AE91BC1" w:rsidR="004220D0" w:rsidRDefault="004220D0">
      <w:pPr>
        <w:rPr>
          <w:sz w:val="28"/>
        </w:rPr>
      </w:pPr>
    </w:p>
    <w:p w14:paraId="7BDA68F7" w14:textId="77777777" w:rsidR="004220D0" w:rsidRDefault="004220D0">
      <w:pPr>
        <w:rPr>
          <w:sz w:val="28"/>
        </w:rPr>
      </w:pPr>
    </w:p>
    <w:tbl>
      <w:tblPr>
        <w:tblStyle w:val="Tablanormal1"/>
        <w:tblW w:w="13320" w:type="dxa"/>
        <w:tblLook w:val="04A0" w:firstRow="1" w:lastRow="0" w:firstColumn="1" w:lastColumn="0" w:noHBand="0" w:noVBand="1"/>
      </w:tblPr>
      <w:tblGrid>
        <w:gridCol w:w="2547"/>
        <w:gridCol w:w="10773"/>
      </w:tblGrid>
      <w:tr w:rsidR="00890798" w:rsidRPr="00AC59D2" w14:paraId="405D7757"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5D0C745" w14:textId="77777777" w:rsidR="00105EE8" w:rsidRDefault="00EC695E" w:rsidP="002A3282">
            <w:pPr>
              <w:jc w:val="center"/>
              <w:rPr>
                <w:sz w:val="28"/>
              </w:rPr>
            </w:pPr>
            <w:r>
              <w:rPr>
                <w:sz w:val="28"/>
              </w:rPr>
              <w:br w:type="page"/>
            </w:r>
          </w:p>
          <w:p w14:paraId="2864479B" w14:textId="05795638" w:rsidR="00890798" w:rsidRDefault="00890798" w:rsidP="002A3282">
            <w:pPr>
              <w:jc w:val="center"/>
              <w:rPr>
                <w:rFonts w:ascii="Arial" w:hAnsi="Arial" w:cs="Arial"/>
                <w:b w:val="0"/>
                <w:bCs w:val="0"/>
                <w:sz w:val="20"/>
                <w:szCs w:val="20"/>
              </w:rPr>
            </w:pPr>
            <w:r w:rsidRPr="00890798">
              <w:rPr>
                <w:rFonts w:ascii="Arial" w:hAnsi="Arial" w:cs="Arial"/>
                <w:b w:val="0"/>
                <w:bCs w:val="0"/>
                <w:sz w:val="20"/>
                <w:szCs w:val="20"/>
              </w:rPr>
              <w:t>DESCRIPCIÓN DE PUESTO</w:t>
            </w:r>
          </w:p>
          <w:p w14:paraId="4F6A697B" w14:textId="2623042F" w:rsidR="002A3282" w:rsidRPr="00890798" w:rsidRDefault="002A3282" w:rsidP="002A3282">
            <w:pPr>
              <w:jc w:val="center"/>
              <w:rPr>
                <w:rFonts w:ascii="Arial" w:hAnsi="Arial" w:cs="Arial"/>
                <w:b w:val="0"/>
                <w:bCs w:val="0"/>
                <w:sz w:val="20"/>
                <w:szCs w:val="20"/>
              </w:rPr>
            </w:pPr>
          </w:p>
        </w:tc>
      </w:tr>
      <w:tr w:rsidR="00890798" w:rsidRPr="00AC59D2" w14:paraId="531019C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B80E69"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Puesto</w:t>
            </w:r>
          </w:p>
        </w:tc>
        <w:tc>
          <w:tcPr>
            <w:tcW w:w="10773" w:type="dxa"/>
          </w:tcPr>
          <w:p w14:paraId="1C0DA8C4" w14:textId="7176FB1A" w:rsidR="00890798" w:rsidRPr="00890798" w:rsidRDefault="0089079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90798">
              <w:rPr>
                <w:rFonts w:ascii="Arial" w:hAnsi="Arial" w:cs="Arial"/>
                <w:b/>
                <w:bCs/>
                <w:sz w:val="20"/>
                <w:szCs w:val="20"/>
              </w:rPr>
              <w:t>Encargado</w:t>
            </w:r>
            <w:r w:rsidR="0016252B">
              <w:rPr>
                <w:rFonts w:ascii="Arial" w:hAnsi="Arial" w:cs="Arial"/>
                <w:b/>
                <w:bCs/>
                <w:sz w:val="20"/>
                <w:szCs w:val="20"/>
              </w:rPr>
              <w:t xml:space="preserve"> (a)</w:t>
            </w:r>
            <w:r w:rsidRPr="00890798">
              <w:rPr>
                <w:rFonts w:ascii="Arial" w:hAnsi="Arial" w:cs="Arial"/>
                <w:b/>
                <w:bCs/>
                <w:sz w:val="20"/>
                <w:szCs w:val="20"/>
              </w:rPr>
              <w:t xml:space="preserve"> Inventario</w:t>
            </w:r>
          </w:p>
        </w:tc>
      </w:tr>
      <w:tr w:rsidR="00890798" w:rsidRPr="00AC59D2" w14:paraId="082BEE9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BB9D870"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Unidad Administrativa de Adscripción</w:t>
            </w:r>
          </w:p>
        </w:tc>
        <w:tc>
          <w:tcPr>
            <w:tcW w:w="10773" w:type="dxa"/>
          </w:tcPr>
          <w:p w14:paraId="4038FCDC" w14:textId="77777777" w:rsidR="00DE0D81" w:rsidRDefault="00DE0D8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3B0FECE" w14:textId="77777777" w:rsidR="00890798" w:rsidRPr="00890798" w:rsidRDefault="0089079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90798">
              <w:rPr>
                <w:rFonts w:ascii="Arial" w:hAnsi="Arial" w:cs="Arial"/>
                <w:b/>
                <w:bCs/>
                <w:sz w:val="20"/>
                <w:szCs w:val="20"/>
              </w:rPr>
              <w:t>Secretaría General Municipal</w:t>
            </w:r>
          </w:p>
        </w:tc>
      </w:tr>
      <w:tr w:rsidR="00890798" w:rsidRPr="00AC59D2" w14:paraId="1D80016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6C0054"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Clave Administrativa de Puesto</w:t>
            </w:r>
          </w:p>
        </w:tc>
        <w:tc>
          <w:tcPr>
            <w:tcW w:w="10773" w:type="dxa"/>
          </w:tcPr>
          <w:p w14:paraId="65496A92"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2554D38" w14:textId="58C54391" w:rsidR="00890798" w:rsidRPr="00890798" w:rsidRDefault="002F315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D6915">
              <w:rPr>
                <w:rFonts w:ascii="Arial" w:hAnsi="Arial" w:cs="Arial"/>
                <w:b/>
                <w:bCs/>
                <w:sz w:val="20"/>
                <w:szCs w:val="20"/>
              </w:rPr>
              <w:t>JE/EI/05/01</w:t>
            </w:r>
          </w:p>
        </w:tc>
      </w:tr>
      <w:tr w:rsidR="00890798" w:rsidRPr="00AC59D2" w14:paraId="2C3EF6D0"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52C1F49B"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Nivel Jerárquico de Carácter Administrativo</w:t>
            </w:r>
          </w:p>
        </w:tc>
        <w:tc>
          <w:tcPr>
            <w:tcW w:w="10773" w:type="dxa"/>
          </w:tcPr>
          <w:p w14:paraId="75D1AD48" w14:textId="77777777" w:rsidR="00890798" w:rsidRPr="00890798" w:rsidRDefault="0089079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8EA36A3" w14:textId="1217835F" w:rsidR="00890798" w:rsidRPr="00890798" w:rsidRDefault="0089079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90798">
              <w:rPr>
                <w:rFonts w:ascii="Arial" w:hAnsi="Arial" w:cs="Arial"/>
                <w:b/>
                <w:bCs/>
                <w:sz w:val="20"/>
                <w:szCs w:val="20"/>
              </w:rPr>
              <w:t>5</w:t>
            </w:r>
          </w:p>
        </w:tc>
      </w:tr>
      <w:tr w:rsidR="00890798" w:rsidRPr="0060207D" w14:paraId="02B4EE0A" w14:textId="77777777" w:rsidTr="00AB3213">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2547" w:type="dxa"/>
          </w:tcPr>
          <w:p w14:paraId="068F5D1D"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Perfil de Puesto</w:t>
            </w:r>
          </w:p>
        </w:tc>
        <w:tc>
          <w:tcPr>
            <w:tcW w:w="10773" w:type="dxa"/>
          </w:tcPr>
          <w:p w14:paraId="44F3C2F4" w14:textId="03685685" w:rsidR="00890798" w:rsidRPr="00E535ED" w:rsidRDefault="00890798" w:rsidP="001C1FC4">
            <w:pPr>
              <w:pStyle w:val="Prrafodelista"/>
              <w:numPr>
                <w:ilvl w:val="0"/>
                <w:numId w:val="56"/>
              </w:numPr>
              <w:shd w:val="clear" w:color="auto" w:fill="F5F6F7"/>
              <w:spacing w:after="336"/>
              <w:ind w:left="465" w:hanging="4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E535ED">
              <w:rPr>
                <w:rFonts w:ascii="Arial" w:eastAsia="Times New Roman" w:hAnsi="Arial" w:cs="Arial"/>
                <w:sz w:val="20"/>
                <w:szCs w:val="20"/>
                <w:lang w:eastAsia="es-MX"/>
              </w:rPr>
              <w:t>Escolaridad: Técnico Superior Universitario</w:t>
            </w:r>
            <w:r w:rsidR="0024381B" w:rsidRPr="00E535ED">
              <w:rPr>
                <w:rFonts w:ascii="Arial" w:eastAsia="Times New Roman" w:hAnsi="Arial" w:cs="Arial"/>
                <w:sz w:val="20"/>
                <w:szCs w:val="20"/>
                <w:lang w:eastAsia="es-MX"/>
              </w:rPr>
              <w:t xml:space="preserve">, preferentemente </w:t>
            </w:r>
            <w:r w:rsidR="004C62E4">
              <w:rPr>
                <w:rFonts w:ascii="Arial" w:eastAsia="Times New Roman" w:hAnsi="Arial" w:cs="Arial"/>
                <w:sz w:val="20"/>
                <w:szCs w:val="20"/>
                <w:lang w:eastAsia="es-MX"/>
              </w:rPr>
              <w:t>l</w:t>
            </w:r>
            <w:r w:rsidR="0024381B" w:rsidRPr="00E535ED">
              <w:rPr>
                <w:rFonts w:ascii="Arial" w:eastAsia="Times New Roman" w:hAnsi="Arial" w:cs="Arial"/>
                <w:sz w:val="20"/>
                <w:szCs w:val="20"/>
                <w:lang w:eastAsia="es-MX"/>
              </w:rPr>
              <w:t>icenciatura en Administración</w:t>
            </w:r>
            <w:r w:rsidR="00F10E5A" w:rsidRPr="00E535ED">
              <w:rPr>
                <w:rFonts w:ascii="Arial" w:eastAsia="Times New Roman" w:hAnsi="Arial" w:cs="Arial"/>
                <w:sz w:val="20"/>
                <w:szCs w:val="20"/>
                <w:lang w:eastAsia="es-MX"/>
              </w:rPr>
              <w:t xml:space="preserve"> o carrera a</w:t>
            </w:r>
            <w:r w:rsidR="008759FA" w:rsidRPr="00E535ED">
              <w:rPr>
                <w:rFonts w:ascii="Arial" w:eastAsia="Times New Roman" w:hAnsi="Arial" w:cs="Arial"/>
                <w:sz w:val="20"/>
                <w:szCs w:val="20"/>
                <w:lang w:eastAsia="es-MX"/>
              </w:rPr>
              <w:t xml:space="preserve"> </w:t>
            </w:r>
            <w:r w:rsidR="00F10E5A" w:rsidRPr="00E535ED">
              <w:rPr>
                <w:rFonts w:ascii="Arial" w:eastAsia="Times New Roman" w:hAnsi="Arial" w:cs="Arial"/>
                <w:sz w:val="20"/>
                <w:szCs w:val="20"/>
                <w:lang w:eastAsia="es-MX"/>
              </w:rPr>
              <w:t>fin</w:t>
            </w:r>
            <w:r w:rsidR="0024381B" w:rsidRPr="00E535ED">
              <w:rPr>
                <w:rFonts w:ascii="Arial" w:eastAsia="Times New Roman" w:hAnsi="Arial" w:cs="Arial"/>
                <w:sz w:val="20"/>
                <w:szCs w:val="20"/>
                <w:lang w:eastAsia="es-MX"/>
              </w:rPr>
              <w:t>.</w:t>
            </w:r>
            <w:r w:rsidRPr="00E535ED">
              <w:rPr>
                <w:rFonts w:ascii="Arial" w:eastAsia="Times New Roman" w:hAnsi="Arial" w:cs="Arial"/>
                <w:sz w:val="20"/>
                <w:szCs w:val="20"/>
                <w:lang w:eastAsia="es-MX"/>
              </w:rPr>
              <w:t xml:space="preserve"> </w:t>
            </w:r>
          </w:p>
          <w:p w14:paraId="78BE05C6" w14:textId="39FFBBA3" w:rsidR="00C30289" w:rsidRPr="00E535ED" w:rsidRDefault="00212A21" w:rsidP="001C1FC4">
            <w:pPr>
              <w:pStyle w:val="Prrafodelista"/>
              <w:numPr>
                <w:ilvl w:val="0"/>
                <w:numId w:val="56"/>
              </w:numPr>
              <w:shd w:val="clear" w:color="auto" w:fill="F5F6F7"/>
              <w:spacing w:after="336"/>
              <w:ind w:left="465" w:hanging="4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E535ED">
              <w:rPr>
                <w:rFonts w:ascii="Arial" w:eastAsia="Times New Roman" w:hAnsi="Arial" w:cs="Arial"/>
                <w:sz w:val="20"/>
                <w:szCs w:val="20"/>
                <w:lang w:eastAsia="es-MX"/>
              </w:rPr>
              <w:t xml:space="preserve">Experiencia: </w:t>
            </w:r>
            <w:r w:rsidR="00890798" w:rsidRPr="00E535ED">
              <w:rPr>
                <w:rFonts w:ascii="Arial" w:eastAsia="Times New Roman" w:hAnsi="Arial" w:cs="Arial"/>
                <w:sz w:val="20"/>
                <w:szCs w:val="20"/>
                <w:lang w:eastAsia="es-MX"/>
              </w:rPr>
              <w:t>1 año en el control de inventario</w:t>
            </w:r>
            <w:r w:rsidR="00C30289" w:rsidRPr="00E535ED">
              <w:rPr>
                <w:rFonts w:ascii="Arial" w:eastAsia="Times New Roman" w:hAnsi="Arial" w:cs="Arial"/>
                <w:sz w:val="20"/>
                <w:szCs w:val="20"/>
                <w:lang w:eastAsia="es-MX"/>
              </w:rPr>
              <w:t>.</w:t>
            </w:r>
          </w:p>
          <w:p w14:paraId="297D5395" w14:textId="146BE007" w:rsidR="00890798" w:rsidRPr="00E535ED" w:rsidRDefault="00890798" w:rsidP="001C1FC4">
            <w:pPr>
              <w:pStyle w:val="Prrafodelista"/>
              <w:numPr>
                <w:ilvl w:val="0"/>
                <w:numId w:val="56"/>
              </w:numPr>
              <w:shd w:val="clear" w:color="auto" w:fill="F5F6F7"/>
              <w:spacing w:after="336"/>
              <w:ind w:left="465" w:hanging="4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E535ED">
              <w:rPr>
                <w:rFonts w:ascii="Arial" w:eastAsia="Times New Roman" w:hAnsi="Arial" w:cs="Arial"/>
                <w:sz w:val="20"/>
                <w:szCs w:val="20"/>
                <w:lang w:eastAsia="es-MX"/>
              </w:rPr>
              <w:t>Competente en Microsoft Office</w:t>
            </w:r>
            <w:r w:rsidR="00F10E5A" w:rsidRPr="00E535ED">
              <w:rPr>
                <w:rFonts w:ascii="Arial" w:eastAsia="Times New Roman" w:hAnsi="Arial" w:cs="Arial"/>
                <w:sz w:val="20"/>
                <w:szCs w:val="20"/>
                <w:lang w:eastAsia="es-MX"/>
              </w:rPr>
              <w:t xml:space="preserve"> y herramientas tecnológicas.</w:t>
            </w:r>
          </w:p>
          <w:p w14:paraId="47FC3BCB" w14:textId="097E2A10" w:rsidR="00890798" w:rsidRPr="00E535ED" w:rsidRDefault="00890798" w:rsidP="001C1FC4">
            <w:pPr>
              <w:pStyle w:val="Prrafodelista"/>
              <w:numPr>
                <w:ilvl w:val="0"/>
                <w:numId w:val="56"/>
              </w:numPr>
              <w:shd w:val="clear" w:color="auto" w:fill="F5F6F7"/>
              <w:spacing w:after="336"/>
              <w:ind w:left="465" w:hanging="4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E535ED">
              <w:rPr>
                <w:rFonts w:ascii="Arial" w:eastAsia="Times New Roman" w:hAnsi="Arial" w:cs="Arial"/>
                <w:sz w:val="20"/>
                <w:szCs w:val="20"/>
                <w:lang w:eastAsia="es-MX"/>
              </w:rPr>
              <w:t>Excelentes habilidades de comunicación escrita y verbal</w:t>
            </w:r>
            <w:r w:rsidR="00F10E5A" w:rsidRPr="00E535ED">
              <w:rPr>
                <w:rFonts w:ascii="Arial" w:eastAsia="Times New Roman" w:hAnsi="Arial" w:cs="Arial"/>
                <w:sz w:val="20"/>
                <w:szCs w:val="20"/>
                <w:lang w:eastAsia="es-MX"/>
              </w:rPr>
              <w:t>.</w:t>
            </w:r>
          </w:p>
          <w:p w14:paraId="328EAB38" w14:textId="77777777" w:rsidR="00890798" w:rsidRPr="00E535ED" w:rsidRDefault="00890798" w:rsidP="001C1FC4">
            <w:pPr>
              <w:pStyle w:val="Prrafodelista"/>
              <w:numPr>
                <w:ilvl w:val="0"/>
                <w:numId w:val="56"/>
              </w:numPr>
              <w:shd w:val="clear" w:color="auto" w:fill="F5F6F7"/>
              <w:spacing w:after="336"/>
              <w:ind w:left="465" w:hanging="4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E535ED">
              <w:rPr>
                <w:rFonts w:ascii="Arial" w:eastAsia="Times New Roman" w:hAnsi="Arial" w:cs="Arial"/>
                <w:sz w:val="20"/>
                <w:szCs w:val="20"/>
                <w:lang w:eastAsia="es-MX"/>
              </w:rPr>
              <w:t>Habilidades matemáticas y analíticas.</w:t>
            </w:r>
          </w:p>
          <w:p w14:paraId="136AC930" w14:textId="39527614" w:rsidR="00890798" w:rsidRPr="004474A2" w:rsidRDefault="00890798" w:rsidP="001C1FC4">
            <w:pPr>
              <w:pStyle w:val="Prrafodelista"/>
              <w:numPr>
                <w:ilvl w:val="0"/>
                <w:numId w:val="56"/>
              </w:numPr>
              <w:shd w:val="clear" w:color="auto" w:fill="F5F6F7"/>
              <w:spacing w:after="336"/>
              <w:ind w:left="465" w:hanging="4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84848"/>
                <w:sz w:val="20"/>
                <w:szCs w:val="20"/>
                <w:lang w:eastAsia="es-MX"/>
              </w:rPr>
            </w:pPr>
            <w:r w:rsidRPr="00E535ED">
              <w:rPr>
                <w:rFonts w:ascii="Arial" w:eastAsia="Times New Roman" w:hAnsi="Arial" w:cs="Arial"/>
                <w:sz w:val="20"/>
                <w:szCs w:val="20"/>
                <w:lang w:eastAsia="es-MX"/>
              </w:rPr>
              <w:t>Capaz de trabajar horarios irregulares o extendidos, según sea necesari</w:t>
            </w:r>
            <w:r w:rsidR="004474A2" w:rsidRPr="00E535ED">
              <w:rPr>
                <w:rFonts w:ascii="Arial" w:eastAsia="Times New Roman" w:hAnsi="Arial" w:cs="Arial"/>
                <w:sz w:val="20"/>
                <w:szCs w:val="20"/>
                <w:lang w:eastAsia="es-MX"/>
              </w:rPr>
              <w:t>o</w:t>
            </w:r>
            <w:r w:rsidR="00F10E5A" w:rsidRPr="00E535ED">
              <w:rPr>
                <w:rFonts w:ascii="Arial" w:eastAsia="Times New Roman" w:hAnsi="Arial" w:cs="Arial"/>
                <w:color w:val="484848"/>
                <w:sz w:val="20"/>
                <w:szCs w:val="20"/>
                <w:lang w:eastAsia="es-MX"/>
              </w:rPr>
              <w:t>.</w:t>
            </w:r>
          </w:p>
        </w:tc>
      </w:tr>
    </w:tbl>
    <w:p w14:paraId="6C510C90" w14:textId="77777777" w:rsidR="00CE59AB" w:rsidRPr="002A3282" w:rsidRDefault="00CE59AB" w:rsidP="00890798">
      <w:pPr>
        <w:rPr>
          <w:rFonts w:ascii="Arial" w:hAnsi="Arial" w:cs="Arial"/>
          <w:sz w:val="20"/>
          <w:szCs w:val="20"/>
        </w:rPr>
      </w:pPr>
    </w:p>
    <w:p w14:paraId="1012366A" w14:textId="46EAB260" w:rsidR="00D33C98" w:rsidRDefault="00B711C9" w:rsidP="00D33C98">
      <w:pPr>
        <w:jc w:val="center"/>
        <w:rPr>
          <w:sz w:val="28"/>
        </w:rPr>
      </w:pPr>
      <w:r>
        <w:rPr>
          <w:noProof/>
          <w:lang w:val="es-ES" w:eastAsia="es-ES"/>
        </w:rPr>
        <mc:AlternateContent>
          <mc:Choice Requires="wps">
            <w:drawing>
              <wp:anchor distT="45720" distB="45720" distL="114300" distR="114300" simplePos="0" relativeHeight="251708416" behindDoc="1" locked="0" layoutInCell="1" allowOverlap="1" wp14:anchorId="7E40EAB1" wp14:editId="172022FB">
                <wp:simplePos x="0" y="0"/>
                <wp:positionH relativeFrom="margin">
                  <wp:posOffset>0</wp:posOffset>
                </wp:positionH>
                <wp:positionV relativeFrom="paragraph">
                  <wp:posOffset>-17145</wp:posOffset>
                </wp:positionV>
                <wp:extent cx="8429625" cy="300990"/>
                <wp:effectExtent l="0" t="0" r="28575" b="2286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F801677" w14:textId="3060C2FF" w:rsidR="00634EBC" w:rsidRPr="00B7550F" w:rsidRDefault="00634EBC" w:rsidP="00D33C98">
                            <w:pPr>
                              <w:rPr>
                                <w:sz w:val="24"/>
                                <w:lang w:val="es-419"/>
                              </w:rPr>
                            </w:pPr>
                            <w:r>
                              <w:rPr>
                                <w:b/>
                                <w:sz w:val="24"/>
                                <w:lang w:val="es-US"/>
                              </w:rPr>
                              <w:t>SECRETARÍA</w:t>
                            </w:r>
                            <w:r w:rsidRPr="00B7550F">
                              <w:rPr>
                                <w:b/>
                                <w:sz w:val="24"/>
                                <w:lang w:val="es-US"/>
                              </w:rPr>
                              <w:t xml:space="preserve"> </w:t>
                            </w:r>
                            <w:r>
                              <w:rPr>
                                <w:b/>
                                <w:sz w:val="24"/>
                                <w:lang w:val="es-US"/>
                              </w:rPr>
                              <w:t xml:space="preserve">GENERAL </w:t>
                            </w:r>
                            <w:r w:rsidRPr="001C1D5C">
                              <w:rPr>
                                <w:rFonts w:ascii="Arial" w:hAnsi="Arial" w:cs="Arial"/>
                                <w:b/>
                                <w:sz w:val="20"/>
                                <w:szCs w:val="20"/>
                                <w:lang w:val="es-US"/>
                              </w:rPr>
                              <w:t xml:space="preserve">MUNICIPAL                                                                                              </w:t>
                            </w:r>
                            <w:r w:rsidRPr="001C1D5C">
                              <w:rPr>
                                <w:rFonts w:ascii="Arial" w:hAnsi="Arial" w:cs="Arial"/>
                                <w:b/>
                                <w:sz w:val="20"/>
                                <w:szCs w:val="20"/>
                                <w:lang w:val="es-419"/>
                              </w:rPr>
                              <w:t>NOMBRE: ENCARGADA</w:t>
                            </w:r>
                            <w:r w:rsidR="00CE59AB">
                              <w:rPr>
                                <w:rFonts w:ascii="Arial" w:hAnsi="Arial" w:cs="Arial"/>
                                <w:b/>
                                <w:sz w:val="20"/>
                                <w:szCs w:val="20"/>
                                <w:lang w:val="es-419"/>
                              </w:rPr>
                              <w:t xml:space="preserve"> (</w:t>
                            </w:r>
                            <w:r w:rsidR="00AB3320">
                              <w:rPr>
                                <w:rFonts w:ascii="Arial" w:hAnsi="Arial" w:cs="Arial"/>
                                <w:b/>
                                <w:sz w:val="20"/>
                                <w:szCs w:val="20"/>
                                <w:lang w:val="es-419"/>
                              </w:rPr>
                              <w:t xml:space="preserve">O) </w:t>
                            </w:r>
                            <w:r w:rsidR="00AB3320" w:rsidRPr="001C1D5C">
                              <w:rPr>
                                <w:rFonts w:ascii="Arial" w:hAnsi="Arial" w:cs="Arial"/>
                                <w:b/>
                                <w:sz w:val="20"/>
                                <w:szCs w:val="20"/>
                                <w:lang w:val="es-419"/>
                              </w:rPr>
                              <w:t>DE</w:t>
                            </w:r>
                            <w:r w:rsidRPr="00910B7D">
                              <w:rPr>
                                <w:rFonts w:ascii="Arial" w:hAnsi="Arial" w:cs="Arial"/>
                                <w:b/>
                                <w:sz w:val="20"/>
                                <w:szCs w:val="20"/>
                                <w:lang w:val="es-419"/>
                              </w:rPr>
                              <w:t xml:space="preserve"> INVENTARIO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0EAB1" id="_x0000_s1040" type="#_x0000_t202" style="position:absolute;left:0;text-align:left;margin-left:0;margin-top:-1.35pt;width:663.75pt;height:23.7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" strokecolor="black [3213]">
                <v:textbox>
                  <w:txbxContent>
                    <w:p w14:paraId="7F801677" w14:textId="3060C2FF" w:rsidR="00634EBC" w:rsidRPr="00B7550F" w:rsidRDefault="00634EBC" w:rsidP="00D33C98">
                      <w:pPr>
                        <w:rPr>
                          <w:sz w:val="24"/>
                          <w:lang w:val="es-419"/>
                        </w:rPr>
                      </w:pPr>
                      <w:r>
                        <w:rPr>
                          <w:b/>
                          <w:sz w:val="24"/>
                          <w:lang w:val="es-US"/>
                        </w:rPr>
                        <w:t>SECRETARÍA</w:t>
                      </w:r>
                      <w:r w:rsidRPr="00B7550F">
                        <w:rPr>
                          <w:b/>
                          <w:sz w:val="24"/>
                          <w:lang w:val="es-US"/>
                        </w:rPr>
                        <w:t xml:space="preserve"> </w:t>
                      </w:r>
                      <w:r>
                        <w:rPr>
                          <w:b/>
                          <w:sz w:val="24"/>
                          <w:lang w:val="es-US"/>
                        </w:rPr>
                        <w:t xml:space="preserve">GENERAL </w:t>
                      </w:r>
                      <w:r w:rsidRPr="001C1D5C">
                        <w:rPr>
                          <w:rFonts w:ascii="Arial" w:hAnsi="Arial" w:cs="Arial"/>
                          <w:b/>
                          <w:sz w:val="20"/>
                          <w:szCs w:val="20"/>
                          <w:lang w:val="es-US"/>
                        </w:rPr>
                        <w:t xml:space="preserve">MUNICIPAL                                                                                              </w:t>
                      </w:r>
                      <w:r w:rsidRPr="001C1D5C">
                        <w:rPr>
                          <w:rFonts w:ascii="Arial" w:hAnsi="Arial" w:cs="Arial"/>
                          <w:b/>
                          <w:sz w:val="20"/>
                          <w:szCs w:val="20"/>
                          <w:lang w:val="es-419"/>
                        </w:rPr>
                        <w:t>NOMBRE: ENCARGADA</w:t>
                      </w:r>
                      <w:r w:rsidR="00CE59AB">
                        <w:rPr>
                          <w:rFonts w:ascii="Arial" w:hAnsi="Arial" w:cs="Arial"/>
                          <w:b/>
                          <w:sz w:val="20"/>
                          <w:szCs w:val="20"/>
                          <w:lang w:val="es-419"/>
                        </w:rPr>
                        <w:t xml:space="preserve"> (</w:t>
                      </w:r>
                      <w:r w:rsidR="00AB3320">
                        <w:rPr>
                          <w:rFonts w:ascii="Arial" w:hAnsi="Arial" w:cs="Arial"/>
                          <w:b/>
                          <w:sz w:val="20"/>
                          <w:szCs w:val="20"/>
                          <w:lang w:val="es-419"/>
                        </w:rPr>
                        <w:t xml:space="preserve">O) </w:t>
                      </w:r>
                      <w:r w:rsidR="00AB3320" w:rsidRPr="001C1D5C">
                        <w:rPr>
                          <w:rFonts w:ascii="Arial" w:hAnsi="Arial" w:cs="Arial"/>
                          <w:b/>
                          <w:sz w:val="20"/>
                          <w:szCs w:val="20"/>
                          <w:lang w:val="es-419"/>
                        </w:rPr>
                        <w:t>DE</w:t>
                      </w:r>
                      <w:r w:rsidRPr="00910B7D">
                        <w:rPr>
                          <w:rFonts w:ascii="Arial" w:hAnsi="Arial" w:cs="Arial"/>
                          <w:b/>
                          <w:sz w:val="20"/>
                          <w:szCs w:val="20"/>
                          <w:lang w:val="es-419"/>
                        </w:rPr>
                        <w:t xml:space="preserve"> INVENTARIO</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33C98" w14:paraId="0D52F6EB" w14:textId="77777777" w:rsidTr="006B207C">
        <w:tc>
          <w:tcPr>
            <w:tcW w:w="13315" w:type="dxa"/>
          </w:tcPr>
          <w:p w14:paraId="25BE370F" w14:textId="412E3DA9" w:rsidR="00D33C98" w:rsidRPr="00910B7D" w:rsidRDefault="00386D13" w:rsidP="006B207C">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33C98" w:rsidRPr="00232109" w14:paraId="2ED21DC5" w14:textId="77777777" w:rsidTr="006B207C">
        <w:tc>
          <w:tcPr>
            <w:tcW w:w="13315" w:type="dxa"/>
          </w:tcPr>
          <w:p w14:paraId="42D75F40" w14:textId="77777777" w:rsidR="00D33C98" w:rsidRPr="00910B7D" w:rsidRDefault="00D33C98" w:rsidP="006B207C">
            <w:pPr>
              <w:jc w:val="both"/>
              <w:rPr>
                <w:rFonts w:ascii="Arial" w:hAnsi="Arial" w:cs="Arial"/>
                <w:sz w:val="20"/>
                <w:szCs w:val="20"/>
                <w:lang w:val="es-US"/>
              </w:rPr>
            </w:pPr>
          </w:p>
          <w:p w14:paraId="3D7B49AB"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 xml:space="preserve">Revisión física de los bienes </w:t>
            </w:r>
            <w:r w:rsidR="00C514A4" w:rsidRPr="00DC362C">
              <w:rPr>
                <w:rFonts w:ascii="Arial" w:hAnsi="Arial" w:cs="Arial"/>
                <w:sz w:val="20"/>
                <w:szCs w:val="20"/>
                <w:lang w:val="es-US"/>
              </w:rPr>
              <w:t xml:space="preserve">muebles </w:t>
            </w:r>
            <w:r w:rsidRPr="00DC362C">
              <w:rPr>
                <w:rFonts w:ascii="Arial" w:hAnsi="Arial" w:cs="Arial"/>
                <w:sz w:val="20"/>
                <w:szCs w:val="20"/>
                <w:lang w:val="es-US"/>
              </w:rPr>
              <w:t>que son adquiridos por el área de oficialía mayor (Marca, modelo, número de serie de los bienes).</w:t>
            </w:r>
          </w:p>
          <w:p w14:paraId="3AB6A8C1"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 xml:space="preserve">Clasificar el bien objeto del gasto de acuerdo </w:t>
            </w:r>
            <w:r w:rsidR="00C514A4" w:rsidRPr="00DC362C">
              <w:rPr>
                <w:rFonts w:ascii="Arial" w:hAnsi="Arial" w:cs="Arial"/>
                <w:sz w:val="20"/>
                <w:szCs w:val="20"/>
                <w:lang w:val="es-US"/>
              </w:rPr>
              <w:t>con</w:t>
            </w:r>
            <w:r w:rsidRPr="00DC362C">
              <w:rPr>
                <w:rFonts w:ascii="Arial" w:hAnsi="Arial" w:cs="Arial"/>
                <w:sz w:val="20"/>
                <w:szCs w:val="20"/>
                <w:lang w:val="es-US"/>
              </w:rPr>
              <w:t xml:space="preserve"> catálogo que e</w:t>
            </w:r>
            <w:r w:rsidR="005A6D05" w:rsidRPr="00DC362C">
              <w:rPr>
                <w:rFonts w:ascii="Arial" w:hAnsi="Arial" w:cs="Arial"/>
                <w:sz w:val="20"/>
                <w:szCs w:val="20"/>
                <w:lang w:val="es-US"/>
              </w:rPr>
              <w:t>mite la Secretaría de Finanzas</w:t>
            </w:r>
            <w:r w:rsidR="005A6D05" w:rsidRPr="00DC362C">
              <w:rPr>
                <w:rFonts w:ascii="Arial" w:hAnsi="Arial" w:cs="Arial"/>
                <w:sz w:val="20"/>
                <w:szCs w:val="20"/>
                <w:lang w:val="es-419"/>
              </w:rPr>
              <w:t>,</w:t>
            </w:r>
            <w:r w:rsidRPr="00DC362C">
              <w:rPr>
                <w:rFonts w:ascii="Arial" w:hAnsi="Arial" w:cs="Arial"/>
                <w:sz w:val="20"/>
                <w:szCs w:val="20"/>
                <w:lang w:val="es-US"/>
              </w:rPr>
              <w:t xml:space="preserve"> Administración</w:t>
            </w:r>
            <w:r w:rsidR="005A6D05" w:rsidRPr="00DC362C">
              <w:rPr>
                <w:rFonts w:ascii="Arial" w:hAnsi="Arial" w:cs="Arial"/>
                <w:sz w:val="20"/>
                <w:szCs w:val="20"/>
                <w:lang w:val="es-419"/>
              </w:rPr>
              <w:t xml:space="preserve"> y</w:t>
            </w:r>
            <w:r w:rsidRPr="00DC362C">
              <w:rPr>
                <w:rFonts w:ascii="Arial" w:hAnsi="Arial" w:cs="Arial"/>
                <w:sz w:val="20"/>
                <w:szCs w:val="20"/>
                <w:lang w:val="es-US"/>
              </w:rPr>
              <w:t xml:space="preserve"> coordinación financiera.</w:t>
            </w:r>
          </w:p>
          <w:p w14:paraId="3D913BEA"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Elaboración de resguardo</w:t>
            </w:r>
            <w:r w:rsidR="00890798" w:rsidRPr="00DC362C">
              <w:rPr>
                <w:rFonts w:ascii="Arial" w:hAnsi="Arial" w:cs="Arial"/>
                <w:sz w:val="20"/>
                <w:szCs w:val="20"/>
                <w:lang w:val="es-US"/>
              </w:rPr>
              <w:t>.</w:t>
            </w:r>
          </w:p>
          <w:p w14:paraId="2703DE31"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Etiquetar</w:t>
            </w:r>
            <w:r w:rsidR="00C514A4" w:rsidRPr="00DC362C">
              <w:rPr>
                <w:rFonts w:ascii="Arial" w:hAnsi="Arial" w:cs="Arial"/>
                <w:sz w:val="20"/>
                <w:szCs w:val="20"/>
                <w:lang w:val="es-US"/>
              </w:rPr>
              <w:t xml:space="preserve"> los bienes muebles municipales.</w:t>
            </w:r>
          </w:p>
          <w:p w14:paraId="7E6AD9F9"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 xml:space="preserve">Clasificación del bien </w:t>
            </w:r>
            <w:r w:rsidR="00C514A4" w:rsidRPr="00DC362C">
              <w:rPr>
                <w:rFonts w:ascii="Arial" w:hAnsi="Arial" w:cs="Arial"/>
                <w:sz w:val="20"/>
                <w:szCs w:val="20"/>
                <w:lang w:val="es-US"/>
              </w:rPr>
              <w:t>a</w:t>
            </w:r>
            <w:r w:rsidRPr="00DC362C">
              <w:rPr>
                <w:rFonts w:ascii="Arial" w:hAnsi="Arial" w:cs="Arial"/>
                <w:sz w:val="20"/>
                <w:szCs w:val="20"/>
                <w:lang w:val="es-US"/>
              </w:rPr>
              <w:t xml:space="preserve">ctivo que afecte en </w:t>
            </w:r>
            <w:r w:rsidR="00C514A4" w:rsidRPr="00DC362C">
              <w:rPr>
                <w:rFonts w:ascii="Arial" w:hAnsi="Arial" w:cs="Arial"/>
                <w:sz w:val="20"/>
                <w:szCs w:val="20"/>
                <w:lang w:val="es-US"/>
              </w:rPr>
              <w:t>p</w:t>
            </w:r>
            <w:r w:rsidRPr="00DC362C">
              <w:rPr>
                <w:rFonts w:ascii="Arial" w:hAnsi="Arial" w:cs="Arial"/>
                <w:sz w:val="20"/>
                <w:szCs w:val="20"/>
                <w:lang w:val="es-US"/>
              </w:rPr>
              <w:t xml:space="preserve">atrimonio </w:t>
            </w:r>
            <w:r w:rsidR="00C514A4" w:rsidRPr="00DC362C">
              <w:rPr>
                <w:rFonts w:ascii="Arial" w:hAnsi="Arial" w:cs="Arial"/>
                <w:sz w:val="20"/>
                <w:szCs w:val="20"/>
                <w:lang w:val="es-US"/>
              </w:rPr>
              <w:t>m</w:t>
            </w:r>
            <w:r w:rsidRPr="00DC362C">
              <w:rPr>
                <w:rFonts w:ascii="Arial" w:hAnsi="Arial" w:cs="Arial"/>
                <w:sz w:val="20"/>
                <w:szCs w:val="20"/>
                <w:lang w:val="es-US"/>
              </w:rPr>
              <w:t>unicipal o sujeto a control en base a las reglas CONAC.</w:t>
            </w:r>
          </w:p>
          <w:p w14:paraId="615DFE31"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Conciliar la afectación contable c</w:t>
            </w:r>
            <w:r w:rsidR="003775A4" w:rsidRPr="00DC362C">
              <w:rPr>
                <w:rFonts w:ascii="Arial" w:hAnsi="Arial" w:cs="Arial"/>
                <w:sz w:val="20"/>
                <w:szCs w:val="20"/>
                <w:lang w:val="es-US"/>
              </w:rPr>
              <w:t xml:space="preserve">on Tesorería Municipal en </w:t>
            </w:r>
            <w:r w:rsidR="00F8326D" w:rsidRPr="00DC362C">
              <w:rPr>
                <w:rFonts w:ascii="Arial" w:hAnsi="Arial" w:cs="Arial"/>
                <w:sz w:val="20"/>
                <w:szCs w:val="20"/>
                <w:lang w:val="es-US"/>
              </w:rPr>
              <w:t>balance general y auxiliar</w:t>
            </w:r>
            <w:r w:rsidR="003775A4" w:rsidRPr="00DC362C">
              <w:rPr>
                <w:rFonts w:ascii="Arial" w:hAnsi="Arial" w:cs="Arial"/>
                <w:sz w:val="20"/>
                <w:szCs w:val="20"/>
                <w:lang w:val="es-US"/>
              </w:rPr>
              <w:t>,</w:t>
            </w:r>
            <w:r w:rsidRPr="00DC362C">
              <w:rPr>
                <w:rFonts w:ascii="Arial" w:hAnsi="Arial" w:cs="Arial"/>
                <w:sz w:val="20"/>
                <w:szCs w:val="20"/>
                <w:lang w:val="es-US"/>
              </w:rPr>
              <w:t xml:space="preserve"> con lo que se encuentran de manera física en las diferentes áreas que conforman la administración.</w:t>
            </w:r>
          </w:p>
          <w:p w14:paraId="07663AB0"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Entregar a Tesorería Municipal información que solicita CEVAC y la Auditoría Superior del Estado de H</w:t>
            </w:r>
            <w:r w:rsidR="002A3282" w:rsidRPr="00DC362C">
              <w:rPr>
                <w:rFonts w:ascii="Arial" w:hAnsi="Arial" w:cs="Arial"/>
                <w:sz w:val="20"/>
                <w:szCs w:val="20"/>
                <w:lang w:val="es-US"/>
              </w:rPr>
              <w:t>idalgo</w:t>
            </w:r>
            <w:r w:rsidRPr="00DC362C">
              <w:rPr>
                <w:rFonts w:ascii="Arial" w:hAnsi="Arial" w:cs="Arial"/>
                <w:sz w:val="20"/>
                <w:szCs w:val="20"/>
                <w:lang w:val="es-US"/>
              </w:rPr>
              <w:t>.</w:t>
            </w:r>
          </w:p>
          <w:p w14:paraId="600F3A3D" w14:textId="77777777" w:rsidR="00DC362C" w:rsidRDefault="008D361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Realizar el llenado de los formatos del SIPOT</w:t>
            </w:r>
            <w:r w:rsidR="004474A2" w:rsidRPr="00DC362C">
              <w:rPr>
                <w:rFonts w:ascii="Arial" w:hAnsi="Arial" w:cs="Arial"/>
                <w:sz w:val="20"/>
                <w:szCs w:val="20"/>
                <w:lang w:val="es-US"/>
              </w:rPr>
              <w:t>.</w:t>
            </w:r>
          </w:p>
          <w:p w14:paraId="3B07AA1A" w14:textId="77777777" w:rsidR="00DC362C" w:rsidRDefault="003775A4"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Realizar la revisión física de los bienes muebles a las diferentes áreas que conforman la administración pública y afectan el patrimonio Municipal.</w:t>
            </w:r>
          </w:p>
          <w:p w14:paraId="3B69C5DD" w14:textId="77777777" w:rsidR="00793CF0" w:rsidRDefault="00BA13F2" w:rsidP="001C1FC4">
            <w:pPr>
              <w:pStyle w:val="Prrafodelista"/>
              <w:numPr>
                <w:ilvl w:val="0"/>
                <w:numId w:val="255"/>
              </w:numPr>
              <w:jc w:val="both"/>
              <w:rPr>
                <w:rFonts w:ascii="Arial" w:hAnsi="Arial" w:cs="Arial"/>
                <w:sz w:val="20"/>
                <w:szCs w:val="20"/>
                <w:lang w:val="es-US"/>
              </w:rPr>
            </w:pPr>
            <w:r w:rsidRPr="00DC362C">
              <w:rPr>
                <w:rFonts w:ascii="Arial" w:hAnsi="Arial" w:cs="Arial"/>
                <w:sz w:val="20"/>
                <w:szCs w:val="20"/>
                <w:lang w:val="es-US"/>
              </w:rPr>
              <w:t>Actualizar el inventario de bienes muebles municipales.</w:t>
            </w:r>
          </w:p>
          <w:p w14:paraId="5BE71D82" w14:textId="2BA38673" w:rsidR="00203743" w:rsidRPr="00793CF0" w:rsidRDefault="00BA13F2" w:rsidP="001C1FC4">
            <w:pPr>
              <w:pStyle w:val="Prrafodelista"/>
              <w:numPr>
                <w:ilvl w:val="0"/>
                <w:numId w:val="255"/>
              </w:numPr>
              <w:jc w:val="both"/>
              <w:rPr>
                <w:rFonts w:ascii="Arial" w:hAnsi="Arial" w:cs="Arial"/>
                <w:sz w:val="20"/>
                <w:szCs w:val="20"/>
                <w:lang w:val="es-US"/>
              </w:rPr>
            </w:pPr>
            <w:r w:rsidRPr="00793CF0">
              <w:rPr>
                <w:rFonts w:ascii="Arial" w:hAnsi="Arial" w:cs="Arial"/>
                <w:sz w:val="20"/>
                <w:szCs w:val="20"/>
                <w:lang w:val="es-US"/>
              </w:rPr>
              <w:t>Coadyuvar al seguimiento de proceso de baja de los bienes muebles.</w:t>
            </w:r>
          </w:p>
          <w:p w14:paraId="4C63E196" w14:textId="77777777" w:rsidR="00203743" w:rsidRPr="00910B7D" w:rsidRDefault="00203743" w:rsidP="006B207C">
            <w:pPr>
              <w:pStyle w:val="Prrafodelista"/>
              <w:jc w:val="both"/>
              <w:rPr>
                <w:rFonts w:ascii="Arial" w:hAnsi="Arial" w:cs="Arial"/>
                <w:sz w:val="20"/>
                <w:szCs w:val="20"/>
                <w:lang w:val="es-US"/>
              </w:rPr>
            </w:pPr>
          </w:p>
        </w:tc>
      </w:tr>
    </w:tbl>
    <w:p w14:paraId="3A74D989" w14:textId="77777777" w:rsidR="00AB3320" w:rsidRDefault="00AB3320" w:rsidP="00C013ED">
      <w:pPr>
        <w:rPr>
          <w:sz w:val="28"/>
        </w:rPr>
      </w:pPr>
    </w:p>
    <w:tbl>
      <w:tblPr>
        <w:tblStyle w:val="Tablanormal1"/>
        <w:tblW w:w="13320" w:type="dxa"/>
        <w:tblLook w:val="04A0" w:firstRow="1" w:lastRow="0" w:firstColumn="1" w:lastColumn="0" w:noHBand="0" w:noVBand="1"/>
      </w:tblPr>
      <w:tblGrid>
        <w:gridCol w:w="2547"/>
        <w:gridCol w:w="10773"/>
      </w:tblGrid>
      <w:tr w:rsidR="00890798" w:rsidRPr="00AC59D2" w14:paraId="2BBDDF02"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582340F" w14:textId="77777777" w:rsidR="00890798" w:rsidRDefault="00890798"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2F13F57F" w14:textId="77777777" w:rsidR="00890798" w:rsidRPr="00AC59D2" w:rsidRDefault="00890798" w:rsidP="00BB46DB">
            <w:pPr>
              <w:jc w:val="center"/>
              <w:rPr>
                <w:rFonts w:ascii="Arial" w:hAnsi="Arial" w:cs="Arial"/>
                <w:b w:val="0"/>
                <w:bCs w:val="0"/>
                <w:sz w:val="20"/>
                <w:szCs w:val="20"/>
              </w:rPr>
            </w:pPr>
          </w:p>
        </w:tc>
      </w:tr>
      <w:tr w:rsidR="00890798" w:rsidRPr="00AC59D2" w14:paraId="27775FB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210959"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Puesto</w:t>
            </w:r>
          </w:p>
        </w:tc>
        <w:tc>
          <w:tcPr>
            <w:tcW w:w="10773" w:type="dxa"/>
          </w:tcPr>
          <w:p w14:paraId="447068F5" w14:textId="4B3EF277" w:rsidR="00890798" w:rsidRPr="00AC59D2" w:rsidRDefault="0089079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Encargado</w:t>
            </w:r>
            <w:r w:rsidR="0016252B">
              <w:rPr>
                <w:rFonts w:ascii="Arial" w:hAnsi="Arial" w:cs="Arial"/>
                <w:b/>
                <w:bCs/>
                <w:sz w:val="20"/>
                <w:szCs w:val="20"/>
              </w:rPr>
              <w:t xml:space="preserve"> (a)</w:t>
            </w:r>
            <w:r>
              <w:rPr>
                <w:rFonts w:ascii="Arial" w:hAnsi="Arial" w:cs="Arial"/>
                <w:b/>
                <w:bCs/>
                <w:sz w:val="20"/>
                <w:szCs w:val="20"/>
              </w:rPr>
              <w:t xml:space="preserve"> de Archivo</w:t>
            </w:r>
          </w:p>
        </w:tc>
      </w:tr>
      <w:tr w:rsidR="00890798" w:rsidRPr="00AC59D2" w14:paraId="625F8A79"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9A09C3F"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Unidad Administrativa de Adscripción</w:t>
            </w:r>
          </w:p>
        </w:tc>
        <w:tc>
          <w:tcPr>
            <w:tcW w:w="10773" w:type="dxa"/>
          </w:tcPr>
          <w:p w14:paraId="418EFB15" w14:textId="77777777" w:rsidR="00DE0D81" w:rsidRDefault="00DE0D8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196D469" w14:textId="77777777" w:rsidR="00890798" w:rsidRPr="00AC59D2" w:rsidRDefault="0089079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 General Municipal</w:t>
            </w:r>
          </w:p>
        </w:tc>
      </w:tr>
      <w:tr w:rsidR="00890798" w:rsidRPr="00AC59D2" w14:paraId="0257438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5024FE"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Clave Administrativa de Puesto</w:t>
            </w:r>
          </w:p>
        </w:tc>
        <w:tc>
          <w:tcPr>
            <w:tcW w:w="10773" w:type="dxa"/>
          </w:tcPr>
          <w:p w14:paraId="25432C12" w14:textId="77777777" w:rsidR="00DE0D81" w:rsidRPr="00967107"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BA7E05E" w14:textId="6E225F3B" w:rsidR="00890798" w:rsidRPr="00967107" w:rsidRDefault="002F315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7107">
              <w:rPr>
                <w:rFonts w:ascii="Arial" w:hAnsi="Arial" w:cs="Arial"/>
                <w:b/>
                <w:bCs/>
                <w:sz w:val="20"/>
                <w:szCs w:val="20"/>
              </w:rPr>
              <w:t>JE/EA/05/02</w:t>
            </w:r>
          </w:p>
        </w:tc>
      </w:tr>
      <w:tr w:rsidR="00890798" w:rsidRPr="00AC59D2" w14:paraId="0E06683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8C7440C"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Nivel Jerárquico de Carácter Administrativo</w:t>
            </w:r>
          </w:p>
        </w:tc>
        <w:tc>
          <w:tcPr>
            <w:tcW w:w="10773" w:type="dxa"/>
          </w:tcPr>
          <w:p w14:paraId="3F8A79AC" w14:textId="77777777" w:rsidR="00890798" w:rsidRPr="00AC59D2" w:rsidRDefault="0089079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812384C" w14:textId="5DB2B595" w:rsidR="00890798" w:rsidRPr="00AC59D2" w:rsidRDefault="0089079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890798" w:rsidRPr="0060207D" w14:paraId="141CEF4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D7FC90" w14:textId="77777777" w:rsidR="00890798" w:rsidRPr="00855263" w:rsidRDefault="00890798" w:rsidP="00BB46DB">
            <w:pPr>
              <w:rPr>
                <w:rFonts w:ascii="Arial" w:hAnsi="Arial" w:cs="Arial"/>
                <w:bCs w:val="0"/>
                <w:sz w:val="20"/>
                <w:szCs w:val="20"/>
              </w:rPr>
            </w:pPr>
            <w:r w:rsidRPr="00855263">
              <w:rPr>
                <w:rFonts w:ascii="Arial" w:hAnsi="Arial" w:cs="Arial"/>
                <w:bCs w:val="0"/>
                <w:sz w:val="20"/>
                <w:szCs w:val="20"/>
              </w:rPr>
              <w:t>Perfil de Puesto</w:t>
            </w:r>
          </w:p>
        </w:tc>
        <w:tc>
          <w:tcPr>
            <w:tcW w:w="10773" w:type="dxa"/>
          </w:tcPr>
          <w:p w14:paraId="0ACBC461" w14:textId="760264E5" w:rsidR="00890798" w:rsidRPr="004474A2" w:rsidRDefault="00890798" w:rsidP="001C1FC4">
            <w:pPr>
              <w:pStyle w:val="Prrafodelista"/>
              <w:numPr>
                <w:ilvl w:val="0"/>
                <w:numId w:val="14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4A2">
              <w:rPr>
                <w:rFonts w:ascii="Arial" w:hAnsi="Arial" w:cs="Arial"/>
                <w:sz w:val="20"/>
                <w:szCs w:val="20"/>
              </w:rPr>
              <w:t xml:space="preserve">Escolaridad: Licenciatura en </w:t>
            </w:r>
            <w:r w:rsidR="007C0AB6">
              <w:rPr>
                <w:rFonts w:ascii="Arial" w:hAnsi="Arial" w:cs="Arial"/>
                <w:sz w:val="20"/>
                <w:szCs w:val="20"/>
              </w:rPr>
              <w:t>g</w:t>
            </w:r>
            <w:r w:rsidRPr="004474A2">
              <w:rPr>
                <w:rFonts w:ascii="Arial" w:hAnsi="Arial" w:cs="Arial"/>
                <w:sz w:val="20"/>
                <w:szCs w:val="20"/>
              </w:rPr>
              <w:t>estión Documenta</w:t>
            </w:r>
            <w:r w:rsidR="007C0AB6">
              <w:rPr>
                <w:rFonts w:ascii="Arial" w:hAnsi="Arial" w:cs="Arial"/>
                <w:sz w:val="20"/>
                <w:szCs w:val="20"/>
              </w:rPr>
              <w:t>l</w:t>
            </w:r>
            <w:r w:rsidRPr="004474A2">
              <w:rPr>
                <w:rFonts w:ascii="Arial" w:hAnsi="Arial" w:cs="Arial"/>
                <w:sz w:val="20"/>
                <w:szCs w:val="20"/>
              </w:rPr>
              <w:t xml:space="preserve"> y Archivista, Administración Pública, o carrera afín.</w:t>
            </w:r>
          </w:p>
          <w:p w14:paraId="463973B6" w14:textId="49CB4130" w:rsidR="00890798" w:rsidRPr="004474A2" w:rsidRDefault="00890798" w:rsidP="001C1FC4">
            <w:pPr>
              <w:pStyle w:val="Prrafodelista"/>
              <w:numPr>
                <w:ilvl w:val="0"/>
                <w:numId w:val="14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4A2">
              <w:rPr>
                <w:rFonts w:ascii="Arial" w:hAnsi="Arial" w:cs="Arial"/>
                <w:sz w:val="20"/>
                <w:szCs w:val="20"/>
              </w:rPr>
              <w:t>Experiencia: 2 años en el ejercicio de su profesión</w:t>
            </w:r>
            <w:r w:rsidR="002E0166">
              <w:rPr>
                <w:rFonts w:ascii="Arial" w:hAnsi="Arial" w:cs="Arial"/>
                <w:sz w:val="20"/>
                <w:szCs w:val="20"/>
              </w:rPr>
              <w:t>.</w:t>
            </w:r>
          </w:p>
          <w:p w14:paraId="47AEB32F" w14:textId="17026BF5" w:rsidR="00890798" w:rsidRPr="00890798" w:rsidRDefault="00890798" w:rsidP="001C1FC4">
            <w:pPr>
              <w:pStyle w:val="Prrafodelista"/>
              <w:numPr>
                <w:ilvl w:val="0"/>
                <w:numId w:val="14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74A2">
              <w:rPr>
                <w:rFonts w:ascii="Arial" w:hAnsi="Arial" w:cs="Arial"/>
                <w:sz w:val="20"/>
                <w:szCs w:val="20"/>
              </w:rPr>
              <w:t xml:space="preserve">Conocimientos en gestión documental y archivista y en legislación de </w:t>
            </w:r>
            <w:r w:rsidR="00092F32">
              <w:rPr>
                <w:rFonts w:ascii="Arial" w:hAnsi="Arial" w:cs="Arial"/>
                <w:sz w:val="20"/>
                <w:szCs w:val="20"/>
              </w:rPr>
              <w:t>p</w:t>
            </w:r>
            <w:r w:rsidRPr="004474A2">
              <w:rPr>
                <w:rFonts w:ascii="Arial" w:hAnsi="Arial" w:cs="Arial"/>
                <w:sz w:val="20"/>
                <w:szCs w:val="20"/>
              </w:rPr>
              <w:t xml:space="preserve">roducción, </w:t>
            </w:r>
            <w:r w:rsidR="00092F32">
              <w:rPr>
                <w:rFonts w:ascii="Arial" w:hAnsi="Arial" w:cs="Arial"/>
                <w:sz w:val="20"/>
                <w:szCs w:val="20"/>
              </w:rPr>
              <w:t>g</w:t>
            </w:r>
            <w:r w:rsidRPr="004474A2">
              <w:rPr>
                <w:rFonts w:ascii="Arial" w:hAnsi="Arial" w:cs="Arial"/>
                <w:sz w:val="20"/>
                <w:szCs w:val="20"/>
              </w:rPr>
              <w:t xml:space="preserve">estión y acceso documental, a fin de </w:t>
            </w:r>
            <w:r w:rsidR="00092F32">
              <w:rPr>
                <w:rFonts w:ascii="Arial" w:hAnsi="Arial" w:cs="Arial"/>
                <w:sz w:val="20"/>
                <w:szCs w:val="20"/>
              </w:rPr>
              <w:t>c</w:t>
            </w:r>
            <w:r w:rsidRPr="004474A2">
              <w:rPr>
                <w:rFonts w:ascii="Arial" w:hAnsi="Arial" w:cs="Arial"/>
                <w:sz w:val="20"/>
                <w:szCs w:val="20"/>
              </w:rPr>
              <w:t>ontrolar la entrada y salida de documentación de archivo de las unidades administrativas de la Administración Pública Municipal.</w:t>
            </w:r>
          </w:p>
        </w:tc>
      </w:tr>
    </w:tbl>
    <w:p w14:paraId="74AABC7A" w14:textId="77777777" w:rsidR="00890798" w:rsidRPr="004474A2" w:rsidRDefault="00890798" w:rsidP="00C013ED">
      <w:pPr>
        <w:rPr>
          <w:rFonts w:ascii="Arial" w:hAnsi="Arial" w:cs="Arial"/>
          <w:sz w:val="20"/>
          <w:szCs w:val="20"/>
        </w:rPr>
      </w:pPr>
    </w:p>
    <w:p w14:paraId="65F2FB62" w14:textId="6C6B0553" w:rsidR="00D33C98" w:rsidRDefault="00B711C9" w:rsidP="00D33C98">
      <w:pPr>
        <w:jc w:val="center"/>
        <w:rPr>
          <w:sz w:val="28"/>
        </w:rPr>
      </w:pPr>
      <w:r>
        <w:rPr>
          <w:noProof/>
          <w:lang w:val="es-ES" w:eastAsia="es-ES"/>
        </w:rPr>
        <mc:AlternateContent>
          <mc:Choice Requires="wps">
            <w:drawing>
              <wp:anchor distT="45720" distB="45720" distL="114300" distR="114300" simplePos="0" relativeHeight="251714560" behindDoc="1" locked="0" layoutInCell="1" allowOverlap="1" wp14:anchorId="7C684692" wp14:editId="28A210CB">
                <wp:simplePos x="0" y="0"/>
                <wp:positionH relativeFrom="margin">
                  <wp:posOffset>0</wp:posOffset>
                </wp:positionH>
                <wp:positionV relativeFrom="paragraph">
                  <wp:posOffset>-36195</wp:posOffset>
                </wp:positionV>
                <wp:extent cx="8429625" cy="300990"/>
                <wp:effectExtent l="0" t="0" r="28575" b="2286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67DC232" w14:textId="4B2C84F6" w:rsidR="00634EBC" w:rsidRPr="00B7550F" w:rsidRDefault="00634EBC" w:rsidP="00D33C98">
                            <w:pPr>
                              <w:rPr>
                                <w:sz w:val="24"/>
                                <w:lang w:val="es-419"/>
                              </w:rPr>
                            </w:pPr>
                            <w:r>
                              <w:rPr>
                                <w:b/>
                                <w:sz w:val="24"/>
                                <w:lang w:val="es-US"/>
                              </w:rPr>
                              <w:t>SECRETARÍA GENERAL</w:t>
                            </w:r>
                            <w:r w:rsidRPr="00B7550F">
                              <w:rPr>
                                <w:b/>
                                <w:sz w:val="24"/>
                                <w:lang w:val="es-US"/>
                              </w:rPr>
                              <w:t xml:space="preserve"> MUNICIPAL                            </w:t>
                            </w:r>
                            <w:r>
                              <w:rPr>
                                <w:b/>
                                <w:sz w:val="24"/>
                                <w:lang w:val="es-US"/>
                              </w:rPr>
                              <w:t xml:space="preserve">             </w:t>
                            </w:r>
                            <w:r w:rsidRPr="00B7550F">
                              <w:rPr>
                                <w:b/>
                                <w:sz w:val="24"/>
                                <w:lang w:val="es-US"/>
                              </w:rPr>
                              <w:t xml:space="preserve">                                                         </w:t>
                            </w:r>
                            <w:r>
                              <w:rPr>
                                <w:b/>
                                <w:sz w:val="24"/>
                                <w:lang w:val="es-US"/>
                              </w:rPr>
                              <w:t xml:space="preserve"> </w:t>
                            </w:r>
                            <w:r w:rsidRPr="00D0441D">
                              <w:rPr>
                                <w:rFonts w:ascii="Arial" w:hAnsi="Arial" w:cs="Arial"/>
                                <w:b/>
                                <w:sz w:val="20"/>
                                <w:szCs w:val="20"/>
                                <w:lang w:val="es-419"/>
                              </w:rPr>
                              <w:t>NOMBRE: ENCARGAD</w:t>
                            </w:r>
                            <w:r>
                              <w:rPr>
                                <w:rFonts w:ascii="Arial" w:hAnsi="Arial" w:cs="Arial"/>
                                <w:b/>
                                <w:sz w:val="20"/>
                                <w:szCs w:val="20"/>
                                <w:lang w:val="es-419"/>
                              </w:rPr>
                              <w:t>O</w:t>
                            </w:r>
                            <w:r w:rsidR="0016252B">
                              <w:rPr>
                                <w:rFonts w:ascii="Arial" w:hAnsi="Arial" w:cs="Arial"/>
                                <w:b/>
                                <w:sz w:val="20"/>
                                <w:szCs w:val="20"/>
                                <w:lang w:val="es-419"/>
                              </w:rPr>
                              <w:t xml:space="preserve"> (A)</w:t>
                            </w:r>
                            <w:r w:rsidRPr="00D0441D">
                              <w:rPr>
                                <w:rFonts w:ascii="Arial" w:hAnsi="Arial" w:cs="Arial"/>
                                <w:b/>
                                <w:sz w:val="20"/>
                                <w:szCs w:val="20"/>
                                <w:lang w:val="es-419"/>
                              </w:rPr>
                              <w:t xml:space="preserve"> DE ARCHIVO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84692" id="_x0000_s1041" type="#_x0000_t202" style="position:absolute;left:0;text-align:left;margin-left:0;margin-top:-2.85pt;width:663.75pt;height:23.7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CqnCS7MgIAAFQEAAAOAAAAAAAAAAAAAAAAAC4C&#10;AABkcnMvZTJvRG9jLnhtbFBLAQItABQABgAIAAAAIQBIn3kD3QAAAAcBAAAPAAAAAAAAAAAAAAAA&#10;AIwEAABkcnMvZG93bnJldi54bWxQSwUGAAAAAAQABADzAAAAlgUAAAAA&#10;" strokecolor="black [3213]">
                <v:textbox>
                  <w:txbxContent>
                    <w:p w14:paraId="267DC232" w14:textId="4B2C84F6" w:rsidR="00634EBC" w:rsidRPr="00B7550F" w:rsidRDefault="00634EBC" w:rsidP="00D33C98">
                      <w:pPr>
                        <w:rPr>
                          <w:sz w:val="24"/>
                          <w:lang w:val="es-419"/>
                        </w:rPr>
                      </w:pPr>
                      <w:r>
                        <w:rPr>
                          <w:b/>
                          <w:sz w:val="24"/>
                          <w:lang w:val="es-US"/>
                        </w:rPr>
                        <w:t>SECRETARÍA GENERAL</w:t>
                      </w:r>
                      <w:r w:rsidRPr="00B7550F">
                        <w:rPr>
                          <w:b/>
                          <w:sz w:val="24"/>
                          <w:lang w:val="es-US"/>
                        </w:rPr>
                        <w:t xml:space="preserve"> MUNICIPAL                            </w:t>
                      </w:r>
                      <w:r>
                        <w:rPr>
                          <w:b/>
                          <w:sz w:val="24"/>
                          <w:lang w:val="es-US"/>
                        </w:rPr>
                        <w:t xml:space="preserve">             </w:t>
                      </w:r>
                      <w:r w:rsidRPr="00B7550F">
                        <w:rPr>
                          <w:b/>
                          <w:sz w:val="24"/>
                          <w:lang w:val="es-US"/>
                        </w:rPr>
                        <w:t xml:space="preserve">                                                         </w:t>
                      </w:r>
                      <w:r>
                        <w:rPr>
                          <w:b/>
                          <w:sz w:val="24"/>
                          <w:lang w:val="es-US"/>
                        </w:rPr>
                        <w:t xml:space="preserve"> </w:t>
                      </w:r>
                      <w:r w:rsidRPr="00D0441D">
                        <w:rPr>
                          <w:rFonts w:ascii="Arial" w:hAnsi="Arial" w:cs="Arial"/>
                          <w:b/>
                          <w:sz w:val="20"/>
                          <w:szCs w:val="20"/>
                          <w:lang w:val="es-419"/>
                        </w:rPr>
                        <w:t>NOMBRE: ENCARGAD</w:t>
                      </w:r>
                      <w:r>
                        <w:rPr>
                          <w:rFonts w:ascii="Arial" w:hAnsi="Arial" w:cs="Arial"/>
                          <w:b/>
                          <w:sz w:val="20"/>
                          <w:szCs w:val="20"/>
                          <w:lang w:val="es-419"/>
                        </w:rPr>
                        <w:t>O</w:t>
                      </w:r>
                      <w:r w:rsidR="0016252B">
                        <w:rPr>
                          <w:rFonts w:ascii="Arial" w:hAnsi="Arial" w:cs="Arial"/>
                          <w:b/>
                          <w:sz w:val="20"/>
                          <w:szCs w:val="20"/>
                          <w:lang w:val="es-419"/>
                        </w:rPr>
                        <w:t xml:space="preserve"> (A)</w:t>
                      </w:r>
                      <w:r w:rsidRPr="00D0441D">
                        <w:rPr>
                          <w:rFonts w:ascii="Arial" w:hAnsi="Arial" w:cs="Arial"/>
                          <w:b/>
                          <w:sz w:val="20"/>
                          <w:szCs w:val="20"/>
                          <w:lang w:val="es-419"/>
                        </w:rPr>
                        <w:t xml:space="preserve"> DE ARCHIVO</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33C98" w14:paraId="3F18E25C" w14:textId="77777777" w:rsidTr="006B207C">
        <w:tc>
          <w:tcPr>
            <w:tcW w:w="13315" w:type="dxa"/>
          </w:tcPr>
          <w:p w14:paraId="31FB7925" w14:textId="77777777" w:rsidR="00D33C98" w:rsidRDefault="00386D13" w:rsidP="006B207C">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5A2BC27" w14:textId="50A05576" w:rsidR="00890798" w:rsidRPr="00D0441D" w:rsidRDefault="00890798" w:rsidP="006B207C">
            <w:pPr>
              <w:jc w:val="both"/>
              <w:rPr>
                <w:rFonts w:ascii="Arial" w:hAnsi="Arial" w:cs="Arial"/>
                <w:sz w:val="20"/>
                <w:szCs w:val="20"/>
                <w:lang w:val="es-US"/>
              </w:rPr>
            </w:pPr>
          </w:p>
        </w:tc>
      </w:tr>
      <w:tr w:rsidR="00D33C98" w:rsidRPr="00232109" w14:paraId="48CBB51E" w14:textId="77777777" w:rsidTr="006B207C">
        <w:tc>
          <w:tcPr>
            <w:tcW w:w="13315" w:type="dxa"/>
          </w:tcPr>
          <w:p w14:paraId="72876ECE" w14:textId="72BACB11" w:rsidR="00910B7D" w:rsidRDefault="00910B7D" w:rsidP="001C1FC4">
            <w:pPr>
              <w:pStyle w:val="Prrafodelista"/>
              <w:numPr>
                <w:ilvl w:val="0"/>
                <w:numId w:val="57"/>
              </w:numPr>
              <w:tabs>
                <w:tab w:val="left" w:pos="65"/>
              </w:tabs>
              <w:autoSpaceDE w:val="0"/>
              <w:autoSpaceDN w:val="0"/>
              <w:adjustRightInd w:val="0"/>
              <w:jc w:val="both"/>
              <w:rPr>
                <w:rFonts w:ascii="Arial" w:hAnsi="Arial" w:cs="Arial"/>
                <w:sz w:val="20"/>
                <w:szCs w:val="20"/>
              </w:rPr>
            </w:pPr>
            <w:r w:rsidRPr="00890798">
              <w:rPr>
                <w:rFonts w:ascii="Arial" w:hAnsi="Arial" w:cs="Arial"/>
                <w:sz w:val="20"/>
                <w:szCs w:val="20"/>
              </w:rPr>
              <w:t>Controlar la entrada y salida de documentación de archivo de las unidades administrativas de la Administración Pública Municipal.</w:t>
            </w:r>
          </w:p>
          <w:p w14:paraId="030D3DBF" w14:textId="300D62C7" w:rsidR="009E3E72" w:rsidRDefault="009E3E72" w:rsidP="001C1FC4">
            <w:pPr>
              <w:pStyle w:val="Prrafodelista"/>
              <w:numPr>
                <w:ilvl w:val="0"/>
                <w:numId w:val="57"/>
              </w:numPr>
              <w:tabs>
                <w:tab w:val="left" w:pos="65"/>
              </w:tabs>
              <w:autoSpaceDE w:val="0"/>
              <w:autoSpaceDN w:val="0"/>
              <w:adjustRightInd w:val="0"/>
              <w:jc w:val="both"/>
              <w:rPr>
                <w:rFonts w:ascii="Arial" w:hAnsi="Arial" w:cs="Arial"/>
                <w:sz w:val="20"/>
                <w:szCs w:val="20"/>
              </w:rPr>
            </w:pPr>
            <w:r>
              <w:rPr>
                <w:rFonts w:ascii="Arial" w:hAnsi="Arial" w:cs="Arial"/>
                <w:sz w:val="20"/>
                <w:szCs w:val="20"/>
              </w:rPr>
              <w:t xml:space="preserve">Control de archivo histórico y </w:t>
            </w:r>
            <w:r w:rsidR="001E2406">
              <w:rPr>
                <w:rFonts w:ascii="Arial" w:hAnsi="Arial" w:cs="Arial"/>
                <w:sz w:val="20"/>
                <w:szCs w:val="20"/>
              </w:rPr>
              <w:t>de concentración</w:t>
            </w:r>
            <w:r>
              <w:rPr>
                <w:rFonts w:ascii="Arial" w:hAnsi="Arial" w:cs="Arial"/>
                <w:sz w:val="20"/>
                <w:szCs w:val="20"/>
              </w:rPr>
              <w:t>.</w:t>
            </w:r>
          </w:p>
          <w:p w14:paraId="3A3FD0CB" w14:textId="7E20E365" w:rsidR="009E3E72" w:rsidRPr="00890798" w:rsidRDefault="009E3E72" w:rsidP="001C1FC4">
            <w:pPr>
              <w:pStyle w:val="Prrafodelista"/>
              <w:numPr>
                <w:ilvl w:val="0"/>
                <w:numId w:val="57"/>
              </w:numPr>
              <w:tabs>
                <w:tab w:val="left" w:pos="65"/>
              </w:tabs>
              <w:autoSpaceDE w:val="0"/>
              <w:autoSpaceDN w:val="0"/>
              <w:adjustRightInd w:val="0"/>
              <w:jc w:val="both"/>
              <w:rPr>
                <w:rFonts w:ascii="Arial" w:hAnsi="Arial" w:cs="Arial"/>
                <w:sz w:val="20"/>
                <w:szCs w:val="20"/>
              </w:rPr>
            </w:pPr>
            <w:r>
              <w:rPr>
                <w:rFonts w:ascii="Arial" w:hAnsi="Arial" w:cs="Arial"/>
                <w:sz w:val="20"/>
                <w:szCs w:val="20"/>
              </w:rPr>
              <w:t xml:space="preserve">Supervisar y coordinar el archivo en trámite. </w:t>
            </w:r>
          </w:p>
          <w:p w14:paraId="50B2CB72" w14:textId="56494119" w:rsidR="00910B7D" w:rsidRPr="00910B7D" w:rsidRDefault="00910B7D" w:rsidP="001C1FC4">
            <w:pPr>
              <w:numPr>
                <w:ilvl w:val="0"/>
                <w:numId w:val="57"/>
              </w:numPr>
              <w:tabs>
                <w:tab w:val="left" w:pos="65"/>
              </w:tabs>
              <w:autoSpaceDE w:val="0"/>
              <w:autoSpaceDN w:val="0"/>
              <w:adjustRightInd w:val="0"/>
              <w:jc w:val="both"/>
              <w:rPr>
                <w:rFonts w:ascii="Arial" w:hAnsi="Arial" w:cs="Arial"/>
                <w:sz w:val="20"/>
                <w:szCs w:val="20"/>
              </w:rPr>
            </w:pPr>
            <w:r w:rsidRPr="00910B7D">
              <w:rPr>
                <w:rFonts w:ascii="Arial" w:hAnsi="Arial" w:cs="Arial"/>
                <w:sz w:val="20"/>
                <w:szCs w:val="20"/>
              </w:rPr>
              <w:t>Coordinar y establecer el sistema de información y consulta del archivo</w:t>
            </w:r>
            <w:r w:rsidR="009E3E72">
              <w:rPr>
                <w:rFonts w:ascii="Arial" w:hAnsi="Arial" w:cs="Arial"/>
                <w:sz w:val="20"/>
                <w:szCs w:val="20"/>
              </w:rPr>
              <w:t>.</w:t>
            </w:r>
          </w:p>
          <w:p w14:paraId="7633C2EE" w14:textId="77777777" w:rsidR="00910B7D" w:rsidRPr="00910B7D" w:rsidRDefault="00910B7D" w:rsidP="001C1FC4">
            <w:pPr>
              <w:numPr>
                <w:ilvl w:val="0"/>
                <w:numId w:val="57"/>
              </w:numPr>
              <w:tabs>
                <w:tab w:val="left" w:pos="65"/>
              </w:tabs>
              <w:autoSpaceDE w:val="0"/>
              <w:autoSpaceDN w:val="0"/>
              <w:adjustRightInd w:val="0"/>
              <w:jc w:val="both"/>
              <w:rPr>
                <w:rFonts w:ascii="Arial" w:hAnsi="Arial" w:cs="Arial"/>
                <w:sz w:val="20"/>
                <w:szCs w:val="20"/>
              </w:rPr>
            </w:pPr>
            <w:r w:rsidRPr="00910B7D">
              <w:rPr>
                <w:rFonts w:ascii="Arial" w:hAnsi="Arial" w:cs="Arial"/>
                <w:sz w:val="20"/>
                <w:szCs w:val="20"/>
              </w:rPr>
              <w:t>Establecer y difundir los criterios de preservación de la documentación.</w:t>
            </w:r>
          </w:p>
          <w:p w14:paraId="3ACA2198" w14:textId="77777777" w:rsidR="00910B7D" w:rsidRPr="00910B7D" w:rsidRDefault="00910B7D" w:rsidP="001C1FC4">
            <w:pPr>
              <w:numPr>
                <w:ilvl w:val="0"/>
                <w:numId w:val="57"/>
              </w:numPr>
              <w:tabs>
                <w:tab w:val="left" w:pos="65"/>
              </w:tabs>
              <w:autoSpaceDE w:val="0"/>
              <w:autoSpaceDN w:val="0"/>
              <w:adjustRightInd w:val="0"/>
              <w:jc w:val="both"/>
              <w:rPr>
                <w:rFonts w:ascii="Arial" w:hAnsi="Arial" w:cs="Arial"/>
                <w:sz w:val="20"/>
                <w:szCs w:val="20"/>
              </w:rPr>
            </w:pPr>
            <w:r w:rsidRPr="00910B7D">
              <w:rPr>
                <w:rFonts w:ascii="Arial" w:hAnsi="Arial" w:cs="Arial"/>
                <w:sz w:val="20"/>
                <w:szCs w:val="20"/>
              </w:rPr>
              <w:t>Realizar el diseño y actualización del cuadro de clasificación de la documentación en la Administración Pública Municipal.</w:t>
            </w:r>
          </w:p>
          <w:p w14:paraId="777784E1" w14:textId="77777777" w:rsidR="00910B7D" w:rsidRPr="00910B7D" w:rsidRDefault="00910B7D" w:rsidP="001C1FC4">
            <w:pPr>
              <w:numPr>
                <w:ilvl w:val="0"/>
                <w:numId w:val="57"/>
              </w:numPr>
              <w:tabs>
                <w:tab w:val="left" w:pos="65"/>
              </w:tabs>
              <w:autoSpaceDE w:val="0"/>
              <w:autoSpaceDN w:val="0"/>
              <w:adjustRightInd w:val="0"/>
              <w:jc w:val="both"/>
              <w:rPr>
                <w:rFonts w:ascii="Arial" w:hAnsi="Arial" w:cs="Arial"/>
                <w:sz w:val="20"/>
                <w:szCs w:val="20"/>
              </w:rPr>
            </w:pPr>
            <w:r w:rsidRPr="00910B7D">
              <w:rPr>
                <w:rFonts w:ascii="Arial" w:hAnsi="Arial" w:cs="Arial"/>
                <w:sz w:val="20"/>
                <w:szCs w:val="20"/>
              </w:rPr>
              <w:t>Realizar la apertura, control y actualización de expedientes, para su fácil localización.</w:t>
            </w:r>
          </w:p>
          <w:p w14:paraId="3F31A293" w14:textId="77777777" w:rsidR="00910B7D" w:rsidRPr="00910B7D" w:rsidRDefault="00910B7D" w:rsidP="001C1FC4">
            <w:pPr>
              <w:numPr>
                <w:ilvl w:val="0"/>
                <w:numId w:val="57"/>
              </w:numPr>
              <w:tabs>
                <w:tab w:val="left" w:pos="65"/>
              </w:tabs>
              <w:autoSpaceDE w:val="0"/>
              <w:autoSpaceDN w:val="0"/>
              <w:adjustRightInd w:val="0"/>
              <w:jc w:val="both"/>
              <w:rPr>
                <w:rFonts w:ascii="Arial" w:eastAsia="Times New Roman" w:hAnsi="Arial" w:cs="Arial"/>
                <w:color w:val="000000"/>
                <w:sz w:val="20"/>
                <w:szCs w:val="20"/>
                <w:lang w:eastAsia="es-MX"/>
              </w:rPr>
            </w:pPr>
            <w:r w:rsidRPr="00910B7D">
              <w:rPr>
                <w:rFonts w:ascii="Arial" w:hAnsi="Arial" w:cs="Arial"/>
                <w:sz w:val="20"/>
                <w:szCs w:val="20"/>
              </w:rPr>
              <w:t>Realizar los informes dirigidos a su superior jerárquico del estado que guarda el área.</w:t>
            </w:r>
            <w:r w:rsidRPr="00910B7D">
              <w:rPr>
                <w:rFonts w:ascii="Arial" w:eastAsia="Times New Roman" w:hAnsi="Arial" w:cs="Arial"/>
                <w:color w:val="000000"/>
                <w:sz w:val="20"/>
                <w:szCs w:val="20"/>
                <w:lang w:eastAsia="es-MX"/>
              </w:rPr>
              <w:t xml:space="preserve"> </w:t>
            </w:r>
          </w:p>
          <w:p w14:paraId="6E36BE89" w14:textId="51B9B6D2" w:rsidR="00910B7D" w:rsidRDefault="00910B7D" w:rsidP="001C1FC4">
            <w:pPr>
              <w:numPr>
                <w:ilvl w:val="0"/>
                <w:numId w:val="57"/>
              </w:numPr>
              <w:tabs>
                <w:tab w:val="left" w:pos="65"/>
              </w:tabs>
              <w:autoSpaceDE w:val="0"/>
              <w:autoSpaceDN w:val="0"/>
              <w:adjustRightInd w:val="0"/>
              <w:jc w:val="both"/>
              <w:rPr>
                <w:rFonts w:ascii="Arial" w:hAnsi="Arial" w:cs="Arial"/>
                <w:sz w:val="20"/>
                <w:szCs w:val="20"/>
              </w:rPr>
            </w:pPr>
            <w:r w:rsidRPr="00910B7D">
              <w:rPr>
                <w:rFonts w:ascii="Arial" w:hAnsi="Arial" w:cs="Arial"/>
                <w:sz w:val="20"/>
                <w:szCs w:val="20"/>
              </w:rPr>
              <w:t>Recibir, clasificar y registrar la documentación de archivo de las Unidades Administrativas.</w:t>
            </w:r>
          </w:p>
          <w:p w14:paraId="7342DFDD" w14:textId="77777777" w:rsidR="00D33C98" w:rsidRPr="00746D9D" w:rsidRDefault="00910B7D" w:rsidP="001C1FC4">
            <w:pPr>
              <w:numPr>
                <w:ilvl w:val="0"/>
                <w:numId w:val="57"/>
              </w:numPr>
              <w:tabs>
                <w:tab w:val="left" w:pos="65"/>
              </w:tabs>
              <w:autoSpaceDE w:val="0"/>
              <w:autoSpaceDN w:val="0"/>
              <w:adjustRightInd w:val="0"/>
              <w:jc w:val="both"/>
              <w:rPr>
                <w:rFonts w:ascii="Arial" w:hAnsi="Arial" w:cs="Arial"/>
                <w:sz w:val="20"/>
                <w:szCs w:val="20"/>
              </w:rPr>
            </w:pPr>
            <w:r w:rsidRPr="001C1D5C">
              <w:rPr>
                <w:rFonts w:ascii="Arial" w:eastAsia="Times New Roman" w:hAnsi="Arial" w:cs="Arial"/>
                <w:color w:val="000000"/>
                <w:sz w:val="20"/>
                <w:szCs w:val="20"/>
                <w:lang w:eastAsia="es-MX"/>
              </w:rPr>
              <w:t>Las demás que le sean encomendadas en el ámbito de su competencia por su superior jerárquico.</w:t>
            </w:r>
          </w:p>
          <w:p w14:paraId="2363DAC0" w14:textId="7025BFFA" w:rsidR="00746D9D" w:rsidRPr="004474A2" w:rsidRDefault="00746D9D" w:rsidP="00746D9D">
            <w:pPr>
              <w:tabs>
                <w:tab w:val="left" w:pos="65"/>
              </w:tabs>
              <w:autoSpaceDE w:val="0"/>
              <w:autoSpaceDN w:val="0"/>
              <w:adjustRightInd w:val="0"/>
              <w:ind w:left="720"/>
              <w:jc w:val="both"/>
              <w:rPr>
                <w:rFonts w:ascii="Arial" w:hAnsi="Arial" w:cs="Arial"/>
                <w:sz w:val="20"/>
                <w:szCs w:val="20"/>
              </w:rPr>
            </w:pPr>
          </w:p>
        </w:tc>
      </w:tr>
    </w:tbl>
    <w:p w14:paraId="14CC7D43" w14:textId="04F30B6F" w:rsidR="0016252B" w:rsidRDefault="0016252B" w:rsidP="00CE59AB">
      <w:pPr>
        <w:tabs>
          <w:tab w:val="left" w:pos="2550"/>
        </w:tabs>
        <w:rPr>
          <w:sz w:val="28"/>
        </w:rPr>
      </w:pPr>
    </w:p>
    <w:p w14:paraId="7B0A4E5A" w14:textId="77777777" w:rsidR="00492188" w:rsidRDefault="00492188" w:rsidP="00CE59AB">
      <w:pPr>
        <w:tabs>
          <w:tab w:val="left" w:pos="2550"/>
        </w:tabs>
        <w:rPr>
          <w:sz w:val="28"/>
        </w:rPr>
      </w:pPr>
    </w:p>
    <w:tbl>
      <w:tblPr>
        <w:tblStyle w:val="Tablanormal1"/>
        <w:tblW w:w="13320" w:type="dxa"/>
        <w:tblLook w:val="04A0" w:firstRow="1" w:lastRow="0" w:firstColumn="1" w:lastColumn="0" w:noHBand="0" w:noVBand="1"/>
      </w:tblPr>
      <w:tblGrid>
        <w:gridCol w:w="2547"/>
        <w:gridCol w:w="10773"/>
      </w:tblGrid>
      <w:tr w:rsidR="004474A2" w:rsidRPr="00AC59D2" w14:paraId="3F213E1E"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50E42B0" w14:textId="1A3894D0" w:rsidR="004474A2" w:rsidRPr="00AC59D2" w:rsidRDefault="004474A2" w:rsidP="00D54155">
            <w:pPr>
              <w:jc w:val="center"/>
              <w:rPr>
                <w:rFonts w:ascii="Arial" w:hAnsi="Arial" w:cs="Arial"/>
                <w:b w:val="0"/>
                <w:bCs w:val="0"/>
                <w:sz w:val="20"/>
                <w:szCs w:val="20"/>
              </w:rPr>
            </w:pPr>
            <w:r w:rsidRPr="00AC59D2">
              <w:rPr>
                <w:rFonts w:ascii="Arial" w:hAnsi="Arial" w:cs="Arial"/>
                <w:b w:val="0"/>
                <w:bCs w:val="0"/>
                <w:sz w:val="20"/>
                <w:szCs w:val="20"/>
              </w:rPr>
              <w:t>DESCRIPCIÓN DE PUESTO</w:t>
            </w:r>
          </w:p>
        </w:tc>
      </w:tr>
      <w:tr w:rsidR="004474A2" w:rsidRPr="00AC59D2" w14:paraId="38B55C5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58D931" w14:textId="77777777" w:rsidR="004474A2" w:rsidRPr="00855263" w:rsidRDefault="004474A2" w:rsidP="00BB46DB">
            <w:pPr>
              <w:rPr>
                <w:rFonts w:ascii="Arial" w:hAnsi="Arial" w:cs="Arial"/>
                <w:bCs w:val="0"/>
                <w:sz w:val="20"/>
                <w:szCs w:val="20"/>
              </w:rPr>
            </w:pPr>
            <w:r w:rsidRPr="00855263">
              <w:rPr>
                <w:rFonts w:ascii="Arial" w:hAnsi="Arial" w:cs="Arial"/>
                <w:bCs w:val="0"/>
                <w:sz w:val="20"/>
                <w:szCs w:val="20"/>
              </w:rPr>
              <w:t>Puesto</w:t>
            </w:r>
          </w:p>
        </w:tc>
        <w:tc>
          <w:tcPr>
            <w:tcW w:w="10773" w:type="dxa"/>
          </w:tcPr>
          <w:p w14:paraId="609113E7" w14:textId="4F89704A" w:rsidR="004474A2" w:rsidRPr="00AC59D2" w:rsidRDefault="004474A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 de Partes</w:t>
            </w:r>
          </w:p>
        </w:tc>
      </w:tr>
      <w:tr w:rsidR="004474A2" w:rsidRPr="00AC59D2" w14:paraId="6C1B9EE6"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0A50E4A" w14:textId="77777777" w:rsidR="004474A2" w:rsidRPr="00855263" w:rsidRDefault="004474A2" w:rsidP="00BB46DB">
            <w:pPr>
              <w:rPr>
                <w:rFonts w:ascii="Arial" w:hAnsi="Arial" w:cs="Arial"/>
                <w:bCs w:val="0"/>
                <w:sz w:val="20"/>
                <w:szCs w:val="20"/>
              </w:rPr>
            </w:pPr>
            <w:r w:rsidRPr="00855263">
              <w:rPr>
                <w:rFonts w:ascii="Arial" w:hAnsi="Arial" w:cs="Arial"/>
                <w:bCs w:val="0"/>
                <w:sz w:val="20"/>
                <w:szCs w:val="20"/>
              </w:rPr>
              <w:t>Unidad Administrativa de Adscripción</w:t>
            </w:r>
          </w:p>
        </w:tc>
        <w:tc>
          <w:tcPr>
            <w:tcW w:w="10773" w:type="dxa"/>
          </w:tcPr>
          <w:p w14:paraId="1028DD75" w14:textId="77777777" w:rsidR="00DE0D81" w:rsidRDefault="00DE0D8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721F0B1" w14:textId="04FEF3CC" w:rsidR="004474A2" w:rsidRPr="00AC59D2" w:rsidRDefault="004474A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w:t>
            </w:r>
            <w:r w:rsidR="007C0AB6">
              <w:rPr>
                <w:rFonts w:ascii="Arial" w:hAnsi="Arial" w:cs="Arial"/>
                <w:b/>
                <w:bCs/>
                <w:sz w:val="20"/>
                <w:szCs w:val="20"/>
              </w:rPr>
              <w:t>í</w:t>
            </w:r>
            <w:r>
              <w:rPr>
                <w:rFonts w:ascii="Arial" w:hAnsi="Arial" w:cs="Arial"/>
                <w:b/>
                <w:bCs/>
                <w:sz w:val="20"/>
                <w:szCs w:val="20"/>
              </w:rPr>
              <w:t>a General Municipal</w:t>
            </w:r>
          </w:p>
        </w:tc>
      </w:tr>
      <w:tr w:rsidR="004474A2" w:rsidRPr="00AC59D2" w14:paraId="02BBC43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ABCD45" w14:textId="77777777" w:rsidR="004474A2" w:rsidRPr="00855263" w:rsidRDefault="004474A2" w:rsidP="00BB46DB">
            <w:pPr>
              <w:rPr>
                <w:rFonts w:ascii="Arial" w:hAnsi="Arial" w:cs="Arial"/>
                <w:bCs w:val="0"/>
                <w:sz w:val="20"/>
                <w:szCs w:val="20"/>
              </w:rPr>
            </w:pPr>
            <w:r w:rsidRPr="00855263">
              <w:rPr>
                <w:rFonts w:ascii="Arial" w:hAnsi="Arial" w:cs="Arial"/>
                <w:bCs w:val="0"/>
                <w:sz w:val="20"/>
                <w:szCs w:val="20"/>
              </w:rPr>
              <w:t>Clave Administrativa de Puesto</w:t>
            </w:r>
          </w:p>
        </w:tc>
        <w:tc>
          <w:tcPr>
            <w:tcW w:w="10773" w:type="dxa"/>
          </w:tcPr>
          <w:p w14:paraId="0AC49ADD"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BEEC9AD" w14:textId="0890F2C6" w:rsidR="004474A2" w:rsidRPr="00AC59D2" w:rsidRDefault="002F315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7107">
              <w:rPr>
                <w:rFonts w:ascii="Arial" w:hAnsi="Arial" w:cs="Arial"/>
                <w:b/>
                <w:bCs/>
                <w:sz w:val="20"/>
                <w:szCs w:val="20"/>
              </w:rPr>
              <w:t>JE/OP/05/02</w:t>
            </w:r>
          </w:p>
        </w:tc>
      </w:tr>
      <w:tr w:rsidR="004474A2" w:rsidRPr="00AC59D2" w14:paraId="66EE80AD" w14:textId="77777777" w:rsidTr="00AB3213">
        <w:trPr>
          <w:trHeight w:val="427"/>
        </w:trPr>
        <w:tc>
          <w:tcPr>
            <w:cnfStyle w:val="001000000000" w:firstRow="0" w:lastRow="0" w:firstColumn="1" w:lastColumn="0" w:oddVBand="0" w:evenVBand="0" w:oddHBand="0" w:evenHBand="0" w:firstRowFirstColumn="0" w:firstRowLastColumn="0" w:lastRowFirstColumn="0" w:lastRowLastColumn="0"/>
            <w:tcW w:w="2547" w:type="dxa"/>
          </w:tcPr>
          <w:p w14:paraId="78627D8A" w14:textId="77777777" w:rsidR="004474A2" w:rsidRPr="00855263" w:rsidRDefault="004474A2" w:rsidP="00BB46DB">
            <w:pPr>
              <w:rPr>
                <w:rFonts w:ascii="Arial" w:hAnsi="Arial" w:cs="Arial"/>
                <w:bCs w:val="0"/>
                <w:sz w:val="20"/>
                <w:szCs w:val="20"/>
              </w:rPr>
            </w:pPr>
            <w:r w:rsidRPr="00855263">
              <w:rPr>
                <w:rFonts w:ascii="Arial" w:hAnsi="Arial" w:cs="Arial"/>
                <w:bCs w:val="0"/>
                <w:sz w:val="20"/>
                <w:szCs w:val="20"/>
              </w:rPr>
              <w:t>Nivel Jerárquico de Carácter Administrativo</w:t>
            </w:r>
          </w:p>
        </w:tc>
        <w:tc>
          <w:tcPr>
            <w:tcW w:w="10773" w:type="dxa"/>
          </w:tcPr>
          <w:p w14:paraId="75770CFF" w14:textId="77777777" w:rsidR="004474A2" w:rsidRPr="00AC59D2" w:rsidRDefault="004474A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537C0DC" w14:textId="165F8F0B" w:rsidR="004474A2" w:rsidRPr="00AC59D2" w:rsidRDefault="000135F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4474A2" w:rsidRPr="0060207D" w14:paraId="164C966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CB54FF" w14:textId="77777777" w:rsidR="004474A2" w:rsidRPr="00855263" w:rsidRDefault="004474A2" w:rsidP="00BB46DB">
            <w:pPr>
              <w:rPr>
                <w:rFonts w:ascii="Arial" w:hAnsi="Arial" w:cs="Arial"/>
                <w:bCs w:val="0"/>
                <w:sz w:val="20"/>
                <w:szCs w:val="20"/>
              </w:rPr>
            </w:pPr>
            <w:r w:rsidRPr="00855263">
              <w:rPr>
                <w:rFonts w:ascii="Arial" w:hAnsi="Arial" w:cs="Arial"/>
                <w:bCs w:val="0"/>
                <w:sz w:val="20"/>
                <w:szCs w:val="20"/>
              </w:rPr>
              <w:t>Perfil de Puesto</w:t>
            </w:r>
          </w:p>
        </w:tc>
        <w:tc>
          <w:tcPr>
            <w:tcW w:w="10773" w:type="dxa"/>
          </w:tcPr>
          <w:p w14:paraId="1277FE2E" w14:textId="06F8B3CF" w:rsidR="004474A2" w:rsidRPr="00F33584" w:rsidRDefault="004474A2" w:rsidP="001C1FC4">
            <w:pPr>
              <w:pStyle w:val="Prrafodelista"/>
              <w:numPr>
                <w:ilvl w:val="0"/>
                <w:numId w:val="1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3584">
              <w:rPr>
                <w:rFonts w:ascii="Arial" w:hAnsi="Arial" w:cs="Arial"/>
                <w:sz w:val="20"/>
                <w:szCs w:val="20"/>
              </w:rPr>
              <w:t>Escolaridad: Licenciatura en Administración, Administración Pública, Derecho</w:t>
            </w:r>
            <w:r w:rsidR="00AE583A">
              <w:rPr>
                <w:rFonts w:ascii="Arial" w:hAnsi="Arial" w:cs="Arial"/>
                <w:sz w:val="20"/>
                <w:szCs w:val="20"/>
              </w:rPr>
              <w:t xml:space="preserve"> </w:t>
            </w:r>
            <w:r w:rsidR="000135F1">
              <w:rPr>
                <w:rFonts w:ascii="Arial" w:hAnsi="Arial" w:cs="Arial"/>
                <w:sz w:val="20"/>
                <w:szCs w:val="20"/>
              </w:rPr>
              <w:t xml:space="preserve">o </w:t>
            </w:r>
            <w:r w:rsidRPr="00F33584">
              <w:rPr>
                <w:rFonts w:ascii="Arial" w:hAnsi="Arial" w:cs="Arial"/>
                <w:sz w:val="20"/>
                <w:szCs w:val="20"/>
              </w:rPr>
              <w:t xml:space="preserve">carrera afín. </w:t>
            </w:r>
          </w:p>
          <w:p w14:paraId="205EF3C5" w14:textId="3B9F4011" w:rsidR="004474A2" w:rsidRPr="004474A2" w:rsidRDefault="00967107" w:rsidP="001C1FC4">
            <w:pPr>
              <w:pStyle w:val="Prrafodelista"/>
              <w:numPr>
                <w:ilvl w:val="0"/>
                <w:numId w:val="1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w:t>
            </w:r>
            <w:r w:rsidR="004474A2" w:rsidRPr="004474A2">
              <w:rPr>
                <w:rFonts w:ascii="Arial" w:hAnsi="Arial" w:cs="Arial"/>
                <w:sz w:val="20"/>
                <w:szCs w:val="20"/>
              </w:rPr>
              <w:t xml:space="preserve">1 año en el ejercicio de su profesión. </w:t>
            </w:r>
          </w:p>
          <w:p w14:paraId="75BA83DC" w14:textId="77777777" w:rsidR="004474A2" w:rsidRPr="004474A2" w:rsidRDefault="004474A2" w:rsidP="001C1FC4">
            <w:pPr>
              <w:pStyle w:val="Prrafodelista"/>
              <w:numPr>
                <w:ilvl w:val="0"/>
                <w:numId w:val="1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4A2">
              <w:rPr>
                <w:rFonts w:ascii="Arial" w:hAnsi="Arial" w:cs="Arial"/>
                <w:sz w:val="20"/>
                <w:szCs w:val="20"/>
              </w:rPr>
              <w:t xml:space="preserve">Habilidades en atención a la ciudadanía. </w:t>
            </w:r>
          </w:p>
          <w:p w14:paraId="608D28B6" w14:textId="77777777" w:rsidR="000135F1" w:rsidRDefault="004474A2" w:rsidP="001C1FC4">
            <w:pPr>
              <w:pStyle w:val="Prrafodelista"/>
              <w:numPr>
                <w:ilvl w:val="0"/>
                <w:numId w:val="1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74A2">
              <w:rPr>
                <w:rFonts w:ascii="Arial" w:hAnsi="Arial" w:cs="Arial"/>
                <w:sz w:val="20"/>
                <w:szCs w:val="20"/>
              </w:rPr>
              <w:t>Conocimiento en manejo de archivo.</w:t>
            </w:r>
          </w:p>
          <w:p w14:paraId="0F619113" w14:textId="3DF3DE76" w:rsidR="004474A2" w:rsidRPr="004474A2" w:rsidRDefault="000135F1" w:rsidP="001C1FC4">
            <w:pPr>
              <w:pStyle w:val="Prrafodelista"/>
              <w:numPr>
                <w:ilvl w:val="0"/>
                <w:numId w:val="1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office</w:t>
            </w:r>
            <w:r w:rsidR="00982A98">
              <w:rPr>
                <w:rFonts w:ascii="Arial" w:hAnsi="Arial" w:cs="Arial"/>
                <w:sz w:val="20"/>
                <w:szCs w:val="20"/>
              </w:rPr>
              <w:t>.</w:t>
            </w:r>
            <w:r>
              <w:rPr>
                <w:rFonts w:ascii="Arial" w:hAnsi="Arial" w:cs="Arial"/>
                <w:sz w:val="20"/>
                <w:szCs w:val="20"/>
              </w:rPr>
              <w:t xml:space="preserve"> </w:t>
            </w:r>
            <w:r w:rsidR="004474A2" w:rsidRPr="004474A2">
              <w:rPr>
                <w:rFonts w:ascii="Arial" w:hAnsi="Arial" w:cs="Arial"/>
                <w:sz w:val="20"/>
                <w:szCs w:val="20"/>
              </w:rPr>
              <w:t xml:space="preserve"> </w:t>
            </w:r>
          </w:p>
          <w:p w14:paraId="0C222E08" w14:textId="6E0E6100" w:rsidR="004474A2" w:rsidRPr="00233F6C" w:rsidRDefault="004474A2" w:rsidP="001C1FC4">
            <w:pPr>
              <w:pStyle w:val="Prrafodelista"/>
              <w:numPr>
                <w:ilvl w:val="0"/>
                <w:numId w:val="1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74A2">
              <w:rPr>
                <w:rFonts w:ascii="Arial" w:hAnsi="Arial" w:cs="Arial"/>
                <w:sz w:val="20"/>
                <w:szCs w:val="20"/>
              </w:rPr>
              <w:t>Conocer la naturaleza de las distintas áreas que conforman la administración municipal, a fin de que la diseminación y turno de la correspondencia sea adecuada.</w:t>
            </w:r>
          </w:p>
        </w:tc>
      </w:tr>
    </w:tbl>
    <w:p w14:paraId="06F397A4" w14:textId="77777777" w:rsidR="004474A2" w:rsidRPr="00F33584" w:rsidRDefault="004474A2" w:rsidP="00890798">
      <w:pPr>
        <w:rPr>
          <w:rFonts w:ascii="Arial" w:hAnsi="Arial" w:cs="Arial"/>
          <w:sz w:val="24"/>
          <w:szCs w:val="24"/>
        </w:rPr>
      </w:pPr>
    </w:p>
    <w:p w14:paraId="1DFE8260" w14:textId="03A747C1" w:rsidR="00D33C98" w:rsidRDefault="00B711C9" w:rsidP="00D33C98">
      <w:pPr>
        <w:jc w:val="center"/>
        <w:rPr>
          <w:sz w:val="28"/>
        </w:rPr>
      </w:pPr>
      <w:r>
        <w:rPr>
          <w:noProof/>
          <w:lang w:val="es-ES" w:eastAsia="es-ES"/>
        </w:rPr>
        <mc:AlternateContent>
          <mc:Choice Requires="wps">
            <w:drawing>
              <wp:anchor distT="45720" distB="45720" distL="114300" distR="114300" simplePos="0" relativeHeight="251717632" behindDoc="1" locked="0" layoutInCell="1" allowOverlap="1" wp14:anchorId="01F32329" wp14:editId="2EEE3656">
                <wp:simplePos x="0" y="0"/>
                <wp:positionH relativeFrom="margin">
                  <wp:posOffset>0</wp:posOffset>
                </wp:positionH>
                <wp:positionV relativeFrom="paragraph">
                  <wp:posOffset>-36195</wp:posOffset>
                </wp:positionV>
                <wp:extent cx="8429625" cy="300990"/>
                <wp:effectExtent l="0" t="0" r="28575" b="22860"/>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BE63F80" w14:textId="21135F64" w:rsidR="00634EBC" w:rsidRPr="00B7550F" w:rsidRDefault="00634EBC" w:rsidP="00D33C98">
                            <w:pPr>
                              <w:rPr>
                                <w:sz w:val="24"/>
                                <w:lang w:val="es-419"/>
                              </w:rPr>
                            </w:pPr>
                            <w:r>
                              <w:rPr>
                                <w:b/>
                                <w:sz w:val="24"/>
                                <w:lang w:val="es-US"/>
                              </w:rPr>
                              <w:t>SECRETARÍA GENERAL</w:t>
                            </w:r>
                            <w:r w:rsidRPr="00B7550F">
                              <w:rPr>
                                <w:b/>
                                <w:sz w:val="24"/>
                                <w:lang w:val="es-US"/>
                              </w:rPr>
                              <w:t xml:space="preserve"> </w:t>
                            </w:r>
                            <w:r w:rsidRPr="00910B7D">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sidRPr="00910B7D">
                              <w:rPr>
                                <w:rFonts w:ascii="Arial" w:hAnsi="Arial" w:cs="Arial"/>
                                <w:b/>
                                <w:sz w:val="20"/>
                                <w:szCs w:val="20"/>
                                <w:lang w:val="es-419"/>
                              </w:rPr>
                              <w:t>NOMBRE: OFICIAL DE PARTES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32329" id="_x0000_s1042" type="#_x0000_t202" style="position:absolute;left:0;text-align:left;margin-left:0;margin-top:-2.85pt;width:663.75pt;height:23.7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PSRJfcxAgAAVAQAAA4AAAAAAAAAAAAAAAAALgIA&#10;AGRycy9lMm9Eb2MueG1sUEsBAi0AFAAGAAgAAAAhAEifeQPdAAAABwEAAA8AAAAAAAAAAAAAAAAA&#10;iwQAAGRycy9kb3ducmV2LnhtbFBLBQYAAAAABAAEAPMAAACVBQAAAAA=&#10;" strokecolor="black [3213]">
                <v:textbox>
                  <w:txbxContent>
                    <w:p w14:paraId="1BE63F80" w14:textId="21135F64" w:rsidR="00634EBC" w:rsidRPr="00B7550F" w:rsidRDefault="00634EBC" w:rsidP="00D33C98">
                      <w:pPr>
                        <w:rPr>
                          <w:sz w:val="24"/>
                          <w:lang w:val="es-419"/>
                        </w:rPr>
                      </w:pPr>
                      <w:r>
                        <w:rPr>
                          <w:b/>
                          <w:sz w:val="24"/>
                          <w:lang w:val="es-US"/>
                        </w:rPr>
                        <w:t>SECRETARÍA GENERAL</w:t>
                      </w:r>
                      <w:r w:rsidRPr="00B7550F">
                        <w:rPr>
                          <w:b/>
                          <w:sz w:val="24"/>
                          <w:lang w:val="es-US"/>
                        </w:rPr>
                        <w:t xml:space="preserve"> </w:t>
                      </w:r>
                      <w:r w:rsidRPr="00910B7D">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sidRPr="00910B7D">
                        <w:rPr>
                          <w:rFonts w:ascii="Arial" w:hAnsi="Arial" w:cs="Arial"/>
                          <w:b/>
                          <w:sz w:val="20"/>
                          <w:szCs w:val="20"/>
                          <w:lang w:val="es-419"/>
                        </w:rPr>
                        <w:t>NOMBRE: OFICIAL DE PARTES</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33C98" w14:paraId="6C78E20B" w14:textId="77777777" w:rsidTr="006B207C">
        <w:tc>
          <w:tcPr>
            <w:tcW w:w="13315" w:type="dxa"/>
          </w:tcPr>
          <w:p w14:paraId="47DC60C3" w14:textId="5AAEBE4D" w:rsidR="00D33C98" w:rsidRPr="00910B7D" w:rsidRDefault="00386D13" w:rsidP="006B207C">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33C98" w:rsidRPr="00232109" w14:paraId="63C3B681" w14:textId="77777777" w:rsidTr="006B207C">
        <w:tc>
          <w:tcPr>
            <w:tcW w:w="13315" w:type="dxa"/>
          </w:tcPr>
          <w:p w14:paraId="5CF822C6" w14:textId="77777777" w:rsidR="00793CF0" w:rsidRDefault="00634EBC" w:rsidP="001C1FC4">
            <w:pPr>
              <w:pStyle w:val="Prrafodelista"/>
              <w:numPr>
                <w:ilvl w:val="0"/>
                <w:numId w:val="256"/>
              </w:numPr>
              <w:tabs>
                <w:tab w:val="left" w:pos="65"/>
              </w:tabs>
              <w:autoSpaceDE w:val="0"/>
              <w:autoSpaceDN w:val="0"/>
              <w:adjustRightInd w:val="0"/>
              <w:jc w:val="both"/>
              <w:rPr>
                <w:rFonts w:ascii="Arial" w:hAnsi="Arial" w:cs="Arial"/>
                <w:sz w:val="20"/>
                <w:szCs w:val="20"/>
              </w:rPr>
            </w:pPr>
            <w:r>
              <w:rPr>
                <w:rFonts w:ascii="Arial" w:hAnsi="Arial" w:cs="Arial"/>
                <w:sz w:val="20"/>
                <w:szCs w:val="20"/>
                <w:lang w:val="es-419"/>
              </w:rPr>
              <w:t xml:space="preserve"> </w:t>
            </w:r>
            <w:r w:rsidR="000135F1" w:rsidRPr="00AE583A">
              <w:rPr>
                <w:rFonts w:ascii="Arial" w:hAnsi="Arial" w:cs="Arial"/>
                <w:sz w:val="20"/>
                <w:szCs w:val="20"/>
              </w:rPr>
              <w:t xml:space="preserve">Recibir documentación dirigida a las diferentes unidades administrativas. </w:t>
            </w:r>
          </w:p>
          <w:p w14:paraId="07B62A62" w14:textId="77777777" w:rsidR="00793CF0" w:rsidRDefault="00271C21"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rPr>
              <w:t>Acusar de recibido cada uno de los documentos, que se ingresen por esta vía, plasmando los sellos correspondientes de fecha y hora.</w:t>
            </w:r>
          </w:p>
          <w:p w14:paraId="44B13C7F" w14:textId="77777777" w:rsidR="00793CF0" w:rsidRDefault="000135F1"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rPr>
              <w:t>Registro de documentación recibida.</w:t>
            </w:r>
          </w:p>
          <w:p w14:paraId="136033FD" w14:textId="77777777" w:rsidR="00793CF0" w:rsidRDefault="000135F1"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rPr>
              <w:t>Turnar y canalizar al área correspondiente la documentación recibida.</w:t>
            </w:r>
          </w:p>
          <w:p w14:paraId="1A926631" w14:textId="77777777" w:rsidR="00793CF0" w:rsidRDefault="005B1386"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rPr>
              <w:t>Registro de seguimiento de documentación recibida.</w:t>
            </w:r>
          </w:p>
          <w:p w14:paraId="76E09310" w14:textId="0F2E4E5A" w:rsidR="00793CF0" w:rsidRDefault="00271C21"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rPr>
              <w:t xml:space="preserve">Elaborar los informes y reportes estadísticos que les sean requeridos por el </w:t>
            </w:r>
            <w:r w:rsidR="00195DDF" w:rsidRPr="00793CF0">
              <w:rPr>
                <w:rFonts w:ascii="Arial" w:hAnsi="Arial" w:cs="Arial"/>
                <w:sz w:val="20"/>
                <w:szCs w:val="20"/>
              </w:rPr>
              <w:t>presidente</w:t>
            </w:r>
            <w:r w:rsidRPr="00793CF0">
              <w:rPr>
                <w:rFonts w:ascii="Arial" w:hAnsi="Arial" w:cs="Arial"/>
                <w:sz w:val="20"/>
                <w:szCs w:val="20"/>
              </w:rPr>
              <w:t xml:space="preserve"> Constitucional Municipal y </w:t>
            </w:r>
            <w:r w:rsidR="00195DDF" w:rsidRPr="00793CF0">
              <w:rPr>
                <w:rFonts w:ascii="Arial" w:hAnsi="Arial" w:cs="Arial"/>
                <w:sz w:val="20"/>
                <w:szCs w:val="20"/>
              </w:rPr>
              <w:t>secretario general</w:t>
            </w:r>
            <w:r w:rsidRPr="00793CF0">
              <w:rPr>
                <w:rFonts w:ascii="Arial" w:hAnsi="Arial" w:cs="Arial"/>
                <w:sz w:val="20"/>
                <w:szCs w:val="20"/>
              </w:rPr>
              <w:t xml:space="preserve"> Municipal</w:t>
            </w:r>
            <w:r w:rsidR="00F71188" w:rsidRPr="00793CF0">
              <w:rPr>
                <w:rFonts w:ascii="Arial" w:hAnsi="Arial" w:cs="Arial"/>
                <w:sz w:val="20"/>
                <w:szCs w:val="20"/>
              </w:rPr>
              <w:t xml:space="preserve"> respecto a la documentación recibida y atendida</w:t>
            </w:r>
            <w:r w:rsidRPr="00793CF0">
              <w:rPr>
                <w:rFonts w:ascii="Arial" w:hAnsi="Arial" w:cs="Arial"/>
                <w:sz w:val="20"/>
                <w:szCs w:val="20"/>
              </w:rPr>
              <w:t>.</w:t>
            </w:r>
          </w:p>
          <w:p w14:paraId="012A4913" w14:textId="77777777" w:rsidR="00793CF0" w:rsidRDefault="00271C21"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rPr>
              <w:t>Vigilar que el registro sea de manera consecutiva de la documentación recibida en el sistema computarizado; en donde se asienta la información relativa a la fecha y hora de recepción; número de folio; datos del remitente; asunto o descripción del documento y nombre del destinatario, consignando la fecha y firma de recepción.</w:t>
            </w:r>
          </w:p>
          <w:p w14:paraId="7FA30FC5" w14:textId="77777777" w:rsidR="009334F2" w:rsidRPr="009334F2" w:rsidRDefault="00F71188"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793CF0">
              <w:rPr>
                <w:rFonts w:ascii="Arial" w:hAnsi="Arial" w:cs="Arial"/>
                <w:sz w:val="20"/>
                <w:szCs w:val="20"/>
                <w:lang w:val="es-US"/>
              </w:rPr>
              <w:t xml:space="preserve">Resguardar </w:t>
            </w:r>
            <w:r w:rsidR="006A07F9" w:rsidRPr="00793CF0">
              <w:rPr>
                <w:rFonts w:ascii="Arial" w:hAnsi="Arial" w:cs="Arial"/>
                <w:sz w:val="20"/>
                <w:szCs w:val="20"/>
                <w:lang w:val="es-US"/>
              </w:rPr>
              <w:t>los sellos</w:t>
            </w:r>
            <w:r w:rsidRPr="00793CF0">
              <w:rPr>
                <w:rFonts w:ascii="Arial" w:hAnsi="Arial" w:cs="Arial"/>
                <w:sz w:val="20"/>
                <w:szCs w:val="20"/>
                <w:lang w:val="es-US"/>
              </w:rPr>
              <w:t xml:space="preserve"> de oficialía de partes</w:t>
            </w:r>
            <w:r w:rsidR="006A07F9" w:rsidRPr="00793CF0">
              <w:rPr>
                <w:rFonts w:ascii="Arial" w:hAnsi="Arial" w:cs="Arial"/>
                <w:sz w:val="20"/>
                <w:szCs w:val="20"/>
                <w:lang w:val="es-US"/>
              </w:rPr>
              <w:t xml:space="preserve"> y vigilar que se utilicen sólo en ejercicio de sus</w:t>
            </w:r>
            <w:r w:rsidR="00DD11C7" w:rsidRPr="00793CF0">
              <w:rPr>
                <w:rFonts w:ascii="Arial" w:hAnsi="Arial" w:cs="Arial"/>
                <w:sz w:val="20"/>
                <w:szCs w:val="20"/>
                <w:lang w:val="es-US"/>
              </w:rPr>
              <w:t xml:space="preserve"> funciones.</w:t>
            </w:r>
          </w:p>
          <w:p w14:paraId="14DDBD34" w14:textId="77777777" w:rsidR="009334F2" w:rsidRPr="009334F2" w:rsidRDefault="006A07F9"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9334F2">
              <w:rPr>
                <w:rFonts w:ascii="Arial" w:hAnsi="Arial" w:cs="Arial"/>
                <w:sz w:val="20"/>
                <w:szCs w:val="20"/>
                <w:lang w:val="es-US"/>
              </w:rPr>
              <w:t>Tener a su cargo y bajo su responsabilidad los libros de registro</w:t>
            </w:r>
            <w:r w:rsidR="00AC50A6" w:rsidRPr="009334F2">
              <w:rPr>
                <w:rFonts w:ascii="Arial" w:hAnsi="Arial" w:cs="Arial"/>
                <w:sz w:val="20"/>
                <w:szCs w:val="20"/>
                <w:lang w:val="es-US"/>
              </w:rPr>
              <w:t xml:space="preserve"> y en su caso el sistema de información correspondiente.</w:t>
            </w:r>
            <w:r w:rsidR="00DD11C7" w:rsidRPr="009334F2">
              <w:rPr>
                <w:rFonts w:ascii="Arial" w:hAnsi="Arial" w:cs="Arial"/>
                <w:sz w:val="20"/>
                <w:szCs w:val="20"/>
                <w:lang w:val="es-US"/>
              </w:rPr>
              <w:t xml:space="preserve"> </w:t>
            </w:r>
          </w:p>
          <w:p w14:paraId="1A525641" w14:textId="2D28E4C9" w:rsidR="00DD11C7" w:rsidRPr="009334F2" w:rsidRDefault="006A07F9" w:rsidP="001C1FC4">
            <w:pPr>
              <w:pStyle w:val="Prrafodelista"/>
              <w:numPr>
                <w:ilvl w:val="0"/>
                <w:numId w:val="256"/>
              </w:numPr>
              <w:tabs>
                <w:tab w:val="left" w:pos="65"/>
              </w:tabs>
              <w:autoSpaceDE w:val="0"/>
              <w:autoSpaceDN w:val="0"/>
              <w:adjustRightInd w:val="0"/>
              <w:jc w:val="both"/>
              <w:rPr>
                <w:rFonts w:ascii="Arial" w:hAnsi="Arial" w:cs="Arial"/>
                <w:sz w:val="20"/>
                <w:szCs w:val="20"/>
              </w:rPr>
            </w:pPr>
            <w:r w:rsidRPr="009334F2">
              <w:rPr>
                <w:rFonts w:ascii="Arial" w:hAnsi="Arial" w:cs="Arial"/>
                <w:sz w:val="20"/>
                <w:szCs w:val="20"/>
                <w:lang w:val="es-US"/>
              </w:rPr>
              <w:t>Las demás que establezcan las disposiciones legales y reglamentarias, los acuerdos</w:t>
            </w:r>
            <w:r w:rsidR="00DD11C7" w:rsidRPr="009334F2">
              <w:rPr>
                <w:rFonts w:ascii="Arial" w:hAnsi="Arial" w:cs="Arial"/>
                <w:sz w:val="20"/>
                <w:szCs w:val="20"/>
                <w:lang w:val="es-US"/>
              </w:rPr>
              <w:t xml:space="preserve"> </w:t>
            </w:r>
            <w:r w:rsidRPr="009334F2">
              <w:rPr>
                <w:rFonts w:ascii="Arial" w:hAnsi="Arial" w:cs="Arial"/>
                <w:sz w:val="20"/>
                <w:szCs w:val="20"/>
                <w:lang w:val="es-US"/>
              </w:rPr>
              <w:t>del Pleno y las que expresamente</w:t>
            </w:r>
            <w:r w:rsidR="00DD11C7" w:rsidRPr="009334F2">
              <w:rPr>
                <w:rFonts w:ascii="Arial" w:hAnsi="Arial" w:cs="Arial"/>
                <w:sz w:val="20"/>
                <w:szCs w:val="20"/>
                <w:lang w:val="es-US"/>
              </w:rPr>
              <w:t xml:space="preserve"> le asigne el secretario municipal.</w:t>
            </w:r>
          </w:p>
        </w:tc>
      </w:tr>
    </w:tbl>
    <w:p w14:paraId="2EA6BD3F" w14:textId="77777777" w:rsidR="00D405C4" w:rsidRDefault="00D405C4" w:rsidP="00AE583A">
      <w:pPr>
        <w:rPr>
          <w:rFonts w:ascii="Arial" w:hAnsi="Arial" w:cs="Arial"/>
          <w:b/>
          <w:bCs/>
          <w:sz w:val="24"/>
          <w:szCs w:val="24"/>
        </w:rPr>
      </w:pPr>
    </w:p>
    <w:p w14:paraId="477927EC" w14:textId="77777777" w:rsidR="00855263" w:rsidRDefault="00855263" w:rsidP="00AE583A">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D54155" w:rsidRPr="00AC59D2" w14:paraId="0B7BF0CF"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D4C2611" w14:textId="77777777" w:rsidR="00D54155" w:rsidRDefault="00D54155" w:rsidP="004B0858">
            <w:pPr>
              <w:jc w:val="center"/>
              <w:rPr>
                <w:rFonts w:ascii="Arial" w:hAnsi="Arial" w:cs="Arial"/>
                <w:b w:val="0"/>
                <w:bCs w:val="0"/>
                <w:sz w:val="20"/>
                <w:szCs w:val="20"/>
              </w:rPr>
            </w:pPr>
            <w:bookmarkStart w:id="13" w:name="_Hlk71881240"/>
            <w:r w:rsidRPr="00AC59D2">
              <w:rPr>
                <w:rFonts w:ascii="Arial" w:hAnsi="Arial" w:cs="Arial"/>
                <w:b w:val="0"/>
                <w:bCs w:val="0"/>
                <w:sz w:val="20"/>
                <w:szCs w:val="20"/>
              </w:rPr>
              <w:t>DESCRIPCIÓN DE PUESTO</w:t>
            </w:r>
          </w:p>
          <w:p w14:paraId="4D5D330A" w14:textId="77777777" w:rsidR="00D54155" w:rsidRPr="00AC59D2" w:rsidRDefault="00D54155" w:rsidP="004B0858">
            <w:pPr>
              <w:jc w:val="center"/>
              <w:rPr>
                <w:rFonts w:ascii="Arial" w:hAnsi="Arial" w:cs="Arial"/>
                <w:b w:val="0"/>
                <w:bCs w:val="0"/>
                <w:sz w:val="20"/>
                <w:szCs w:val="20"/>
              </w:rPr>
            </w:pPr>
          </w:p>
        </w:tc>
      </w:tr>
      <w:tr w:rsidR="00D54155" w:rsidRPr="00AC59D2" w14:paraId="55AE722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D1F770" w14:textId="77777777" w:rsidR="00D54155" w:rsidRPr="00AC59D2" w:rsidRDefault="00D54155" w:rsidP="004B0858">
            <w:pPr>
              <w:rPr>
                <w:rFonts w:ascii="Arial" w:hAnsi="Arial" w:cs="Arial"/>
                <w:b w:val="0"/>
                <w:bCs w:val="0"/>
                <w:sz w:val="20"/>
                <w:szCs w:val="20"/>
              </w:rPr>
            </w:pPr>
            <w:r w:rsidRPr="00AC59D2">
              <w:rPr>
                <w:rFonts w:ascii="Arial" w:hAnsi="Arial" w:cs="Arial"/>
                <w:b w:val="0"/>
                <w:bCs w:val="0"/>
                <w:sz w:val="20"/>
                <w:szCs w:val="20"/>
              </w:rPr>
              <w:t>Puesto</w:t>
            </w:r>
          </w:p>
        </w:tc>
        <w:tc>
          <w:tcPr>
            <w:tcW w:w="10773" w:type="dxa"/>
          </w:tcPr>
          <w:p w14:paraId="0E0E4D0C" w14:textId="19850757" w:rsidR="00D54155" w:rsidRPr="00AC59D2" w:rsidRDefault="00D54155" w:rsidP="00CE59AB">
            <w:pPr>
              <w:tabs>
                <w:tab w:val="left" w:pos="1770"/>
              </w:tabs>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r w:rsidR="00CE59AB">
              <w:rPr>
                <w:rFonts w:ascii="Arial" w:hAnsi="Arial" w:cs="Arial"/>
                <w:b/>
                <w:bCs/>
                <w:sz w:val="20"/>
                <w:szCs w:val="20"/>
              </w:rPr>
              <w:t xml:space="preserve"> (o)</w:t>
            </w:r>
          </w:p>
        </w:tc>
      </w:tr>
      <w:tr w:rsidR="00D54155" w:rsidRPr="00AC59D2" w14:paraId="4BD6E5BC"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05EA6ED" w14:textId="77777777" w:rsidR="00D54155" w:rsidRPr="00AC59D2" w:rsidRDefault="00D54155" w:rsidP="004B0858">
            <w:pPr>
              <w:rPr>
                <w:rFonts w:ascii="Arial" w:hAnsi="Arial" w:cs="Arial"/>
                <w:b w:val="0"/>
                <w:bCs w:val="0"/>
                <w:sz w:val="20"/>
                <w:szCs w:val="20"/>
              </w:rPr>
            </w:pPr>
            <w:r w:rsidRPr="00AC59D2">
              <w:rPr>
                <w:rFonts w:ascii="Arial" w:hAnsi="Arial" w:cs="Arial"/>
                <w:b w:val="0"/>
                <w:bCs w:val="0"/>
                <w:sz w:val="20"/>
                <w:szCs w:val="20"/>
              </w:rPr>
              <w:t>Unidad Administrativa de Adscripción</w:t>
            </w:r>
          </w:p>
        </w:tc>
        <w:tc>
          <w:tcPr>
            <w:tcW w:w="10773" w:type="dxa"/>
          </w:tcPr>
          <w:p w14:paraId="3375BD18" w14:textId="77777777" w:rsidR="00DE0D81" w:rsidRDefault="00DE0D8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A369AA0" w14:textId="77777777" w:rsidR="00D54155" w:rsidRPr="00AC59D2" w:rsidRDefault="00D54155"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Secretaría General Municipal</w:t>
            </w:r>
          </w:p>
        </w:tc>
      </w:tr>
      <w:tr w:rsidR="00D54155" w:rsidRPr="00AC59D2" w14:paraId="5101E76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382F92" w14:textId="77777777" w:rsidR="00D54155" w:rsidRPr="00AC59D2" w:rsidRDefault="00D54155" w:rsidP="004B0858">
            <w:pPr>
              <w:rPr>
                <w:rFonts w:ascii="Arial" w:hAnsi="Arial" w:cs="Arial"/>
                <w:b w:val="0"/>
                <w:bCs w:val="0"/>
                <w:sz w:val="20"/>
                <w:szCs w:val="20"/>
              </w:rPr>
            </w:pPr>
            <w:r w:rsidRPr="00AC59D2">
              <w:rPr>
                <w:rFonts w:ascii="Arial" w:hAnsi="Arial" w:cs="Arial"/>
                <w:b w:val="0"/>
                <w:bCs w:val="0"/>
                <w:sz w:val="20"/>
                <w:szCs w:val="20"/>
              </w:rPr>
              <w:t>Clave Administrativa de Puesto</w:t>
            </w:r>
          </w:p>
        </w:tc>
        <w:tc>
          <w:tcPr>
            <w:tcW w:w="10773" w:type="dxa"/>
          </w:tcPr>
          <w:p w14:paraId="46E40D06" w14:textId="77777777" w:rsidR="00DE0D81" w:rsidRDefault="00DE0D8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C85B873" w14:textId="77777777" w:rsidR="00D54155" w:rsidRPr="00AC59D2" w:rsidRDefault="00D54155"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7107">
              <w:rPr>
                <w:rFonts w:ascii="Arial" w:hAnsi="Arial" w:cs="Arial"/>
                <w:b/>
                <w:bCs/>
                <w:sz w:val="20"/>
                <w:szCs w:val="20"/>
              </w:rPr>
              <w:t>TO/SE/08/02</w:t>
            </w:r>
          </w:p>
        </w:tc>
      </w:tr>
      <w:tr w:rsidR="00D54155" w:rsidRPr="00AC59D2" w14:paraId="361C0B2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511702CE" w14:textId="77777777" w:rsidR="00D54155" w:rsidRPr="00AC59D2" w:rsidRDefault="00D54155" w:rsidP="004B0858">
            <w:pPr>
              <w:rPr>
                <w:rFonts w:ascii="Arial" w:hAnsi="Arial" w:cs="Arial"/>
                <w:b w:val="0"/>
                <w:bCs w:val="0"/>
                <w:sz w:val="20"/>
                <w:szCs w:val="20"/>
              </w:rPr>
            </w:pPr>
            <w:r w:rsidRPr="00AC59D2">
              <w:rPr>
                <w:rFonts w:ascii="Arial" w:hAnsi="Arial" w:cs="Arial"/>
                <w:b w:val="0"/>
                <w:bCs w:val="0"/>
                <w:sz w:val="20"/>
                <w:szCs w:val="20"/>
              </w:rPr>
              <w:t>Nivel Jerárquico de Carácter Administrativo</w:t>
            </w:r>
          </w:p>
        </w:tc>
        <w:tc>
          <w:tcPr>
            <w:tcW w:w="10773" w:type="dxa"/>
          </w:tcPr>
          <w:p w14:paraId="7AD36F00" w14:textId="77777777" w:rsidR="00D54155" w:rsidRPr="00AC59D2" w:rsidRDefault="00D54155"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C564EDC" w14:textId="77777777" w:rsidR="00D54155" w:rsidRPr="00AC59D2" w:rsidRDefault="00D54155"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D54155" w:rsidRPr="0060207D" w14:paraId="3D34297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E426E9" w14:textId="77777777" w:rsidR="00D54155" w:rsidRPr="00AC59D2" w:rsidRDefault="00D54155" w:rsidP="004B0858">
            <w:pPr>
              <w:rPr>
                <w:rFonts w:ascii="Arial" w:hAnsi="Arial" w:cs="Arial"/>
                <w:b w:val="0"/>
                <w:bCs w:val="0"/>
                <w:sz w:val="20"/>
                <w:szCs w:val="20"/>
              </w:rPr>
            </w:pPr>
            <w:r w:rsidRPr="00AC59D2">
              <w:rPr>
                <w:rFonts w:ascii="Arial" w:hAnsi="Arial" w:cs="Arial"/>
                <w:b w:val="0"/>
                <w:bCs w:val="0"/>
                <w:sz w:val="20"/>
                <w:szCs w:val="20"/>
              </w:rPr>
              <w:t>Perfil de Puesto</w:t>
            </w:r>
          </w:p>
        </w:tc>
        <w:tc>
          <w:tcPr>
            <w:tcW w:w="10773" w:type="dxa"/>
          </w:tcPr>
          <w:p w14:paraId="07B5B9C0" w14:textId="77777777" w:rsidR="00D54155" w:rsidRDefault="00D54155"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1A3AD06" w14:textId="7C22C4F3" w:rsidR="00D54155" w:rsidRPr="009E3176" w:rsidRDefault="00D54155"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Escolaridad: </w:t>
            </w:r>
            <w:r>
              <w:rPr>
                <w:rFonts w:ascii="Arial" w:hAnsi="Arial" w:cs="Arial"/>
                <w:sz w:val="20"/>
                <w:szCs w:val="20"/>
              </w:rPr>
              <w:t xml:space="preserve">Mínimo </w:t>
            </w:r>
            <w:r w:rsidR="001D7BBC">
              <w:rPr>
                <w:rFonts w:ascii="Arial" w:hAnsi="Arial" w:cs="Arial"/>
                <w:sz w:val="20"/>
                <w:szCs w:val="20"/>
              </w:rPr>
              <w:t>b</w:t>
            </w:r>
            <w:r w:rsidRPr="009E3176">
              <w:rPr>
                <w:rFonts w:ascii="Arial" w:hAnsi="Arial" w:cs="Arial"/>
                <w:sz w:val="20"/>
                <w:szCs w:val="20"/>
              </w:rPr>
              <w:t xml:space="preserve">achillerato o equivalente. </w:t>
            </w:r>
          </w:p>
          <w:p w14:paraId="5F31BACF" w14:textId="77777777" w:rsidR="00D54155" w:rsidRPr="009E3176" w:rsidRDefault="00D54155"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Experiencia Mínima de 2 años en el puesto</w:t>
            </w:r>
            <w:r>
              <w:rPr>
                <w:rFonts w:ascii="Arial" w:hAnsi="Arial" w:cs="Arial"/>
                <w:sz w:val="20"/>
                <w:szCs w:val="20"/>
              </w:rPr>
              <w:t>.</w:t>
            </w:r>
          </w:p>
          <w:p w14:paraId="11D88C2A" w14:textId="77777777" w:rsidR="00D54155" w:rsidRPr="009E3176" w:rsidRDefault="00D54155"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Habilidades y conocimientos administrativos, atención a la ciudadanía.  </w:t>
            </w:r>
          </w:p>
          <w:p w14:paraId="3B85EF7D" w14:textId="77777777" w:rsidR="00D54155" w:rsidRPr="00F33584" w:rsidRDefault="00D54155"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Manejo de paquetería office</w:t>
            </w:r>
            <w:r>
              <w:rPr>
                <w:rFonts w:ascii="Arial" w:hAnsi="Arial" w:cs="Arial"/>
                <w:sz w:val="20"/>
                <w:szCs w:val="20"/>
              </w:rPr>
              <w:t>, correo electrónico y páginas Web.</w:t>
            </w:r>
          </w:p>
          <w:p w14:paraId="1C416C26" w14:textId="77777777" w:rsidR="00D54155" w:rsidRPr="009E3176" w:rsidRDefault="00D54155"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Conocimiento en ortografía y redacción. </w:t>
            </w:r>
          </w:p>
          <w:p w14:paraId="14DEAA33" w14:textId="77777777" w:rsidR="00D54155" w:rsidRPr="009E3176" w:rsidRDefault="00D54155"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3176">
              <w:rPr>
                <w:rFonts w:ascii="Arial" w:hAnsi="Arial" w:cs="Arial"/>
                <w:sz w:val="20"/>
                <w:szCs w:val="20"/>
              </w:rPr>
              <w:t>Control de documentación.</w:t>
            </w:r>
          </w:p>
        </w:tc>
      </w:tr>
      <w:bookmarkEnd w:id="13"/>
    </w:tbl>
    <w:p w14:paraId="15268F66" w14:textId="77777777" w:rsidR="00D54155" w:rsidRPr="00564ECE" w:rsidRDefault="00D54155" w:rsidP="00D54155">
      <w:pPr>
        <w:rPr>
          <w:rFonts w:ascii="Arial" w:hAnsi="Arial" w:cs="Arial"/>
          <w:sz w:val="20"/>
          <w:szCs w:val="20"/>
        </w:rPr>
      </w:pPr>
    </w:p>
    <w:p w14:paraId="0357EA24" w14:textId="77777777" w:rsidR="00D54155" w:rsidRPr="00564ECE" w:rsidRDefault="00D54155" w:rsidP="00D54155">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3751296" behindDoc="1" locked="0" layoutInCell="1" allowOverlap="1" wp14:anchorId="27E68CA1" wp14:editId="52ADB1B0">
                <wp:simplePos x="0" y="0"/>
                <wp:positionH relativeFrom="margin">
                  <wp:posOffset>0</wp:posOffset>
                </wp:positionH>
                <wp:positionV relativeFrom="paragraph">
                  <wp:posOffset>-36195</wp:posOffset>
                </wp:positionV>
                <wp:extent cx="8429625" cy="300990"/>
                <wp:effectExtent l="0" t="0" r="28575" b="2286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8165F21" w14:textId="331F7D49" w:rsidR="00634EBC" w:rsidRPr="00B7550F" w:rsidRDefault="00634EBC" w:rsidP="00D54155">
                            <w:pPr>
                              <w:rPr>
                                <w:sz w:val="24"/>
                                <w:lang w:val="es-419"/>
                              </w:rPr>
                            </w:pPr>
                            <w:r>
                              <w:rPr>
                                <w:b/>
                                <w:sz w:val="24"/>
                                <w:lang w:val="es-US"/>
                              </w:rPr>
                              <w:t>SECRETARÍA</w:t>
                            </w:r>
                            <w:r w:rsidRPr="00B7550F">
                              <w:rPr>
                                <w:b/>
                                <w:sz w:val="24"/>
                                <w:lang w:val="es-US"/>
                              </w:rPr>
                              <w:t xml:space="preserve"> </w:t>
                            </w:r>
                            <w:r>
                              <w:rPr>
                                <w:b/>
                                <w:sz w:val="24"/>
                                <w:lang w:val="es-US"/>
                              </w:rPr>
                              <w:t xml:space="preserve">GENERAL </w:t>
                            </w:r>
                            <w:r w:rsidRPr="00B7550F">
                              <w:rPr>
                                <w:b/>
                                <w:sz w:val="24"/>
                                <w:lang w:val="es-US"/>
                              </w:rPr>
                              <w:t xml:space="preserve">MUNICIPAL                            </w:t>
                            </w:r>
                            <w:r>
                              <w:rPr>
                                <w:b/>
                                <w:sz w:val="24"/>
                                <w:lang w:val="es-US"/>
                              </w:rPr>
                              <w:t xml:space="preserve">             </w:t>
                            </w:r>
                            <w:r w:rsidRPr="00B7550F">
                              <w:rPr>
                                <w:b/>
                                <w:sz w:val="24"/>
                                <w:lang w:val="es-US"/>
                              </w:rPr>
                              <w:t xml:space="preserve">                                                  </w:t>
                            </w:r>
                            <w:r>
                              <w:rPr>
                                <w:b/>
                                <w:sz w:val="24"/>
                                <w:lang w:val="es-US"/>
                              </w:rPr>
                              <w:t xml:space="preserve">                              </w:t>
                            </w:r>
                            <w:r>
                              <w:rPr>
                                <w:b/>
                                <w:sz w:val="24"/>
                                <w:lang w:val="es-419"/>
                              </w:rPr>
                              <w:t>NOMBRE: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8CA1" id="_x0000_s1043" type="#_x0000_t202" style="position:absolute;left:0;text-align:left;margin-left:0;margin-top:-2.85pt;width:663.75pt;height:23.7pt;z-index:-24956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FQ/AFkxAgAAVAQAAA4AAAAAAAAAAAAAAAAALgIA&#10;AGRycy9lMm9Eb2MueG1sUEsBAi0AFAAGAAgAAAAhAEifeQPdAAAABwEAAA8AAAAAAAAAAAAAAAAA&#10;iwQAAGRycy9kb3ducmV2LnhtbFBLBQYAAAAABAAEAPMAAACVBQAAAAA=&#10;" strokecolor="black [3213]">
                <v:textbox>
                  <w:txbxContent>
                    <w:p w14:paraId="08165F21" w14:textId="331F7D49" w:rsidR="00634EBC" w:rsidRPr="00B7550F" w:rsidRDefault="00634EBC" w:rsidP="00D54155">
                      <w:pPr>
                        <w:rPr>
                          <w:sz w:val="24"/>
                          <w:lang w:val="es-419"/>
                        </w:rPr>
                      </w:pPr>
                      <w:r>
                        <w:rPr>
                          <w:b/>
                          <w:sz w:val="24"/>
                          <w:lang w:val="es-US"/>
                        </w:rPr>
                        <w:t>SECRETARÍA</w:t>
                      </w:r>
                      <w:r w:rsidRPr="00B7550F">
                        <w:rPr>
                          <w:b/>
                          <w:sz w:val="24"/>
                          <w:lang w:val="es-US"/>
                        </w:rPr>
                        <w:t xml:space="preserve"> </w:t>
                      </w:r>
                      <w:r>
                        <w:rPr>
                          <w:b/>
                          <w:sz w:val="24"/>
                          <w:lang w:val="es-US"/>
                        </w:rPr>
                        <w:t xml:space="preserve">GENERAL </w:t>
                      </w:r>
                      <w:r w:rsidRPr="00B7550F">
                        <w:rPr>
                          <w:b/>
                          <w:sz w:val="24"/>
                          <w:lang w:val="es-US"/>
                        </w:rPr>
                        <w:t xml:space="preserve">MUNICIPAL                            </w:t>
                      </w:r>
                      <w:r>
                        <w:rPr>
                          <w:b/>
                          <w:sz w:val="24"/>
                          <w:lang w:val="es-US"/>
                        </w:rPr>
                        <w:t xml:space="preserve">             </w:t>
                      </w:r>
                      <w:r w:rsidRPr="00B7550F">
                        <w:rPr>
                          <w:b/>
                          <w:sz w:val="24"/>
                          <w:lang w:val="es-US"/>
                        </w:rPr>
                        <w:t xml:space="preserve">                                                  </w:t>
                      </w:r>
                      <w:r>
                        <w:rPr>
                          <w:b/>
                          <w:sz w:val="24"/>
                          <w:lang w:val="es-US"/>
                        </w:rPr>
                        <w:t xml:space="preserve">                              </w:t>
                      </w:r>
                      <w:r>
                        <w:rPr>
                          <w:b/>
                          <w:sz w:val="24"/>
                          <w:lang w:val="es-419"/>
                        </w:rPr>
                        <w:t>NOMBRE: SECRETARIA</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54155" w:rsidRPr="00564ECE" w14:paraId="79A89AA7" w14:textId="77777777" w:rsidTr="004B0858">
        <w:tc>
          <w:tcPr>
            <w:tcW w:w="13315" w:type="dxa"/>
          </w:tcPr>
          <w:p w14:paraId="5EBE0F63" w14:textId="77777777" w:rsidR="00D54155" w:rsidRPr="00564ECE" w:rsidRDefault="00D54155" w:rsidP="004B0858">
            <w:pPr>
              <w:jc w:val="both"/>
              <w:rPr>
                <w:rFonts w:ascii="Arial" w:hAnsi="Arial" w:cs="Arial"/>
                <w:sz w:val="20"/>
                <w:szCs w:val="20"/>
                <w:lang w:val="es-US"/>
              </w:rPr>
            </w:pPr>
          </w:p>
          <w:p w14:paraId="3C613E87" w14:textId="77777777" w:rsidR="00D54155" w:rsidRPr="00564ECE" w:rsidRDefault="00D54155"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54155" w:rsidRPr="00232109" w14:paraId="2AF8DA97" w14:textId="77777777" w:rsidTr="004B0858">
        <w:trPr>
          <w:trHeight w:val="128"/>
        </w:trPr>
        <w:tc>
          <w:tcPr>
            <w:tcW w:w="13315" w:type="dxa"/>
          </w:tcPr>
          <w:p w14:paraId="2758CBB1"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 xml:space="preserve">Atender los asuntos que le asigne el </w:t>
            </w:r>
            <w:r w:rsidR="00195DDF" w:rsidRPr="00AB3320">
              <w:rPr>
                <w:rFonts w:ascii="Arial" w:eastAsia="Times New Roman" w:hAnsi="Arial" w:cs="Arial"/>
                <w:color w:val="000000"/>
                <w:sz w:val="20"/>
                <w:szCs w:val="20"/>
                <w:lang w:eastAsia="es-MX"/>
              </w:rPr>
              <w:t>secretario</w:t>
            </w:r>
            <w:r w:rsidRPr="00AB3320">
              <w:rPr>
                <w:rFonts w:ascii="Arial" w:eastAsia="Times New Roman" w:hAnsi="Arial" w:cs="Arial"/>
                <w:color w:val="000000"/>
                <w:sz w:val="20"/>
                <w:szCs w:val="20"/>
                <w:lang w:eastAsia="es-MX"/>
              </w:rPr>
              <w:t>.</w:t>
            </w:r>
          </w:p>
          <w:p w14:paraId="49EBE485"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 xml:space="preserve">Auxiliar en el control de agenda del </w:t>
            </w:r>
            <w:r w:rsidR="00195DDF" w:rsidRPr="00AB3320">
              <w:rPr>
                <w:rFonts w:ascii="Arial" w:eastAsia="Times New Roman" w:hAnsi="Arial" w:cs="Arial"/>
                <w:color w:val="000000"/>
                <w:sz w:val="20"/>
                <w:szCs w:val="20"/>
                <w:lang w:eastAsia="es-MX"/>
              </w:rPr>
              <w:t>secretario</w:t>
            </w:r>
            <w:r w:rsidRPr="00AB3320">
              <w:rPr>
                <w:rFonts w:ascii="Arial" w:eastAsia="Times New Roman" w:hAnsi="Arial" w:cs="Arial"/>
                <w:color w:val="000000"/>
                <w:sz w:val="20"/>
                <w:szCs w:val="20"/>
                <w:lang w:eastAsia="es-MX"/>
              </w:rPr>
              <w:t>.</w:t>
            </w:r>
          </w:p>
          <w:p w14:paraId="5B48CDA3"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Brindar atención a la ciudadanía.</w:t>
            </w:r>
          </w:p>
          <w:p w14:paraId="1D63DEAE"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Convocar a los delegados para eventos y/o reuniones.</w:t>
            </w:r>
          </w:p>
          <w:p w14:paraId="5B524620"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Elaborar constancias de radicación.</w:t>
            </w:r>
          </w:p>
          <w:p w14:paraId="4261266C"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 xml:space="preserve">Auxiliar en la elaboración de las convocatorias para sesiones de cabildo. </w:t>
            </w:r>
          </w:p>
          <w:p w14:paraId="74FED6EB"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Elaborar documentación referente al área.</w:t>
            </w:r>
          </w:p>
          <w:p w14:paraId="6CF2824B"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Auxiliar en la elaboración, captura, plasmado y archivo de las actas de cabildo.</w:t>
            </w:r>
          </w:p>
          <w:p w14:paraId="4BC5377D"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Llevar el control y registro de la documentación relacionada al área de trabajo.</w:t>
            </w:r>
          </w:p>
          <w:p w14:paraId="276762C8"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Recibir, atender y dar seguimiento a las solicitudes realizadas vía telefónica.</w:t>
            </w:r>
          </w:p>
          <w:p w14:paraId="168F13F9"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Auxiliar en la captura de Actas de Asamblea Ordinarias y Extraordinarias.</w:t>
            </w:r>
          </w:p>
          <w:p w14:paraId="4DEAD54A" w14:textId="77777777" w:rsid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Turnar órdenes del día y documentación anexa a los integrantes de la asamblea.</w:t>
            </w:r>
          </w:p>
          <w:p w14:paraId="6DD54D06" w14:textId="78DCE930" w:rsidR="00D54155" w:rsidRPr="00AB3320" w:rsidRDefault="00D54155" w:rsidP="001C1FC4">
            <w:pPr>
              <w:pStyle w:val="Prrafodelista"/>
              <w:numPr>
                <w:ilvl w:val="0"/>
                <w:numId w:val="304"/>
              </w:numPr>
              <w:tabs>
                <w:tab w:val="left" w:pos="341"/>
              </w:tabs>
              <w:jc w:val="both"/>
              <w:rPr>
                <w:rFonts w:ascii="Arial" w:eastAsia="Times New Roman" w:hAnsi="Arial" w:cs="Arial"/>
                <w:color w:val="000000"/>
                <w:sz w:val="20"/>
                <w:szCs w:val="20"/>
                <w:lang w:eastAsia="es-MX"/>
              </w:rPr>
            </w:pPr>
            <w:r w:rsidRPr="00AB3320">
              <w:rPr>
                <w:rFonts w:ascii="Arial" w:eastAsia="Times New Roman" w:hAnsi="Arial" w:cs="Arial"/>
                <w:color w:val="000000"/>
                <w:sz w:val="20"/>
                <w:szCs w:val="20"/>
                <w:lang w:eastAsia="es-MX"/>
              </w:rPr>
              <w:t>Las demás que le sean encomendadas en el ámbito de su competencia por su superior jerárquico.</w:t>
            </w:r>
          </w:p>
        </w:tc>
      </w:tr>
    </w:tbl>
    <w:p w14:paraId="53FE70BC" w14:textId="53867D66" w:rsidR="00EA1F8F" w:rsidRDefault="00EA1F8F" w:rsidP="00EA1F8F">
      <w:pPr>
        <w:rPr>
          <w:rFonts w:ascii="Arial" w:hAnsi="Arial" w:cs="Arial"/>
          <w:b/>
          <w:bCs/>
          <w:sz w:val="24"/>
          <w:szCs w:val="24"/>
        </w:rPr>
      </w:pPr>
    </w:p>
    <w:p w14:paraId="6AAD5664" w14:textId="16D82CF9" w:rsidR="00B31EDC" w:rsidRDefault="00B31EDC" w:rsidP="00115CFF">
      <w:pPr>
        <w:tabs>
          <w:tab w:val="left" w:pos="1755"/>
          <w:tab w:val="center" w:pos="6502"/>
        </w:tabs>
        <w:rPr>
          <w:rFonts w:ascii="Arial" w:hAnsi="Arial" w:cs="Arial"/>
          <w:b/>
          <w:bCs/>
          <w:sz w:val="24"/>
          <w:szCs w:val="24"/>
        </w:rPr>
      </w:pPr>
    </w:p>
    <w:p w14:paraId="45F10325" w14:textId="4A127563" w:rsidR="00F17AB0" w:rsidRDefault="00F17AB0" w:rsidP="00115CFF">
      <w:pPr>
        <w:tabs>
          <w:tab w:val="left" w:pos="1755"/>
          <w:tab w:val="center" w:pos="6502"/>
        </w:tabs>
        <w:rPr>
          <w:rFonts w:ascii="Arial" w:hAnsi="Arial" w:cs="Arial"/>
          <w:b/>
          <w:bCs/>
          <w:sz w:val="24"/>
          <w:szCs w:val="24"/>
        </w:rPr>
      </w:pPr>
    </w:p>
    <w:p w14:paraId="412E33BA" w14:textId="77777777" w:rsidR="00F17AB0" w:rsidRDefault="00F17AB0" w:rsidP="00115CFF">
      <w:pPr>
        <w:tabs>
          <w:tab w:val="left" w:pos="1755"/>
          <w:tab w:val="center" w:pos="6502"/>
        </w:tabs>
        <w:rPr>
          <w:rFonts w:ascii="Arial" w:hAnsi="Arial" w:cs="Arial"/>
          <w:b/>
          <w:bCs/>
          <w:sz w:val="24"/>
          <w:szCs w:val="24"/>
        </w:rPr>
      </w:pPr>
    </w:p>
    <w:p w14:paraId="514D8D20" w14:textId="77777777" w:rsidR="0073578D" w:rsidRPr="00BD4AD4" w:rsidRDefault="0073578D" w:rsidP="0073578D">
      <w:pPr>
        <w:jc w:val="center"/>
        <w:rPr>
          <w:rFonts w:ascii="Arial" w:hAnsi="Arial" w:cs="Arial"/>
          <w:b/>
          <w:bCs/>
          <w:sz w:val="24"/>
          <w:szCs w:val="24"/>
        </w:rPr>
      </w:pPr>
      <w:r w:rsidRPr="00BD4AD4">
        <w:rPr>
          <w:rFonts w:ascii="Arial" w:hAnsi="Arial" w:cs="Arial"/>
          <w:b/>
          <w:bCs/>
          <w:sz w:val="24"/>
          <w:szCs w:val="24"/>
        </w:rPr>
        <w:t>FACULTADES Y FUNCIONES POR UNIDAD ADMINISTRATIVA</w:t>
      </w:r>
    </w:p>
    <w:p w14:paraId="272BE609" w14:textId="77777777" w:rsidR="0073578D" w:rsidRPr="00EA2BE4" w:rsidRDefault="0073578D" w:rsidP="0073578D">
      <w:pPr>
        <w:jc w:val="center"/>
        <w:rPr>
          <w:rFonts w:asciiTheme="majorHAnsi" w:hAnsiTheme="majorHAnsi"/>
          <w:b/>
          <w:sz w:val="32"/>
          <w:lang w:val="es-419"/>
        </w:rPr>
      </w:pPr>
      <w:r w:rsidRPr="00EA2BE4">
        <w:rPr>
          <w:rFonts w:asciiTheme="majorHAnsi" w:hAnsiTheme="majorHAnsi"/>
          <w:b/>
          <w:sz w:val="32"/>
          <w:lang w:val="es-419"/>
        </w:rPr>
        <w:t>CONTRALORÍA INTERNA MUNICIPAL</w:t>
      </w:r>
    </w:p>
    <w:p w14:paraId="5A249FD7" w14:textId="77777777" w:rsidR="0073578D" w:rsidRDefault="0073578D" w:rsidP="0073578D">
      <w:pPr>
        <w:spacing w:after="0"/>
        <w:jc w:val="both"/>
        <w:rPr>
          <w:rFonts w:ascii="Arial" w:hAnsi="Arial" w:cs="Arial"/>
          <w:sz w:val="20"/>
          <w:szCs w:val="20"/>
          <w:lang w:val="es-US"/>
        </w:rPr>
      </w:pPr>
      <w:r w:rsidRPr="00277D20">
        <w:rPr>
          <w:rFonts w:ascii="Arial" w:hAnsi="Arial" w:cs="Arial"/>
          <w:sz w:val="20"/>
          <w:szCs w:val="20"/>
          <w:lang w:val="es-419"/>
        </w:rPr>
        <w:t>En</w:t>
      </w:r>
      <w:r>
        <w:rPr>
          <w:rFonts w:ascii="Arial" w:hAnsi="Arial" w:cs="Arial"/>
          <w:sz w:val="20"/>
          <w:szCs w:val="20"/>
          <w:lang w:val="es-US"/>
        </w:rPr>
        <w:t xml:space="preserve"> </w:t>
      </w:r>
      <w:r w:rsidRPr="00277D20">
        <w:rPr>
          <w:rFonts w:ascii="Arial" w:hAnsi="Arial" w:cs="Arial"/>
          <w:sz w:val="20"/>
          <w:szCs w:val="20"/>
          <w:lang w:val="es-US"/>
        </w:rPr>
        <w:t>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4A14DA44" w14:textId="77777777" w:rsidR="0073578D" w:rsidRPr="00277D20" w:rsidRDefault="0073578D" w:rsidP="0073578D">
      <w:pPr>
        <w:spacing w:after="0"/>
        <w:jc w:val="both"/>
        <w:rPr>
          <w:rFonts w:ascii="Arial" w:hAnsi="Arial" w:cs="Arial"/>
          <w:sz w:val="20"/>
          <w:szCs w:val="20"/>
          <w:lang w:val="es-US"/>
        </w:rPr>
      </w:pPr>
    </w:p>
    <w:p w14:paraId="1D063068" w14:textId="77777777" w:rsidR="0073578D" w:rsidRPr="00527650" w:rsidRDefault="0073578D" w:rsidP="001C1FC4">
      <w:pPr>
        <w:pStyle w:val="Prrafodelista"/>
        <w:numPr>
          <w:ilvl w:val="0"/>
          <w:numId w:val="194"/>
        </w:numPr>
        <w:jc w:val="both"/>
        <w:rPr>
          <w:rFonts w:ascii="Arial" w:hAnsi="Arial" w:cs="Arial"/>
          <w:sz w:val="20"/>
          <w:szCs w:val="20"/>
        </w:rPr>
      </w:pPr>
      <w:r w:rsidRPr="00527650">
        <w:rPr>
          <w:rFonts w:ascii="Arial" w:hAnsi="Arial" w:cs="Arial"/>
          <w:sz w:val="20"/>
          <w:szCs w:val="20"/>
        </w:rPr>
        <w:t xml:space="preserve">Vigilar el cumplimiento de las políticas, programas y demás disposiciones legales y reglamentarias del Ayuntamiento; </w:t>
      </w:r>
    </w:p>
    <w:p w14:paraId="117BC71F" w14:textId="77777777" w:rsidR="0073578D" w:rsidRPr="00527650" w:rsidRDefault="0073578D" w:rsidP="001C1FC4">
      <w:pPr>
        <w:pStyle w:val="Prrafodelista"/>
        <w:numPr>
          <w:ilvl w:val="0"/>
          <w:numId w:val="194"/>
        </w:numPr>
        <w:jc w:val="both"/>
        <w:rPr>
          <w:rFonts w:ascii="Arial" w:hAnsi="Arial" w:cs="Arial"/>
          <w:sz w:val="20"/>
          <w:szCs w:val="20"/>
        </w:rPr>
      </w:pPr>
      <w:r w:rsidRPr="00527650">
        <w:rPr>
          <w:rFonts w:ascii="Arial" w:hAnsi="Arial" w:cs="Arial"/>
          <w:sz w:val="20"/>
          <w:szCs w:val="20"/>
        </w:rPr>
        <w:t xml:space="preserve">Planear, organizar y coordinar el sistema de control y evaluación municipal; </w:t>
      </w:r>
    </w:p>
    <w:p w14:paraId="5492B2B9" w14:textId="77777777" w:rsidR="0073578D" w:rsidRPr="00527650" w:rsidRDefault="0073578D" w:rsidP="001C1FC4">
      <w:pPr>
        <w:pStyle w:val="Prrafodelista"/>
        <w:numPr>
          <w:ilvl w:val="0"/>
          <w:numId w:val="194"/>
        </w:numPr>
        <w:jc w:val="both"/>
        <w:rPr>
          <w:rFonts w:ascii="Arial" w:hAnsi="Arial" w:cs="Arial"/>
          <w:sz w:val="20"/>
          <w:szCs w:val="20"/>
        </w:rPr>
      </w:pPr>
      <w:r w:rsidRPr="00527650">
        <w:rPr>
          <w:rFonts w:ascii="Arial" w:hAnsi="Arial" w:cs="Arial"/>
          <w:sz w:val="20"/>
          <w:szCs w:val="20"/>
        </w:rPr>
        <w:t xml:space="preserve">Inspeccionar el ejercicio del gasto público municipal en congruencia con el presupuesto de Egresos; </w:t>
      </w:r>
    </w:p>
    <w:p w14:paraId="1ADF4178" w14:textId="77777777" w:rsidR="0073578D" w:rsidRPr="004601F2"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Promover la participación de la sociedad, a través de la figura de contraloría social, en los procesos de vigilancia y evaluación de los programas y acciones de la administración pública municipal, a efecto de contribuir a un correcto desempeño de la gestión pública, bajo principios de transparencia, eficacia, legalidad y honradez; </w:t>
      </w:r>
    </w:p>
    <w:p w14:paraId="01DF5F68" w14:textId="77777777" w:rsidR="0073578D" w:rsidRDefault="0073578D" w:rsidP="001C1FC4">
      <w:pPr>
        <w:pStyle w:val="Prrafodelista"/>
        <w:numPr>
          <w:ilvl w:val="0"/>
          <w:numId w:val="194"/>
        </w:numPr>
        <w:jc w:val="both"/>
        <w:rPr>
          <w:rFonts w:ascii="Arial" w:hAnsi="Arial" w:cs="Arial"/>
          <w:sz w:val="20"/>
          <w:szCs w:val="20"/>
        </w:rPr>
      </w:pPr>
      <w:r w:rsidRPr="00527650">
        <w:rPr>
          <w:rFonts w:ascii="Arial" w:hAnsi="Arial" w:cs="Arial"/>
          <w:sz w:val="20"/>
          <w:szCs w:val="20"/>
        </w:rPr>
        <w:t>Implementar las normas de control, fiscalización, contabilidad y auditoría que deben observar las dependencias, órganos, organismos municipales y municipales descentralizados, previa consulta</w:t>
      </w:r>
      <w:r w:rsidRPr="00527650">
        <w:rPr>
          <w:rFonts w:ascii="Arial" w:hAnsi="Arial" w:cs="Arial"/>
          <w:sz w:val="20"/>
          <w:szCs w:val="20"/>
          <w:lang w:val="es-419"/>
        </w:rPr>
        <w:t xml:space="preserve"> </w:t>
      </w:r>
      <w:r w:rsidRPr="00527650">
        <w:rPr>
          <w:rFonts w:ascii="Arial" w:hAnsi="Arial" w:cs="Arial"/>
          <w:sz w:val="20"/>
          <w:szCs w:val="20"/>
        </w:rPr>
        <w:t xml:space="preserve">con la Auditoria Superior del Estado y la Secretaría de Contraloría de la Administración Pública Estatal; </w:t>
      </w:r>
    </w:p>
    <w:p w14:paraId="715BBED8"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De conformidad a lo establecido en la Ley General de Responsabilidades Administrativas, emitir, observar y vigilar el cumplimiento del Código de Ética de los servidores públicos municipales; </w:t>
      </w:r>
    </w:p>
    <w:p w14:paraId="67B548CC"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Auditar a las diversas dependencias, órganos, organismos municipales y municipales descentralizados que manejen fondos y valores, verificando el destino de los que de manera directa o transferida realice el Municipio a través de los mismos; </w:t>
      </w:r>
    </w:p>
    <w:p w14:paraId="30B6B345"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Ejercer la vigilancia y el control del gasto público municipal, procurando el máximo rendimiento de los recursos y el equilibrio presupuestal; </w:t>
      </w:r>
    </w:p>
    <w:p w14:paraId="6C082CE3"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Supervisar las acciones relativas a la planeación, programación, presupuestación, contratación, gasto y control de las adquisiciones y arrendamientos de bienes muebles y servicios, de cualquier naturaleza que se realicen con fondos municipales, en términos de las disposiciones aplicables en la materia; </w:t>
      </w:r>
    </w:p>
    <w:p w14:paraId="10AF03F8"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Cumplir con las obligaciones que, en su caso, le impongan los convenios o acuerdos de coordinación que en materia de inspección y control suscriba el Municipio con el Estado; </w:t>
      </w:r>
    </w:p>
    <w:p w14:paraId="2537EC2E"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Inspeccionar que las obras que en forma directa o en participación con otros organismos realice el Municipio y que se ajusten a las especificaciones previamente fijadas; </w:t>
      </w:r>
    </w:p>
    <w:p w14:paraId="6D6C6531"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Recepcionar, registrar y resguardar las declaraciones de situación patrimonial y de intereses y en su caso la fiscal anual, que deban presentar los servidores públicos; y practicar las investigaciones que fueren pertinentes respecto del cumplimiento de esta obligación, de acuerdo con las leyes y reglamentos; </w:t>
      </w:r>
    </w:p>
    <w:p w14:paraId="727309C0" w14:textId="77777777" w:rsidR="0073578D" w:rsidRPr="004601F2"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Designar a los comisarios de los organismos que integran la administración pública municipal descentralizada;</w:t>
      </w:r>
    </w:p>
    <w:p w14:paraId="4249FBD1" w14:textId="77777777" w:rsidR="0073578D"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Proponer al Ayuntamiento, dentro de los primeros quince días del mes de agosto de cada año, una terna de auditores externos inscritos y vigentes en el Padrón de Proveedores del Gobierno del Estado de Hidalgo, para efecto de su designación conforme a las necesidades correspondientes;</w:t>
      </w:r>
    </w:p>
    <w:p w14:paraId="2B4E5E83" w14:textId="77777777" w:rsidR="0073578D" w:rsidRPr="004601F2"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 xml:space="preserve">Informar al presidente Municipal el resultado de las evaluaciones realizadas y proponer las medidas correctivas que procedan;  </w:t>
      </w:r>
    </w:p>
    <w:p w14:paraId="6B7752BC" w14:textId="02155B67" w:rsidR="00492188" w:rsidRDefault="00492188" w:rsidP="001C1FC4">
      <w:pPr>
        <w:pStyle w:val="Prrafodelista"/>
        <w:numPr>
          <w:ilvl w:val="0"/>
          <w:numId w:val="194"/>
        </w:numPr>
        <w:jc w:val="both"/>
        <w:rPr>
          <w:rFonts w:ascii="Arial" w:hAnsi="Arial" w:cs="Arial"/>
          <w:sz w:val="20"/>
          <w:szCs w:val="20"/>
        </w:rPr>
      </w:pPr>
      <w:r w:rsidRPr="00492188">
        <w:rPr>
          <w:rFonts w:ascii="Arial" w:hAnsi="Arial" w:cs="Arial"/>
          <w:sz w:val="20"/>
          <w:szCs w:val="20"/>
        </w:rPr>
        <w:t>Interponer las denuncias correspondientes ante el Ministerio Público cuando, de las investigaciones realizadas, se desprenda la comisión de uno o más delitos perseguibles de oficio; XVI. Proponer e instrumentar los mecanismos necesarios en la gestión pública para el desarrollo administrativo en las dependencias y entidades, a fin de que los recursos humanos y materiales, así como los procedimientos técnicos, sean aprovechados y aplicados con criterios de eficacia, descentralización, desconcentración y simplificación administrativa.</w:t>
      </w:r>
    </w:p>
    <w:p w14:paraId="6C83DA14" w14:textId="77777777" w:rsidR="00492188" w:rsidRPr="00492188" w:rsidRDefault="00492188" w:rsidP="00492188">
      <w:pPr>
        <w:pStyle w:val="Prrafodelista"/>
        <w:spacing w:after="0"/>
        <w:jc w:val="both"/>
        <w:rPr>
          <w:rFonts w:ascii="Arial" w:hAnsi="Arial" w:cs="Arial"/>
          <w:sz w:val="20"/>
          <w:szCs w:val="20"/>
        </w:rPr>
      </w:pPr>
      <w:r w:rsidRPr="00492188">
        <w:rPr>
          <w:rFonts w:ascii="Arial" w:hAnsi="Arial" w:cs="Arial"/>
          <w:sz w:val="20"/>
          <w:szCs w:val="20"/>
        </w:rPr>
        <w:t>Al efecto, realizará las investigaciones, estudios y análisis sobre estas materias y aplicará las</w:t>
      </w:r>
      <w:r w:rsidRPr="00492188">
        <w:rPr>
          <w:rFonts w:ascii="Arial" w:hAnsi="Arial" w:cs="Arial"/>
          <w:sz w:val="20"/>
          <w:szCs w:val="20"/>
          <w:lang w:val="es-419"/>
        </w:rPr>
        <w:t xml:space="preserve"> </w:t>
      </w:r>
      <w:r w:rsidRPr="00492188">
        <w:rPr>
          <w:rFonts w:ascii="Arial" w:hAnsi="Arial" w:cs="Arial"/>
          <w:sz w:val="20"/>
          <w:szCs w:val="20"/>
        </w:rPr>
        <w:t>disposiciones administrativas que resulten necesarias;</w:t>
      </w:r>
    </w:p>
    <w:p w14:paraId="788C9C68" w14:textId="4AEC6F51" w:rsidR="0073578D" w:rsidRPr="004601F2" w:rsidRDefault="0073578D" w:rsidP="001C1FC4">
      <w:pPr>
        <w:pStyle w:val="Prrafodelista"/>
        <w:numPr>
          <w:ilvl w:val="0"/>
          <w:numId w:val="194"/>
        </w:numPr>
        <w:jc w:val="both"/>
        <w:rPr>
          <w:rFonts w:ascii="Arial" w:hAnsi="Arial" w:cs="Arial"/>
          <w:sz w:val="20"/>
          <w:szCs w:val="20"/>
        </w:rPr>
      </w:pPr>
      <w:r w:rsidRPr="004601F2">
        <w:rPr>
          <w:rFonts w:ascii="Arial" w:hAnsi="Arial" w:cs="Arial"/>
          <w:sz w:val="20"/>
          <w:szCs w:val="20"/>
        </w:rPr>
        <w:t>Conocer por conducto de las autoridades investigadora, substanciadora y resolutora, según corresponda, de los actos u omisiones que pudieran constituir faltas administrativas cometidas por servidores públicos, ex servidores públicos y particulares, para lo cual deberá</w:t>
      </w:r>
      <w:r>
        <w:rPr>
          <w:rFonts w:ascii="Arial" w:hAnsi="Arial" w:cs="Arial"/>
          <w:sz w:val="20"/>
          <w:szCs w:val="20"/>
          <w:lang w:val="es-419"/>
        </w:rPr>
        <w:t xml:space="preserve">: </w:t>
      </w:r>
    </w:p>
    <w:p w14:paraId="4559334C" w14:textId="77777777" w:rsidR="0073578D" w:rsidRDefault="0073578D" w:rsidP="0073578D">
      <w:pPr>
        <w:pStyle w:val="Prrafodelista"/>
        <w:jc w:val="both"/>
        <w:rPr>
          <w:rFonts w:ascii="Arial" w:hAnsi="Arial" w:cs="Arial"/>
          <w:sz w:val="20"/>
          <w:szCs w:val="20"/>
        </w:rPr>
      </w:pPr>
      <w:r w:rsidRPr="004601F2">
        <w:rPr>
          <w:rFonts w:ascii="Arial" w:hAnsi="Arial" w:cs="Arial"/>
          <w:sz w:val="20"/>
          <w:szCs w:val="20"/>
        </w:rPr>
        <w:t xml:space="preserve">a) Recibir denuncias por presuntas faltas administrativas; </w:t>
      </w:r>
    </w:p>
    <w:p w14:paraId="0A11CBA5" w14:textId="77777777" w:rsidR="0073578D" w:rsidRDefault="0073578D" w:rsidP="0073578D">
      <w:pPr>
        <w:pStyle w:val="Prrafodelista"/>
        <w:jc w:val="both"/>
        <w:rPr>
          <w:rFonts w:ascii="Arial" w:hAnsi="Arial" w:cs="Arial"/>
          <w:sz w:val="20"/>
          <w:szCs w:val="20"/>
        </w:rPr>
      </w:pPr>
      <w:r w:rsidRPr="004601F2">
        <w:rPr>
          <w:rFonts w:ascii="Arial" w:hAnsi="Arial" w:cs="Arial"/>
          <w:sz w:val="20"/>
          <w:szCs w:val="20"/>
        </w:rPr>
        <w:t xml:space="preserve">b) Investigar la presunta responsabilidad administrativa de faltas administrativas, de oficio, por denuncia o derivados de auditorías; </w:t>
      </w:r>
    </w:p>
    <w:p w14:paraId="67BE3508" w14:textId="77777777" w:rsidR="0073578D" w:rsidRDefault="0073578D" w:rsidP="0073578D">
      <w:pPr>
        <w:pStyle w:val="Prrafodelista"/>
        <w:jc w:val="both"/>
        <w:rPr>
          <w:rFonts w:ascii="Arial" w:hAnsi="Arial" w:cs="Arial"/>
          <w:sz w:val="20"/>
          <w:szCs w:val="20"/>
        </w:rPr>
      </w:pPr>
      <w:r w:rsidRPr="004601F2">
        <w:rPr>
          <w:rFonts w:ascii="Arial" w:hAnsi="Arial" w:cs="Arial"/>
          <w:sz w:val="20"/>
          <w:szCs w:val="20"/>
        </w:rPr>
        <w:t xml:space="preserve">c) Determinar la existencia o inexistencia de presunta responsabilidad administrativa; </w:t>
      </w:r>
    </w:p>
    <w:p w14:paraId="070567AD" w14:textId="77777777" w:rsidR="0073578D" w:rsidRDefault="0073578D" w:rsidP="0073578D">
      <w:pPr>
        <w:pStyle w:val="Prrafodelista"/>
        <w:jc w:val="both"/>
        <w:rPr>
          <w:rFonts w:ascii="Arial" w:hAnsi="Arial" w:cs="Arial"/>
          <w:sz w:val="20"/>
          <w:szCs w:val="20"/>
        </w:rPr>
      </w:pPr>
      <w:r w:rsidRPr="004601F2">
        <w:rPr>
          <w:rFonts w:ascii="Arial" w:hAnsi="Arial" w:cs="Arial"/>
          <w:sz w:val="20"/>
          <w:szCs w:val="20"/>
        </w:rPr>
        <w:t xml:space="preserve">d) Calificar las faltas administrativas; </w:t>
      </w:r>
    </w:p>
    <w:p w14:paraId="7566FD4F" w14:textId="77777777" w:rsidR="0073578D" w:rsidRDefault="0073578D" w:rsidP="0073578D">
      <w:pPr>
        <w:pStyle w:val="Prrafodelista"/>
        <w:jc w:val="both"/>
        <w:rPr>
          <w:rFonts w:ascii="Arial" w:hAnsi="Arial" w:cs="Arial"/>
          <w:sz w:val="20"/>
          <w:szCs w:val="20"/>
        </w:rPr>
      </w:pPr>
      <w:r w:rsidRPr="004601F2">
        <w:rPr>
          <w:rFonts w:ascii="Arial" w:hAnsi="Arial" w:cs="Arial"/>
          <w:sz w:val="20"/>
          <w:szCs w:val="20"/>
        </w:rPr>
        <w:t>e) Iniciar, substanciar y en su caso, resolver los procedimientos de responsabilidad administrativa; y</w:t>
      </w:r>
    </w:p>
    <w:p w14:paraId="0B10B903" w14:textId="77777777" w:rsidR="0073578D" w:rsidRDefault="0073578D" w:rsidP="0073578D">
      <w:pPr>
        <w:pStyle w:val="Prrafodelista"/>
        <w:jc w:val="both"/>
        <w:rPr>
          <w:rFonts w:ascii="Arial" w:hAnsi="Arial" w:cs="Arial"/>
          <w:sz w:val="20"/>
          <w:szCs w:val="20"/>
        </w:rPr>
      </w:pPr>
      <w:r w:rsidRPr="004601F2">
        <w:rPr>
          <w:rFonts w:ascii="Arial" w:hAnsi="Arial" w:cs="Arial"/>
          <w:sz w:val="20"/>
          <w:szCs w:val="20"/>
        </w:rPr>
        <w:t>f) Imponer y ejecutar las sanciones administrativas, cuando así corresponda.</w:t>
      </w:r>
    </w:p>
    <w:p w14:paraId="61AC0A59" w14:textId="20148390" w:rsidR="0073578D" w:rsidRPr="00492188" w:rsidRDefault="0073578D" w:rsidP="001C1FC4">
      <w:pPr>
        <w:pStyle w:val="Prrafodelista"/>
        <w:numPr>
          <w:ilvl w:val="0"/>
          <w:numId w:val="194"/>
        </w:numPr>
        <w:spacing w:after="0"/>
        <w:jc w:val="both"/>
        <w:rPr>
          <w:rFonts w:ascii="Arial" w:hAnsi="Arial" w:cs="Arial"/>
          <w:sz w:val="20"/>
          <w:szCs w:val="20"/>
        </w:rPr>
      </w:pPr>
      <w:r w:rsidRPr="00492188">
        <w:rPr>
          <w:rFonts w:ascii="Arial" w:hAnsi="Arial" w:cs="Arial"/>
          <w:sz w:val="20"/>
          <w:szCs w:val="20"/>
        </w:rPr>
        <w:t>Verificar que se cumplan las disposiciones legales, normas, políticas y lineamientos en materia de</w:t>
      </w:r>
      <w:r w:rsidRPr="00492188">
        <w:rPr>
          <w:rFonts w:ascii="Arial" w:hAnsi="Arial" w:cs="Arial"/>
          <w:sz w:val="20"/>
          <w:szCs w:val="20"/>
          <w:lang w:val="es-419"/>
        </w:rPr>
        <w:t xml:space="preserve"> </w:t>
      </w:r>
      <w:r w:rsidRPr="00492188">
        <w:rPr>
          <w:rFonts w:ascii="Arial" w:hAnsi="Arial" w:cs="Arial"/>
          <w:sz w:val="20"/>
          <w:szCs w:val="20"/>
        </w:rPr>
        <w:t>adquisiciones, arrendamientos, desincorporación de activos, servicios y obras públicas de la</w:t>
      </w:r>
      <w:r w:rsidRPr="00492188">
        <w:rPr>
          <w:rFonts w:ascii="Arial" w:hAnsi="Arial" w:cs="Arial"/>
          <w:sz w:val="20"/>
          <w:szCs w:val="20"/>
          <w:lang w:val="es-419"/>
        </w:rPr>
        <w:t xml:space="preserve"> </w:t>
      </w:r>
      <w:r w:rsidRPr="00492188">
        <w:rPr>
          <w:rFonts w:ascii="Arial" w:hAnsi="Arial" w:cs="Arial"/>
          <w:sz w:val="20"/>
          <w:szCs w:val="20"/>
        </w:rPr>
        <w:t>administración pública municipal;</w:t>
      </w:r>
    </w:p>
    <w:p w14:paraId="2015D59F" w14:textId="32EED7F1" w:rsidR="0073578D" w:rsidRPr="00492188" w:rsidRDefault="0073578D" w:rsidP="001C1FC4">
      <w:pPr>
        <w:pStyle w:val="Prrafodelista"/>
        <w:numPr>
          <w:ilvl w:val="0"/>
          <w:numId w:val="30"/>
        </w:numPr>
        <w:spacing w:after="0"/>
        <w:jc w:val="both"/>
        <w:rPr>
          <w:rFonts w:ascii="Arial" w:hAnsi="Arial" w:cs="Arial"/>
          <w:sz w:val="20"/>
          <w:szCs w:val="20"/>
        </w:rPr>
      </w:pPr>
      <w:r w:rsidRPr="00492188">
        <w:rPr>
          <w:rFonts w:ascii="Arial" w:hAnsi="Arial" w:cs="Arial"/>
          <w:sz w:val="20"/>
          <w:szCs w:val="20"/>
        </w:rPr>
        <w:t>Vigilar que los recursos y aportaciones, federales y estatales asignados al Municipio, se apliquen</w:t>
      </w:r>
      <w:r w:rsidRPr="00492188">
        <w:rPr>
          <w:rFonts w:ascii="Arial" w:hAnsi="Arial" w:cs="Arial"/>
          <w:sz w:val="20"/>
          <w:szCs w:val="20"/>
          <w:lang w:val="es-419"/>
        </w:rPr>
        <w:t xml:space="preserve"> </w:t>
      </w:r>
      <w:r w:rsidRPr="00492188">
        <w:rPr>
          <w:rFonts w:ascii="Arial" w:hAnsi="Arial" w:cs="Arial"/>
          <w:sz w:val="20"/>
          <w:szCs w:val="20"/>
        </w:rPr>
        <w:t>en los términos estipulados en las leyes, reglamentos y convenios respectivos;</w:t>
      </w:r>
    </w:p>
    <w:p w14:paraId="00B0EDB6" w14:textId="106D6CE2" w:rsidR="0073578D" w:rsidRPr="00492188" w:rsidRDefault="0073578D" w:rsidP="001C1FC4">
      <w:pPr>
        <w:pStyle w:val="Prrafodelista"/>
        <w:numPr>
          <w:ilvl w:val="0"/>
          <w:numId w:val="30"/>
        </w:numPr>
        <w:spacing w:after="0"/>
        <w:jc w:val="both"/>
        <w:rPr>
          <w:rFonts w:ascii="Arial" w:hAnsi="Arial" w:cs="Arial"/>
          <w:sz w:val="20"/>
          <w:szCs w:val="20"/>
        </w:rPr>
      </w:pPr>
      <w:r w:rsidRPr="00492188">
        <w:rPr>
          <w:rFonts w:ascii="Arial" w:hAnsi="Arial" w:cs="Arial"/>
          <w:sz w:val="20"/>
          <w:szCs w:val="20"/>
        </w:rPr>
        <w:t>Colaborar con la Secretaría de Contraloría del Gobierno del Estado y con la Auditoría Superior del</w:t>
      </w:r>
      <w:r w:rsidRPr="00492188">
        <w:rPr>
          <w:rFonts w:ascii="Arial" w:hAnsi="Arial" w:cs="Arial"/>
          <w:sz w:val="20"/>
          <w:szCs w:val="20"/>
          <w:lang w:val="es-419"/>
        </w:rPr>
        <w:t xml:space="preserve"> </w:t>
      </w:r>
      <w:r w:rsidRPr="00492188">
        <w:rPr>
          <w:rFonts w:ascii="Arial" w:hAnsi="Arial" w:cs="Arial"/>
          <w:sz w:val="20"/>
          <w:szCs w:val="20"/>
        </w:rPr>
        <w:t>Estado para el cumplimiento de las atribuciones que les competan;</w:t>
      </w:r>
    </w:p>
    <w:p w14:paraId="1E9C1465" w14:textId="35A7188C" w:rsidR="0073578D" w:rsidRPr="00492188" w:rsidRDefault="0073578D" w:rsidP="001C1FC4">
      <w:pPr>
        <w:pStyle w:val="Prrafodelista"/>
        <w:numPr>
          <w:ilvl w:val="0"/>
          <w:numId w:val="30"/>
        </w:numPr>
        <w:spacing w:after="0"/>
        <w:jc w:val="both"/>
        <w:rPr>
          <w:rFonts w:ascii="Arial" w:hAnsi="Arial" w:cs="Arial"/>
          <w:sz w:val="20"/>
          <w:szCs w:val="20"/>
        </w:rPr>
      </w:pPr>
      <w:r w:rsidRPr="00492188">
        <w:rPr>
          <w:rFonts w:ascii="Arial" w:hAnsi="Arial" w:cs="Arial"/>
          <w:sz w:val="20"/>
          <w:szCs w:val="20"/>
        </w:rPr>
        <w:t>Bis. Solicitar, en caso de considerarlo necesario, asesoría y apoyo en materia de investigación,</w:t>
      </w:r>
      <w:r w:rsidRPr="00492188">
        <w:rPr>
          <w:rFonts w:ascii="Arial" w:hAnsi="Arial" w:cs="Arial"/>
          <w:sz w:val="20"/>
          <w:szCs w:val="20"/>
          <w:lang w:val="es-419"/>
        </w:rPr>
        <w:t xml:space="preserve"> </w:t>
      </w:r>
      <w:r w:rsidRPr="00492188">
        <w:rPr>
          <w:rFonts w:ascii="Arial" w:hAnsi="Arial" w:cs="Arial"/>
          <w:sz w:val="20"/>
          <w:szCs w:val="20"/>
        </w:rPr>
        <w:t>sustanciación y resolución, al Instituto Hidalguense para el Desarrollo Municipal y/o a la Secretaría</w:t>
      </w:r>
      <w:r w:rsidRPr="00492188">
        <w:rPr>
          <w:rFonts w:ascii="Arial" w:hAnsi="Arial" w:cs="Arial"/>
          <w:sz w:val="20"/>
          <w:szCs w:val="20"/>
          <w:lang w:val="es-419"/>
        </w:rPr>
        <w:t xml:space="preserve"> </w:t>
      </w:r>
      <w:r w:rsidRPr="00492188">
        <w:rPr>
          <w:rFonts w:ascii="Arial" w:hAnsi="Arial" w:cs="Arial"/>
          <w:sz w:val="20"/>
          <w:szCs w:val="20"/>
        </w:rPr>
        <w:t>de Contraloría del Estado de Hidalgo;</w:t>
      </w:r>
    </w:p>
    <w:p w14:paraId="64C71FC9" w14:textId="4C0A36A8" w:rsidR="0073578D" w:rsidRPr="00492188" w:rsidRDefault="0073578D" w:rsidP="001C1FC4">
      <w:pPr>
        <w:pStyle w:val="Prrafodelista"/>
        <w:numPr>
          <w:ilvl w:val="0"/>
          <w:numId w:val="277"/>
        </w:numPr>
        <w:spacing w:after="0"/>
        <w:jc w:val="both"/>
        <w:rPr>
          <w:rFonts w:ascii="Arial" w:hAnsi="Arial" w:cs="Arial"/>
          <w:sz w:val="20"/>
          <w:szCs w:val="20"/>
        </w:rPr>
      </w:pPr>
      <w:r w:rsidRPr="00492188">
        <w:rPr>
          <w:rFonts w:ascii="Arial" w:hAnsi="Arial" w:cs="Arial"/>
          <w:sz w:val="20"/>
          <w:szCs w:val="20"/>
        </w:rPr>
        <w:t xml:space="preserve">Participar en la entrega-recepción de las unidades administrativas de las dependencias y entidades del Municipio, conjuntamente con el Síndico; </w:t>
      </w:r>
    </w:p>
    <w:p w14:paraId="461B5718" w14:textId="1E65E065" w:rsidR="0073578D" w:rsidRPr="00492188" w:rsidRDefault="0073578D" w:rsidP="001C1FC4">
      <w:pPr>
        <w:pStyle w:val="Prrafodelista"/>
        <w:numPr>
          <w:ilvl w:val="0"/>
          <w:numId w:val="277"/>
        </w:numPr>
        <w:spacing w:after="0"/>
        <w:jc w:val="both"/>
        <w:rPr>
          <w:rFonts w:ascii="Arial" w:hAnsi="Arial" w:cs="Arial"/>
          <w:sz w:val="20"/>
          <w:szCs w:val="20"/>
          <w:lang w:val="es-419"/>
        </w:rPr>
      </w:pPr>
      <w:r w:rsidRPr="00492188">
        <w:rPr>
          <w:rFonts w:ascii="Arial" w:hAnsi="Arial" w:cs="Arial"/>
          <w:sz w:val="20"/>
          <w:szCs w:val="20"/>
        </w:rPr>
        <w:t>Revisar los estados financieros de la Tesorería y verificar que los informes sean remitidos en tiempo y forma al Auditor Superior del Estado. Al efecto, podrá auxiliarse de profesionales en la materia, previa autorización del Ayuntamiento;</w:t>
      </w:r>
    </w:p>
    <w:p w14:paraId="21E919A0" w14:textId="3BF17B15" w:rsidR="0073578D" w:rsidRPr="00B31EDC" w:rsidRDefault="0073578D" w:rsidP="001C1FC4">
      <w:pPr>
        <w:pStyle w:val="Prrafodelista"/>
        <w:numPr>
          <w:ilvl w:val="0"/>
          <w:numId w:val="277"/>
        </w:numPr>
        <w:spacing w:after="0"/>
        <w:jc w:val="both"/>
        <w:rPr>
          <w:rFonts w:ascii="Arial" w:hAnsi="Arial" w:cs="Arial"/>
          <w:sz w:val="20"/>
          <w:szCs w:val="20"/>
          <w:lang w:val="es-419"/>
        </w:rPr>
      </w:pPr>
      <w:r w:rsidRPr="00492188">
        <w:rPr>
          <w:rFonts w:ascii="Arial" w:hAnsi="Arial" w:cs="Arial"/>
          <w:sz w:val="20"/>
          <w:szCs w:val="20"/>
        </w:rPr>
        <w:t>Revisar los inventarios de bienes muebles e inmuebles propiedad del Ayuntamiento; y</w:t>
      </w:r>
    </w:p>
    <w:p w14:paraId="6C1A2FCF"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Recibir y dar trámite a las solicitudes de acceso a la información y protección de datos personales.</w:t>
      </w:r>
    </w:p>
    <w:p w14:paraId="43A901B3"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Auxiliar a particulares en la elaboración de solicitudes de acceso a la información y protección de datos personales y en su caso orientarlos sobre los sujetos obligados competentes conforme a normatividad aplicable.</w:t>
      </w:r>
    </w:p>
    <w:p w14:paraId="45B30047"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Efectuar las notificaciones a los solicitantes de información.</w:t>
      </w:r>
    </w:p>
    <w:p w14:paraId="7F1E6BDF"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Promover e implementar políticas de transparencia proactiva procurando su accesibilidad.</w:t>
      </w:r>
    </w:p>
    <w:p w14:paraId="4D1D402C"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Establecer la coordinación con el Instituto de Transparencia y Acceso a la Información del Estado de Hidalgo, para el cumplimiento de requerimientos que este genere.</w:t>
      </w:r>
    </w:p>
    <w:p w14:paraId="7633C30E"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Realizar los trámites internos necesarios para la atención de las solicitudes de acceso a la información y protección de datos personales.</w:t>
      </w:r>
    </w:p>
    <w:p w14:paraId="3ACEDF94"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Proponer personal habilitado que sea necesario para recibir y dar trámite a las solicitudes de acceso a la información y protección de datos personales.</w:t>
      </w:r>
    </w:p>
    <w:p w14:paraId="2D641565"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Llevar un registro de las solicitudes de acceso a la información, respuestas, resultados, costos de reproducción y envió.</w:t>
      </w:r>
    </w:p>
    <w:p w14:paraId="73959B5B"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Fomentar la transparencia y accesibilidad de la información al interior de la administración.</w:t>
      </w:r>
    </w:p>
    <w:p w14:paraId="4D75DFD4" w14:textId="77777777" w:rsidR="00B31EDC" w:rsidRPr="003E530D"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Proponer al Comité de Transparencia lo procedimientos internos que aseguren la mayor eficiencia en la gestión de las solicitudes de acceso a la información.</w:t>
      </w:r>
    </w:p>
    <w:p w14:paraId="3E18A5E7" w14:textId="77777777" w:rsidR="00B31EDC" w:rsidRDefault="00B31EDC" w:rsidP="001C1FC4">
      <w:pPr>
        <w:pStyle w:val="Prrafodelista"/>
        <w:numPr>
          <w:ilvl w:val="0"/>
          <w:numId w:val="277"/>
        </w:numPr>
        <w:spacing w:after="0" w:line="240" w:lineRule="auto"/>
        <w:jc w:val="both"/>
        <w:rPr>
          <w:rFonts w:ascii="Arial" w:hAnsi="Arial" w:cs="Arial"/>
          <w:sz w:val="20"/>
          <w:szCs w:val="20"/>
        </w:rPr>
      </w:pPr>
      <w:r w:rsidRPr="003E530D">
        <w:rPr>
          <w:rFonts w:ascii="Arial" w:hAnsi="Arial" w:cs="Arial"/>
          <w:sz w:val="20"/>
          <w:szCs w:val="20"/>
        </w:rPr>
        <w:t>Fomentar la transparencia, implementando políticas y procurando la accesibilidad.</w:t>
      </w:r>
    </w:p>
    <w:p w14:paraId="52A1593F" w14:textId="77777777" w:rsidR="00B31EDC" w:rsidRPr="002C5AF5" w:rsidRDefault="00B31EDC" w:rsidP="001C1FC4">
      <w:pPr>
        <w:pStyle w:val="Prrafodelista"/>
        <w:numPr>
          <w:ilvl w:val="0"/>
          <w:numId w:val="277"/>
        </w:numPr>
        <w:spacing w:after="0" w:line="240" w:lineRule="auto"/>
        <w:jc w:val="both"/>
        <w:rPr>
          <w:rFonts w:ascii="Arial" w:hAnsi="Arial" w:cs="Arial"/>
          <w:sz w:val="20"/>
          <w:szCs w:val="20"/>
        </w:rPr>
      </w:pPr>
      <w:r>
        <w:rPr>
          <w:rFonts w:ascii="Arial" w:hAnsi="Arial" w:cs="Arial"/>
          <w:sz w:val="20"/>
          <w:szCs w:val="20"/>
        </w:rPr>
        <w:t xml:space="preserve">Coordinar, recabar y vigilar la difusión de la información a </w:t>
      </w:r>
      <w:r w:rsidRPr="003061C9">
        <w:rPr>
          <w:rFonts w:ascii="Arial" w:hAnsi="Arial" w:cs="Arial"/>
          <w:sz w:val="20"/>
          <w:szCs w:val="20"/>
          <w:lang w:val="es-US"/>
        </w:rPr>
        <w:t>a que se requieren los capítulos II, III y IV del Título Cuatro de</w:t>
      </w:r>
      <w:r>
        <w:rPr>
          <w:rFonts w:ascii="Arial" w:hAnsi="Arial" w:cs="Arial"/>
          <w:sz w:val="20"/>
          <w:szCs w:val="20"/>
          <w:lang w:val="es-US"/>
        </w:rPr>
        <w:t xml:space="preserve"> la </w:t>
      </w:r>
      <w:r w:rsidRPr="003061C9">
        <w:rPr>
          <w:rFonts w:ascii="Arial" w:hAnsi="Arial" w:cs="Arial"/>
          <w:sz w:val="20"/>
          <w:szCs w:val="20"/>
          <w:lang w:val="es-US"/>
        </w:rPr>
        <w:t>Ley</w:t>
      </w:r>
      <w:r>
        <w:rPr>
          <w:rFonts w:ascii="Arial" w:hAnsi="Arial" w:cs="Arial"/>
          <w:sz w:val="20"/>
          <w:szCs w:val="20"/>
          <w:lang w:val="es-US"/>
        </w:rPr>
        <w:t xml:space="preserve"> de Transparencia y Acceso a la Información Pública Gubernamental para el Estado de Hidalgo</w:t>
      </w:r>
      <w:r w:rsidRPr="003061C9">
        <w:rPr>
          <w:rFonts w:ascii="Arial" w:hAnsi="Arial" w:cs="Arial"/>
          <w:sz w:val="20"/>
          <w:szCs w:val="20"/>
          <w:lang w:val="es-US"/>
        </w:rPr>
        <w:t xml:space="preserve"> y propiciar que las áreas la actualicen periódicamente, conforme a la normatividad aplicable</w:t>
      </w:r>
      <w:r>
        <w:rPr>
          <w:rFonts w:ascii="Arial" w:hAnsi="Arial" w:cs="Arial"/>
          <w:sz w:val="20"/>
          <w:szCs w:val="20"/>
          <w:lang w:val="es-US"/>
        </w:rPr>
        <w:t>.</w:t>
      </w:r>
    </w:p>
    <w:p w14:paraId="12E9A6EC" w14:textId="77777777" w:rsidR="00B31EDC" w:rsidRPr="002C5AF5" w:rsidRDefault="00B31EDC" w:rsidP="001C1FC4">
      <w:pPr>
        <w:pStyle w:val="Prrafodelista"/>
        <w:numPr>
          <w:ilvl w:val="0"/>
          <w:numId w:val="277"/>
        </w:numPr>
        <w:spacing w:after="0" w:line="240" w:lineRule="auto"/>
        <w:jc w:val="both"/>
        <w:rPr>
          <w:rFonts w:ascii="Arial" w:hAnsi="Arial" w:cs="Arial"/>
          <w:sz w:val="20"/>
          <w:szCs w:val="20"/>
        </w:rPr>
      </w:pPr>
      <w:r>
        <w:rPr>
          <w:rFonts w:ascii="Arial" w:hAnsi="Arial" w:cs="Arial"/>
          <w:sz w:val="20"/>
          <w:szCs w:val="20"/>
          <w:lang w:val="es-US"/>
        </w:rPr>
        <w:t>Proponer al comité de transparencia los procedimientos internos que aseguren la mayor eficiencia en la gestión de las solicitudes de acceso a la información, conforme a la normatividad aplicable,</w:t>
      </w:r>
    </w:p>
    <w:p w14:paraId="3A0BA733" w14:textId="2C302B28" w:rsidR="00B31EDC" w:rsidRPr="00B31EDC" w:rsidRDefault="00B31EDC" w:rsidP="001C1FC4">
      <w:pPr>
        <w:pStyle w:val="Prrafodelista"/>
        <w:numPr>
          <w:ilvl w:val="0"/>
          <w:numId w:val="277"/>
        </w:numPr>
        <w:spacing w:after="0" w:line="240" w:lineRule="auto"/>
        <w:jc w:val="both"/>
        <w:rPr>
          <w:rFonts w:ascii="Arial" w:hAnsi="Arial" w:cs="Arial"/>
          <w:sz w:val="20"/>
          <w:szCs w:val="20"/>
        </w:rPr>
      </w:pPr>
      <w:r>
        <w:rPr>
          <w:rFonts w:ascii="Arial" w:hAnsi="Arial" w:cs="Arial"/>
          <w:sz w:val="20"/>
          <w:szCs w:val="20"/>
          <w:lang w:val="es-US"/>
        </w:rPr>
        <w:t>Hacer del conocimiento a la instancia competente la probable responsabilidad por el incumplimiento de las obligaciones previstas en la presente ley y en las demás disposiciones aplicables.</w:t>
      </w:r>
    </w:p>
    <w:p w14:paraId="0688C3CE" w14:textId="5C5E7066" w:rsidR="0073578D" w:rsidRPr="00492188" w:rsidRDefault="0073578D" w:rsidP="001C1FC4">
      <w:pPr>
        <w:pStyle w:val="Prrafodelista"/>
        <w:numPr>
          <w:ilvl w:val="0"/>
          <w:numId w:val="304"/>
        </w:numPr>
        <w:spacing w:after="0"/>
        <w:jc w:val="both"/>
        <w:rPr>
          <w:rFonts w:ascii="Arial" w:hAnsi="Arial" w:cs="Arial"/>
          <w:sz w:val="20"/>
          <w:szCs w:val="20"/>
          <w:lang w:val="es-419"/>
        </w:rPr>
      </w:pPr>
      <w:r w:rsidRPr="00492188">
        <w:rPr>
          <w:rFonts w:ascii="Arial" w:hAnsi="Arial" w:cs="Arial"/>
          <w:sz w:val="20"/>
          <w:szCs w:val="20"/>
        </w:rPr>
        <w:t>Las demás que le atribuyan expresamente las leyes y reglamentos en la materia.</w:t>
      </w:r>
    </w:p>
    <w:p w14:paraId="47CC5D8C" w14:textId="77777777" w:rsidR="0073578D" w:rsidRPr="009334F2" w:rsidRDefault="0073578D" w:rsidP="0073578D">
      <w:pPr>
        <w:pStyle w:val="Prrafodelista"/>
        <w:jc w:val="both"/>
        <w:rPr>
          <w:rFonts w:ascii="Arial" w:hAnsi="Arial" w:cs="Arial"/>
          <w:sz w:val="20"/>
          <w:szCs w:val="20"/>
          <w:lang w:val="es-419"/>
        </w:rPr>
      </w:pPr>
    </w:p>
    <w:p w14:paraId="7A66BD78" w14:textId="556CD944" w:rsidR="0073578D" w:rsidRDefault="0073578D" w:rsidP="00115CFF">
      <w:pPr>
        <w:tabs>
          <w:tab w:val="left" w:pos="1755"/>
          <w:tab w:val="center" w:pos="6502"/>
        </w:tabs>
        <w:rPr>
          <w:rFonts w:ascii="Arial" w:hAnsi="Arial" w:cs="Arial"/>
          <w:b/>
          <w:bCs/>
          <w:sz w:val="24"/>
          <w:szCs w:val="24"/>
        </w:rPr>
      </w:pPr>
    </w:p>
    <w:p w14:paraId="36A620A7" w14:textId="1E3F889A" w:rsidR="00DC1E3D" w:rsidRDefault="00DC1E3D" w:rsidP="00115CFF">
      <w:pPr>
        <w:tabs>
          <w:tab w:val="left" w:pos="1755"/>
          <w:tab w:val="center" w:pos="6502"/>
        </w:tabs>
        <w:rPr>
          <w:rFonts w:ascii="Arial" w:hAnsi="Arial" w:cs="Arial"/>
          <w:b/>
          <w:bCs/>
          <w:sz w:val="24"/>
          <w:szCs w:val="24"/>
        </w:rPr>
      </w:pPr>
    </w:p>
    <w:p w14:paraId="41C63111" w14:textId="24833B77" w:rsidR="00492188" w:rsidRDefault="00492188" w:rsidP="00115CFF">
      <w:pPr>
        <w:tabs>
          <w:tab w:val="left" w:pos="1755"/>
          <w:tab w:val="center" w:pos="6502"/>
        </w:tabs>
        <w:rPr>
          <w:rFonts w:ascii="Arial" w:hAnsi="Arial" w:cs="Arial"/>
          <w:b/>
          <w:bCs/>
          <w:sz w:val="24"/>
          <w:szCs w:val="24"/>
        </w:rPr>
      </w:pPr>
    </w:p>
    <w:p w14:paraId="598D165A" w14:textId="149F5789" w:rsidR="00F17AB0" w:rsidRDefault="00F17AB0" w:rsidP="00115CFF">
      <w:pPr>
        <w:tabs>
          <w:tab w:val="left" w:pos="1755"/>
          <w:tab w:val="center" w:pos="6502"/>
        </w:tabs>
        <w:rPr>
          <w:rFonts w:ascii="Arial" w:hAnsi="Arial" w:cs="Arial"/>
          <w:b/>
          <w:bCs/>
          <w:sz w:val="24"/>
          <w:szCs w:val="24"/>
        </w:rPr>
      </w:pPr>
    </w:p>
    <w:p w14:paraId="3FEDD845" w14:textId="228E9D12" w:rsidR="00F17AB0" w:rsidRDefault="00F17AB0" w:rsidP="00115CFF">
      <w:pPr>
        <w:tabs>
          <w:tab w:val="left" w:pos="1755"/>
          <w:tab w:val="center" w:pos="6502"/>
        </w:tabs>
        <w:rPr>
          <w:rFonts w:ascii="Arial" w:hAnsi="Arial" w:cs="Arial"/>
          <w:b/>
          <w:bCs/>
          <w:sz w:val="24"/>
          <w:szCs w:val="24"/>
        </w:rPr>
      </w:pPr>
    </w:p>
    <w:p w14:paraId="542C7263" w14:textId="482D184E" w:rsidR="00F17AB0" w:rsidRDefault="00F17AB0" w:rsidP="00115CFF">
      <w:pPr>
        <w:tabs>
          <w:tab w:val="left" w:pos="1755"/>
          <w:tab w:val="center" w:pos="6502"/>
        </w:tabs>
        <w:rPr>
          <w:rFonts w:ascii="Arial" w:hAnsi="Arial" w:cs="Arial"/>
          <w:b/>
          <w:bCs/>
          <w:sz w:val="24"/>
          <w:szCs w:val="24"/>
        </w:rPr>
      </w:pPr>
    </w:p>
    <w:p w14:paraId="050A4819" w14:textId="767C9FCD" w:rsidR="00F17AB0" w:rsidRDefault="00F17AB0" w:rsidP="00115CFF">
      <w:pPr>
        <w:tabs>
          <w:tab w:val="left" w:pos="1755"/>
          <w:tab w:val="center" w:pos="6502"/>
        </w:tabs>
        <w:rPr>
          <w:rFonts w:ascii="Arial" w:hAnsi="Arial" w:cs="Arial"/>
          <w:b/>
          <w:bCs/>
          <w:sz w:val="24"/>
          <w:szCs w:val="24"/>
        </w:rPr>
      </w:pPr>
    </w:p>
    <w:p w14:paraId="260B6892" w14:textId="1EB76E80" w:rsidR="00F17AB0" w:rsidRDefault="00F17AB0" w:rsidP="00115CFF">
      <w:pPr>
        <w:tabs>
          <w:tab w:val="left" w:pos="1755"/>
          <w:tab w:val="center" w:pos="6502"/>
        </w:tabs>
        <w:rPr>
          <w:rFonts w:ascii="Arial" w:hAnsi="Arial" w:cs="Arial"/>
          <w:b/>
          <w:bCs/>
          <w:sz w:val="24"/>
          <w:szCs w:val="24"/>
        </w:rPr>
      </w:pPr>
    </w:p>
    <w:p w14:paraId="7E16E695" w14:textId="4F98EA46" w:rsidR="00F17AB0" w:rsidRDefault="00F17AB0" w:rsidP="00115CFF">
      <w:pPr>
        <w:tabs>
          <w:tab w:val="left" w:pos="1755"/>
          <w:tab w:val="center" w:pos="6502"/>
        </w:tabs>
        <w:rPr>
          <w:rFonts w:ascii="Arial" w:hAnsi="Arial" w:cs="Arial"/>
          <w:b/>
          <w:bCs/>
          <w:sz w:val="24"/>
          <w:szCs w:val="24"/>
        </w:rPr>
      </w:pPr>
    </w:p>
    <w:p w14:paraId="38605AEB" w14:textId="638CBAE4" w:rsidR="00F17AB0" w:rsidRDefault="00F17AB0" w:rsidP="00115CFF">
      <w:pPr>
        <w:tabs>
          <w:tab w:val="left" w:pos="1755"/>
          <w:tab w:val="center" w:pos="6502"/>
        </w:tabs>
        <w:rPr>
          <w:rFonts w:ascii="Arial" w:hAnsi="Arial" w:cs="Arial"/>
          <w:b/>
          <w:bCs/>
          <w:sz w:val="24"/>
          <w:szCs w:val="24"/>
        </w:rPr>
      </w:pPr>
    </w:p>
    <w:p w14:paraId="28EAAEA5" w14:textId="4E3AC668" w:rsidR="00F17AB0" w:rsidRDefault="00F17AB0" w:rsidP="00115CFF">
      <w:pPr>
        <w:tabs>
          <w:tab w:val="left" w:pos="1755"/>
          <w:tab w:val="center" w:pos="6502"/>
        </w:tabs>
        <w:rPr>
          <w:rFonts w:ascii="Arial" w:hAnsi="Arial" w:cs="Arial"/>
          <w:b/>
          <w:bCs/>
          <w:sz w:val="24"/>
          <w:szCs w:val="24"/>
        </w:rPr>
      </w:pPr>
    </w:p>
    <w:p w14:paraId="3FDA7526" w14:textId="77777777" w:rsidR="00F17AB0" w:rsidRDefault="00F17AB0" w:rsidP="00115CFF">
      <w:pPr>
        <w:tabs>
          <w:tab w:val="left" w:pos="1755"/>
          <w:tab w:val="center" w:pos="6502"/>
        </w:tabs>
        <w:rPr>
          <w:rFonts w:ascii="Arial" w:hAnsi="Arial" w:cs="Arial"/>
          <w:b/>
          <w:bCs/>
          <w:sz w:val="24"/>
          <w:szCs w:val="24"/>
        </w:rPr>
      </w:pPr>
    </w:p>
    <w:p w14:paraId="5EA3B6F6" w14:textId="77777777" w:rsidR="0073578D" w:rsidRPr="00E24C4A" w:rsidRDefault="0073578D" w:rsidP="0073578D">
      <w:pPr>
        <w:ind w:left="360"/>
        <w:jc w:val="center"/>
        <w:rPr>
          <w:rFonts w:ascii="Arial" w:hAnsi="Arial" w:cs="Arial"/>
          <w:b/>
          <w:bCs/>
          <w:sz w:val="20"/>
          <w:szCs w:val="20"/>
          <w:lang w:val="es-US"/>
        </w:rPr>
      </w:pPr>
      <w:r w:rsidRPr="000408C0">
        <w:rPr>
          <w:rFonts w:ascii="Arial" w:hAnsi="Arial" w:cs="Arial"/>
          <w:b/>
          <w:bCs/>
          <w:sz w:val="20"/>
          <w:szCs w:val="20"/>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73578D" w:rsidRPr="000408C0" w14:paraId="3B3C90F3"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49AEE3F8" w14:textId="77777777" w:rsidR="0073578D" w:rsidRPr="00C41B29" w:rsidRDefault="0073578D" w:rsidP="00033C3D">
            <w:pPr>
              <w:jc w:val="center"/>
              <w:rPr>
                <w:rFonts w:ascii="Arial" w:hAnsi="Arial" w:cs="Arial"/>
                <w:b w:val="0"/>
                <w:bCs w:val="0"/>
                <w:sz w:val="20"/>
                <w:szCs w:val="20"/>
                <w:lang w:val="es-US"/>
              </w:rPr>
            </w:pPr>
            <w:r w:rsidRPr="00C41B29">
              <w:rPr>
                <w:rFonts w:ascii="Arial" w:hAnsi="Arial" w:cs="Arial"/>
                <w:b w:val="0"/>
                <w:bCs w:val="0"/>
                <w:sz w:val="20"/>
                <w:szCs w:val="20"/>
                <w:lang w:val="es-US"/>
              </w:rPr>
              <w:t>CONTRALORIA INTERNA MUNICIPAL</w:t>
            </w:r>
          </w:p>
          <w:p w14:paraId="556C6A73" w14:textId="77777777" w:rsidR="0073578D" w:rsidRPr="000408C0" w:rsidRDefault="0073578D" w:rsidP="00033C3D">
            <w:pPr>
              <w:jc w:val="center"/>
              <w:rPr>
                <w:rFonts w:ascii="Arial" w:hAnsi="Arial" w:cs="Arial"/>
                <w:sz w:val="20"/>
                <w:szCs w:val="20"/>
                <w:lang w:val="es-US"/>
              </w:rPr>
            </w:pPr>
          </w:p>
        </w:tc>
      </w:tr>
      <w:tr w:rsidR="0073578D" w:rsidRPr="000408C0" w14:paraId="0E81BFA5"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D918595" w14:textId="77777777" w:rsidR="0073578D" w:rsidRPr="008B0EBA" w:rsidRDefault="0073578D" w:rsidP="00033C3D">
            <w:pPr>
              <w:rPr>
                <w:rFonts w:ascii="Arial" w:hAnsi="Arial" w:cs="Arial"/>
                <w:b w:val="0"/>
                <w:bCs w:val="0"/>
                <w:sz w:val="20"/>
                <w:szCs w:val="20"/>
                <w:lang w:val="es-US"/>
              </w:rPr>
            </w:pPr>
            <w:r w:rsidRPr="008B0EBA">
              <w:rPr>
                <w:rFonts w:ascii="Arial" w:hAnsi="Arial" w:cs="Arial"/>
                <w:b w:val="0"/>
                <w:bCs w:val="0"/>
                <w:sz w:val="20"/>
                <w:szCs w:val="20"/>
                <w:lang w:val="es-US"/>
              </w:rPr>
              <w:t>DI/CI/03/04</w:t>
            </w:r>
          </w:p>
        </w:tc>
        <w:tc>
          <w:tcPr>
            <w:tcW w:w="9000" w:type="dxa"/>
          </w:tcPr>
          <w:p w14:paraId="72BE6DA8" w14:textId="5FEF6163" w:rsidR="0073578D" w:rsidRPr="000408C0"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0408C0">
              <w:rPr>
                <w:rFonts w:ascii="Arial" w:hAnsi="Arial" w:cs="Arial"/>
                <w:sz w:val="20"/>
                <w:szCs w:val="20"/>
                <w:lang w:val="es-US"/>
              </w:rPr>
              <w:t>CONTRALOR</w:t>
            </w:r>
            <w:r>
              <w:rPr>
                <w:rFonts w:ascii="Arial" w:hAnsi="Arial" w:cs="Arial"/>
                <w:sz w:val="20"/>
                <w:szCs w:val="20"/>
                <w:lang w:val="es-US"/>
              </w:rPr>
              <w:t xml:space="preserve"> (</w:t>
            </w:r>
            <w:r w:rsidR="00BC5CED">
              <w:rPr>
                <w:rFonts w:ascii="Arial" w:hAnsi="Arial" w:cs="Arial"/>
                <w:sz w:val="20"/>
                <w:szCs w:val="20"/>
                <w:lang w:val="es-US"/>
              </w:rPr>
              <w:t xml:space="preserve">A) </w:t>
            </w:r>
            <w:r w:rsidR="00BC5CED" w:rsidRPr="000408C0">
              <w:rPr>
                <w:rFonts w:ascii="Arial" w:hAnsi="Arial" w:cs="Arial"/>
                <w:sz w:val="20"/>
                <w:szCs w:val="20"/>
                <w:lang w:val="es-US"/>
              </w:rPr>
              <w:t>INTERNO</w:t>
            </w:r>
            <w:r w:rsidRPr="000408C0">
              <w:rPr>
                <w:rFonts w:ascii="Arial" w:hAnsi="Arial" w:cs="Arial"/>
                <w:sz w:val="20"/>
                <w:szCs w:val="20"/>
                <w:lang w:val="es-US"/>
              </w:rPr>
              <w:t xml:space="preserve"> MUNICIPAL</w:t>
            </w:r>
          </w:p>
        </w:tc>
      </w:tr>
      <w:tr w:rsidR="0073578D" w:rsidRPr="000408C0" w14:paraId="0113D2D3" w14:textId="77777777" w:rsidTr="00033C3D">
        <w:tc>
          <w:tcPr>
            <w:cnfStyle w:val="001000000000" w:firstRow="0" w:lastRow="0" w:firstColumn="1" w:lastColumn="0" w:oddVBand="0" w:evenVBand="0" w:oddHBand="0" w:evenHBand="0" w:firstRowFirstColumn="0" w:firstRowLastColumn="0" w:lastRowFirstColumn="0" w:lastRowLastColumn="0"/>
            <w:tcW w:w="1975" w:type="dxa"/>
          </w:tcPr>
          <w:p w14:paraId="22A1C8ED" w14:textId="77777777" w:rsidR="0073578D" w:rsidRPr="008B0EBA" w:rsidRDefault="0073578D" w:rsidP="00033C3D">
            <w:pPr>
              <w:rPr>
                <w:rFonts w:ascii="Arial" w:hAnsi="Arial" w:cs="Arial"/>
                <w:sz w:val="20"/>
                <w:szCs w:val="20"/>
                <w:lang w:val="es-US"/>
              </w:rPr>
            </w:pPr>
            <w:r w:rsidRPr="008B0EBA">
              <w:rPr>
                <w:rFonts w:ascii="Arial" w:hAnsi="Arial" w:cs="Arial"/>
                <w:b w:val="0"/>
                <w:bCs w:val="0"/>
                <w:sz w:val="20"/>
                <w:szCs w:val="20"/>
              </w:rPr>
              <w:t>PE/AI/07/17</w:t>
            </w:r>
          </w:p>
        </w:tc>
        <w:tc>
          <w:tcPr>
            <w:tcW w:w="9000" w:type="dxa"/>
          </w:tcPr>
          <w:p w14:paraId="33A5F77A" w14:textId="77777777" w:rsidR="0073578D" w:rsidRPr="000408C0"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0408C0">
              <w:rPr>
                <w:rFonts w:ascii="Arial" w:hAnsi="Arial" w:cs="Arial"/>
                <w:sz w:val="20"/>
                <w:szCs w:val="20"/>
                <w:lang w:val="es-US"/>
              </w:rPr>
              <w:t>A</w:t>
            </w:r>
            <w:r>
              <w:rPr>
                <w:rFonts w:ascii="Arial" w:hAnsi="Arial" w:cs="Arial"/>
                <w:sz w:val="20"/>
                <w:szCs w:val="20"/>
                <w:lang w:val="es-US"/>
              </w:rPr>
              <w:t>UTORIDAD INVESTIGADORA</w:t>
            </w:r>
          </w:p>
        </w:tc>
      </w:tr>
      <w:tr w:rsidR="0073578D" w:rsidRPr="000408C0" w14:paraId="4E006508"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08B9169" w14:textId="77777777" w:rsidR="0073578D" w:rsidRPr="008B0EBA" w:rsidRDefault="0073578D" w:rsidP="00033C3D">
            <w:pPr>
              <w:rPr>
                <w:rFonts w:ascii="Arial" w:hAnsi="Arial" w:cs="Arial"/>
                <w:b w:val="0"/>
                <w:bCs w:val="0"/>
                <w:sz w:val="20"/>
                <w:szCs w:val="20"/>
                <w:lang w:val="es-US"/>
              </w:rPr>
            </w:pPr>
            <w:r w:rsidRPr="008B0EBA">
              <w:rPr>
                <w:rFonts w:ascii="Arial" w:hAnsi="Arial" w:cs="Arial"/>
                <w:b w:val="0"/>
                <w:bCs w:val="0"/>
                <w:sz w:val="20"/>
                <w:szCs w:val="20"/>
                <w:lang w:val="es-US"/>
              </w:rPr>
              <w:t>PE/AS/07/18</w:t>
            </w:r>
          </w:p>
        </w:tc>
        <w:tc>
          <w:tcPr>
            <w:tcW w:w="9000" w:type="dxa"/>
          </w:tcPr>
          <w:p w14:paraId="35566228" w14:textId="77777777" w:rsidR="0073578D" w:rsidRPr="000408C0"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AUTORIDAD SUBSTANCIADORA</w:t>
            </w:r>
          </w:p>
        </w:tc>
      </w:tr>
      <w:tr w:rsidR="0073578D" w:rsidRPr="000408C0" w14:paraId="22C6EB5E" w14:textId="77777777" w:rsidTr="00033C3D">
        <w:tc>
          <w:tcPr>
            <w:cnfStyle w:val="001000000000" w:firstRow="0" w:lastRow="0" w:firstColumn="1" w:lastColumn="0" w:oddVBand="0" w:evenVBand="0" w:oddHBand="0" w:evenHBand="0" w:firstRowFirstColumn="0" w:firstRowLastColumn="0" w:lastRowFirstColumn="0" w:lastRowLastColumn="0"/>
            <w:tcW w:w="1975" w:type="dxa"/>
          </w:tcPr>
          <w:p w14:paraId="0030CF35" w14:textId="77777777" w:rsidR="0073578D" w:rsidRPr="008B0EBA" w:rsidRDefault="0073578D" w:rsidP="00033C3D">
            <w:pPr>
              <w:rPr>
                <w:rFonts w:ascii="Arial" w:hAnsi="Arial" w:cs="Arial"/>
                <w:sz w:val="20"/>
                <w:szCs w:val="20"/>
                <w:lang w:val="es-US"/>
              </w:rPr>
            </w:pPr>
          </w:p>
        </w:tc>
        <w:tc>
          <w:tcPr>
            <w:tcW w:w="9000" w:type="dxa"/>
          </w:tcPr>
          <w:p w14:paraId="6B89DBEC"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AUTORIDAD RESOLUTORIA</w:t>
            </w:r>
          </w:p>
        </w:tc>
      </w:tr>
      <w:tr w:rsidR="0073578D" w:rsidRPr="000408C0" w14:paraId="66883309"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44035F6" w14:textId="77777777" w:rsidR="0073578D" w:rsidRPr="008B0EBA" w:rsidRDefault="0073578D" w:rsidP="00033C3D">
            <w:pPr>
              <w:rPr>
                <w:rFonts w:ascii="Arial" w:hAnsi="Arial" w:cs="Arial"/>
                <w:b w:val="0"/>
                <w:bCs w:val="0"/>
                <w:sz w:val="20"/>
                <w:szCs w:val="20"/>
                <w:lang w:val="es-US"/>
              </w:rPr>
            </w:pPr>
            <w:r w:rsidRPr="00D60622">
              <w:rPr>
                <w:rFonts w:ascii="Arial" w:hAnsi="Arial" w:cs="Arial"/>
                <w:b w:val="0"/>
                <w:bCs w:val="0"/>
                <w:sz w:val="20"/>
                <w:szCs w:val="16"/>
                <w:lang w:val="es-US"/>
              </w:rPr>
              <w:t>TO/AA/08/10</w:t>
            </w:r>
          </w:p>
        </w:tc>
        <w:tc>
          <w:tcPr>
            <w:tcW w:w="9000" w:type="dxa"/>
          </w:tcPr>
          <w:p w14:paraId="6E62FCC6" w14:textId="77777777" w:rsidR="0073578D" w:rsidRPr="000F30F1"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AUXILIAR ADMINISTRATIVO</w:t>
            </w:r>
          </w:p>
        </w:tc>
      </w:tr>
      <w:tr w:rsidR="0073578D" w:rsidRPr="000408C0" w14:paraId="2CB8005E" w14:textId="77777777" w:rsidTr="00033C3D">
        <w:tc>
          <w:tcPr>
            <w:cnfStyle w:val="001000000000" w:firstRow="0" w:lastRow="0" w:firstColumn="1" w:lastColumn="0" w:oddVBand="0" w:evenVBand="0" w:oddHBand="0" w:evenHBand="0" w:firstRowFirstColumn="0" w:firstRowLastColumn="0" w:lastRowFirstColumn="0" w:lastRowLastColumn="0"/>
            <w:tcW w:w="1975" w:type="dxa"/>
          </w:tcPr>
          <w:p w14:paraId="121ACAE5" w14:textId="77777777" w:rsidR="0073578D" w:rsidRPr="008B0EBA" w:rsidRDefault="0073578D" w:rsidP="00033C3D">
            <w:pPr>
              <w:rPr>
                <w:rFonts w:ascii="Arial" w:hAnsi="Arial" w:cs="Arial"/>
                <w:b w:val="0"/>
                <w:bCs w:val="0"/>
                <w:sz w:val="20"/>
                <w:szCs w:val="20"/>
                <w:lang w:val="es-US"/>
              </w:rPr>
            </w:pPr>
          </w:p>
        </w:tc>
        <w:tc>
          <w:tcPr>
            <w:tcW w:w="9000" w:type="dxa"/>
          </w:tcPr>
          <w:p w14:paraId="28E678E0" w14:textId="77777777" w:rsidR="0073578D" w:rsidRPr="00D6062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AUDITOR</w:t>
            </w:r>
          </w:p>
        </w:tc>
      </w:tr>
      <w:tr w:rsidR="00DC1E3D" w:rsidRPr="000408C0" w14:paraId="764A4F87"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AE488E4" w14:textId="77777777" w:rsidR="00DC1E3D" w:rsidRPr="008B0EBA" w:rsidRDefault="00DC1E3D" w:rsidP="00033C3D">
            <w:pPr>
              <w:rPr>
                <w:rFonts w:ascii="Arial" w:hAnsi="Arial" w:cs="Arial"/>
                <w:b w:val="0"/>
                <w:bCs w:val="0"/>
                <w:sz w:val="20"/>
                <w:szCs w:val="20"/>
                <w:lang w:val="es-US"/>
              </w:rPr>
            </w:pPr>
          </w:p>
        </w:tc>
        <w:tc>
          <w:tcPr>
            <w:tcW w:w="9000" w:type="dxa"/>
          </w:tcPr>
          <w:p w14:paraId="3C647E33" w14:textId="23A3F84C" w:rsidR="00DC1E3D" w:rsidRDefault="0068068B" w:rsidP="00033C3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ENCARGADO DE LA UNIDAD DE TRANSPARENCIA</w:t>
            </w:r>
          </w:p>
        </w:tc>
      </w:tr>
    </w:tbl>
    <w:p w14:paraId="29F2EB92" w14:textId="77777777" w:rsidR="0073578D" w:rsidRPr="00171AC7" w:rsidRDefault="0073578D" w:rsidP="0073578D">
      <w:pPr>
        <w:rPr>
          <w:noProof/>
          <w:sz w:val="28"/>
          <w:lang w:val="es-ES" w:eastAsia="es-ES"/>
        </w:rPr>
      </w:pPr>
    </w:p>
    <w:p w14:paraId="6743F636" w14:textId="77777777" w:rsidR="0073578D" w:rsidRDefault="0073578D" w:rsidP="001C1FC4">
      <w:pPr>
        <w:numPr>
          <w:ilvl w:val="0"/>
          <w:numId w:val="298"/>
        </w:numPr>
        <w:ind w:left="1560"/>
        <w:rPr>
          <w:color w:val="FF0000"/>
        </w:rPr>
      </w:pPr>
      <w:r>
        <w:rPr>
          <w:noProof/>
          <w:lang w:val="es-ES" w:eastAsia="es-ES"/>
        </w:rPr>
        <mc:AlternateContent>
          <mc:Choice Requires="wps">
            <w:drawing>
              <wp:anchor distT="0" distB="0" distL="114300" distR="114300" simplePos="0" relativeHeight="254560256" behindDoc="0" locked="0" layoutInCell="1" allowOverlap="1" wp14:anchorId="56921530" wp14:editId="3D43C1C8">
                <wp:simplePos x="0" y="0"/>
                <wp:positionH relativeFrom="margin">
                  <wp:posOffset>3090545</wp:posOffset>
                </wp:positionH>
                <wp:positionV relativeFrom="paragraph">
                  <wp:posOffset>88265</wp:posOffset>
                </wp:positionV>
                <wp:extent cx="1809750" cy="800100"/>
                <wp:effectExtent l="76200" t="57150" r="95250" b="114300"/>
                <wp:wrapNone/>
                <wp:docPr id="139"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01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25A7EC0"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CONTRALOR (A)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21530" id="Rectángulo redondeado 424" o:spid="_x0000_s1044" style="position:absolute;left:0;text-align:left;margin-left:243.35pt;margin-top:6.95pt;width:142.5pt;height:63pt;z-index:2545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" fillcolor="maroon" stroked="f" strokeweight=".5pt">
                <v:stroke joinstyle="miter"/>
                <v:shadow on="t" color="black" opacity="20971f" offset="0,2.2pt"/>
                <v:textbox>
                  <w:txbxContent>
                    <w:p w14:paraId="425A7EC0"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CONTRALOR (A) INTERNO</w:t>
                      </w:r>
                    </w:p>
                  </w:txbxContent>
                </v:textbox>
                <w10:wrap anchorx="margin"/>
              </v:roundrect>
            </w:pict>
          </mc:Fallback>
        </mc:AlternateContent>
      </w:r>
      <w:bookmarkStart w:id="14" w:name="_Hlk214702911"/>
    </w:p>
    <w:p w14:paraId="35495BF8" w14:textId="77777777" w:rsidR="0073578D" w:rsidRDefault="0073578D" w:rsidP="0073578D">
      <w:pPr>
        <w:rPr>
          <w:color w:val="FF0000"/>
        </w:rPr>
      </w:pPr>
    </w:p>
    <w:p w14:paraId="5A5A1794" w14:textId="77777777" w:rsidR="0073578D" w:rsidRDefault="0073578D" w:rsidP="0073578D">
      <w:pPr>
        <w:rPr>
          <w:color w:val="FF0000"/>
        </w:rPr>
      </w:pPr>
    </w:p>
    <w:p w14:paraId="4D47647A" w14:textId="03F4A2E3" w:rsidR="0073578D" w:rsidRDefault="00DC1E3D" w:rsidP="0073578D">
      <w:pPr>
        <w:rPr>
          <w:color w:val="FF0000"/>
        </w:rPr>
      </w:pPr>
      <w:r>
        <w:rPr>
          <w:noProof/>
          <w:lang w:val="es-ES" w:eastAsia="es-ES"/>
        </w:rPr>
        <mc:AlternateContent>
          <mc:Choice Requires="wps">
            <w:drawing>
              <wp:anchor distT="0" distB="0" distL="114300" distR="114300" simplePos="0" relativeHeight="254656512" behindDoc="0" locked="0" layoutInCell="1" allowOverlap="1" wp14:anchorId="11C4E7C4" wp14:editId="70EF20A7">
                <wp:simplePos x="0" y="0"/>
                <wp:positionH relativeFrom="margin">
                  <wp:posOffset>4728845</wp:posOffset>
                </wp:positionH>
                <wp:positionV relativeFrom="paragraph">
                  <wp:posOffset>180975</wp:posOffset>
                </wp:positionV>
                <wp:extent cx="1809750" cy="809625"/>
                <wp:effectExtent l="76200" t="57150" r="95250" b="123825"/>
                <wp:wrapNone/>
                <wp:docPr id="10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96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7044CB6" w14:textId="6F2E3899" w:rsidR="00DC1E3D" w:rsidRPr="00044EBF" w:rsidRDefault="00DC1E3D" w:rsidP="00DC1E3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ENCARGADO DE LA UNIDAD DE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4E7C4" id="_x0000_s1045" style="position:absolute;margin-left:372.35pt;margin-top:14.25pt;width:142.5pt;height:63.75pt;z-index:2546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" fillcolor="maroon" stroked="f" strokeweight=".5pt">
                <v:stroke joinstyle="miter"/>
                <v:shadow on="t" color="black" opacity="20971f" offset="0,2.2pt"/>
                <v:textbox>
                  <w:txbxContent>
                    <w:p w14:paraId="17044CB6" w14:textId="6F2E3899" w:rsidR="00DC1E3D" w:rsidRPr="00044EBF" w:rsidRDefault="00DC1E3D" w:rsidP="00DC1E3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ENCARGADO DE LA UNIDAD DE TRANSPARENCIA</w:t>
                      </w:r>
                    </w:p>
                  </w:txbxContent>
                </v:textbox>
                <w10:wrap anchorx="margin"/>
              </v:roundrect>
            </w:pict>
          </mc:Fallback>
        </mc:AlternateContent>
      </w:r>
      <w:r w:rsidR="0073578D">
        <w:rPr>
          <w:noProof/>
          <w:lang w:val="es-ES" w:eastAsia="es-ES"/>
        </w:rPr>
        <mc:AlternateContent>
          <mc:Choice Requires="wps">
            <w:drawing>
              <wp:anchor distT="0" distB="0" distL="114300" distR="114300" simplePos="0" relativeHeight="254566400" behindDoc="0" locked="0" layoutInCell="1" allowOverlap="1" wp14:anchorId="6B6DEC59" wp14:editId="0E8B7EF1">
                <wp:simplePos x="0" y="0"/>
                <wp:positionH relativeFrom="column">
                  <wp:posOffset>3900170</wp:posOffset>
                </wp:positionH>
                <wp:positionV relativeFrom="paragraph">
                  <wp:posOffset>21589</wp:posOffset>
                </wp:positionV>
                <wp:extent cx="9525" cy="1762125"/>
                <wp:effectExtent l="0" t="0" r="28575" b="28575"/>
                <wp:wrapNone/>
                <wp:docPr id="152" name="Conector recto 152"/>
                <wp:cNvGraphicFramePr/>
                <a:graphic xmlns:a="http://schemas.openxmlformats.org/drawingml/2006/main">
                  <a:graphicData uri="http://schemas.microsoft.com/office/word/2010/wordprocessingShape">
                    <wps:wsp>
                      <wps:cNvCnPr/>
                      <wps:spPr>
                        <a:xfrm>
                          <a:off x="0" y="0"/>
                          <a:ext cx="9525"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3F27F8" id="Conector recto 152" o:spid="_x0000_s1026" style="position:absolute;z-index:254566400;visibility:visible;mso-wrap-style:square;mso-wrap-distance-left:9pt;mso-wrap-distance-top:0;mso-wrap-distance-right:9pt;mso-wrap-distance-bottom:0;mso-position-horizontal:absolute;mso-position-horizontal-relative:text;mso-position-vertical:absolute;mso-position-vertical-relative:text" from="307.1pt,1.7pt" to="307.8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" strokecolor="black [3200]" strokeweight=".5pt">
                <v:stroke joinstyle="miter"/>
              </v:line>
            </w:pict>
          </mc:Fallback>
        </mc:AlternateContent>
      </w:r>
      <w:r w:rsidR="0073578D">
        <w:rPr>
          <w:noProof/>
          <w:lang w:val="es-ES" w:eastAsia="es-ES"/>
        </w:rPr>
        <mc:AlternateContent>
          <mc:Choice Requires="wps">
            <w:drawing>
              <wp:anchor distT="0" distB="0" distL="114300" distR="114300" simplePos="0" relativeHeight="254561280" behindDoc="0" locked="0" layoutInCell="1" allowOverlap="1" wp14:anchorId="117078D5" wp14:editId="3CA72C18">
                <wp:simplePos x="0" y="0"/>
                <wp:positionH relativeFrom="margin">
                  <wp:posOffset>1252220</wp:posOffset>
                </wp:positionH>
                <wp:positionV relativeFrom="paragraph">
                  <wp:posOffset>227330</wp:posOffset>
                </wp:positionV>
                <wp:extent cx="1809750" cy="809625"/>
                <wp:effectExtent l="76200" t="57150" r="95250" b="123825"/>
                <wp:wrapNone/>
                <wp:docPr id="140"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96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F68351E"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078D5" id="_x0000_s1046" style="position:absolute;margin-left:98.6pt;margin-top:17.9pt;width:142.5pt;height:63.75pt;z-index:2545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" fillcolor="maroon" stroked="f" strokeweight=".5pt">
                <v:stroke joinstyle="miter"/>
                <v:shadow on="t" color="black" opacity="20971f" offset="0,2.2pt"/>
                <v:textbox>
                  <w:txbxContent>
                    <w:p w14:paraId="0F68351E"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ADMINISTRATIVO</w:t>
                      </w:r>
                    </w:p>
                  </w:txbxContent>
                </v:textbox>
                <w10:wrap anchorx="margin"/>
              </v:roundrect>
            </w:pict>
          </mc:Fallback>
        </mc:AlternateContent>
      </w:r>
    </w:p>
    <w:p w14:paraId="46E682BF" w14:textId="52DD0423" w:rsidR="0073578D" w:rsidRDefault="00571F76" w:rsidP="0073578D">
      <w:pPr>
        <w:rPr>
          <w:color w:val="FF0000"/>
        </w:rPr>
      </w:pPr>
      <w:r>
        <w:rPr>
          <w:noProof/>
        </w:rPr>
        <mc:AlternateContent>
          <mc:Choice Requires="wps">
            <w:drawing>
              <wp:anchor distT="0" distB="0" distL="114300" distR="114300" simplePos="0" relativeHeight="254577664" behindDoc="1" locked="0" layoutInCell="1" allowOverlap="1" wp14:anchorId="176F83A9" wp14:editId="1C49C177">
                <wp:simplePos x="0" y="0"/>
                <wp:positionH relativeFrom="column">
                  <wp:posOffset>3090545</wp:posOffset>
                </wp:positionH>
                <wp:positionV relativeFrom="paragraph">
                  <wp:posOffset>285750</wp:posOffset>
                </wp:positionV>
                <wp:extent cx="1790700" cy="0"/>
                <wp:effectExtent l="0" t="0" r="0" b="0"/>
                <wp:wrapNone/>
                <wp:docPr id="456172262" name="Conector recto 3"/>
                <wp:cNvGraphicFramePr/>
                <a:graphic xmlns:a="http://schemas.openxmlformats.org/drawingml/2006/main">
                  <a:graphicData uri="http://schemas.microsoft.com/office/word/2010/wordprocessingShape">
                    <wps:wsp>
                      <wps:cNvCnPr/>
                      <wps:spPr>
                        <a:xfrm>
                          <a:off x="0" y="0"/>
                          <a:ext cx="1790700"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05623" id="Conector recto 3" o:spid="_x0000_s1026" style="position:absolute;z-index:-2487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22.5pt" to="38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" strokecolor="black [3200]">
                <v:stroke dashstyle="dash" joinstyle="miter"/>
              </v:line>
            </w:pict>
          </mc:Fallback>
        </mc:AlternateContent>
      </w:r>
    </w:p>
    <w:p w14:paraId="1432BED8" w14:textId="5087DC69" w:rsidR="0073578D" w:rsidRDefault="0073578D" w:rsidP="0073578D">
      <w:pPr>
        <w:rPr>
          <w:color w:val="FF0000"/>
        </w:rPr>
      </w:pPr>
    </w:p>
    <w:p w14:paraId="79D015B2" w14:textId="7653206A" w:rsidR="0073578D" w:rsidRDefault="0073578D" w:rsidP="0073578D">
      <w:pPr>
        <w:rPr>
          <w:color w:val="FF0000"/>
        </w:rPr>
      </w:pPr>
    </w:p>
    <w:p w14:paraId="3EDD3477" w14:textId="3B9FF303" w:rsidR="0073578D" w:rsidRDefault="005309FE" w:rsidP="0073578D">
      <w:pPr>
        <w:rPr>
          <w:color w:val="FF0000"/>
        </w:rPr>
      </w:pPr>
      <w:r>
        <w:rPr>
          <w:noProof/>
          <w:lang w:val="es-ES" w:eastAsia="es-ES"/>
        </w:rPr>
        <mc:AlternateContent>
          <mc:Choice Requires="wps">
            <w:drawing>
              <wp:anchor distT="0" distB="0" distL="114300" distR="114300" simplePos="0" relativeHeight="254579712" behindDoc="0" locked="0" layoutInCell="1" allowOverlap="1" wp14:anchorId="09B16C91" wp14:editId="4557EAC3">
                <wp:simplePos x="0" y="0"/>
                <wp:positionH relativeFrom="column">
                  <wp:posOffset>7620445</wp:posOffset>
                </wp:positionH>
                <wp:positionV relativeFrom="paragraph">
                  <wp:posOffset>6985</wp:posOffset>
                </wp:positionV>
                <wp:extent cx="23495" cy="603250"/>
                <wp:effectExtent l="0" t="0" r="33655" b="25400"/>
                <wp:wrapNone/>
                <wp:docPr id="456172264" name="Conector recto 456172264"/>
                <wp:cNvGraphicFramePr/>
                <a:graphic xmlns:a="http://schemas.openxmlformats.org/drawingml/2006/main">
                  <a:graphicData uri="http://schemas.microsoft.com/office/word/2010/wordprocessingShape">
                    <wps:wsp>
                      <wps:cNvCnPr/>
                      <wps:spPr>
                        <a:xfrm>
                          <a:off x="0" y="0"/>
                          <a:ext cx="23495" cy="603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D1B38" id="Conector recto 456172264" o:spid="_x0000_s1026" style="position:absolute;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05pt,.55pt" to="601.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" strokecolor="black [3200]" strokeweight=".5pt">
                <v:stroke joinstyle="miter"/>
              </v:line>
            </w:pict>
          </mc:Fallback>
        </mc:AlternateContent>
      </w:r>
      <w:r>
        <w:rPr>
          <w:noProof/>
          <w:lang w:val="es-ES" w:eastAsia="es-ES"/>
        </w:rPr>
        <mc:AlternateContent>
          <mc:Choice Requires="wps">
            <w:drawing>
              <wp:anchor distT="0" distB="0" distL="114300" distR="114300" simplePos="0" relativeHeight="254569472" behindDoc="0" locked="0" layoutInCell="1" allowOverlap="1" wp14:anchorId="30A0068E" wp14:editId="023A83F0">
                <wp:simplePos x="0" y="0"/>
                <wp:positionH relativeFrom="column">
                  <wp:posOffset>1569638</wp:posOffset>
                </wp:positionH>
                <wp:positionV relativeFrom="paragraph">
                  <wp:posOffset>9657</wp:posOffset>
                </wp:positionV>
                <wp:extent cx="6068290" cy="23495"/>
                <wp:effectExtent l="0" t="0" r="27940" b="33655"/>
                <wp:wrapNone/>
                <wp:docPr id="170" name="Conector recto 170"/>
                <wp:cNvGraphicFramePr/>
                <a:graphic xmlns:a="http://schemas.openxmlformats.org/drawingml/2006/main">
                  <a:graphicData uri="http://schemas.microsoft.com/office/word/2010/wordprocessingShape">
                    <wps:wsp>
                      <wps:cNvCnPr/>
                      <wps:spPr>
                        <a:xfrm flipH="1">
                          <a:off x="0" y="0"/>
                          <a:ext cx="6068290" cy="23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A0D47" id="Conector recto 170" o:spid="_x0000_s1026" style="position:absolute;flip:x;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75pt" to="601.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" strokecolor="black [3200]" strokeweight=".5pt">
                <v:stroke joinstyle="miter"/>
              </v:line>
            </w:pict>
          </mc:Fallback>
        </mc:AlternateContent>
      </w:r>
      <w:r w:rsidR="00571F76">
        <w:rPr>
          <w:noProof/>
          <w:lang w:val="es-ES" w:eastAsia="es-ES"/>
        </w:rPr>
        <mc:AlternateContent>
          <mc:Choice Requires="wps">
            <w:drawing>
              <wp:anchor distT="0" distB="0" distL="114300" distR="114300" simplePos="0" relativeHeight="254570496" behindDoc="0" locked="0" layoutInCell="1" allowOverlap="1" wp14:anchorId="3431F210" wp14:editId="54394C67">
                <wp:simplePos x="0" y="0"/>
                <wp:positionH relativeFrom="column">
                  <wp:posOffset>5678500</wp:posOffset>
                </wp:positionH>
                <wp:positionV relativeFrom="paragraph">
                  <wp:posOffset>9657</wp:posOffset>
                </wp:positionV>
                <wp:extent cx="23751" cy="603415"/>
                <wp:effectExtent l="0" t="0" r="33655" b="25400"/>
                <wp:wrapNone/>
                <wp:docPr id="174" name="Conector recto 174"/>
                <wp:cNvGraphicFramePr/>
                <a:graphic xmlns:a="http://schemas.openxmlformats.org/drawingml/2006/main">
                  <a:graphicData uri="http://schemas.microsoft.com/office/word/2010/wordprocessingShape">
                    <wps:wsp>
                      <wps:cNvCnPr/>
                      <wps:spPr>
                        <a:xfrm>
                          <a:off x="0" y="0"/>
                          <a:ext cx="23751" cy="603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F81D4" id="Conector recto 174" o:spid="_x0000_s1026" style="position:absolute;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15pt,.75pt" to="449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" strokecolor="black [3200]" strokeweight=".5pt">
                <v:stroke joinstyle="miter"/>
              </v:line>
            </w:pict>
          </mc:Fallback>
        </mc:AlternateContent>
      </w:r>
      <w:r w:rsidR="0073578D">
        <w:rPr>
          <w:noProof/>
          <w:lang w:val="es-ES" w:eastAsia="es-ES"/>
        </w:rPr>
        <mc:AlternateContent>
          <mc:Choice Requires="wps">
            <w:drawing>
              <wp:anchor distT="0" distB="0" distL="114300" distR="114300" simplePos="0" relativeHeight="254567424" behindDoc="0" locked="0" layoutInCell="1" allowOverlap="1" wp14:anchorId="1B2FE5C0" wp14:editId="627979B1">
                <wp:simplePos x="0" y="0"/>
                <wp:positionH relativeFrom="column">
                  <wp:posOffset>1576069</wp:posOffset>
                </wp:positionH>
                <wp:positionV relativeFrom="paragraph">
                  <wp:posOffset>12700</wp:posOffset>
                </wp:positionV>
                <wp:extent cx="9525" cy="581025"/>
                <wp:effectExtent l="0" t="0" r="28575" b="28575"/>
                <wp:wrapNone/>
                <wp:docPr id="155" name="Conector recto 155"/>
                <wp:cNvGraphicFramePr/>
                <a:graphic xmlns:a="http://schemas.openxmlformats.org/drawingml/2006/main">
                  <a:graphicData uri="http://schemas.microsoft.com/office/word/2010/wordprocessingShape">
                    <wps:wsp>
                      <wps:cNvCnPr/>
                      <wps:spPr>
                        <a:xfrm flipH="1">
                          <a:off x="0" y="0"/>
                          <a:ext cx="9525"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0A157" id="Conector recto 155" o:spid="_x0000_s1026" style="position:absolute;flip:x;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pt,1pt" to="124.8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" strokecolor="black [3200]" strokeweight=".5pt">
                <v:stroke joinstyle="miter"/>
              </v:line>
            </w:pict>
          </mc:Fallback>
        </mc:AlternateContent>
      </w:r>
    </w:p>
    <w:p w14:paraId="47329B29" w14:textId="4BECAF5D" w:rsidR="0073578D" w:rsidRDefault="0073578D" w:rsidP="0073578D">
      <w:pPr>
        <w:rPr>
          <w:color w:val="FF0000"/>
        </w:rPr>
      </w:pPr>
    </w:p>
    <w:p w14:paraId="7B775D3E" w14:textId="64BDEDB7" w:rsidR="0073578D" w:rsidRDefault="00571F76" w:rsidP="0073578D">
      <w:pPr>
        <w:rPr>
          <w:color w:val="FF0000"/>
        </w:rPr>
      </w:pPr>
      <w:r>
        <w:rPr>
          <w:noProof/>
          <w:lang w:val="es-ES" w:eastAsia="es-ES"/>
        </w:rPr>
        <mc:AlternateContent>
          <mc:Choice Requires="wps">
            <w:drawing>
              <wp:anchor distT="0" distB="0" distL="114300" distR="114300" simplePos="0" relativeHeight="254562304" behindDoc="0" locked="0" layoutInCell="1" allowOverlap="1" wp14:anchorId="6C29FB2E" wp14:editId="03E5197E">
                <wp:simplePos x="0" y="0"/>
                <wp:positionH relativeFrom="margin">
                  <wp:posOffset>6709303</wp:posOffset>
                </wp:positionH>
                <wp:positionV relativeFrom="paragraph">
                  <wp:posOffset>65067</wp:posOffset>
                </wp:positionV>
                <wp:extent cx="1809750" cy="809625"/>
                <wp:effectExtent l="76200" t="57150" r="95250" b="123825"/>
                <wp:wrapNone/>
                <wp:docPr id="141"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96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4BD5B67"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AUDITOR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9FB2E" id="_x0000_s1047" style="position:absolute;margin-left:528.3pt;margin-top:5.1pt;width:142.5pt;height:63.75pt;z-index:2545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" fillcolor="maroon" stroked="f" strokeweight=".5pt">
                <v:stroke joinstyle="miter"/>
                <v:shadow on="t" color="black" opacity="20971f" offset="0,2.2pt"/>
                <v:textbox>
                  <w:txbxContent>
                    <w:p w14:paraId="24BD5B67"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AUDITOR (A)</w:t>
                      </w:r>
                    </w:p>
                  </w:txbxContent>
                </v:textbox>
                <w10:wrap anchorx="margin"/>
              </v:roundrect>
            </w:pict>
          </mc:Fallback>
        </mc:AlternateContent>
      </w:r>
      <w:r w:rsidR="0073578D">
        <w:rPr>
          <w:noProof/>
          <w:lang w:val="es-ES" w:eastAsia="es-ES"/>
        </w:rPr>
        <mc:AlternateContent>
          <mc:Choice Requires="wps">
            <w:drawing>
              <wp:anchor distT="0" distB="0" distL="114300" distR="114300" simplePos="0" relativeHeight="254563328" behindDoc="0" locked="0" layoutInCell="1" allowOverlap="1" wp14:anchorId="50907BE5" wp14:editId="51EDD6E2">
                <wp:simplePos x="0" y="0"/>
                <wp:positionH relativeFrom="margin">
                  <wp:posOffset>728345</wp:posOffset>
                </wp:positionH>
                <wp:positionV relativeFrom="paragraph">
                  <wp:posOffset>38735</wp:posOffset>
                </wp:positionV>
                <wp:extent cx="1809750" cy="809625"/>
                <wp:effectExtent l="76200" t="57150" r="95250" b="123825"/>
                <wp:wrapNone/>
                <wp:docPr id="142"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96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BCA8A4E"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AUTORIDAD INVESTIGADORA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07BE5" id="_x0000_s1048" style="position:absolute;margin-left:57.35pt;margin-top:3.05pt;width:142.5pt;height:63.75pt;z-index:2545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" fillcolor="maroon" stroked="f" strokeweight=".5pt">
                <v:stroke joinstyle="miter"/>
                <v:shadow on="t" color="black" opacity="20971f" offset="0,2.2pt"/>
                <v:textbox>
                  <w:txbxContent>
                    <w:p w14:paraId="2BCA8A4E"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AUTORIDAD INVESTIGADORA</w:t>
                      </w:r>
                    </w:p>
                  </w:txbxContent>
                </v:textbox>
                <w10:wrap anchorx="margin"/>
              </v:roundrect>
            </w:pict>
          </mc:Fallback>
        </mc:AlternateContent>
      </w:r>
      <w:r w:rsidR="0073578D">
        <w:rPr>
          <w:noProof/>
          <w:lang w:val="es-ES" w:eastAsia="es-ES"/>
        </w:rPr>
        <mc:AlternateContent>
          <mc:Choice Requires="wps">
            <w:drawing>
              <wp:anchor distT="0" distB="0" distL="114300" distR="114300" simplePos="0" relativeHeight="254564352" behindDoc="0" locked="0" layoutInCell="1" allowOverlap="1" wp14:anchorId="2C597C03" wp14:editId="7FF745BE">
                <wp:simplePos x="0" y="0"/>
                <wp:positionH relativeFrom="margin">
                  <wp:posOffset>2880995</wp:posOffset>
                </wp:positionH>
                <wp:positionV relativeFrom="paragraph">
                  <wp:posOffset>70485</wp:posOffset>
                </wp:positionV>
                <wp:extent cx="1809750" cy="809625"/>
                <wp:effectExtent l="76200" t="57150" r="95250" b="123825"/>
                <wp:wrapNone/>
                <wp:docPr id="14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96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42893FA"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AUTORIDAD SUBSTANCIADORA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97C03" id="_x0000_s1049" style="position:absolute;margin-left:226.85pt;margin-top:5.55pt;width:142.5pt;height:63.75pt;z-index:25456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" fillcolor="maroon" stroked="f" strokeweight=".5pt">
                <v:stroke joinstyle="miter"/>
                <v:shadow on="t" color="black" opacity="20971f" offset="0,2.2pt"/>
                <v:textbox>
                  <w:txbxContent>
                    <w:p w14:paraId="142893FA"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AUTORIDAD SUBSTANCIADORA</w:t>
                      </w:r>
                    </w:p>
                  </w:txbxContent>
                </v:textbox>
                <w10:wrap anchorx="margin"/>
              </v:roundrect>
            </w:pict>
          </mc:Fallback>
        </mc:AlternateContent>
      </w:r>
      <w:r w:rsidR="0073578D">
        <w:rPr>
          <w:noProof/>
          <w:lang w:val="es-ES" w:eastAsia="es-ES"/>
        </w:rPr>
        <mc:AlternateContent>
          <mc:Choice Requires="wps">
            <w:drawing>
              <wp:anchor distT="0" distB="0" distL="114300" distR="114300" simplePos="0" relativeHeight="254565376" behindDoc="0" locked="0" layoutInCell="1" allowOverlap="1" wp14:anchorId="4C3B953D" wp14:editId="24D931E2">
                <wp:simplePos x="0" y="0"/>
                <wp:positionH relativeFrom="margin">
                  <wp:posOffset>4833620</wp:posOffset>
                </wp:positionH>
                <wp:positionV relativeFrom="paragraph">
                  <wp:posOffset>70485</wp:posOffset>
                </wp:positionV>
                <wp:extent cx="1809750" cy="809625"/>
                <wp:effectExtent l="76200" t="57150" r="95250" b="123825"/>
                <wp:wrapNone/>
                <wp:docPr id="148"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096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3C195CA"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AUTORIDAD RESOLUTORIA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B953D" id="_x0000_s1050" style="position:absolute;margin-left:380.6pt;margin-top:5.55pt;width:142.5pt;height:63.75pt;z-index:2545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" fillcolor="maroon" stroked="f" strokeweight=".5pt">
                <v:stroke joinstyle="miter"/>
                <v:shadow on="t" color="black" opacity="20971f" offset="0,2.2pt"/>
                <v:textbox>
                  <w:txbxContent>
                    <w:p w14:paraId="73C195CA" w14:textId="77777777" w:rsidR="0073578D" w:rsidRPr="00044EBF" w:rsidRDefault="0073578D" w:rsidP="0073578D">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AUTORIDAD RESOLUTORIA</w:t>
                      </w:r>
                    </w:p>
                  </w:txbxContent>
                </v:textbox>
                <w10:wrap anchorx="margin"/>
              </v:roundrect>
            </w:pict>
          </mc:Fallback>
        </mc:AlternateContent>
      </w:r>
    </w:p>
    <w:p w14:paraId="2D40FC33" w14:textId="3E62522E" w:rsidR="0073578D" w:rsidRPr="005C6995" w:rsidRDefault="0073578D" w:rsidP="0073578D">
      <w:pPr>
        <w:rPr>
          <w:color w:val="FF0000"/>
        </w:rPr>
      </w:pPr>
      <w:r w:rsidRPr="005C6995">
        <w:rPr>
          <w:color w:val="FF0000"/>
        </w:rPr>
        <w:t xml:space="preserve"> </w:t>
      </w:r>
    </w:p>
    <w:p w14:paraId="311800ED" w14:textId="77777777" w:rsidR="0073578D" w:rsidRDefault="0073578D" w:rsidP="0073578D">
      <w:pPr>
        <w:rPr>
          <w:color w:val="FF0000"/>
        </w:rPr>
      </w:pPr>
      <w:r>
        <w:rPr>
          <w:color w:val="FF0000"/>
        </w:rPr>
        <w:t xml:space="preserve">            </w:t>
      </w:r>
    </w:p>
    <w:p w14:paraId="00E85A1F" w14:textId="3A567018" w:rsidR="0073578D" w:rsidRDefault="0073578D" w:rsidP="0073578D">
      <w:pPr>
        <w:rPr>
          <w:color w:val="FF0000"/>
        </w:rPr>
      </w:pPr>
    </w:p>
    <w:bookmarkEnd w:id="14"/>
    <w:p w14:paraId="21171273" w14:textId="77777777" w:rsidR="003F0166" w:rsidRDefault="003F0166" w:rsidP="0073578D">
      <w:pPr>
        <w:rPr>
          <w:color w:val="FF0000"/>
        </w:rPr>
      </w:pPr>
    </w:p>
    <w:tbl>
      <w:tblPr>
        <w:tblStyle w:val="Tablanormal1"/>
        <w:tblW w:w="13320" w:type="dxa"/>
        <w:tblLook w:val="04A0" w:firstRow="1" w:lastRow="0" w:firstColumn="1" w:lastColumn="0" w:noHBand="0" w:noVBand="1"/>
      </w:tblPr>
      <w:tblGrid>
        <w:gridCol w:w="2547"/>
        <w:gridCol w:w="10773"/>
      </w:tblGrid>
      <w:tr w:rsidR="0073578D" w:rsidRPr="00AC59D2" w14:paraId="68B6A27C"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CD5F874" w14:textId="77777777" w:rsidR="0073578D" w:rsidRDefault="0073578D" w:rsidP="00033C3D">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67A965E3" w14:textId="77777777" w:rsidR="0073578D" w:rsidRPr="00AC59D2" w:rsidRDefault="0073578D" w:rsidP="00033C3D">
            <w:pPr>
              <w:jc w:val="center"/>
              <w:rPr>
                <w:rFonts w:ascii="Arial" w:hAnsi="Arial" w:cs="Arial"/>
                <w:b w:val="0"/>
                <w:bCs w:val="0"/>
                <w:sz w:val="20"/>
                <w:szCs w:val="20"/>
              </w:rPr>
            </w:pPr>
          </w:p>
        </w:tc>
      </w:tr>
      <w:tr w:rsidR="0073578D" w:rsidRPr="00AC59D2" w14:paraId="134D2C09"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8453E7"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Puesto</w:t>
            </w:r>
          </w:p>
        </w:tc>
        <w:tc>
          <w:tcPr>
            <w:tcW w:w="10773" w:type="dxa"/>
          </w:tcPr>
          <w:p w14:paraId="0C938B21" w14:textId="20E0FBED"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 (</w:t>
            </w:r>
            <w:r w:rsidR="00D2382E">
              <w:rPr>
                <w:rFonts w:ascii="Arial" w:hAnsi="Arial" w:cs="Arial"/>
                <w:b/>
                <w:bCs/>
                <w:sz w:val="20"/>
                <w:szCs w:val="20"/>
              </w:rPr>
              <w:t>a) Interno</w:t>
            </w:r>
            <w:r>
              <w:rPr>
                <w:rFonts w:ascii="Arial" w:hAnsi="Arial" w:cs="Arial"/>
                <w:b/>
                <w:bCs/>
                <w:sz w:val="20"/>
                <w:szCs w:val="20"/>
              </w:rPr>
              <w:t xml:space="preserve"> Municipal</w:t>
            </w:r>
          </w:p>
        </w:tc>
      </w:tr>
      <w:tr w:rsidR="0073578D" w:rsidRPr="00AC59D2" w14:paraId="7BCFED31" w14:textId="77777777" w:rsidTr="00033C3D">
        <w:tc>
          <w:tcPr>
            <w:cnfStyle w:val="001000000000" w:firstRow="0" w:lastRow="0" w:firstColumn="1" w:lastColumn="0" w:oddVBand="0" w:evenVBand="0" w:oddHBand="0" w:evenHBand="0" w:firstRowFirstColumn="0" w:firstRowLastColumn="0" w:lastRowFirstColumn="0" w:lastRowLastColumn="0"/>
            <w:tcW w:w="2547" w:type="dxa"/>
          </w:tcPr>
          <w:p w14:paraId="129F0DD8"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Unidad Administrativa de Adscripción</w:t>
            </w:r>
          </w:p>
        </w:tc>
        <w:tc>
          <w:tcPr>
            <w:tcW w:w="10773" w:type="dxa"/>
          </w:tcPr>
          <w:p w14:paraId="7AE2D043"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A5C8E67"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Contraloría Interna Municipal. </w:t>
            </w:r>
          </w:p>
        </w:tc>
      </w:tr>
      <w:tr w:rsidR="0073578D" w:rsidRPr="00AC59D2" w14:paraId="61FC7C28"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CB6097"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Clave Administrativa de Puesto</w:t>
            </w:r>
          </w:p>
        </w:tc>
        <w:tc>
          <w:tcPr>
            <w:tcW w:w="10773" w:type="dxa"/>
          </w:tcPr>
          <w:p w14:paraId="7F45815B" w14:textId="77777777" w:rsidR="0073578D"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8806DAE"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C0A86">
              <w:rPr>
                <w:rFonts w:ascii="Arial" w:hAnsi="Arial" w:cs="Arial"/>
                <w:b/>
                <w:bCs/>
                <w:color w:val="2E74B5" w:themeColor="accent1" w:themeShade="BF"/>
                <w:sz w:val="20"/>
                <w:szCs w:val="20"/>
              </w:rPr>
              <w:t>DI/CI/03/04</w:t>
            </w:r>
          </w:p>
        </w:tc>
      </w:tr>
      <w:tr w:rsidR="0073578D" w:rsidRPr="00AC59D2" w14:paraId="4E9DED9A" w14:textId="77777777" w:rsidTr="00033C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E340378"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Nivel Jerárquico de Carácter Administrativo</w:t>
            </w:r>
          </w:p>
        </w:tc>
        <w:tc>
          <w:tcPr>
            <w:tcW w:w="10773" w:type="dxa"/>
          </w:tcPr>
          <w:p w14:paraId="1C75CC84"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E33A716"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73578D" w:rsidRPr="002C24FB" w14:paraId="067380FA"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B11B78"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Perfil de Puesto</w:t>
            </w:r>
          </w:p>
        </w:tc>
        <w:tc>
          <w:tcPr>
            <w:tcW w:w="10773" w:type="dxa"/>
          </w:tcPr>
          <w:p w14:paraId="74777AFF" w14:textId="77777777" w:rsidR="0073578D" w:rsidRPr="002C24FB" w:rsidRDefault="0073578D" w:rsidP="001C1FC4">
            <w:pPr>
              <w:pStyle w:val="Prrafodelista"/>
              <w:numPr>
                <w:ilvl w:val="0"/>
                <w:numId w:val="80"/>
              </w:numPr>
              <w:tabs>
                <w:tab w:val="clear" w:pos="720"/>
                <w:tab w:val="num" w:pos="464"/>
              </w:tabs>
              <w:ind w:left="458" w:right="4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4FB">
              <w:rPr>
                <w:rFonts w:ascii="Arial" w:hAnsi="Arial" w:cs="Arial"/>
                <w:sz w:val="20"/>
                <w:szCs w:val="20"/>
              </w:rPr>
              <w:t>Contar con título profesional en las ramas de Derecho, Contaduría Pública o equivalente.</w:t>
            </w:r>
          </w:p>
          <w:p w14:paraId="26B66F84" w14:textId="77777777" w:rsidR="0073578D" w:rsidRPr="002C24FB" w:rsidRDefault="0073578D" w:rsidP="001C1FC4">
            <w:pPr>
              <w:pStyle w:val="Prrafodelista"/>
              <w:numPr>
                <w:ilvl w:val="0"/>
                <w:numId w:val="80"/>
              </w:numPr>
              <w:tabs>
                <w:tab w:val="clear" w:pos="720"/>
                <w:tab w:val="num" w:pos="464"/>
              </w:tabs>
              <w:ind w:left="458" w:right="4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4FB">
              <w:rPr>
                <w:rFonts w:ascii="Arial" w:hAnsi="Arial" w:cs="Arial"/>
                <w:sz w:val="20"/>
                <w:szCs w:val="20"/>
              </w:rPr>
              <w:t>Experiencia mínima de un año</w:t>
            </w:r>
            <w:r>
              <w:rPr>
                <w:rFonts w:ascii="Arial" w:hAnsi="Arial" w:cs="Arial"/>
                <w:sz w:val="20"/>
                <w:szCs w:val="20"/>
              </w:rPr>
              <w:t>.</w:t>
            </w:r>
          </w:p>
          <w:p w14:paraId="3FE0DD91" w14:textId="77777777" w:rsidR="0073578D" w:rsidRPr="002C24FB" w:rsidRDefault="0073578D" w:rsidP="001C1FC4">
            <w:pPr>
              <w:pStyle w:val="Prrafodelista"/>
              <w:numPr>
                <w:ilvl w:val="0"/>
                <w:numId w:val="80"/>
              </w:numPr>
              <w:tabs>
                <w:tab w:val="clear" w:pos="720"/>
                <w:tab w:val="num" w:pos="464"/>
              </w:tabs>
              <w:ind w:left="458" w:right="4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4FB">
              <w:rPr>
                <w:rFonts w:ascii="Arial" w:hAnsi="Arial" w:cs="Arial"/>
                <w:sz w:val="20"/>
                <w:szCs w:val="20"/>
              </w:rPr>
              <w:t>Tener un modo honesto de vivir</w:t>
            </w:r>
            <w:r>
              <w:rPr>
                <w:rFonts w:ascii="Arial" w:hAnsi="Arial" w:cs="Arial"/>
                <w:sz w:val="20"/>
                <w:szCs w:val="20"/>
              </w:rPr>
              <w:t>.</w:t>
            </w:r>
          </w:p>
          <w:p w14:paraId="30A0C983" w14:textId="77777777" w:rsidR="0073578D" w:rsidRPr="002C24FB" w:rsidRDefault="0073578D" w:rsidP="001C1FC4">
            <w:pPr>
              <w:numPr>
                <w:ilvl w:val="0"/>
                <w:numId w:val="80"/>
              </w:numPr>
              <w:tabs>
                <w:tab w:val="clear" w:pos="720"/>
                <w:tab w:val="num" w:pos="464"/>
              </w:tabs>
              <w:ind w:left="458"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4FB">
              <w:rPr>
                <w:rFonts w:ascii="Arial" w:hAnsi="Arial" w:cs="Arial"/>
                <w:sz w:val="20"/>
                <w:szCs w:val="20"/>
              </w:rPr>
              <w:t>Ser de reconocida solvencia moral</w:t>
            </w:r>
            <w:r>
              <w:rPr>
                <w:rFonts w:ascii="Arial" w:hAnsi="Arial" w:cs="Arial"/>
                <w:sz w:val="20"/>
                <w:szCs w:val="20"/>
              </w:rPr>
              <w:t>.</w:t>
            </w:r>
          </w:p>
          <w:p w14:paraId="235F6528" w14:textId="77777777" w:rsidR="0073578D" w:rsidRPr="002C24FB" w:rsidRDefault="0073578D" w:rsidP="001C1FC4">
            <w:pPr>
              <w:numPr>
                <w:ilvl w:val="0"/>
                <w:numId w:val="80"/>
              </w:numPr>
              <w:tabs>
                <w:tab w:val="clear" w:pos="720"/>
                <w:tab w:val="num" w:pos="464"/>
              </w:tabs>
              <w:ind w:left="458"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4FB">
              <w:rPr>
                <w:rFonts w:ascii="Arial" w:hAnsi="Arial" w:cs="Arial"/>
                <w:snapToGrid w:val="0"/>
                <w:sz w:val="20"/>
                <w:szCs w:val="20"/>
              </w:rPr>
              <w:t>No haber sido condenado mediante sentencia ejecutoriada, por delito doloso</w:t>
            </w:r>
            <w:r>
              <w:rPr>
                <w:rFonts w:ascii="Arial" w:hAnsi="Arial" w:cs="Arial"/>
                <w:snapToGrid w:val="0"/>
                <w:sz w:val="20"/>
                <w:szCs w:val="20"/>
              </w:rPr>
              <w:t>.</w:t>
            </w:r>
          </w:p>
          <w:p w14:paraId="1DB87CB6" w14:textId="77777777" w:rsidR="0073578D" w:rsidRDefault="0073578D" w:rsidP="001C1FC4">
            <w:pPr>
              <w:numPr>
                <w:ilvl w:val="0"/>
                <w:numId w:val="80"/>
              </w:numPr>
              <w:tabs>
                <w:tab w:val="clear" w:pos="720"/>
                <w:tab w:val="num" w:pos="464"/>
              </w:tabs>
              <w:ind w:left="458"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C24FB">
              <w:rPr>
                <w:rFonts w:ascii="Arial" w:hAnsi="Arial" w:cs="Arial"/>
                <w:sz w:val="20"/>
                <w:szCs w:val="20"/>
              </w:rPr>
              <w:t>No contar con inhabilitación vigente para desempeñar un cargo, empleo o comisión en el servicio público.</w:t>
            </w:r>
          </w:p>
          <w:p w14:paraId="4995090A" w14:textId="77777777" w:rsidR="0073578D" w:rsidRDefault="0073578D" w:rsidP="001C1FC4">
            <w:pPr>
              <w:numPr>
                <w:ilvl w:val="0"/>
                <w:numId w:val="80"/>
              </w:numPr>
              <w:tabs>
                <w:tab w:val="clear" w:pos="720"/>
                <w:tab w:val="num" w:pos="464"/>
              </w:tabs>
              <w:ind w:left="458"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20E5">
              <w:rPr>
                <w:rFonts w:ascii="Arial" w:hAnsi="Arial" w:cs="Arial"/>
                <w:sz w:val="20"/>
                <w:szCs w:val="20"/>
              </w:rPr>
              <w:t>Aprobar la certificación de competencia laboral expedida por una institución reconocida en el Sistema Nacional de Competencias durante el primer año de su gestión.</w:t>
            </w:r>
          </w:p>
          <w:p w14:paraId="7588A3F0" w14:textId="77777777" w:rsidR="0073578D" w:rsidRDefault="0073578D" w:rsidP="00033C3D">
            <w:pPr>
              <w:ind w:left="458"/>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063031" w14:textId="77777777" w:rsidR="0073578D" w:rsidRPr="00E24C4A" w:rsidRDefault="0073578D" w:rsidP="00033C3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El titular del Área de Contraloría Interna podrá fungir como autoridad resolutora para efectos de los procedimientos que dicha área implemente. </w:t>
            </w:r>
          </w:p>
        </w:tc>
      </w:tr>
    </w:tbl>
    <w:p w14:paraId="18279AA4" w14:textId="77777777" w:rsidR="0073578D" w:rsidRPr="00973828" w:rsidRDefault="0073578D" w:rsidP="0073578D">
      <w:pPr>
        <w:rPr>
          <w:rFonts w:ascii="Arial" w:hAnsi="Arial" w:cs="Arial"/>
          <w:sz w:val="20"/>
          <w:szCs w:val="20"/>
        </w:rPr>
      </w:pPr>
    </w:p>
    <w:p w14:paraId="4264324F" w14:textId="77777777" w:rsidR="0073578D" w:rsidRDefault="0073578D" w:rsidP="0073578D">
      <w:pPr>
        <w:rPr>
          <w:sz w:val="28"/>
        </w:rPr>
      </w:pPr>
      <w:r>
        <w:rPr>
          <w:noProof/>
          <w:lang w:val="es-ES" w:eastAsia="es-ES"/>
        </w:rPr>
        <mc:AlternateContent>
          <mc:Choice Requires="wps">
            <w:drawing>
              <wp:anchor distT="45720" distB="45720" distL="114300" distR="114300" simplePos="0" relativeHeight="254556160" behindDoc="1" locked="0" layoutInCell="1" allowOverlap="1" wp14:anchorId="3B5B7415" wp14:editId="3E812052">
                <wp:simplePos x="0" y="0"/>
                <wp:positionH relativeFrom="margin">
                  <wp:posOffset>0</wp:posOffset>
                </wp:positionH>
                <wp:positionV relativeFrom="paragraph">
                  <wp:posOffset>-17145</wp:posOffset>
                </wp:positionV>
                <wp:extent cx="8477250" cy="300990"/>
                <wp:effectExtent l="0" t="0" r="19050" b="2286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649C5A85" w14:textId="77777777" w:rsidR="0073578D" w:rsidRPr="000A6C90" w:rsidRDefault="0073578D" w:rsidP="0073578D">
                            <w:pPr>
                              <w:rPr>
                                <w:sz w:val="24"/>
                                <w:lang w:val="es-US"/>
                              </w:rPr>
                            </w:pPr>
                            <w:r w:rsidRPr="001D44C3">
                              <w:rPr>
                                <w:rFonts w:ascii="Arial" w:hAnsi="Arial" w:cs="Arial"/>
                                <w:b/>
                                <w:sz w:val="20"/>
                                <w:szCs w:val="20"/>
                                <w:lang w:val="es-US"/>
                              </w:rPr>
                              <w:t xml:space="preserve">CONTALORÍA INTERNA MUNICIPAL                                                                                  </w:t>
                            </w:r>
                            <w:r w:rsidRPr="001D44C3">
                              <w:rPr>
                                <w:rFonts w:ascii="Arial" w:hAnsi="Arial" w:cs="Arial"/>
                                <w:b/>
                                <w:sz w:val="20"/>
                                <w:szCs w:val="20"/>
                                <w:lang w:val="es-419"/>
                              </w:rPr>
                              <w:t xml:space="preserve"> </w:t>
                            </w:r>
                            <w:r w:rsidRPr="00980893">
                              <w:rPr>
                                <w:rFonts w:ascii="Arial" w:hAnsi="Arial" w:cs="Arial"/>
                                <w:b/>
                                <w:sz w:val="20"/>
                                <w:szCs w:val="20"/>
                                <w:lang w:val="es-419"/>
                              </w:rPr>
                              <w:t>NOMBRE:</w:t>
                            </w:r>
                            <w:r w:rsidRPr="00980893">
                              <w:rPr>
                                <w:rFonts w:ascii="Arial" w:hAnsi="Arial" w:cs="Arial"/>
                                <w:b/>
                                <w:sz w:val="20"/>
                                <w:szCs w:val="20"/>
                                <w:lang w:val="es-US"/>
                              </w:rPr>
                              <w:t xml:space="preserve"> CONTRALOR</w:t>
                            </w:r>
                            <w:r>
                              <w:rPr>
                                <w:rFonts w:ascii="Arial" w:hAnsi="Arial" w:cs="Arial"/>
                                <w:b/>
                                <w:sz w:val="20"/>
                                <w:szCs w:val="20"/>
                                <w:lang w:val="es-US"/>
                              </w:rPr>
                              <w:t xml:space="preserve"> (A)</w:t>
                            </w:r>
                            <w:r w:rsidRPr="00980893">
                              <w:rPr>
                                <w:rFonts w:ascii="Arial" w:hAnsi="Arial" w:cs="Arial"/>
                                <w:b/>
                                <w:sz w:val="20"/>
                                <w:szCs w:val="20"/>
                                <w:lang w:val="es-US"/>
                              </w:rPr>
                              <w:t xml:space="preserve"> INTERNO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7415" id="_x0000_s1051" type="#_x0000_t202" style="position:absolute;margin-left:0;margin-top:-1.35pt;width:667.5pt;height:23.7pt;z-index:-2487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" strokecolor="black [3213]">
                <v:textbox>
                  <w:txbxContent>
                    <w:p w14:paraId="649C5A85" w14:textId="77777777" w:rsidR="0073578D" w:rsidRPr="000A6C90" w:rsidRDefault="0073578D" w:rsidP="0073578D">
                      <w:pPr>
                        <w:rPr>
                          <w:sz w:val="24"/>
                          <w:lang w:val="es-US"/>
                        </w:rPr>
                      </w:pPr>
                      <w:r w:rsidRPr="001D44C3">
                        <w:rPr>
                          <w:rFonts w:ascii="Arial" w:hAnsi="Arial" w:cs="Arial"/>
                          <w:b/>
                          <w:sz w:val="20"/>
                          <w:szCs w:val="20"/>
                          <w:lang w:val="es-US"/>
                        </w:rPr>
                        <w:t xml:space="preserve">CONTALORÍA INTERNA MUNICIPAL                                                                                  </w:t>
                      </w:r>
                      <w:r w:rsidRPr="001D44C3">
                        <w:rPr>
                          <w:rFonts w:ascii="Arial" w:hAnsi="Arial" w:cs="Arial"/>
                          <w:b/>
                          <w:sz w:val="20"/>
                          <w:szCs w:val="20"/>
                          <w:lang w:val="es-419"/>
                        </w:rPr>
                        <w:t xml:space="preserve"> </w:t>
                      </w:r>
                      <w:r w:rsidRPr="00980893">
                        <w:rPr>
                          <w:rFonts w:ascii="Arial" w:hAnsi="Arial" w:cs="Arial"/>
                          <w:b/>
                          <w:sz w:val="20"/>
                          <w:szCs w:val="20"/>
                          <w:lang w:val="es-419"/>
                        </w:rPr>
                        <w:t>NOMBRE:</w:t>
                      </w:r>
                      <w:r w:rsidRPr="00980893">
                        <w:rPr>
                          <w:rFonts w:ascii="Arial" w:hAnsi="Arial" w:cs="Arial"/>
                          <w:b/>
                          <w:sz w:val="20"/>
                          <w:szCs w:val="20"/>
                          <w:lang w:val="es-US"/>
                        </w:rPr>
                        <w:t xml:space="preserve"> CONTRALOR</w:t>
                      </w:r>
                      <w:r>
                        <w:rPr>
                          <w:rFonts w:ascii="Arial" w:hAnsi="Arial" w:cs="Arial"/>
                          <w:b/>
                          <w:sz w:val="20"/>
                          <w:szCs w:val="20"/>
                          <w:lang w:val="es-US"/>
                        </w:rPr>
                        <w:t xml:space="preserve"> (A)</w:t>
                      </w:r>
                      <w:r w:rsidRPr="00980893">
                        <w:rPr>
                          <w:rFonts w:ascii="Arial" w:hAnsi="Arial" w:cs="Arial"/>
                          <w:b/>
                          <w:sz w:val="20"/>
                          <w:szCs w:val="20"/>
                          <w:lang w:val="es-US"/>
                        </w:rPr>
                        <w:t xml:space="preserve"> INTERNO MUNICIPAL</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3578D" w:rsidRPr="00B4066A" w14:paraId="075574B6" w14:textId="77777777" w:rsidTr="00033C3D">
        <w:tc>
          <w:tcPr>
            <w:tcW w:w="13315" w:type="dxa"/>
          </w:tcPr>
          <w:p w14:paraId="18EAEB66" w14:textId="77777777" w:rsidR="0073578D" w:rsidRPr="0093357D" w:rsidRDefault="0073578D" w:rsidP="00033C3D">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73578D" w:rsidRPr="00890B2D" w14:paraId="1F3982E7" w14:textId="77777777" w:rsidTr="00033C3D">
        <w:tc>
          <w:tcPr>
            <w:tcW w:w="13315" w:type="dxa"/>
          </w:tcPr>
          <w:p w14:paraId="746B169F" w14:textId="77777777" w:rsidR="0073578D" w:rsidRDefault="0073578D" w:rsidP="00033C3D">
            <w:pPr>
              <w:tabs>
                <w:tab w:val="left" w:pos="65"/>
              </w:tabs>
              <w:autoSpaceDE w:val="0"/>
              <w:autoSpaceDN w:val="0"/>
              <w:adjustRightInd w:val="0"/>
              <w:ind w:left="207" w:right="56"/>
              <w:jc w:val="both"/>
              <w:rPr>
                <w:rFonts w:ascii="Arial" w:hAnsi="Arial" w:cs="Arial"/>
                <w:sz w:val="18"/>
                <w:szCs w:val="18"/>
              </w:rPr>
            </w:pPr>
          </w:p>
          <w:p w14:paraId="4B4FCDEB"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Vigilar el cumplimiento de las políticas, programas y demás disposiciones legales y reglamentarias del Ayuntamiento; </w:t>
            </w:r>
          </w:p>
          <w:p w14:paraId="4F9B8976"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Planear, organizar y coordinar el sistema de control y evaluación municipal; </w:t>
            </w:r>
          </w:p>
          <w:p w14:paraId="1CF54C96"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Inspeccionar el ejercicio del gasto público municipal en congruencia con el presupuesto de Egresos; </w:t>
            </w:r>
          </w:p>
          <w:p w14:paraId="0987CC5F"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Promover la participación de la sociedad, a través de la figura de contraloría social, en los procesos de vigilancia y evaluación de los programas y acciones de la administración pública municipal, a efecto de contribuir a un correcto desempeño de la gestión pública, bajo principios de transparencia, eficacia, legalidad y honradez; </w:t>
            </w:r>
          </w:p>
          <w:p w14:paraId="39B7FCA1"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Implementar las normas de control, fiscalización, contabilidad y auditoría que deben observar las dependencias, órganos, organismos municipales y municipales descentralizados, previa consulta</w:t>
            </w:r>
            <w:r w:rsidRPr="0065144E">
              <w:rPr>
                <w:rFonts w:ascii="Arial" w:hAnsi="Arial" w:cs="Arial"/>
                <w:sz w:val="20"/>
                <w:szCs w:val="20"/>
                <w:lang w:val="es-419"/>
              </w:rPr>
              <w:t xml:space="preserve"> </w:t>
            </w:r>
            <w:r w:rsidRPr="0065144E">
              <w:rPr>
                <w:rFonts w:ascii="Arial" w:hAnsi="Arial" w:cs="Arial"/>
                <w:sz w:val="20"/>
                <w:szCs w:val="20"/>
              </w:rPr>
              <w:t xml:space="preserve">con la Auditoria Superior del Estado y la Secretaría de Contraloría de la Administración Pública Estatal; </w:t>
            </w:r>
          </w:p>
          <w:p w14:paraId="62637518"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De conformidad a lo establecido en la Ley General de Responsabilidades Administrativas, emitir, observar y vigilar el cumplimiento del Código de Ética de los servidores públicos municipales; </w:t>
            </w:r>
          </w:p>
          <w:p w14:paraId="1C8FF3EF"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Auditar a las diversas dependencias, órganos, organismos municipales y municipales descentralizados que manejen fondos y valores, verificando el destino de los que de manera directa o transferida realice el Municipio a través de los mismos; </w:t>
            </w:r>
          </w:p>
          <w:p w14:paraId="598DE5F9"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Ejercer la vigilancia y el control del gasto público municipal, procurando el máximo rendimiento de los recursos y el equilibrio presupuestal; </w:t>
            </w:r>
          </w:p>
          <w:p w14:paraId="33BC6C9B"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Supervisar las acciones relativas a la planeación, programación, presupuestación, contratación, gasto y control de las adquisiciones y arrendamientos de bienes muebles y servicios, de cualquier naturaleza que se realicen con fondos municipales, en términos de las disposiciones aplicables en la materia; </w:t>
            </w:r>
          </w:p>
          <w:p w14:paraId="5E9F4668" w14:textId="77777777" w:rsidR="0073578D" w:rsidRPr="0065144E" w:rsidRDefault="0073578D" w:rsidP="001C1FC4">
            <w:pPr>
              <w:pStyle w:val="Prrafodelista"/>
              <w:numPr>
                <w:ilvl w:val="0"/>
                <w:numId w:val="258"/>
              </w:numPr>
              <w:jc w:val="both"/>
              <w:rPr>
                <w:rFonts w:ascii="Arial" w:hAnsi="Arial" w:cs="Arial"/>
                <w:sz w:val="20"/>
                <w:szCs w:val="20"/>
              </w:rPr>
            </w:pPr>
            <w:r w:rsidRPr="0065144E">
              <w:rPr>
                <w:rFonts w:ascii="Arial" w:hAnsi="Arial" w:cs="Arial"/>
                <w:sz w:val="20"/>
                <w:szCs w:val="20"/>
              </w:rPr>
              <w:t xml:space="preserve">Cumplir con las obligaciones que, en su caso, le impongan los convenios o acuerdos de coordinación que en materia de inspección y control suscriba el Municipio con el Estado; </w:t>
            </w:r>
          </w:p>
          <w:p w14:paraId="1F5CE44B" w14:textId="77777777" w:rsidR="0073578D" w:rsidRPr="00DB7116"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 xml:space="preserve">Inspeccionar que las obras que en forma directa o en participación con otros organismos realice el Municipio y que se ajusten a las especificaciones previamente fijadas; </w:t>
            </w:r>
          </w:p>
          <w:p w14:paraId="49AEC2EC" w14:textId="77777777" w:rsidR="0073578D" w:rsidRPr="00DB7116"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 xml:space="preserve">Recepcionar, registrar y resguardar las declaraciones de situación patrimonial y de intereses y en su caso la fiscal anual, que deban presentar los servidores públicos; y practicar las investigaciones que fueren pertinentes respecto del cumplimiento de esta obligación, de acuerdo con las leyes y reglamentos; </w:t>
            </w:r>
          </w:p>
          <w:p w14:paraId="5078C1FB" w14:textId="77777777" w:rsidR="0073578D" w:rsidRPr="00DB7116"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Designar a los comisarios de los organismos que integran la administración pública municipal descentralizada;</w:t>
            </w:r>
          </w:p>
          <w:p w14:paraId="43B6A9C0" w14:textId="77777777" w:rsidR="0073578D" w:rsidRPr="00DB7116"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Proponer al Ayuntamiento, dentro de los primeros quince días del mes de agosto de cada año, una terna de auditores externos inscritos y vigentes en el Padrón de Proveedores del Gobierno del Estado de Hidalgo, para efecto de su designación conforme a las necesidades correspondientes;</w:t>
            </w:r>
          </w:p>
          <w:p w14:paraId="519B1659" w14:textId="77777777" w:rsidR="0073578D"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 xml:space="preserve">Informar al presidente Municipal el resultado de las evaluaciones realizadas y proponer las medidas correctivas que procedan;  </w:t>
            </w:r>
          </w:p>
          <w:p w14:paraId="45B527E1" w14:textId="43992EAB" w:rsidR="0073578D" w:rsidRPr="00DB7116"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Conocer por conducto de las autoridades investigadora, substanciadora y resolutora, según corresponda, de los actos u omisiones que pudieran constituir faltas administrativas cometidas por servidores públicos, ex servidores públicos y particulares, para lo cual deberá</w:t>
            </w:r>
            <w:r w:rsidRPr="00DB7116">
              <w:rPr>
                <w:rFonts w:ascii="Arial" w:hAnsi="Arial" w:cs="Arial"/>
                <w:sz w:val="20"/>
                <w:szCs w:val="20"/>
                <w:lang w:val="es-419"/>
              </w:rPr>
              <w:t xml:space="preserve">: </w:t>
            </w:r>
          </w:p>
          <w:p w14:paraId="0B33A54E" w14:textId="77777777" w:rsidR="00F26E16" w:rsidRDefault="0073578D" w:rsidP="001C1FC4">
            <w:pPr>
              <w:pStyle w:val="Prrafodelista"/>
              <w:numPr>
                <w:ilvl w:val="0"/>
                <w:numId w:val="305"/>
              </w:numPr>
              <w:ind w:left="1440"/>
              <w:jc w:val="both"/>
              <w:rPr>
                <w:rFonts w:ascii="Arial" w:hAnsi="Arial" w:cs="Arial"/>
                <w:sz w:val="20"/>
                <w:szCs w:val="20"/>
              </w:rPr>
            </w:pPr>
            <w:r w:rsidRPr="00F26E16">
              <w:rPr>
                <w:rFonts w:ascii="Arial" w:hAnsi="Arial" w:cs="Arial"/>
                <w:sz w:val="20"/>
                <w:szCs w:val="20"/>
              </w:rPr>
              <w:t xml:space="preserve">Recibir denuncias por presuntas faltas administrativas; </w:t>
            </w:r>
          </w:p>
          <w:p w14:paraId="00B7BA5F" w14:textId="77777777" w:rsidR="00825720" w:rsidRDefault="0073578D" w:rsidP="001C1FC4">
            <w:pPr>
              <w:pStyle w:val="Prrafodelista"/>
              <w:numPr>
                <w:ilvl w:val="0"/>
                <w:numId w:val="305"/>
              </w:numPr>
              <w:ind w:left="1440"/>
              <w:jc w:val="both"/>
              <w:rPr>
                <w:rFonts w:ascii="Arial" w:hAnsi="Arial" w:cs="Arial"/>
                <w:sz w:val="20"/>
                <w:szCs w:val="20"/>
              </w:rPr>
            </w:pPr>
            <w:r w:rsidRPr="00F26E16">
              <w:rPr>
                <w:rFonts w:ascii="Arial" w:hAnsi="Arial" w:cs="Arial"/>
                <w:sz w:val="20"/>
                <w:szCs w:val="20"/>
              </w:rPr>
              <w:t>Investigar la presunta responsabilidad administrativa de faltas administrativas, de oficio, por denuncia o derivados de auditorías;</w:t>
            </w:r>
          </w:p>
          <w:p w14:paraId="41F1C57A" w14:textId="77777777" w:rsidR="00825720" w:rsidRDefault="0073578D" w:rsidP="001C1FC4">
            <w:pPr>
              <w:pStyle w:val="Prrafodelista"/>
              <w:numPr>
                <w:ilvl w:val="0"/>
                <w:numId w:val="305"/>
              </w:numPr>
              <w:ind w:left="1440"/>
              <w:jc w:val="both"/>
              <w:rPr>
                <w:rFonts w:ascii="Arial" w:hAnsi="Arial" w:cs="Arial"/>
                <w:sz w:val="20"/>
                <w:szCs w:val="20"/>
              </w:rPr>
            </w:pPr>
            <w:r w:rsidRPr="00F26E16">
              <w:rPr>
                <w:rFonts w:ascii="Arial" w:hAnsi="Arial" w:cs="Arial"/>
                <w:sz w:val="20"/>
                <w:szCs w:val="20"/>
              </w:rPr>
              <w:t>Determinar la existencia o inexistencia de presunta responsabilidad administrativa;</w:t>
            </w:r>
          </w:p>
          <w:p w14:paraId="59823755" w14:textId="77777777" w:rsidR="00825720" w:rsidRDefault="0073578D" w:rsidP="001C1FC4">
            <w:pPr>
              <w:pStyle w:val="Prrafodelista"/>
              <w:numPr>
                <w:ilvl w:val="0"/>
                <w:numId w:val="305"/>
              </w:numPr>
              <w:ind w:left="1440"/>
              <w:jc w:val="both"/>
              <w:rPr>
                <w:rFonts w:ascii="Arial" w:hAnsi="Arial" w:cs="Arial"/>
                <w:sz w:val="20"/>
                <w:szCs w:val="20"/>
              </w:rPr>
            </w:pPr>
            <w:r w:rsidRPr="00825720">
              <w:rPr>
                <w:rFonts w:ascii="Arial" w:hAnsi="Arial" w:cs="Arial"/>
                <w:sz w:val="20"/>
                <w:szCs w:val="20"/>
              </w:rPr>
              <w:t>Calificar las faltas administrativas;</w:t>
            </w:r>
          </w:p>
          <w:p w14:paraId="543F4B6D" w14:textId="77777777" w:rsidR="00825720" w:rsidRDefault="0073578D" w:rsidP="001C1FC4">
            <w:pPr>
              <w:pStyle w:val="Prrafodelista"/>
              <w:numPr>
                <w:ilvl w:val="0"/>
                <w:numId w:val="305"/>
              </w:numPr>
              <w:ind w:left="1440"/>
              <w:jc w:val="both"/>
              <w:rPr>
                <w:rFonts w:ascii="Arial" w:hAnsi="Arial" w:cs="Arial"/>
                <w:sz w:val="20"/>
                <w:szCs w:val="20"/>
              </w:rPr>
            </w:pPr>
            <w:r w:rsidRPr="00825720">
              <w:rPr>
                <w:rFonts w:ascii="Arial" w:hAnsi="Arial" w:cs="Arial"/>
                <w:sz w:val="20"/>
                <w:szCs w:val="20"/>
              </w:rPr>
              <w:t xml:space="preserve">Iniciar, substanciar y en su caso, resolver los procedimientos de responsabilidad administrativa; </w:t>
            </w:r>
          </w:p>
          <w:p w14:paraId="0493751A" w14:textId="77777777" w:rsidR="00825720" w:rsidRDefault="0073578D" w:rsidP="001C1FC4">
            <w:pPr>
              <w:pStyle w:val="Prrafodelista"/>
              <w:numPr>
                <w:ilvl w:val="0"/>
                <w:numId w:val="305"/>
              </w:numPr>
              <w:ind w:left="1440"/>
              <w:jc w:val="both"/>
              <w:rPr>
                <w:rFonts w:ascii="Arial" w:hAnsi="Arial" w:cs="Arial"/>
                <w:sz w:val="20"/>
                <w:szCs w:val="20"/>
              </w:rPr>
            </w:pPr>
            <w:r w:rsidRPr="00825720">
              <w:rPr>
                <w:rFonts w:ascii="Arial" w:hAnsi="Arial" w:cs="Arial"/>
                <w:sz w:val="20"/>
                <w:szCs w:val="20"/>
              </w:rPr>
              <w:t>Imponer y ejecutar las sanciones administrativas, cuando así corresponda.</w:t>
            </w:r>
          </w:p>
          <w:p w14:paraId="7BE7CD79" w14:textId="2B981612" w:rsidR="0073578D" w:rsidRPr="00825720" w:rsidRDefault="0073578D" w:rsidP="001C1FC4">
            <w:pPr>
              <w:pStyle w:val="Prrafodelista"/>
              <w:numPr>
                <w:ilvl w:val="0"/>
                <w:numId w:val="305"/>
              </w:numPr>
              <w:ind w:left="1440"/>
              <w:jc w:val="both"/>
              <w:rPr>
                <w:rFonts w:ascii="Arial" w:hAnsi="Arial" w:cs="Arial"/>
                <w:sz w:val="20"/>
                <w:szCs w:val="20"/>
              </w:rPr>
            </w:pPr>
            <w:r w:rsidRPr="00825720">
              <w:rPr>
                <w:rFonts w:ascii="Arial" w:hAnsi="Arial" w:cs="Arial"/>
                <w:sz w:val="20"/>
                <w:szCs w:val="20"/>
              </w:rPr>
              <w:t>Interponer las denuncias correspondientes ante el Ministerio Público cuando, de las investigaciones realizadas, se desprenda la comisión de uno o más delitos perseguibles de oficio;</w:t>
            </w:r>
          </w:p>
          <w:p w14:paraId="06C28715" w14:textId="77777777" w:rsidR="0073578D"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Proponer e instrumentar los mecanismos necesarios en la gestión pública para el desarrollo administrativo en las dependencias y entidades, a fin de que los recursos humanos y materiales, así como los procedimientos técnicos, sean aprovechados y aplicados con criterios de eficacia, descentralización, desconcentración y simplificación administrativa.</w:t>
            </w:r>
          </w:p>
          <w:p w14:paraId="6FC4E84C" w14:textId="77777777" w:rsidR="0073578D"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Al efecto, realizará las investigaciones, estudios y análisis sobre estas materias y aplicará las</w:t>
            </w:r>
            <w:r w:rsidRPr="00DB7116">
              <w:rPr>
                <w:rFonts w:ascii="Arial" w:hAnsi="Arial" w:cs="Arial"/>
                <w:sz w:val="20"/>
                <w:szCs w:val="20"/>
                <w:lang w:val="es-419"/>
              </w:rPr>
              <w:t xml:space="preserve"> </w:t>
            </w:r>
            <w:r w:rsidRPr="00DB7116">
              <w:rPr>
                <w:rFonts w:ascii="Arial" w:hAnsi="Arial" w:cs="Arial"/>
                <w:sz w:val="20"/>
                <w:szCs w:val="20"/>
              </w:rPr>
              <w:t>disposiciones administrativas que resulten necesarias;</w:t>
            </w:r>
          </w:p>
          <w:p w14:paraId="7010AA3C" w14:textId="77777777" w:rsidR="0073578D"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Verificar que se cumplan las disposiciones legales, normas, políticas y lineamientos en materia de</w:t>
            </w:r>
            <w:r w:rsidRPr="00DB7116">
              <w:rPr>
                <w:rFonts w:ascii="Arial" w:hAnsi="Arial" w:cs="Arial"/>
                <w:sz w:val="20"/>
                <w:szCs w:val="20"/>
                <w:lang w:val="es-419"/>
              </w:rPr>
              <w:t xml:space="preserve"> </w:t>
            </w:r>
            <w:r w:rsidRPr="00DB7116">
              <w:rPr>
                <w:rFonts w:ascii="Arial" w:hAnsi="Arial" w:cs="Arial"/>
                <w:sz w:val="20"/>
                <w:szCs w:val="20"/>
              </w:rPr>
              <w:t>adquisiciones, arrendamientos, desincorporación de activos, servicios y obras públicas de la</w:t>
            </w:r>
            <w:r w:rsidRPr="00DB7116">
              <w:rPr>
                <w:rFonts w:ascii="Arial" w:hAnsi="Arial" w:cs="Arial"/>
                <w:sz w:val="20"/>
                <w:szCs w:val="20"/>
                <w:lang w:val="es-419"/>
              </w:rPr>
              <w:t xml:space="preserve"> </w:t>
            </w:r>
            <w:r w:rsidRPr="00DB7116">
              <w:rPr>
                <w:rFonts w:ascii="Arial" w:hAnsi="Arial" w:cs="Arial"/>
                <w:sz w:val="20"/>
                <w:szCs w:val="20"/>
              </w:rPr>
              <w:t>administración pública municipal;</w:t>
            </w:r>
          </w:p>
          <w:p w14:paraId="4A5FBF1A" w14:textId="77777777" w:rsidR="0073578D" w:rsidRPr="00DB7116"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Vigilar que los recursos y aportaciones, federales y estatales asignados al Municipio, se apliquen</w:t>
            </w:r>
            <w:r w:rsidRPr="00DB7116">
              <w:rPr>
                <w:rFonts w:ascii="Arial" w:hAnsi="Arial" w:cs="Arial"/>
                <w:sz w:val="20"/>
                <w:szCs w:val="20"/>
                <w:lang w:val="es-419"/>
              </w:rPr>
              <w:t xml:space="preserve"> </w:t>
            </w:r>
            <w:r w:rsidRPr="00DB7116">
              <w:rPr>
                <w:rFonts w:ascii="Arial" w:hAnsi="Arial" w:cs="Arial"/>
                <w:sz w:val="20"/>
                <w:szCs w:val="20"/>
              </w:rPr>
              <w:t>en los términos estipulados en las leyes, reglamentos y convenios respectivos;</w:t>
            </w:r>
          </w:p>
          <w:p w14:paraId="5633134C" w14:textId="77777777" w:rsidR="0073578D"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Colaborar con la Secretaría de Contraloría del Gobierno del Estado y con la Auditoría Superior del</w:t>
            </w:r>
            <w:r w:rsidRPr="00DB7116">
              <w:rPr>
                <w:rFonts w:ascii="Arial" w:hAnsi="Arial" w:cs="Arial"/>
                <w:sz w:val="20"/>
                <w:szCs w:val="20"/>
                <w:lang w:val="es-419"/>
              </w:rPr>
              <w:t xml:space="preserve"> </w:t>
            </w:r>
            <w:r w:rsidRPr="00DB7116">
              <w:rPr>
                <w:rFonts w:ascii="Arial" w:hAnsi="Arial" w:cs="Arial"/>
                <w:sz w:val="20"/>
                <w:szCs w:val="20"/>
              </w:rPr>
              <w:t>Estado para el cumplimiento de las atribuciones que les competan;</w:t>
            </w:r>
          </w:p>
          <w:p w14:paraId="00783610" w14:textId="77777777" w:rsidR="0073578D" w:rsidRDefault="0073578D" w:rsidP="001C1FC4">
            <w:pPr>
              <w:pStyle w:val="Prrafodelista"/>
              <w:numPr>
                <w:ilvl w:val="0"/>
                <w:numId w:val="258"/>
              </w:numPr>
              <w:jc w:val="both"/>
              <w:rPr>
                <w:rFonts w:ascii="Arial" w:hAnsi="Arial" w:cs="Arial"/>
                <w:sz w:val="20"/>
                <w:szCs w:val="20"/>
              </w:rPr>
            </w:pPr>
            <w:r w:rsidRPr="00DB7116">
              <w:rPr>
                <w:rFonts w:ascii="Arial" w:hAnsi="Arial" w:cs="Arial"/>
                <w:sz w:val="20"/>
                <w:szCs w:val="20"/>
              </w:rPr>
              <w:t>Solicitar, en caso de considerarlo necesario, asesoría y apoyo en materia de investigación,</w:t>
            </w:r>
            <w:r w:rsidRPr="00DB7116">
              <w:rPr>
                <w:rFonts w:ascii="Arial" w:hAnsi="Arial" w:cs="Arial"/>
                <w:sz w:val="20"/>
                <w:szCs w:val="20"/>
                <w:lang w:val="es-419"/>
              </w:rPr>
              <w:t xml:space="preserve"> </w:t>
            </w:r>
            <w:r w:rsidRPr="00DB7116">
              <w:rPr>
                <w:rFonts w:ascii="Arial" w:hAnsi="Arial" w:cs="Arial"/>
                <w:sz w:val="20"/>
                <w:szCs w:val="20"/>
              </w:rPr>
              <w:t>sustanciación y resolución, al Instituto Hidalguense para el Desarrollo Municipal y/o a la Secretaría</w:t>
            </w:r>
            <w:r w:rsidRPr="00DB7116">
              <w:rPr>
                <w:rFonts w:ascii="Arial" w:hAnsi="Arial" w:cs="Arial"/>
                <w:sz w:val="20"/>
                <w:szCs w:val="20"/>
                <w:lang w:val="es-419"/>
              </w:rPr>
              <w:t xml:space="preserve"> </w:t>
            </w:r>
            <w:r w:rsidRPr="00DB7116">
              <w:rPr>
                <w:rFonts w:ascii="Arial" w:hAnsi="Arial" w:cs="Arial"/>
                <w:sz w:val="20"/>
                <w:szCs w:val="20"/>
              </w:rPr>
              <w:t>de Contraloría del Estado de Hidalgo;</w:t>
            </w:r>
          </w:p>
          <w:p w14:paraId="1EBEA30F" w14:textId="77777777" w:rsidR="0073578D" w:rsidRPr="00EB6DCC" w:rsidRDefault="0073578D" w:rsidP="001C1FC4">
            <w:pPr>
              <w:pStyle w:val="Prrafodelista"/>
              <w:numPr>
                <w:ilvl w:val="0"/>
                <w:numId w:val="258"/>
              </w:numPr>
              <w:jc w:val="both"/>
              <w:rPr>
                <w:rFonts w:ascii="Arial" w:hAnsi="Arial" w:cs="Arial"/>
                <w:sz w:val="20"/>
                <w:szCs w:val="20"/>
              </w:rPr>
            </w:pPr>
            <w:r>
              <w:t xml:space="preserve">Participar en la entrega-recepción de las unidades administrativas de las dependencias y entidades del Municipio, conjuntamente con el Síndico; </w:t>
            </w:r>
          </w:p>
          <w:p w14:paraId="1282467A" w14:textId="77777777" w:rsidR="0073578D" w:rsidRPr="00EB6DCC" w:rsidRDefault="0073578D" w:rsidP="001C1FC4">
            <w:pPr>
              <w:pStyle w:val="Prrafodelista"/>
              <w:numPr>
                <w:ilvl w:val="0"/>
                <w:numId w:val="258"/>
              </w:numPr>
              <w:jc w:val="both"/>
              <w:rPr>
                <w:rFonts w:ascii="Arial" w:hAnsi="Arial" w:cs="Arial"/>
                <w:sz w:val="20"/>
                <w:szCs w:val="20"/>
              </w:rPr>
            </w:pPr>
            <w:r>
              <w:t xml:space="preserve"> Revisar los estados financieros de la Tesorería y verificar que los informes sean remitidos en tiempo y forma al Auditor Superior del Estado. Al efecto, podrá auxiliarse de profesionales en la materia, previa autorización del Ayuntamiento;</w:t>
            </w:r>
          </w:p>
          <w:p w14:paraId="2AD67500" w14:textId="77777777" w:rsidR="0073578D" w:rsidRPr="00EB6DCC" w:rsidRDefault="0073578D" w:rsidP="001C1FC4">
            <w:pPr>
              <w:pStyle w:val="Prrafodelista"/>
              <w:numPr>
                <w:ilvl w:val="0"/>
                <w:numId w:val="258"/>
              </w:numPr>
              <w:jc w:val="both"/>
              <w:rPr>
                <w:rFonts w:ascii="Arial" w:hAnsi="Arial" w:cs="Arial"/>
                <w:sz w:val="20"/>
                <w:szCs w:val="20"/>
              </w:rPr>
            </w:pPr>
            <w:r>
              <w:t>Revisar los inventarios de bienes muebles e inmuebles propiedad del Ayuntamiento; y</w:t>
            </w:r>
          </w:p>
          <w:p w14:paraId="00534574" w14:textId="77777777" w:rsidR="0073578D" w:rsidRPr="00EB6DCC" w:rsidRDefault="0073578D" w:rsidP="001C1FC4">
            <w:pPr>
              <w:pStyle w:val="Prrafodelista"/>
              <w:numPr>
                <w:ilvl w:val="0"/>
                <w:numId w:val="258"/>
              </w:numPr>
              <w:jc w:val="both"/>
              <w:rPr>
                <w:rFonts w:ascii="Arial" w:hAnsi="Arial" w:cs="Arial"/>
                <w:sz w:val="20"/>
                <w:szCs w:val="20"/>
              </w:rPr>
            </w:pPr>
            <w:r>
              <w:t>Las demás que le atribuyan expresamente las leyes y reglamentos en la materia.</w:t>
            </w:r>
          </w:p>
          <w:p w14:paraId="159C10B4" w14:textId="77777777" w:rsidR="0073578D" w:rsidRPr="00F65E92" w:rsidRDefault="0073578D" w:rsidP="00033C3D">
            <w:pPr>
              <w:tabs>
                <w:tab w:val="left" w:pos="447"/>
              </w:tabs>
              <w:autoSpaceDE w:val="0"/>
              <w:autoSpaceDN w:val="0"/>
              <w:adjustRightInd w:val="0"/>
              <w:ind w:left="720"/>
              <w:jc w:val="both"/>
              <w:rPr>
                <w:sz w:val="20"/>
                <w:szCs w:val="20"/>
                <w:lang w:val="es-US"/>
              </w:rPr>
            </w:pPr>
          </w:p>
        </w:tc>
      </w:tr>
    </w:tbl>
    <w:p w14:paraId="7C5F9646" w14:textId="77777777" w:rsidR="0073578D" w:rsidRDefault="0073578D" w:rsidP="0073578D">
      <w:pPr>
        <w:tabs>
          <w:tab w:val="center" w:pos="6503"/>
          <w:tab w:val="left" w:pos="8895"/>
          <w:tab w:val="left" w:pos="9570"/>
        </w:tabs>
        <w:rPr>
          <w:sz w:val="28"/>
        </w:rPr>
      </w:pPr>
    </w:p>
    <w:p w14:paraId="7A14F88F" w14:textId="77777777" w:rsidR="0073578D" w:rsidRDefault="0073578D" w:rsidP="0073578D">
      <w:pPr>
        <w:tabs>
          <w:tab w:val="center" w:pos="6503"/>
          <w:tab w:val="left" w:pos="8895"/>
          <w:tab w:val="left" w:pos="9570"/>
        </w:tabs>
        <w:rPr>
          <w:sz w:val="28"/>
        </w:rPr>
      </w:pPr>
    </w:p>
    <w:p w14:paraId="11906CFB" w14:textId="77777777" w:rsidR="0073578D" w:rsidRDefault="0073578D" w:rsidP="0073578D">
      <w:pPr>
        <w:tabs>
          <w:tab w:val="center" w:pos="6503"/>
          <w:tab w:val="left" w:pos="8895"/>
          <w:tab w:val="left" w:pos="9570"/>
        </w:tabs>
        <w:rPr>
          <w:sz w:val="28"/>
        </w:rPr>
      </w:pPr>
    </w:p>
    <w:p w14:paraId="6CB1835E" w14:textId="77777777" w:rsidR="0073578D" w:rsidRDefault="0073578D" w:rsidP="0073578D">
      <w:pPr>
        <w:tabs>
          <w:tab w:val="center" w:pos="6503"/>
          <w:tab w:val="left" w:pos="8895"/>
          <w:tab w:val="left" w:pos="9570"/>
        </w:tabs>
        <w:rPr>
          <w:sz w:val="28"/>
        </w:rPr>
      </w:pPr>
    </w:p>
    <w:p w14:paraId="7109911A" w14:textId="77777777" w:rsidR="0073578D" w:rsidRDefault="0073578D" w:rsidP="0073578D">
      <w:pPr>
        <w:tabs>
          <w:tab w:val="center" w:pos="6503"/>
          <w:tab w:val="left" w:pos="8895"/>
          <w:tab w:val="left" w:pos="9570"/>
        </w:tabs>
        <w:rPr>
          <w:sz w:val="28"/>
        </w:rPr>
      </w:pPr>
    </w:p>
    <w:p w14:paraId="6DE2E992" w14:textId="3ACD05D3" w:rsidR="0073578D" w:rsidRDefault="0073578D" w:rsidP="0073578D">
      <w:pPr>
        <w:tabs>
          <w:tab w:val="center" w:pos="6503"/>
          <w:tab w:val="left" w:pos="8895"/>
          <w:tab w:val="left" w:pos="9570"/>
        </w:tabs>
        <w:rPr>
          <w:sz w:val="28"/>
        </w:rPr>
      </w:pPr>
    </w:p>
    <w:p w14:paraId="66655361" w14:textId="583CA760" w:rsidR="00F17AB0" w:rsidRDefault="00F17AB0" w:rsidP="0073578D">
      <w:pPr>
        <w:tabs>
          <w:tab w:val="center" w:pos="6503"/>
          <w:tab w:val="left" w:pos="8895"/>
          <w:tab w:val="left" w:pos="9570"/>
        </w:tabs>
        <w:rPr>
          <w:sz w:val="28"/>
        </w:rPr>
      </w:pPr>
    </w:p>
    <w:p w14:paraId="29EDE05F" w14:textId="77777777" w:rsidR="00F17AB0" w:rsidRDefault="00F17AB0" w:rsidP="0073578D">
      <w:pPr>
        <w:tabs>
          <w:tab w:val="center" w:pos="6503"/>
          <w:tab w:val="left" w:pos="8895"/>
          <w:tab w:val="left" w:pos="9570"/>
        </w:tabs>
        <w:rPr>
          <w:sz w:val="28"/>
        </w:rPr>
      </w:pPr>
    </w:p>
    <w:p w14:paraId="35278591" w14:textId="77777777" w:rsidR="0073578D" w:rsidRDefault="0073578D" w:rsidP="0073578D">
      <w:pPr>
        <w:tabs>
          <w:tab w:val="center" w:pos="6503"/>
          <w:tab w:val="left" w:pos="8895"/>
          <w:tab w:val="left" w:pos="9570"/>
        </w:tabs>
        <w:rPr>
          <w:sz w:val="28"/>
        </w:rPr>
      </w:pPr>
    </w:p>
    <w:p w14:paraId="483BEB82" w14:textId="5B3E38E5" w:rsidR="0073578D" w:rsidRDefault="0073578D" w:rsidP="0073578D">
      <w:pPr>
        <w:tabs>
          <w:tab w:val="center" w:pos="6503"/>
          <w:tab w:val="left" w:pos="8895"/>
          <w:tab w:val="left" w:pos="9570"/>
        </w:tabs>
        <w:rPr>
          <w:sz w:val="28"/>
        </w:rPr>
      </w:pPr>
    </w:p>
    <w:p w14:paraId="7D199802" w14:textId="59E9775E" w:rsidR="00DC1E3D" w:rsidRDefault="00DC1E3D" w:rsidP="0073578D">
      <w:pPr>
        <w:tabs>
          <w:tab w:val="center" w:pos="6503"/>
          <w:tab w:val="left" w:pos="8895"/>
          <w:tab w:val="left" w:pos="9570"/>
        </w:tabs>
        <w:rPr>
          <w:sz w:val="28"/>
        </w:rPr>
      </w:pPr>
    </w:p>
    <w:p w14:paraId="3DC6C048" w14:textId="197001CC" w:rsidR="0073578D" w:rsidRDefault="0073578D" w:rsidP="0073578D">
      <w:pPr>
        <w:rPr>
          <w:sz w:val="28"/>
        </w:rPr>
      </w:pPr>
    </w:p>
    <w:tbl>
      <w:tblPr>
        <w:tblStyle w:val="Tablanormal1"/>
        <w:tblW w:w="13178" w:type="dxa"/>
        <w:tblLook w:val="04A0" w:firstRow="1" w:lastRow="0" w:firstColumn="1" w:lastColumn="0" w:noHBand="0" w:noVBand="1"/>
      </w:tblPr>
      <w:tblGrid>
        <w:gridCol w:w="2547"/>
        <w:gridCol w:w="10631"/>
      </w:tblGrid>
      <w:tr w:rsidR="00DC1E3D" w:rsidRPr="00AC59D2" w14:paraId="0465C99E" w14:textId="77777777" w:rsidTr="00FF1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1D5C846" w14:textId="77777777" w:rsidR="00DC1E3D" w:rsidRDefault="00DC1E3D" w:rsidP="00FF17BC">
            <w:pPr>
              <w:jc w:val="center"/>
              <w:rPr>
                <w:rFonts w:ascii="Arial" w:hAnsi="Arial" w:cs="Arial"/>
                <w:b w:val="0"/>
                <w:bCs w:val="0"/>
                <w:sz w:val="20"/>
                <w:szCs w:val="20"/>
              </w:rPr>
            </w:pPr>
            <w:r w:rsidRPr="00AC59D2">
              <w:rPr>
                <w:rFonts w:ascii="Arial" w:hAnsi="Arial" w:cs="Arial"/>
                <w:sz w:val="20"/>
                <w:szCs w:val="20"/>
              </w:rPr>
              <w:t>DESCRIPCIÓN DE PUESTO</w:t>
            </w:r>
          </w:p>
          <w:p w14:paraId="2170EDF6" w14:textId="77777777" w:rsidR="00DC1E3D" w:rsidRPr="00AC59D2" w:rsidRDefault="00DC1E3D" w:rsidP="00FF17BC">
            <w:pPr>
              <w:jc w:val="center"/>
              <w:rPr>
                <w:rFonts w:ascii="Arial" w:hAnsi="Arial" w:cs="Arial"/>
                <w:b w:val="0"/>
                <w:bCs w:val="0"/>
                <w:sz w:val="20"/>
                <w:szCs w:val="20"/>
              </w:rPr>
            </w:pPr>
          </w:p>
        </w:tc>
      </w:tr>
      <w:tr w:rsidR="00DC1E3D" w:rsidRPr="00F74030" w14:paraId="000E9480"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F45E4E" w14:textId="77777777" w:rsidR="00DC1E3D" w:rsidRPr="00AC59D2" w:rsidRDefault="00DC1E3D" w:rsidP="00FF17BC">
            <w:pPr>
              <w:rPr>
                <w:rFonts w:ascii="Arial" w:hAnsi="Arial" w:cs="Arial"/>
                <w:b w:val="0"/>
                <w:bCs w:val="0"/>
                <w:sz w:val="20"/>
                <w:szCs w:val="20"/>
              </w:rPr>
            </w:pPr>
            <w:r w:rsidRPr="00AC59D2">
              <w:rPr>
                <w:rFonts w:ascii="Arial" w:hAnsi="Arial" w:cs="Arial"/>
                <w:sz w:val="20"/>
                <w:szCs w:val="20"/>
              </w:rPr>
              <w:t>Puesto</w:t>
            </w:r>
          </w:p>
        </w:tc>
        <w:tc>
          <w:tcPr>
            <w:tcW w:w="10631" w:type="dxa"/>
          </w:tcPr>
          <w:p w14:paraId="6CD2C11B" w14:textId="77777777" w:rsidR="00DC1E3D" w:rsidRPr="00027DBD" w:rsidRDefault="00DC1E3D"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highlight w:val="darkGreen"/>
              </w:rPr>
            </w:pPr>
          </w:p>
          <w:p w14:paraId="6C4722CA" w14:textId="5476321E" w:rsidR="00DC1E3D" w:rsidRPr="00027DBD" w:rsidRDefault="00DC1E3D" w:rsidP="00FF17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darkGreen"/>
              </w:rPr>
            </w:pPr>
            <w:r>
              <w:rPr>
                <w:rFonts w:ascii="Arial" w:hAnsi="Arial" w:cs="Arial"/>
                <w:sz w:val="20"/>
                <w:szCs w:val="20"/>
              </w:rPr>
              <w:t>Enca</w:t>
            </w:r>
            <w:r w:rsidR="0068068B">
              <w:rPr>
                <w:rFonts w:ascii="Arial" w:hAnsi="Arial" w:cs="Arial"/>
                <w:sz w:val="20"/>
                <w:szCs w:val="20"/>
              </w:rPr>
              <w:t>rgado de la</w:t>
            </w:r>
            <w:r w:rsidRPr="005F23D7">
              <w:rPr>
                <w:rFonts w:ascii="Arial" w:hAnsi="Arial" w:cs="Arial"/>
                <w:sz w:val="20"/>
                <w:szCs w:val="20"/>
              </w:rPr>
              <w:t xml:space="preserve"> Unidad de Transparencia</w:t>
            </w:r>
          </w:p>
        </w:tc>
      </w:tr>
      <w:tr w:rsidR="00DC1E3D" w:rsidRPr="00AC59D2" w14:paraId="47A02C0F" w14:textId="77777777" w:rsidTr="00FF17BC">
        <w:tc>
          <w:tcPr>
            <w:cnfStyle w:val="001000000000" w:firstRow="0" w:lastRow="0" w:firstColumn="1" w:lastColumn="0" w:oddVBand="0" w:evenVBand="0" w:oddHBand="0" w:evenHBand="0" w:firstRowFirstColumn="0" w:firstRowLastColumn="0" w:lastRowFirstColumn="0" w:lastRowLastColumn="0"/>
            <w:tcW w:w="2547" w:type="dxa"/>
          </w:tcPr>
          <w:p w14:paraId="4A63A261" w14:textId="77777777" w:rsidR="00DC1E3D" w:rsidRDefault="00DC1E3D" w:rsidP="00FF17BC">
            <w:pPr>
              <w:rPr>
                <w:rFonts w:ascii="Arial" w:hAnsi="Arial" w:cs="Arial"/>
                <w:b w:val="0"/>
                <w:bCs w:val="0"/>
                <w:sz w:val="20"/>
                <w:szCs w:val="20"/>
              </w:rPr>
            </w:pPr>
            <w:r w:rsidRPr="00AC59D2">
              <w:rPr>
                <w:rFonts w:ascii="Arial" w:hAnsi="Arial" w:cs="Arial"/>
                <w:sz w:val="20"/>
                <w:szCs w:val="20"/>
              </w:rPr>
              <w:t>Unidad Administrativa de Adscripción</w:t>
            </w:r>
          </w:p>
          <w:p w14:paraId="6B593FB3" w14:textId="77777777" w:rsidR="00DC1E3D" w:rsidRPr="00AC59D2" w:rsidRDefault="00DC1E3D" w:rsidP="00FF17BC">
            <w:pPr>
              <w:rPr>
                <w:rFonts w:ascii="Arial" w:hAnsi="Arial" w:cs="Arial"/>
                <w:b w:val="0"/>
                <w:bCs w:val="0"/>
                <w:sz w:val="20"/>
                <w:szCs w:val="20"/>
              </w:rPr>
            </w:pPr>
          </w:p>
        </w:tc>
        <w:tc>
          <w:tcPr>
            <w:tcW w:w="10631" w:type="dxa"/>
          </w:tcPr>
          <w:p w14:paraId="59EDA30C" w14:textId="77777777" w:rsidR="00DC1E3D" w:rsidRDefault="00DC1E3D"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94E84B" w14:textId="564AF64F" w:rsidR="00DC1E3D" w:rsidRPr="00AC59D2" w:rsidRDefault="00DC1E3D"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Contraloría Interna Municipal</w:t>
            </w:r>
          </w:p>
        </w:tc>
      </w:tr>
      <w:tr w:rsidR="00DC1E3D" w:rsidRPr="00AC59D2" w14:paraId="7C66DF72"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C718BC" w14:textId="77777777" w:rsidR="00DC1E3D" w:rsidRPr="00AC59D2" w:rsidRDefault="00DC1E3D" w:rsidP="00FF17BC">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7F0CC39A" w14:textId="77777777" w:rsidR="00DC1E3D" w:rsidRPr="0005558C" w:rsidRDefault="00DC1E3D" w:rsidP="00FF17BC">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DI/DU/03/14</w:t>
            </w:r>
          </w:p>
          <w:p w14:paraId="27B8ECF3" w14:textId="77777777" w:rsidR="00DC1E3D" w:rsidRPr="00AC59D2" w:rsidRDefault="00DC1E3D"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DC1E3D" w:rsidRPr="00AC59D2" w14:paraId="16D58018" w14:textId="77777777" w:rsidTr="00FF17BC">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19708F6" w14:textId="77777777" w:rsidR="00DC1E3D" w:rsidRPr="00AC59D2" w:rsidRDefault="00DC1E3D" w:rsidP="00FF17BC">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6A3F723F" w14:textId="77777777" w:rsidR="00DC1E3D" w:rsidRDefault="00DC1E3D"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F0ED386" w14:textId="77777777" w:rsidR="00DC1E3D" w:rsidRPr="00AC59D2" w:rsidRDefault="00DC1E3D"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DC1E3D" w:rsidRPr="00AC146F" w14:paraId="49B8B605"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9FC5FA" w14:textId="77777777" w:rsidR="00DC1E3D" w:rsidRPr="00AC59D2" w:rsidRDefault="00DC1E3D" w:rsidP="00FF17BC">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677AD691" w14:textId="77777777" w:rsidR="00DC1E3D" w:rsidRPr="0043783E" w:rsidRDefault="00DC1E3D" w:rsidP="001C1FC4">
            <w:pPr>
              <w:pStyle w:val="Prrafodelista"/>
              <w:numPr>
                <w:ilvl w:val="0"/>
                <w:numId w:val="94"/>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783E">
              <w:rPr>
                <w:rFonts w:ascii="Arial" w:hAnsi="Arial" w:cs="Arial"/>
                <w:sz w:val="20"/>
                <w:szCs w:val="20"/>
              </w:rPr>
              <w:t>Escolaridad: Licenciatura en Derecho, Administración Pública o afín.</w:t>
            </w:r>
          </w:p>
          <w:p w14:paraId="6E867534" w14:textId="77777777" w:rsidR="00DC1E3D" w:rsidRPr="0043783E" w:rsidRDefault="00DC1E3D" w:rsidP="001C1FC4">
            <w:pPr>
              <w:pStyle w:val="Prrafodelista"/>
              <w:numPr>
                <w:ilvl w:val="0"/>
                <w:numId w:val="94"/>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783E">
              <w:rPr>
                <w:rFonts w:ascii="Arial" w:hAnsi="Arial" w:cs="Arial"/>
                <w:sz w:val="20"/>
                <w:szCs w:val="20"/>
              </w:rPr>
              <w:t>Experiencia:  2 años en ejercicio de actividades afines</w:t>
            </w:r>
            <w:r>
              <w:rPr>
                <w:rFonts w:ascii="Arial" w:hAnsi="Arial" w:cs="Arial"/>
                <w:sz w:val="20"/>
                <w:szCs w:val="20"/>
              </w:rPr>
              <w:t>.</w:t>
            </w:r>
          </w:p>
          <w:p w14:paraId="374B47BF" w14:textId="77777777" w:rsidR="00DC1E3D" w:rsidRDefault="00DC1E3D" w:rsidP="001C1FC4">
            <w:pPr>
              <w:pStyle w:val="Prrafodelista"/>
              <w:numPr>
                <w:ilvl w:val="0"/>
                <w:numId w:val="94"/>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783E">
              <w:rPr>
                <w:rFonts w:ascii="Arial" w:hAnsi="Arial" w:cs="Arial"/>
                <w:sz w:val="20"/>
                <w:szCs w:val="20"/>
              </w:rPr>
              <w:t>Conocimientos en criterios de interpretación para efectos administrativos, de las leyes de Transparencia y Acceso a la Información Pública, y de protección de datos personales, así como análisis y síntesis respecto al ordenamiento jurídico aplicable a la función, redacción de documentos jurídicos</w:t>
            </w:r>
            <w:r>
              <w:rPr>
                <w:rFonts w:ascii="Arial" w:hAnsi="Arial" w:cs="Arial"/>
                <w:sz w:val="20"/>
                <w:szCs w:val="20"/>
              </w:rPr>
              <w:t>.</w:t>
            </w:r>
          </w:p>
          <w:p w14:paraId="5E0C4DF7" w14:textId="77777777" w:rsidR="00DC1E3D" w:rsidRPr="00EA0D34" w:rsidRDefault="00DC1E3D" w:rsidP="001C1FC4">
            <w:pPr>
              <w:pStyle w:val="Prrafodelista"/>
              <w:numPr>
                <w:ilvl w:val="0"/>
                <w:numId w:val="94"/>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Pr="0043783E">
              <w:rPr>
                <w:rFonts w:ascii="Arial" w:hAnsi="Arial" w:cs="Arial"/>
                <w:sz w:val="20"/>
                <w:szCs w:val="20"/>
              </w:rPr>
              <w:t xml:space="preserve">onocimientos en tecnologías, como uso del office y plataformas digitales, entre otros. </w:t>
            </w:r>
          </w:p>
          <w:p w14:paraId="1917E5EF" w14:textId="77777777" w:rsidR="00DC1E3D" w:rsidRPr="00EA0D34" w:rsidRDefault="00DC1E3D" w:rsidP="001C1FC4">
            <w:pPr>
              <w:pStyle w:val="Prrafodelista"/>
              <w:numPr>
                <w:ilvl w:val="0"/>
                <w:numId w:val="94"/>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783E">
              <w:rPr>
                <w:rFonts w:ascii="Arial" w:hAnsi="Arial" w:cs="Arial"/>
                <w:sz w:val="20"/>
                <w:szCs w:val="20"/>
              </w:rPr>
              <w:t>Responsabilidad, perseverancia y compromiso en el servicio, trabajo en equipo y cooperación.</w:t>
            </w:r>
          </w:p>
          <w:p w14:paraId="44DCB633" w14:textId="77777777" w:rsidR="00DC1E3D" w:rsidRDefault="00DC1E3D" w:rsidP="001C1FC4">
            <w:pPr>
              <w:pStyle w:val="Prrafodelista"/>
              <w:numPr>
                <w:ilvl w:val="0"/>
                <w:numId w:val="94"/>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783E">
              <w:rPr>
                <w:rFonts w:ascii="Arial" w:hAnsi="Arial" w:cs="Arial"/>
                <w:sz w:val="20"/>
                <w:szCs w:val="20"/>
              </w:rPr>
              <w:t xml:space="preserve">Habilidad de comunicación mediante el flujo de información institucional, abonando a la discrecionalidad respecto a los aspectos internos de la institución. </w:t>
            </w:r>
          </w:p>
          <w:p w14:paraId="62469B17" w14:textId="77777777" w:rsidR="00DC1E3D" w:rsidRPr="00EA0D34" w:rsidRDefault="00DC1E3D" w:rsidP="00FF17BC">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901ADBF" w14:textId="507372E5" w:rsidR="00DC1E3D" w:rsidRDefault="00DC1E3D" w:rsidP="0073578D">
      <w:pPr>
        <w:rPr>
          <w:sz w:val="28"/>
        </w:rPr>
      </w:pPr>
    </w:p>
    <w:p w14:paraId="0AB8292F" w14:textId="0BD71C8F" w:rsidR="00DC1E3D" w:rsidRDefault="00DC1E3D" w:rsidP="0073578D">
      <w:pPr>
        <w:rPr>
          <w:sz w:val="28"/>
        </w:rPr>
      </w:pPr>
      <w:r>
        <w:rPr>
          <w:noProof/>
          <w:lang w:val="es-ES" w:eastAsia="es-ES"/>
        </w:rPr>
        <mc:AlternateContent>
          <mc:Choice Requires="wps">
            <w:drawing>
              <wp:anchor distT="45720" distB="45720" distL="114300" distR="114300" simplePos="0" relativeHeight="254658560" behindDoc="1" locked="0" layoutInCell="1" allowOverlap="1" wp14:anchorId="08A7AFC3" wp14:editId="240E7EDE">
                <wp:simplePos x="0" y="0"/>
                <wp:positionH relativeFrom="margin">
                  <wp:posOffset>0</wp:posOffset>
                </wp:positionH>
                <wp:positionV relativeFrom="paragraph">
                  <wp:posOffset>45085</wp:posOffset>
                </wp:positionV>
                <wp:extent cx="8486775" cy="300990"/>
                <wp:effectExtent l="0" t="0" r="28575" b="22860"/>
                <wp:wrapNone/>
                <wp:docPr id="5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01599EFA" w14:textId="079E9188" w:rsidR="00DC1E3D" w:rsidRPr="00A657B0" w:rsidRDefault="00DC1E3D" w:rsidP="00DC1E3D">
                            <w:pPr>
                              <w:rPr>
                                <w:rFonts w:ascii="Arial" w:hAnsi="Arial" w:cs="Arial"/>
                                <w:sz w:val="20"/>
                                <w:szCs w:val="20"/>
                                <w:lang w:val="es-US"/>
                              </w:rPr>
                            </w:pPr>
                            <w:r>
                              <w:rPr>
                                <w:b/>
                                <w:sz w:val="24"/>
                                <w:lang w:val="es-US"/>
                              </w:rPr>
                              <w:t xml:space="preserve">CONTRALORÍA INTERNA MUNICIPAL                                                                                     </w:t>
                            </w:r>
                            <w:r w:rsidRPr="00A657B0">
                              <w:rPr>
                                <w:rFonts w:ascii="Arial" w:hAnsi="Arial" w:cs="Arial"/>
                                <w:b/>
                                <w:sz w:val="20"/>
                                <w:szCs w:val="20"/>
                                <w:lang w:val="es-419"/>
                              </w:rPr>
                              <w:t xml:space="preserve">NOMBRE: </w:t>
                            </w:r>
                            <w:r>
                              <w:rPr>
                                <w:rFonts w:ascii="Arial" w:hAnsi="Arial" w:cs="Arial"/>
                                <w:b/>
                                <w:sz w:val="20"/>
                                <w:szCs w:val="20"/>
                                <w:lang w:val="es-419"/>
                              </w:rPr>
                              <w:t>Titular de la Unidad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7AFC3" id="_x0000_s1052" type="#_x0000_t202" style="position:absolute;margin-left:0;margin-top:3.55pt;width:668.25pt;height:23.7pt;z-index:-2486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" strokecolor="black [3213]">
                <v:textbox>
                  <w:txbxContent>
                    <w:p w14:paraId="01599EFA" w14:textId="079E9188" w:rsidR="00DC1E3D" w:rsidRPr="00A657B0" w:rsidRDefault="00DC1E3D" w:rsidP="00DC1E3D">
                      <w:pPr>
                        <w:rPr>
                          <w:rFonts w:ascii="Arial" w:hAnsi="Arial" w:cs="Arial"/>
                          <w:sz w:val="20"/>
                          <w:szCs w:val="20"/>
                          <w:lang w:val="es-US"/>
                        </w:rPr>
                      </w:pPr>
                      <w:r>
                        <w:rPr>
                          <w:b/>
                          <w:sz w:val="24"/>
                          <w:lang w:val="es-US"/>
                        </w:rPr>
                        <w:t xml:space="preserve">CONTRALORÍA INTERNA MUNICIPAL                                                                                     </w:t>
                      </w:r>
                      <w:r w:rsidRPr="00A657B0">
                        <w:rPr>
                          <w:rFonts w:ascii="Arial" w:hAnsi="Arial" w:cs="Arial"/>
                          <w:b/>
                          <w:sz w:val="20"/>
                          <w:szCs w:val="20"/>
                          <w:lang w:val="es-419"/>
                        </w:rPr>
                        <w:t xml:space="preserve">NOMBRE: </w:t>
                      </w:r>
                      <w:r>
                        <w:rPr>
                          <w:rFonts w:ascii="Arial" w:hAnsi="Arial" w:cs="Arial"/>
                          <w:b/>
                          <w:sz w:val="20"/>
                          <w:szCs w:val="20"/>
                          <w:lang w:val="es-419"/>
                        </w:rPr>
                        <w:t>Titular de la Unidad de Transparencia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DC1E3D" w:rsidRPr="00B4066A" w14:paraId="0F0EE24C" w14:textId="77777777" w:rsidTr="00FF17BC">
        <w:tc>
          <w:tcPr>
            <w:tcW w:w="13315" w:type="dxa"/>
          </w:tcPr>
          <w:p w14:paraId="73762ADD" w14:textId="77777777" w:rsidR="00DC1E3D" w:rsidRDefault="00DC1E3D" w:rsidP="00FF17BC">
            <w:pPr>
              <w:jc w:val="both"/>
              <w:rPr>
                <w:sz w:val="24"/>
                <w:lang w:val="es-US"/>
              </w:rPr>
            </w:pPr>
            <w:r>
              <w:rPr>
                <w:sz w:val="24"/>
                <w:lang w:val="es-US"/>
              </w:rPr>
              <w:t>DESCRIPCIÓN DE FUNCIONES, RESPONSABILIDADES Y ACTIVIDADES</w:t>
            </w:r>
          </w:p>
          <w:p w14:paraId="175766C9" w14:textId="77777777" w:rsidR="00DC1E3D" w:rsidRPr="00B4066A" w:rsidRDefault="00DC1E3D" w:rsidP="00FF17BC">
            <w:pPr>
              <w:jc w:val="both"/>
              <w:rPr>
                <w:sz w:val="28"/>
                <w:lang w:val="es-US"/>
              </w:rPr>
            </w:pPr>
          </w:p>
        </w:tc>
      </w:tr>
      <w:tr w:rsidR="00DC1E3D" w:rsidRPr="00890B2D" w14:paraId="0D944568" w14:textId="77777777" w:rsidTr="00FF17BC">
        <w:tc>
          <w:tcPr>
            <w:tcW w:w="13315" w:type="dxa"/>
          </w:tcPr>
          <w:p w14:paraId="490C36B4"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Coordinar la instalación del Comité de Transparencia y vigilar su correcto funcionamiento de acuerdo con la normatividad interna.</w:t>
            </w:r>
          </w:p>
          <w:p w14:paraId="749B80F6"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Promover la generación, documentación y publicación de información en formatos abiertos y accesibles.</w:t>
            </w:r>
          </w:p>
          <w:p w14:paraId="0CAF5AF3"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Proteger y resguardar las actas del Comité de Transparencia de la información clasificada como reservada o confidencial.</w:t>
            </w:r>
          </w:p>
          <w:p w14:paraId="3E40E03D"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Reportar al Instituto sobre las acciones para la implementación de la normatividad en la materia, en los términos que este determine.</w:t>
            </w:r>
          </w:p>
          <w:p w14:paraId="59E75455"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Atender los requerimientos, observaciones, recomendaciones y criterios que, en materia de transparencia y acceso a la información, realice el Instituto y el Sistema Nacional.</w:t>
            </w:r>
          </w:p>
          <w:p w14:paraId="1A9B285C"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Coordinar, recabar y vigilar la difusión la información a que se requieren los capítulos II, III y IV del Título Cuatro de la Ley de Transparencia y Acceso a la Información Pública Gubernamental para el Estado de Hidalgo y propiciar que las áreas la actualicen periódicamente, conforme a la normatividad aplicable.</w:t>
            </w:r>
          </w:p>
          <w:p w14:paraId="4D67FEFA" w14:textId="77777777" w:rsidR="00DC1E3D" w:rsidRPr="0005558C"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 xml:space="preserve">Recibir y dar trámite a las solicitudes de acceso a la información </w:t>
            </w:r>
            <w:r w:rsidRPr="0005558C">
              <w:rPr>
                <w:rFonts w:ascii="Arial" w:hAnsi="Arial" w:cs="Arial"/>
                <w:sz w:val="20"/>
                <w:szCs w:val="20"/>
              </w:rPr>
              <w:t>y protección de datos personales.</w:t>
            </w:r>
          </w:p>
          <w:p w14:paraId="29ADA772"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 xml:space="preserve">Auxiliar a los particulares en la elaboración de solicitudes de acceso a la información </w:t>
            </w:r>
            <w:r w:rsidRPr="0005558C">
              <w:rPr>
                <w:rFonts w:ascii="Arial" w:hAnsi="Arial" w:cs="Arial"/>
                <w:sz w:val="20"/>
                <w:szCs w:val="20"/>
              </w:rPr>
              <w:t xml:space="preserve">y protección de datos personales, </w:t>
            </w:r>
            <w:r w:rsidRPr="0005558C">
              <w:rPr>
                <w:rFonts w:ascii="Arial" w:hAnsi="Arial" w:cs="Arial"/>
                <w:sz w:val="20"/>
                <w:szCs w:val="20"/>
                <w:lang w:val="es-US"/>
              </w:rPr>
              <w:t>en su caso, orientarlos sobre los sujetos obligados competentes conforme a la normatividad aplicable</w:t>
            </w:r>
          </w:p>
          <w:p w14:paraId="05FD861A"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Realizar los trámites internos necesarios para la atención a solicitudes de acceso a la información</w:t>
            </w:r>
            <w:r w:rsidRPr="0005558C">
              <w:rPr>
                <w:rFonts w:ascii="Arial" w:hAnsi="Arial" w:cs="Arial"/>
                <w:sz w:val="20"/>
                <w:szCs w:val="20"/>
              </w:rPr>
              <w:t xml:space="preserve"> y protección de datos personales</w:t>
            </w:r>
            <w:r w:rsidRPr="0005558C">
              <w:rPr>
                <w:rFonts w:ascii="Arial" w:hAnsi="Arial" w:cs="Arial"/>
                <w:sz w:val="20"/>
                <w:szCs w:val="20"/>
                <w:lang w:val="es-US"/>
              </w:rPr>
              <w:t xml:space="preserve"> conforme a la normatividad aplicable.</w:t>
            </w:r>
          </w:p>
          <w:p w14:paraId="6A0E4412"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Reportar incumplimiento de los responsables de generar información de acceso a la información.</w:t>
            </w:r>
          </w:p>
          <w:p w14:paraId="40566252"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 xml:space="preserve">Efectuar notificaciones a los solicitantes de información. </w:t>
            </w:r>
          </w:p>
          <w:p w14:paraId="4D06C053"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Promover al Comité de Transparencia los procedimientos internos que aseguren la mayor eficiencia en la gestión de las solicitudes de acceso a la información, conforme a la normatividad aplicable.</w:t>
            </w:r>
          </w:p>
          <w:p w14:paraId="170D1682"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Proponer al personal habilitado que sea necesario para recibir y dar trámite a las solicitudes de acceso a la información.</w:t>
            </w:r>
          </w:p>
          <w:p w14:paraId="6C253158"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Llevar un registro de las solicitudes de acceso a la información, respuestas, resultados, costos de reproducción y envío.</w:t>
            </w:r>
          </w:p>
          <w:p w14:paraId="69E2FF0B"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Llevar registro y control de los recursos de revisión interpuestos por los solicitantes de acceso a la información.</w:t>
            </w:r>
          </w:p>
          <w:p w14:paraId="445F2F6C"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Promover e implementar políticas de transparencia proactiva procurando su accesibilidad.</w:t>
            </w:r>
          </w:p>
          <w:p w14:paraId="12AB27B1"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Fomentar la transparencia y accesibilidad al interior del sujeto obligado.</w:t>
            </w:r>
          </w:p>
          <w:p w14:paraId="4B1E6287" w14:textId="77777777" w:rsidR="00DC1E3D"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Hacer el conocimiento de la instancia competente la probable responsabilidad por el incumplimiento de las obligaciones previstas en la Ley y en las demás disposiciones aplicables.</w:t>
            </w:r>
          </w:p>
          <w:p w14:paraId="67B6BBD8" w14:textId="77777777" w:rsidR="00DC1E3D" w:rsidRPr="0005558C" w:rsidRDefault="00DC1E3D" w:rsidP="001C1FC4">
            <w:pPr>
              <w:pStyle w:val="Prrafodelista"/>
              <w:numPr>
                <w:ilvl w:val="0"/>
                <w:numId w:val="196"/>
              </w:numPr>
              <w:jc w:val="both"/>
              <w:rPr>
                <w:rFonts w:ascii="Arial" w:hAnsi="Arial" w:cs="Arial"/>
                <w:sz w:val="20"/>
                <w:szCs w:val="20"/>
                <w:lang w:val="es-US"/>
              </w:rPr>
            </w:pPr>
            <w:r w:rsidRPr="0005558C">
              <w:rPr>
                <w:rFonts w:ascii="Arial" w:hAnsi="Arial" w:cs="Arial"/>
                <w:sz w:val="20"/>
                <w:szCs w:val="20"/>
                <w:lang w:val="es-US"/>
              </w:rPr>
              <w:t>Las demás que se desprendan de la normatividad aplicable.</w:t>
            </w:r>
          </w:p>
          <w:p w14:paraId="68512F66" w14:textId="77777777" w:rsidR="00DC1E3D" w:rsidRPr="003061C9" w:rsidRDefault="00DC1E3D" w:rsidP="00FF17BC">
            <w:pPr>
              <w:pStyle w:val="Prrafodelista"/>
              <w:jc w:val="both"/>
              <w:rPr>
                <w:rFonts w:ascii="Arial" w:hAnsi="Arial" w:cs="Arial"/>
                <w:sz w:val="20"/>
                <w:szCs w:val="20"/>
                <w:lang w:val="es-US"/>
              </w:rPr>
            </w:pPr>
          </w:p>
        </w:tc>
      </w:tr>
    </w:tbl>
    <w:p w14:paraId="57482AEE" w14:textId="517E5B34" w:rsidR="00DC1E3D" w:rsidRDefault="00DC1E3D" w:rsidP="0073578D">
      <w:pPr>
        <w:rPr>
          <w:sz w:val="28"/>
        </w:rPr>
      </w:pPr>
    </w:p>
    <w:p w14:paraId="777DC962" w14:textId="2FA3993B" w:rsidR="00DC1E3D" w:rsidRDefault="00DC1E3D" w:rsidP="0073578D">
      <w:pPr>
        <w:rPr>
          <w:sz w:val="28"/>
        </w:rPr>
      </w:pPr>
    </w:p>
    <w:p w14:paraId="323A442D" w14:textId="005640BA" w:rsidR="00DC1E3D" w:rsidRDefault="00DC1E3D" w:rsidP="0073578D">
      <w:pPr>
        <w:rPr>
          <w:sz w:val="28"/>
        </w:rPr>
      </w:pPr>
    </w:p>
    <w:p w14:paraId="07FDD2E6" w14:textId="6479505A" w:rsidR="00DC1E3D" w:rsidRDefault="00DC1E3D" w:rsidP="0073578D">
      <w:pPr>
        <w:rPr>
          <w:sz w:val="28"/>
        </w:rPr>
      </w:pPr>
    </w:p>
    <w:p w14:paraId="1D0C773F" w14:textId="02476A9B" w:rsidR="0068068B" w:rsidRDefault="0068068B" w:rsidP="0073578D">
      <w:pPr>
        <w:rPr>
          <w:sz w:val="28"/>
        </w:rPr>
      </w:pPr>
    </w:p>
    <w:p w14:paraId="08D17110" w14:textId="65EB217E" w:rsidR="0068068B" w:rsidRDefault="0068068B" w:rsidP="0073578D">
      <w:pPr>
        <w:rPr>
          <w:sz w:val="28"/>
        </w:rPr>
      </w:pPr>
    </w:p>
    <w:p w14:paraId="0870D5D4" w14:textId="77777777" w:rsidR="0068068B" w:rsidRDefault="0068068B" w:rsidP="0073578D">
      <w:pPr>
        <w:rPr>
          <w:sz w:val="28"/>
        </w:rPr>
      </w:pPr>
    </w:p>
    <w:p w14:paraId="46128CCB" w14:textId="77777777" w:rsidR="00B31EDC" w:rsidRDefault="00B31EDC" w:rsidP="0073578D">
      <w:pPr>
        <w:rPr>
          <w:sz w:val="28"/>
        </w:rPr>
      </w:pPr>
    </w:p>
    <w:tbl>
      <w:tblPr>
        <w:tblStyle w:val="Tablanormal1"/>
        <w:tblW w:w="13320" w:type="dxa"/>
        <w:tblLook w:val="04A0" w:firstRow="1" w:lastRow="0" w:firstColumn="1" w:lastColumn="0" w:noHBand="0" w:noVBand="1"/>
      </w:tblPr>
      <w:tblGrid>
        <w:gridCol w:w="2547"/>
        <w:gridCol w:w="10773"/>
      </w:tblGrid>
      <w:tr w:rsidR="0073578D" w:rsidRPr="00AC59D2" w14:paraId="175618FC"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CCB4CC5" w14:textId="77777777" w:rsidR="0073578D" w:rsidRDefault="0073578D" w:rsidP="00033C3D">
            <w:pPr>
              <w:jc w:val="center"/>
              <w:rPr>
                <w:rFonts w:ascii="Arial" w:hAnsi="Arial" w:cs="Arial"/>
                <w:b w:val="0"/>
                <w:bCs w:val="0"/>
                <w:sz w:val="20"/>
                <w:szCs w:val="20"/>
              </w:rPr>
            </w:pPr>
            <w:r>
              <w:rPr>
                <w:sz w:val="28"/>
              </w:rPr>
              <w:br w:type="page"/>
            </w:r>
            <w:r w:rsidRPr="00AC59D2">
              <w:rPr>
                <w:rFonts w:ascii="Arial" w:hAnsi="Arial" w:cs="Arial"/>
                <w:b w:val="0"/>
                <w:bCs w:val="0"/>
                <w:sz w:val="20"/>
                <w:szCs w:val="20"/>
              </w:rPr>
              <w:t>DESCRIPCIÓN DE PUESTO</w:t>
            </w:r>
          </w:p>
          <w:p w14:paraId="6E4CE766" w14:textId="77777777" w:rsidR="0073578D" w:rsidRPr="00AC59D2" w:rsidRDefault="0073578D" w:rsidP="00033C3D">
            <w:pPr>
              <w:jc w:val="center"/>
              <w:rPr>
                <w:rFonts w:ascii="Arial" w:hAnsi="Arial" w:cs="Arial"/>
                <w:b w:val="0"/>
                <w:bCs w:val="0"/>
                <w:sz w:val="20"/>
                <w:szCs w:val="20"/>
              </w:rPr>
            </w:pPr>
          </w:p>
        </w:tc>
      </w:tr>
      <w:tr w:rsidR="0073578D" w:rsidRPr="00AC59D2" w14:paraId="0BDA30FA"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0948CC"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Puesto</w:t>
            </w:r>
          </w:p>
        </w:tc>
        <w:tc>
          <w:tcPr>
            <w:tcW w:w="10773" w:type="dxa"/>
          </w:tcPr>
          <w:p w14:paraId="483A9E5D"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Autoridad Investigadora</w:t>
            </w:r>
          </w:p>
        </w:tc>
      </w:tr>
      <w:tr w:rsidR="0073578D" w:rsidRPr="00AC59D2" w14:paraId="51EDB4F7" w14:textId="77777777" w:rsidTr="00033C3D">
        <w:tc>
          <w:tcPr>
            <w:cnfStyle w:val="001000000000" w:firstRow="0" w:lastRow="0" w:firstColumn="1" w:lastColumn="0" w:oddVBand="0" w:evenVBand="0" w:oddHBand="0" w:evenHBand="0" w:firstRowFirstColumn="0" w:firstRowLastColumn="0" w:lastRowFirstColumn="0" w:lastRowLastColumn="0"/>
            <w:tcW w:w="2547" w:type="dxa"/>
          </w:tcPr>
          <w:p w14:paraId="4C959C78"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Unidad Administrativa de Adscripción</w:t>
            </w:r>
          </w:p>
        </w:tc>
        <w:tc>
          <w:tcPr>
            <w:tcW w:w="10773" w:type="dxa"/>
          </w:tcPr>
          <w:p w14:paraId="22A08388"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2E2CD61"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Contraloría Interna Municipal</w:t>
            </w:r>
          </w:p>
        </w:tc>
      </w:tr>
      <w:tr w:rsidR="0073578D" w:rsidRPr="00AC59D2" w14:paraId="5E0ADCD8"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444073"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Clave Administrativa de Puesto</w:t>
            </w:r>
          </w:p>
        </w:tc>
        <w:tc>
          <w:tcPr>
            <w:tcW w:w="10773" w:type="dxa"/>
          </w:tcPr>
          <w:p w14:paraId="006948A8" w14:textId="77777777" w:rsidR="0073578D"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2151671"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C0A86">
              <w:rPr>
                <w:rFonts w:ascii="Arial" w:hAnsi="Arial" w:cs="Arial"/>
                <w:b/>
                <w:bCs/>
                <w:color w:val="2E74B5" w:themeColor="accent1" w:themeShade="BF"/>
                <w:sz w:val="20"/>
                <w:szCs w:val="20"/>
              </w:rPr>
              <w:t>PE/AI/07/17</w:t>
            </w:r>
          </w:p>
        </w:tc>
      </w:tr>
      <w:tr w:rsidR="0073578D" w:rsidRPr="00AC59D2" w14:paraId="7AF910E2" w14:textId="77777777" w:rsidTr="00033C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1C732FE"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Nivel Jerárquico de Carácter Administrativo</w:t>
            </w:r>
          </w:p>
        </w:tc>
        <w:tc>
          <w:tcPr>
            <w:tcW w:w="10773" w:type="dxa"/>
          </w:tcPr>
          <w:p w14:paraId="31FC2306"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0D87479"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73578D" w:rsidRPr="0060207D" w14:paraId="06785BCE"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09A084"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Perfil de Puesto</w:t>
            </w:r>
          </w:p>
        </w:tc>
        <w:tc>
          <w:tcPr>
            <w:tcW w:w="10773" w:type="dxa"/>
          </w:tcPr>
          <w:p w14:paraId="4C5FCFE1" w14:textId="77777777" w:rsidR="0073578D" w:rsidRPr="00233F6C" w:rsidRDefault="0073578D" w:rsidP="001C1FC4">
            <w:pPr>
              <w:pStyle w:val="Prrafodelista"/>
              <w:numPr>
                <w:ilvl w:val="0"/>
                <w:numId w:val="31"/>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Escolaridad: Licenciatura en Derecho</w:t>
            </w:r>
            <w:r>
              <w:rPr>
                <w:rFonts w:ascii="Arial" w:hAnsi="Arial" w:cs="Arial"/>
                <w:sz w:val="20"/>
                <w:szCs w:val="20"/>
              </w:rPr>
              <w:t xml:space="preserve"> o </w:t>
            </w:r>
            <w:r w:rsidRPr="00233F6C">
              <w:rPr>
                <w:rFonts w:ascii="Arial" w:hAnsi="Arial" w:cs="Arial"/>
                <w:sz w:val="20"/>
                <w:szCs w:val="20"/>
              </w:rPr>
              <w:t>Contaduría</w:t>
            </w:r>
            <w:r>
              <w:rPr>
                <w:rFonts w:ascii="Arial" w:hAnsi="Arial" w:cs="Arial"/>
                <w:sz w:val="20"/>
                <w:szCs w:val="20"/>
              </w:rPr>
              <w:t>.</w:t>
            </w:r>
            <w:r w:rsidRPr="00233F6C">
              <w:rPr>
                <w:rFonts w:ascii="Arial" w:hAnsi="Arial" w:cs="Arial"/>
                <w:sz w:val="20"/>
                <w:szCs w:val="20"/>
              </w:rPr>
              <w:t xml:space="preserve">   </w:t>
            </w:r>
          </w:p>
          <w:p w14:paraId="12B6C21C" w14:textId="77777777" w:rsidR="0073578D" w:rsidRPr="00233F6C" w:rsidRDefault="0073578D" w:rsidP="001C1FC4">
            <w:pPr>
              <w:pStyle w:val="Prrafodelista"/>
              <w:numPr>
                <w:ilvl w:val="0"/>
                <w:numId w:val="31"/>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Experiencia:</w:t>
            </w:r>
            <w:r>
              <w:rPr>
                <w:rFonts w:ascii="Arial" w:hAnsi="Arial" w:cs="Arial"/>
                <w:sz w:val="20"/>
                <w:szCs w:val="20"/>
              </w:rPr>
              <w:t xml:space="preserve"> 1</w:t>
            </w:r>
            <w:r w:rsidRPr="00233F6C">
              <w:rPr>
                <w:rFonts w:ascii="Arial" w:hAnsi="Arial" w:cs="Arial"/>
                <w:sz w:val="20"/>
                <w:szCs w:val="20"/>
              </w:rPr>
              <w:t xml:space="preserve"> año en el ejercicio de su profesión. </w:t>
            </w:r>
          </w:p>
          <w:p w14:paraId="084157B5" w14:textId="77777777" w:rsidR="0073578D" w:rsidRPr="00737976" w:rsidRDefault="0073578D" w:rsidP="001C1FC4">
            <w:pPr>
              <w:pStyle w:val="Prrafodelista"/>
              <w:numPr>
                <w:ilvl w:val="0"/>
                <w:numId w:val="31"/>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33F6C">
              <w:rPr>
                <w:rFonts w:ascii="Arial" w:hAnsi="Arial" w:cs="Arial"/>
                <w:sz w:val="20"/>
                <w:szCs w:val="20"/>
              </w:rPr>
              <w:t>Habilidades y conocimientos en materia jurídica y administrativa.</w:t>
            </w:r>
          </w:p>
          <w:p w14:paraId="4DCE82AF" w14:textId="77777777" w:rsidR="0073578D" w:rsidRPr="00832F34" w:rsidRDefault="0073578D" w:rsidP="00033C3D">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2669459" w14:textId="77777777" w:rsidR="0073578D" w:rsidRPr="007315C8" w:rsidRDefault="0073578D" w:rsidP="0073578D">
      <w:pPr>
        <w:rPr>
          <w:rFonts w:ascii="Arial" w:hAnsi="Arial" w:cs="Arial"/>
          <w:sz w:val="24"/>
          <w:szCs w:val="24"/>
        </w:rPr>
      </w:pPr>
    </w:p>
    <w:p w14:paraId="4456021C" w14:textId="77777777" w:rsidR="0073578D" w:rsidRDefault="0073578D" w:rsidP="0073578D">
      <w:pPr>
        <w:rPr>
          <w:sz w:val="28"/>
        </w:rPr>
      </w:pPr>
      <w:r>
        <w:rPr>
          <w:sz w:val="28"/>
        </w:rPr>
        <w:tab/>
      </w:r>
      <w:r>
        <w:rPr>
          <w:noProof/>
          <w:lang w:val="es-ES" w:eastAsia="es-ES"/>
        </w:rPr>
        <mc:AlternateContent>
          <mc:Choice Requires="wps">
            <w:drawing>
              <wp:anchor distT="45720" distB="45720" distL="114300" distR="114300" simplePos="0" relativeHeight="254557184" behindDoc="1" locked="0" layoutInCell="1" allowOverlap="1" wp14:anchorId="7AC1C9B2" wp14:editId="77639EAF">
                <wp:simplePos x="0" y="0"/>
                <wp:positionH relativeFrom="margin">
                  <wp:align>left</wp:align>
                </wp:positionH>
                <wp:positionV relativeFrom="paragraph">
                  <wp:posOffset>-36195</wp:posOffset>
                </wp:positionV>
                <wp:extent cx="8429625" cy="300990"/>
                <wp:effectExtent l="0" t="0" r="28575" b="2286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D498F22" w14:textId="77777777" w:rsidR="0073578D" w:rsidRPr="00F65E92" w:rsidRDefault="0073578D" w:rsidP="0073578D">
                            <w:pPr>
                              <w:rPr>
                                <w:rFonts w:ascii="Arial" w:hAnsi="Arial" w:cs="Arial"/>
                                <w:sz w:val="24"/>
                                <w:lang w:val="es-US"/>
                              </w:rPr>
                            </w:pPr>
                            <w:r w:rsidRPr="00AB75CD">
                              <w:rPr>
                                <w:rFonts w:ascii="Arial" w:hAnsi="Arial" w:cs="Arial"/>
                                <w:b/>
                                <w:sz w:val="20"/>
                                <w:szCs w:val="20"/>
                                <w:lang w:val="es-US"/>
                              </w:rPr>
                              <w:t xml:space="preserve">CONTRALORÍA INTERNA MUNICIPAL                                                                                         </w:t>
                            </w:r>
                            <w:r w:rsidRPr="00F65E92">
                              <w:rPr>
                                <w:rFonts w:ascii="Arial" w:hAnsi="Arial" w:cs="Arial"/>
                                <w:b/>
                                <w:sz w:val="20"/>
                                <w:szCs w:val="20"/>
                                <w:lang w:val="es-419"/>
                              </w:rPr>
                              <w:t>NOMBRE: A</w:t>
                            </w:r>
                            <w:r>
                              <w:rPr>
                                <w:rFonts w:ascii="Arial" w:hAnsi="Arial" w:cs="Arial"/>
                                <w:b/>
                                <w:sz w:val="20"/>
                                <w:szCs w:val="20"/>
                                <w:lang w:val="es-419"/>
                              </w:rPr>
                              <w:t>UTORIDAD INVESTIGADORA</w:t>
                            </w:r>
                          </w:p>
                          <w:p w14:paraId="6A04FDFD" w14:textId="77777777" w:rsidR="0073578D" w:rsidRPr="00993F60" w:rsidRDefault="0073578D" w:rsidP="00735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1C9B2" id="_x0000_s1053" type="#_x0000_t202" style="position:absolute;margin-left:0;margin-top:-2.85pt;width:663.75pt;height:23.7pt;z-index:-24875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B1mdcQxAgAAVAQAAA4AAAAAAAAAAAAAAAAALgIA&#10;AGRycy9lMm9Eb2MueG1sUEsBAi0AFAAGAAgAAAAhAEifeQPdAAAABwEAAA8AAAAAAAAAAAAAAAAA&#10;iwQAAGRycy9kb3ducmV2LnhtbFBLBQYAAAAABAAEAPMAAACVBQAAAAA=&#10;" strokecolor="black [3213]">
                <v:textbox>
                  <w:txbxContent>
                    <w:p w14:paraId="5D498F22" w14:textId="77777777" w:rsidR="0073578D" w:rsidRPr="00F65E92" w:rsidRDefault="0073578D" w:rsidP="0073578D">
                      <w:pPr>
                        <w:rPr>
                          <w:rFonts w:ascii="Arial" w:hAnsi="Arial" w:cs="Arial"/>
                          <w:sz w:val="24"/>
                          <w:lang w:val="es-US"/>
                        </w:rPr>
                      </w:pPr>
                      <w:r w:rsidRPr="00AB75CD">
                        <w:rPr>
                          <w:rFonts w:ascii="Arial" w:hAnsi="Arial" w:cs="Arial"/>
                          <w:b/>
                          <w:sz w:val="20"/>
                          <w:szCs w:val="20"/>
                          <w:lang w:val="es-US"/>
                        </w:rPr>
                        <w:t xml:space="preserve">CONTRALORÍA INTERNA MUNICIPAL                                                                                         </w:t>
                      </w:r>
                      <w:r w:rsidRPr="00F65E92">
                        <w:rPr>
                          <w:rFonts w:ascii="Arial" w:hAnsi="Arial" w:cs="Arial"/>
                          <w:b/>
                          <w:sz w:val="20"/>
                          <w:szCs w:val="20"/>
                          <w:lang w:val="es-419"/>
                        </w:rPr>
                        <w:t>NOMBRE: A</w:t>
                      </w:r>
                      <w:r>
                        <w:rPr>
                          <w:rFonts w:ascii="Arial" w:hAnsi="Arial" w:cs="Arial"/>
                          <w:b/>
                          <w:sz w:val="20"/>
                          <w:szCs w:val="20"/>
                          <w:lang w:val="es-419"/>
                        </w:rPr>
                        <w:t>UTORIDAD INVESTIGADORA</w:t>
                      </w:r>
                    </w:p>
                    <w:p w14:paraId="6A04FDFD" w14:textId="77777777" w:rsidR="0073578D" w:rsidRPr="00993F60" w:rsidRDefault="0073578D" w:rsidP="0073578D">
                      <w:pPr>
                        <w:rPr>
                          <w:sz w:val="24"/>
                          <w:lang w:val="es-US"/>
                        </w:rPr>
                      </w:pPr>
                    </w:p>
                  </w:txbxContent>
                </v:textbox>
                <w10:wrap anchorx="margin"/>
              </v:shape>
            </w:pict>
          </mc:Fallback>
        </mc:AlternateContent>
      </w:r>
      <w:r>
        <w:rPr>
          <w:sz w:val="28"/>
        </w:rPr>
        <w:tab/>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73578D" w14:paraId="1A92AF16" w14:textId="77777777" w:rsidTr="00033C3D">
        <w:tc>
          <w:tcPr>
            <w:tcW w:w="13315" w:type="dxa"/>
          </w:tcPr>
          <w:p w14:paraId="329BB59A" w14:textId="77777777" w:rsidR="0073578D" w:rsidRPr="00B4066A" w:rsidRDefault="0073578D" w:rsidP="00033C3D">
            <w:pPr>
              <w:jc w:val="both"/>
              <w:rPr>
                <w:sz w:val="28"/>
                <w:lang w:val="es-US"/>
              </w:rPr>
            </w:pPr>
            <w:r>
              <w:rPr>
                <w:sz w:val="24"/>
                <w:lang w:val="es-US"/>
              </w:rPr>
              <w:t>DESCRIPCIÓN DE FUNCIONES, RESPONSABILIDADES Y ACTIVIDADES</w:t>
            </w:r>
          </w:p>
        </w:tc>
      </w:tr>
      <w:tr w:rsidR="0073578D" w:rsidRPr="00232109" w14:paraId="241D065D" w14:textId="77777777" w:rsidTr="00033C3D">
        <w:tc>
          <w:tcPr>
            <w:tcW w:w="13315" w:type="dxa"/>
          </w:tcPr>
          <w:p w14:paraId="0853A62E"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7315C8">
              <w:rPr>
                <w:rFonts w:ascii="Arial" w:eastAsia="Times New Roman" w:hAnsi="Arial" w:cs="Arial"/>
                <w:color w:val="000000"/>
                <w:sz w:val="20"/>
                <w:szCs w:val="20"/>
                <w:lang w:eastAsia="es-MX"/>
              </w:rPr>
              <w:t>Recibir denuncias y quejas por presuntas faltas administrativas de servidores públicos.</w:t>
            </w:r>
          </w:p>
          <w:p w14:paraId="0C1AD542" w14:textId="77777777" w:rsidR="0073578D" w:rsidRPr="00CC4FE7"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Brindar atención a la ciudadanía para el trámite de una queja o denuncia. </w:t>
            </w:r>
          </w:p>
          <w:p w14:paraId="7C73EE55" w14:textId="77777777" w:rsidR="0073578D" w:rsidRPr="00A5679A"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A5679A">
              <w:rPr>
                <w:rFonts w:ascii="Arial" w:eastAsia="Times New Roman" w:hAnsi="Arial" w:cs="Arial"/>
                <w:color w:val="000000"/>
                <w:sz w:val="20"/>
                <w:szCs w:val="20"/>
                <w:lang w:eastAsia="es-MX"/>
              </w:rPr>
              <w:t xml:space="preserve">Dar seguimiento y determinar si la denuncia o queja </w:t>
            </w:r>
            <w:r>
              <w:rPr>
                <w:rFonts w:ascii="Arial" w:eastAsia="Times New Roman" w:hAnsi="Arial" w:cs="Arial"/>
                <w:color w:val="000000"/>
                <w:sz w:val="20"/>
                <w:szCs w:val="20"/>
                <w:lang w:eastAsia="es-MX"/>
              </w:rPr>
              <w:t xml:space="preserve">interpuesta ante el área, resulta </w:t>
            </w:r>
            <w:r w:rsidRPr="00A5679A">
              <w:rPr>
                <w:rFonts w:ascii="Arial" w:eastAsia="Times New Roman" w:hAnsi="Arial" w:cs="Arial"/>
                <w:color w:val="000000"/>
                <w:sz w:val="20"/>
                <w:szCs w:val="20"/>
                <w:lang w:eastAsia="es-MX"/>
              </w:rPr>
              <w:t>procedente.</w:t>
            </w:r>
          </w:p>
          <w:p w14:paraId="068B3D46"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7315C8">
              <w:rPr>
                <w:rFonts w:ascii="Arial" w:eastAsia="Times New Roman" w:hAnsi="Arial" w:cs="Arial"/>
                <w:color w:val="000000"/>
                <w:sz w:val="20"/>
                <w:szCs w:val="20"/>
                <w:lang w:eastAsia="es-MX"/>
              </w:rPr>
              <w:t>Radicar</w:t>
            </w:r>
            <w:r>
              <w:rPr>
                <w:rFonts w:ascii="Arial" w:eastAsia="Times New Roman" w:hAnsi="Arial" w:cs="Arial"/>
                <w:color w:val="000000"/>
                <w:sz w:val="20"/>
                <w:szCs w:val="20"/>
                <w:lang w:eastAsia="es-MX"/>
              </w:rPr>
              <w:t xml:space="preserve"> el inicio de </w:t>
            </w:r>
            <w:r w:rsidRPr="007315C8">
              <w:rPr>
                <w:rFonts w:ascii="Arial" w:eastAsia="Times New Roman" w:hAnsi="Arial" w:cs="Arial"/>
                <w:color w:val="000000"/>
                <w:sz w:val="20"/>
                <w:szCs w:val="20"/>
                <w:lang w:eastAsia="es-MX"/>
              </w:rPr>
              <w:t>procedimientos administrativos.</w:t>
            </w:r>
          </w:p>
          <w:p w14:paraId="26BA6CCA"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Ordenar prácticas de visitas de verificación.</w:t>
            </w:r>
          </w:p>
          <w:p w14:paraId="58EC4A5D"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7315C8">
              <w:rPr>
                <w:rFonts w:ascii="Arial" w:eastAsia="Times New Roman" w:hAnsi="Arial" w:cs="Arial"/>
                <w:color w:val="000000"/>
                <w:sz w:val="20"/>
                <w:szCs w:val="20"/>
                <w:lang w:eastAsia="es-MX"/>
              </w:rPr>
              <w:t xml:space="preserve">Iniciar la investigación </w:t>
            </w:r>
            <w:r>
              <w:rPr>
                <w:rFonts w:ascii="Arial" w:eastAsia="Times New Roman" w:hAnsi="Arial" w:cs="Arial"/>
                <w:color w:val="000000"/>
                <w:sz w:val="20"/>
                <w:szCs w:val="20"/>
                <w:lang w:eastAsia="es-MX"/>
              </w:rPr>
              <w:t>correspondiente en términos de la</w:t>
            </w:r>
            <w:r w:rsidRPr="007315C8">
              <w:rPr>
                <w:rFonts w:ascii="Arial" w:eastAsia="Times New Roman" w:hAnsi="Arial" w:cs="Arial"/>
                <w:color w:val="000000"/>
                <w:sz w:val="20"/>
                <w:szCs w:val="20"/>
                <w:lang w:eastAsia="es-MX"/>
              </w:rPr>
              <w:t xml:space="preserve"> L</w:t>
            </w:r>
            <w:r>
              <w:rPr>
                <w:rFonts w:ascii="Arial" w:eastAsia="Times New Roman" w:hAnsi="Arial" w:cs="Arial"/>
                <w:color w:val="000000"/>
                <w:sz w:val="20"/>
                <w:szCs w:val="20"/>
                <w:lang w:eastAsia="es-MX"/>
              </w:rPr>
              <w:t>ey General de Responsabilidades Administrativas</w:t>
            </w:r>
            <w:r w:rsidRPr="007315C8">
              <w:rPr>
                <w:rFonts w:ascii="Arial" w:eastAsia="Times New Roman" w:hAnsi="Arial" w:cs="Arial"/>
                <w:color w:val="000000"/>
                <w:sz w:val="20"/>
                <w:szCs w:val="20"/>
                <w:lang w:eastAsia="es-MX"/>
              </w:rPr>
              <w:t xml:space="preserve"> vigente.</w:t>
            </w:r>
          </w:p>
          <w:p w14:paraId="7BEDA879" w14:textId="77777777" w:rsidR="0073578D" w:rsidRPr="00783BDC"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r w:rsidRPr="007315C8">
              <w:rPr>
                <w:rFonts w:ascii="Arial" w:eastAsia="Times New Roman" w:hAnsi="Arial" w:cs="Arial"/>
                <w:color w:val="000000"/>
                <w:sz w:val="20"/>
                <w:szCs w:val="20"/>
                <w:lang w:eastAsia="es-MX"/>
              </w:rPr>
              <w:t>eterminar y calificar faltas graves y no graves en materia de responsabilidad administrativa.</w:t>
            </w:r>
          </w:p>
          <w:p w14:paraId="6765303A"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7315C8">
              <w:rPr>
                <w:rFonts w:ascii="Arial" w:eastAsia="Times New Roman" w:hAnsi="Arial" w:cs="Arial"/>
                <w:color w:val="000000"/>
                <w:sz w:val="20"/>
                <w:szCs w:val="20"/>
                <w:lang w:eastAsia="es-MX"/>
              </w:rPr>
              <w:t xml:space="preserve">Llevar a cabo </w:t>
            </w:r>
            <w:r>
              <w:rPr>
                <w:rFonts w:ascii="Arial" w:eastAsia="Times New Roman" w:hAnsi="Arial" w:cs="Arial"/>
                <w:color w:val="000000"/>
                <w:sz w:val="20"/>
                <w:szCs w:val="20"/>
                <w:lang w:eastAsia="es-MX"/>
              </w:rPr>
              <w:t xml:space="preserve">las </w:t>
            </w:r>
            <w:r w:rsidRPr="007315C8">
              <w:rPr>
                <w:rFonts w:ascii="Arial" w:eastAsia="Times New Roman" w:hAnsi="Arial" w:cs="Arial"/>
                <w:color w:val="000000"/>
                <w:sz w:val="20"/>
                <w:szCs w:val="20"/>
                <w:lang w:eastAsia="es-MX"/>
              </w:rPr>
              <w:t xml:space="preserve">diligencias </w:t>
            </w:r>
            <w:r>
              <w:rPr>
                <w:rFonts w:ascii="Arial" w:eastAsia="Times New Roman" w:hAnsi="Arial" w:cs="Arial"/>
                <w:color w:val="000000"/>
                <w:sz w:val="20"/>
                <w:szCs w:val="20"/>
                <w:lang w:eastAsia="es-MX"/>
              </w:rPr>
              <w:t>de procedimiento</w:t>
            </w:r>
            <w:r w:rsidRPr="007315C8">
              <w:rPr>
                <w:rFonts w:ascii="Arial" w:eastAsia="Times New Roman" w:hAnsi="Arial" w:cs="Arial"/>
                <w:color w:val="000000"/>
                <w:sz w:val="20"/>
                <w:szCs w:val="20"/>
                <w:lang w:eastAsia="es-MX"/>
              </w:rPr>
              <w:t xml:space="preserve"> en materia de responsabilidad administrativa.</w:t>
            </w:r>
          </w:p>
          <w:p w14:paraId="2FF80E18"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Solicitar a la autoridad substanciadora o resolutora decrete medidas cautelares.</w:t>
            </w:r>
          </w:p>
          <w:p w14:paraId="5A416D35"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Solicitar información o documentación a cualquier persona física o moral, con la finalidad de esclarecer los hechos relacionados con la comisión de presuntas faltas administrativas. </w:t>
            </w:r>
          </w:p>
          <w:p w14:paraId="1B0776D4"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Imponer en su caso medidas de apremio.</w:t>
            </w:r>
          </w:p>
          <w:p w14:paraId="08665E10"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7315C8">
              <w:rPr>
                <w:rFonts w:ascii="Arial" w:eastAsia="Times New Roman" w:hAnsi="Arial" w:cs="Arial"/>
                <w:color w:val="000000"/>
                <w:sz w:val="20"/>
                <w:szCs w:val="20"/>
                <w:lang w:eastAsia="es-MX"/>
              </w:rPr>
              <w:t xml:space="preserve">Elaborar y turnar el informe de presunta responsabilidad administrativa a la Autoridad </w:t>
            </w:r>
            <w:r>
              <w:rPr>
                <w:rFonts w:ascii="Arial" w:eastAsia="Times New Roman" w:hAnsi="Arial" w:cs="Arial"/>
                <w:color w:val="000000"/>
                <w:sz w:val="20"/>
                <w:szCs w:val="20"/>
                <w:lang w:eastAsia="es-MX"/>
              </w:rPr>
              <w:t>s</w:t>
            </w:r>
            <w:r w:rsidRPr="007315C8">
              <w:rPr>
                <w:rFonts w:ascii="Arial" w:eastAsia="Times New Roman" w:hAnsi="Arial" w:cs="Arial"/>
                <w:color w:val="000000"/>
                <w:sz w:val="20"/>
                <w:szCs w:val="20"/>
                <w:lang w:eastAsia="es-MX"/>
              </w:rPr>
              <w:t>u</w:t>
            </w:r>
            <w:r>
              <w:rPr>
                <w:rFonts w:ascii="Arial" w:eastAsia="Times New Roman" w:hAnsi="Arial" w:cs="Arial"/>
                <w:color w:val="000000"/>
                <w:sz w:val="20"/>
                <w:szCs w:val="20"/>
                <w:lang w:eastAsia="es-MX"/>
              </w:rPr>
              <w:t>b</w:t>
            </w:r>
            <w:r w:rsidRPr="007315C8">
              <w:rPr>
                <w:rFonts w:ascii="Arial" w:eastAsia="Times New Roman" w:hAnsi="Arial" w:cs="Arial"/>
                <w:color w:val="000000"/>
                <w:sz w:val="20"/>
                <w:szCs w:val="20"/>
                <w:lang w:eastAsia="es-MX"/>
              </w:rPr>
              <w:t>stanciadora.</w:t>
            </w:r>
          </w:p>
          <w:p w14:paraId="5A334462"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Impugnar, en su caso la determinación de las autoridades substanciadoras de abstenerse de iniciar el procedimiento de responsabilidad administrativa. </w:t>
            </w:r>
          </w:p>
          <w:p w14:paraId="7BD342C2" w14:textId="77777777" w:rsidR="0073578D" w:rsidRPr="00D04772" w:rsidRDefault="0073578D" w:rsidP="001C1FC4">
            <w:pPr>
              <w:pStyle w:val="Prrafodelista"/>
              <w:numPr>
                <w:ilvl w:val="0"/>
                <w:numId w:val="163"/>
              </w:numPr>
              <w:tabs>
                <w:tab w:val="left" w:pos="65"/>
              </w:tabs>
              <w:ind w:left="306" w:firstLine="0"/>
              <w:jc w:val="both"/>
              <w:rPr>
                <w:rFonts w:ascii="Arial" w:eastAsia="Times New Roman" w:hAnsi="Arial" w:cs="Arial"/>
                <w:color w:val="000000"/>
                <w:sz w:val="20"/>
                <w:szCs w:val="20"/>
                <w:lang w:eastAsia="es-MX"/>
              </w:rPr>
            </w:pPr>
            <w:r w:rsidRPr="00D04772">
              <w:rPr>
                <w:rFonts w:ascii="Arial" w:eastAsia="Times New Roman" w:hAnsi="Arial" w:cs="Arial"/>
                <w:color w:val="000000"/>
                <w:sz w:val="20"/>
                <w:szCs w:val="20"/>
                <w:lang w:eastAsia="es-MX"/>
              </w:rPr>
              <w:t>Emitir acuerdo de conclusión y archivo de expediente cuando no se encuentren elementos suficientes para demostrar la existencia de la infracción y la presunta responsabilidad del infractor.</w:t>
            </w:r>
          </w:p>
          <w:p w14:paraId="72B5008A" w14:textId="77777777" w:rsidR="0073578D" w:rsidRDefault="0073578D" w:rsidP="001C1FC4">
            <w:pPr>
              <w:pStyle w:val="Prrafodelista"/>
              <w:numPr>
                <w:ilvl w:val="0"/>
                <w:numId w:val="163"/>
              </w:numPr>
              <w:tabs>
                <w:tab w:val="left" w:pos="65"/>
              </w:tabs>
              <w:jc w:val="both"/>
              <w:rPr>
                <w:rFonts w:ascii="Arial" w:eastAsia="Times New Roman" w:hAnsi="Arial" w:cs="Arial"/>
                <w:color w:val="000000"/>
                <w:sz w:val="20"/>
                <w:szCs w:val="20"/>
                <w:lang w:eastAsia="es-MX"/>
              </w:rPr>
            </w:pPr>
            <w:r w:rsidRPr="007315C8">
              <w:rPr>
                <w:rFonts w:ascii="Arial" w:eastAsia="Times New Roman" w:hAnsi="Arial" w:cs="Arial"/>
                <w:color w:val="000000"/>
                <w:sz w:val="20"/>
                <w:szCs w:val="20"/>
                <w:lang w:eastAsia="es-MX"/>
              </w:rPr>
              <w:t>Regist</w:t>
            </w:r>
            <w:r>
              <w:rPr>
                <w:rFonts w:ascii="Arial" w:eastAsia="Times New Roman" w:hAnsi="Arial" w:cs="Arial"/>
                <w:color w:val="000000"/>
                <w:sz w:val="20"/>
                <w:szCs w:val="20"/>
                <w:lang w:eastAsia="es-MX"/>
              </w:rPr>
              <w:t>rar y</w:t>
            </w:r>
            <w:r w:rsidRPr="007315C8">
              <w:rPr>
                <w:rFonts w:ascii="Arial" w:eastAsia="Times New Roman" w:hAnsi="Arial" w:cs="Arial"/>
                <w:color w:val="000000"/>
                <w:sz w:val="20"/>
                <w:szCs w:val="20"/>
                <w:lang w:eastAsia="es-MX"/>
              </w:rPr>
              <w:t xml:space="preserve"> custodiar en el </w:t>
            </w:r>
            <w:r>
              <w:rPr>
                <w:rFonts w:ascii="Arial" w:eastAsia="Times New Roman" w:hAnsi="Arial" w:cs="Arial"/>
                <w:color w:val="000000"/>
                <w:sz w:val="20"/>
                <w:szCs w:val="20"/>
                <w:lang w:eastAsia="es-MX"/>
              </w:rPr>
              <w:t>l</w:t>
            </w:r>
            <w:r w:rsidRPr="007315C8">
              <w:rPr>
                <w:rFonts w:ascii="Arial" w:eastAsia="Times New Roman" w:hAnsi="Arial" w:cs="Arial"/>
                <w:color w:val="000000"/>
                <w:sz w:val="20"/>
                <w:szCs w:val="20"/>
                <w:lang w:eastAsia="es-MX"/>
              </w:rPr>
              <w:t>ibro respectivo</w:t>
            </w:r>
            <w:r>
              <w:rPr>
                <w:rFonts w:ascii="Arial" w:eastAsia="Times New Roman" w:hAnsi="Arial" w:cs="Arial"/>
                <w:color w:val="000000"/>
                <w:sz w:val="20"/>
                <w:szCs w:val="20"/>
                <w:lang w:eastAsia="es-MX"/>
              </w:rPr>
              <w:t xml:space="preserve"> los procedimientos administrativos iniciados. </w:t>
            </w:r>
          </w:p>
          <w:p w14:paraId="323BDD54" w14:textId="77777777" w:rsidR="00CC4B19" w:rsidRDefault="0073578D" w:rsidP="001C1FC4">
            <w:pPr>
              <w:pStyle w:val="Prrafodelista"/>
              <w:numPr>
                <w:ilvl w:val="0"/>
                <w:numId w:val="163"/>
              </w:numPr>
              <w:tabs>
                <w:tab w:val="left" w:pos="65"/>
              </w:tabs>
              <w:ind w:left="306"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Llevar el control y resguardo de </w:t>
            </w:r>
            <w:r w:rsidRPr="007315C8">
              <w:rPr>
                <w:rFonts w:ascii="Arial" w:eastAsia="Times New Roman" w:hAnsi="Arial" w:cs="Arial"/>
                <w:color w:val="000000"/>
                <w:sz w:val="20"/>
                <w:szCs w:val="20"/>
                <w:lang w:eastAsia="es-MX"/>
              </w:rPr>
              <w:t>las declaraciones de situación patrimonial y de intereses y en su caso la fiscal anual, que deban presentar los servidores públicos; y practicar las investigaciones que fueren pertinentes respecto del cumplimiento de esta obligación, de acuerdo con las leyes y reglamentos</w:t>
            </w:r>
            <w:r>
              <w:rPr>
                <w:rFonts w:ascii="Arial" w:eastAsia="Times New Roman" w:hAnsi="Arial" w:cs="Arial"/>
                <w:color w:val="000000"/>
                <w:sz w:val="20"/>
                <w:szCs w:val="20"/>
                <w:lang w:eastAsia="es-MX"/>
              </w:rPr>
              <w:t xml:space="preserve"> aplicables</w:t>
            </w:r>
          </w:p>
          <w:p w14:paraId="1EC13A5D" w14:textId="1A2901EF" w:rsidR="00825720" w:rsidRPr="0068068B" w:rsidRDefault="0073578D" w:rsidP="001C1FC4">
            <w:pPr>
              <w:pStyle w:val="Prrafodelista"/>
              <w:numPr>
                <w:ilvl w:val="0"/>
                <w:numId w:val="163"/>
              </w:numPr>
              <w:tabs>
                <w:tab w:val="left" w:pos="65"/>
              </w:tabs>
              <w:ind w:left="306" w:firstLine="0"/>
              <w:jc w:val="both"/>
              <w:rPr>
                <w:rFonts w:ascii="Arial" w:eastAsia="Times New Roman" w:hAnsi="Arial" w:cs="Arial"/>
                <w:color w:val="000000"/>
                <w:sz w:val="20"/>
                <w:szCs w:val="20"/>
                <w:lang w:eastAsia="es-MX"/>
              </w:rPr>
            </w:pPr>
            <w:r w:rsidRPr="0068068B">
              <w:rPr>
                <w:rFonts w:ascii="Arial" w:eastAsia="Times New Roman" w:hAnsi="Arial" w:cs="Arial"/>
                <w:color w:val="000000"/>
                <w:sz w:val="20"/>
                <w:szCs w:val="20"/>
                <w:lang w:eastAsia="es-MX"/>
              </w:rPr>
              <w:t>Coadyuvar con las actividades programadas por la Contraloría Municipal en su Plan Anual de Trabajo y demás actividades inherentes al área.</w:t>
            </w:r>
          </w:p>
          <w:p w14:paraId="3F5494CE" w14:textId="733A4DA2" w:rsidR="00825720" w:rsidRPr="00825720" w:rsidRDefault="0073578D" w:rsidP="00825720">
            <w:pPr>
              <w:tabs>
                <w:tab w:val="left" w:pos="65"/>
              </w:tabs>
              <w:ind w:left="306"/>
              <w:jc w:val="both"/>
              <w:rPr>
                <w:rFonts w:ascii="Arial" w:eastAsia="Times New Roman" w:hAnsi="Arial" w:cs="Arial"/>
                <w:color w:val="000000"/>
                <w:sz w:val="20"/>
                <w:szCs w:val="20"/>
                <w:lang w:eastAsia="es-MX"/>
              </w:rPr>
            </w:pPr>
            <w:r w:rsidRPr="0068068B">
              <w:rPr>
                <w:rFonts w:ascii="Arial" w:eastAsia="Times New Roman" w:hAnsi="Arial" w:cs="Arial"/>
                <w:color w:val="000000"/>
                <w:sz w:val="20"/>
                <w:szCs w:val="20"/>
                <w:lang w:eastAsia="es-MX"/>
              </w:rPr>
              <w:t>Rendir los informes</w:t>
            </w:r>
            <w:r w:rsidRPr="00825720">
              <w:rPr>
                <w:rFonts w:ascii="Arial" w:eastAsia="Times New Roman" w:hAnsi="Arial" w:cs="Arial"/>
                <w:color w:val="000000"/>
                <w:sz w:val="20"/>
                <w:szCs w:val="20"/>
                <w:lang w:eastAsia="es-MX"/>
              </w:rPr>
              <w:t xml:space="preserve"> necesarios al ámbito de sus funciones</w:t>
            </w:r>
          </w:p>
          <w:p w14:paraId="1AC81B12" w14:textId="6B55380F" w:rsidR="0073578D" w:rsidRPr="00825720" w:rsidRDefault="0073578D" w:rsidP="00825720">
            <w:pPr>
              <w:tabs>
                <w:tab w:val="left" w:pos="65"/>
              </w:tabs>
              <w:spacing w:line="256" w:lineRule="auto"/>
              <w:ind w:left="306"/>
              <w:jc w:val="both"/>
              <w:rPr>
                <w:rFonts w:ascii="Arial" w:eastAsia="Times New Roman" w:hAnsi="Arial" w:cs="Arial"/>
                <w:color w:val="000000"/>
                <w:sz w:val="20"/>
                <w:szCs w:val="20"/>
                <w:lang w:eastAsia="es-MX"/>
              </w:rPr>
            </w:pPr>
            <w:r w:rsidRPr="00825720">
              <w:rPr>
                <w:rFonts w:ascii="Arial" w:hAnsi="Arial" w:cs="Arial"/>
                <w:sz w:val="20"/>
                <w:szCs w:val="20"/>
                <w:lang w:val="es-US"/>
              </w:rPr>
              <w:t>Las demás que le atribuyan expresamente las leyes y reglamentos en la materia.</w:t>
            </w:r>
          </w:p>
          <w:p w14:paraId="09C34AE6" w14:textId="77777777" w:rsidR="0073578D" w:rsidRPr="00545AFD" w:rsidRDefault="0073578D" w:rsidP="00033C3D">
            <w:pPr>
              <w:tabs>
                <w:tab w:val="left" w:pos="65"/>
              </w:tabs>
              <w:jc w:val="both"/>
              <w:rPr>
                <w:rFonts w:ascii="Arial" w:eastAsia="Times New Roman" w:hAnsi="Arial" w:cs="Arial"/>
                <w:color w:val="000000"/>
                <w:sz w:val="20"/>
                <w:szCs w:val="20"/>
                <w:lang w:eastAsia="es-MX"/>
              </w:rPr>
            </w:pPr>
          </w:p>
        </w:tc>
      </w:tr>
    </w:tbl>
    <w:p w14:paraId="0889E918" w14:textId="77777777" w:rsidR="0073578D" w:rsidRDefault="0073578D" w:rsidP="0073578D">
      <w:pPr>
        <w:rPr>
          <w:rFonts w:ascii="Arial" w:eastAsia="Times New Roman" w:hAnsi="Arial" w:cs="Arial"/>
          <w:color w:val="000000"/>
          <w:sz w:val="20"/>
          <w:szCs w:val="20"/>
          <w:lang w:eastAsia="es-MX"/>
        </w:rPr>
      </w:pPr>
    </w:p>
    <w:p w14:paraId="40E9B344" w14:textId="77777777" w:rsidR="00753A28" w:rsidRDefault="00753A28" w:rsidP="0073578D">
      <w:pPr>
        <w:rPr>
          <w:rFonts w:ascii="Arial" w:eastAsia="Times New Roman" w:hAnsi="Arial" w:cs="Arial"/>
          <w:color w:val="000000"/>
          <w:sz w:val="20"/>
          <w:szCs w:val="20"/>
          <w:lang w:eastAsia="es-MX"/>
        </w:rPr>
      </w:pPr>
    </w:p>
    <w:p w14:paraId="6CFF8363" w14:textId="77777777" w:rsidR="00753A28" w:rsidRDefault="00753A28" w:rsidP="0073578D">
      <w:pPr>
        <w:rPr>
          <w:rFonts w:ascii="Arial" w:eastAsia="Times New Roman" w:hAnsi="Arial" w:cs="Arial"/>
          <w:color w:val="000000"/>
          <w:sz w:val="20"/>
          <w:szCs w:val="20"/>
          <w:lang w:eastAsia="es-MX"/>
        </w:rPr>
      </w:pPr>
    </w:p>
    <w:p w14:paraId="0A9C6422" w14:textId="77777777" w:rsidR="00753A28" w:rsidRDefault="00753A28" w:rsidP="0073578D">
      <w:pPr>
        <w:rPr>
          <w:rFonts w:ascii="Arial" w:eastAsia="Times New Roman" w:hAnsi="Arial" w:cs="Arial"/>
          <w:color w:val="000000"/>
          <w:sz w:val="20"/>
          <w:szCs w:val="20"/>
          <w:lang w:eastAsia="es-MX"/>
        </w:rPr>
      </w:pPr>
    </w:p>
    <w:p w14:paraId="792D9329" w14:textId="77777777" w:rsidR="00753A28" w:rsidRDefault="00753A28" w:rsidP="0073578D">
      <w:pPr>
        <w:rPr>
          <w:rFonts w:ascii="Arial" w:eastAsia="Times New Roman" w:hAnsi="Arial" w:cs="Arial"/>
          <w:color w:val="000000"/>
          <w:sz w:val="20"/>
          <w:szCs w:val="20"/>
          <w:lang w:eastAsia="es-MX"/>
        </w:rPr>
      </w:pPr>
    </w:p>
    <w:p w14:paraId="40AFC2CC" w14:textId="77777777" w:rsidR="00753A28" w:rsidRDefault="00753A28" w:rsidP="0073578D">
      <w:pPr>
        <w:rPr>
          <w:rFonts w:ascii="Arial" w:eastAsia="Times New Roman" w:hAnsi="Arial" w:cs="Arial"/>
          <w:color w:val="000000"/>
          <w:sz w:val="20"/>
          <w:szCs w:val="20"/>
          <w:lang w:eastAsia="es-MX"/>
        </w:rPr>
      </w:pPr>
    </w:p>
    <w:p w14:paraId="34719FB4" w14:textId="77777777" w:rsidR="00753A28" w:rsidRDefault="00753A28" w:rsidP="0073578D">
      <w:pPr>
        <w:rPr>
          <w:rFonts w:ascii="Arial" w:eastAsia="Times New Roman" w:hAnsi="Arial" w:cs="Arial"/>
          <w:color w:val="000000"/>
          <w:sz w:val="20"/>
          <w:szCs w:val="20"/>
          <w:lang w:eastAsia="es-MX"/>
        </w:rPr>
      </w:pPr>
    </w:p>
    <w:p w14:paraId="0FF723F3" w14:textId="77777777" w:rsidR="00753A28" w:rsidRDefault="00753A28" w:rsidP="0073578D">
      <w:pPr>
        <w:rPr>
          <w:rFonts w:ascii="Arial" w:eastAsia="Times New Roman" w:hAnsi="Arial" w:cs="Arial"/>
          <w:color w:val="000000"/>
          <w:sz w:val="20"/>
          <w:szCs w:val="20"/>
          <w:lang w:eastAsia="es-MX"/>
        </w:rPr>
      </w:pPr>
    </w:p>
    <w:p w14:paraId="60DD6589" w14:textId="77777777" w:rsidR="00753A28" w:rsidRDefault="00753A28" w:rsidP="0073578D">
      <w:pPr>
        <w:rPr>
          <w:rFonts w:ascii="Arial" w:eastAsia="Times New Roman" w:hAnsi="Arial" w:cs="Arial"/>
          <w:color w:val="000000"/>
          <w:sz w:val="20"/>
          <w:szCs w:val="20"/>
          <w:lang w:eastAsia="es-MX"/>
        </w:rPr>
      </w:pPr>
    </w:p>
    <w:p w14:paraId="47A8157D" w14:textId="77777777" w:rsidR="00753A28" w:rsidRDefault="00753A28" w:rsidP="0073578D">
      <w:pPr>
        <w:rPr>
          <w:rFonts w:ascii="Arial" w:eastAsia="Times New Roman" w:hAnsi="Arial" w:cs="Arial"/>
          <w:color w:val="000000"/>
          <w:sz w:val="20"/>
          <w:szCs w:val="20"/>
          <w:lang w:eastAsia="es-MX"/>
        </w:rPr>
      </w:pPr>
    </w:p>
    <w:p w14:paraId="2CD91365" w14:textId="77777777" w:rsidR="00753A28" w:rsidRDefault="00753A28" w:rsidP="0073578D">
      <w:pPr>
        <w:rPr>
          <w:rFonts w:ascii="Arial" w:eastAsia="Times New Roman" w:hAnsi="Arial" w:cs="Arial"/>
          <w:color w:val="000000"/>
          <w:sz w:val="20"/>
          <w:szCs w:val="20"/>
          <w:lang w:eastAsia="es-MX"/>
        </w:rPr>
      </w:pPr>
    </w:p>
    <w:p w14:paraId="40D49978" w14:textId="77777777" w:rsidR="00753A28" w:rsidRDefault="00753A28" w:rsidP="0073578D">
      <w:pPr>
        <w:rPr>
          <w:rFonts w:ascii="Arial" w:eastAsia="Times New Roman" w:hAnsi="Arial" w:cs="Arial"/>
          <w:color w:val="000000"/>
          <w:sz w:val="20"/>
          <w:szCs w:val="20"/>
          <w:lang w:eastAsia="es-MX"/>
        </w:rPr>
      </w:pPr>
    </w:p>
    <w:p w14:paraId="0A7FA521" w14:textId="77777777" w:rsidR="00753A28" w:rsidRDefault="00753A28" w:rsidP="0073578D">
      <w:pPr>
        <w:rPr>
          <w:rFonts w:ascii="Arial" w:eastAsia="Times New Roman" w:hAnsi="Arial" w:cs="Arial"/>
          <w:color w:val="000000"/>
          <w:sz w:val="20"/>
          <w:szCs w:val="20"/>
          <w:lang w:eastAsia="es-MX"/>
        </w:rPr>
      </w:pPr>
    </w:p>
    <w:p w14:paraId="2842600C" w14:textId="77777777" w:rsidR="00753A28" w:rsidRDefault="00753A28" w:rsidP="0073578D">
      <w:pPr>
        <w:rPr>
          <w:rFonts w:ascii="Arial" w:eastAsia="Times New Roman" w:hAnsi="Arial" w:cs="Arial"/>
          <w:color w:val="000000"/>
          <w:sz w:val="20"/>
          <w:szCs w:val="20"/>
          <w:lang w:eastAsia="es-MX"/>
        </w:rPr>
      </w:pPr>
    </w:p>
    <w:p w14:paraId="556D6DB6" w14:textId="77777777" w:rsidR="00753A28" w:rsidRDefault="00753A28" w:rsidP="0073578D">
      <w:pPr>
        <w:rPr>
          <w:rFonts w:ascii="Arial" w:eastAsia="Times New Roman" w:hAnsi="Arial" w:cs="Arial"/>
          <w:color w:val="000000"/>
          <w:sz w:val="20"/>
          <w:szCs w:val="20"/>
          <w:lang w:eastAsia="es-MX"/>
        </w:rPr>
      </w:pPr>
    </w:p>
    <w:p w14:paraId="1F772183" w14:textId="77777777" w:rsidR="00753A28" w:rsidRDefault="00753A28" w:rsidP="0073578D">
      <w:pPr>
        <w:rPr>
          <w:rFonts w:ascii="Arial" w:eastAsia="Times New Roman" w:hAnsi="Arial" w:cs="Arial"/>
          <w:color w:val="000000"/>
          <w:sz w:val="20"/>
          <w:szCs w:val="20"/>
          <w:lang w:eastAsia="es-MX"/>
        </w:rPr>
      </w:pPr>
    </w:p>
    <w:p w14:paraId="09E4C141" w14:textId="77777777" w:rsidR="00753A28" w:rsidRDefault="00753A28" w:rsidP="0073578D">
      <w:pPr>
        <w:rPr>
          <w:rFonts w:ascii="Arial" w:eastAsia="Times New Roman" w:hAnsi="Arial" w:cs="Arial"/>
          <w:color w:val="000000"/>
          <w:sz w:val="20"/>
          <w:szCs w:val="20"/>
          <w:lang w:eastAsia="es-MX"/>
        </w:rPr>
      </w:pPr>
    </w:p>
    <w:p w14:paraId="70041845" w14:textId="77777777" w:rsidR="00753A28" w:rsidRDefault="00753A28" w:rsidP="0073578D">
      <w:pPr>
        <w:rPr>
          <w:rFonts w:ascii="Arial" w:eastAsia="Times New Roman" w:hAnsi="Arial" w:cs="Arial"/>
          <w:color w:val="000000"/>
          <w:sz w:val="20"/>
          <w:szCs w:val="20"/>
          <w:lang w:eastAsia="es-MX"/>
        </w:rPr>
      </w:pPr>
    </w:p>
    <w:tbl>
      <w:tblPr>
        <w:tblStyle w:val="Tablanormal1"/>
        <w:tblW w:w="13320" w:type="dxa"/>
        <w:tblLook w:val="04A0" w:firstRow="1" w:lastRow="0" w:firstColumn="1" w:lastColumn="0" w:noHBand="0" w:noVBand="1"/>
      </w:tblPr>
      <w:tblGrid>
        <w:gridCol w:w="2547"/>
        <w:gridCol w:w="10773"/>
      </w:tblGrid>
      <w:tr w:rsidR="0073578D" w:rsidRPr="00AC59D2" w14:paraId="635F4A63"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DBFDFE3" w14:textId="77777777" w:rsidR="0073578D" w:rsidRDefault="0073578D" w:rsidP="00033C3D">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34FCDAB6" w14:textId="77777777" w:rsidR="0073578D" w:rsidRPr="00AC59D2" w:rsidRDefault="0073578D" w:rsidP="00033C3D">
            <w:pPr>
              <w:jc w:val="center"/>
              <w:rPr>
                <w:rFonts w:ascii="Arial" w:hAnsi="Arial" w:cs="Arial"/>
                <w:b w:val="0"/>
                <w:bCs w:val="0"/>
                <w:sz w:val="20"/>
                <w:szCs w:val="20"/>
              </w:rPr>
            </w:pPr>
          </w:p>
        </w:tc>
      </w:tr>
      <w:tr w:rsidR="0073578D" w:rsidRPr="00AC59D2" w14:paraId="7AE498E7"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B5A2BD"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Puesto</w:t>
            </w:r>
          </w:p>
        </w:tc>
        <w:tc>
          <w:tcPr>
            <w:tcW w:w="10773" w:type="dxa"/>
          </w:tcPr>
          <w:p w14:paraId="28310048"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Autoridad substanciadora</w:t>
            </w:r>
          </w:p>
        </w:tc>
      </w:tr>
      <w:tr w:rsidR="0073578D" w:rsidRPr="00AC59D2" w14:paraId="61EA1C0D" w14:textId="77777777" w:rsidTr="00033C3D">
        <w:tc>
          <w:tcPr>
            <w:cnfStyle w:val="001000000000" w:firstRow="0" w:lastRow="0" w:firstColumn="1" w:lastColumn="0" w:oddVBand="0" w:evenVBand="0" w:oddHBand="0" w:evenHBand="0" w:firstRowFirstColumn="0" w:firstRowLastColumn="0" w:lastRowFirstColumn="0" w:lastRowLastColumn="0"/>
            <w:tcW w:w="2547" w:type="dxa"/>
          </w:tcPr>
          <w:p w14:paraId="2ECAD273"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Unidad Administrativa de Adscripción</w:t>
            </w:r>
          </w:p>
        </w:tc>
        <w:tc>
          <w:tcPr>
            <w:tcW w:w="10773" w:type="dxa"/>
          </w:tcPr>
          <w:p w14:paraId="35F85B6C"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3D80951"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Contraloría Interna Municipal</w:t>
            </w:r>
          </w:p>
        </w:tc>
      </w:tr>
      <w:tr w:rsidR="0073578D" w:rsidRPr="00AC59D2" w14:paraId="675395E5"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42FE54"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Clave Administrativa de Puesto</w:t>
            </w:r>
          </w:p>
        </w:tc>
        <w:tc>
          <w:tcPr>
            <w:tcW w:w="10773" w:type="dxa"/>
          </w:tcPr>
          <w:p w14:paraId="3E23D407" w14:textId="77777777" w:rsidR="0073578D"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F89DF97"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C0A86">
              <w:rPr>
                <w:rFonts w:ascii="Arial" w:hAnsi="Arial" w:cs="Arial"/>
                <w:b/>
                <w:bCs/>
                <w:color w:val="2E74B5" w:themeColor="accent1" w:themeShade="BF"/>
                <w:sz w:val="20"/>
                <w:szCs w:val="20"/>
              </w:rPr>
              <w:t>P</w:t>
            </w:r>
            <w:r>
              <w:rPr>
                <w:rFonts w:ascii="Arial" w:hAnsi="Arial" w:cs="Arial"/>
                <w:b/>
                <w:bCs/>
                <w:color w:val="2E74B5" w:themeColor="accent1" w:themeShade="BF"/>
                <w:sz w:val="20"/>
                <w:szCs w:val="20"/>
              </w:rPr>
              <w:t>E</w:t>
            </w:r>
            <w:r w:rsidRPr="00CC0A86">
              <w:rPr>
                <w:rFonts w:ascii="Arial" w:hAnsi="Arial" w:cs="Arial"/>
                <w:b/>
                <w:bCs/>
                <w:color w:val="2E74B5" w:themeColor="accent1" w:themeShade="BF"/>
                <w:sz w:val="20"/>
                <w:szCs w:val="20"/>
              </w:rPr>
              <w:t>/AS/07/18</w:t>
            </w:r>
          </w:p>
        </w:tc>
      </w:tr>
      <w:tr w:rsidR="0073578D" w:rsidRPr="00AC59D2" w14:paraId="35D8E7AF" w14:textId="77777777" w:rsidTr="00033C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CAA5DB8"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Nivel Jerárquico de Carácter Administrativo</w:t>
            </w:r>
          </w:p>
        </w:tc>
        <w:tc>
          <w:tcPr>
            <w:tcW w:w="10773" w:type="dxa"/>
          </w:tcPr>
          <w:p w14:paraId="7EDA020E"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8DC55B"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73578D" w:rsidRPr="0060207D" w14:paraId="167774F0"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3D042E"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Perfil de Puesto</w:t>
            </w:r>
          </w:p>
        </w:tc>
        <w:tc>
          <w:tcPr>
            <w:tcW w:w="10773" w:type="dxa"/>
          </w:tcPr>
          <w:p w14:paraId="08D6503A" w14:textId="77777777" w:rsidR="0073578D" w:rsidRPr="00BF755A"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Escolaridad: Licenciatura en Derecho   </w:t>
            </w:r>
          </w:p>
          <w:p w14:paraId="20D069AF" w14:textId="77777777" w:rsidR="0073578D" w:rsidRPr="00BF755A"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Experiencia: </w:t>
            </w:r>
            <w:r>
              <w:rPr>
                <w:rFonts w:ascii="Arial" w:hAnsi="Arial" w:cs="Arial"/>
                <w:sz w:val="20"/>
                <w:szCs w:val="20"/>
              </w:rPr>
              <w:t>2</w:t>
            </w:r>
            <w:r w:rsidRPr="00BF755A">
              <w:rPr>
                <w:rFonts w:ascii="Arial" w:hAnsi="Arial" w:cs="Arial"/>
                <w:sz w:val="20"/>
                <w:szCs w:val="20"/>
              </w:rPr>
              <w:t xml:space="preserve"> años en el ejercicio de su profesión. </w:t>
            </w:r>
          </w:p>
          <w:p w14:paraId="76732348" w14:textId="77777777" w:rsidR="0073578D" w:rsidRPr="006F6C84"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F755A">
              <w:rPr>
                <w:rFonts w:ascii="Arial" w:hAnsi="Arial" w:cs="Arial"/>
                <w:sz w:val="20"/>
                <w:szCs w:val="20"/>
              </w:rPr>
              <w:t>Habilidades y conocimientos en materia jurídica y administrativa.</w:t>
            </w:r>
          </w:p>
          <w:p w14:paraId="3A1D70A6" w14:textId="77777777" w:rsidR="0073578D" w:rsidRPr="00277D20" w:rsidRDefault="0073578D" w:rsidP="00033C3D">
            <w:pPr>
              <w:pStyle w:val="Prrafodelista"/>
              <w:ind w:left="31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7FCDCC7D" w14:textId="77777777" w:rsidR="0073578D" w:rsidRPr="007315C8" w:rsidRDefault="0073578D" w:rsidP="0073578D">
      <w:pPr>
        <w:rPr>
          <w:rFonts w:ascii="Arial" w:hAnsi="Arial" w:cs="Arial"/>
          <w:sz w:val="24"/>
          <w:szCs w:val="24"/>
        </w:rPr>
      </w:pPr>
    </w:p>
    <w:p w14:paraId="152AC52F" w14:textId="77777777" w:rsidR="0073578D" w:rsidRDefault="0073578D" w:rsidP="0073578D">
      <w:pPr>
        <w:rPr>
          <w:sz w:val="28"/>
        </w:rPr>
      </w:pPr>
      <w:r>
        <w:rPr>
          <w:sz w:val="28"/>
        </w:rPr>
        <w:tab/>
      </w:r>
      <w:r>
        <w:rPr>
          <w:noProof/>
          <w:lang w:val="es-ES" w:eastAsia="es-ES"/>
        </w:rPr>
        <mc:AlternateContent>
          <mc:Choice Requires="wps">
            <w:drawing>
              <wp:anchor distT="45720" distB="45720" distL="114300" distR="114300" simplePos="0" relativeHeight="254558208" behindDoc="1" locked="0" layoutInCell="1" allowOverlap="1" wp14:anchorId="43CB8481" wp14:editId="71A7161D">
                <wp:simplePos x="0" y="0"/>
                <wp:positionH relativeFrom="margin">
                  <wp:align>left</wp:align>
                </wp:positionH>
                <wp:positionV relativeFrom="paragraph">
                  <wp:posOffset>-36195</wp:posOffset>
                </wp:positionV>
                <wp:extent cx="8429625" cy="300990"/>
                <wp:effectExtent l="0" t="0" r="28575" b="2286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C90CFAA" w14:textId="77777777"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sidRPr="00F65E92">
                              <w:rPr>
                                <w:rFonts w:ascii="Arial" w:hAnsi="Arial" w:cs="Arial"/>
                                <w:b/>
                                <w:sz w:val="20"/>
                                <w:szCs w:val="20"/>
                                <w:lang w:val="es-419"/>
                              </w:rPr>
                              <w:t xml:space="preserve">NOMBRE: </w:t>
                            </w:r>
                            <w:r>
                              <w:rPr>
                                <w:rFonts w:ascii="Arial" w:hAnsi="Arial" w:cs="Arial"/>
                                <w:b/>
                                <w:sz w:val="20"/>
                                <w:szCs w:val="20"/>
                                <w:lang w:val="es-419"/>
                              </w:rPr>
                              <w:t>AUTORIDAD SUBSTANCIADORA</w:t>
                            </w:r>
                          </w:p>
                          <w:p w14:paraId="3A7B9728" w14:textId="77777777" w:rsidR="0073578D" w:rsidRPr="00993F60" w:rsidRDefault="0073578D" w:rsidP="00735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B8481" id="_x0000_s1054" type="#_x0000_t202" style="position:absolute;margin-left:0;margin-top:-2.85pt;width:663.75pt;height:23.7pt;z-index:-2487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" strokecolor="black [3213]">
                <v:textbox>
                  <w:txbxContent>
                    <w:p w14:paraId="5C90CFAA" w14:textId="77777777"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sidRPr="00F65E92">
                        <w:rPr>
                          <w:rFonts w:ascii="Arial" w:hAnsi="Arial" w:cs="Arial"/>
                          <w:b/>
                          <w:sz w:val="20"/>
                          <w:szCs w:val="20"/>
                          <w:lang w:val="es-419"/>
                        </w:rPr>
                        <w:t xml:space="preserve">NOMBRE: </w:t>
                      </w:r>
                      <w:r>
                        <w:rPr>
                          <w:rFonts w:ascii="Arial" w:hAnsi="Arial" w:cs="Arial"/>
                          <w:b/>
                          <w:sz w:val="20"/>
                          <w:szCs w:val="20"/>
                          <w:lang w:val="es-419"/>
                        </w:rPr>
                        <w:t>AUTORIDAD SUBSTANCIADORA</w:t>
                      </w:r>
                    </w:p>
                    <w:p w14:paraId="3A7B9728" w14:textId="77777777" w:rsidR="0073578D" w:rsidRPr="00993F60" w:rsidRDefault="0073578D" w:rsidP="0073578D">
                      <w:pPr>
                        <w:rPr>
                          <w:sz w:val="24"/>
                          <w:lang w:val="es-US"/>
                        </w:rPr>
                      </w:pPr>
                    </w:p>
                  </w:txbxContent>
                </v:textbox>
                <w10:wrap anchorx="margin"/>
              </v:shape>
            </w:pict>
          </mc:Fallback>
        </mc:AlternateContent>
      </w:r>
      <w:r>
        <w:rPr>
          <w:sz w:val="28"/>
        </w:rPr>
        <w:tab/>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73578D" w14:paraId="0D22DEEA" w14:textId="77777777" w:rsidTr="00033C3D">
        <w:tc>
          <w:tcPr>
            <w:tcW w:w="13315" w:type="dxa"/>
          </w:tcPr>
          <w:p w14:paraId="24DB5399" w14:textId="77777777" w:rsidR="0073578D" w:rsidRPr="00B4066A" w:rsidRDefault="0073578D" w:rsidP="00033C3D">
            <w:pPr>
              <w:jc w:val="both"/>
              <w:rPr>
                <w:sz w:val="28"/>
                <w:lang w:val="es-US"/>
              </w:rPr>
            </w:pPr>
            <w:r>
              <w:rPr>
                <w:sz w:val="24"/>
                <w:lang w:val="es-US"/>
              </w:rPr>
              <w:t>DESCRIPCIÓN DE FUNCIONES, RESPONSABILIDADES Y ACTIVIDADES</w:t>
            </w:r>
          </w:p>
        </w:tc>
      </w:tr>
      <w:tr w:rsidR="0073578D" w:rsidRPr="00232109" w14:paraId="0D895D3E" w14:textId="77777777" w:rsidTr="00033C3D">
        <w:tc>
          <w:tcPr>
            <w:tcW w:w="13315" w:type="dxa"/>
          </w:tcPr>
          <w:p w14:paraId="0DCE71AE" w14:textId="77777777" w:rsidR="0073578D" w:rsidRDefault="0073578D" w:rsidP="00033C3D">
            <w:pPr>
              <w:pStyle w:val="Prrafodelista"/>
              <w:tabs>
                <w:tab w:val="left" w:pos="65"/>
              </w:tabs>
              <w:jc w:val="both"/>
              <w:rPr>
                <w:rFonts w:ascii="Arial" w:eastAsia="Times New Roman" w:hAnsi="Arial" w:cs="Arial"/>
                <w:color w:val="000000"/>
                <w:sz w:val="20"/>
                <w:szCs w:val="20"/>
                <w:lang w:eastAsia="es-MX"/>
              </w:rPr>
            </w:pPr>
          </w:p>
          <w:p w14:paraId="43EBDC4E"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Admitir el informe de presunta responsabilidad administrativa.</w:t>
            </w:r>
          </w:p>
          <w:p w14:paraId="4A6F69BD"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Prevenir a la autoridad investigadora para que subsane las omisiones o aclare los hechos narrados en el informe de presunta responsabilidad.</w:t>
            </w:r>
          </w:p>
          <w:p w14:paraId="2F38437D"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Dirigir y conducir el procedimiento de responsabilidades administrativas desde la admisión del informe de presunta responsabilidad hasta el cierre de la audiencia inicial.</w:t>
            </w:r>
          </w:p>
          <w:p w14:paraId="1C81E55C"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Ordenar el emplazamiento del presunto responsable.</w:t>
            </w:r>
          </w:p>
          <w:p w14:paraId="3E48B0D2"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Citación, desahogo y cierre de la audiencia inicial.</w:t>
            </w:r>
          </w:p>
          <w:p w14:paraId="05B43D30"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Remitir el expediente al tribunal de justicia administrativa en caso de resultar falta grave.</w:t>
            </w:r>
          </w:p>
          <w:p w14:paraId="6E9C0631"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sidRPr="00E902DF">
              <w:rPr>
                <w:rFonts w:ascii="Arial" w:eastAsia="Times New Roman" w:hAnsi="Arial" w:cs="Arial"/>
                <w:color w:val="000000"/>
                <w:sz w:val="20"/>
                <w:szCs w:val="20"/>
                <w:lang w:eastAsia="es-MX"/>
              </w:rPr>
              <w:t>Establecer medidas de apremio o cautelares</w:t>
            </w:r>
            <w:r>
              <w:rPr>
                <w:rFonts w:ascii="Arial" w:eastAsia="Times New Roman" w:hAnsi="Arial" w:cs="Arial"/>
                <w:color w:val="000000"/>
                <w:sz w:val="20"/>
                <w:szCs w:val="20"/>
                <w:lang w:eastAsia="es-MX"/>
              </w:rPr>
              <w:t xml:space="preserve"> en los casos específicos</w:t>
            </w:r>
            <w:r w:rsidRPr="00E902DF">
              <w:rPr>
                <w:rFonts w:ascii="Arial" w:eastAsia="Times New Roman" w:hAnsi="Arial" w:cs="Arial"/>
                <w:color w:val="000000"/>
                <w:sz w:val="20"/>
                <w:szCs w:val="20"/>
                <w:lang w:eastAsia="es-MX"/>
              </w:rPr>
              <w:t>.</w:t>
            </w:r>
          </w:p>
          <w:p w14:paraId="72A688FF" w14:textId="77777777" w:rsidR="0073578D" w:rsidRDefault="0073578D" w:rsidP="001C1FC4">
            <w:pPr>
              <w:pStyle w:val="Prrafodelista"/>
              <w:numPr>
                <w:ilvl w:val="0"/>
                <w:numId w:val="16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Conocer de los recursos que le competa conforme a la ley sea procedente.</w:t>
            </w:r>
          </w:p>
          <w:p w14:paraId="79E2A0EF" w14:textId="77777777" w:rsidR="0073578D" w:rsidRDefault="0073578D" w:rsidP="001C1FC4">
            <w:pPr>
              <w:pStyle w:val="Prrafodelista"/>
              <w:numPr>
                <w:ilvl w:val="0"/>
                <w:numId w:val="166"/>
              </w:numPr>
              <w:tabs>
                <w:tab w:val="left" w:pos="65"/>
              </w:tabs>
              <w:spacing w:line="25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Coadyuvar con las actividades programadas por la Contraloría Municipal en su Plan Anual de Trabajo y demás actividades inherentes al área.</w:t>
            </w:r>
          </w:p>
          <w:p w14:paraId="0644EC3C" w14:textId="77777777" w:rsidR="0073578D" w:rsidRPr="00465516" w:rsidRDefault="0073578D" w:rsidP="001C1FC4">
            <w:pPr>
              <w:pStyle w:val="Prrafodelista"/>
              <w:numPr>
                <w:ilvl w:val="0"/>
                <w:numId w:val="166"/>
              </w:numPr>
              <w:tabs>
                <w:tab w:val="left" w:pos="65"/>
              </w:tabs>
              <w:spacing w:line="25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Rendir los informes necesarios al ámbito de sus funciones.</w:t>
            </w:r>
            <w:r w:rsidRPr="00465516">
              <w:rPr>
                <w:rFonts w:ascii="Arial" w:eastAsia="Times New Roman" w:hAnsi="Arial" w:cs="Arial"/>
                <w:color w:val="000000"/>
                <w:sz w:val="20"/>
                <w:szCs w:val="20"/>
                <w:lang w:eastAsia="es-MX"/>
              </w:rPr>
              <w:t xml:space="preserve"> </w:t>
            </w:r>
          </w:p>
          <w:p w14:paraId="1D277392" w14:textId="77777777" w:rsidR="0073578D" w:rsidRPr="00465516" w:rsidRDefault="0073578D" w:rsidP="001C1FC4">
            <w:pPr>
              <w:pStyle w:val="Prrafodelista"/>
              <w:numPr>
                <w:ilvl w:val="0"/>
                <w:numId w:val="166"/>
              </w:numPr>
              <w:tabs>
                <w:tab w:val="left" w:pos="65"/>
              </w:tabs>
              <w:spacing w:line="256" w:lineRule="auto"/>
              <w:jc w:val="both"/>
              <w:rPr>
                <w:rFonts w:ascii="Arial" w:eastAsia="Times New Roman" w:hAnsi="Arial" w:cs="Arial"/>
                <w:color w:val="000000"/>
                <w:sz w:val="20"/>
                <w:szCs w:val="20"/>
                <w:lang w:eastAsia="es-MX"/>
              </w:rPr>
            </w:pPr>
            <w:r>
              <w:rPr>
                <w:rFonts w:ascii="Arial" w:hAnsi="Arial" w:cs="Arial"/>
                <w:sz w:val="20"/>
                <w:szCs w:val="20"/>
                <w:lang w:val="es-US"/>
              </w:rPr>
              <w:t>Las demás que le atribuyan expresamente las leyes y reglamentos en la materia, así como su superior jerárquico.</w:t>
            </w:r>
          </w:p>
        </w:tc>
      </w:tr>
    </w:tbl>
    <w:p w14:paraId="69CAC5A6" w14:textId="77777777" w:rsidR="0073578D" w:rsidRDefault="0073578D" w:rsidP="0073578D">
      <w:pPr>
        <w:rPr>
          <w:rFonts w:ascii="Arial" w:hAnsi="Arial" w:cs="Arial"/>
          <w:b/>
          <w:bCs/>
          <w:sz w:val="24"/>
          <w:szCs w:val="24"/>
        </w:rPr>
      </w:pPr>
    </w:p>
    <w:p w14:paraId="4D6A3105" w14:textId="77777777" w:rsidR="00753A28" w:rsidRDefault="00753A28" w:rsidP="0073578D">
      <w:pPr>
        <w:rPr>
          <w:rFonts w:ascii="Arial" w:hAnsi="Arial" w:cs="Arial"/>
          <w:b/>
          <w:bCs/>
          <w:sz w:val="24"/>
          <w:szCs w:val="24"/>
        </w:rPr>
      </w:pPr>
    </w:p>
    <w:p w14:paraId="09DFD8BE" w14:textId="77777777" w:rsidR="00753A28" w:rsidRDefault="00753A28" w:rsidP="0073578D">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73578D" w:rsidRPr="00AC59D2" w14:paraId="1C3D7AF4"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30D5F00" w14:textId="77777777" w:rsidR="0073578D" w:rsidRDefault="0073578D" w:rsidP="00033C3D">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30259D7" w14:textId="77777777" w:rsidR="0073578D" w:rsidRPr="00AC59D2" w:rsidRDefault="0073578D" w:rsidP="00033C3D">
            <w:pPr>
              <w:jc w:val="center"/>
              <w:rPr>
                <w:rFonts w:ascii="Arial" w:hAnsi="Arial" w:cs="Arial"/>
                <w:b w:val="0"/>
                <w:bCs w:val="0"/>
                <w:sz w:val="20"/>
                <w:szCs w:val="20"/>
              </w:rPr>
            </w:pPr>
          </w:p>
        </w:tc>
      </w:tr>
      <w:tr w:rsidR="0073578D" w:rsidRPr="00AC59D2" w14:paraId="7DDAF476"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A2A10D"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Puesto</w:t>
            </w:r>
          </w:p>
        </w:tc>
        <w:tc>
          <w:tcPr>
            <w:tcW w:w="10773" w:type="dxa"/>
          </w:tcPr>
          <w:p w14:paraId="63097BB0" w14:textId="77777777" w:rsidR="0073578D" w:rsidRPr="008E7997"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Autoridad Resolutoria</w:t>
            </w:r>
          </w:p>
        </w:tc>
      </w:tr>
      <w:tr w:rsidR="0073578D" w:rsidRPr="00AC59D2" w14:paraId="7EA47B81" w14:textId="77777777" w:rsidTr="00033C3D">
        <w:tc>
          <w:tcPr>
            <w:cnfStyle w:val="001000000000" w:firstRow="0" w:lastRow="0" w:firstColumn="1" w:lastColumn="0" w:oddVBand="0" w:evenVBand="0" w:oddHBand="0" w:evenHBand="0" w:firstRowFirstColumn="0" w:firstRowLastColumn="0" w:lastRowFirstColumn="0" w:lastRowLastColumn="0"/>
            <w:tcW w:w="2547" w:type="dxa"/>
          </w:tcPr>
          <w:p w14:paraId="53E157CA"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Unidad Administrativa de Adscripción</w:t>
            </w:r>
          </w:p>
        </w:tc>
        <w:tc>
          <w:tcPr>
            <w:tcW w:w="10773" w:type="dxa"/>
          </w:tcPr>
          <w:p w14:paraId="06F1C338"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3DADEDD"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Contraloría Interna Municipal</w:t>
            </w:r>
          </w:p>
        </w:tc>
      </w:tr>
      <w:tr w:rsidR="0073578D" w:rsidRPr="00AC59D2" w14:paraId="1E139A59"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22FF0D"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Clave Administrativa de Puesto</w:t>
            </w:r>
          </w:p>
        </w:tc>
        <w:tc>
          <w:tcPr>
            <w:tcW w:w="10773" w:type="dxa"/>
          </w:tcPr>
          <w:p w14:paraId="649F3A83" w14:textId="77777777" w:rsidR="0073578D"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B94948C"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3578D" w:rsidRPr="00AC59D2" w14:paraId="5A795FD2" w14:textId="77777777" w:rsidTr="00033C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11519DA"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Nivel Jerárquico de Carácter Administrativo</w:t>
            </w:r>
          </w:p>
        </w:tc>
        <w:tc>
          <w:tcPr>
            <w:tcW w:w="10773" w:type="dxa"/>
          </w:tcPr>
          <w:p w14:paraId="518DB203"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3F2F3A2" w14:textId="0D2B956E"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3578D" w:rsidRPr="0060207D" w14:paraId="15602851"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5DF08C"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Perfil de Puesto</w:t>
            </w:r>
          </w:p>
        </w:tc>
        <w:tc>
          <w:tcPr>
            <w:tcW w:w="10773" w:type="dxa"/>
          </w:tcPr>
          <w:p w14:paraId="17E23554" w14:textId="77777777" w:rsidR="0073578D" w:rsidRPr="00BF755A"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Escolaridad: Licenciatura en Derecho   </w:t>
            </w:r>
          </w:p>
          <w:p w14:paraId="5C24A4C4" w14:textId="77777777" w:rsidR="0073578D" w:rsidRPr="00BF755A"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Experiencia: </w:t>
            </w:r>
            <w:r>
              <w:rPr>
                <w:rFonts w:ascii="Arial" w:hAnsi="Arial" w:cs="Arial"/>
                <w:sz w:val="20"/>
                <w:szCs w:val="20"/>
              </w:rPr>
              <w:t>2</w:t>
            </w:r>
            <w:r w:rsidRPr="00BF755A">
              <w:rPr>
                <w:rFonts w:ascii="Arial" w:hAnsi="Arial" w:cs="Arial"/>
                <w:sz w:val="20"/>
                <w:szCs w:val="20"/>
              </w:rPr>
              <w:t xml:space="preserve"> años en el ejercicio de su profesión. </w:t>
            </w:r>
          </w:p>
          <w:p w14:paraId="04D1D776" w14:textId="77777777" w:rsidR="0073578D" w:rsidRPr="006F6C84"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F755A">
              <w:rPr>
                <w:rFonts w:ascii="Arial" w:hAnsi="Arial" w:cs="Arial"/>
                <w:sz w:val="20"/>
                <w:szCs w:val="20"/>
              </w:rPr>
              <w:t>Habilidades y conocimientos en materia jurídica y administrativa.</w:t>
            </w:r>
          </w:p>
          <w:p w14:paraId="01437EB2" w14:textId="77777777" w:rsidR="0073578D" w:rsidRPr="00277D20" w:rsidRDefault="0073578D" w:rsidP="00033C3D">
            <w:pPr>
              <w:pStyle w:val="Prrafodelista"/>
              <w:ind w:left="31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24F76101" w14:textId="77777777" w:rsidR="0073578D" w:rsidRDefault="0073578D" w:rsidP="0073578D">
      <w:pPr>
        <w:rPr>
          <w:rFonts w:ascii="Arial" w:hAnsi="Arial" w:cs="Arial"/>
          <w:b/>
          <w:bCs/>
          <w:sz w:val="24"/>
          <w:szCs w:val="24"/>
        </w:rPr>
      </w:pPr>
    </w:p>
    <w:p w14:paraId="5FE46C55" w14:textId="4EF46B62" w:rsidR="0073578D" w:rsidRDefault="0073578D" w:rsidP="0073578D">
      <w:pPr>
        <w:rPr>
          <w:rFonts w:ascii="Arial" w:hAnsi="Arial" w:cs="Arial"/>
          <w:b/>
          <w:bCs/>
          <w:sz w:val="24"/>
          <w:szCs w:val="24"/>
        </w:rPr>
      </w:pPr>
      <w:r>
        <w:rPr>
          <w:noProof/>
          <w:lang w:val="es-ES" w:eastAsia="es-ES"/>
        </w:rPr>
        <mc:AlternateContent>
          <mc:Choice Requires="wps">
            <w:drawing>
              <wp:anchor distT="45720" distB="45720" distL="114300" distR="114300" simplePos="0" relativeHeight="254571520" behindDoc="1" locked="0" layoutInCell="1" allowOverlap="1" wp14:anchorId="32083ACA" wp14:editId="00C432B9">
                <wp:simplePos x="0" y="0"/>
                <wp:positionH relativeFrom="margin">
                  <wp:posOffset>0</wp:posOffset>
                </wp:positionH>
                <wp:positionV relativeFrom="paragraph">
                  <wp:posOffset>45085</wp:posOffset>
                </wp:positionV>
                <wp:extent cx="8429625" cy="300990"/>
                <wp:effectExtent l="0" t="0" r="28575" b="2286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3262B0AD" w14:textId="77777777"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Pr>
                                <w:rFonts w:ascii="Arial" w:hAnsi="Arial" w:cs="Arial"/>
                                <w:b/>
                                <w:sz w:val="20"/>
                                <w:szCs w:val="20"/>
                                <w:lang w:val="es-US"/>
                              </w:rPr>
                              <w:tab/>
                              <w:t xml:space="preserve">       </w:t>
                            </w:r>
                            <w:r w:rsidRPr="00F65E92">
                              <w:rPr>
                                <w:rFonts w:ascii="Arial" w:hAnsi="Arial" w:cs="Arial"/>
                                <w:b/>
                                <w:sz w:val="20"/>
                                <w:szCs w:val="20"/>
                                <w:lang w:val="es-419"/>
                              </w:rPr>
                              <w:t xml:space="preserve">NOMBRE: </w:t>
                            </w:r>
                            <w:r>
                              <w:rPr>
                                <w:rFonts w:ascii="Arial" w:hAnsi="Arial" w:cs="Arial"/>
                                <w:b/>
                                <w:sz w:val="20"/>
                                <w:szCs w:val="20"/>
                                <w:lang w:val="es-419"/>
                              </w:rPr>
                              <w:t>AUTORIDAD RESOLUTORA</w:t>
                            </w:r>
                          </w:p>
                          <w:p w14:paraId="0F2099D8" w14:textId="77777777" w:rsidR="0073578D" w:rsidRPr="00993F60" w:rsidRDefault="0073578D" w:rsidP="00735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83ACA" id="_x0000_s1055" type="#_x0000_t202" style="position:absolute;margin-left:0;margin-top:3.55pt;width:663.75pt;height:23.7pt;z-index:-2487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" strokecolor="black [3213]">
                <v:textbox>
                  <w:txbxContent>
                    <w:p w14:paraId="3262B0AD" w14:textId="77777777"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Pr>
                          <w:rFonts w:ascii="Arial" w:hAnsi="Arial" w:cs="Arial"/>
                          <w:b/>
                          <w:sz w:val="20"/>
                          <w:szCs w:val="20"/>
                          <w:lang w:val="es-US"/>
                        </w:rPr>
                        <w:tab/>
                        <w:t xml:space="preserve">       </w:t>
                      </w:r>
                      <w:r w:rsidRPr="00F65E92">
                        <w:rPr>
                          <w:rFonts w:ascii="Arial" w:hAnsi="Arial" w:cs="Arial"/>
                          <w:b/>
                          <w:sz w:val="20"/>
                          <w:szCs w:val="20"/>
                          <w:lang w:val="es-419"/>
                        </w:rPr>
                        <w:t xml:space="preserve">NOMBRE: </w:t>
                      </w:r>
                      <w:r>
                        <w:rPr>
                          <w:rFonts w:ascii="Arial" w:hAnsi="Arial" w:cs="Arial"/>
                          <w:b/>
                          <w:sz w:val="20"/>
                          <w:szCs w:val="20"/>
                          <w:lang w:val="es-419"/>
                        </w:rPr>
                        <w:t>AUTORIDAD RESOLUTORA</w:t>
                      </w:r>
                    </w:p>
                    <w:p w14:paraId="0F2099D8" w14:textId="77777777" w:rsidR="0073578D" w:rsidRPr="00993F60" w:rsidRDefault="0073578D" w:rsidP="0073578D">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73578D" w14:paraId="41B2CFAE" w14:textId="77777777" w:rsidTr="00033C3D">
        <w:tc>
          <w:tcPr>
            <w:tcW w:w="13315" w:type="dxa"/>
          </w:tcPr>
          <w:p w14:paraId="591CD20B" w14:textId="77777777" w:rsidR="0073578D" w:rsidRPr="00B4066A" w:rsidRDefault="0073578D" w:rsidP="00033C3D">
            <w:pPr>
              <w:jc w:val="both"/>
              <w:rPr>
                <w:sz w:val="28"/>
                <w:lang w:val="es-US"/>
              </w:rPr>
            </w:pPr>
            <w:r>
              <w:rPr>
                <w:sz w:val="24"/>
                <w:lang w:val="es-US"/>
              </w:rPr>
              <w:t>DESCRIPCIÓN DE FUNCIONES, RESPONSABILIDADES Y ACTIVIDADES</w:t>
            </w:r>
          </w:p>
        </w:tc>
      </w:tr>
      <w:tr w:rsidR="0073578D" w:rsidRPr="00232109" w14:paraId="63ED391F" w14:textId="77777777" w:rsidTr="00033C3D">
        <w:tc>
          <w:tcPr>
            <w:tcW w:w="13315" w:type="dxa"/>
          </w:tcPr>
          <w:p w14:paraId="03D61E55" w14:textId="77777777" w:rsidR="0073578D" w:rsidRDefault="0073578D" w:rsidP="00033C3D">
            <w:pPr>
              <w:pStyle w:val="Prrafodelista"/>
              <w:tabs>
                <w:tab w:val="left" w:pos="65"/>
              </w:tabs>
              <w:jc w:val="both"/>
              <w:rPr>
                <w:rFonts w:ascii="Arial" w:eastAsia="Times New Roman" w:hAnsi="Arial" w:cs="Arial"/>
                <w:color w:val="000000"/>
                <w:sz w:val="20"/>
                <w:szCs w:val="20"/>
                <w:lang w:eastAsia="es-MX"/>
              </w:rPr>
            </w:pPr>
          </w:p>
          <w:p w14:paraId="4856475E"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 xml:space="preserve">Admitir expediente de la unidad substanciadora en caso de falta no grave. </w:t>
            </w:r>
          </w:p>
          <w:p w14:paraId="30FCCC99"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Presidir todos los actos de prueba.</w:t>
            </w:r>
          </w:p>
          <w:p w14:paraId="6D41CF30"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 xml:space="preserve">Ordenar la realización de diligencias para mejor proveer en el procedimiento. </w:t>
            </w:r>
          </w:p>
          <w:p w14:paraId="10B65AD4"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 xml:space="preserve">Realizar la valoración de pruebas atendiendo a reglas de la lógica, sana crítica y de la experiencia, en caso de faltas no graves. </w:t>
            </w:r>
          </w:p>
          <w:p w14:paraId="3EC72A31" w14:textId="77777777" w:rsidR="0073578D" w:rsidRPr="00D7517A" w:rsidRDefault="0073578D" w:rsidP="001C1FC4">
            <w:pPr>
              <w:pStyle w:val="Prrafodelista"/>
              <w:numPr>
                <w:ilvl w:val="0"/>
                <w:numId w:val="280"/>
              </w:numPr>
              <w:tabs>
                <w:tab w:val="left" w:pos="65"/>
              </w:tabs>
              <w:jc w:val="both"/>
              <w:rPr>
                <w:rFonts w:ascii="Arial" w:hAnsi="Arial" w:cs="Arial"/>
                <w:sz w:val="20"/>
                <w:szCs w:val="20"/>
                <w:lang w:val="pt-BR"/>
              </w:rPr>
            </w:pPr>
            <w:r w:rsidRPr="00D7517A">
              <w:rPr>
                <w:rFonts w:ascii="Arial" w:hAnsi="Arial" w:cs="Arial"/>
                <w:sz w:val="20"/>
                <w:szCs w:val="20"/>
                <w:lang w:val="pt-BR"/>
              </w:rPr>
              <w:t xml:space="preserve">Resolver los procedimentos de responsabilidade administrativa. </w:t>
            </w:r>
          </w:p>
          <w:p w14:paraId="79AA75F6" w14:textId="77777777" w:rsidR="0073578D" w:rsidRPr="00D7517A" w:rsidRDefault="0073578D" w:rsidP="001C1FC4">
            <w:pPr>
              <w:pStyle w:val="Prrafodelista"/>
              <w:numPr>
                <w:ilvl w:val="0"/>
                <w:numId w:val="280"/>
              </w:numPr>
              <w:tabs>
                <w:tab w:val="left" w:pos="65"/>
              </w:tabs>
              <w:jc w:val="both"/>
              <w:rPr>
                <w:rFonts w:ascii="Arial" w:hAnsi="Arial" w:cs="Arial"/>
                <w:sz w:val="20"/>
                <w:szCs w:val="20"/>
                <w:lang w:val="pt-BR"/>
              </w:rPr>
            </w:pPr>
            <w:r w:rsidRPr="00D7517A">
              <w:rPr>
                <w:rFonts w:ascii="Arial" w:hAnsi="Arial" w:cs="Arial"/>
                <w:sz w:val="20"/>
                <w:szCs w:val="20"/>
                <w:lang w:val="pt-BR"/>
              </w:rPr>
              <w:t xml:space="preserve">Verificar que las resoluciones definitivas dictadas se notifiquen a las partes intervenientes em términos de ley. </w:t>
            </w:r>
          </w:p>
          <w:p w14:paraId="1B7C483E"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 xml:space="preserve">Conocer de los recursos que le competa conforme a la ley sea procedente. </w:t>
            </w:r>
          </w:p>
          <w:p w14:paraId="09EC3F54" w14:textId="77777777" w:rsidR="0073578D" w:rsidRPr="00D7517A" w:rsidRDefault="0073578D" w:rsidP="001C1FC4">
            <w:pPr>
              <w:pStyle w:val="Prrafodelista"/>
              <w:numPr>
                <w:ilvl w:val="0"/>
                <w:numId w:val="280"/>
              </w:numPr>
              <w:tabs>
                <w:tab w:val="left" w:pos="65"/>
              </w:tabs>
              <w:jc w:val="both"/>
              <w:rPr>
                <w:rFonts w:ascii="Arial" w:hAnsi="Arial" w:cs="Arial"/>
                <w:sz w:val="20"/>
                <w:szCs w:val="20"/>
                <w:lang w:val="pt-BR"/>
              </w:rPr>
            </w:pPr>
            <w:r w:rsidRPr="00D7517A">
              <w:rPr>
                <w:rFonts w:ascii="Arial" w:hAnsi="Arial" w:cs="Arial"/>
                <w:sz w:val="20"/>
                <w:szCs w:val="20"/>
                <w:lang w:val="pt-BR"/>
              </w:rPr>
              <w:t xml:space="preserve">Imponer y ejecutar las sanciones administrativas, cuando asi corresponda. </w:t>
            </w:r>
          </w:p>
          <w:p w14:paraId="474633F6"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Coadyuvar con las actividades programadas por la Contraloría Municipal en su Plan Anual de Trabajo y demás actividades inherentes al área.</w:t>
            </w:r>
          </w:p>
          <w:p w14:paraId="6B4431EA"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 xml:space="preserve">Rendir los informes necesarios al ámbito de sus funciones.    </w:t>
            </w:r>
          </w:p>
          <w:p w14:paraId="323BDE23" w14:textId="77777777" w:rsidR="0073578D" w:rsidRPr="00D7517A" w:rsidRDefault="0073578D" w:rsidP="001C1FC4">
            <w:pPr>
              <w:pStyle w:val="Prrafodelista"/>
              <w:numPr>
                <w:ilvl w:val="0"/>
                <w:numId w:val="280"/>
              </w:numPr>
              <w:tabs>
                <w:tab w:val="left" w:pos="65"/>
              </w:tabs>
              <w:jc w:val="both"/>
              <w:rPr>
                <w:rFonts w:ascii="Arial" w:eastAsia="Times New Roman" w:hAnsi="Arial" w:cs="Arial"/>
                <w:color w:val="000000"/>
                <w:sz w:val="20"/>
                <w:szCs w:val="20"/>
                <w:lang w:eastAsia="es-MX"/>
              </w:rPr>
            </w:pPr>
            <w:r w:rsidRPr="00D7517A">
              <w:rPr>
                <w:rFonts w:ascii="Arial" w:hAnsi="Arial" w:cs="Arial"/>
                <w:sz w:val="20"/>
                <w:szCs w:val="20"/>
                <w:lang w:val="es-US"/>
              </w:rPr>
              <w:t>Las demás que le atribuyan expresamente las leyes y reglamentos en la materia</w:t>
            </w:r>
            <w:r>
              <w:rPr>
                <w:rFonts w:ascii="Arial" w:hAnsi="Arial" w:cs="Arial"/>
                <w:sz w:val="20"/>
                <w:szCs w:val="20"/>
                <w:lang w:val="es-US"/>
              </w:rPr>
              <w:t>, así como su superior jerárquico.</w:t>
            </w:r>
          </w:p>
          <w:p w14:paraId="3DC5AF92" w14:textId="77777777" w:rsidR="0073578D" w:rsidRPr="00D7517A" w:rsidRDefault="0073578D" w:rsidP="00033C3D">
            <w:pPr>
              <w:tabs>
                <w:tab w:val="left" w:pos="65"/>
              </w:tabs>
              <w:jc w:val="both"/>
              <w:rPr>
                <w:rFonts w:ascii="Arial" w:eastAsia="Times New Roman" w:hAnsi="Arial" w:cs="Arial"/>
                <w:color w:val="000000"/>
                <w:sz w:val="20"/>
                <w:szCs w:val="20"/>
                <w:lang w:eastAsia="es-MX"/>
              </w:rPr>
            </w:pPr>
          </w:p>
        </w:tc>
      </w:tr>
    </w:tbl>
    <w:p w14:paraId="624044E4" w14:textId="04F9D23B" w:rsidR="00753A28" w:rsidRDefault="00753A28" w:rsidP="0073578D">
      <w:pPr>
        <w:rPr>
          <w:rFonts w:ascii="Arial" w:hAnsi="Arial" w:cs="Arial"/>
          <w:b/>
          <w:bCs/>
          <w:sz w:val="24"/>
          <w:szCs w:val="24"/>
        </w:rPr>
      </w:pPr>
    </w:p>
    <w:p w14:paraId="7F02D6B4" w14:textId="2AF3BD37" w:rsidR="004220D0" w:rsidRDefault="004220D0" w:rsidP="0073578D">
      <w:pPr>
        <w:rPr>
          <w:rFonts w:ascii="Arial" w:hAnsi="Arial" w:cs="Arial"/>
          <w:b/>
          <w:bCs/>
          <w:sz w:val="24"/>
          <w:szCs w:val="24"/>
        </w:rPr>
      </w:pPr>
    </w:p>
    <w:p w14:paraId="63AEAA57" w14:textId="77777777" w:rsidR="004220D0" w:rsidRDefault="004220D0" w:rsidP="0073578D">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73578D" w:rsidRPr="00AC59D2" w14:paraId="47FD612D"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B543BD2" w14:textId="77777777" w:rsidR="0073578D" w:rsidRDefault="0073578D" w:rsidP="00033C3D">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987C0D4" w14:textId="77777777" w:rsidR="0073578D" w:rsidRPr="00AC59D2" w:rsidRDefault="0073578D" w:rsidP="00033C3D">
            <w:pPr>
              <w:jc w:val="center"/>
              <w:rPr>
                <w:rFonts w:ascii="Arial" w:hAnsi="Arial" w:cs="Arial"/>
                <w:b w:val="0"/>
                <w:bCs w:val="0"/>
                <w:sz w:val="20"/>
                <w:szCs w:val="20"/>
              </w:rPr>
            </w:pPr>
          </w:p>
        </w:tc>
      </w:tr>
      <w:tr w:rsidR="0073578D" w:rsidRPr="00AC59D2" w14:paraId="08F9E42B"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85E538"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Puesto</w:t>
            </w:r>
          </w:p>
        </w:tc>
        <w:tc>
          <w:tcPr>
            <w:tcW w:w="10773" w:type="dxa"/>
          </w:tcPr>
          <w:p w14:paraId="51B7886F" w14:textId="77777777" w:rsidR="0073578D" w:rsidRPr="008E7997"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Auditor (a)</w:t>
            </w:r>
          </w:p>
        </w:tc>
      </w:tr>
      <w:tr w:rsidR="0073578D" w:rsidRPr="00AC59D2" w14:paraId="09675AF0" w14:textId="77777777" w:rsidTr="00033C3D">
        <w:tc>
          <w:tcPr>
            <w:cnfStyle w:val="001000000000" w:firstRow="0" w:lastRow="0" w:firstColumn="1" w:lastColumn="0" w:oddVBand="0" w:evenVBand="0" w:oddHBand="0" w:evenHBand="0" w:firstRowFirstColumn="0" w:firstRowLastColumn="0" w:lastRowFirstColumn="0" w:lastRowLastColumn="0"/>
            <w:tcW w:w="2547" w:type="dxa"/>
          </w:tcPr>
          <w:p w14:paraId="75B2F0ED"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Unidad Administrativa de Adscripción</w:t>
            </w:r>
          </w:p>
        </w:tc>
        <w:tc>
          <w:tcPr>
            <w:tcW w:w="10773" w:type="dxa"/>
          </w:tcPr>
          <w:p w14:paraId="6CD1B3D9"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3ED807F"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Contraloría Interna Municipal</w:t>
            </w:r>
          </w:p>
        </w:tc>
      </w:tr>
      <w:tr w:rsidR="0073578D" w:rsidRPr="00AC59D2" w14:paraId="2357CD1E"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1851A6"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Clave Administrativa de Puesto</w:t>
            </w:r>
          </w:p>
        </w:tc>
        <w:tc>
          <w:tcPr>
            <w:tcW w:w="10773" w:type="dxa"/>
          </w:tcPr>
          <w:p w14:paraId="09012A72" w14:textId="77777777" w:rsidR="0073578D"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CC6026D"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3578D" w:rsidRPr="00AC59D2" w14:paraId="768AD186" w14:textId="77777777" w:rsidTr="00033C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A64B03E"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Nivel Jerárquico de Carácter Administrativo</w:t>
            </w:r>
          </w:p>
        </w:tc>
        <w:tc>
          <w:tcPr>
            <w:tcW w:w="10773" w:type="dxa"/>
          </w:tcPr>
          <w:p w14:paraId="03CA2B25"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DE5DE37" w14:textId="3DA6BF80"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3578D" w:rsidRPr="0060207D" w14:paraId="7972F78E"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94F119"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Perfil de Puesto</w:t>
            </w:r>
          </w:p>
        </w:tc>
        <w:tc>
          <w:tcPr>
            <w:tcW w:w="10773" w:type="dxa"/>
          </w:tcPr>
          <w:p w14:paraId="5AF229D1" w14:textId="77777777" w:rsidR="0073578D" w:rsidRPr="00BF755A"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Escolaridad: Licenciatura en Derecho</w:t>
            </w:r>
            <w:r>
              <w:rPr>
                <w:rFonts w:ascii="Arial" w:hAnsi="Arial" w:cs="Arial"/>
                <w:sz w:val="20"/>
                <w:szCs w:val="20"/>
              </w:rPr>
              <w:t>, contabilidad, Auditor, Administración Pública, ingeniería</w:t>
            </w:r>
            <w:r>
              <w:rPr>
                <w:rFonts w:ascii="Arial" w:hAnsi="Arial" w:cs="Arial"/>
                <w:sz w:val="20"/>
                <w:szCs w:val="20"/>
                <w:lang w:val="es-419"/>
              </w:rPr>
              <w:t>, Arquitectura</w:t>
            </w:r>
            <w:r>
              <w:rPr>
                <w:rFonts w:ascii="Arial" w:hAnsi="Arial" w:cs="Arial"/>
                <w:sz w:val="20"/>
                <w:szCs w:val="20"/>
              </w:rPr>
              <w:t xml:space="preserve"> o análogo.</w:t>
            </w:r>
            <w:r w:rsidRPr="00BF755A">
              <w:rPr>
                <w:rFonts w:ascii="Arial" w:hAnsi="Arial" w:cs="Arial"/>
                <w:sz w:val="20"/>
                <w:szCs w:val="20"/>
              </w:rPr>
              <w:t xml:space="preserve">  </w:t>
            </w:r>
          </w:p>
          <w:p w14:paraId="173B19AF" w14:textId="77777777" w:rsidR="0073578D"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Experiencia: </w:t>
            </w:r>
            <w:r>
              <w:rPr>
                <w:rFonts w:ascii="Arial" w:hAnsi="Arial" w:cs="Arial"/>
                <w:sz w:val="20"/>
                <w:szCs w:val="20"/>
              </w:rPr>
              <w:t>2</w:t>
            </w:r>
            <w:r w:rsidRPr="00BF755A">
              <w:rPr>
                <w:rFonts w:ascii="Arial" w:hAnsi="Arial" w:cs="Arial"/>
                <w:sz w:val="20"/>
                <w:szCs w:val="20"/>
              </w:rPr>
              <w:t xml:space="preserve"> años en el ejercicio de su profesión. </w:t>
            </w:r>
            <w:r>
              <w:rPr>
                <w:rFonts w:ascii="Arial" w:hAnsi="Arial" w:cs="Arial"/>
                <w:sz w:val="20"/>
                <w:szCs w:val="20"/>
              </w:rPr>
              <w:t>(dependiendo principalmente del enfoque a auditar y/o revisar).</w:t>
            </w:r>
          </w:p>
          <w:p w14:paraId="5155117C" w14:textId="77777777" w:rsidR="0073578D" w:rsidRPr="00EF30EE" w:rsidRDefault="0073578D" w:rsidP="001C1FC4">
            <w:pPr>
              <w:pStyle w:val="Prrafodelista"/>
              <w:numPr>
                <w:ilvl w:val="0"/>
                <w:numId w:val="151"/>
              </w:numPr>
              <w:ind w:left="316" w:hanging="31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F755A">
              <w:rPr>
                <w:rFonts w:ascii="Arial" w:hAnsi="Arial" w:cs="Arial"/>
                <w:sz w:val="20"/>
                <w:szCs w:val="20"/>
              </w:rPr>
              <w:t>Habilidades y conocimientos en materia jurídica</w:t>
            </w:r>
            <w:r>
              <w:rPr>
                <w:rFonts w:ascii="Arial" w:hAnsi="Arial" w:cs="Arial"/>
                <w:sz w:val="20"/>
                <w:szCs w:val="20"/>
              </w:rPr>
              <w:t xml:space="preserve">, contable </w:t>
            </w:r>
            <w:r w:rsidRPr="00BF755A">
              <w:rPr>
                <w:rFonts w:ascii="Arial" w:hAnsi="Arial" w:cs="Arial"/>
                <w:sz w:val="20"/>
                <w:szCs w:val="20"/>
              </w:rPr>
              <w:t>y administrativa</w:t>
            </w:r>
            <w:r>
              <w:rPr>
                <w:rFonts w:ascii="Arial" w:hAnsi="Arial" w:cs="Arial"/>
                <w:sz w:val="20"/>
                <w:szCs w:val="20"/>
              </w:rPr>
              <w:t>, habilidad en comunicación oral y escrita, capacidad de coordinación para el diagnóstico, planeación, el análisis e interpretación, la implementación de soluciones y evaluación de resultados.</w:t>
            </w:r>
          </w:p>
          <w:p w14:paraId="478CA3C1" w14:textId="77777777" w:rsidR="0073578D" w:rsidRPr="00EB6DCC"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25D0A804" w14:textId="77777777" w:rsidR="00B31EDC" w:rsidRDefault="00B31EDC" w:rsidP="0073578D">
      <w:pPr>
        <w:rPr>
          <w:rFonts w:ascii="Arial" w:hAnsi="Arial" w:cs="Arial"/>
          <w:b/>
          <w:bCs/>
          <w:sz w:val="24"/>
          <w:szCs w:val="24"/>
        </w:rPr>
      </w:pPr>
    </w:p>
    <w:p w14:paraId="0AB5FD83" w14:textId="4EC63AF5" w:rsidR="0073578D" w:rsidRDefault="0073578D" w:rsidP="0073578D">
      <w:pPr>
        <w:rPr>
          <w:rFonts w:ascii="Arial" w:hAnsi="Arial" w:cs="Arial"/>
          <w:b/>
          <w:bCs/>
          <w:sz w:val="24"/>
          <w:szCs w:val="24"/>
        </w:rPr>
      </w:pPr>
      <w:r>
        <w:rPr>
          <w:noProof/>
          <w:lang w:val="es-ES" w:eastAsia="es-ES"/>
        </w:rPr>
        <mc:AlternateContent>
          <mc:Choice Requires="wps">
            <w:drawing>
              <wp:anchor distT="45720" distB="45720" distL="114300" distR="114300" simplePos="0" relativeHeight="254572544" behindDoc="1" locked="0" layoutInCell="1" allowOverlap="1" wp14:anchorId="01DAA6CC" wp14:editId="3C3D8D71">
                <wp:simplePos x="0" y="0"/>
                <wp:positionH relativeFrom="margin">
                  <wp:posOffset>0</wp:posOffset>
                </wp:positionH>
                <wp:positionV relativeFrom="paragraph">
                  <wp:posOffset>45085</wp:posOffset>
                </wp:positionV>
                <wp:extent cx="8429625" cy="300990"/>
                <wp:effectExtent l="0" t="0" r="28575" b="2286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0BAA166" w14:textId="77777777"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sidRPr="00F65E92">
                              <w:rPr>
                                <w:rFonts w:ascii="Arial" w:hAnsi="Arial" w:cs="Arial"/>
                                <w:b/>
                                <w:sz w:val="20"/>
                                <w:szCs w:val="20"/>
                                <w:lang w:val="es-419"/>
                              </w:rPr>
                              <w:t xml:space="preserve">NOMBRE: </w:t>
                            </w:r>
                            <w:r>
                              <w:rPr>
                                <w:rFonts w:ascii="Arial" w:hAnsi="Arial" w:cs="Arial"/>
                                <w:b/>
                                <w:sz w:val="20"/>
                                <w:szCs w:val="20"/>
                                <w:lang w:val="es-419"/>
                              </w:rPr>
                              <w:t>AUDITOR (A)</w:t>
                            </w:r>
                          </w:p>
                          <w:p w14:paraId="42CEAD28" w14:textId="77777777" w:rsidR="0073578D" w:rsidRPr="00993F60" w:rsidRDefault="0073578D" w:rsidP="00735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A6CC" id="_x0000_s1056" type="#_x0000_t202" style="position:absolute;margin-left:0;margin-top:3.55pt;width:663.75pt;height:23.7pt;z-index:-2487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" strokecolor="black [3213]">
                <v:textbox>
                  <w:txbxContent>
                    <w:p w14:paraId="70BAA166" w14:textId="77777777"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sidRPr="00F65E92">
                        <w:rPr>
                          <w:rFonts w:ascii="Arial" w:hAnsi="Arial" w:cs="Arial"/>
                          <w:b/>
                          <w:sz w:val="20"/>
                          <w:szCs w:val="20"/>
                          <w:lang w:val="es-419"/>
                        </w:rPr>
                        <w:t xml:space="preserve">NOMBRE: </w:t>
                      </w:r>
                      <w:r>
                        <w:rPr>
                          <w:rFonts w:ascii="Arial" w:hAnsi="Arial" w:cs="Arial"/>
                          <w:b/>
                          <w:sz w:val="20"/>
                          <w:szCs w:val="20"/>
                          <w:lang w:val="es-419"/>
                        </w:rPr>
                        <w:t>AUDITOR (A)</w:t>
                      </w:r>
                    </w:p>
                    <w:p w14:paraId="42CEAD28" w14:textId="77777777" w:rsidR="0073578D" w:rsidRPr="00993F60" w:rsidRDefault="0073578D" w:rsidP="0073578D">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73578D" w14:paraId="4A412209" w14:textId="77777777" w:rsidTr="00033C3D">
        <w:tc>
          <w:tcPr>
            <w:tcW w:w="13315" w:type="dxa"/>
          </w:tcPr>
          <w:p w14:paraId="02CB3F1E" w14:textId="77777777" w:rsidR="0073578D" w:rsidRPr="00B4066A" w:rsidRDefault="0073578D" w:rsidP="00033C3D">
            <w:pPr>
              <w:jc w:val="both"/>
              <w:rPr>
                <w:sz w:val="28"/>
                <w:lang w:val="es-US"/>
              </w:rPr>
            </w:pPr>
            <w:r>
              <w:rPr>
                <w:sz w:val="24"/>
                <w:lang w:val="es-US"/>
              </w:rPr>
              <w:t>DESCRIPCIÓN DE FUNCIONES, RESPONSABILIDADES Y ACTIVIDADES</w:t>
            </w:r>
          </w:p>
        </w:tc>
      </w:tr>
      <w:tr w:rsidR="0073578D" w:rsidRPr="00232109" w14:paraId="4D505AE4" w14:textId="77777777" w:rsidTr="00033C3D">
        <w:tc>
          <w:tcPr>
            <w:tcW w:w="13315" w:type="dxa"/>
          </w:tcPr>
          <w:p w14:paraId="3FC39FB2" w14:textId="77777777" w:rsidR="0073578D" w:rsidRDefault="0073578D" w:rsidP="00033C3D">
            <w:pPr>
              <w:pStyle w:val="Prrafodelista"/>
              <w:tabs>
                <w:tab w:val="left" w:pos="65"/>
              </w:tabs>
              <w:jc w:val="both"/>
              <w:rPr>
                <w:rFonts w:ascii="Arial" w:eastAsia="Times New Roman" w:hAnsi="Arial" w:cs="Arial"/>
                <w:color w:val="000000"/>
                <w:sz w:val="20"/>
                <w:szCs w:val="20"/>
                <w:lang w:eastAsia="es-MX"/>
              </w:rPr>
            </w:pPr>
          </w:p>
          <w:p w14:paraId="4ED233C6" w14:textId="77777777" w:rsidR="0073578D" w:rsidRDefault="0073578D" w:rsidP="001C1FC4">
            <w:pPr>
              <w:pStyle w:val="Prrafodelista"/>
              <w:numPr>
                <w:ilvl w:val="0"/>
                <w:numId w:val="281"/>
              </w:numPr>
              <w:spacing w:after="160" w:line="259" w:lineRule="auto"/>
              <w:jc w:val="both"/>
              <w:rPr>
                <w:rFonts w:ascii="Arial" w:hAnsi="Arial" w:cs="Arial"/>
                <w:sz w:val="20"/>
                <w:szCs w:val="20"/>
                <w:lang w:val="es-US"/>
              </w:rPr>
            </w:pPr>
            <w:r>
              <w:rPr>
                <w:rFonts w:ascii="Arial" w:hAnsi="Arial" w:cs="Arial"/>
                <w:sz w:val="20"/>
                <w:szCs w:val="20"/>
                <w:lang w:val="es-US"/>
              </w:rPr>
              <w:t>Apoyar en la elaboración del Programa Anual de Auditoria.</w:t>
            </w:r>
          </w:p>
          <w:p w14:paraId="71191109" w14:textId="77777777" w:rsidR="0073578D" w:rsidRDefault="0073578D" w:rsidP="001C1FC4">
            <w:pPr>
              <w:pStyle w:val="Prrafodelista"/>
              <w:numPr>
                <w:ilvl w:val="0"/>
                <w:numId w:val="281"/>
              </w:numPr>
              <w:spacing w:after="160" w:line="259" w:lineRule="auto"/>
              <w:jc w:val="both"/>
              <w:rPr>
                <w:rFonts w:ascii="Arial" w:hAnsi="Arial" w:cs="Arial"/>
                <w:sz w:val="20"/>
                <w:szCs w:val="20"/>
                <w:lang w:val="es-US"/>
              </w:rPr>
            </w:pPr>
            <w:r>
              <w:rPr>
                <w:rFonts w:ascii="Arial" w:hAnsi="Arial" w:cs="Arial"/>
                <w:sz w:val="20"/>
                <w:szCs w:val="20"/>
                <w:lang w:val="es-US"/>
              </w:rPr>
              <w:t>Realizar la planeación de las auditorías y/o revisiones.</w:t>
            </w:r>
          </w:p>
          <w:p w14:paraId="69AF8BDD" w14:textId="77777777" w:rsidR="0073578D" w:rsidRDefault="0073578D" w:rsidP="001C1FC4">
            <w:pPr>
              <w:pStyle w:val="Prrafodelista"/>
              <w:numPr>
                <w:ilvl w:val="0"/>
                <w:numId w:val="281"/>
              </w:numPr>
              <w:jc w:val="both"/>
              <w:rPr>
                <w:rFonts w:ascii="Arial" w:hAnsi="Arial" w:cs="Arial"/>
                <w:sz w:val="20"/>
                <w:szCs w:val="20"/>
                <w:lang w:val="es-US"/>
              </w:rPr>
            </w:pPr>
            <w:r w:rsidRPr="00E04345">
              <w:rPr>
                <w:rFonts w:ascii="Arial" w:hAnsi="Arial" w:cs="Arial"/>
                <w:sz w:val="20"/>
                <w:szCs w:val="20"/>
              </w:rPr>
              <w:t xml:space="preserve">Elaborar actas circunstanciadas, si se diera el caso, sobre hechos relevantes relacionados con las supervisiones al proceso de </w:t>
            </w:r>
            <w:r>
              <w:rPr>
                <w:rFonts w:ascii="Arial" w:hAnsi="Arial" w:cs="Arial"/>
                <w:sz w:val="20"/>
                <w:szCs w:val="20"/>
              </w:rPr>
              <w:t>auditoria y/o revisión.</w:t>
            </w:r>
          </w:p>
          <w:p w14:paraId="0E959865" w14:textId="77777777" w:rsidR="0073578D" w:rsidRPr="00E04345" w:rsidRDefault="0073578D" w:rsidP="001C1FC4">
            <w:pPr>
              <w:pStyle w:val="Prrafodelista"/>
              <w:numPr>
                <w:ilvl w:val="0"/>
                <w:numId w:val="281"/>
              </w:numPr>
              <w:spacing w:after="160" w:line="259" w:lineRule="auto"/>
              <w:jc w:val="both"/>
              <w:rPr>
                <w:rFonts w:ascii="Arial" w:hAnsi="Arial" w:cs="Arial"/>
                <w:sz w:val="20"/>
                <w:szCs w:val="20"/>
                <w:lang w:val="es-US"/>
              </w:rPr>
            </w:pPr>
            <w:r>
              <w:rPr>
                <w:rFonts w:ascii="Arial" w:hAnsi="Arial" w:cs="Arial"/>
                <w:sz w:val="20"/>
                <w:szCs w:val="20"/>
                <w:lang w:val="es-US"/>
              </w:rPr>
              <w:t>Elaborar las actas de inicio de revisiones y/o auditorias.</w:t>
            </w:r>
          </w:p>
          <w:p w14:paraId="1C041EE1" w14:textId="77777777" w:rsidR="0073578D" w:rsidRPr="00E04345"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Revisar y analizar la información y documentación proporcionada por las Unidades Administrativas</w:t>
            </w:r>
            <w:r>
              <w:rPr>
                <w:rFonts w:ascii="Arial" w:hAnsi="Arial" w:cs="Arial"/>
                <w:sz w:val="20"/>
                <w:szCs w:val="20"/>
              </w:rPr>
              <w:t xml:space="preserve"> en los procesos de revisión y/o auditoria</w:t>
            </w:r>
            <w:r w:rsidRPr="00E04345">
              <w:rPr>
                <w:rFonts w:ascii="Arial" w:hAnsi="Arial" w:cs="Arial"/>
                <w:sz w:val="20"/>
                <w:szCs w:val="20"/>
              </w:rPr>
              <w:t>;</w:t>
            </w:r>
          </w:p>
          <w:p w14:paraId="65215C74" w14:textId="77777777" w:rsidR="0073578D"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 xml:space="preserve">Informar a </w:t>
            </w:r>
            <w:r>
              <w:rPr>
                <w:rFonts w:ascii="Arial" w:hAnsi="Arial" w:cs="Arial"/>
                <w:sz w:val="20"/>
                <w:szCs w:val="20"/>
              </w:rPr>
              <w:t xml:space="preserve">su superior inmediato </w:t>
            </w:r>
            <w:r w:rsidRPr="00E04345">
              <w:rPr>
                <w:rFonts w:ascii="Arial" w:hAnsi="Arial" w:cs="Arial"/>
                <w:sz w:val="20"/>
                <w:szCs w:val="20"/>
              </w:rPr>
              <w:t xml:space="preserve">respecto de las áreas de oportunidad detectadas en la ejecución de los procesos de </w:t>
            </w:r>
            <w:r>
              <w:rPr>
                <w:rFonts w:ascii="Arial" w:hAnsi="Arial" w:cs="Arial"/>
                <w:sz w:val="20"/>
                <w:szCs w:val="20"/>
              </w:rPr>
              <w:t>revisión y/o auditorias.</w:t>
            </w:r>
          </w:p>
          <w:p w14:paraId="4BE4A941" w14:textId="77777777" w:rsidR="0073578D" w:rsidRPr="00E04345"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Elaborar actas circunstanciadas, si se diera el caso, sobre hechos relevantes relacionados con las supervisiones al proceso de fiscalización superior concluido</w:t>
            </w:r>
            <w:r>
              <w:rPr>
                <w:rFonts w:ascii="Arial" w:hAnsi="Arial" w:cs="Arial"/>
                <w:sz w:val="20"/>
                <w:szCs w:val="20"/>
              </w:rPr>
              <w:t>.</w:t>
            </w:r>
          </w:p>
          <w:p w14:paraId="1E3DF7A9" w14:textId="77777777" w:rsidR="0073578D" w:rsidRPr="00E04345"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 xml:space="preserve">Elaborar </w:t>
            </w:r>
            <w:r>
              <w:rPr>
                <w:rFonts w:ascii="Arial" w:hAnsi="Arial" w:cs="Arial"/>
                <w:sz w:val="20"/>
                <w:szCs w:val="20"/>
              </w:rPr>
              <w:t xml:space="preserve">informes de </w:t>
            </w:r>
            <w:r w:rsidRPr="00E04345">
              <w:rPr>
                <w:rFonts w:ascii="Arial" w:hAnsi="Arial" w:cs="Arial"/>
                <w:sz w:val="20"/>
                <w:szCs w:val="20"/>
              </w:rPr>
              <w:t>resultados y recomendaciones, derivadas de las supervisiones</w:t>
            </w:r>
            <w:r>
              <w:rPr>
                <w:rFonts w:ascii="Arial" w:hAnsi="Arial" w:cs="Arial"/>
                <w:sz w:val="20"/>
                <w:szCs w:val="20"/>
              </w:rPr>
              <w:t xml:space="preserve"> y/o auditorias.</w:t>
            </w:r>
          </w:p>
          <w:p w14:paraId="4A52C817" w14:textId="77777777" w:rsidR="0073578D" w:rsidRPr="00E04345"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 xml:space="preserve">Elaborar </w:t>
            </w:r>
            <w:r>
              <w:rPr>
                <w:rFonts w:ascii="Arial" w:hAnsi="Arial" w:cs="Arial"/>
                <w:sz w:val="20"/>
                <w:szCs w:val="20"/>
              </w:rPr>
              <w:t>informes relativos al seguimiento a los resultados y recomendaciones</w:t>
            </w:r>
            <w:r w:rsidRPr="00E04345">
              <w:rPr>
                <w:rFonts w:ascii="Arial" w:hAnsi="Arial" w:cs="Arial"/>
                <w:sz w:val="20"/>
                <w:szCs w:val="20"/>
              </w:rPr>
              <w:t xml:space="preserve"> derivadas de las supervisiones</w:t>
            </w:r>
            <w:r>
              <w:rPr>
                <w:rFonts w:ascii="Arial" w:hAnsi="Arial" w:cs="Arial"/>
                <w:sz w:val="20"/>
                <w:szCs w:val="20"/>
              </w:rPr>
              <w:t xml:space="preserve"> y/o auditorias.</w:t>
            </w:r>
          </w:p>
          <w:p w14:paraId="64D2EEF3" w14:textId="77777777" w:rsidR="0073578D"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Elaborar la propuesta de recomendaciones para la mejora continua</w:t>
            </w:r>
            <w:r>
              <w:rPr>
                <w:rFonts w:ascii="Arial" w:hAnsi="Arial" w:cs="Arial"/>
                <w:sz w:val="20"/>
                <w:szCs w:val="20"/>
              </w:rPr>
              <w:t xml:space="preserve"> detectadas.</w:t>
            </w:r>
          </w:p>
          <w:p w14:paraId="0B25BCE4" w14:textId="77777777" w:rsidR="0073578D" w:rsidRPr="00CB21A6" w:rsidRDefault="0073578D" w:rsidP="001C1FC4">
            <w:pPr>
              <w:pStyle w:val="Prrafodelista"/>
              <w:numPr>
                <w:ilvl w:val="0"/>
                <w:numId w:val="281"/>
              </w:numPr>
              <w:spacing w:after="160" w:line="259" w:lineRule="auto"/>
              <w:jc w:val="both"/>
              <w:rPr>
                <w:rFonts w:ascii="Arial" w:hAnsi="Arial" w:cs="Arial"/>
                <w:sz w:val="20"/>
                <w:szCs w:val="20"/>
                <w:lang w:val="es-US"/>
              </w:rPr>
            </w:pPr>
            <w:r w:rsidRPr="00E04345">
              <w:rPr>
                <w:rFonts w:ascii="Arial" w:hAnsi="Arial" w:cs="Arial"/>
                <w:sz w:val="20"/>
                <w:szCs w:val="20"/>
              </w:rPr>
              <w:t>Elaborar los papeles de trabajo que deriven de las supervisiones</w:t>
            </w:r>
            <w:r>
              <w:rPr>
                <w:rFonts w:ascii="Arial" w:hAnsi="Arial" w:cs="Arial"/>
                <w:sz w:val="20"/>
                <w:szCs w:val="20"/>
              </w:rPr>
              <w:t xml:space="preserve"> y/o auditorias.</w:t>
            </w:r>
          </w:p>
          <w:p w14:paraId="41CC3DC9" w14:textId="77777777" w:rsidR="0073578D" w:rsidRPr="00CB21A6" w:rsidRDefault="0073578D" w:rsidP="001C1FC4">
            <w:pPr>
              <w:pStyle w:val="Prrafodelista"/>
              <w:numPr>
                <w:ilvl w:val="0"/>
                <w:numId w:val="281"/>
              </w:numPr>
              <w:spacing w:after="160" w:line="259" w:lineRule="auto"/>
              <w:jc w:val="both"/>
              <w:rPr>
                <w:rFonts w:ascii="Arial" w:hAnsi="Arial" w:cs="Arial"/>
                <w:sz w:val="20"/>
                <w:szCs w:val="20"/>
                <w:lang w:val="es-US"/>
              </w:rPr>
            </w:pPr>
            <w:r>
              <w:rPr>
                <w:rFonts w:ascii="Arial" w:hAnsi="Arial" w:cs="Arial"/>
                <w:sz w:val="20"/>
                <w:szCs w:val="20"/>
              </w:rPr>
              <w:t>Integrar los expedientes de las supervisiones y/o auditorias que ejecute el área.</w:t>
            </w:r>
          </w:p>
          <w:p w14:paraId="536B2262" w14:textId="77777777" w:rsidR="0073578D" w:rsidRDefault="0073578D" w:rsidP="001C1FC4">
            <w:pPr>
              <w:pStyle w:val="Prrafodelista"/>
              <w:numPr>
                <w:ilvl w:val="0"/>
                <w:numId w:val="281"/>
              </w:numPr>
              <w:spacing w:after="160" w:line="259" w:lineRule="auto"/>
              <w:jc w:val="both"/>
              <w:rPr>
                <w:rFonts w:ascii="Arial" w:hAnsi="Arial" w:cs="Arial"/>
                <w:sz w:val="20"/>
                <w:szCs w:val="20"/>
                <w:lang w:val="es-US"/>
              </w:rPr>
            </w:pPr>
            <w:r>
              <w:rPr>
                <w:rFonts w:ascii="Arial" w:hAnsi="Arial" w:cs="Arial"/>
                <w:sz w:val="20"/>
                <w:szCs w:val="20"/>
              </w:rPr>
              <w:t>Brindar apoyo y/o asesoría a las áreas en implementación de mecanismos de control y comprobación del gasto.</w:t>
            </w:r>
          </w:p>
          <w:p w14:paraId="5012E5B0" w14:textId="77777777" w:rsidR="0073578D" w:rsidRPr="00D7517A" w:rsidRDefault="0073578D" w:rsidP="001C1FC4">
            <w:pPr>
              <w:pStyle w:val="Prrafodelista"/>
              <w:numPr>
                <w:ilvl w:val="0"/>
                <w:numId w:val="281"/>
              </w:numPr>
              <w:tabs>
                <w:tab w:val="left" w:pos="65"/>
              </w:tabs>
              <w:jc w:val="both"/>
              <w:rPr>
                <w:rFonts w:ascii="Arial" w:eastAsia="Times New Roman" w:hAnsi="Arial" w:cs="Arial"/>
                <w:color w:val="000000"/>
                <w:sz w:val="20"/>
                <w:szCs w:val="20"/>
                <w:lang w:eastAsia="es-MX"/>
              </w:rPr>
            </w:pPr>
            <w:r w:rsidRPr="00D7517A">
              <w:rPr>
                <w:rFonts w:ascii="Arial" w:eastAsia="Times New Roman" w:hAnsi="Arial" w:cs="Arial"/>
                <w:color w:val="000000"/>
                <w:sz w:val="20"/>
                <w:szCs w:val="20"/>
                <w:lang w:eastAsia="es-MX"/>
              </w:rPr>
              <w:t>Coadyuvar con las actividades programadas por la Contraloría Municipal en su Plan Anual de Trabajo y demás actividades inherentes al área.</w:t>
            </w:r>
          </w:p>
          <w:p w14:paraId="000273D9" w14:textId="77777777" w:rsidR="0073578D" w:rsidRDefault="0073578D" w:rsidP="001C1FC4">
            <w:pPr>
              <w:pStyle w:val="Prrafodelista"/>
              <w:numPr>
                <w:ilvl w:val="0"/>
                <w:numId w:val="281"/>
              </w:numPr>
              <w:spacing w:after="160" w:line="259" w:lineRule="auto"/>
              <w:jc w:val="both"/>
            </w:pPr>
            <w:r w:rsidRPr="008F6E7A">
              <w:rPr>
                <w:rFonts w:ascii="Arial" w:eastAsia="Times New Roman" w:hAnsi="Arial" w:cs="Arial"/>
                <w:color w:val="000000"/>
                <w:sz w:val="20"/>
                <w:szCs w:val="20"/>
                <w:lang w:eastAsia="es-MX"/>
              </w:rPr>
              <w:t>Las demás que le sean encomendadas en el ámbito de su competencia por su superior.</w:t>
            </w:r>
          </w:p>
          <w:p w14:paraId="7922F650" w14:textId="77777777" w:rsidR="0073578D" w:rsidRPr="0012782A" w:rsidRDefault="0073578D" w:rsidP="00033C3D">
            <w:pPr>
              <w:pStyle w:val="Prrafodelista"/>
              <w:jc w:val="both"/>
              <w:rPr>
                <w:rFonts w:ascii="Arial" w:hAnsi="Arial" w:cs="Arial"/>
                <w:sz w:val="20"/>
                <w:szCs w:val="20"/>
                <w:lang w:val="es-US"/>
              </w:rPr>
            </w:pPr>
          </w:p>
        </w:tc>
      </w:tr>
    </w:tbl>
    <w:p w14:paraId="1EBBBFF6" w14:textId="77777777" w:rsidR="0073578D" w:rsidRDefault="0073578D" w:rsidP="0073578D">
      <w:pPr>
        <w:rPr>
          <w:rFonts w:ascii="Arial" w:hAnsi="Arial" w:cs="Arial"/>
          <w:b/>
          <w:bCs/>
          <w:sz w:val="24"/>
          <w:szCs w:val="24"/>
        </w:rPr>
      </w:pPr>
    </w:p>
    <w:p w14:paraId="19991B3A" w14:textId="77777777" w:rsidR="00753A28" w:rsidRDefault="00753A28" w:rsidP="0073578D">
      <w:pPr>
        <w:rPr>
          <w:rFonts w:ascii="Arial" w:hAnsi="Arial" w:cs="Arial"/>
          <w:b/>
          <w:bCs/>
          <w:sz w:val="24"/>
          <w:szCs w:val="24"/>
        </w:rPr>
      </w:pPr>
    </w:p>
    <w:p w14:paraId="66CA492F" w14:textId="77777777" w:rsidR="00753A28" w:rsidRDefault="00753A28" w:rsidP="0073578D">
      <w:pPr>
        <w:rPr>
          <w:rFonts w:ascii="Arial" w:hAnsi="Arial" w:cs="Arial"/>
          <w:b/>
          <w:bCs/>
          <w:sz w:val="24"/>
          <w:szCs w:val="24"/>
        </w:rPr>
      </w:pPr>
    </w:p>
    <w:p w14:paraId="7BA770DC" w14:textId="77777777" w:rsidR="00753A28" w:rsidRDefault="00753A28" w:rsidP="0073578D">
      <w:pPr>
        <w:rPr>
          <w:rFonts w:ascii="Arial" w:hAnsi="Arial" w:cs="Arial"/>
          <w:b/>
          <w:bCs/>
          <w:sz w:val="24"/>
          <w:szCs w:val="24"/>
        </w:rPr>
      </w:pPr>
    </w:p>
    <w:p w14:paraId="7BCE8710" w14:textId="77777777" w:rsidR="00753A28" w:rsidRDefault="00753A28" w:rsidP="0073578D">
      <w:pPr>
        <w:rPr>
          <w:rFonts w:ascii="Arial" w:hAnsi="Arial" w:cs="Arial"/>
          <w:b/>
          <w:bCs/>
          <w:sz w:val="24"/>
          <w:szCs w:val="24"/>
        </w:rPr>
      </w:pPr>
    </w:p>
    <w:p w14:paraId="1E0D15B0" w14:textId="77777777" w:rsidR="00753A28" w:rsidRDefault="00753A28" w:rsidP="0073578D">
      <w:pPr>
        <w:rPr>
          <w:rFonts w:ascii="Arial" w:hAnsi="Arial" w:cs="Arial"/>
          <w:b/>
          <w:bCs/>
          <w:sz w:val="24"/>
          <w:szCs w:val="24"/>
        </w:rPr>
      </w:pPr>
    </w:p>
    <w:p w14:paraId="34B58C57" w14:textId="77777777" w:rsidR="00753A28" w:rsidRDefault="00753A28" w:rsidP="0073578D">
      <w:pPr>
        <w:rPr>
          <w:rFonts w:ascii="Arial" w:hAnsi="Arial" w:cs="Arial"/>
          <w:b/>
          <w:bCs/>
          <w:sz w:val="24"/>
          <w:szCs w:val="24"/>
        </w:rPr>
      </w:pPr>
    </w:p>
    <w:p w14:paraId="27ABA648" w14:textId="77777777" w:rsidR="00753A28" w:rsidRDefault="00753A28" w:rsidP="0073578D">
      <w:pPr>
        <w:rPr>
          <w:rFonts w:ascii="Arial" w:hAnsi="Arial" w:cs="Arial"/>
          <w:b/>
          <w:bCs/>
          <w:sz w:val="24"/>
          <w:szCs w:val="24"/>
        </w:rPr>
      </w:pPr>
    </w:p>
    <w:p w14:paraId="2AE4BCA0" w14:textId="77777777" w:rsidR="00753A28" w:rsidRDefault="00753A28" w:rsidP="0073578D">
      <w:pPr>
        <w:rPr>
          <w:rFonts w:ascii="Arial" w:hAnsi="Arial" w:cs="Arial"/>
          <w:b/>
          <w:bCs/>
          <w:sz w:val="24"/>
          <w:szCs w:val="24"/>
        </w:rPr>
      </w:pPr>
    </w:p>
    <w:p w14:paraId="3D42AFAE" w14:textId="77777777" w:rsidR="00753A28" w:rsidRDefault="00753A28" w:rsidP="0073578D">
      <w:pPr>
        <w:rPr>
          <w:rFonts w:ascii="Arial" w:hAnsi="Arial" w:cs="Arial"/>
          <w:b/>
          <w:bCs/>
          <w:sz w:val="24"/>
          <w:szCs w:val="24"/>
        </w:rPr>
      </w:pPr>
    </w:p>
    <w:p w14:paraId="26CC6EEE" w14:textId="77777777" w:rsidR="00753A28" w:rsidRDefault="00753A28" w:rsidP="0073578D">
      <w:pPr>
        <w:rPr>
          <w:rFonts w:ascii="Arial" w:hAnsi="Arial" w:cs="Arial"/>
          <w:b/>
          <w:bCs/>
          <w:sz w:val="24"/>
          <w:szCs w:val="24"/>
        </w:rPr>
      </w:pPr>
    </w:p>
    <w:p w14:paraId="202EE584" w14:textId="77777777" w:rsidR="00753A28" w:rsidRDefault="00753A28" w:rsidP="0073578D">
      <w:pPr>
        <w:rPr>
          <w:rFonts w:ascii="Arial" w:hAnsi="Arial" w:cs="Arial"/>
          <w:b/>
          <w:bCs/>
          <w:sz w:val="24"/>
          <w:szCs w:val="24"/>
        </w:rPr>
      </w:pPr>
    </w:p>
    <w:p w14:paraId="09536F83" w14:textId="3EC9B0C2" w:rsidR="00753A28" w:rsidRDefault="00753A28" w:rsidP="0073578D">
      <w:pPr>
        <w:rPr>
          <w:rFonts w:ascii="Arial" w:hAnsi="Arial" w:cs="Arial"/>
          <w:b/>
          <w:bCs/>
          <w:sz w:val="24"/>
          <w:szCs w:val="24"/>
        </w:rPr>
      </w:pPr>
    </w:p>
    <w:p w14:paraId="5A8EE48E" w14:textId="77777777" w:rsidR="004220D0" w:rsidRDefault="004220D0" w:rsidP="0073578D">
      <w:pPr>
        <w:rPr>
          <w:rFonts w:ascii="Arial" w:hAnsi="Arial" w:cs="Arial"/>
          <w:b/>
          <w:bCs/>
          <w:sz w:val="24"/>
          <w:szCs w:val="24"/>
        </w:rPr>
      </w:pPr>
    </w:p>
    <w:p w14:paraId="008AD2B6" w14:textId="77777777" w:rsidR="00753A28" w:rsidRDefault="00753A28" w:rsidP="0073578D">
      <w:pPr>
        <w:rPr>
          <w:rFonts w:ascii="Arial" w:hAnsi="Arial" w:cs="Arial"/>
          <w:b/>
          <w:bCs/>
          <w:sz w:val="24"/>
          <w:szCs w:val="24"/>
        </w:rPr>
      </w:pPr>
    </w:p>
    <w:p w14:paraId="002C29F2" w14:textId="77777777" w:rsidR="00753A28" w:rsidRDefault="00753A28" w:rsidP="0073578D">
      <w:pPr>
        <w:rPr>
          <w:rFonts w:ascii="Arial" w:hAnsi="Arial" w:cs="Arial"/>
          <w:b/>
          <w:bCs/>
          <w:sz w:val="24"/>
          <w:szCs w:val="24"/>
        </w:rPr>
      </w:pPr>
    </w:p>
    <w:p w14:paraId="167D831D" w14:textId="77777777" w:rsidR="00753A28" w:rsidRDefault="00753A28" w:rsidP="0073578D">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73578D" w:rsidRPr="00AC59D2" w14:paraId="42753E15" w14:textId="77777777" w:rsidTr="0003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3BFFFC2" w14:textId="77777777" w:rsidR="0073578D" w:rsidRDefault="0073578D" w:rsidP="00033C3D">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17C38295" w14:textId="77777777" w:rsidR="0073578D" w:rsidRPr="00AC59D2" w:rsidRDefault="0073578D" w:rsidP="00033C3D">
            <w:pPr>
              <w:jc w:val="center"/>
              <w:rPr>
                <w:rFonts w:ascii="Arial" w:hAnsi="Arial" w:cs="Arial"/>
                <w:b w:val="0"/>
                <w:bCs w:val="0"/>
                <w:sz w:val="20"/>
                <w:szCs w:val="20"/>
              </w:rPr>
            </w:pPr>
          </w:p>
        </w:tc>
      </w:tr>
      <w:tr w:rsidR="0073578D" w:rsidRPr="00AC59D2" w14:paraId="7976E218"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DB8F10"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Puesto</w:t>
            </w:r>
          </w:p>
        </w:tc>
        <w:tc>
          <w:tcPr>
            <w:tcW w:w="10773" w:type="dxa"/>
          </w:tcPr>
          <w:p w14:paraId="500C0DB6" w14:textId="77777777" w:rsidR="0073578D" w:rsidRPr="008E7997"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Auxiliar Administrativo</w:t>
            </w:r>
          </w:p>
        </w:tc>
      </w:tr>
      <w:tr w:rsidR="0073578D" w:rsidRPr="00AC59D2" w14:paraId="556CA4BC" w14:textId="77777777" w:rsidTr="00033C3D">
        <w:tc>
          <w:tcPr>
            <w:cnfStyle w:val="001000000000" w:firstRow="0" w:lastRow="0" w:firstColumn="1" w:lastColumn="0" w:oddVBand="0" w:evenVBand="0" w:oddHBand="0" w:evenHBand="0" w:firstRowFirstColumn="0" w:firstRowLastColumn="0" w:lastRowFirstColumn="0" w:lastRowLastColumn="0"/>
            <w:tcW w:w="2547" w:type="dxa"/>
          </w:tcPr>
          <w:p w14:paraId="60CCB0E5"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Unidad Administrativa de Adscripción</w:t>
            </w:r>
          </w:p>
        </w:tc>
        <w:tc>
          <w:tcPr>
            <w:tcW w:w="10773" w:type="dxa"/>
          </w:tcPr>
          <w:p w14:paraId="27AB3CE6" w14:textId="77777777" w:rsidR="0073578D"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F4C191F"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Contraloría Interna Municipal</w:t>
            </w:r>
          </w:p>
        </w:tc>
      </w:tr>
      <w:tr w:rsidR="0073578D" w:rsidRPr="00AC59D2" w14:paraId="5096C20B"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F89E7B"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Clave Administrativa de Puesto</w:t>
            </w:r>
          </w:p>
        </w:tc>
        <w:tc>
          <w:tcPr>
            <w:tcW w:w="10773" w:type="dxa"/>
          </w:tcPr>
          <w:p w14:paraId="33E4BAE3" w14:textId="77777777" w:rsidR="0073578D"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8E26703" w14:textId="77777777" w:rsidR="0073578D" w:rsidRPr="00AC59D2" w:rsidRDefault="0073578D" w:rsidP="00033C3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3578D" w:rsidRPr="00AC59D2" w14:paraId="52F2CCD1" w14:textId="77777777" w:rsidTr="00033C3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29F05AD"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Nivel Jerárquico de Carácter Administrativo</w:t>
            </w:r>
          </w:p>
        </w:tc>
        <w:tc>
          <w:tcPr>
            <w:tcW w:w="10773" w:type="dxa"/>
          </w:tcPr>
          <w:p w14:paraId="69A983FA"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7390EA0" w14:textId="77777777" w:rsidR="0073578D" w:rsidRPr="00AC59D2" w:rsidRDefault="0073578D" w:rsidP="00033C3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73578D" w:rsidRPr="0060207D" w14:paraId="7E6F9548" w14:textId="77777777" w:rsidTr="000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A84CB6" w14:textId="77777777" w:rsidR="0073578D" w:rsidRPr="00AF230A" w:rsidRDefault="0073578D" w:rsidP="00033C3D">
            <w:pPr>
              <w:rPr>
                <w:rFonts w:ascii="Arial" w:hAnsi="Arial" w:cs="Arial"/>
                <w:bCs w:val="0"/>
                <w:sz w:val="20"/>
                <w:szCs w:val="20"/>
              </w:rPr>
            </w:pPr>
            <w:r w:rsidRPr="00AF230A">
              <w:rPr>
                <w:rFonts w:ascii="Arial" w:hAnsi="Arial" w:cs="Arial"/>
                <w:bCs w:val="0"/>
                <w:sz w:val="20"/>
                <w:szCs w:val="20"/>
              </w:rPr>
              <w:t>Perfil de Puesto</w:t>
            </w:r>
          </w:p>
        </w:tc>
        <w:tc>
          <w:tcPr>
            <w:tcW w:w="10773" w:type="dxa"/>
          </w:tcPr>
          <w:p w14:paraId="1E93B358" w14:textId="77777777" w:rsidR="0073578D" w:rsidRPr="00BF755A" w:rsidRDefault="0073578D" w:rsidP="001C1FC4">
            <w:pPr>
              <w:pStyle w:val="Prrafodelista"/>
              <w:numPr>
                <w:ilvl w:val="0"/>
                <w:numId w:val="15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Escolaridad: Licenciatura en Derecho   </w:t>
            </w:r>
          </w:p>
          <w:p w14:paraId="2353E68D" w14:textId="77777777" w:rsidR="0073578D" w:rsidRPr="00BF755A" w:rsidRDefault="0073578D" w:rsidP="001C1FC4">
            <w:pPr>
              <w:pStyle w:val="Prrafodelista"/>
              <w:numPr>
                <w:ilvl w:val="0"/>
                <w:numId w:val="15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Experiencia: </w:t>
            </w:r>
            <w:r>
              <w:rPr>
                <w:rFonts w:ascii="Arial" w:hAnsi="Arial" w:cs="Arial"/>
                <w:sz w:val="20"/>
                <w:szCs w:val="20"/>
              </w:rPr>
              <w:t>2</w:t>
            </w:r>
            <w:r w:rsidRPr="00BF755A">
              <w:rPr>
                <w:rFonts w:ascii="Arial" w:hAnsi="Arial" w:cs="Arial"/>
                <w:sz w:val="20"/>
                <w:szCs w:val="20"/>
              </w:rPr>
              <w:t xml:space="preserve"> años en el ejercicio de su profesión. </w:t>
            </w:r>
          </w:p>
          <w:p w14:paraId="64C06FCF" w14:textId="77777777" w:rsidR="0073578D" w:rsidRPr="00465516" w:rsidRDefault="0073578D" w:rsidP="001C1FC4">
            <w:pPr>
              <w:pStyle w:val="Prrafodelista"/>
              <w:numPr>
                <w:ilvl w:val="0"/>
                <w:numId w:val="151"/>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Habilidad  en el manejo de personal, liderazgo, trabajo en equipo, comunicación y organización.</w:t>
            </w:r>
          </w:p>
          <w:p w14:paraId="458E4811" w14:textId="77777777" w:rsidR="0073578D" w:rsidRPr="00277D20" w:rsidRDefault="0073578D" w:rsidP="00033C3D">
            <w:pPr>
              <w:pStyle w:val="Prrafodelista"/>
              <w:ind w:left="31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19BED495" w14:textId="77777777" w:rsidR="0073578D" w:rsidRDefault="0073578D" w:rsidP="0073578D">
      <w:pPr>
        <w:rPr>
          <w:rFonts w:ascii="Arial" w:hAnsi="Arial" w:cs="Arial"/>
          <w:b/>
          <w:bCs/>
          <w:sz w:val="24"/>
          <w:szCs w:val="24"/>
        </w:rPr>
      </w:pPr>
    </w:p>
    <w:p w14:paraId="48EE217C" w14:textId="77777777" w:rsidR="0073578D" w:rsidRDefault="0073578D" w:rsidP="0073578D">
      <w:pPr>
        <w:rPr>
          <w:rFonts w:ascii="Arial" w:hAnsi="Arial" w:cs="Arial"/>
          <w:b/>
          <w:bCs/>
          <w:sz w:val="24"/>
          <w:szCs w:val="24"/>
        </w:rPr>
      </w:pPr>
      <w:r>
        <w:rPr>
          <w:noProof/>
          <w:lang w:val="es-ES" w:eastAsia="es-ES"/>
        </w:rPr>
        <mc:AlternateContent>
          <mc:Choice Requires="wps">
            <w:drawing>
              <wp:anchor distT="45720" distB="45720" distL="114300" distR="114300" simplePos="0" relativeHeight="254559232" behindDoc="1" locked="0" layoutInCell="1" allowOverlap="1" wp14:anchorId="20680945" wp14:editId="523865CC">
                <wp:simplePos x="0" y="0"/>
                <wp:positionH relativeFrom="margin">
                  <wp:posOffset>-7315</wp:posOffset>
                </wp:positionH>
                <wp:positionV relativeFrom="paragraph">
                  <wp:posOffset>45085</wp:posOffset>
                </wp:positionV>
                <wp:extent cx="8429625" cy="300990"/>
                <wp:effectExtent l="0" t="0" r="28575" b="22860"/>
                <wp:wrapNone/>
                <wp:docPr id="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DD5AEFA" w14:textId="0996BA05"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sidRPr="00F65E92">
                              <w:rPr>
                                <w:rFonts w:ascii="Arial" w:hAnsi="Arial" w:cs="Arial"/>
                                <w:b/>
                                <w:sz w:val="20"/>
                                <w:szCs w:val="20"/>
                                <w:lang w:val="es-419"/>
                              </w:rPr>
                              <w:t xml:space="preserve">NOMBRE: </w:t>
                            </w:r>
                            <w:r>
                              <w:rPr>
                                <w:rFonts w:ascii="Arial" w:hAnsi="Arial" w:cs="Arial"/>
                                <w:b/>
                                <w:sz w:val="20"/>
                                <w:szCs w:val="20"/>
                                <w:lang w:val="es-419"/>
                              </w:rPr>
                              <w:t xml:space="preserve">AUXILIAR ADMINISTRATIVO </w:t>
                            </w:r>
                          </w:p>
                          <w:p w14:paraId="59A65F52" w14:textId="77777777" w:rsidR="0073578D" w:rsidRPr="00993F60" w:rsidRDefault="0073578D" w:rsidP="00735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80945" id="_x0000_s1057" type="#_x0000_t202" style="position:absolute;margin-left:-.6pt;margin-top:3.55pt;width:663.75pt;height:23.7pt;z-index:-2487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" strokecolor="black [3213]">
                <v:textbox>
                  <w:txbxContent>
                    <w:p w14:paraId="0DD5AEFA" w14:textId="0996BA05" w:rsidR="0073578D" w:rsidRPr="00F65E92" w:rsidRDefault="0073578D" w:rsidP="0073578D">
                      <w:pPr>
                        <w:rPr>
                          <w:rFonts w:ascii="Arial" w:hAnsi="Arial" w:cs="Arial"/>
                          <w:sz w:val="24"/>
                          <w:lang w:val="es-US"/>
                        </w:rPr>
                      </w:pPr>
                      <w:r>
                        <w:rPr>
                          <w:b/>
                          <w:sz w:val="24"/>
                          <w:lang w:val="es-US"/>
                        </w:rPr>
                        <w:t xml:space="preserve">CONTRALORÍA INTERNA </w:t>
                      </w:r>
                      <w:r w:rsidRPr="00F65E92">
                        <w:rPr>
                          <w:rFonts w:ascii="Arial" w:hAnsi="Arial" w:cs="Arial"/>
                          <w:b/>
                          <w:sz w:val="20"/>
                          <w:szCs w:val="20"/>
                          <w:lang w:val="es-US"/>
                        </w:rPr>
                        <w:t>MUNICIPAL</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t xml:space="preserve">             </w:t>
                      </w:r>
                      <w:r w:rsidRPr="00F65E92">
                        <w:rPr>
                          <w:rFonts w:ascii="Arial" w:hAnsi="Arial" w:cs="Arial"/>
                          <w:b/>
                          <w:sz w:val="20"/>
                          <w:szCs w:val="20"/>
                          <w:lang w:val="es-419"/>
                        </w:rPr>
                        <w:t xml:space="preserve">NOMBRE: </w:t>
                      </w:r>
                      <w:r>
                        <w:rPr>
                          <w:rFonts w:ascii="Arial" w:hAnsi="Arial" w:cs="Arial"/>
                          <w:b/>
                          <w:sz w:val="20"/>
                          <w:szCs w:val="20"/>
                          <w:lang w:val="es-419"/>
                        </w:rPr>
                        <w:t xml:space="preserve">AUXILIAR ADMINISTRATIVO </w:t>
                      </w:r>
                    </w:p>
                    <w:p w14:paraId="59A65F52" w14:textId="77777777" w:rsidR="0073578D" w:rsidRPr="00993F60" w:rsidRDefault="0073578D" w:rsidP="0073578D">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73578D" w14:paraId="4F42E0A5" w14:textId="77777777" w:rsidTr="00033C3D">
        <w:tc>
          <w:tcPr>
            <w:tcW w:w="13315" w:type="dxa"/>
          </w:tcPr>
          <w:p w14:paraId="72876537" w14:textId="77777777" w:rsidR="0073578D" w:rsidRPr="00B4066A" w:rsidRDefault="0073578D" w:rsidP="00033C3D">
            <w:pPr>
              <w:jc w:val="both"/>
              <w:rPr>
                <w:sz w:val="28"/>
                <w:lang w:val="es-US"/>
              </w:rPr>
            </w:pPr>
            <w:r>
              <w:rPr>
                <w:sz w:val="24"/>
                <w:lang w:val="es-US"/>
              </w:rPr>
              <w:t>DESCRIPCIÓN DE FUNCIONES, RESPONSABILIDADES Y ACTIVIDADES</w:t>
            </w:r>
          </w:p>
        </w:tc>
      </w:tr>
      <w:tr w:rsidR="0073578D" w:rsidRPr="00232109" w14:paraId="1976EFE1" w14:textId="77777777" w:rsidTr="00033C3D">
        <w:tc>
          <w:tcPr>
            <w:tcW w:w="13315" w:type="dxa"/>
          </w:tcPr>
          <w:p w14:paraId="53B108E9" w14:textId="77777777" w:rsidR="0073578D" w:rsidRDefault="0073578D" w:rsidP="00033C3D">
            <w:pPr>
              <w:pStyle w:val="Prrafodelista"/>
              <w:tabs>
                <w:tab w:val="left" w:pos="65"/>
              </w:tabs>
              <w:jc w:val="both"/>
              <w:rPr>
                <w:rFonts w:ascii="Arial" w:eastAsia="Times New Roman" w:hAnsi="Arial" w:cs="Arial"/>
                <w:color w:val="000000"/>
                <w:sz w:val="20"/>
                <w:szCs w:val="20"/>
                <w:lang w:eastAsia="es-MX"/>
              </w:rPr>
            </w:pPr>
          </w:p>
          <w:p w14:paraId="49AFACDC"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Realizar la recepción y entrega de acuses de informes mensuales, trimestrales, declaraciones patrimoniales y demás información que entregan los servidores públicos de las distintas unidades administrativas.</w:t>
            </w:r>
          </w:p>
          <w:p w14:paraId="73874212"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Brindar asesoría respecto al llenado de declaraciones patrimoniales.</w:t>
            </w:r>
          </w:p>
          <w:p w14:paraId="26FE97B0"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Realizar el registro de correspondencia.</w:t>
            </w:r>
          </w:p>
          <w:p w14:paraId="100E0B30"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Revisión y atención de correo institucional.</w:t>
            </w:r>
          </w:p>
          <w:p w14:paraId="05CFF886"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Realizar y entregar oficios en las unidades administrativas.</w:t>
            </w:r>
          </w:p>
          <w:p w14:paraId="167DD61E"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Coadyuvar en la integración de información necesaria para informes y/o contestaciones a oficios.</w:t>
            </w:r>
          </w:p>
          <w:p w14:paraId="748C0188"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Actualizar las bases de información que se generan en el área.</w:t>
            </w:r>
          </w:p>
          <w:p w14:paraId="3A23A6EF"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Integrar expedientes para la comprobación de gasto de los requerimientos de materiales solicitados por el área.</w:t>
            </w:r>
          </w:p>
          <w:p w14:paraId="04C7E14A"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Realizar el archivo documental.</w:t>
            </w:r>
          </w:p>
          <w:p w14:paraId="031A8BC9"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Control de agenda y actividades de la Contraloría Municipal.</w:t>
            </w:r>
          </w:p>
          <w:p w14:paraId="2C713E77" w14:textId="77777777" w:rsidR="0073578D" w:rsidRDefault="0073578D" w:rsidP="001C1FC4">
            <w:pPr>
              <w:pStyle w:val="Prrafodelista"/>
              <w:numPr>
                <w:ilvl w:val="0"/>
                <w:numId w:val="299"/>
              </w:numPr>
              <w:spacing w:line="256" w:lineRule="auto"/>
              <w:jc w:val="both"/>
              <w:rPr>
                <w:rFonts w:ascii="Arial" w:hAnsi="Arial" w:cs="Arial"/>
                <w:sz w:val="20"/>
                <w:szCs w:val="20"/>
                <w:lang w:val="es-US"/>
              </w:rPr>
            </w:pPr>
            <w:r>
              <w:rPr>
                <w:rFonts w:ascii="Arial" w:hAnsi="Arial" w:cs="Arial"/>
                <w:sz w:val="20"/>
                <w:szCs w:val="20"/>
                <w:lang w:val="es-US"/>
              </w:rPr>
              <w:t>Resguardar la información, excepto expedientes de competencia de las autoridades investigadora, substanciadora y resolutora.</w:t>
            </w:r>
          </w:p>
          <w:p w14:paraId="0F7627AA" w14:textId="77777777" w:rsidR="0073578D" w:rsidRDefault="0073578D" w:rsidP="001C1FC4">
            <w:pPr>
              <w:pStyle w:val="Prrafodelista"/>
              <w:numPr>
                <w:ilvl w:val="0"/>
                <w:numId w:val="299"/>
              </w:numPr>
              <w:tabs>
                <w:tab w:val="left" w:pos="65"/>
              </w:tabs>
              <w:spacing w:line="25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Coadyuvar con las actividades programadas por la Contraloría Municipal en su Plan Anual de Trabajo y demás actividades inherentes al área.</w:t>
            </w:r>
          </w:p>
          <w:p w14:paraId="42DC535D" w14:textId="77777777" w:rsidR="0073578D" w:rsidRPr="00465516" w:rsidRDefault="0073578D" w:rsidP="001C1FC4">
            <w:pPr>
              <w:pStyle w:val="Prrafodelista"/>
              <w:numPr>
                <w:ilvl w:val="0"/>
                <w:numId w:val="299"/>
              </w:numPr>
              <w:spacing w:line="256" w:lineRule="auto"/>
              <w:jc w:val="both"/>
              <w:rPr>
                <w:rFonts w:ascii="Arial" w:hAnsi="Arial" w:cs="Arial"/>
                <w:sz w:val="20"/>
                <w:szCs w:val="20"/>
                <w:lang w:val="es-US"/>
              </w:rPr>
            </w:pPr>
            <w:r>
              <w:rPr>
                <w:rFonts w:ascii="Arial" w:eastAsia="Times New Roman" w:hAnsi="Arial" w:cs="Arial"/>
                <w:color w:val="000000"/>
                <w:sz w:val="20"/>
                <w:szCs w:val="20"/>
                <w:lang w:eastAsia="es-MX"/>
              </w:rPr>
              <w:t>Las demás que le sean encomendadas por su superior en el ámbito de su competencia.</w:t>
            </w:r>
          </w:p>
        </w:tc>
      </w:tr>
    </w:tbl>
    <w:p w14:paraId="5C24FFE3" w14:textId="77777777" w:rsidR="0073578D" w:rsidRDefault="0073578D" w:rsidP="00115CFF">
      <w:pPr>
        <w:tabs>
          <w:tab w:val="left" w:pos="1755"/>
          <w:tab w:val="center" w:pos="6502"/>
        </w:tabs>
        <w:rPr>
          <w:rFonts w:ascii="Arial" w:hAnsi="Arial" w:cs="Arial"/>
          <w:b/>
          <w:bCs/>
          <w:sz w:val="24"/>
          <w:szCs w:val="24"/>
        </w:rPr>
      </w:pPr>
    </w:p>
    <w:p w14:paraId="5D423DE6" w14:textId="77777777" w:rsidR="0073578D" w:rsidRDefault="0073578D" w:rsidP="00115CFF">
      <w:pPr>
        <w:tabs>
          <w:tab w:val="left" w:pos="1755"/>
          <w:tab w:val="center" w:pos="6502"/>
        </w:tabs>
        <w:rPr>
          <w:rFonts w:ascii="Arial" w:hAnsi="Arial" w:cs="Arial"/>
          <w:b/>
          <w:bCs/>
          <w:sz w:val="24"/>
          <w:szCs w:val="24"/>
        </w:rPr>
      </w:pPr>
    </w:p>
    <w:p w14:paraId="19E51618" w14:textId="1279947D" w:rsidR="00315BBB" w:rsidRPr="009F63B9" w:rsidRDefault="00315BBB" w:rsidP="0073578D">
      <w:pPr>
        <w:tabs>
          <w:tab w:val="left" w:pos="1755"/>
          <w:tab w:val="center" w:pos="6502"/>
        </w:tabs>
        <w:jc w:val="center"/>
        <w:rPr>
          <w:rFonts w:ascii="Arial" w:hAnsi="Arial" w:cs="Arial"/>
          <w:b/>
          <w:bCs/>
          <w:sz w:val="24"/>
          <w:szCs w:val="24"/>
        </w:rPr>
      </w:pPr>
      <w:r w:rsidRPr="009F63B9">
        <w:rPr>
          <w:rFonts w:ascii="Arial" w:hAnsi="Arial" w:cs="Arial"/>
          <w:b/>
          <w:bCs/>
          <w:sz w:val="24"/>
          <w:szCs w:val="24"/>
        </w:rPr>
        <w:t>FACULTADES Y FUNCIONES POR UNIDAD ADMINISTRATIVA</w:t>
      </w:r>
    </w:p>
    <w:p w14:paraId="04631197" w14:textId="5F41D0D0" w:rsidR="00A67963" w:rsidRPr="00634EBC" w:rsidRDefault="00A50275" w:rsidP="00A50275">
      <w:pPr>
        <w:tabs>
          <w:tab w:val="center" w:pos="6502"/>
        </w:tabs>
        <w:rPr>
          <w:rFonts w:ascii="Arial" w:hAnsi="Arial" w:cs="Arial"/>
          <w:b/>
          <w:color w:val="8E0000"/>
          <w:sz w:val="36"/>
          <w:lang w:val="es-419"/>
        </w:rPr>
      </w:pPr>
      <w:r>
        <w:rPr>
          <w:rFonts w:asciiTheme="majorHAnsi" w:hAnsiTheme="majorHAnsi"/>
          <w:b/>
          <w:color w:val="8E0000"/>
          <w:sz w:val="36"/>
          <w:lang w:val="es-419"/>
        </w:rPr>
        <w:tab/>
      </w:r>
      <w:r w:rsidR="004860D5" w:rsidRPr="004860D5">
        <w:rPr>
          <w:rFonts w:ascii="Arial" w:hAnsi="Arial" w:cs="Arial"/>
          <w:b/>
          <w:sz w:val="28"/>
          <w:szCs w:val="18"/>
          <w:lang w:val="es-419"/>
        </w:rPr>
        <w:t>SISTEMA</w:t>
      </w:r>
      <w:r w:rsidR="00411B07">
        <w:rPr>
          <w:rFonts w:ascii="Arial" w:hAnsi="Arial" w:cs="Arial"/>
          <w:b/>
          <w:sz w:val="28"/>
          <w:lang w:val="es-419"/>
        </w:rPr>
        <w:t xml:space="preserve"> MUNICIPAL PARA EL </w:t>
      </w:r>
      <w:r w:rsidR="00855263" w:rsidRPr="00634EBC">
        <w:rPr>
          <w:rFonts w:ascii="Arial" w:hAnsi="Arial" w:cs="Arial"/>
          <w:b/>
          <w:sz w:val="28"/>
          <w:lang w:val="es-419"/>
        </w:rPr>
        <w:t xml:space="preserve">DESARROLLO </w:t>
      </w:r>
      <w:r w:rsidR="007F7A17" w:rsidRPr="00634EBC">
        <w:rPr>
          <w:rFonts w:ascii="Arial" w:hAnsi="Arial" w:cs="Arial"/>
          <w:b/>
          <w:sz w:val="28"/>
          <w:lang w:val="es-419"/>
        </w:rPr>
        <w:t>INTEGRAL DE LA FAMILIA</w:t>
      </w:r>
    </w:p>
    <w:p w14:paraId="759F05A3" w14:textId="77777777" w:rsidR="00A95603" w:rsidRPr="00EA2311" w:rsidRDefault="00A95603" w:rsidP="00A95603">
      <w:pPr>
        <w:spacing w:after="0" w:line="240" w:lineRule="auto"/>
        <w:jc w:val="both"/>
        <w:rPr>
          <w:rFonts w:ascii="Arial" w:hAnsi="Arial" w:cs="Arial"/>
          <w:sz w:val="20"/>
          <w:szCs w:val="20"/>
        </w:rPr>
      </w:pPr>
      <w:r>
        <w:rPr>
          <w:rFonts w:ascii="Arial" w:hAnsi="Arial" w:cs="Arial"/>
          <w:sz w:val="20"/>
          <w:szCs w:val="20"/>
        </w:rPr>
        <w:t>T</w:t>
      </w:r>
      <w:r w:rsidRPr="00EA2311">
        <w:rPr>
          <w:rFonts w:ascii="Arial" w:hAnsi="Arial" w:cs="Arial"/>
          <w:sz w:val="20"/>
          <w:szCs w:val="20"/>
        </w:rPr>
        <w:t>iene por finalidad y objetivos: La prestación de servicios públicos de asistencia social, la promoción de servicios en ese campo, la interrelación sistemática de acciones que en materia lleven a cabo las instituciones públicas y privadas, así como la realización de las de</w:t>
      </w:r>
      <w:r>
        <w:rPr>
          <w:rFonts w:ascii="Arial" w:hAnsi="Arial" w:cs="Arial"/>
          <w:sz w:val="20"/>
          <w:szCs w:val="20"/>
        </w:rPr>
        <w:t>más acciones que establecen la l</w:t>
      </w:r>
      <w:r w:rsidRPr="00EA2311">
        <w:rPr>
          <w:rFonts w:ascii="Arial" w:hAnsi="Arial" w:cs="Arial"/>
          <w:sz w:val="20"/>
          <w:szCs w:val="20"/>
        </w:rPr>
        <w:t xml:space="preserve">egislación aplicable. </w:t>
      </w:r>
    </w:p>
    <w:p w14:paraId="70A83E44" w14:textId="77777777" w:rsidR="00A95603" w:rsidRPr="00EA2311" w:rsidRDefault="00A95603" w:rsidP="00A95603">
      <w:pPr>
        <w:spacing w:after="0" w:line="240" w:lineRule="auto"/>
        <w:jc w:val="both"/>
        <w:rPr>
          <w:rFonts w:ascii="Arial" w:hAnsi="Arial" w:cs="Arial"/>
          <w:sz w:val="20"/>
          <w:szCs w:val="20"/>
        </w:rPr>
      </w:pPr>
    </w:p>
    <w:p w14:paraId="0169A0E1" w14:textId="047844AA" w:rsidR="00A95603" w:rsidRDefault="00A95603" w:rsidP="00A95603">
      <w:pPr>
        <w:spacing w:after="0" w:line="240" w:lineRule="auto"/>
        <w:jc w:val="both"/>
        <w:rPr>
          <w:rFonts w:ascii="Arial" w:hAnsi="Arial" w:cs="Arial"/>
          <w:sz w:val="20"/>
          <w:szCs w:val="20"/>
        </w:rPr>
      </w:pPr>
      <w:r w:rsidRPr="00EA2311">
        <w:rPr>
          <w:rFonts w:ascii="Arial" w:hAnsi="Arial" w:cs="Arial"/>
          <w:sz w:val="20"/>
          <w:szCs w:val="20"/>
        </w:rPr>
        <w:t>Para el logro de sus objetivos</w:t>
      </w:r>
      <w:r w:rsidR="005C5489">
        <w:rPr>
          <w:rFonts w:ascii="Arial" w:hAnsi="Arial" w:cs="Arial"/>
          <w:sz w:val="20"/>
          <w:szCs w:val="20"/>
        </w:rPr>
        <w:t xml:space="preserve"> el Sistema Municipal para el</w:t>
      </w:r>
      <w:r w:rsidRPr="00EA2311">
        <w:rPr>
          <w:rFonts w:ascii="Arial" w:hAnsi="Arial" w:cs="Arial"/>
          <w:sz w:val="20"/>
          <w:szCs w:val="20"/>
        </w:rPr>
        <w:t xml:space="preserve"> </w:t>
      </w:r>
      <w:r>
        <w:rPr>
          <w:rFonts w:ascii="Arial" w:hAnsi="Arial" w:cs="Arial"/>
          <w:sz w:val="20"/>
          <w:szCs w:val="20"/>
        </w:rPr>
        <w:t>Desarrollo Integral de la Familia</w:t>
      </w:r>
      <w:r w:rsidRPr="00EA2311">
        <w:rPr>
          <w:rFonts w:ascii="Arial" w:hAnsi="Arial" w:cs="Arial"/>
          <w:sz w:val="20"/>
          <w:szCs w:val="20"/>
        </w:rPr>
        <w:t>, tiene las siguientes funciones:</w:t>
      </w:r>
    </w:p>
    <w:p w14:paraId="18730B80" w14:textId="77777777" w:rsidR="00A50275" w:rsidRPr="00EA2311" w:rsidRDefault="00A50275" w:rsidP="00A95603">
      <w:pPr>
        <w:spacing w:after="0" w:line="240" w:lineRule="auto"/>
        <w:jc w:val="both"/>
        <w:rPr>
          <w:rFonts w:ascii="Arial" w:hAnsi="Arial" w:cs="Arial"/>
          <w:sz w:val="20"/>
          <w:szCs w:val="20"/>
        </w:rPr>
      </w:pPr>
    </w:p>
    <w:p w14:paraId="04182AE1"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I.- Prestar y promover servicios de asistencia social.                                                                                            </w:t>
      </w:r>
    </w:p>
    <w:p w14:paraId="3F3BC05F"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II.- Apoyar el desarrollo de la familia y de la comunidad.                                                                                                                                          </w:t>
      </w:r>
    </w:p>
    <w:p w14:paraId="7D4EFBCF"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III.- Realizar acciones de apoyo educativo y psicológico para la integración social y de capacitación para el trabajo.                                                                                                                                                                                             IV.- Promover e impulsar el sano crecimiento físico, mental y social de la niñez.                                                                                                                                                                 V.- Proponer programas de asistencia social que contribuyan al uso eficiente de los bienes que lo componen.                                                                                                                                                                    VI.- Fomentar y apoyar acciones de beneficencia privada, así como orientar y dar apoyo a las instituciones, asociaciones o sociedades civiles y a todo tipo de entidades privadas cuyo objeto sea la prestación de servicios de asistencia social, sin perjuicio de las atribuciones que al efecto corresponda a otras dependencias.                                                                                                                          </w:t>
      </w:r>
    </w:p>
    <w:p w14:paraId="7B8E9520" w14:textId="6036F4E1"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VII.-Operar establecimientos de asistencia social en beneficio de menores en estado de abandono, de adultos mayores desamparados, de discapacitados sin recursos y de otros sujetos de servicios de asistencia social.                                                                                                                                                                                                  VIII.-Llevar a cabo acciones en materia de prevención de discapacidad y de rehabilitación de inválidos, en centros no hospitalarios, con sujeción a las disposiciones aplicables en materia de salud.                                                                                                                                                                                   IX.- Realizar estudios e investigaciones sobre asistencia social con la participación, en su caso, de las autoridades asistenciales del Estado </w:t>
      </w:r>
      <w:r w:rsidR="00352856">
        <w:rPr>
          <w:rFonts w:ascii="Arial" w:hAnsi="Arial" w:cs="Arial"/>
          <w:sz w:val="20"/>
          <w:szCs w:val="20"/>
        </w:rPr>
        <w:t>y</w:t>
      </w:r>
      <w:r w:rsidRPr="00A50275">
        <w:rPr>
          <w:rFonts w:ascii="Arial" w:hAnsi="Arial" w:cs="Arial"/>
          <w:sz w:val="20"/>
          <w:szCs w:val="20"/>
        </w:rPr>
        <w:t xml:space="preserve"> de los Municipios.                                                                                                                                    </w:t>
      </w:r>
    </w:p>
    <w:p w14:paraId="05DBFCCD"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X.-Elaborar y proponer a las autoridades competentes proyectos de iniciativas legales y de reglamentos que se requieren en la materia.                                                                                                                                                                          XI.-Realizar y promover la captación de recursos humanos para la asistencia social.                                                 </w:t>
      </w:r>
    </w:p>
    <w:p w14:paraId="70732FE8"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XII.-Prestar servicios de asistencia jurídica y de orientación social a menores, adultos mayores y personas discapacitadas sin recursos.                                                                                                                           XIII.-Apoyar el ejercicio de la tutela de los discapacitados que corresponda al Estado, en los términos de las leyes respectivas.                                                                                                                                                                                XIV.-Poner a disposición del Ministerio Público los elementos a su alcance en la protección de personas con discapacidad y en los procedimientos civiles y familiares que les afecten, de acuerdo con las disposiciones legales correspondientes.                                                                                                                                                                      XV.-Realizar estudios e investigaciones en materia de discapacidad y violencia familiar.                                                      </w:t>
      </w:r>
    </w:p>
    <w:p w14:paraId="76197436"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XVI.-Participar en programas de rehabilitación y educación especial.                                                                                           </w:t>
      </w:r>
    </w:p>
    <w:p w14:paraId="673590E8" w14:textId="7777777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XVII.-Proponer a las autoridades correspondientes la adaptación o readaptación de espacio urbano que fuere necesario para satisfacer los requerimientos de autonomía de los adultos mayores y personas con discapacidad.                                                                                                                       XVIII.-Procurar permanentemente la adecuación de los objetivos y programas municipales al Sistema Estatal, a los que lleven a cabo al Sistema Nacional, a través de convenios, acuerdos o cualquier figura jurídica encaminada a la obtención del bienestar social.                                                           XIX.-La prevención, atención para la protección a los sujetos receptores de violencia, mediante los modelos de atención y la debida aplicación de los procedimientos, que desalienten la violencia familiar en el Municipio de Atitalaquia, Hidalgo.                                                                                           XX.-En coordinación con el Sistema Estatal, obtener la incorporación del Sistema Municipal a los programas Estatales en materia de prevención, atención y sanción contra la violencia familiar.             </w:t>
      </w:r>
    </w:p>
    <w:p w14:paraId="5055BBF3" w14:textId="0D04F6F7" w:rsidR="00A50275" w:rsidRPr="00A50275" w:rsidRDefault="00A50275" w:rsidP="00A50275">
      <w:pPr>
        <w:spacing w:after="0"/>
        <w:rPr>
          <w:rFonts w:ascii="Arial" w:hAnsi="Arial" w:cs="Arial"/>
          <w:sz w:val="20"/>
          <w:szCs w:val="20"/>
        </w:rPr>
      </w:pPr>
      <w:r w:rsidRPr="00A50275">
        <w:rPr>
          <w:rFonts w:ascii="Arial" w:hAnsi="Arial" w:cs="Arial"/>
          <w:sz w:val="20"/>
          <w:szCs w:val="20"/>
        </w:rPr>
        <w:t xml:space="preserve"> XXI.-Promover la impartición de cursos y talleres de prevención y protección contra la violencia familiar en los cuerpos policiacos.                                                                                                                            XXII.-Las demás que establezca el Bando y las disposiciones aplicables en la materia.</w:t>
      </w:r>
    </w:p>
    <w:p w14:paraId="6E377D63" w14:textId="77777777" w:rsidR="00914AD1" w:rsidRDefault="00914AD1" w:rsidP="00914AD1">
      <w:pPr>
        <w:rPr>
          <w:rFonts w:ascii="Arial" w:hAnsi="Arial" w:cs="Arial"/>
          <w:sz w:val="20"/>
          <w:szCs w:val="20"/>
        </w:rPr>
      </w:pPr>
    </w:p>
    <w:p w14:paraId="6E51ABBC" w14:textId="57804081" w:rsidR="009154F5" w:rsidRPr="009F63B9" w:rsidRDefault="009154F5" w:rsidP="00914AD1">
      <w:pPr>
        <w:jc w:val="center"/>
        <w:rPr>
          <w:rFonts w:ascii="Arial" w:hAnsi="Arial" w:cs="Arial"/>
          <w:b/>
          <w:bCs/>
          <w:sz w:val="24"/>
          <w:szCs w:val="24"/>
          <w:lang w:val="es-US"/>
        </w:rPr>
      </w:pPr>
      <w:r w:rsidRPr="009F63B9">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9154F5" w:rsidRPr="00A67963" w14:paraId="134EC702"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4E364701" w14:textId="55E1A6D6" w:rsidR="009154F5" w:rsidRPr="007C6BB6" w:rsidRDefault="00A05B78" w:rsidP="00297609">
            <w:pPr>
              <w:jc w:val="center"/>
              <w:rPr>
                <w:rFonts w:ascii="Arial" w:hAnsi="Arial" w:cs="Arial"/>
                <w:bCs w:val="0"/>
                <w:sz w:val="20"/>
                <w:szCs w:val="20"/>
                <w:lang w:val="es-US"/>
              </w:rPr>
            </w:pPr>
            <w:r>
              <w:rPr>
                <w:rFonts w:ascii="Arial" w:hAnsi="Arial" w:cs="Arial"/>
                <w:bCs w:val="0"/>
                <w:sz w:val="20"/>
                <w:szCs w:val="20"/>
                <w:lang w:val="es-US"/>
              </w:rPr>
              <w:t>SISTEMA MUNICIPAL PARA EL DESARROLLO INTEGRAL DE LA FAMILIA</w:t>
            </w:r>
          </w:p>
        </w:tc>
      </w:tr>
      <w:tr w:rsidR="009154F5" w:rsidRPr="00914AD1" w14:paraId="78A2484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03562CE" w14:textId="4E71B7AB" w:rsidR="009154F5" w:rsidRPr="00914AD1" w:rsidRDefault="00712B23"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DI/PD/03/01</w:t>
            </w:r>
          </w:p>
        </w:tc>
        <w:tc>
          <w:tcPr>
            <w:tcW w:w="9000" w:type="dxa"/>
          </w:tcPr>
          <w:p w14:paraId="2B1C52D4" w14:textId="71FFA5A3" w:rsidR="009154F5" w:rsidRPr="00914AD1" w:rsidRDefault="007F7A17" w:rsidP="0029760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Pr>
                <w:rFonts w:ascii="Arial" w:hAnsi="Arial" w:cs="Arial"/>
                <w:sz w:val="18"/>
                <w:szCs w:val="18"/>
                <w:lang w:val="es-US"/>
              </w:rPr>
              <w:t xml:space="preserve">PRESIDENTE O PRESIDENTA </w:t>
            </w:r>
            <w:r w:rsidR="00DD74E5" w:rsidRPr="00914AD1">
              <w:rPr>
                <w:rFonts w:ascii="Arial" w:hAnsi="Arial" w:cs="Arial"/>
                <w:sz w:val="18"/>
                <w:szCs w:val="18"/>
                <w:lang w:val="es-US"/>
              </w:rPr>
              <w:t>Y</w:t>
            </w:r>
            <w:r w:rsidR="00297609" w:rsidRPr="00914AD1">
              <w:rPr>
                <w:rFonts w:ascii="Arial" w:hAnsi="Arial" w:cs="Arial"/>
                <w:sz w:val="18"/>
                <w:szCs w:val="18"/>
                <w:lang w:val="es-US"/>
              </w:rPr>
              <w:t xml:space="preserve"> DIRECTOR</w:t>
            </w:r>
            <w:r w:rsidR="00DD74E5" w:rsidRPr="00914AD1">
              <w:rPr>
                <w:rFonts w:ascii="Arial" w:hAnsi="Arial" w:cs="Arial"/>
                <w:sz w:val="18"/>
                <w:szCs w:val="18"/>
                <w:lang w:val="es-US"/>
              </w:rPr>
              <w:t>A</w:t>
            </w:r>
            <w:r>
              <w:rPr>
                <w:rFonts w:ascii="Arial" w:hAnsi="Arial" w:cs="Arial"/>
                <w:sz w:val="18"/>
                <w:szCs w:val="18"/>
                <w:lang w:val="es-419"/>
              </w:rPr>
              <w:t xml:space="preserve"> O DIRECTOR</w:t>
            </w:r>
            <w:r w:rsidR="00712B23" w:rsidRPr="00914AD1">
              <w:rPr>
                <w:rFonts w:ascii="Arial" w:hAnsi="Arial" w:cs="Arial"/>
                <w:sz w:val="18"/>
                <w:szCs w:val="18"/>
                <w:lang w:val="es-US"/>
              </w:rPr>
              <w:t xml:space="preserve"> DEL DIF</w:t>
            </w:r>
          </w:p>
        </w:tc>
      </w:tr>
      <w:tr w:rsidR="009154F5" w:rsidRPr="00914AD1" w14:paraId="490689D0"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30F47ADF" w14:textId="052057B3" w:rsidR="009154F5" w:rsidRPr="00914AD1" w:rsidRDefault="00712B23"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SU/SD/04/01</w:t>
            </w:r>
          </w:p>
        </w:tc>
        <w:tc>
          <w:tcPr>
            <w:tcW w:w="9000" w:type="dxa"/>
          </w:tcPr>
          <w:p w14:paraId="2E1A7BA7" w14:textId="77825340" w:rsidR="009154F5" w:rsidRPr="007F7A17" w:rsidRDefault="00297609"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419"/>
              </w:rPr>
            </w:pPr>
            <w:r w:rsidRPr="00914AD1">
              <w:rPr>
                <w:rFonts w:ascii="Arial" w:hAnsi="Arial" w:cs="Arial"/>
                <w:sz w:val="18"/>
                <w:szCs w:val="18"/>
                <w:lang w:val="es-US"/>
              </w:rPr>
              <w:t>SUBDIRECTOR</w:t>
            </w:r>
            <w:r w:rsidR="007F7A17">
              <w:rPr>
                <w:rFonts w:ascii="Arial" w:hAnsi="Arial" w:cs="Arial"/>
                <w:sz w:val="18"/>
                <w:szCs w:val="18"/>
                <w:lang w:val="es-419"/>
              </w:rPr>
              <w:t xml:space="preserve"> O SUBDIRECTORA</w:t>
            </w:r>
          </w:p>
        </w:tc>
      </w:tr>
      <w:tr w:rsidR="00463556" w:rsidRPr="00914AD1" w14:paraId="370FAB1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597D4F1" w14:textId="2B079DBA" w:rsidR="00463556" w:rsidRPr="00914AD1" w:rsidRDefault="00463556" w:rsidP="00463556">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SU/SI/05/0</w:t>
            </w:r>
            <w:r w:rsidR="00D928CF" w:rsidRPr="00914AD1">
              <w:rPr>
                <w:rFonts w:ascii="Arial" w:hAnsi="Arial" w:cs="Arial"/>
                <w:b w:val="0"/>
                <w:bCs w:val="0"/>
                <w:color w:val="2E74B5" w:themeColor="accent1" w:themeShade="BF"/>
                <w:sz w:val="18"/>
                <w:szCs w:val="18"/>
                <w:lang w:val="es-US"/>
              </w:rPr>
              <w:t>4</w:t>
            </w:r>
          </w:p>
        </w:tc>
        <w:tc>
          <w:tcPr>
            <w:tcW w:w="9000" w:type="dxa"/>
          </w:tcPr>
          <w:p w14:paraId="3CD0F339" w14:textId="5E2582A7" w:rsidR="00463556" w:rsidRPr="00914AD1" w:rsidRDefault="00463556" w:rsidP="0046355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b/>
                <w:bCs/>
                <w:sz w:val="18"/>
                <w:szCs w:val="18"/>
                <w:lang w:val="es-US"/>
              </w:rPr>
              <w:t>SIPINNA</w:t>
            </w:r>
          </w:p>
        </w:tc>
      </w:tr>
      <w:tr w:rsidR="00463556" w:rsidRPr="00914AD1" w14:paraId="3E71A034"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4BECD5C9" w14:textId="1BDF6348" w:rsidR="00463556" w:rsidRPr="000A714A" w:rsidRDefault="00463556" w:rsidP="00463556">
            <w:pPr>
              <w:jc w:val="center"/>
              <w:rPr>
                <w:rFonts w:ascii="Arial" w:hAnsi="Arial" w:cs="Arial"/>
                <w:b w:val="0"/>
                <w:bCs w:val="0"/>
                <w:color w:val="2E74B5" w:themeColor="accent1" w:themeShade="BF"/>
                <w:sz w:val="18"/>
                <w:szCs w:val="18"/>
                <w:lang w:val="es-US"/>
              </w:rPr>
            </w:pPr>
            <w:r w:rsidRPr="000A714A">
              <w:rPr>
                <w:rFonts w:ascii="Arial" w:hAnsi="Arial" w:cs="Arial"/>
                <w:b w:val="0"/>
                <w:bCs w:val="0"/>
                <w:color w:val="2E74B5" w:themeColor="accent1" w:themeShade="BF"/>
                <w:sz w:val="18"/>
                <w:szCs w:val="18"/>
                <w:lang w:val="es-US"/>
              </w:rPr>
              <w:t>PE/TS/07/02</w:t>
            </w:r>
          </w:p>
        </w:tc>
        <w:tc>
          <w:tcPr>
            <w:tcW w:w="9000" w:type="dxa"/>
          </w:tcPr>
          <w:p w14:paraId="57D26B77" w14:textId="7FDC534E" w:rsidR="00463556" w:rsidRPr="000A714A" w:rsidRDefault="00463556" w:rsidP="0046355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0A714A">
              <w:rPr>
                <w:rFonts w:ascii="Arial" w:hAnsi="Arial" w:cs="Arial"/>
                <w:sz w:val="18"/>
                <w:szCs w:val="18"/>
                <w:lang w:val="es-US"/>
              </w:rPr>
              <w:t xml:space="preserve">TRABAJADORA </w:t>
            </w:r>
            <w:r w:rsidR="00CE59AB">
              <w:rPr>
                <w:rFonts w:ascii="Arial" w:hAnsi="Arial" w:cs="Arial"/>
                <w:sz w:val="18"/>
                <w:szCs w:val="18"/>
                <w:lang w:val="es-US"/>
              </w:rPr>
              <w:t xml:space="preserve">(O) </w:t>
            </w:r>
            <w:r w:rsidRPr="000A714A">
              <w:rPr>
                <w:rFonts w:ascii="Arial" w:hAnsi="Arial" w:cs="Arial"/>
                <w:sz w:val="18"/>
                <w:szCs w:val="18"/>
                <w:lang w:val="es-US"/>
              </w:rPr>
              <w:t>SOCIAL</w:t>
            </w:r>
          </w:p>
        </w:tc>
      </w:tr>
      <w:tr w:rsidR="00463556" w:rsidRPr="00914AD1" w14:paraId="545CE30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81BBAEA" w14:textId="72E00562" w:rsidR="00463556" w:rsidRPr="000A714A" w:rsidRDefault="00463556" w:rsidP="00463556">
            <w:pPr>
              <w:jc w:val="center"/>
              <w:rPr>
                <w:rFonts w:ascii="Arial" w:hAnsi="Arial" w:cs="Arial"/>
                <w:b w:val="0"/>
                <w:bCs w:val="0"/>
                <w:color w:val="2E74B5" w:themeColor="accent1" w:themeShade="BF"/>
                <w:sz w:val="18"/>
                <w:szCs w:val="18"/>
                <w:lang w:val="es-US"/>
              </w:rPr>
            </w:pPr>
            <w:r w:rsidRPr="000A714A">
              <w:rPr>
                <w:rFonts w:ascii="Arial" w:hAnsi="Arial" w:cs="Arial"/>
                <w:b w:val="0"/>
                <w:bCs w:val="0"/>
                <w:color w:val="2E74B5" w:themeColor="accent1" w:themeShade="BF"/>
                <w:sz w:val="18"/>
                <w:szCs w:val="18"/>
                <w:lang w:val="es-US"/>
              </w:rPr>
              <w:t>PE/PS/07/03</w:t>
            </w:r>
          </w:p>
        </w:tc>
        <w:tc>
          <w:tcPr>
            <w:tcW w:w="9000" w:type="dxa"/>
          </w:tcPr>
          <w:p w14:paraId="4ADE7C8C" w14:textId="4559976A" w:rsidR="00463556" w:rsidRPr="000A714A" w:rsidRDefault="00463556" w:rsidP="0046355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419"/>
              </w:rPr>
            </w:pPr>
            <w:r w:rsidRPr="000A714A">
              <w:rPr>
                <w:rFonts w:ascii="Arial" w:hAnsi="Arial" w:cs="Arial"/>
                <w:sz w:val="18"/>
                <w:szCs w:val="18"/>
                <w:lang w:val="es-US"/>
              </w:rPr>
              <w:t>PSICOLOGA</w:t>
            </w:r>
            <w:r w:rsidR="00CE59AB">
              <w:rPr>
                <w:rFonts w:ascii="Arial" w:hAnsi="Arial" w:cs="Arial"/>
                <w:sz w:val="18"/>
                <w:szCs w:val="18"/>
                <w:lang w:val="es-US"/>
              </w:rPr>
              <w:t xml:space="preserve"> (O)</w:t>
            </w:r>
            <w:r w:rsidRPr="000A714A">
              <w:rPr>
                <w:rFonts w:ascii="Arial" w:hAnsi="Arial" w:cs="Arial"/>
                <w:sz w:val="18"/>
                <w:szCs w:val="18"/>
                <w:lang w:val="es-US"/>
              </w:rPr>
              <w:t xml:space="preserve"> </w:t>
            </w:r>
            <w:r w:rsidR="000A714A" w:rsidRPr="000A714A">
              <w:rPr>
                <w:rFonts w:ascii="Arial" w:hAnsi="Arial" w:cs="Arial"/>
                <w:sz w:val="18"/>
                <w:szCs w:val="18"/>
                <w:lang w:val="es-419"/>
              </w:rPr>
              <w:t>SIPINNA</w:t>
            </w:r>
          </w:p>
        </w:tc>
      </w:tr>
      <w:tr w:rsidR="00463556" w:rsidRPr="00914AD1" w14:paraId="09502D63"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0A7E20B2" w14:textId="0F094D1D" w:rsidR="00463556" w:rsidRPr="00914AD1" w:rsidRDefault="00463556" w:rsidP="00463556">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PE/CO/07/04</w:t>
            </w:r>
          </w:p>
        </w:tc>
        <w:tc>
          <w:tcPr>
            <w:tcW w:w="9000" w:type="dxa"/>
          </w:tcPr>
          <w:p w14:paraId="23B8F308" w14:textId="018592AE" w:rsidR="00463556" w:rsidRPr="00914AD1" w:rsidRDefault="00463556" w:rsidP="0046355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CONTADOR</w:t>
            </w:r>
            <w:r w:rsidR="00CE59AB">
              <w:rPr>
                <w:rFonts w:ascii="Arial" w:hAnsi="Arial" w:cs="Arial"/>
                <w:sz w:val="18"/>
                <w:szCs w:val="18"/>
                <w:lang w:val="es-US"/>
              </w:rPr>
              <w:t xml:space="preserve"> (A)</w:t>
            </w:r>
          </w:p>
        </w:tc>
      </w:tr>
      <w:tr w:rsidR="00463556" w:rsidRPr="00914AD1" w14:paraId="39DED81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47AF132" w14:textId="49D2E606" w:rsidR="00463556" w:rsidRPr="00914AD1" w:rsidRDefault="00463556" w:rsidP="00463556">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TO/CH/08/01</w:t>
            </w:r>
          </w:p>
        </w:tc>
        <w:tc>
          <w:tcPr>
            <w:tcW w:w="9000" w:type="dxa"/>
          </w:tcPr>
          <w:p w14:paraId="6B83C9BA" w14:textId="07E992A7" w:rsidR="00463556" w:rsidRPr="00914AD1" w:rsidRDefault="00463556" w:rsidP="00463556">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US"/>
              </w:rPr>
            </w:pPr>
            <w:r w:rsidRPr="00914AD1">
              <w:rPr>
                <w:rFonts w:ascii="Arial" w:hAnsi="Arial" w:cs="Arial"/>
                <w:sz w:val="18"/>
                <w:szCs w:val="18"/>
                <w:lang w:val="es-US"/>
              </w:rPr>
              <w:t xml:space="preserve">CHOFER </w:t>
            </w:r>
          </w:p>
        </w:tc>
      </w:tr>
      <w:tr w:rsidR="00463556" w:rsidRPr="00914AD1" w14:paraId="270AABDC"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20A044FC" w14:textId="3E91E690" w:rsidR="00463556" w:rsidRPr="00914AD1" w:rsidRDefault="007C6BB6" w:rsidP="00463556">
            <w:pPr>
              <w:jc w:val="center"/>
              <w:rPr>
                <w:rFonts w:ascii="Arial" w:hAnsi="Arial" w:cs="Arial"/>
                <w:b w:val="0"/>
                <w:bCs w:val="0"/>
                <w:color w:val="2E74B5" w:themeColor="accent1" w:themeShade="BF"/>
                <w:sz w:val="18"/>
                <w:szCs w:val="18"/>
                <w:lang w:val="es-US"/>
              </w:rPr>
            </w:pPr>
            <w:r>
              <w:rPr>
                <w:rFonts w:ascii="Arial" w:hAnsi="Arial" w:cs="Arial"/>
                <w:b w:val="0"/>
                <w:bCs w:val="0"/>
                <w:color w:val="2E74B5" w:themeColor="accent1" w:themeShade="BF"/>
                <w:sz w:val="18"/>
                <w:szCs w:val="18"/>
                <w:lang w:val="es-US"/>
              </w:rPr>
              <w:t>TO/S</w:t>
            </w:r>
            <w:r w:rsidR="00463556" w:rsidRPr="00914AD1">
              <w:rPr>
                <w:rFonts w:ascii="Arial" w:hAnsi="Arial" w:cs="Arial"/>
                <w:b w:val="0"/>
                <w:bCs w:val="0"/>
                <w:color w:val="2E74B5" w:themeColor="accent1" w:themeShade="BF"/>
                <w:sz w:val="18"/>
                <w:szCs w:val="18"/>
                <w:lang w:val="es-US"/>
              </w:rPr>
              <w:t>E/08/02</w:t>
            </w:r>
          </w:p>
        </w:tc>
        <w:tc>
          <w:tcPr>
            <w:tcW w:w="9000" w:type="dxa"/>
          </w:tcPr>
          <w:p w14:paraId="3F833164" w14:textId="6B734E9A" w:rsidR="00463556" w:rsidRPr="000A714A" w:rsidRDefault="00BC3185" w:rsidP="000A714A">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419"/>
              </w:rPr>
            </w:pPr>
            <w:r>
              <w:rPr>
                <w:rFonts w:ascii="Arial" w:hAnsi="Arial" w:cs="Arial"/>
                <w:sz w:val="18"/>
                <w:szCs w:val="18"/>
                <w:lang w:val="es-419"/>
              </w:rPr>
              <w:t>SECRETARIA</w:t>
            </w:r>
            <w:r w:rsidR="00CE59AB">
              <w:rPr>
                <w:rFonts w:ascii="Arial" w:hAnsi="Arial" w:cs="Arial"/>
                <w:sz w:val="18"/>
                <w:szCs w:val="18"/>
                <w:lang w:val="es-419"/>
              </w:rPr>
              <w:t xml:space="preserve"> (O)</w:t>
            </w:r>
          </w:p>
        </w:tc>
      </w:tr>
      <w:tr w:rsidR="00A95603" w:rsidRPr="00914AD1" w14:paraId="30C7683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5DCF0C" w14:textId="51A9D954" w:rsidR="00A95603" w:rsidRPr="00914AD1" w:rsidRDefault="00A95603" w:rsidP="00A95603">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TO/IN/08/05</w:t>
            </w:r>
          </w:p>
        </w:tc>
        <w:tc>
          <w:tcPr>
            <w:tcW w:w="9000" w:type="dxa"/>
          </w:tcPr>
          <w:p w14:paraId="21DCDAED" w14:textId="7C03432E" w:rsidR="00A95603" w:rsidRPr="00914AD1" w:rsidRDefault="00A95603" w:rsidP="00A9560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INTENDENTE</w:t>
            </w:r>
          </w:p>
        </w:tc>
      </w:tr>
      <w:tr w:rsidR="00BD6039" w:rsidRPr="00914AD1" w14:paraId="4DE3B274"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15544371" w14:textId="77777777" w:rsidR="00BD6039" w:rsidRPr="00914AD1" w:rsidRDefault="00BD6039" w:rsidP="00A95603">
            <w:pPr>
              <w:jc w:val="center"/>
              <w:rPr>
                <w:rFonts w:ascii="Arial" w:hAnsi="Arial" w:cs="Arial"/>
                <w:color w:val="2E74B5" w:themeColor="accent1" w:themeShade="BF"/>
                <w:sz w:val="18"/>
                <w:szCs w:val="18"/>
                <w:lang w:val="es-US"/>
              </w:rPr>
            </w:pPr>
          </w:p>
        </w:tc>
        <w:tc>
          <w:tcPr>
            <w:tcW w:w="9000" w:type="dxa"/>
          </w:tcPr>
          <w:p w14:paraId="5CAC025E" w14:textId="247D8679" w:rsidR="00BD6039" w:rsidRPr="00914AD1" w:rsidRDefault="00BD6039" w:rsidP="00A9560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Pr>
                <w:rFonts w:ascii="Arial" w:hAnsi="Arial" w:cs="Arial"/>
                <w:sz w:val="18"/>
                <w:szCs w:val="18"/>
                <w:lang w:val="es-US"/>
              </w:rPr>
              <w:t>VELADOR</w:t>
            </w:r>
          </w:p>
        </w:tc>
      </w:tr>
      <w:tr w:rsidR="00297609" w:rsidRPr="00914AD1" w14:paraId="657116D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885F0BC" w14:textId="4A848886" w:rsidR="00297609" w:rsidRPr="007C6BB6" w:rsidRDefault="00297609" w:rsidP="000A714A">
            <w:pPr>
              <w:jc w:val="center"/>
              <w:rPr>
                <w:rFonts w:ascii="Arial" w:hAnsi="Arial" w:cs="Arial"/>
                <w:bCs w:val="0"/>
                <w:sz w:val="18"/>
                <w:szCs w:val="18"/>
                <w:lang w:val="es-419"/>
              </w:rPr>
            </w:pPr>
            <w:r w:rsidRPr="007C6BB6">
              <w:rPr>
                <w:rFonts w:ascii="Arial" w:hAnsi="Arial" w:cs="Arial"/>
                <w:bCs w:val="0"/>
                <w:sz w:val="18"/>
                <w:szCs w:val="18"/>
              </w:rPr>
              <w:t>P</w:t>
            </w:r>
            <w:r w:rsidR="000A714A" w:rsidRPr="007C6BB6">
              <w:rPr>
                <w:rFonts w:ascii="Arial" w:hAnsi="Arial" w:cs="Arial"/>
                <w:bCs w:val="0"/>
                <w:sz w:val="18"/>
                <w:szCs w:val="18"/>
                <w:lang w:val="es-419"/>
              </w:rPr>
              <w:t>ILARES</w:t>
            </w:r>
          </w:p>
        </w:tc>
      </w:tr>
      <w:tr w:rsidR="00297609" w:rsidRPr="00914AD1" w14:paraId="23ECAD88"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3E852472" w14:textId="6FBC03CB" w:rsidR="00297609" w:rsidRPr="00914AD1" w:rsidRDefault="00D928CF"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JE/CP/05/05</w:t>
            </w:r>
          </w:p>
        </w:tc>
        <w:tc>
          <w:tcPr>
            <w:tcW w:w="9000" w:type="dxa"/>
          </w:tcPr>
          <w:p w14:paraId="14D3FF0F" w14:textId="456ADE5F" w:rsidR="00297609" w:rsidRPr="00914AD1" w:rsidRDefault="0080459E"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COORDI</w:t>
            </w:r>
            <w:r w:rsidR="000A714A">
              <w:rPr>
                <w:rFonts w:ascii="Arial" w:hAnsi="Arial" w:cs="Arial"/>
                <w:sz w:val="18"/>
                <w:szCs w:val="18"/>
                <w:lang w:val="es-US"/>
              </w:rPr>
              <w:t>NADOR O COORDINADORA</w:t>
            </w:r>
          </w:p>
        </w:tc>
      </w:tr>
      <w:tr w:rsidR="00463556" w:rsidRPr="00914AD1" w14:paraId="39202A5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9107FD8" w14:textId="0CDA2911" w:rsidR="00463556" w:rsidRPr="00914AD1" w:rsidRDefault="00D928CF"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PE/EC/07/01</w:t>
            </w:r>
          </w:p>
        </w:tc>
        <w:tc>
          <w:tcPr>
            <w:tcW w:w="9000" w:type="dxa"/>
          </w:tcPr>
          <w:p w14:paraId="59053DC9" w14:textId="7EDE2ADE" w:rsidR="00463556" w:rsidRPr="000A714A" w:rsidRDefault="00463556" w:rsidP="000A714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419"/>
              </w:rPr>
            </w:pPr>
            <w:r w:rsidRPr="00914AD1">
              <w:rPr>
                <w:rFonts w:ascii="Arial" w:hAnsi="Arial" w:cs="Arial"/>
                <w:sz w:val="18"/>
                <w:szCs w:val="18"/>
                <w:lang w:val="es-US"/>
              </w:rPr>
              <w:t xml:space="preserve">ENCARGADA DE </w:t>
            </w:r>
            <w:r w:rsidR="000A714A">
              <w:rPr>
                <w:rFonts w:ascii="Arial" w:hAnsi="Arial" w:cs="Arial"/>
                <w:sz w:val="18"/>
                <w:szCs w:val="18"/>
                <w:lang w:val="es-419"/>
              </w:rPr>
              <w:t>PILARES (PSICOLOGO (A))</w:t>
            </w:r>
          </w:p>
        </w:tc>
      </w:tr>
      <w:tr w:rsidR="00297609" w:rsidRPr="00914AD1" w14:paraId="1C2B011A"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49C9EE08" w14:textId="237E3AB4" w:rsidR="00297609" w:rsidRPr="00914AD1" w:rsidRDefault="00D928CF"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TO/AU/08/0</w:t>
            </w:r>
            <w:r w:rsidR="00BD02EB" w:rsidRPr="00914AD1">
              <w:rPr>
                <w:rFonts w:ascii="Arial" w:hAnsi="Arial" w:cs="Arial"/>
                <w:b w:val="0"/>
                <w:bCs w:val="0"/>
                <w:color w:val="2E74B5" w:themeColor="accent1" w:themeShade="BF"/>
                <w:sz w:val="18"/>
                <w:szCs w:val="18"/>
                <w:lang w:val="es-US"/>
              </w:rPr>
              <w:t>2</w:t>
            </w:r>
          </w:p>
        </w:tc>
        <w:tc>
          <w:tcPr>
            <w:tcW w:w="9000" w:type="dxa"/>
          </w:tcPr>
          <w:p w14:paraId="62BD8883" w14:textId="042B2518" w:rsidR="00297609" w:rsidRPr="00914AD1" w:rsidRDefault="0080459E"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SECRETARIA</w:t>
            </w:r>
          </w:p>
        </w:tc>
      </w:tr>
      <w:tr w:rsidR="00297609" w:rsidRPr="00914AD1" w14:paraId="7108C8C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66663A1" w14:textId="3D5E2D58" w:rsidR="00297609" w:rsidRPr="007C6BB6" w:rsidRDefault="00297609" w:rsidP="00225235">
            <w:pPr>
              <w:pStyle w:val="TITULO3"/>
              <w:jc w:val="center"/>
              <w:rPr>
                <w:rFonts w:ascii="Arial" w:hAnsi="Arial" w:cs="Arial"/>
                <w:b/>
                <w:bCs w:val="0"/>
                <w:color w:val="2E74B5" w:themeColor="accent1" w:themeShade="BF"/>
                <w:sz w:val="18"/>
                <w:szCs w:val="18"/>
              </w:rPr>
            </w:pPr>
            <w:bookmarkStart w:id="15" w:name="_Toc69719300"/>
            <w:r w:rsidRPr="007C6BB6">
              <w:rPr>
                <w:rFonts w:ascii="Arial" w:hAnsi="Arial" w:cs="Arial"/>
                <w:b/>
                <w:bCs w:val="0"/>
                <w:sz w:val="18"/>
                <w:szCs w:val="18"/>
              </w:rPr>
              <w:t>CAIC</w:t>
            </w:r>
            <w:bookmarkEnd w:id="15"/>
          </w:p>
        </w:tc>
      </w:tr>
      <w:tr w:rsidR="00297609" w:rsidRPr="00914AD1" w14:paraId="67DCF47D"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790BDB26" w14:textId="50931416" w:rsidR="00297609" w:rsidRPr="00914AD1" w:rsidRDefault="00D928CF"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JE/DC/05/06</w:t>
            </w:r>
          </w:p>
        </w:tc>
        <w:tc>
          <w:tcPr>
            <w:tcW w:w="9000" w:type="dxa"/>
          </w:tcPr>
          <w:p w14:paraId="56E3450D" w14:textId="2E4DB82E" w:rsidR="00297609" w:rsidRPr="00914AD1" w:rsidRDefault="00297609"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DIRECTOR</w:t>
            </w:r>
            <w:r w:rsidR="00CE59AB">
              <w:rPr>
                <w:rFonts w:ascii="Arial" w:hAnsi="Arial" w:cs="Arial"/>
                <w:sz w:val="18"/>
                <w:szCs w:val="18"/>
                <w:lang w:val="es-US"/>
              </w:rPr>
              <w:t xml:space="preserve"> (A)</w:t>
            </w:r>
          </w:p>
        </w:tc>
      </w:tr>
      <w:tr w:rsidR="00297609" w:rsidRPr="00914AD1" w14:paraId="397DED7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29C476A" w14:textId="463B9A6C" w:rsidR="00297609" w:rsidRPr="00914AD1" w:rsidRDefault="00D928CF"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PE/AD/07/0</w:t>
            </w:r>
            <w:r w:rsidR="00B638CC" w:rsidRPr="00914AD1">
              <w:rPr>
                <w:rFonts w:ascii="Arial" w:hAnsi="Arial" w:cs="Arial"/>
                <w:b w:val="0"/>
                <w:bCs w:val="0"/>
                <w:color w:val="2E74B5" w:themeColor="accent1" w:themeShade="BF"/>
                <w:sz w:val="18"/>
                <w:szCs w:val="18"/>
                <w:lang w:val="es-US"/>
              </w:rPr>
              <w:t>5</w:t>
            </w:r>
          </w:p>
        </w:tc>
        <w:tc>
          <w:tcPr>
            <w:tcW w:w="9000" w:type="dxa"/>
          </w:tcPr>
          <w:p w14:paraId="606C657A" w14:textId="77777777" w:rsidR="00297609" w:rsidRPr="00914AD1" w:rsidRDefault="00297609" w:rsidP="0029760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ADMINISTRATIVO</w:t>
            </w:r>
          </w:p>
        </w:tc>
      </w:tr>
      <w:tr w:rsidR="00297609" w:rsidRPr="00914AD1" w14:paraId="3F075A93"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2F0B902D" w14:textId="4AACF665" w:rsidR="00297609" w:rsidRPr="00914AD1" w:rsidRDefault="00B638CC"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PE/PD/07/06</w:t>
            </w:r>
          </w:p>
        </w:tc>
        <w:tc>
          <w:tcPr>
            <w:tcW w:w="9000" w:type="dxa"/>
          </w:tcPr>
          <w:p w14:paraId="69A6CCB0" w14:textId="1B8DB261" w:rsidR="00297609" w:rsidRPr="00914AD1" w:rsidRDefault="00297609"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 xml:space="preserve">PERSONAL DOCENTE </w:t>
            </w:r>
          </w:p>
        </w:tc>
      </w:tr>
      <w:tr w:rsidR="00D928CF" w:rsidRPr="00914AD1" w14:paraId="7A9D0B2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FCC088D" w14:textId="431398F0" w:rsidR="00D928CF" w:rsidRPr="00914AD1" w:rsidRDefault="00B638CC"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TO/CO/08/04</w:t>
            </w:r>
          </w:p>
        </w:tc>
        <w:tc>
          <w:tcPr>
            <w:tcW w:w="9000" w:type="dxa"/>
          </w:tcPr>
          <w:p w14:paraId="51711770" w14:textId="172EA5DE" w:rsidR="00D928CF" w:rsidRPr="00914AD1" w:rsidRDefault="007F7A17" w:rsidP="0029760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Pr>
                <w:rFonts w:ascii="Arial" w:hAnsi="Arial" w:cs="Arial"/>
                <w:sz w:val="18"/>
                <w:szCs w:val="18"/>
                <w:lang w:val="es-US"/>
              </w:rPr>
              <w:t>CO</w:t>
            </w:r>
            <w:r w:rsidR="00D928CF" w:rsidRPr="00914AD1">
              <w:rPr>
                <w:rFonts w:ascii="Arial" w:hAnsi="Arial" w:cs="Arial"/>
                <w:sz w:val="18"/>
                <w:szCs w:val="18"/>
                <w:lang w:val="es-US"/>
              </w:rPr>
              <w:t>CINERA</w:t>
            </w:r>
            <w:r w:rsidR="00CE59AB">
              <w:rPr>
                <w:rFonts w:ascii="Arial" w:hAnsi="Arial" w:cs="Arial"/>
                <w:sz w:val="18"/>
                <w:szCs w:val="18"/>
                <w:lang w:val="es-US"/>
              </w:rPr>
              <w:t xml:space="preserve"> (O)</w:t>
            </w:r>
          </w:p>
        </w:tc>
      </w:tr>
      <w:tr w:rsidR="00D928CF" w:rsidRPr="00914AD1" w14:paraId="2A9DC9DA"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03D5AC38" w14:textId="4B78AC39" w:rsidR="00D928CF" w:rsidRPr="00914AD1" w:rsidRDefault="005B39A2"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TO/IN/08/05</w:t>
            </w:r>
          </w:p>
        </w:tc>
        <w:tc>
          <w:tcPr>
            <w:tcW w:w="9000" w:type="dxa"/>
          </w:tcPr>
          <w:p w14:paraId="373C97F1" w14:textId="0C78180B" w:rsidR="00D928CF" w:rsidRPr="00914AD1" w:rsidRDefault="00D928CF"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INTENDENTE</w:t>
            </w:r>
          </w:p>
        </w:tc>
      </w:tr>
      <w:tr w:rsidR="00297609" w:rsidRPr="00914AD1" w14:paraId="30FE4A2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82A7CB1" w14:textId="7A819057" w:rsidR="00297609" w:rsidRPr="007C6BB6" w:rsidRDefault="00297609" w:rsidP="00225235">
            <w:pPr>
              <w:pStyle w:val="TITULO3"/>
              <w:jc w:val="center"/>
              <w:rPr>
                <w:rFonts w:ascii="Arial" w:hAnsi="Arial" w:cs="Arial"/>
                <w:b/>
                <w:bCs w:val="0"/>
                <w:color w:val="2E74B5" w:themeColor="accent1" w:themeShade="BF"/>
                <w:sz w:val="18"/>
                <w:szCs w:val="18"/>
                <w:lang w:val="es-419"/>
              </w:rPr>
            </w:pPr>
            <w:bookmarkStart w:id="16" w:name="_Toc69719301"/>
            <w:r w:rsidRPr="007C6BB6">
              <w:rPr>
                <w:rFonts w:ascii="Arial" w:hAnsi="Arial" w:cs="Arial"/>
                <w:b/>
                <w:bCs w:val="0"/>
                <w:sz w:val="18"/>
                <w:szCs w:val="18"/>
              </w:rPr>
              <w:t>E</w:t>
            </w:r>
            <w:r w:rsidR="007C6BB6">
              <w:rPr>
                <w:rFonts w:ascii="Arial" w:hAnsi="Arial" w:cs="Arial"/>
                <w:b/>
                <w:bCs w:val="0"/>
                <w:sz w:val="18"/>
                <w:szCs w:val="18"/>
                <w:lang w:val="es-419"/>
              </w:rPr>
              <w:t xml:space="preserve">SPACIOS DE </w:t>
            </w:r>
            <w:r w:rsidRPr="007C6BB6">
              <w:rPr>
                <w:rFonts w:ascii="Arial" w:hAnsi="Arial" w:cs="Arial"/>
                <w:b/>
                <w:bCs w:val="0"/>
                <w:sz w:val="18"/>
                <w:szCs w:val="18"/>
              </w:rPr>
              <w:t>A</w:t>
            </w:r>
            <w:r w:rsidR="007C6BB6">
              <w:rPr>
                <w:rFonts w:ascii="Arial" w:hAnsi="Arial" w:cs="Arial"/>
                <w:b/>
                <w:bCs w:val="0"/>
                <w:sz w:val="18"/>
                <w:szCs w:val="18"/>
                <w:lang w:val="es-419"/>
              </w:rPr>
              <w:t xml:space="preserve">LIMENTACIÓN </w:t>
            </w:r>
            <w:r w:rsidRPr="007C6BB6">
              <w:rPr>
                <w:rFonts w:ascii="Arial" w:hAnsi="Arial" w:cs="Arial"/>
                <w:b/>
                <w:bCs w:val="0"/>
                <w:sz w:val="18"/>
                <w:szCs w:val="18"/>
              </w:rPr>
              <w:t>E</w:t>
            </w:r>
            <w:r w:rsidR="007C6BB6">
              <w:rPr>
                <w:rFonts w:ascii="Arial" w:hAnsi="Arial" w:cs="Arial"/>
                <w:b/>
                <w:bCs w:val="0"/>
                <w:sz w:val="18"/>
                <w:szCs w:val="18"/>
                <w:lang w:val="es-419"/>
              </w:rPr>
              <w:t>NCUENTRO</w:t>
            </w:r>
            <w:r w:rsidRPr="007C6BB6">
              <w:rPr>
                <w:rFonts w:ascii="Arial" w:hAnsi="Arial" w:cs="Arial"/>
                <w:b/>
                <w:bCs w:val="0"/>
                <w:sz w:val="18"/>
                <w:szCs w:val="18"/>
              </w:rPr>
              <w:t xml:space="preserve"> Y D</w:t>
            </w:r>
            <w:bookmarkEnd w:id="16"/>
            <w:r w:rsidR="007C6BB6">
              <w:rPr>
                <w:rFonts w:ascii="Arial" w:hAnsi="Arial" w:cs="Arial"/>
                <w:b/>
                <w:bCs w:val="0"/>
                <w:sz w:val="18"/>
                <w:szCs w:val="18"/>
                <w:lang w:val="es-419"/>
              </w:rPr>
              <w:t>ESARROLLO</w:t>
            </w:r>
          </w:p>
        </w:tc>
      </w:tr>
      <w:tr w:rsidR="00297609" w:rsidRPr="00914AD1" w14:paraId="07F73C40"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266E6D77" w14:textId="0A219D67" w:rsidR="00297609" w:rsidRPr="00914AD1" w:rsidRDefault="005B39A2"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JE/EE/05/07</w:t>
            </w:r>
          </w:p>
        </w:tc>
        <w:tc>
          <w:tcPr>
            <w:tcW w:w="9000" w:type="dxa"/>
          </w:tcPr>
          <w:p w14:paraId="756A3EC7" w14:textId="48A08CB8" w:rsidR="00297609" w:rsidRPr="00914AD1" w:rsidRDefault="00297609"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ENCARGADA</w:t>
            </w:r>
            <w:r w:rsidR="002054D9" w:rsidRPr="00914AD1">
              <w:rPr>
                <w:rFonts w:ascii="Arial" w:hAnsi="Arial" w:cs="Arial"/>
                <w:sz w:val="18"/>
                <w:szCs w:val="18"/>
                <w:lang w:val="es-US"/>
              </w:rPr>
              <w:t xml:space="preserve"> </w:t>
            </w:r>
            <w:r w:rsidR="00CE59AB">
              <w:rPr>
                <w:rFonts w:ascii="Arial" w:hAnsi="Arial" w:cs="Arial"/>
                <w:sz w:val="18"/>
                <w:szCs w:val="18"/>
                <w:lang w:val="es-US"/>
              </w:rPr>
              <w:t xml:space="preserve">(O) </w:t>
            </w:r>
            <w:r w:rsidR="005B39A2" w:rsidRPr="00914AD1">
              <w:rPr>
                <w:rFonts w:ascii="Arial" w:hAnsi="Arial" w:cs="Arial"/>
                <w:sz w:val="18"/>
                <w:szCs w:val="18"/>
                <w:lang w:val="es-US"/>
              </w:rPr>
              <w:t xml:space="preserve"> EAE Y D</w:t>
            </w:r>
          </w:p>
        </w:tc>
      </w:tr>
      <w:tr w:rsidR="00463556" w:rsidRPr="00914AD1" w14:paraId="3649EAA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24A7100" w14:textId="46346A8F" w:rsidR="00463556" w:rsidRPr="00914AD1" w:rsidRDefault="005B39A2"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PE/UN/07/0</w:t>
            </w:r>
            <w:r w:rsidR="00AC0AC8" w:rsidRPr="00914AD1">
              <w:rPr>
                <w:rFonts w:ascii="Arial" w:hAnsi="Arial" w:cs="Arial"/>
                <w:b w:val="0"/>
                <w:bCs w:val="0"/>
                <w:color w:val="2E74B5" w:themeColor="accent1" w:themeShade="BF"/>
                <w:sz w:val="18"/>
                <w:szCs w:val="18"/>
                <w:lang w:val="es-US"/>
              </w:rPr>
              <w:t>7</w:t>
            </w:r>
          </w:p>
        </w:tc>
        <w:tc>
          <w:tcPr>
            <w:tcW w:w="9000" w:type="dxa"/>
          </w:tcPr>
          <w:p w14:paraId="0CDDDBE7" w14:textId="60A4DBCF" w:rsidR="00463556" w:rsidRPr="00914AD1" w:rsidRDefault="00463556" w:rsidP="0029760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NUTRIOLOGA</w:t>
            </w:r>
            <w:r w:rsidR="00CE59AB">
              <w:rPr>
                <w:rFonts w:ascii="Arial" w:hAnsi="Arial" w:cs="Arial"/>
                <w:sz w:val="18"/>
                <w:szCs w:val="18"/>
                <w:lang w:val="es-US"/>
              </w:rPr>
              <w:t xml:space="preserve"> (O)</w:t>
            </w:r>
          </w:p>
        </w:tc>
      </w:tr>
      <w:tr w:rsidR="00297609" w:rsidRPr="00914AD1" w14:paraId="20FCE56C"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32CF22B7" w14:textId="1A7FB850" w:rsidR="00297609" w:rsidRPr="00914AD1" w:rsidRDefault="005B39A2"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TO/CO/08/04</w:t>
            </w:r>
          </w:p>
        </w:tc>
        <w:tc>
          <w:tcPr>
            <w:tcW w:w="9000" w:type="dxa"/>
          </w:tcPr>
          <w:p w14:paraId="4F739A8D" w14:textId="65B20C12" w:rsidR="00297609" w:rsidRPr="00914AD1" w:rsidRDefault="00297609" w:rsidP="0029760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 xml:space="preserve">COCINERA </w:t>
            </w:r>
            <w:r w:rsidR="008F3D5B">
              <w:rPr>
                <w:rFonts w:ascii="Arial" w:hAnsi="Arial" w:cs="Arial"/>
                <w:sz w:val="18"/>
                <w:szCs w:val="18"/>
                <w:lang w:val="es-US"/>
              </w:rPr>
              <w:t>(O)</w:t>
            </w:r>
          </w:p>
        </w:tc>
      </w:tr>
      <w:tr w:rsidR="00914AD1" w:rsidRPr="00914AD1" w14:paraId="60A2724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2263A6B" w14:textId="61AC87EA" w:rsidR="00914AD1" w:rsidRPr="00914AD1" w:rsidRDefault="00914AD1" w:rsidP="00297609">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TO/CA/08/26</w:t>
            </w:r>
          </w:p>
        </w:tc>
        <w:tc>
          <w:tcPr>
            <w:tcW w:w="9000" w:type="dxa"/>
          </w:tcPr>
          <w:p w14:paraId="3F9C0CC3" w14:textId="2444CD40" w:rsidR="00914AD1" w:rsidRPr="00914AD1" w:rsidRDefault="00914AD1" w:rsidP="0029760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COCINERA</w:t>
            </w:r>
            <w:r w:rsidR="008F3D5B">
              <w:rPr>
                <w:rFonts w:ascii="Arial" w:hAnsi="Arial" w:cs="Arial"/>
                <w:sz w:val="18"/>
                <w:szCs w:val="18"/>
                <w:lang w:val="es-US"/>
              </w:rPr>
              <w:t xml:space="preserve"> (O) </w:t>
            </w:r>
            <w:r w:rsidRPr="00914AD1">
              <w:rPr>
                <w:rFonts w:ascii="Arial" w:hAnsi="Arial" w:cs="Arial"/>
                <w:sz w:val="18"/>
                <w:szCs w:val="18"/>
                <w:lang w:val="es-US"/>
              </w:rPr>
              <w:t xml:space="preserve"> (AUXILIAR)</w:t>
            </w:r>
          </w:p>
        </w:tc>
      </w:tr>
      <w:tr w:rsidR="004B2F49" w:rsidRPr="00914AD1" w14:paraId="00E8C7F7"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497C83EC" w14:textId="77777777" w:rsidR="004B2F49" w:rsidRPr="00914AD1" w:rsidRDefault="004B2F49" w:rsidP="00BB46DB">
            <w:pPr>
              <w:jc w:val="center"/>
              <w:rPr>
                <w:rFonts w:ascii="Arial" w:hAnsi="Arial" w:cs="Arial"/>
                <w:b w:val="0"/>
                <w:bCs w:val="0"/>
                <w:color w:val="2E74B5" w:themeColor="accent1" w:themeShade="BF"/>
                <w:sz w:val="18"/>
                <w:szCs w:val="18"/>
                <w:lang w:val="es-US"/>
              </w:rPr>
            </w:pPr>
          </w:p>
        </w:tc>
        <w:tc>
          <w:tcPr>
            <w:tcW w:w="9000" w:type="dxa"/>
          </w:tcPr>
          <w:p w14:paraId="48DDD2B2" w14:textId="69206095" w:rsidR="004B2F49" w:rsidRPr="007C6BB6" w:rsidRDefault="007C6BB6" w:rsidP="007C6BB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800000"/>
                <w:sz w:val="18"/>
                <w:szCs w:val="18"/>
                <w:lang w:val="es-419"/>
              </w:rPr>
            </w:pPr>
            <w:r>
              <w:rPr>
                <w:rFonts w:ascii="Arial" w:hAnsi="Arial" w:cs="Arial"/>
                <w:b/>
                <w:bCs/>
                <w:sz w:val="18"/>
                <w:szCs w:val="18"/>
                <w:lang w:val="es-419"/>
              </w:rPr>
              <w:t>UNIDAD BASICA DE REHABILITACIÓN</w:t>
            </w:r>
          </w:p>
        </w:tc>
      </w:tr>
      <w:tr w:rsidR="00463556" w:rsidRPr="00914AD1" w14:paraId="7A8A9D01"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719842F" w14:textId="3495704C" w:rsidR="00463556" w:rsidRPr="00914AD1" w:rsidRDefault="005B39A2"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JE/EU/05/0</w:t>
            </w:r>
            <w:r w:rsidR="00C347BB" w:rsidRPr="00914AD1">
              <w:rPr>
                <w:rFonts w:ascii="Arial" w:hAnsi="Arial" w:cs="Arial"/>
                <w:b w:val="0"/>
                <w:bCs w:val="0"/>
                <w:color w:val="2E74B5" w:themeColor="accent1" w:themeShade="BF"/>
                <w:sz w:val="18"/>
                <w:szCs w:val="18"/>
                <w:lang w:val="es-US"/>
              </w:rPr>
              <w:t>8</w:t>
            </w:r>
          </w:p>
        </w:tc>
        <w:tc>
          <w:tcPr>
            <w:tcW w:w="9000" w:type="dxa"/>
          </w:tcPr>
          <w:p w14:paraId="68F0D790" w14:textId="2A4574D8" w:rsidR="00463556" w:rsidRPr="00914AD1" w:rsidRDefault="00463556" w:rsidP="00717B07">
            <w:pPr>
              <w:cnfStyle w:val="000000100000" w:firstRow="0" w:lastRow="0" w:firstColumn="0" w:lastColumn="0" w:oddVBand="0" w:evenVBand="0" w:oddHBand="1" w:evenHBand="0" w:firstRowFirstColumn="0" w:firstRowLastColumn="0" w:lastRowFirstColumn="0" w:lastRowLastColumn="0"/>
              <w:rPr>
                <w:rFonts w:ascii="Arial" w:hAnsi="Arial" w:cs="Arial"/>
                <w:color w:val="800000"/>
                <w:sz w:val="18"/>
                <w:szCs w:val="18"/>
                <w:lang w:val="es-US"/>
              </w:rPr>
            </w:pPr>
            <w:r w:rsidRPr="00914AD1">
              <w:rPr>
                <w:rFonts w:ascii="Arial" w:hAnsi="Arial" w:cs="Arial"/>
                <w:color w:val="000000" w:themeColor="text1"/>
                <w:sz w:val="18"/>
                <w:szCs w:val="18"/>
                <w:lang w:val="es-US"/>
              </w:rPr>
              <w:t>ENCARGADA</w:t>
            </w:r>
            <w:r w:rsidR="008F3D5B">
              <w:rPr>
                <w:rFonts w:ascii="Arial" w:hAnsi="Arial" w:cs="Arial"/>
                <w:color w:val="000000" w:themeColor="text1"/>
                <w:sz w:val="18"/>
                <w:szCs w:val="18"/>
                <w:lang w:val="es-US"/>
              </w:rPr>
              <w:t xml:space="preserve"> (O) </w:t>
            </w:r>
            <w:r w:rsidRPr="00914AD1">
              <w:rPr>
                <w:rFonts w:ascii="Arial" w:hAnsi="Arial" w:cs="Arial"/>
                <w:color w:val="000000" w:themeColor="text1"/>
                <w:sz w:val="18"/>
                <w:szCs w:val="18"/>
                <w:lang w:val="es-US"/>
              </w:rPr>
              <w:t>DE UBR</w:t>
            </w:r>
          </w:p>
        </w:tc>
      </w:tr>
      <w:tr w:rsidR="004B2F49" w:rsidRPr="00914AD1" w14:paraId="2BF56A9F"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7D4C0546" w14:textId="734D4AAA" w:rsidR="004B2F49" w:rsidRPr="00914AD1" w:rsidRDefault="00C347BB"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PE/TO/07/0</w:t>
            </w:r>
            <w:r w:rsidR="00AC0AC8" w:rsidRPr="00914AD1">
              <w:rPr>
                <w:rFonts w:ascii="Arial" w:hAnsi="Arial" w:cs="Arial"/>
                <w:b w:val="0"/>
                <w:bCs w:val="0"/>
                <w:color w:val="2E74B5" w:themeColor="accent1" w:themeShade="BF"/>
                <w:sz w:val="18"/>
                <w:szCs w:val="18"/>
                <w:lang w:val="es-US"/>
              </w:rPr>
              <w:t>8</w:t>
            </w:r>
          </w:p>
        </w:tc>
        <w:tc>
          <w:tcPr>
            <w:tcW w:w="9000" w:type="dxa"/>
          </w:tcPr>
          <w:p w14:paraId="6873579F" w14:textId="0DD70BFC" w:rsidR="004B2F49" w:rsidRPr="00914AD1" w:rsidRDefault="004B2F49"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TERAP</w:t>
            </w:r>
            <w:r w:rsidR="002054D9" w:rsidRPr="00914AD1">
              <w:rPr>
                <w:rFonts w:ascii="Arial" w:hAnsi="Arial" w:cs="Arial"/>
                <w:sz w:val="18"/>
                <w:szCs w:val="18"/>
                <w:lang w:val="es-US"/>
              </w:rPr>
              <w:t>EUTA</w:t>
            </w:r>
            <w:r w:rsidR="008F3D5B">
              <w:rPr>
                <w:rFonts w:ascii="Arial" w:hAnsi="Arial" w:cs="Arial"/>
                <w:sz w:val="18"/>
                <w:szCs w:val="18"/>
                <w:lang w:val="es-US"/>
              </w:rPr>
              <w:t xml:space="preserve"> (O)</w:t>
            </w:r>
            <w:r w:rsidRPr="00914AD1">
              <w:rPr>
                <w:rFonts w:ascii="Arial" w:hAnsi="Arial" w:cs="Arial"/>
                <w:sz w:val="18"/>
                <w:szCs w:val="18"/>
                <w:lang w:val="es-US"/>
              </w:rPr>
              <w:t xml:space="preserve"> OCUPACIONAL</w:t>
            </w:r>
          </w:p>
        </w:tc>
      </w:tr>
      <w:tr w:rsidR="004B2F49" w:rsidRPr="00914AD1" w14:paraId="3AF432A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10812E8" w14:textId="7C2D95A1" w:rsidR="004B2F49" w:rsidRPr="00914AD1" w:rsidRDefault="00C347BB"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PE/TL/07/0</w:t>
            </w:r>
            <w:r w:rsidR="00AC0AC8" w:rsidRPr="00914AD1">
              <w:rPr>
                <w:rFonts w:ascii="Arial" w:hAnsi="Arial" w:cs="Arial"/>
                <w:b w:val="0"/>
                <w:bCs w:val="0"/>
                <w:color w:val="2E74B5" w:themeColor="accent1" w:themeShade="BF"/>
                <w:sz w:val="18"/>
                <w:szCs w:val="18"/>
                <w:lang w:val="es-US"/>
              </w:rPr>
              <w:t>9</w:t>
            </w:r>
          </w:p>
        </w:tc>
        <w:tc>
          <w:tcPr>
            <w:tcW w:w="9000" w:type="dxa"/>
          </w:tcPr>
          <w:p w14:paraId="2DCA0A27" w14:textId="5EDC424C" w:rsidR="004B2F49" w:rsidRPr="00914AD1" w:rsidRDefault="004B2F49"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TERAP</w:t>
            </w:r>
            <w:r w:rsidR="002054D9" w:rsidRPr="00914AD1">
              <w:rPr>
                <w:rFonts w:ascii="Arial" w:hAnsi="Arial" w:cs="Arial"/>
                <w:sz w:val="18"/>
                <w:szCs w:val="18"/>
                <w:lang w:val="es-US"/>
              </w:rPr>
              <w:t>EUTA</w:t>
            </w:r>
            <w:r w:rsidR="008F3D5B">
              <w:rPr>
                <w:rFonts w:ascii="Arial" w:hAnsi="Arial" w:cs="Arial"/>
                <w:sz w:val="18"/>
                <w:szCs w:val="18"/>
                <w:lang w:val="es-US"/>
              </w:rPr>
              <w:t xml:space="preserve"> (O)</w:t>
            </w:r>
            <w:r w:rsidRPr="00914AD1">
              <w:rPr>
                <w:rFonts w:ascii="Arial" w:hAnsi="Arial" w:cs="Arial"/>
                <w:sz w:val="18"/>
                <w:szCs w:val="18"/>
                <w:lang w:val="es-US"/>
              </w:rPr>
              <w:t xml:space="preserve"> DE LENGUAJE</w:t>
            </w:r>
          </w:p>
        </w:tc>
      </w:tr>
      <w:tr w:rsidR="004B2F49" w:rsidRPr="00914AD1" w14:paraId="17CCF390"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45488773" w14:textId="6E23B73E" w:rsidR="004B2F49" w:rsidRPr="00914AD1" w:rsidRDefault="00C347BB"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PE/TF/07/</w:t>
            </w:r>
            <w:r w:rsidR="00AC0AC8" w:rsidRPr="00914AD1">
              <w:rPr>
                <w:rFonts w:ascii="Arial" w:hAnsi="Arial" w:cs="Arial"/>
                <w:b w:val="0"/>
                <w:bCs w:val="0"/>
                <w:color w:val="2E74B5" w:themeColor="accent1" w:themeShade="BF"/>
                <w:sz w:val="18"/>
                <w:szCs w:val="18"/>
                <w:lang w:val="es-US"/>
              </w:rPr>
              <w:t>10</w:t>
            </w:r>
          </w:p>
        </w:tc>
        <w:tc>
          <w:tcPr>
            <w:tcW w:w="9000" w:type="dxa"/>
          </w:tcPr>
          <w:p w14:paraId="0A81274A" w14:textId="705AE813" w:rsidR="004B2F49" w:rsidRPr="00914AD1" w:rsidRDefault="004B2F49"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TERAP</w:t>
            </w:r>
            <w:r w:rsidR="002054D9" w:rsidRPr="00914AD1">
              <w:rPr>
                <w:rFonts w:ascii="Arial" w:hAnsi="Arial" w:cs="Arial"/>
                <w:sz w:val="18"/>
                <w:szCs w:val="18"/>
                <w:lang w:val="es-US"/>
              </w:rPr>
              <w:t>EUTA</w:t>
            </w:r>
            <w:r w:rsidR="008F3D5B">
              <w:rPr>
                <w:rFonts w:ascii="Arial" w:hAnsi="Arial" w:cs="Arial"/>
                <w:sz w:val="18"/>
                <w:szCs w:val="18"/>
                <w:lang w:val="es-US"/>
              </w:rPr>
              <w:t xml:space="preserve"> (O)</w:t>
            </w:r>
            <w:r w:rsidRPr="00914AD1">
              <w:rPr>
                <w:rFonts w:ascii="Arial" w:hAnsi="Arial" w:cs="Arial"/>
                <w:sz w:val="18"/>
                <w:szCs w:val="18"/>
                <w:lang w:val="es-US"/>
              </w:rPr>
              <w:t xml:space="preserve"> FÍSIC</w:t>
            </w:r>
            <w:r w:rsidR="002054D9" w:rsidRPr="00914AD1">
              <w:rPr>
                <w:rFonts w:ascii="Arial" w:hAnsi="Arial" w:cs="Arial"/>
                <w:sz w:val="18"/>
                <w:szCs w:val="18"/>
                <w:lang w:val="es-US"/>
              </w:rPr>
              <w:t>O</w:t>
            </w:r>
          </w:p>
        </w:tc>
      </w:tr>
      <w:tr w:rsidR="004B2F49" w:rsidRPr="00914AD1" w14:paraId="288A618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CA89F33" w14:textId="5D9A1114" w:rsidR="004B2F49" w:rsidRPr="00914AD1" w:rsidRDefault="00C347BB"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PE/PS/07/1</w:t>
            </w:r>
            <w:r w:rsidR="00AC0AC8" w:rsidRPr="00914AD1">
              <w:rPr>
                <w:rFonts w:ascii="Arial" w:hAnsi="Arial" w:cs="Arial"/>
                <w:b w:val="0"/>
                <w:bCs w:val="0"/>
                <w:color w:val="2E74B5" w:themeColor="accent1" w:themeShade="BF"/>
                <w:sz w:val="18"/>
                <w:szCs w:val="18"/>
                <w:lang w:val="es-US"/>
              </w:rPr>
              <w:t>1</w:t>
            </w:r>
          </w:p>
        </w:tc>
        <w:tc>
          <w:tcPr>
            <w:tcW w:w="9000" w:type="dxa"/>
          </w:tcPr>
          <w:p w14:paraId="5BF030BB" w14:textId="581A96C7" w:rsidR="004B2F49" w:rsidRPr="00914AD1" w:rsidRDefault="004B2F49"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PSICOLOGA</w:t>
            </w:r>
            <w:r w:rsidR="008F3D5B">
              <w:rPr>
                <w:rFonts w:ascii="Arial" w:hAnsi="Arial" w:cs="Arial"/>
                <w:sz w:val="18"/>
                <w:szCs w:val="18"/>
                <w:lang w:val="es-US"/>
              </w:rPr>
              <w:t xml:space="preserve"> (O)</w:t>
            </w:r>
          </w:p>
        </w:tc>
      </w:tr>
      <w:tr w:rsidR="00907C56" w:rsidRPr="00914AD1" w14:paraId="2CB68A8B"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5A24F584" w14:textId="2A0081EA" w:rsidR="00907C56" w:rsidRPr="00914AD1" w:rsidRDefault="00907C56"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PE/TS/07/02</w:t>
            </w:r>
          </w:p>
        </w:tc>
        <w:tc>
          <w:tcPr>
            <w:tcW w:w="9000" w:type="dxa"/>
          </w:tcPr>
          <w:p w14:paraId="56EBBCCB" w14:textId="063619E8" w:rsidR="00907C56" w:rsidRPr="00914AD1" w:rsidRDefault="00907C56"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TRABAJADORA</w:t>
            </w:r>
            <w:r w:rsidR="008F3D5B">
              <w:rPr>
                <w:rFonts w:ascii="Arial" w:hAnsi="Arial" w:cs="Arial"/>
                <w:sz w:val="18"/>
                <w:szCs w:val="18"/>
                <w:lang w:val="es-US"/>
              </w:rPr>
              <w:t xml:space="preserve"> (O)</w:t>
            </w:r>
            <w:r w:rsidRPr="00914AD1">
              <w:rPr>
                <w:rFonts w:ascii="Arial" w:hAnsi="Arial" w:cs="Arial"/>
                <w:sz w:val="18"/>
                <w:szCs w:val="18"/>
                <w:lang w:val="es-US"/>
              </w:rPr>
              <w:t xml:space="preserve"> SOCIAL</w:t>
            </w:r>
          </w:p>
        </w:tc>
      </w:tr>
      <w:tr w:rsidR="00907C56" w:rsidRPr="00914AD1" w14:paraId="37F8BD8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817D08C" w14:textId="193CADA4" w:rsidR="00907C56" w:rsidRPr="00914AD1" w:rsidRDefault="00724880"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TO/EN/08/06</w:t>
            </w:r>
          </w:p>
        </w:tc>
        <w:tc>
          <w:tcPr>
            <w:tcW w:w="9000" w:type="dxa"/>
          </w:tcPr>
          <w:p w14:paraId="34A84F58" w14:textId="2D142AD6" w:rsidR="00907C56" w:rsidRPr="00914AD1" w:rsidRDefault="00907C56"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ENFERMERA</w:t>
            </w:r>
            <w:r w:rsidR="008F3D5B">
              <w:rPr>
                <w:rFonts w:ascii="Arial" w:hAnsi="Arial" w:cs="Arial"/>
                <w:sz w:val="18"/>
                <w:szCs w:val="18"/>
                <w:lang w:val="es-US"/>
              </w:rPr>
              <w:t xml:space="preserve"> (O)</w:t>
            </w:r>
            <w:r w:rsidR="00751E24" w:rsidRPr="00914AD1">
              <w:rPr>
                <w:rFonts w:ascii="Arial" w:hAnsi="Arial" w:cs="Arial"/>
                <w:sz w:val="18"/>
                <w:szCs w:val="18"/>
                <w:lang w:val="es-US"/>
              </w:rPr>
              <w:t xml:space="preserve"> (RECEPCIÓN) </w:t>
            </w:r>
          </w:p>
        </w:tc>
      </w:tr>
      <w:tr w:rsidR="00A95603" w:rsidRPr="00914AD1" w14:paraId="3763EEC8"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08CFE2AD" w14:textId="00B81F3C" w:rsidR="00A95603" w:rsidRPr="00914AD1" w:rsidRDefault="00A95603" w:rsidP="00BB46DB">
            <w:pPr>
              <w:jc w:val="center"/>
              <w:rPr>
                <w:rFonts w:ascii="Arial" w:hAnsi="Arial" w:cs="Arial"/>
                <w:b w:val="0"/>
                <w:bCs w:val="0"/>
                <w:color w:val="2E74B5" w:themeColor="accent1" w:themeShade="BF"/>
                <w:sz w:val="18"/>
                <w:szCs w:val="18"/>
                <w:lang w:val="es-US"/>
              </w:rPr>
            </w:pPr>
            <w:r w:rsidRPr="00914AD1">
              <w:rPr>
                <w:rFonts w:ascii="Arial" w:hAnsi="Arial" w:cs="Arial"/>
                <w:b w:val="0"/>
                <w:bCs w:val="0"/>
                <w:color w:val="2E74B5" w:themeColor="accent1" w:themeShade="BF"/>
                <w:sz w:val="18"/>
                <w:szCs w:val="18"/>
                <w:lang w:val="es-US"/>
              </w:rPr>
              <w:t>TO/IN/08/05</w:t>
            </w:r>
          </w:p>
        </w:tc>
        <w:tc>
          <w:tcPr>
            <w:tcW w:w="9000" w:type="dxa"/>
          </w:tcPr>
          <w:p w14:paraId="2A37BD3F" w14:textId="56DF4340" w:rsidR="00A95603" w:rsidRPr="00914AD1" w:rsidRDefault="00A95603"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US"/>
              </w:rPr>
            </w:pPr>
            <w:r w:rsidRPr="00914AD1">
              <w:rPr>
                <w:rFonts w:ascii="Arial" w:hAnsi="Arial" w:cs="Arial"/>
                <w:sz w:val="18"/>
                <w:szCs w:val="18"/>
                <w:lang w:val="es-US"/>
              </w:rPr>
              <w:t>INTENDENTE</w:t>
            </w:r>
          </w:p>
        </w:tc>
      </w:tr>
      <w:tr w:rsidR="00BC3185" w:rsidRPr="00914AD1" w14:paraId="7617A3C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F386709" w14:textId="77777777" w:rsidR="00BC3185" w:rsidRPr="00914AD1" w:rsidRDefault="00BC3185" w:rsidP="00BB46DB">
            <w:pPr>
              <w:jc w:val="center"/>
              <w:rPr>
                <w:rFonts w:ascii="Arial" w:hAnsi="Arial" w:cs="Arial"/>
                <w:b w:val="0"/>
                <w:bCs w:val="0"/>
                <w:color w:val="2E74B5" w:themeColor="accent1" w:themeShade="BF"/>
                <w:sz w:val="18"/>
                <w:szCs w:val="18"/>
                <w:lang w:val="es-US"/>
              </w:rPr>
            </w:pPr>
          </w:p>
        </w:tc>
        <w:tc>
          <w:tcPr>
            <w:tcW w:w="9000" w:type="dxa"/>
          </w:tcPr>
          <w:p w14:paraId="01D57C8B" w14:textId="77777777" w:rsidR="00BC3185" w:rsidRPr="00914AD1" w:rsidRDefault="00BC3185"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US"/>
              </w:rPr>
            </w:pPr>
          </w:p>
        </w:tc>
      </w:tr>
    </w:tbl>
    <w:p w14:paraId="528A93AA" w14:textId="34AF31F1" w:rsidR="000A714A" w:rsidRDefault="000A714A" w:rsidP="00914AD1">
      <w:pPr>
        <w:tabs>
          <w:tab w:val="right" w:pos="13005"/>
        </w:tabs>
        <w:rPr>
          <w:color w:val="FF0000"/>
        </w:rPr>
      </w:pPr>
    </w:p>
    <w:p w14:paraId="5B3A5635" w14:textId="51E61C8C" w:rsidR="00A95603" w:rsidRDefault="00435E85" w:rsidP="00914AD1">
      <w:pPr>
        <w:tabs>
          <w:tab w:val="right" w:pos="13005"/>
        </w:tabs>
        <w:rPr>
          <w:color w:val="FF0000"/>
        </w:rPr>
      </w:pPr>
      <w:r w:rsidRPr="00435E85">
        <w:rPr>
          <w:noProof/>
          <w:color w:val="FF0000"/>
        </w:rPr>
        <w:drawing>
          <wp:inline distT="0" distB="0" distL="0" distR="0" wp14:anchorId="03E1F863" wp14:editId="3E598CAB">
            <wp:extent cx="7560310" cy="4305043"/>
            <wp:effectExtent l="0" t="0" r="254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64699" cy="4307542"/>
                    </a:xfrm>
                    <a:prstGeom prst="rect">
                      <a:avLst/>
                    </a:prstGeom>
                  </pic:spPr>
                </pic:pic>
              </a:graphicData>
            </a:graphic>
          </wp:inline>
        </w:drawing>
      </w:r>
    </w:p>
    <w:p w14:paraId="1E66EE50" w14:textId="77777777" w:rsidR="00BC3185" w:rsidRDefault="00BC3185" w:rsidP="00914AD1">
      <w:pPr>
        <w:tabs>
          <w:tab w:val="right" w:pos="13005"/>
        </w:tabs>
        <w:rPr>
          <w:color w:val="FF0000"/>
        </w:rPr>
      </w:pPr>
    </w:p>
    <w:p w14:paraId="6DD13A8B" w14:textId="77777777" w:rsidR="00BC3185" w:rsidRPr="007D31B8" w:rsidRDefault="00BC3185" w:rsidP="00914AD1">
      <w:pPr>
        <w:tabs>
          <w:tab w:val="right" w:pos="13005"/>
        </w:tabs>
        <w:rPr>
          <w:color w:val="FF0000"/>
        </w:rPr>
      </w:pPr>
    </w:p>
    <w:tbl>
      <w:tblPr>
        <w:tblStyle w:val="Tablanormal1"/>
        <w:tblW w:w="13320" w:type="dxa"/>
        <w:tblLook w:val="04A0" w:firstRow="1" w:lastRow="0" w:firstColumn="1" w:lastColumn="0" w:noHBand="0" w:noVBand="1"/>
      </w:tblPr>
      <w:tblGrid>
        <w:gridCol w:w="2547"/>
        <w:gridCol w:w="10773"/>
      </w:tblGrid>
      <w:tr w:rsidR="007D31B8" w:rsidRPr="00AC59D2" w14:paraId="47760986"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5EDDC95" w14:textId="28E589C2" w:rsidR="007D31B8" w:rsidRDefault="007D31B8"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01341E2B" w14:textId="77777777" w:rsidR="007D31B8" w:rsidRPr="00AC59D2" w:rsidRDefault="007D31B8" w:rsidP="00BB46DB">
            <w:pPr>
              <w:jc w:val="center"/>
              <w:rPr>
                <w:rFonts w:ascii="Arial" w:hAnsi="Arial" w:cs="Arial"/>
                <w:b w:val="0"/>
                <w:bCs w:val="0"/>
                <w:sz w:val="20"/>
                <w:szCs w:val="20"/>
              </w:rPr>
            </w:pPr>
          </w:p>
        </w:tc>
      </w:tr>
      <w:tr w:rsidR="007D31B8" w:rsidRPr="00AC59D2" w14:paraId="0237330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583279" w14:textId="77777777" w:rsidR="007D31B8" w:rsidRPr="00BC5630" w:rsidRDefault="007D31B8"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50951443" w14:textId="2B389436" w:rsidR="007D31B8" w:rsidRPr="00AC59D2" w:rsidRDefault="000A45B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Presidente</w:t>
            </w:r>
            <w:r w:rsidR="008F3DC5">
              <w:rPr>
                <w:rFonts w:ascii="Arial" w:hAnsi="Arial" w:cs="Arial"/>
                <w:b/>
                <w:bCs/>
                <w:sz w:val="20"/>
                <w:szCs w:val="20"/>
              </w:rPr>
              <w:t xml:space="preserve"> (a)</w:t>
            </w:r>
            <w:r w:rsidR="007D31B8">
              <w:rPr>
                <w:rFonts w:ascii="Arial" w:hAnsi="Arial" w:cs="Arial"/>
                <w:b/>
                <w:bCs/>
                <w:sz w:val="20"/>
                <w:szCs w:val="20"/>
              </w:rPr>
              <w:t xml:space="preserve"> y </w:t>
            </w:r>
            <w:r w:rsidR="00195DDF">
              <w:rPr>
                <w:rFonts w:ascii="Arial" w:hAnsi="Arial" w:cs="Arial"/>
                <w:b/>
                <w:bCs/>
                <w:sz w:val="20"/>
                <w:szCs w:val="20"/>
              </w:rPr>
              <w:t>director</w:t>
            </w:r>
            <w:r w:rsidR="008F3DC5">
              <w:rPr>
                <w:rFonts w:ascii="Arial" w:hAnsi="Arial" w:cs="Arial"/>
                <w:b/>
                <w:bCs/>
                <w:sz w:val="20"/>
                <w:szCs w:val="20"/>
              </w:rPr>
              <w:t xml:space="preserve"> (a)</w:t>
            </w:r>
            <w:r w:rsidR="008A4F88">
              <w:rPr>
                <w:rFonts w:ascii="Arial" w:hAnsi="Arial" w:cs="Arial"/>
                <w:b/>
                <w:bCs/>
                <w:sz w:val="20"/>
                <w:szCs w:val="20"/>
              </w:rPr>
              <w:t xml:space="preserve"> del DIF</w:t>
            </w:r>
          </w:p>
        </w:tc>
      </w:tr>
      <w:tr w:rsidR="007D31B8" w:rsidRPr="00AC59D2" w14:paraId="1CC878E8"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AAE0BA2" w14:textId="77777777" w:rsidR="007D31B8" w:rsidRPr="00BC5630" w:rsidRDefault="007D31B8"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5931B60E" w14:textId="77777777" w:rsidR="00DE0D81" w:rsidRDefault="00DE0D8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2010924" w14:textId="1F8AA939" w:rsidR="007D31B8" w:rsidRPr="00AC59D2" w:rsidRDefault="00B850A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7D31B8">
              <w:rPr>
                <w:rFonts w:ascii="Arial" w:hAnsi="Arial" w:cs="Arial"/>
                <w:b/>
                <w:bCs/>
                <w:sz w:val="20"/>
                <w:szCs w:val="20"/>
              </w:rPr>
              <w:t>Desarrollo Integral de la Familia</w:t>
            </w:r>
          </w:p>
        </w:tc>
      </w:tr>
      <w:tr w:rsidR="007D31B8" w:rsidRPr="00AC59D2" w14:paraId="6706596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D3130E" w14:textId="77777777" w:rsidR="007D31B8" w:rsidRPr="00BC5630" w:rsidRDefault="007D31B8"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632221DB"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98ED176" w14:textId="2CDFE56A" w:rsidR="007D31B8" w:rsidRPr="00AC59D2" w:rsidRDefault="008A4F8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A89">
              <w:rPr>
                <w:rFonts w:ascii="Arial" w:hAnsi="Arial" w:cs="Arial"/>
                <w:b/>
                <w:bCs/>
                <w:color w:val="2E74B5" w:themeColor="accent1" w:themeShade="BF"/>
                <w:sz w:val="20"/>
                <w:szCs w:val="20"/>
              </w:rPr>
              <w:t>DI/PD/03/01</w:t>
            </w:r>
          </w:p>
        </w:tc>
      </w:tr>
      <w:tr w:rsidR="007D31B8" w:rsidRPr="00AC59D2" w14:paraId="7A1578D3"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99FE34F" w14:textId="77777777" w:rsidR="007D31B8" w:rsidRPr="00BC5630" w:rsidRDefault="007D31B8"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05E03E52" w14:textId="77777777" w:rsidR="007D31B8" w:rsidRPr="00AC59D2" w:rsidRDefault="007D31B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59B18DC" w14:textId="541DEA43" w:rsidR="007D31B8" w:rsidRPr="00AC59D2" w:rsidRDefault="007D31B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7D31B8" w:rsidRPr="0060207D" w14:paraId="0FD4998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C92CBE" w14:textId="77777777" w:rsidR="007D31B8" w:rsidRPr="00BC5630" w:rsidRDefault="007D31B8"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54C632B0" w14:textId="77777777" w:rsidR="007D31B8" w:rsidRPr="00AC59D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Tener modo honesto de vivir. </w:t>
            </w:r>
          </w:p>
          <w:p w14:paraId="52937695" w14:textId="77777777" w:rsidR="007D31B8" w:rsidRPr="00384BE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sz w:val="20"/>
                <w:szCs w:val="20"/>
              </w:rPr>
              <w:t>No ser ministro de culto religioso alguno, ni pertenecer al estado eclesiástico.</w:t>
            </w:r>
          </w:p>
          <w:p w14:paraId="7E391A80" w14:textId="37B17609" w:rsidR="007D31B8" w:rsidRPr="00384BE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Manejo de personal</w:t>
            </w:r>
            <w:r w:rsidR="00F320E0">
              <w:rPr>
                <w:rFonts w:ascii="Arial" w:hAnsi="Arial" w:cs="Arial"/>
                <w:sz w:val="20"/>
                <w:szCs w:val="20"/>
              </w:rPr>
              <w:t>.</w:t>
            </w:r>
            <w:r w:rsidRPr="00384BE2">
              <w:rPr>
                <w:rFonts w:ascii="Arial" w:hAnsi="Arial" w:cs="Arial"/>
                <w:sz w:val="20"/>
                <w:szCs w:val="20"/>
              </w:rPr>
              <w:t xml:space="preserve"> </w:t>
            </w:r>
          </w:p>
          <w:p w14:paraId="6FBAA1AC" w14:textId="18BD7801" w:rsidR="007D31B8" w:rsidRPr="00384BE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Capacidad de organización</w:t>
            </w:r>
            <w:r w:rsidR="00F320E0">
              <w:rPr>
                <w:rFonts w:ascii="Arial" w:hAnsi="Arial" w:cs="Arial"/>
                <w:sz w:val="20"/>
                <w:szCs w:val="20"/>
              </w:rPr>
              <w:t>.</w:t>
            </w:r>
            <w:r w:rsidRPr="00384BE2">
              <w:rPr>
                <w:rFonts w:ascii="Arial" w:hAnsi="Arial" w:cs="Arial"/>
                <w:sz w:val="20"/>
                <w:szCs w:val="20"/>
              </w:rPr>
              <w:t xml:space="preserve"> </w:t>
            </w:r>
          </w:p>
          <w:p w14:paraId="65D94961" w14:textId="6A82FB69" w:rsidR="007D31B8" w:rsidRPr="00384BE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Atención y trato a la ciudadanía</w:t>
            </w:r>
            <w:r w:rsidR="00982A98">
              <w:rPr>
                <w:rFonts w:ascii="Arial" w:hAnsi="Arial" w:cs="Arial"/>
                <w:sz w:val="20"/>
                <w:szCs w:val="20"/>
              </w:rPr>
              <w:t>.</w:t>
            </w:r>
            <w:r w:rsidRPr="00384BE2">
              <w:rPr>
                <w:rFonts w:ascii="Arial" w:hAnsi="Arial" w:cs="Arial"/>
                <w:sz w:val="20"/>
                <w:szCs w:val="20"/>
              </w:rPr>
              <w:t xml:space="preserve"> </w:t>
            </w:r>
          </w:p>
          <w:p w14:paraId="5BE0FEDB" w14:textId="77777777" w:rsidR="007D31B8"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Inteligencia relacional y habilidades de comunicación.</w:t>
            </w:r>
          </w:p>
          <w:p w14:paraId="619DF19F" w14:textId="1467E522" w:rsidR="007D31B8"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Gestión de recursos</w:t>
            </w:r>
            <w:r w:rsidR="00F320E0">
              <w:rPr>
                <w:rFonts w:ascii="Arial" w:hAnsi="Arial" w:cs="Arial"/>
                <w:sz w:val="20"/>
                <w:szCs w:val="20"/>
              </w:rPr>
              <w:t xml:space="preserve"> materiales, humanos y financieros</w:t>
            </w:r>
            <w:r w:rsidRPr="00384BE2">
              <w:rPr>
                <w:rFonts w:ascii="Arial" w:hAnsi="Arial" w:cs="Arial"/>
                <w:sz w:val="20"/>
                <w:szCs w:val="20"/>
              </w:rPr>
              <w:t xml:space="preserve">. </w:t>
            </w:r>
          </w:p>
          <w:p w14:paraId="034B4758" w14:textId="734E2A66" w:rsidR="007D31B8"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Habilidades de negociación y solución de conflictos</w:t>
            </w:r>
            <w:r w:rsidR="00F320E0">
              <w:rPr>
                <w:rFonts w:ascii="Arial" w:hAnsi="Arial" w:cs="Arial"/>
                <w:sz w:val="20"/>
                <w:szCs w:val="20"/>
              </w:rPr>
              <w:t>.</w:t>
            </w:r>
            <w:r w:rsidRPr="00384BE2">
              <w:rPr>
                <w:rFonts w:ascii="Arial" w:hAnsi="Arial" w:cs="Arial"/>
                <w:sz w:val="20"/>
                <w:szCs w:val="20"/>
              </w:rPr>
              <w:t xml:space="preserve"> </w:t>
            </w:r>
          </w:p>
          <w:p w14:paraId="79FCA1A1" w14:textId="035F1FA8" w:rsidR="007D31B8" w:rsidRPr="00384BE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84BE2">
              <w:rPr>
                <w:rFonts w:ascii="Arial" w:hAnsi="Arial" w:cs="Arial"/>
                <w:sz w:val="20"/>
                <w:szCs w:val="20"/>
              </w:rPr>
              <w:t>Planeación y Pensamiento Estratégico</w:t>
            </w:r>
            <w:r w:rsidR="00F320E0">
              <w:rPr>
                <w:rFonts w:ascii="Arial" w:hAnsi="Arial" w:cs="Arial"/>
                <w:sz w:val="20"/>
                <w:szCs w:val="20"/>
              </w:rPr>
              <w:t>.</w:t>
            </w:r>
          </w:p>
          <w:p w14:paraId="6BD19333" w14:textId="77777777" w:rsidR="007D31B8" w:rsidRPr="00384BE2" w:rsidRDefault="007D31B8" w:rsidP="001C1FC4">
            <w:pPr>
              <w:pStyle w:val="Prrafodelista"/>
              <w:numPr>
                <w:ilvl w:val="0"/>
                <w:numId w:val="58"/>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0991">
              <w:rPr>
                <w:rFonts w:ascii="Arial" w:hAnsi="Arial" w:cs="Arial"/>
                <w:sz w:val="20"/>
                <w:szCs w:val="20"/>
              </w:rPr>
              <w:t>Saber leer y escribir</w:t>
            </w:r>
            <w:r>
              <w:rPr>
                <w:rFonts w:ascii="Arial" w:hAnsi="Arial" w:cs="Arial"/>
                <w:sz w:val="20"/>
                <w:szCs w:val="20"/>
              </w:rPr>
              <w:t>.</w:t>
            </w:r>
          </w:p>
          <w:p w14:paraId="62090A14" w14:textId="77777777" w:rsidR="007D31B8" w:rsidRPr="0060207D" w:rsidRDefault="007D31B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EFD714A" w14:textId="77777777" w:rsidR="007D31B8" w:rsidRPr="00413BA5" w:rsidRDefault="007D31B8" w:rsidP="00C013ED">
      <w:pPr>
        <w:rPr>
          <w:rFonts w:ascii="Arial" w:hAnsi="Arial" w:cs="Arial"/>
          <w:sz w:val="18"/>
          <w:szCs w:val="18"/>
        </w:rPr>
      </w:pPr>
    </w:p>
    <w:p w14:paraId="5ABFF2B2" w14:textId="2DF4BDF4" w:rsidR="00D33C98" w:rsidRDefault="00B850AD" w:rsidP="00B850AD">
      <w:pPr>
        <w:tabs>
          <w:tab w:val="left" w:pos="1935"/>
          <w:tab w:val="center" w:pos="6502"/>
        </w:tabs>
        <w:rPr>
          <w:sz w:val="28"/>
        </w:rPr>
      </w:pPr>
      <w:r>
        <w:rPr>
          <w:noProof/>
          <w:lang w:val="es-ES" w:eastAsia="es-ES"/>
        </w:rPr>
        <mc:AlternateContent>
          <mc:Choice Requires="wps">
            <w:drawing>
              <wp:anchor distT="45720" distB="45720" distL="114300" distR="114300" simplePos="0" relativeHeight="254302208" behindDoc="1" locked="0" layoutInCell="1" allowOverlap="1" wp14:anchorId="2127F536" wp14:editId="14F6DB9B">
                <wp:simplePos x="0" y="0"/>
                <wp:positionH relativeFrom="margin">
                  <wp:posOffset>0</wp:posOffset>
                </wp:positionH>
                <wp:positionV relativeFrom="paragraph">
                  <wp:posOffset>45085</wp:posOffset>
                </wp:positionV>
                <wp:extent cx="8429625" cy="300990"/>
                <wp:effectExtent l="0" t="0" r="28575" b="22860"/>
                <wp:wrapNone/>
                <wp:docPr id="456172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702B55F" w14:textId="160E370E" w:rsidR="00B850AD" w:rsidRPr="00B850AD" w:rsidRDefault="00CC33BC" w:rsidP="00B850AD">
                            <w:pPr>
                              <w:rPr>
                                <w:rFonts w:ascii="Arial" w:hAnsi="Arial" w:cs="Arial"/>
                                <w:sz w:val="20"/>
                                <w:szCs w:val="20"/>
                                <w:lang w:val="es-US"/>
                              </w:rPr>
                            </w:pPr>
                            <w:r>
                              <w:rPr>
                                <w:b/>
                                <w:sz w:val="24"/>
                                <w:lang w:val="es-US"/>
                              </w:rPr>
                              <w:t>(</w:t>
                            </w:r>
                            <w:r w:rsidR="00B850AD">
                              <w:rPr>
                                <w:b/>
                                <w:sz w:val="24"/>
                                <w:lang w:val="es-US"/>
                              </w:rPr>
                              <w:t>DIF</w:t>
                            </w:r>
                            <w:r>
                              <w:rPr>
                                <w:b/>
                                <w:sz w:val="24"/>
                                <w:lang w:val="es-US"/>
                              </w:rPr>
                              <w:t xml:space="preserve">) SISTEMA MUNICIPAL PARA </w:t>
                            </w:r>
                            <w:r w:rsidR="00195DDF">
                              <w:rPr>
                                <w:b/>
                                <w:sz w:val="24"/>
                                <w:lang w:val="es-US"/>
                              </w:rPr>
                              <w:t>EL DESARROLLO</w:t>
                            </w:r>
                            <w:r>
                              <w:rPr>
                                <w:b/>
                                <w:sz w:val="24"/>
                                <w:lang w:val="es-US"/>
                              </w:rPr>
                              <w:t xml:space="preserve"> INTEGRAL DE LA FAMILIA</w:t>
                            </w:r>
                            <w:r w:rsidR="00B850AD" w:rsidRPr="00F65CB1">
                              <w:rPr>
                                <w:rFonts w:ascii="Arial" w:hAnsi="Arial" w:cs="Arial"/>
                                <w:b/>
                                <w:sz w:val="20"/>
                                <w:szCs w:val="20"/>
                                <w:lang w:val="es-US"/>
                              </w:rPr>
                              <w:t xml:space="preserve">                      </w:t>
                            </w:r>
                            <w:r w:rsidR="00B850AD" w:rsidRPr="00F65CB1">
                              <w:rPr>
                                <w:rFonts w:ascii="Arial" w:hAnsi="Arial" w:cs="Arial"/>
                                <w:b/>
                                <w:sz w:val="20"/>
                                <w:szCs w:val="20"/>
                                <w:lang w:val="es-419"/>
                              </w:rPr>
                              <w:t xml:space="preserve">NOMBRE: </w:t>
                            </w:r>
                            <w:r w:rsidR="00B850AD">
                              <w:rPr>
                                <w:rFonts w:ascii="Arial" w:hAnsi="Arial" w:cs="Arial"/>
                                <w:b/>
                                <w:sz w:val="20"/>
                                <w:szCs w:val="20"/>
                                <w:lang w:val="es-419"/>
                              </w:rPr>
                              <w:t>PRESIDENTE</w:t>
                            </w:r>
                            <w:r w:rsidR="008F3DC5">
                              <w:rPr>
                                <w:rFonts w:ascii="Arial" w:hAnsi="Arial" w:cs="Arial"/>
                                <w:b/>
                                <w:sz w:val="20"/>
                                <w:szCs w:val="20"/>
                                <w:lang w:val="es-419"/>
                              </w:rPr>
                              <w:t xml:space="preserve"> (A)</w:t>
                            </w:r>
                            <w:r w:rsidR="00B850AD">
                              <w:rPr>
                                <w:rFonts w:ascii="Arial" w:hAnsi="Arial" w:cs="Arial"/>
                                <w:b/>
                                <w:sz w:val="20"/>
                                <w:szCs w:val="20"/>
                                <w:lang w:val="es-419"/>
                              </w:rPr>
                              <w:t xml:space="preserve"> Y DIRECTOR</w:t>
                            </w:r>
                            <w:r w:rsidR="008F3DC5">
                              <w:rPr>
                                <w:rFonts w:ascii="Arial" w:hAnsi="Arial" w:cs="Arial"/>
                                <w:b/>
                                <w:sz w:val="20"/>
                                <w:szCs w:val="20"/>
                                <w:lang w:val="es-419"/>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F536" id="_x0000_s1058" type="#_x0000_t202" style="position:absolute;margin-left:0;margin-top:3.55pt;width:663.75pt;height:23.7pt;z-index:-24901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" strokecolor="black [3213]">
                <v:textbox>
                  <w:txbxContent>
                    <w:p w14:paraId="2702B55F" w14:textId="160E370E" w:rsidR="00B850AD" w:rsidRPr="00B850AD" w:rsidRDefault="00CC33BC" w:rsidP="00B850AD">
                      <w:pPr>
                        <w:rPr>
                          <w:rFonts w:ascii="Arial" w:hAnsi="Arial" w:cs="Arial"/>
                          <w:sz w:val="20"/>
                          <w:szCs w:val="20"/>
                          <w:lang w:val="es-US"/>
                        </w:rPr>
                      </w:pPr>
                      <w:r>
                        <w:rPr>
                          <w:b/>
                          <w:sz w:val="24"/>
                          <w:lang w:val="es-US"/>
                        </w:rPr>
                        <w:t>(</w:t>
                      </w:r>
                      <w:r w:rsidR="00B850AD">
                        <w:rPr>
                          <w:b/>
                          <w:sz w:val="24"/>
                          <w:lang w:val="es-US"/>
                        </w:rPr>
                        <w:t>DIF</w:t>
                      </w:r>
                      <w:r>
                        <w:rPr>
                          <w:b/>
                          <w:sz w:val="24"/>
                          <w:lang w:val="es-US"/>
                        </w:rPr>
                        <w:t xml:space="preserve">) SISTEMA MUNICIPAL PARA </w:t>
                      </w:r>
                      <w:r w:rsidR="00195DDF">
                        <w:rPr>
                          <w:b/>
                          <w:sz w:val="24"/>
                          <w:lang w:val="es-US"/>
                        </w:rPr>
                        <w:t>EL DESARROLLO</w:t>
                      </w:r>
                      <w:r>
                        <w:rPr>
                          <w:b/>
                          <w:sz w:val="24"/>
                          <w:lang w:val="es-US"/>
                        </w:rPr>
                        <w:t xml:space="preserve"> INTEGRAL DE LA FAMILIA</w:t>
                      </w:r>
                      <w:r w:rsidR="00B850AD" w:rsidRPr="00F65CB1">
                        <w:rPr>
                          <w:rFonts w:ascii="Arial" w:hAnsi="Arial" w:cs="Arial"/>
                          <w:b/>
                          <w:sz w:val="20"/>
                          <w:szCs w:val="20"/>
                          <w:lang w:val="es-US"/>
                        </w:rPr>
                        <w:t xml:space="preserve">                      </w:t>
                      </w:r>
                      <w:r w:rsidR="00B850AD" w:rsidRPr="00F65CB1">
                        <w:rPr>
                          <w:rFonts w:ascii="Arial" w:hAnsi="Arial" w:cs="Arial"/>
                          <w:b/>
                          <w:sz w:val="20"/>
                          <w:szCs w:val="20"/>
                          <w:lang w:val="es-419"/>
                        </w:rPr>
                        <w:t xml:space="preserve">NOMBRE: </w:t>
                      </w:r>
                      <w:r w:rsidR="00B850AD">
                        <w:rPr>
                          <w:rFonts w:ascii="Arial" w:hAnsi="Arial" w:cs="Arial"/>
                          <w:b/>
                          <w:sz w:val="20"/>
                          <w:szCs w:val="20"/>
                          <w:lang w:val="es-419"/>
                        </w:rPr>
                        <w:t>PRESIDENTE</w:t>
                      </w:r>
                      <w:r w:rsidR="008F3DC5">
                        <w:rPr>
                          <w:rFonts w:ascii="Arial" w:hAnsi="Arial" w:cs="Arial"/>
                          <w:b/>
                          <w:sz w:val="20"/>
                          <w:szCs w:val="20"/>
                          <w:lang w:val="es-419"/>
                        </w:rPr>
                        <w:t xml:space="preserve"> (A)</w:t>
                      </w:r>
                      <w:r w:rsidR="00B850AD">
                        <w:rPr>
                          <w:rFonts w:ascii="Arial" w:hAnsi="Arial" w:cs="Arial"/>
                          <w:b/>
                          <w:sz w:val="20"/>
                          <w:szCs w:val="20"/>
                          <w:lang w:val="es-419"/>
                        </w:rPr>
                        <w:t xml:space="preserve"> Y DIRECTOR</w:t>
                      </w:r>
                      <w:r w:rsidR="008F3DC5">
                        <w:rPr>
                          <w:rFonts w:ascii="Arial" w:hAnsi="Arial" w:cs="Arial"/>
                          <w:b/>
                          <w:sz w:val="20"/>
                          <w:szCs w:val="20"/>
                          <w:lang w:val="es-419"/>
                        </w:rPr>
                        <w:t xml:space="preserve"> (A)</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33C98" w14:paraId="5B2EF17D" w14:textId="77777777" w:rsidTr="006B207C">
        <w:tc>
          <w:tcPr>
            <w:tcW w:w="13315" w:type="dxa"/>
          </w:tcPr>
          <w:p w14:paraId="449BF5D6" w14:textId="0CB11A04" w:rsidR="00D33C98" w:rsidRDefault="00386D13" w:rsidP="006B207C">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10CE736E" w14:textId="6C52EEB1" w:rsidR="00EA47C8" w:rsidRPr="00EA47C8" w:rsidRDefault="00EA47C8" w:rsidP="006B207C">
            <w:pPr>
              <w:jc w:val="both"/>
              <w:rPr>
                <w:rFonts w:ascii="Arial" w:hAnsi="Arial" w:cs="Arial"/>
                <w:sz w:val="20"/>
                <w:szCs w:val="20"/>
                <w:lang w:val="es-US"/>
              </w:rPr>
            </w:pPr>
          </w:p>
        </w:tc>
      </w:tr>
      <w:tr w:rsidR="00D33C98" w:rsidRPr="00232109" w14:paraId="38CD1A8B" w14:textId="77777777" w:rsidTr="006B207C">
        <w:tc>
          <w:tcPr>
            <w:tcW w:w="13315" w:type="dxa"/>
          </w:tcPr>
          <w:p w14:paraId="3BB079D3"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Coordinar y dirigir la p</w:t>
            </w:r>
            <w:r w:rsidRPr="00FB1E2E">
              <w:rPr>
                <w:rFonts w:ascii="Arial" w:hAnsi="Arial" w:cs="Arial"/>
                <w:sz w:val="20"/>
                <w:szCs w:val="20"/>
              </w:rPr>
              <w:t>resta</w:t>
            </w:r>
            <w:r>
              <w:rPr>
                <w:rFonts w:ascii="Arial" w:hAnsi="Arial" w:cs="Arial"/>
                <w:sz w:val="20"/>
                <w:szCs w:val="20"/>
              </w:rPr>
              <w:t xml:space="preserve">ción </w:t>
            </w:r>
            <w:r w:rsidRPr="00FB1E2E">
              <w:rPr>
                <w:rFonts w:ascii="Arial" w:hAnsi="Arial" w:cs="Arial"/>
                <w:sz w:val="20"/>
                <w:szCs w:val="20"/>
              </w:rPr>
              <w:t>y promo</w:t>
            </w:r>
            <w:r>
              <w:rPr>
                <w:rFonts w:ascii="Arial" w:hAnsi="Arial" w:cs="Arial"/>
                <w:sz w:val="20"/>
                <w:szCs w:val="20"/>
              </w:rPr>
              <w:t xml:space="preserve">ción de los </w:t>
            </w:r>
            <w:r w:rsidRPr="00FB1E2E">
              <w:rPr>
                <w:rFonts w:ascii="Arial" w:hAnsi="Arial" w:cs="Arial"/>
                <w:sz w:val="20"/>
                <w:szCs w:val="20"/>
              </w:rPr>
              <w:t>servicios de asistencia social</w:t>
            </w:r>
            <w:r>
              <w:rPr>
                <w:rFonts w:ascii="Arial" w:hAnsi="Arial" w:cs="Arial"/>
                <w:sz w:val="20"/>
                <w:szCs w:val="20"/>
              </w:rPr>
              <w:t>.</w:t>
            </w:r>
          </w:p>
          <w:p w14:paraId="7C3E5789"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Dirigir la promoción del </w:t>
            </w:r>
            <w:r w:rsidRPr="00FB1E2E">
              <w:rPr>
                <w:rFonts w:ascii="Arial" w:hAnsi="Arial" w:cs="Arial"/>
                <w:sz w:val="20"/>
                <w:szCs w:val="20"/>
              </w:rPr>
              <w:t>desarrollo de la familia y de la comunidad</w:t>
            </w:r>
            <w:r>
              <w:rPr>
                <w:rFonts w:ascii="Arial" w:hAnsi="Arial" w:cs="Arial"/>
                <w:sz w:val="20"/>
                <w:szCs w:val="20"/>
              </w:rPr>
              <w:t>.</w:t>
            </w:r>
          </w:p>
          <w:p w14:paraId="7EB11256"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Promover y dirigir la realización de </w:t>
            </w:r>
            <w:r w:rsidRPr="00FB1E2E">
              <w:rPr>
                <w:rFonts w:ascii="Arial" w:hAnsi="Arial" w:cs="Arial"/>
                <w:sz w:val="20"/>
                <w:szCs w:val="20"/>
              </w:rPr>
              <w:t>acciones de apoyo educativo y psicológico para la integración social y de capacitación para el trabajo a los sujetos de asistencia social</w:t>
            </w:r>
            <w:r>
              <w:rPr>
                <w:rFonts w:ascii="Arial" w:hAnsi="Arial" w:cs="Arial"/>
                <w:sz w:val="20"/>
                <w:szCs w:val="20"/>
              </w:rPr>
              <w:t>.</w:t>
            </w:r>
          </w:p>
          <w:p w14:paraId="6A1958E9"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Promover e impulsar el sano crecimiento físico, mental y social de la niñez</w:t>
            </w:r>
            <w:r>
              <w:rPr>
                <w:rFonts w:ascii="Arial" w:hAnsi="Arial" w:cs="Arial"/>
                <w:sz w:val="20"/>
                <w:szCs w:val="20"/>
              </w:rPr>
              <w:t>.</w:t>
            </w:r>
          </w:p>
          <w:p w14:paraId="6974E398"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Proponer programas de asistencia social</w:t>
            </w:r>
            <w:r>
              <w:rPr>
                <w:rFonts w:ascii="Arial" w:hAnsi="Arial" w:cs="Arial"/>
                <w:sz w:val="20"/>
                <w:szCs w:val="20"/>
              </w:rPr>
              <w:t>.</w:t>
            </w:r>
          </w:p>
          <w:p w14:paraId="444C2F36"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Fomentar y apoyar acciones de beneficencia privada, así como orientar y dar apoyo a las instituciones, asociaciones o sociedades civiles y a todo tipo de entidades privadas cuyo objeto sea la prestación de servicios de asistencia social, sin perjuicio de las atribuciones que al efecto corresponda a otras dependencias</w:t>
            </w:r>
            <w:r>
              <w:rPr>
                <w:rFonts w:ascii="Arial" w:hAnsi="Arial" w:cs="Arial"/>
                <w:sz w:val="20"/>
                <w:szCs w:val="20"/>
              </w:rPr>
              <w:t>.</w:t>
            </w:r>
          </w:p>
          <w:p w14:paraId="39BC0129"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Dirigir la operatividad de </w:t>
            </w:r>
            <w:r w:rsidRPr="00FB1E2E">
              <w:rPr>
                <w:rFonts w:ascii="Arial" w:hAnsi="Arial" w:cs="Arial"/>
                <w:sz w:val="20"/>
                <w:szCs w:val="20"/>
              </w:rPr>
              <w:t>establecimientos de asistencia social en beneficio de menores en estado de abandono, de adultos mayores desamparados, de discapacitados sin recursos y de otros sujetos de servicios de asistencia social</w:t>
            </w:r>
            <w:r>
              <w:rPr>
                <w:rFonts w:ascii="Arial" w:hAnsi="Arial" w:cs="Arial"/>
                <w:sz w:val="20"/>
                <w:szCs w:val="20"/>
              </w:rPr>
              <w:t>.</w:t>
            </w:r>
          </w:p>
          <w:p w14:paraId="7C8553DD"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Llevar a cabo acciones en materia de prevención de discapacidad y de rehabilitación de inválidos, en centros no hospitalarios, con sujeción a las disposiciones aplicables en materia de salud</w:t>
            </w:r>
            <w:r>
              <w:rPr>
                <w:rFonts w:ascii="Arial" w:hAnsi="Arial" w:cs="Arial"/>
                <w:sz w:val="20"/>
                <w:szCs w:val="20"/>
              </w:rPr>
              <w:t>.</w:t>
            </w:r>
            <w:r w:rsidRPr="00FB1E2E">
              <w:rPr>
                <w:rFonts w:ascii="Arial" w:hAnsi="Arial" w:cs="Arial"/>
                <w:sz w:val="20"/>
                <w:szCs w:val="20"/>
              </w:rPr>
              <w:t xml:space="preserve"> </w:t>
            </w:r>
          </w:p>
          <w:p w14:paraId="21EF3A8D"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Dirigir la realización de</w:t>
            </w:r>
            <w:r w:rsidRPr="00FB1E2E">
              <w:rPr>
                <w:rFonts w:ascii="Arial" w:hAnsi="Arial" w:cs="Arial"/>
                <w:sz w:val="20"/>
                <w:szCs w:val="20"/>
              </w:rPr>
              <w:t xml:space="preserve"> estudios e investigaciones sobre asistencia social, con la participación, en su caso, de las autoridades asistenciales del Estado y del Municipio</w:t>
            </w:r>
            <w:r>
              <w:rPr>
                <w:rFonts w:ascii="Arial" w:hAnsi="Arial" w:cs="Arial"/>
                <w:sz w:val="20"/>
                <w:szCs w:val="20"/>
              </w:rPr>
              <w:t>.</w:t>
            </w:r>
          </w:p>
          <w:p w14:paraId="71A5F109"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P</w:t>
            </w:r>
            <w:r w:rsidRPr="00FB1E2E">
              <w:rPr>
                <w:rFonts w:ascii="Arial" w:hAnsi="Arial" w:cs="Arial"/>
                <w:sz w:val="20"/>
                <w:szCs w:val="20"/>
              </w:rPr>
              <w:t xml:space="preserve">romover </w:t>
            </w:r>
            <w:r>
              <w:rPr>
                <w:rFonts w:ascii="Arial" w:hAnsi="Arial" w:cs="Arial"/>
                <w:sz w:val="20"/>
                <w:szCs w:val="20"/>
              </w:rPr>
              <w:t xml:space="preserve">el reclutamiento y capacitación </w:t>
            </w:r>
            <w:r w:rsidRPr="00FB1E2E">
              <w:rPr>
                <w:rFonts w:ascii="Arial" w:hAnsi="Arial" w:cs="Arial"/>
                <w:sz w:val="20"/>
                <w:szCs w:val="20"/>
              </w:rPr>
              <w:t>de recursos humanos</w:t>
            </w:r>
            <w:r>
              <w:rPr>
                <w:rFonts w:ascii="Arial" w:hAnsi="Arial" w:cs="Arial"/>
                <w:sz w:val="20"/>
                <w:szCs w:val="20"/>
              </w:rPr>
              <w:t xml:space="preserve"> necesarios </w:t>
            </w:r>
            <w:r w:rsidRPr="00FB1E2E">
              <w:rPr>
                <w:rFonts w:ascii="Arial" w:hAnsi="Arial" w:cs="Arial"/>
                <w:sz w:val="20"/>
                <w:szCs w:val="20"/>
              </w:rPr>
              <w:t>para la asistencia social</w:t>
            </w:r>
            <w:r>
              <w:rPr>
                <w:rFonts w:ascii="Arial" w:hAnsi="Arial" w:cs="Arial"/>
                <w:sz w:val="20"/>
                <w:szCs w:val="20"/>
              </w:rPr>
              <w:t>.</w:t>
            </w:r>
          </w:p>
          <w:p w14:paraId="061CE0DB"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Coordinar la prestación de </w:t>
            </w:r>
            <w:r w:rsidRPr="00FB1E2E">
              <w:rPr>
                <w:rFonts w:ascii="Arial" w:hAnsi="Arial" w:cs="Arial"/>
                <w:sz w:val="20"/>
                <w:szCs w:val="20"/>
              </w:rPr>
              <w:t>servicios de asistencia jurídica y de orientación social a menores, adultos mayores y personas discapacitadas sin recursos</w:t>
            </w:r>
            <w:r>
              <w:rPr>
                <w:rFonts w:ascii="Arial" w:hAnsi="Arial" w:cs="Arial"/>
                <w:sz w:val="20"/>
                <w:szCs w:val="20"/>
              </w:rPr>
              <w:t>.</w:t>
            </w:r>
          </w:p>
          <w:p w14:paraId="1CEAEB55"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Coordinar los servicios de asistencia legal. </w:t>
            </w:r>
          </w:p>
          <w:p w14:paraId="7B52D113"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Coordinar la elaboración de estadísticas y</w:t>
            </w:r>
            <w:r w:rsidRPr="00FB1E2E">
              <w:rPr>
                <w:rFonts w:ascii="Arial" w:hAnsi="Arial" w:cs="Arial"/>
                <w:sz w:val="20"/>
                <w:szCs w:val="20"/>
              </w:rPr>
              <w:t xml:space="preserve"> estudios en materia de discapacidad y violencia familiar</w:t>
            </w:r>
            <w:r>
              <w:rPr>
                <w:rFonts w:ascii="Arial" w:hAnsi="Arial" w:cs="Arial"/>
                <w:sz w:val="20"/>
                <w:szCs w:val="20"/>
              </w:rPr>
              <w:t>.</w:t>
            </w:r>
          </w:p>
          <w:p w14:paraId="332BC4C2"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Dirigir </w:t>
            </w:r>
            <w:r w:rsidRPr="00FB1E2E">
              <w:rPr>
                <w:rFonts w:ascii="Arial" w:hAnsi="Arial" w:cs="Arial"/>
                <w:sz w:val="20"/>
                <w:szCs w:val="20"/>
              </w:rPr>
              <w:t>programas de rehabilitación y educación especial</w:t>
            </w:r>
            <w:r>
              <w:rPr>
                <w:rFonts w:ascii="Arial" w:hAnsi="Arial" w:cs="Arial"/>
                <w:sz w:val="20"/>
                <w:szCs w:val="20"/>
              </w:rPr>
              <w:t>.</w:t>
            </w:r>
          </w:p>
          <w:p w14:paraId="31280DE2"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Proponer a las autoridades correspondientes la adaptación o readaptación del espacio urbano que fuere necesario para satisfacer los requerimientos de autonomía de los adultos mayores y personas con discapacidad</w:t>
            </w:r>
            <w:r>
              <w:rPr>
                <w:rFonts w:ascii="Arial" w:hAnsi="Arial" w:cs="Arial"/>
                <w:sz w:val="20"/>
                <w:szCs w:val="20"/>
              </w:rPr>
              <w:t>.</w:t>
            </w:r>
          </w:p>
          <w:p w14:paraId="68A974E9"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Procurar permanentemente la adecuación de los objetivos y programas municipales al Sistema Estatal, a los que lleven a cabo el Sistema Nacional, a través de convenios, acuerdos o cualquier figura jurídica encaminada a la obtención del bienestar social</w:t>
            </w:r>
            <w:r>
              <w:rPr>
                <w:rFonts w:ascii="Arial" w:hAnsi="Arial" w:cs="Arial"/>
                <w:sz w:val="20"/>
                <w:szCs w:val="20"/>
              </w:rPr>
              <w:t>.</w:t>
            </w:r>
          </w:p>
          <w:p w14:paraId="47F6F85E"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Pr>
                <w:rFonts w:ascii="Arial" w:hAnsi="Arial" w:cs="Arial"/>
                <w:sz w:val="20"/>
                <w:szCs w:val="20"/>
              </w:rPr>
              <w:t xml:space="preserve">Dirigir programas de </w:t>
            </w:r>
            <w:r w:rsidRPr="00FB1E2E">
              <w:rPr>
                <w:rFonts w:ascii="Arial" w:hAnsi="Arial" w:cs="Arial"/>
                <w:sz w:val="20"/>
                <w:szCs w:val="20"/>
              </w:rPr>
              <w:t>prevención</w:t>
            </w:r>
            <w:r>
              <w:rPr>
                <w:rFonts w:ascii="Arial" w:hAnsi="Arial" w:cs="Arial"/>
                <w:sz w:val="20"/>
                <w:szCs w:val="20"/>
              </w:rPr>
              <w:t xml:space="preserve"> y</w:t>
            </w:r>
            <w:r w:rsidRPr="00FB1E2E">
              <w:rPr>
                <w:rFonts w:ascii="Arial" w:hAnsi="Arial" w:cs="Arial"/>
                <w:sz w:val="20"/>
                <w:szCs w:val="20"/>
              </w:rPr>
              <w:t xml:space="preserve"> atención para la protección a los sujetos receptores de violencia, mediante los modelos de atención y la debida aplicación de los procedimientos, que desalienten la violencia familiar en el Municipio de Atitalaquia, Hidalgo</w:t>
            </w:r>
            <w:r>
              <w:rPr>
                <w:rFonts w:ascii="Arial" w:hAnsi="Arial" w:cs="Arial"/>
                <w:sz w:val="20"/>
                <w:szCs w:val="20"/>
              </w:rPr>
              <w:t>.</w:t>
            </w:r>
          </w:p>
          <w:p w14:paraId="68A3134D"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En coordinación con el Sistema Estatal, obtener la incorporación del Sistema Municipal a los programas Estatales en materia de prevención, atención y sanción contra la violencia familiar</w:t>
            </w:r>
            <w:r>
              <w:rPr>
                <w:rFonts w:ascii="Arial" w:hAnsi="Arial" w:cs="Arial"/>
                <w:sz w:val="20"/>
                <w:szCs w:val="20"/>
              </w:rPr>
              <w:t>.</w:t>
            </w:r>
          </w:p>
          <w:p w14:paraId="5328530E"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Promover la impartición de cursos y talleres de prevención y protección contra la violencia familiar en los cuerpos policíacos</w:t>
            </w:r>
            <w:r>
              <w:rPr>
                <w:rFonts w:ascii="Arial" w:hAnsi="Arial" w:cs="Arial"/>
                <w:sz w:val="20"/>
                <w:szCs w:val="20"/>
              </w:rPr>
              <w:t>.</w:t>
            </w:r>
          </w:p>
          <w:p w14:paraId="4D071102" w14:textId="77777777" w:rsidR="00D930DD" w:rsidRPr="00FB1E2E" w:rsidRDefault="00D930DD" w:rsidP="001C1FC4">
            <w:pPr>
              <w:pStyle w:val="Prrafodelista"/>
              <w:numPr>
                <w:ilvl w:val="0"/>
                <w:numId w:val="34"/>
              </w:numPr>
              <w:ind w:left="567" w:hanging="567"/>
              <w:jc w:val="both"/>
              <w:rPr>
                <w:rFonts w:ascii="Arial" w:hAnsi="Arial" w:cs="Arial"/>
                <w:sz w:val="20"/>
                <w:szCs w:val="20"/>
              </w:rPr>
            </w:pPr>
            <w:r w:rsidRPr="00FB1E2E">
              <w:rPr>
                <w:rFonts w:ascii="Arial" w:hAnsi="Arial" w:cs="Arial"/>
                <w:sz w:val="20"/>
                <w:szCs w:val="20"/>
              </w:rPr>
              <w:t>Las demás que establezca el Bando y las disposiciones aplicables en la materia.</w:t>
            </w:r>
          </w:p>
          <w:p w14:paraId="23245A29" w14:textId="77777777" w:rsidR="00D930DD" w:rsidRPr="00FB1E2E" w:rsidRDefault="00D930DD" w:rsidP="00D930DD">
            <w:pPr>
              <w:jc w:val="both"/>
              <w:rPr>
                <w:rFonts w:ascii="Arial" w:hAnsi="Arial" w:cs="Arial"/>
                <w:sz w:val="20"/>
                <w:szCs w:val="20"/>
              </w:rPr>
            </w:pPr>
          </w:p>
          <w:p w14:paraId="44A3A7F8" w14:textId="77777777" w:rsidR="00D930DD" w:rsidRDefault="00D930DD" w:rsidP="00D930DD">
            <w:pPr>
              <w:jc w:val="both"/>
              <w:rPr>
                <w:rFonts w:ascii="Arial" w:hAnsi="Arial" w:cs="Arial"/>
                <w:b/>
                <w:sz w:val="20"/>
                <w:szCs w:val="20"/>
                <w:highlight w:val="cyan"/>
              </w:rPr>
            </w:pPr>
            <w:r w:rsidRPr="00FB1E2E">
              <w:rPr>
                <w:rFonts w:ascii="Arial" w:hAnsi="Arial" w:cs="Arial"/>
                <w:sz w:val="20"/>
                <w:szCs w:val="20"/>
              </w:rPr>
              <w:t xml:space="preserve">El Titular de la Presidencia del Sistema podrá ostentar el cargo de director del Sistema, sin detrimento de las facultades y obligaciones que la normatividad aplicable otorga a este último. </w:t>
            </w:r>
          </w:p>
          <w:p w14:paraId="2857510D" w14:textId="77777777" w:rsidR="00DC7D1F" w:rsidRPr="00DC7D1F" w:rsidRDefault="00DC7D1F" w:rsidP="00D930DD">
            <w:pPr>
              <w:jc w:val="both"/>
              <w:rPr>
                <w:lang w:val="es-US"/>
              </w:rPr>
            </w:pPr>
          </w:p>
        </w:tc>
      </w:tr>
    </w:tbl>
    <w:p w14:paraId="2F801087" w14:textId="2EFEBCB9" w:rsidR="00B22A46" w:rsidRDefault="00B22A46" w:rsidP="00B22A46">
      <w:pPr>
        <w:rPr>
          <w:b/>
        </w:rPr>
      </w:pPr>
    </w:p>
    <w:p w14:paraId="21EDA491" w14:textId="31F4949C" w:rsidR="00F9743C" w:rsidRDefault="00F9743C" w:rsidP="00DD2FF1">
      <w:pPr>
        <w:rPr>
          <w:b/>
        </w:rPr>
      </w:pPr>
    </w:p>
    <w:p w14:paraId="33E90B0C" w14:textId="57425213" w:rsidR="00413BA5" w:rsidRPr="00AC0AC8" w:rsidRDefault="00C5535A" w:rsidP="00A61165">
      <w:pPr>
        <w:rPr>
          <w:rFonts w:ascii="Arial" w:hAnsi="Arial" w:cs="Arial"/>
          <w:sz w:val="20"/>
          <w:szCs w:val="20"/>
        </w:rPr>
      </w:pPr>
      <w:r>
        <w:rPr>
          <w:rFonts w:ascii="Arial" w:hAnsi="Arial" w:cs="Arial"/>
          <w:sz w:val="20"/>
          <w:szCs w:val="20"/>
        </w:rPr>
        <w:br w:type="page"/>
      </w:r>
    </w:p>
    <w:tbl>
      <w:tblPr>
        <w:tblStyle w:val="Tablanormal1"/>
        <w:tblW w:w="13320" w:type="dxa"/>
        <w:tblLook w:val="04A0" w:firstRow="1" w:lastRow="0" w:firstColumn="1" w:lastColumn="0" w:noHBand="0" w:noVBand="1"/>
      </w:tblPr>
      <w:tblGrid>
        <w:gridCol w:w="2547"/>
        <w:gridCol w:w="10773"/>
      </w:tblGrid>
      <w:tr w:rsidR="00413BA5" w:rsidRPr="00AC59D2" w14:paraId="0F847D08"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41A6924" w14:textId="77777777" w:rsidR="00413BA5" w:rsidRDefault="00413BA5" w:rsidP="00646FF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233DA8E1" w14:textId="0EDD8A97" w:rsidR="00106D08" w:rsidRPr="00AC59D2" w:rsidRDefault="00106D08" w:rsidP="00646FF2">
            <w:pPr>
              <w:jc w:val="center"/>
              <w:rPr>
                <w:rFonts w:ascii="Arial" w:hAnsi="Arial" w:cs="Arial"/>
                <w:b w:val="0"/>
                <w:bCs w:val="0"/>
                <w:sz w:val="20"/>
                <w:szCs w:val="20"/>
              </w:rPr>
            </w:pPr>
          </w:p>
        </w:tc>
      </w:tr>
      <w:tr w:rsidR="00413BA5" w:rsidRPr="00AC59D2" w14:paraId="58287E3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BD65B5"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Puesto</w:t>
            </w:r>
          </w:p>
        </w:tc>
        <w:tc>
          <w:tcPr>
            <w:tcW w:w="10773" w:type="dxa"/>
          </w:tcPr>
          <w:p w14:paraId="44F3CDBC" w14:textId="0F3FCC59" w:rsidR="00413BA5" w:rsidRPr="00AC59D2" w:rsidRDefault="00413BA5"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Subdirector</w:t>
            </w:r>
            <w:r w:rsidR="008F3DC5">
              <w:rPr>
                <w:rFonts w:ascii="Arial" w:hAnsi="Arial" w:cs="Arial"/>
                <w:b/>
                <w:bCs/>
                <w:sz w:val="20"/>
                <w:szCs w:val="20"/>
              </w:rPr>
              <w:t xml:space="preserve"> (a)</w:t>
            </w:r>
          </w:p>
        </w:tc>
      </w:tr>
      <w:tr w:rsidR="00413BA5" w:rsidRPr="00AC59D2" w14:paraId="78904CD9"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47FB4F1"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2F79C88B" w14:textId="77777777" w:rsidR="00DE0D81" w:rsidRDefault="00DE0D81"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24D3FAA" w14:textId="4A8831D0" w:rsidR="00413BA5" w:rsidRPr="00AC59D2" w:rsidRDefault="00B850AD"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w:t>
            </w:r>
            <w:r w:rsidR="00195DDF">
              <w:rPr>
                <w:rFonts w:ascii="Arial" w:hAnsi="Arial" w:cs="Arial"/>
                <w:b/>
                <w:bCs/>
                <w:sz w:val="20"/>
                <w:szCs w:val="20"/>
              </w:rPr>
              <w:t>el Desarrollo</w:t>
            </w:r>
            <w:r w:rsidR="00413BA5">
              <w:rPr>
                <w:rFonts w:ascii="Arial" w:hAnsi="Arial" w:cs="Arial"/>
                <w:b/>
                <w:bCs/>
                <w:sz w:val="20"/>
                <w:szCs w:val="20"/>
              </w:rPr>
              <w:t xml:space="preserve"> Integral de la Familia</w:t>
            </w:r>
          </w:p>
        </w:tc>
      </w:tr>
      <w:tr w:rsidR="00413BA5" w:rsidRPr="00AC59D2" w14:paraId="5B4CC0A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E116D8"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6E0F4B3E" w14:textId="77777777" w:rsidR="00DE0D81" w:rsidRPr="00486EF6" w:rsidRDefault="00DE0D81"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036399B" w14:textId="1665FB69" w:rsidR="00413BA5" w:rsidRPr="00AC59D2" w:rsidRDefault="008A4F88"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A89">
              <w:rPr>
                <w:rFonts w:ascii="Arial" w:hAnsi="Arial" w:cs="Arial"/>
                <w:b/>
                <w:bCs/>
                <w:color w:val="2E74B5" w:themeColor="accent1" w:themeShade="BF"/>
                <w:sz w:val="20"/>
                <w:szCs w:val="20"/>
              </w:rPr>
              <w:t>SU/SD/04/01</w:t>
            </w:r>
          </w:p>
        </w:tc>
      </w:tr>
      <w:tr w:rsidR="00413BA5" w:rsidRPr="00AC59D2" w14:paraId="2FDA8CC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A88B718"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59E4CC10" w14:textId="77777777" w:rsidR="00413BA5" w:rsidRPr="00AC59D2" w:rsidRDefault="00413BA5"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975726E" w14:textId="77777777" w:rsidR="00413BA5" w:rsidRPr="00AC59D2" w:rsidRDefault="00413BA5"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p>
          <w:p w14:paraId="69B3C006" w14:textId="77777777" w:rsidR="00413BA5" w:rsidRPr="00AC59D2" w:rsidRDefault="00413BA5"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13BA5" w:rsidRPr="0060207D" w14:paraId="1DDA8346" w14:textId="77777777" w:rsidTr="00AB3213">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547" w:type="dxa"/>
          </w:tcPr>
          <w:p w14:paraId="6E56BB80"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10641337" w14:textId="7EAF1C19" w:rsidR="00413BA5" w:rsidRPr="00E60E21" w:rsidRDefault="00413BA5" w:rsidP="001C1FC4">
            <w:pPr>
              <w:pStyle w:val="Prrafodelista"/>
              <w:numPr>
                <w:ilvl w:val="0"/>
                <w:numId w:val="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Escolaridad: Licenciatura </w:t>
            </w:r>
            <w:r w:rsidR="009D3390" w:rsidRPr="00E60E21">
              <w:rPr>
                <w:rFonts w:ascii="Arial" w:hAnsi="Arial" w:cs="Arial"/>
                <w:sz w:val="20"/>
                <w:szCs w:val="20"/>
              </w:rPr>
              <w:t xml:space="preserve">en </w:t>
            </w:r>
            <w:r w:rsidR="009D3390">
              <w:rPr>
                <w:rFonts w:ascii="Arial" w:hAnsi="Arial" w:cs="Arial"/>
                <w:sz w:val="20"/>
                <w:szCs w:val="20"/>
              </w:rPr>
              <w:t xml:space="preserve">Derecho, </w:t>
            </w:r>
            <w:r w:rsidRPr="00E60E21">
              <w:rPr>
                <w:rFonts w:ascii="Arial" w:hAnsi="Arial" w:cs="Arial"/>
                <w:sz w:val="20"/>
                <w:szCs w:val="20"/>
              </w:rPr>
              <w:t>Administración Pública, Psicología, Trabajo Social o carrera afín.</w:t>
            </w:r>
          </w:p>
          <w:p w14:paraId="6A41E63E" w14:textId="758BAB6A" w:rsidR="00413BA5" w:rsidRPr="00E60E21" w:rsidRDefault="00413BA5" w:rsidP="001C1FC4">
            <w:pPr>
              <w:pStyle w:val="Prrafodelista"/>
              <w:numPr>
                <w:ilvl w:val="0"/>
                <w:numId w:val="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Experiencia:</w:t>
            </w:r>
            <w:r w:rsidR="00486EF6">
              <w:rPr>
                <w:rFonts w:ascii="Arial" w:hAnsi="Arial" w:cs="Arial"/>
                <w:sz w:val="20"/>
                <w:szCs w:val="20"/>
                <w:lang w:val="es-419"/>
              </w:rPr>
              <w:t xml:space="preserve"> </w:t>
            </w:r>
            <w:r w:rsidRPr="00E60E21">
              <w:rPr>
                <w:rFonts w:ascii="Arial" w:hAnsi="Arial" w:cs="Arial"/>
                <w:sz w:val="20"/>
                <w:szCs w:val="20"/>
              </w:rPr>
              <w:t xml:space="preserve">2 años en el ejercicio de su profesión. </w:t>
            </w:r>
          </w:p>
          <w:p w14:paraId="7D2ABA60" w14:textId="1C1EDA83" w:rsidR="00413BA5" w:rsidRPr="002046D0" w:rsidRDefault="00413BA5" w:rsidP="001C1FC4">
            <w:pPr>
              <w:pStyle w:val="Prrafodelista"/>
              <w:numPr>
                <w:ilvl w:val="0"/>
                <w:numId w:val="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46D0">
              <w:rPr>
                <w:rFonts w:ascii="Arial" w:hAnsi="Arial" w:cs="Arial"/>
                <w:sz w:val="20"/>
                <w:szCs w:val="20"/>
              </w:rPr>
              <w:t xml:space="preserve">Habilidades en atención a la ciudadanía, </w:t>
            </w:r>
            <w:r w:rsidR="00B21F18" w:rsidRPr="002046D0">
              <w:rPr>
                <w:rFonts w:ascii="Arial" w:hAnsi="Arial" w:cs="Arial"/>
                <w:sz w:val="20"/>
                <w:szCs w:val="20"/>
              </w:rPr>
              <w:t>r</w:t>
            </w:r>
            <w:r w:rsidRPr="002046D0">
              <w:rPr>
                <w:rFonts w:ascii="Arial" w:hAnsi="Arial" w:cs="Arial"/>
                <w:sz w:val="20"/>
                <w:szCs w:val="20"/>
              </w:rPr>
              <w:t xml:space="preserve">elaciones </w:t>
            </w:r>
            <w:r w:rsidR="00B21F18" w:rsidRPr="002046D0">
              <w:rPr>
                <w:rFonts w:ascii="Arial" w:hAnsi="Arial" w:cs="Arial"/>
                <w:sz w:val="20"/>
                <w:szCs w:val="20"/>
              </w:rPr>
              <w:t>públicas</w:t>
            </w:r>
            <w:r w:rsidRPr="002046D0">
              <w:rPr>
                <w:rFonts w:ascii="Arial" w:hAnsi="Arial" w:cs="Arial"/>
                <w:sz w:val="20"/>
                <w:szCs w:val="20"/>
              </w:rPr>
              <w:t xml:space="preserve">, </w:t>
            </w:r>
            <w:r w:rsidR="00B21F18" w:rsidRPr="002046D0">
              <w:rPr>
                <w:rFonts w:ascii="Arial" w:hAnsi="Arial" w:cs="Arial"/>
                <w:sz w:val="20"/>
                <w:szCs w:val="20"/>
              </w:rPr>
              <w:t>g</w:t>
            </w:r>
            <w:r w:rsidRPr="002046D0">
              <w:rPr>
                <w:rFonts w:ascii="Arial" w:hAnsi="Arial" w:cs="Arial"/>
                <w:sz w:val="20"/>
                <w:szCs w:val="20"/>
              </w:rPr>
              <w:t xml:space="preserve">estión y </w:t>
            </w:r>
            <w:r w:rsidR="00B21F18" w:rsidRPr="002046D0">
              <w:rPr>
                <w:rFonts w:ascii="Arial" w:hAnsi="Arial" w:cs="Arial"/>
                <w:sz w:val="20"/>
                <w:szCs w:val="20"/>
              </w:rPr>
              <w:t>m</w:t>
            </w:r>
            <w:r w:rsidRPr="002046D0">
              <w:rPr>
                <w:rFonts w:ascii="Arial" w:hAnsi="Arial" w:cs="Arial"/>
                <w:sz w:val="20"/>
                <w:szCs w:val="20"/>
              </w:rPr>
              <w:t xml:space="preserve">anejo de </w:t>
            </w:r>
            <w:r w:rsidR="00B21F18" w:rsidRPr="002046D0">
              <w:rPr>
                <w:rFonts w:ascii="Arial" w:hAnsi="Arial" w:cs="Arial"/>
                <w:sz w:val="20"/>
                <w:szCs w:val="20"/>
              </w:rPr>
              <w:t>p</w:t>
            </w:r>
            <w:r w:rsidRPr="002046D0">
              <w:rPr>
                <w:rFonts w:ascii="Arial" w:hAnsi="Arial" w:cs="Arial"/>
                <w:sz w:val="20"/>
                <w:szCs w:val="20"/>
              </w:rPr>
              <w:t>ersonal.</w:t>
            </w:r>
          </w:p>
          <w:p w14:paraId="0ECE965B" w14:textId="05E6474F" w:rsidR="002046D0" w:rsidRPr="002046D0" w:rsidRDefault="002046D0" w:rsidP="001C1FC4">
            <w:pPr>
              <w:pStyle w:val="Prrafodelista"/>
              <w:numPr>
                <w:ilvl w:val="0"/>
                <w:numId w:val="61"/>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46D0">
              <w:rPr>
                <w:rFonts w:ascii="Arial" w:hAnsi="Arial" w:cs="Arial"/>
                <w:sz w:val="20"/>
                <w:szCs w:val="20"/>
              </w:rPr>
              <w:t>Manejo de office</w:t>
            </w:r>
            <w:r>
              <w:rPr>
                <w:rFonts w:ascii="Arial" w:hAnsi="Arial" w:cs="Arial"/>
                <w:sz w:val="20"/>
                <w:szCs w:val="20"/>
              </w:rPr>
              <w:t>.</w:t>
            </w:r>
            <w:r w:rsidRPr="002046D0">
              <w:rPr>
                <w:rFonts w:ascii="Arial" w:hAnsi="Arial" w:cs="Arial"/>
                <w:sz w:val="20"/>
                <w:szCs w:val="20"/>
              </w:rPr>
              <w:t xml:space="preserve"> </w:t>
            </w:r>
          </w:p>
          <w:p w14:paraId="6B3CFD9E" w14:textId="6E4A649C" w:rsidR="00413BA5" w:rsidRPr="00F9743C" w:rsidRDefault="00413BA5" w:rsidP="002046D0">
            <w:pPr>
              <w:pStyle w:val="Prrafodelista"/>
              <w:ind w:left="458"/>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2EAC50E" w14:textId="77777777" w:rsidR="00413BA5" w:rsidRPr="00413BA5" w:rsidRDefault="00413BA5" w:rsidP="00413BA5">
      <w:pPr>
        <w:rPr>
          <w:rFonts w:ascii="Arial" w:hAnsi="Arial" w:cs="Arial"/>
          <w:sz w:val="24"/>
          <w:szCs w:val="24"/>
        </w:rPr>
      </w:pPr>
    </w:p>
    <w:p w14:paraId="6396A5DE" w14:textId="6BE5BA8C" w:rsidR="00413BA5" w:rsidRDefault="00B850AD" w:rsidP="00CC33BC">
      <w:pPr>
        <w:tabs>
          <w:tab w:val="left" w:pos="855"/>
          <w:tab w:val="left" w:pos="5529"/>
          <w:tab w:val="center" w:pos="6502"/>
        </w:tabs>
        <w:rPr>
          <w:sz w:val="28"/>
        </w:rPr>
      </w:pPr>
      <w:r>
        <w:rPr>
          <w:sz w:val="28"/>
        </w:rPr>
        <w:tab/>
      </w:r>
      <w:r>
        <w:rPr>
          <w:sz w:val="28"/>
        </w:rPr>
        <w:tab/>
      </w:r>
      <w:r w:rsidR="00CC33BC">
        <w:rPr>
          <w:sz w:val="28"/>
        </w:rPr>
        <w:tab/>
      </w:r>
      <w:r w:rsidR="00413BA5">
        <w:rPr>
          <w:noProof/>
          <w:lang w:val="es-ES" w:eastAsia="es-ES"/>
        </w:rPr>
        <mc:AlternateContent>
          <mc:Choice Requires="wps">
            <w:drawing>
              <wp:anchor distT="45720" distB="45720" distL="114300" distR="114300" simplePos="0" relativeHeight="253366272" behindDoc="1" locked="0" layoutInCell="1" allowOverlap="1" wp14:anchorId="212BDD74" wp14:editId="2ADB77A5">
                <wp:simplePos x="0" y="0"/>
                <wp:positionH relativeFrom="margin">
                  <wp:align>left</wp:align>
                </wp:positionH>
                <wp:positionV relativeFrom="paragraph">
                  <wp:posOffset>-36195</wp:posOffset>
                </wp:positionV>
                <wp:extent cx="8429625" cy="300990"/>
                <wp:effectExtent l="0" t="0" r="28575" b="22860"/>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3B64618" w14:textId="25904E1B" w:rsidR="00634EBC" w:rsidRPr="00F65CB1" w:rsidRDefault="00CC33BC" w:rsidP="00413BA5">
                            <w:pPr>
                              <w:rPr>
                                <w:rFonts w:ascii="Arial" w:hAnsi="Arial" w:cs="Arial"/>
                                <w:sz w:val="20"/>
                                <w:szCs w:val="20"/>
                                <w:lang w:val="es-US"/>
                              </w:rPr>
                            </w:pPr>
                            <w:r>
                              <w:rPr>
                                <w:b/>
                                <w:sz w:val="24"/>
                                <w:lang w:val="es-US"/>
                              </w:rPr>
                              <w:t>(</w:t>
                            </w:r>
                            <w:r w:rsidR="00634EBC">
                              <w:rPr>
                                <w:b/>
                                <w:sz w:val="24"/>
                                <w:lang w:val="es-US"/>
                              </w:rPr>
                              <w:t>DIF</w:t>
                            </w:r>
                            <w:r>
                              <w:rPr>
                                <w:b/>
                                <w:sz w:val="24"/>
                                <w:lang w:val="es-US"/>
                              </w:rPr>
                              <w:t>) SISTEMA MUNICIPAL PARA EL  DESARROLLO INTEGRAL DE LA FAMILIA</w:t>
                            </w:r>
                            <w:r w:rsidR="00634EBC" w:rsidRPr="00F65CB1">
                              <w:rPr>
                                <w:rFonts w:ascii="Arial" w:hAnsi="Arial" w:cs="Arial"/>
                                <w:b/>
                                <w:sz w:val="20"/>
                                <w:szCs w:val="20"/>
                                <w:lang w:val="es-US"/>
                              </w:rPr>
                              <w:t xml:space="preserve">                                               </w:t>
                            </w:r>
                            <w:r w:rsidR="00634EBC" w:rsidRPr="00F65CB1">
                              <w:rPr>
                                <w:rFonts w:ascii="Arial" w:hAnsi="Arial" w:cs="Arial"/>
                                <w:b/>
                                <w:sz w:val="20"/>
                                <w:szCs w:val="20"/>
                                <w:lang w:val="es-419"/>
                              </w:rPr>
                              <w:t>NOMBRE: SUBDIRECTOR</w:t>
                            </w:r>
                            <w:r w:rsidR="008F3DC5">
                              <w:rPr>
                                <w:rFonts w:ascii="Arial" w:hAnsi="Arial" w:cs="Arial"/>
                                <w:b/>
                                <w:sz w:val="20"/>
                                <w:szCs w:val="20"/>
                                <w:lang w:val="es-419"/>
                              </w:rPr>
                              <w:t xml:space="preserve"> (A)</w:t>
                            </w:r>
                          </w:p>
                          <w:p w14:paraId="52ABC8A8" w14:textId="77777777" w:rsidR="00634EBC" w:rsidRPr="00993F60" w:rsidRDefault="00634EBC" w:rsidP="00413BA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BDD74" id="_x0000_s1059" type="#_x0000_t202" style="position:absolute;margin-left:0;margin-top:-2.85pt;width:663.75pt;height:23.7pt;z-index:-249950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A8FdjsMgIAAFQEAAAOAAAAAAAAAAAAAAAAAC4C&#10;AABkcnMvZTJvRG9jLnhtbFBLAQItABQABgAIAAAAIQBIn3kD3QAAAAcBAAAPAAAAAAAAAAAAAAAA&#10;AIwEAABkcnMvZG93bnJldi54bWxQSwUGAAAAAAQABADzAAAAlgUAAAAA&#10;" strokecolor="black [3213]">
                <v:textbox>
                  <w:txbxContent>
                    <w:p w14:paraId="13B64618" w14:textId="25904E1B" w:rsidR="00634EBC" w:rsidRPr="00F65CB1" w:rsidRDefault="00CC33BC" w:rsidP="00413BA5">
                      <w:pPr>
                        <w:rPr>
                          <w:rFonts w:ascii="Arial" w:hAnsi="Arial" w:cs="Arial"/>
                          <w:sz w:val="20"/>
                          <w:szCs w:val="20"/>
                          <w:lang w:val="es-US"/>
                        </w:rPr>
                      </w:pPr>
                      <w:r>
                        <w:rPr>
                          <w:b/>
                          <w:sz w:val="24"/>
                          <w:lang w:val="es-US"/>
                        </w:rPr>
                        <w:t>(</w:t>
                      </w:r>
                      <w:r w:rsidR="00634EBC">
                        <w:rPr>
                          <w:b/>
                          <w:sz w:val="24"/>
                          <w:lang w:val="es-US"/>
                        </w:rPr>
                        <w:t>DIF</w:t>
                      </w:r>
                      <w:r>
                        <w:rPr>
                          <w:b/>
                          <w:sz w:val="24"/>
                          <w:lang w:val="es-US"/>
                        </w:rPr>
                        <w:t>) SISTEMA MUNICIPAL PARA EL  DESARROLLO INTEGRAL DE LA FAMILIA</w:t>
                      </w:r>
                      <w:r w:rsidR="00634EBC" w:rsidRPr="00F65CB1">
                        <w:rPr>
                          <w:rFonts w:ascii="Arial" w:hAnsi="Arial" w:cs="Arial"/>
                          <w:b/>
                          <w:sz w:val="20"/>
                          <w:szCs w:val="20"/>
                          <w:lang w:val="es-US"/>
                        </w:rPr>
                        <w:t xml:space="preserve">                                               </w:t>
                      </w:r>
                      <w:r w:rsidR="00634EBC" w:rsidRPr="00F65CB1">
                        <w:rPr>
                          <w:rFonts w:ascii="Arial" w:hAnsi="Arial" w:cs="Arial"/>
                          <w:b/>
                          <w:sz w:val="20"/>
                          <w:szCs w:val="20"/>
                          <w:lang w:val="es-419"/>
                        </w:rPr>
                        <w:t>NOMBRE: SUBDIRECTOR</w:t>
                      </w:r>
                      <w:r w:rsidR="008F3DC5">
                        <w:rPr>
                          <w:rFonts w:ascii="Arial" w:hAnsi="Arial" w:cs="Arial"/>
                          <w:b/>
                          <w:sz w:val="20"/>
                          <w:szCs w:val="20"/>
                          <w:lang w:val="es-419"/>
                        </w:rPr>
                        <w:t xml:space="preserve"> (A)</w:t>
                      </w:r>
                    </w:p>
                    <w:p w14:paraId="52ABC8A8" w14:textId="77777777" w:rsidR="00634EBC" w:rsidRPr="00993F60" w:rsidRDefault="00634EBC" w:rsidP="00413BA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13BA5" w14:paraId="0D8FE316" w14:textId="77777777" w:rsidTr="00646FF2">
        <w:tc>
          <w:tcPr>
            <w:tcW w:w="13315" w:type="dxa"/>
          </w:tcPr>
          <w:p w14:paraId="25661230" w14:textId="77777777" w:rsidR="00413BA5" w:rsidRDefault="00413BA5" w:rsidP="00646FF2">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57D47B6D" w14:textId="77777777" w:rsidR="00413BA5" w:rsidRPr="008A2C17" w:rsidRDefault="00413BA5" w:rsidP="00646FF2">
            <w:pPr>
              <w:jc w:val="both"/>
              <w:rPr>
                <w:rFonts w:ascii="Arial" w:hAnsi="Arial" w:cs="Arial"/>
                <w:sz w:val="20"/>
                <w:szCs w:val="20"/>
                <w:lang w:val="es-US"/>
              </w:rPr>
            </w:pPr>
          </w:p>
        </w:tc>
      </w:tr>
      <w:tr w:rsidR="00413BA5" w:rsidRPr="00232109" w14:paraId="3B7C0DD8" w14:textId="77777777" w:rsidTr="00646FF2">
        <w:trPr>
          <w:trHeight w:val="2636"/>
        </w:trPr>
        <w:tc>
          <w:tcPr>
            <w:tcW w:w="13315" w:type="dxa"/>
          </w:tcPr>
          <w:p w14:paraId="26B7172C" w14:textId="77777777" w:rsidR="00C43365" w:rsidRDefault="00C43365" w:rsidP="00C43365">
            <w:pPr>
              <w:pStyle w:val="Prrafodelista"/>
              <w:ind w:left="1080"/>
              <w:rPr>
                <w:rFonts w:ascii="Arial" w:hAnsi="Arial" w:cs="Arial"/>
                <w:sz w:val="20"/>
                <w:szCs w:val="20"/>
                <w:lang w:val="es-US"/>
              </w:rPr>
            </w:pPr>
          </w:p>
          <w:p w14:paraId="4613B94C" w14:textId="2ADDB9C3" w:rsidR="00D930DD" w:rsidRDefault="00D930DD" w:rsidP="001C1FC4">
            <w:pPr>
              <w:pStyle w:val="Prrafodelista"/>
              <w:numPr>
                <w:ilvl w:val="0"/>
                <w:numId w:val="162"/>
              </w:numPr>
              <w:ind w:left="600" w:hanging="425"/>
              <w:jc w:val="both"/>
              <w:rPr>
                <w:rFonts w:ascii="Arial" w:hAnsi="Arial" w:cs="Arial"/>
                <w:sz w:val="20"/>
                <w:szCs w:val="20"/>
                <w:lang w:val="es-US"/>
              </w:rPr>
            </w:pPr>
            <w:r w:rsidRPr="001D06E3">
              <w:rPr>
                <w:rFonts w:ascii="Arial" w:hAnsi="Arial" w:cs="Arial"/>
                <w:sz w:val="20"/>
                <w:szCs w:val="20"/>
                <w:lang w:val="es-US"/>
              </w:rPr>
              <w:t>Colaborar</w:t>
            </w:r>
            <w:r>
              <w:rPr>
                <w:rFonts w:ascii="Arial" w:hAnsi="Arial" w:cs="Arial"/>
                <w:sz w:val="20"/>
                <w:szCs w:val="20"/>
                <w:lang w:val="es-US"/>
              </w:rPr>
              <w:t xml:space="preserve"> y apoyar</w:t>
            </w:r>
            <w:r w:rsidRPr="001D06E3">
              <w:rPr>
                <w:rFonts w:ascii="Arial" w:hAnsi="Arial" w:cs="Arial"/>
                <w:sz w:val="20"/>
                <w:szCs w:val="20"/>
                <w:lang w:val="es-US"/>
              </w:rPr>
              <w:t xml:space="preserve"> </w:t>
            </w:r>
            <w:r w:rsidR="00217287">
              <w:rPr>
                <w:rFonts w:ascii="Arial" w:hAnsi="Arial" w:cs="Arial"/>
                <w:sz w:val="20"/>
                <w:szCs w:val="20"/>
                <w:lang w:val="es-US"/>
              </w:rPr>
              <w:t xml:space="preserve">al </w:t>
            </w:r>
            <w:r w:rsidR="00634EBC">
              <w:rPr>
                <w:rFonts w:ascii="Arial" w:hAnsi="Arial" w:cs="Arial"/>
                <w:sz w:val="20"/>
                <w:szCs w:val="20"/>
                <w:lang w:val="es-419"/>
              </w:rPr>
              <w:t>Director</w:t>
            </w:r>
            <w:r w:rsidR="008F3DC5">
              <w:rPr>
                <w:rFonts w:ascii="Arial" w:hAnsi="Arial" w:cs="Arial"/>
                <w:sz w:val="20"/>
                <w:szCs w:val="20"/>
                <w:lang w:val="es-419"/>
              </w:rPr>
              <w:t xml:space="preserve"> (a)</w:t>
            </w:r>
            <w:r w:rsidRPr="001D06E3">
              <w:rPr>
                <w:rFonts w:ascii="Arial" w:hAnsi="Arial" w:cs="Arial"/>
                <w:sz w:val="20"/>
                <w:szCs w:val="20"/>
                <w:lang w:val="es-US"/>
              </w:rPr>
              <w:t xml:space="preserve"> y </w:t>
            </w:r>
            <w:r w:rsidR="00634EBC">
              <w:rPr>
                <w:rFonts w:ascii="Arial" w:hAnsi="Arial" w:cs="Arial"/>
                <w:sz w:val="20"/>
                <w:szCs w:val="20"/>
                <w:lang w:val="es-419"/>
              </w:rPr>
              <w:t>Presidente</w:t>
            </w:r>
            <w:r w:rsidR="008F3DC5">
              <w:rPr>
                <w:rFonts w:ascii="Arial" w:hAnsi="Arial" w:cs="Arial"/>
                <w:sz w:val="20"/>
                <w:szCs w:val="20"/>
                <w:lang w:val="es-419"/>
              </w:rPr>
              <w:t xml:space="preserve"> (a)</w:t>
            </w:r>
            <w:r w:rsidR="00634EBC">
              <w:rPr>
                <w:rFonts w:ascii="Arial" w:hAnsi="Arial" w:cs="Arial"/>
                <w:sz w:val="20"/>
                <w:szCs w:val="20"/>
                <w:lang w:val="es-419"/>
              </w:rPr>
              <w:t xml:space="preserve"> </w:t>
            </w:r>
            <w:r w:rsidRPr="001D06E3">
              <w:rPr>
                <w:rFonts w:ascii="Arial" w:hAnsi="Arial" w:cs="Arial"/>
                <w:sz w:val="20"/>
                <w:szCs w:val="20"/>
                <w:lang w:val="es-US"/>
              </w:rPr>
              <w:t>del DIF Municipal sobre el funcionamiento en todos sus aspectos, ejecutando los planes y programas</w:t>
            </w:r>
            <w:r>
              <w:rPr>
                <w:rFonts w:ascii="Arial" w:hAnsi="Arial" w:cs="Arial"/>
                <w:sz w:val="20"/>
                <w:szCs w:val="20"/>
                <w:lang w:val="es-US"/>
              </w:rPr>
              <w:t>.</w:t>
            </w:r>
          </w:p>
          <w:p w14:paraId="7DB8754B"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 xml:space="preserve">Colaborar y apoyar </w:t>
            </w:r>
            <w:r w:rsidRPr="00C43365">
              <w:rPr>
                <w:rFonts w:ascii="Arial" w:hAnsi="Arial" w:cs="Arial"/>
                <w:sz w:val="20"/>
                <w:szCs w:val="20"/>
              </w:rPr>
              <w:t>en la coordinación y dirección de la prestación y promoción de los servicios de asistencia social</w:t>
            </w:r>
            <w:r>
              <w:rPr>
                <w:rFonts w:ascii="Arial" w:hAnsi="Arial" w:cs="Arial"/>
                <w:sz w:val="20"/>
                <w:szCs w:val="20"/>
              </w:rPr>
              <w:t>.</w:t>
            </w:r>
          </w:p>
          <w:p w14:paraId="2878B289"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Promover el desarrollo de la familia y de la comunidad;</w:t>
            </w:r>
          </w:p>
          <w:p w14:paraId="39660803"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 xml:space="preserve">Promover y </w:t>
            </w:r>
            <w:r>
              <w:rPr>
                <w:rFonts w:ascii="Arial" w:hAnsi="Arial" w:cs="Arial"/>
                <w:sz w:val="20"/>
                <w:szCs w:val="20"/>
              </w:rPr>
              <w:t xml:space="preserve">coadyuvar en </w:t>
            </w:r>
            <w:r w:rsidRPr="00C43365">
              <w:rPr>
                <w:rFonts w:ascii="Arial" w:hAnsi="Arial" w:cs="Arial"/>
                <w:sz w:val="20"/>
                <w:szCs w:val="20"/>
              </w:rPr>
              <w:t>la realización de acciones de apoyo educativo y psicológico para la integración social y de capacitación para el trabajo a los sujetos de asistencia social</w:t>
            </w:r>
            <w:r>
              <w:rPr>
                <w:rFonts w:ascii="Arial" w:hAnsi="Arial" w:cs="Arial"/>
                <w:sz w:val="20"/>
                <w:szCs w:val="20"/>
              </w:rPr>
              <w:t>.</w:t>
            </w:r>
          </w:p>
          <w:p w14:paraId="1A4E378E"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 xml:space="preserve">Promover e impulsar el sano crecimiento físico, mental y social de la </w:t>
            </w:r>
            <w:r>
              <w:rPr>
                <w:rFonts w:ascii="Arial" w:hAnsi="Arial" w:cs="Arial"/>
                <w:sz w:val="20"/>
                <w:szCs w:val="20"/>
              </w:rPr>
              <w:t>niñez.</w:t>
            </w:r>
          </w:p>
          <w:p w14:paraId="45B5FB9B"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 xml:space="preserve">Colaborar y apoyar en </w:t>
            </w:r>
            <w:r>
              <w:rPr>
                <w:rFonts w:ascii="Arial" w:hAnsi="Arial" w:cs="Arial"/>
                <w:sz w:val="20"/>
                <w:szCs w:val="20"/>
                <w:lang w:val="es-US"/>
              </w:rPr>
              <w:t>la elaboración de</w:t>
            </w:r>
            <w:r w:rsidRPr="00C43365">
              <w:rPr>
                <w:rFonts w:ascii="Arial" w:hAnsi="Arial" w:cs="Arial"/>
                <w:sz w:val="20"/>
                <w:szCs w:val="20"/>
              </w:rPr>
              <w:t xml:space="preserve"> programas de asistencia social.</w:t>
            </w:r>
          </w:p>
          <w:p w14:paraId="71824BE9"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Pr>
                <w:rFonts w:ascii="Arial" w:hAnsi="Arial" w:cs="Arial"/>
                <w:sz w:val="20"/>
                <w:szCs w:val="20"/>
              </w:rPr>
              <w:t>A</w:t>
            </w:r>
            <w:r w:rsidRPr="00C43365">
              <w:rPr>
                <w:rFonts w:ascii="Arial" w:hAnsi="Arial" w:cs="Arial"/>
                <w:sz w:val="20"/>
                <w:szCs w:val="20"/>
              </w:rPr>
              <w:t>poyar</w:t>
            </w:r>
            <w:r>
              <w:rPr>
                <w:rFonts w:ascii="Arial" w:hAnsi="Arial" w:cs="Arial"/>
                <w:sz w:val="20"/>
                <w:szCs w:val="20"/>
              </w:rPr>
              <w:t xml:space="preserve"> en</w:t>
            </w:r>
            <w:r w:rsidRPr="00C43365">
              <w:rPr>
                <w:rFonts w:ascii="Arial" w:hAnsi="Arial" w:cs="Arial"/>
                <w:sz w:val="20"/>
                <w:szCs w:val="20"/>
              </w:rPr>
              <w:t xml:space="preserve"> acciones de beneficencia privada, así como orientar y dar apoyo a las instituciones, asociaciones o sociedades civiles y a todo tipo de entidades privadas cuyo objeto sea la prestación de servicios de asistencia social, sin perjuicio de las atribuciones que al efecto corresponda a otras dependencias</w:t>
            </w:r>
            <w:r>
              <w:rPr>
                <w:rFonts w:ascii="Arial" w:hAnsi="Arial" w:cs="Arial"/>
                <w:sz w:val="20"/>
                <w:szCs w:val="20"/>
              </w:rPr>
              <w:t>.</w:t>
            </w:r>
          </w:p>
          <w:p w14:paraId="2EA72B59" w14:textId="4553994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 xml:space="preserve">Colaborar y apoyar a </w:t>
            </w:r>
            <w:r w:rsidR="008F3DC5">
              <w:rPr>
                <w:rFonts w:ascii="Arial" w:hAnsi="Arial" w:cs="Arial"/>
                <w:sz w:val="20"/>
                <w:szCs w:val="20"/>
                <w:lang w:val="es-US"/>
              </w:rPr>
              <w:t>la directora (a)</w:t>
            </w:r>
            <w:r w:rsidRPr="00C43365">
              <w:rPr>
                <w:rFonts w:ascii="Arial" w:hAnsi="Arial" w:cs="Arial"/>
                <w:sz w:val="20"/>
                <w:szCs w:val="20"/>
                <w:lang w:val="es-US"/>
              </w:rPr>
              <w:t xml:space="preserve"> y President</w:t>
            </w:r>
            <w:r w:rsidR="00217287">
              <w:rPr>
                <w:rFonts w:ascii="Arial" w:hAnsi="Arial" w:cs="Arial"/>
                <w:sz w:val="20"/>
                <w:szCs w:val="20"/>
                <w:lang w:val="es-US"/>
              </w:rPr>
              <w:t>e</w:t>
            </w:r>
            <w:r w:rsidR="008F3DC5">
              <w:rPr>
                <w:rFonts w:ascii="Arial" w:hAnsi="Arial" w:cs="Arial"/>
                <w:sz w:val="20"/>
                <w:szCs w:val="20"/>
                <w:lang w:val="es-US"/>
              </w:rPr>
              <w:t xml:space="preserve"> (a)</w:t>
            </w:r>
            <w:r w:rsidR="00217287">
              <w:rPr>
                <w:rFonts w:ascii="Arial" w:hAnsi="Arial" w:cs="Arial"/>
                <w:sz w:val="20"/>
                <w:szCs w:val="20"/>
                <w:lang w:val="es-US"/>
              </w:rPr>
              <w:t xml:space="preserve"> </w:t>
            </w:r>
            <w:r w:rsidRPr="00C43365">
              <w:rPr>
                <w:rFonts w:ascii="Arial" w:hAnsi="Arial" w:cs="Arial"/>
                <w:sz w:val="20"/>
                <w:szCs w:val="20"/>
                <w:lang w:val="es-US"/>
              </w:rPr>
              <w:t xml:space="preserve">del DIF Municipal para </w:t>
            </w:r>
            <w:r w:rsidRPr="00C43365">
              <w:rPr>
                <w:rFonts w:ascii="Arial" w:hAnsi="Arial" w:cs="Arial"/>
                <w:sz w:val="20"/>
                <w:szCs w:val="20"/>
              </w:rPr>
              <w:t>dirigir la operatividad de establecimientos de asistencia social en beneficio de menores en estado de abandono, de adultos mayores desamparados, de discapacitados sin recursos y de otros sujetos de servicios de asistencia social</w:t>
            </w:r>
            <w:r>
              <w:rPr>
                <w:rFonts w:ascii="Arial" w:hAnsi="Arial" w:cs="Arial"/>
                <w:sz w:val="20"/>
                <w:szCs w:val="20"/>
              </w:rPr>
              <w:t>.</w:t>
            </w:r>
          </w:p>
          <w:p w14:paraId="5E36B8FE"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Realizar acciones en materia de prevención de discapacidad y de rehabilitación de inválidos, en centros no hospitalarios, con sujeción a las disposiciones aplicables en materia de salud</w:t>
            </w:r>
            <w:r>
              <w:rPr>
                <w:rFonts w:ascii="Arial" w:hAnsi="Arial" w:cs="Arial"/>
                <w:sz w:val="20"/>
                <w:szCs w:val="20"/>
              </w:rPr>
              <w:t>.</w:t>
            </w:r>
          </w:p>
          <w:p w14:paraId="7463C2EF"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Dirigir la realización de estudios e investigaciones sobre asistencia social, con la participación, en su caso, de las autoridades asistenciales del Estado y del Municipio</w:t>
            </w:r>
            <w:r>
              <w:rPr>
                <w:rFonts w:ascii="Arial" w:hAnsi="Arial" w:cs="Arial"/>
                <w:sz w:val="20"/>
                <w:szCs w:val="20"/>
              </w:rPr>
              <w:t>.</w:t>
            </w:r>
          </w:p>
          <w:p w14:paraId="323A42C9"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 xml:space="preserve">Promover el reclutamiento y capacitación de recursos humanos necesarios para la asistencia social; </w:t>
            </w:r>
          </w:p>
          <w:p w14:paraId="0020EB85"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Coordinar la prestación de servicios de asistencia jurídica y de orientación social a menores, adultos mayores y personas discapacitadas sin recursos</w:t>
            </w:r>
            <w:r>
              <w:rPr>
                <w:rFonts w:ascii="Arial" w:hAnsi="Arial" w:cs="Arial"/>
                <w:sz w:val="20"/>
                <w:szCs w:val="20"/>
              </w:rPr>
              <w:t>.</w:t>
            </w:r>
          </w:p>
          <w:p w14:paraId="09F80045"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 xml:space="preserve">Coordinar los servicios de asistencia legal. </w:t>
            </w:r>
          </w:p>
          <w:p w14:paraId="0A2F1E54"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Coordinar la elaboración de estadísticas y estudios en materia de discapacidad y violencia familiar</w:t>
            </w:r>
            <w:r>
              <w:rPr>
                <w:rFonts w:ascii="Arial" w:hAnsi="Arial" w:cs="Arial"/>
                <w:sz w:val="20"/>
                <w:szCs w:val="20"/>
              </w:rPr>
              <w:t>.</w:t>
            </w:r>
            <w:r w:rsidRPr="00C43365">
              <w:rPr>
                <w:rFonts w:ascii="Arial" w:hAnsi="Arial" w:cs="Arial"/>
                <w:sz w:val="20"/>
                <w:szCs w:val="20"/>
              </w:rPr>
              <w:t xml:space="preserve"> </w:t>
            </w:r>
          </w:p>
          <w:p w14:paraId="4CAB3467"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 xml:space="preserve">Colaborar y </w:t>
            </w:r>
            <w:r w:rsidRPr="00C43365">
              <w:rPr>
                <w:rFonts w:ascii="Arial" w:hAnsi="Arial" w:cs="Arial"/>
                <w:sz w:val="20"/>
                <w:szCs w:val="20"/>
              </w:rPr>
              <w:t>dirigir programas de rehabilitación y educación especial;</w:t>
            </w:r>
          </w:p>
          <w:p w14:paraId="5F063154"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Proponer a las autoridades correspondientes la adaptación o readaptación del espacio urbano que fuere necesario para satisfacer los requerimientos de autonomía de los adultos mayores y personas con discapacidad</w:t>
            </w:r>
            <w:r>
              <w:rPr>
                <w:rFonts w:ascii="Arial" w:hAnsi="Arial" w:cs="Arial"/>
                <w:sz w:val="20"/>
                <w:szCs w:val="20"/>
              </w:rPr>
              <w:t>.</w:t>
            </w:r>
          </w:p>
          <w:p w14:paraId="0B9F5BA1"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Procurar permanentemente la adecuación de los objetivos y programas municipales al Sistema Estatal, a los que lleven a cabo el Sistema Nacional, a través de convenios, acuerdos o cualquier figura jurídica encaminada a la obtención del bienestar social</w:t>
            </w:r>
            <w:r>
              <w:rPr>
                <w:rFonts w:ascii="Arial" w:hAnsi="Arial" w:cs="Arial"/>
                <w:sz w:val="20"/>
                <w:szCs w:val="20"/>
              </w:rPr>
              <w:t>.</w:t>
            </w:r>
          </w:p>
          <w:p w14:paraId="7B8AE97B"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Colaborar en la dirección de</w:t>
            </w:r>
            <w:r w:rsidRPr="00C43365">
              <w:rPr>
                <w:rFonts w:ascii="Arial" w:hAnsi="Arial" w:cs="Arial"/>
                <w:sz w:val="20"/>
                <w:szCs w:val="20"/>
              </w:rPr>
              <w:t xml:space="preserve"> programas de prevención y atención para la protección a los sujetos receptores de violencia, mediante los modelos de atención y la debida aplicación de los procedimientos, que desalienten la violencia familiar en el Municipio de Atitalaquia, Hidalgo</w:t>
            </w:r>
            <w:r>
              <w:rPr>
                <w:rFonts w:ascii="Arial" w:hAnsi="Arial" w:cs="Arial"/>
                <w:sz w:val="20"/>
                <w:szCs w:val="20"/>
              </w:rPr>
              <w:t>.</w:t>
            </w:r>
          </w:p>
          <w:p w14:paraId="1B2C0427"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En coordinación con el Sistema Estatal, obtener la incorporación del Sistema Municipal a los programas Estatales en materia de prevención, atención y sanción contra la violencia familiar</w:t>
            </w:r>
            <w:r>
              <w:rPr>
                <w:rFonts w:ascii="Arial" w:hAnsi="Arial" w:cs="Arial"/>
                <w:sz w:val="20"/>
                <w:szCs w:val="20"/>
              </w:rPr>
              <w:t>.</w:t>
            </w:r>
          </w:p>
          <w:p w14:paraId="02A81860" w14:textId="3A43B7F4" w:rsidR="00D930DD"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Evaluar las actividades que se llevan a cabo en las diferentes áreas que conforman la estructura orgánica del DIF Municipal.</w:t>
            </w:r>
          </w:p>
          <w:p w14:paraId="05BBC3F1" w14:textId="77777777" w:rsidR="00D930DD"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Propiciar relaciones armoniosas entre el DIF Municipal y la sociedad a través de la gestión de sus demandas en materia de Asistencia Social.</w:t>
            </w:r>
          </w:p>
          <w:p w14:paraId="0F589659" w14:textId="77777777" w:rsidR="00D930DD"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Establecer los sistemas de control necesarios para alcanzar las metas u objetivos propuestos.</w:t>
            </w:r>
          </w:p>
          <w:p w14:paraId="548C9BBA" w14:textId="77777777" w:rsidR="00D930DD"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Programar reuniones periódicas con los coordinadores de las diferentes áreas de DIF Municipal, para darle seguimiento a las demandas generadas por la población.</w:t>
            </w:r>
          </w:p>
          <w:p w14:paraId="313F237F" w14:textId="77777777" w:rsidR="00D930DD"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Difundir ampliamente entre la población la información respectiva de los servicios que ofrece el DIF Municipal</w:t>
            </w:r>
            <w:r>
              <w:rPr>
                <w:rFonts w:ascii="Arial" w:hAnsi="Arial" w:cs="Arial"/>
                <w:sz w:val="20"/>
                <w:szCs w:val="20"/>
                <w:lang w:val="es-US"/>
              </w:rPr>
              <w:t>.</w:t>
            </w:r>
          </w:p>
          <w:p w14:paraId="5E41971A" w14:textId="77777777" w:rsidR="00D930DD" w:rsidRPr="00C43365"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lang w:val="es-US"/>
              </w:rPr>
              <w:t>Colaborar en la</w:t>
            </w:r>
            <w:r w:rsidRPr="00C43365">
              <w:rPr>
                <w:rFonts w:ascii="Arial" w:hAnsi="Arial" w:cs="Arial"/>
                <w:sz w:val="20"/>
                <w:szCs w:val="20"/>
              </w:rPr>
              <w:t xml:space="preserve"> impartición de cursos y talleres de prevención y protección contra la violencia familiar en los cuerpos policíacos</w:t>
            </w:r>
            <w:r>
              <w:rPr>
                <w:rFonts w:ascii="Arial" w:hAnsi="Arial" w:cs="Arial"/>
                <w:sz w:val="20"/>
                <w:szCs w:val="20"/>
              </w:rPr>
              <w:t>.</w:t>
            </w:r>
          </w:p>
          <w:p w14:paraId="6EA688F7" w14:textId="082200C2" w:rsidR="00413BA5" w:rsidRPr="00F26867" w:rsidRDefault="00D930DD" w:rsidP="001C1FC4">
            <w:pPr>
              <w:pStyle w:val="Prrafodelista"/>
              <w:numPr>
                <w:ilvl w:val="0"/>
                <w:numId w:val="162"/>
              </w:numPr>
              <w:ind w:left="600" w:hanging="425"/>
              <w:jc w:val="both"/>
              <w:rPr>
                <w:rFonts w:ascii="Arial" w:hAnsi="Arial" w:cs="Arial"/>
                <w:sz w:val="20"/>
                <w:szCs w:val="20"/>
                <w:lang w:val="es-US"/>
              </w:rPr>
            </w:pPr>
            <w:r w:rsidRPr="00C43365">
              <w:rPr>
                <w:rFonts w:ascii="Arial" w:hAnsi="Arial" w:cs="Arial"/>
                <w:sz w:val="20"/>
                <w:szCs w:val="20"/>
              </w:rPr>
              <w:t xml:space="preserve">Las demás que establezca el Bando y </w:t>
            </w:r>
            <w:r>
              <w:rPr>
                <w:rFonts w:ascii="Arial" w:hAnsi="Arial" w:cs="Arial"/>
                <w:sz w:val="20"/>
                <w:szCs w:val="20"/>
              </w:rPr>
              <w:t>demás</w:t>
            </w:r>
            <w:r w:rsidRPr="00C43365">
              <w:rPr>
                <w:rFonts w:ascii="Arial" w:hAnsi="Arial" w:cs="Arial"/>
                <w:sz w:val="20"/>
                <w:szCs w:val="20"/>
              </w:rPr>
              <w:t xml:space="preserve"> disposiciones</w:t>
            </w:r>
            <w:r>
              <w:rPr>
                <w:rFonts w:ascii="Arial" w:hAnsi="Arial" w:cs="Arial"/>
                <w:sz w:val="20"/>
                <w:szCs w:val="20"/>
              </w:rPr>
              <w:t xml:space="preserve"> legales </w:t>
            </w:r>
            <w:r w:rsidRPr="00C43365">
              <w:rPr>
                <w:rFonts w:ascii="Arial" w:hAnsi="Arial" w:cs="Arial"/>
                <w:sz w:val="20"/>
                <w:szCs w:val="20"/>
              </w:rPr>
              <w:t>aplicables en la materia</w:t>
            </w:r>
            <w:r w:rsidR="00211F9B">
              <w:rPr>
                <w:rFonts w:ascii="Arial" w:hAnsi="Arial" w:cs="Arial"/>
                <w:sz w:val="20"/>
                <w:szCs w:val="20"/>
              </w:rPr>
              <w:t>.</w:t>
            </w:r>
          </w:p>
          <w:p w14:paraId="24A3D055" w14:textId="6D8A5332" w:rsidR="00F26867" w:rsidRPr="00C43365" w:rsidRDefault="00F26867" w:rsidP="00F26867">
            <w:pPr>
              <w:pStyle w:val="Prrafodelista"/>
              <w:ind w:left="1014"/>
              <w:rPr>
                <w:rFonts w:ascii="Arial" w:hAnsi="Arial" w:cs="Arial"/>
                <w:sz w:val="20"/>
                <w:szCs w:val="20"/>
                <w:lang w:val="es-US"/>
              </w:rPr>
            </w:pPr>
          </w:p>
        </w:tc>
      </w:tr>
    </w:tbl>
    <w:p w14:paraId="62B2B82A" w14:textId="77777777" w:rsidR="008A4F88" w:rsidRDefault="008A4F88">
      <w:pPr>
        <w:rPr>
          <w:b/>
          <w:lang w:val="es-419"/>
        </w:rPr>
      </w:pPr>
    </w:p>
    <w:p w14:paraId="04A9EBD9" w14:textId="77777777" w:rsidR="008A4F88" w:rsidRDefault="008A4F88">
      <w:pPr>
        <w:rPr>
          <w:b/>
          <w:lang w:val="es-419"/>
        </w:rPr>
      </w:pPr>
    </w:p>
    <w:p w14:paraId="20E9CCF2" w14:textId="7DEB2143" w:rsidR="008A4F88" w:rsidRDefault="008A4F88">
      <w:pPr>
        <w:rPr>
          <w:b/>
          <w:lang w:val="es-419"/>
        </w:rPr>
      </w:pPr>
    </w:p>
    <w:p w14:paraId="4067FA6E" w14:textId="6FFF27CC" w:rsidR="005334EC" w:rsidRDefault="005334EC">
      <w:pPr>
        <w:rPr>
          <w:b/>
          <w:lang w:val="es-419"/>
        </w:rPr>
      </w:pPr>
    </w:p>
    <w:p w14:paraId="2AA6B525" w14:textId="77777777" w:rsidR="005334EC" w:rsidRDefault="005334EC">
      <w:pPr>
        <w:rPr>
          <w:b/>
          <w:lang w:val="es-419"/>
        </w:rPr>
      </w:pPr>
    </w:p>
    <w:p w14:paraId="32566878" w14:textId="1E5D1341" w:rsidR="00634EBC" w:rsidRDefault="00634EBC">
      <w:pPr>
        <w:rPr>
          <w:b/>
          <w:lang w:val="es-419"/>
        </w:rPr>
      </w:pPr>
    </w:p>
    <w:p w14:paraId="73B868DF" w14:textId="77777777" w:rsidR="00B50DB9" w:rsidRDefault="00B50DB9">
      <w:pPr>
        <w:rPr>
          <w:b/>
          <w:lang w:val="es-419"/>
        </w:rPr>
      </w:pPr>
    </w:p>
    <w:p w14:paraId="37F29F02" w14:textId="77777777" w:rsidR="00634EBC" w:rsidRDefault="00634EBC">
      <w:pPr>
        <w:rPr>
          <w:b/>
          <w:lang w:val="es-419"/>
        </w:rPr>
      </w:pPr>
    </w:p>
    <w:tbl>
      <w:tblPr>
        <w:tblStyle w:val="Tablanormal1"/>
        <w:tblW w:w="13320" w:type="dxa"/>
        <w:tblLook w:val="04A0" w:firstRow="1" w:lastRow="0" w:firstColumn="1" w:lastColumn="0" w:noHBand="0" w:noVBand="1"/>
      </w:tblPr>
      <w:tblGrid>
        <w:gridCol w:w="2547"/>
        <w:gridCol w:w="10773"/>
      </w:tblGrid>
      <w:tr w:rsidR="008A4F88" w:rsidRPr="00AC59D2" w14:paraId="4A1A2811"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37E7389" w14:textId="77777777" w:rsidR="008A4F88" w:rsidRDefault="008A4F8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2522FB94" w14:textId="77777777" w:rsidR="008A4F88" w:rsidRPr="00AC59D2" w:rsidRDefault="008A4F88" w:rsidP="004B0858">
            <w:pPr>
              <w:jc w:val="center"/>
              <w:rPr>
                <w:rFonts w:ascii="Arial" w:hAnsi="Arial" w:cs="Arial"/>
                <w:b w:val="0"/>
                <w:bCs w:val="0"/>
                <w:sz w:val="20"/>
                <w:szCs w:val="20"/>
              </w:rPr>
            </w:pPr>
          </w:p>
        </w:tc>
      </w:tr>
      <w:tr w:rsidR="008A4F88" w:rsidRPr="00D96C75" w14:paraId="09459D4B"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800311"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Puesto</w:t>
            </w:r>
          </w:p>
        </w:tc>
        <w:tc>
          <w:tcPr>
            <w:tcW w:w="10773" w:type="dxa"/>
          </w:tcPr>
          <w:p w14:paraId="12029CCA" w14:textId="77777777" w:rsidR="008A4F88" w:rsidRPr="000E3AD4" w:rsidRDefault="008A4F8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E3AD4">
              <w:rPr>
                <w:rFonts w:ascii="Arial" w:hAnsi="Arial" w:cs="Arial"/>
                <w:b/>
                <w:bCs/>
                <w:sz w:val="20"/>
                <w:szCs w:val="20"/>
              </w:rPr>
              <w:t>Secretaría Ejecutiva del Sistema Municipal de Protección Integral de los Derechos de las Niñas, Niños y Adolescentes. (SIPPINA)</w:t>
            </w:r>
          </w:p>
        </w:tc>
      </w:tr>
      <w:tr w:rsidR="008A4F88" w:rsidRPr="00AC59D2" w14:paraId="518DAF6B"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EB00AA8"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5BC6860E" w14:textId="77777777" w:rsidR="00DE0D81" w:rsidRDefault="00DE0D8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295A2A7" w14:textId="370C7C0B" w:rsidR="008A4F88" w:rsidRPr="00AC59D2" w:rsidRDefault="00B850AD"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8A4F88">
              <w:rPr>
                <w:rFonts w:ascii="Arial" w:hAnsi="Arial" w:cs="Arial"/>
                <w:b/>
                <w:bCs/>
                <w:sz w:val="20"/>
                <w:szCs w:val="20"/>
              </w:rPr>
              <w:t xml:space="preserve">Desarrollo Integral de la Familia. </w:t>
            </w:r>
          </w:p>
        </w:tc>
      </w:tr>
      <w:tr w:rsidR="008A4F88" w:rsidRPr="00AC59D2" w14:paraId="10AF122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8F720A"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6A119CBA" w14:textId="77777777" w:rsidR="00DE0D81" w:rsidRDefault="00DE0D8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116BF20" w14:textId="7C4B52A5" w:rsidR="008A4F88" w:rsidRPr="00AC59D2" w:rsidRDefault="008A4F8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A89">
              <w:rPr>
                <w:rFonts w:ascii="Arial" w:hAnsi="Arial" w:cs="Arial"/>
                <w:b/>
                <w:bCs/>
                <w:color w:val="2E74B5" w:themeColor="accent1" w:themeShade="BF"/>
                <w:sz w:val="20"/>
                <w:szCs w:val="20"/>
              </w:rPr>
              <w:t>SU/SI/05/04</w:t>
            </w:r>
          </w:p>
        </w:tc>
      </w:tr>
      <w:tr w:rsidR="008A4F88" w:rsidRPr="00AC59D2" w14:paraId="750E9F73"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7575E39"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5DC66934" w14:textId="77777777" w:rsidR="008A4F88" w:rsidRPr="00AC59D2" w:rsidRDefault="008A4F8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FBEC815" w14:textId="2B492818" w:rsidR="008A4F88" w:rsidRPr="00AC59D2" w:rsidRDefault="00AB09F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8A4F88" w:rsidRPr="00D96C75" w14:paraId="389F69C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07E61A"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43135FDE" w14:textId="130E8ED2" w:rsidR="008A4F88" w:rsidRPr="00CF3968" w:rsidRDefault="008A4F88" w:rsidP="001C1FC4">
            <w:pPr>
              <w:pStyle w:val="Prrafodelista"/>
              <w:numPr>
                <w:ilvl w:val="0"/>
                <w:numId w:val="63"/>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3968">
              <w:rPr>
                <w:rFonts w:ascii="Arial" w:hAnsi="Arial" w:cs="Arial"/>
                <w:sz w:val="20"/>
                <w:szCs w:val="20"/>
              </w:rPr>
              <w:t>Escolaridad: Licenciatura en Derecho</w:t>
            </w:r>
            <w:r w:rsidR="006C6D82">
              <w:rPr>
                <w:rFonts w:ascii="Arial" w:hAnsi="Arial" w:cs="Arial"/>
                <w:sz w:val="20"/>
                <w:szCs w:val="20"/>
              </w:rPr>
              <w:t xml:space="preserve"> o afín. </w:t>
            </w:r>
          </w:p>
          <w:p w14:paraId="59519B1E" w14:textId="77777777" w:rsidR="008A4F88" w:rsidRPr="00D96C75" w:rsidRDefault="008A4F88" w:rsidP="001C1FC4">
            <w:pPr>
              <w:pStyle w:val="Prrafodelista"/>
              <w:numPr>
                <w:ilvl w:val="0"/>
                <w:numId w:val="63"/>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6C75">
              <w:rPr>
                <w:rFonts w:ascii="Arial" w:hAnsi="Arial" w:cs="Arial"/>
                <w:sz w:val="20"/>
                <w:szCs w:val="20"/>
              </w:rPr>
              <w:t>Experiencia</w:t>
            </w:r>
            <w:r>
              <w:rPr>
                <w:rFonts w:ascii="Arial" w:hAnsi="Arial" w:cs="Arial"/>
                <w:sz w:val="20"/>
                <w:szCs w:val="20"/>
              </w:rPr>
              <w:t>:</w:t>
            </w:r>
            <w:r w:rsidRPr="00D96C75">
              <w:rPr>
                <w:rFonts w:ascii="Arial" w:hAnsi="Arial" w:cs="Arial"/>
                <w:sz w:val="20"/>
                <w:szCs w:val="20"/>
              </w:rPr>
              <w:t xml:space="preserve"> </w:t>
            </w:r>
            <w:r>
              <w:rPr>
                <w:rFonts w:ascii="Arial" w:hAnsi="Arial" w:cs="Arial"/>
                <w:sz w:val="20"/>
                <w:szCs w:val="20"/>
              </w:rPr>
              <w:t>2</w:t>
            </w:r>
            <w:r w:rsidRPr="00D96C75">
              <w:rPr>
                <w:rFonts w:ascii="Arial" w:hAnsi="Arial" w:cs="Arial"/>
                <w:sz w:val="20"/>
                <w:szCs w:val="20"/>
              </w:rPr>
              <w:t xml:space="preserve"> años en el ejercicio de su profesión. </w:t>
            </w:r>
          </w:p>
          <w:p w14:paraId="2AB8B514" w14:textId="77777777" w:rsidR="008A4F88" w:rsidRPr="007903B7" w:rsidRDefault="008A4F88" w:rsidP="001C1FC4">
            <w:pPr>
              <w:pStyle w:val="Prrafodelista"/>
              <w:numPr>
                <w:ilvl w:val="0"/>
                <w:numId w:val="63"/>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96C75">
              <w:rPr>
                <w:rFonts w:ascii="Arial" w:hAnsi="Arial" w:cs="Arial"/>
                <w:sz w:val="20"/>
                <w:szCs w:val="20"/>
              </w:rPr>
              <w:t>Conocimientos curriculares en la defensa o promoción de los derechos de las niñas, niños y adolescentes, con diversos grupos de población,</w:t>
            </w:r>
            <w:r>
              <w:rPr>
                <w:rFonts w:ascii="Arial" w:hAnsi="Arial" w:cs="Arial"/>
                <w:sz w:val="20"/>
                <w:szCs w:val="20"/>
              </w:rPr>
              <w:t xml:space="preserve"> en</w:t>
            </w:r>
            <w:r w:rsidRPr="00D96C75">
              <w:rPr>
                <w:rFonts w:ascii="Arial" w:hAnsi="Arial" w:cs="Arial"/>
                <w:sz w:val="20"/>
                <w:szCs w:val="20"/>
              </w:rPr>
              <w:t xml:space="preserve"> materia de Derechos Humanos y en particular de la infancia en áreas</w:t>
            </w:r>
            <w:r>
              <w:rPr>
                <w:rFonts w:ascii="Arial" w:hAnsi="Arial" w:cs="Arial"/>
                <w:sz w:val="20"/>
                <w:szCs w:val="20"/>
              </w:rPr>
              <w:t xml:space="preserve"> </w:t>
            </w:r>
            <w:r w:rsidRPr="00D96C75">
              <w:rPr>
                <w:rFonts w:ascii="Arial" w:hAnsi="Arial" w:cs="Arial"/>
                <w:sz w:val="20"/>
                <w:szCs w:val="20"/>
              </w:rPr>
              <w:t>correspondientes a su función.</w:t>
            </w:r>
          </w:p>
          <w:p w14:paraId="0B077851" w14:textId="77777777" w:rsidR="008A4F88" w:rsidRPr="007903B7" w:rsidRDefault="008A4F88" w:rsidP="001C1FC4">
            <w:pPr>
              <w:pStyle w:val="Prrafodelista"/>
              <w:numPr>
                <w:ilvl w:val="0"/>
                <w:numId w:val="63"/>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03B7">
              <w:rPr>
                <w:rFonts w:ascii="Arial" w:hAnsi="Arial" w:cs="Arial"/>
                <w:sz w:val="20"/>
                <w:szCs w:val="20"/>
              </w:rPr>
              <w:t xml:space="preserve">Habilidades de empatía, </w:t>
            </w:r>
            <w:r>
              <w:rPr>
                <w:rFonts w:ascii="Arial" w:hAnsi="Arial" w:cs="Arial"/>
                <w:sz w:val="20"/>
                <w:szCs w:val="20"/>
              </w:rPr>
              <w:t>manejo de grupos.</w:t>
            </w:r>
          </w:p>
        </w:tc>
      </w:tr>
    </w:tbl>
    <w:p w14:paraId="55303894" w14:textId="77777777" w:rsidR="00FC0EF6" w:rsidRDefault="00FC0EF6" w:rsidP="008A4F88">
      <w:pPr>
        <w:jc w:val="center"/>
        <w:rPr>
          <w:sz w:val="28"/>
        </w:rPr>
      </w:pPr>
    </w:p>
    <w:p w14:paraId="76880AAD" w14:textId="03AE6A4A" w:rsidR="008A4F88" w:rsidRDefault="008A4F88" w:rsidP="008A4F88">
      <w:pPr>
        <w:jc w:val="center"/>
        <w:rPr>
          <w:sz w:val="28"/>
        </w:rPr>
      </w:pPr>
      <w:r>
        <w:rPr>
          <w:noProof/>
          <w:lang w:val="es-ES" w:eastAsia="es-ES"/>
        </w:rPr>
        <mc:AlternateContent>
          <mc:Choice Requires="wps">
            <w:drawing>
              <wp:anchor distT="45720" distB="45720" distL="114300" distR="114300" simplePos="0" relativeHeight="253757440" behindDoc="1" locked="0" layoutInCell="1" allowOverlap="1" wp14:anchorId="7FC98BEA" wp14:editId="72098BA3">
                <wp:simplePos x="0" y="0"/>
                <wp:positionH relativeFrom="margin">
                  <wp:align>left</wp:align>
                </wp:positionH>
                <wp:positionV relativeFrom="paragraph">
                  <wp:posOffset>-36195</wp:posOffset>
                </wp:positionV>
                <wp:extent cx="8429625" cy="300990"/>
                <wp:effectExtent l="0" t="0" r="28575" b="22860"/>
                <wp:wrapNone/>
                <wp:docPr id="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4AB5DE4" w14:textId="415CB381" w:rsidR="00634EBC" w:rsidRPr="000A6C90" w:rsidRDefault="00CC33BC" w:rsidP="008A4F88">
                            <w:pPr>
                              <w:rPr>
                                <w:sz w:val="24"/>
                                <w:lang w:val="es-US"/>
                              </w:rPr>
                            </w:pPr>
                            <w:r>
                              <w:rPr>
                                <w:b/>
                                <w:sz w:val="24"/>
                                <w:lang w:val="es-US"/>
                              </w:rPr>
                              <w:t>(</w:t>
                            </w:r>
                            <w:r w:rsidR="00634EBC">
                              <w:rPr>
                                <w:b/>
                                <w:sz w:val="24"/>
                                <w:lang w:val="es-US"/>
                              </w:rPr>
                              <w:t>DIF</w:t>
                            </w:r>
                            <w:r>
                              <w:rPr>
                                <w:b/>
                                <w:sz w:val="24"/>
                                <w:lang w:val="es-US"/>
                              </w:rPr>
                              <w:t>) SISTEMA MUNICIPAL PARA EL DESARROLLO INTEGRAL DE LA FAMILIA</w:t>
                            </w:r>
                            <w:r w:rsidR="00634EBC">
                              <w:rPr>
                                <w:b/>
                                <w:sz w:val="24"/>
                                <w:lang w:val="es-US"/>
                              </w:rPr>
                              <w:t xml:space="preserve">              </w:t>
                            </w:r>
                            <w:r w:rsidR="00634EBC" w:rsidRPr="00B7550F">
                              <w:rPr>
                                <w:b/>
                                <w:sz w:val="24"/>
                                <w:lang w:val="es-US"/>
                              </w:rPr>
                              <w:t xml:space="preserve">     </w:t>
                            </w:r>
                            <w:r w:rsidR="000C0580">
                              <w:rPr>
                                <w:b/>
                                <w:sz w:val="24"/>
                                <w:lang w:val="es-US"/>
                              </w:rPr>
                              <w:t xml:space="preserve">    </w:t>
                            </w:r>
                            <w:r w:rsidR="00634EBC">
                              <w:rPr>
                                <w:b/>
                                <w:sz w:val="24"/>
                                <w:lang w:val="es-US"/>
                              </w:rPr>
                              <w:t xml:space="preserve">                                          </w:t>
                            </w:r>
                            <w:r w:rsidR="00634EBC" w:rsidRPr="00E94729">
                              <w:rPr>
                                <w:rFonts w:ascii="Arial" w:hAnsi="Arial" w:cs="Arial"/>
                                <w:b/>
                                <w:sz w:val="20"/>
                                <w:szCs w:val="20"/>
                                <w:lang w:val="es-419"/>
                              </w:rPr>
                              <w:t>NOMBRE: SIPINNA</w:t>
                            </w:r>
                          </w:p>
                          <w:p w14:paraId="3D3DB611" w14:textId="77777777" w:rsidR="00634EBC" w:rsidRPr="00993F60" w:rsidRDefault="00634EBC" w:rsidP="008A4F8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98BEA" id="_x0000_s1060" type="#_x0000_t202" style="position:absolute;left:0;text-align:left;margin-left:0;margin-top:-2.85pt;width:663.75pt;height:23.7pt;z-index:-249559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P+vJOwxAgAAVAQAAA4AAAAAAAAAAAAAAAAALgIA&#10;AGRycy9lMm9Eb2MueG1sUEsBAi0AFAAGAAgAAAAhAEifeQPdAAAABwEAAA8AAAAAAAAAAAAAAAAA&#10;iwQAAGRycy9kb3ducmV2LnhtbFBLBQYAAAAABAAEAPMAAACVBQAAAAA=&#10;" strokecolor="black [3213]">
                <v:textbox>
                  <w:txbxContent>
                    <w:p w14:paraId="04AB5DE4" w14:textId="415CB381" w:rsidR="00634EBC" w:rsidRPr="000A6C90" w:rsidRDefault="00CC33BC" w:rsidP="008A4F88">
                      <w:pPr>
                        <w:rPr>
                          <w:sz w:val="24"/>
                          <w:lang w:val="es-US"/>
                        </w:rPr>
                      </w:pPr>
                      <w:r>
                        <w:rPr>
                          <w:b/>
                          <w:sz w:val="24"/>
                          <w:lang w:val="es-US"/>
                        </w:rPr>
                        <w:t>(</w:t>
                      </w:r>
                      <w:r w:rsidR="00634EBC">
                        <w:rPr>
                          <w:b/>
                          <w:sz w:val="24"/>
                          <w:lang w:val="es-US"/>
                        </w:rPr>
                        <w:t>DIF</w:t>
                      </w:r>
                      <w:r>
                        <w:rPr>
                          <w:b/>
                          <w:sz w:val="24"/>
                          <w:lang w:val="es-US"/>
                        </w:rPr>
                        <w:t>) SISTEMA MUNICIPAL PARA EL DESARROLLO INTEGRAL DE LA FAMILIA</w:t>
                      </w:r>
                      <w:r w:rsidR="00634EBC">
                        <w:rPr>
                          <w:b/>
                          <w:sz w:val="24"/>
                          <w:lang w:val="es-US"/>
                        </w:rPr>
                        <w:t xml:space="preserve">              </w:t>
                      </w:r>
                      <w:r w:rsidR="00634EBC" w:rsidRPr="00B7550F">
                        <w:rPr>
                          <w:b/>
                          <w:sz w:val="24"/>
                          <w:lang w:val="es-US"/>
                        </w:rPr>
                        <w:t xml:space="preserve">     </w:t>
                      </w:r>
                      <w:r w:rsidR="000C0580">
                        <w:rPr>
                          <w:b/>
                          <w:sz w:val="24"/>
                          <w:lang w:val="es-US"/>
                        </w:rPr>
                        <w:t xml:space="preserve">    </w:t>
                      </w:r>
                      <w:r w:rsidR="00634EBC">
                        <w:rPr>
                          <w:b/>
                          <w:sz w:val="24"/>
                          <w:lang w:val="es-US"/>
                        </w:rPr>
                        <w:t xml:space="preserve">                                          </w:t>
                      </w:r>
                      <w:r w:rsidR="00634EBC" w:rsidRPr="00E94729">
                        <w:rPr>
                          <w:rFonts w:ascii="Arial" w:hAnsi="Arial" w:cs="Arial"/>
                          <w:b/>
                          <w:sz w:val="20"/>
                          <w:szCs w:val="20"/>
                          <w:lang w:val="es-419"/>
                        </w:rPr>
                        <w:t>NOMBRE: SIPINNA</w:t>
                      </w:r>
                    </w:p>
                    <w:p w14:paraId="3D3DB611" w14:textId="77777777" w:rsidR="00634EBC" w:rsidRPr="00993F60" w:rsidRDefault="00634EBC" w:rsidP="008A4F88">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8A4F88" w14:paraId="2B3F7F39" w14:textId="77777777" w:rsidTr="004B0858">
        <w:tc>
          <w:tcPr>
            <w:tcW w:w="13315" w:type="dxa"/>
          </w:tcPr>
          <w:p w14:paraId="5C0E9053" w14:textId="77777777" w:rsidR="008A4F88" w:rsidRDefault="008A4F88"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5C39532" w14:textId="77777777" w:rsidR="008A4F88" w:rsidRPr="00E94729" w:rsidRDefault="008A4F88" w:rsidP="004B0858">
            <w:pPr>
              <w:jc w:val="both"/>
              <w:rPr>
                <w:rFonts w:ascii="Arial" w:hAnsi="Arial" w:cs="Arial"/>
                <w:sz w:val="20"/>
                <w:szCs w:val="20"/>
                <w:lang w:val="es-US"/>
              </w:rPr>
            </w:pPr>
          </w:p>
        </w:tc>
      </w:tr>
      <w:tr w:rsidR="008A4F88" w:rsidRPr="00232109" w14:paraId="65C2DDF2" w14:textId="77777777" w:rsidTr="004B0858">
        <w:tc>
          <w:tcPr>
            <w:tcW w:w="13315" w:type="dxa"/>
          </w:tcPr>
          <w:p w14:paraId="3E00824D" w14:textId="77777777" w:rsidR="008A4F88" w:rsidRDefault="008A4F88" w:rsidP="004B0858">
            <w:pPr>
              <w:autoSpaceDE w:val="0"/>
              <w:autoSpaceDN w:val="0"/>
              <w:adjustRightInd w:val="0"/>
              <w:jc w:val="both"/>
              <w:rPr>
                <w:rFonts w:ascii="Arial" w:hAnsi="Arial" w:cs="Arial"/>
                <w:sz w:val="20"/>
                <w:szCs w:val="20"/>
              </w:rPr>
            </w:pPr>
          </w:p>
          <w:p w14:paraId="3493A096" w14:textId="77777777" w:rsidR="008A4F88" w:rsidRPr="006B074A" w:rsidRDefault="008A4F88" w:rsidP="004B0858">
            <w:pPr>
              <w:autoSpaceDE w:val="0"/>
              <w:autoSpaceDN w:val="0"/>
              <w:adjustRightInd w:val="0"/>
              <w:jc w:val="both"/>
              <w:rPr>
                <w:rFonts w:ascii="Arial" w:hAnsi="Arial" w:cs="Arial"/>
                <w:sz w:val="20"/>
                <w:szCs w:val="20"/>
              </w:rPr>
            </w:pPr>
            <w:r w:rsidRPr="006B074A">
              <w:rPr>
                <w:rFonts w:ascii="Arial" w:hAnsi="Arial" w:cs="Arial"/>
                <w:sz w:val="20"/>
                <w:szCs w:val="20"/>
              </w:rPr>
              <w:t>El Sistema Municipal de Protección Integral de los Derechos de las Niñas, Niños y Adolescentes tendrá las siguientes atribuciones:</w:t>
            </w:r>
          </w:p>
          <w:p w14:paraId="1E846174" w14:textId="77777777" w:rsidR="008A4F88" w:rsidRPr="006B074A" w:rsidRDefault="008A4F88" w:rsidP="004B0858">
            <w:pPr>
              <w:autoSpaceDE w:val="0"/>
              <w:autoSpaceDN w:val="0"/>
              <w:adjustRightInd w:val="0"/>
              <w:jc w:val="both"/>
              <w:rPr>
                <w:rFonts w:ascii="Arial" w:hAnsi="Arial" w:cs="Arial"/>
                <w:sz w:val="20"/>
                <w:szCs w:val="20"/>
              </w:rPr>
            </w:pPr>
          </w:p>
          <w:p w14:paraId="579B5324"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Elaborar su Programa Municipal y participar en el diseño del Programa Local</w:t>
            </w:r>
            <w:r>
              <w:rPr>
                <w:rFonts w:ascii="Arial" w:hAnsi="Arial" w:cs="Arial"/>
                <w:sz w:val="20"/>
                <w:szCs w:val="20"/>
              </w:rPr>
              <w:t>.</w:t>
            </w:r>
          </w:p>
          <w:p w14:paraId="7CD16829"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Realizar acciones de difusión que promuevan los derechos de niñas, niños y adolescentes en el municipio, para que sean plenamente conocidos y ejercidos</w:t>
            </w:r>
            <w:r>
              <w:rPr>
                <w:rFonts w:ascii="Arial" w:hAnsi="Arial" w:cs="Arial"/>
                <w:sz w:val="20"/>
                <w:szCs w:val="20"/>
              </w:rPr>
              <w:t>.</w:t>
            </w:r>
          </w:p>
          <w:p w14:paraId="0895F62B"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Promover la libre manifestación de ideas de niñas, niños y adolescentes en los asuntos concernientes a su municipio</w:t>
            </w:r>
            <w:r>
              <w:rPr>
                <w:rFonts w:ascii="Arial" w:hAnsi="Arial" w:cs="Arial"/>
                <w:sz w:val="20"/>
                <w:szCs w:val="20"/>
              </w:rPr>
              <w:t>.</w:t>
            </w:r>
          </w:p>
          <w:p w14:paraId="7C117A1A"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Ser enlace entre la administración pública municipal y niñas, niños y adolescentes que deseen manifestar inquietudes</w:t>
            </w:r>
            <w:r>
              <w:rPr>
                <w:rFonts w:ascii="Arial" w:hAnsi="Arial" w:cs="Arial"/>
                <w:sz w:val="20"/>
                <w:szCs w:val="20"/>
              </w:rPr>
              <w:t>.</w:t>
            </w:r>
          </w:p>
          <w:p w14:paraId="42FD7B29" w14:textId="2B181682" w:rsidR="00D0090C" w:rsidRPr="000E3AD4"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Recibir quejas y denuncias por violaciones a los derechos contenidos en la Ley de los Derechos de Niñas, Niños y Adolescentes para el Estado de Hidalgo y demás disposiciones aplicables, así como canalizarlas de forma inmediata a la Procuraduría de Protección de Niñas, Niños, Adolescentes y la Familia del Estado de Hidalgo, sin perjuicio que ésta pueda recibirla directamente</w:t>
            </w:r>
            <w:r>
              <w:rPr>
                <w:rFonts w:ascii="Arial" w:hAnsi="Arial" w:cs="Arial"/>
                <w:sz w:val="20"/>
                <w:szCs w:val="20"/>
              </w:rPr>
              <w:t>.</w:t>
            </w:r>
          </w:p>
          <w:p w14:paraId="49034DC6"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Coadyuvar con la Procuraduría de Protección de Niñas, Niños, Adolescentes y la Familia del Estado de Hidalgo en relación con las medidas urgentes de protección que ésta determine, y coordinar las acciones que correspondan en el ámbito de sus atribuciones</w:t>
            </w:r>
            <w:r>
              <w:rPr>
                <w:rFonts w:ascii="Arial" w:hAnsi="Arial" w:cs="Arial"/>
                <w:sz w:val="20"/>
                <w:szCs w:val="20"/>
              </w:rPr>
              <w:t>.</w:t>
            </w:r>
          </w:p>
          <w:p w14:paraId="1ECB7A80" w14:textId="29CDE6E4"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 xml:space="preserve">Promover con </w:t>
            </w:r>
            <w:r w:rsidR="00486EF6" w:rsidRPr="006B074A">
              <w:rPr>
                <w:rFonts w:ascii="Arial" w:hAnsi="Arial" w:cs="Arial"/>
                <w:sz w:val="20"/>
                <w:szCs w:val="20"/>
              </w:rPr>
              <w:t>la aprobación del Ayuntamiento, la celebración de convenios de coordinación con las autoridades competentes, así como con otras instancias públicas o privadas, para la aten</w:t>
            </w:r>
            <w:r w:rsidR="00486EF6">
              <w:rPr>
                <w:rFonts w:ascii="Arial" w:hAnsi="Arial" w:cs="Arial"/>
                <w:sz w:val="20"/>
                <w:szCs w:val="20"/>
              </w:rPr>
              <w:t>ción y protección de niñas, niños</w:t>
            </w:r>
            <w:r w:rsidR="00486EF6" w:rsidRPr="006B074A">
              <w:rPr>
                <w:rFonts w:ascii="Arial" w:hAnsi="Arial" w:cs="Arial"/>
                <w:sz w:val="20"/>
                <w:szCs w:val="20"/>
              </w:rPr>
              <w:t xml:space="preserve"> y adolescente</w:t>
            </w:r>
            <w:r w:rsidR="00486EF6">
              <w:rPr>
                <w:rFonts w:ascii="Arial" w:hAnsi="Arial" w:cs="Arial"/>
                <w:sz w:val="20"/>
                <w:szCs w:val="20"/>
                <w:lang w:val="es-419"/>
              </w:rPr>
              <w:t>s</w:t>
            </w:r>
            <w:r>
              <w:rPr>
                <w:rFonts w:ascii="Arial" w:hAnsi="Arial" w:cs="Arial"/>
                <w:sz w:val="20"/>
                <w:szCs w:val="20"/>
              </w:rPr>
              <w:t>.</w:t>
            </w:r>
          </w:p>
          <w:p w14:paraId="7F27449B"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Difundir y aplicar los protocolos específicos sobre niñas, niños y adolescentes que autoricen las instancias competentes de la Federación y del Estado</w:t>
            </w:r>
            <w:r>
              <w:rPr>
                <w:rFonts w:ascii="Arial" w:hAnsi="Arial" w:cs="Arial"/>
                <w:sz w:val="20"/>
                <w:szCs w:val="20"/>
              </w:rPr>
              <w:t>.</w:t>
            </w:r>
          </w:p>
          <w:p w14:paraId="207FF2C9"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Coordinarse con las autoridades de los órdenes de gobierno para la implementación y ejecución de las acciones y políticas públicas que deriven de la Ley de los Derechos de Niñas, Niños y Adolescentes para el Estado de Hidalgo</w:t>
            </w:r>
            <w:r>
              <w:rPr>
                <w:rFonts w:ascii="Arial" w:hAnsi="Arial" w:cs="Arial"/>
                <w:sz w:val="20"/>
                <w:szCs w:val="20"/>
              </w:rPr>
              <w:t>.</w:t>
            </w:r>
          </w:p>
          <w:p w14:paraId="6791C1E3"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Coadyuvar en la integración del sistema de información a nivel estatal de niñas, niños y adolescentes</w:t>
            </w:r>
            <w:r>
              <w:rPr>
                <w:rFonts w:ascii="Arial" w:hAnsi="Arial" w:cs="Arial"/>
                <w:sz w:val="20"/>
                <w:szCs w:val="20"/>
              </w:rPr>
              <w:t>.</w:t>
            </w:r>
          </w:p>
          <w:p w14:paraId="5DC81C7F" w14:textId="77777777" w:rsidR="008A4F88" w:rsidRPr="00B72B71"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Impulsar la participación de las organizaciones privadas dedicadas a la promoción y defensa de los derechos humanos de niñas, niños y adolescentes, en la ejecución de los programas municipales</w:t>
            </w:r>
            <w:r>
              <w:rPr>
                <w:rFonts w:ascii="Arial" w:hAnsi="Arial" w:cs="Arial"/>
                <w:sz w:val="20"/>
                <w:szCs w:val="20"/>
              </w:rPr>
              <w:t>.</w:t>
            </w:r>
          </w:p>
          <w:p w14:paraId="60FA17B7" w14:textId="77777777" w:rsidR="008A4F88" w:rsidRPr="006B074A" w:rsidRDefault="008A4F88" w:rsidP="001C1FC4">
            <w:pPr>
              <w:pStyle w:val="Prrafodelista"/>
              <w:numPr>
                <w:ilvl w:val="0"/>
                <w:numId w:val="171"/>
              </w:numPr>
              <w:autoSpaceDE w:val="0"/>
              <w:autoSpaceDN w:val="0"/>
              <w:adjustRightInd w:val="0"/>
              <w:ind w:left="600" w:hanging="425"/>
              <w:jc w:val="both"/>
              <w:rPr>
                <w:rFonts w:ascii="Arial" w:hAnsi="Arial" w:cs="Arial"/>
                <w:sz w:val="20"/>
                <w:szCs w:val="20"/>
              </w:rPr>
            </w:pPr>
            <w:r w:rsidRPr="006B074A">
              <w:rPr>
                <w:rFonts w:ascii="Arial" w:hAnsi="Arial" w:cs="Arial"/>
                <w:sz w:val="20"/>
                <w:szCs w:val="20"/>
              </w:rPr>
              <w:t>Las demás que establezca el ordenamiento jurídico estatal y aquellas que deriven de los acuerdos que, de conformidad con la Ley de los Derechos de Niñas, Niños y Adolescentes para el Estado de Hidalgo, se asuman en el Sistema Nacional DIF y los Sistemas DIF de Hidalgo.</w:t>
            </w:r>
          </w:p>
          <w:p w14:paraId="756CB0AD" w14:textId="77777777" w:rsidR="00DE0D81" w:rsidRPr="00CE368F" w:rsidRDefault="00DE0D81" w:rsidP="004B0858">
            <w:pPr>
              <w:tabs>
                <w:tab w:val="left" w:pos="447"/>
              </w:tabs>
              <w:autoSpaceDE w:val="0"/>
              <w:autoSpaceDN w:val="0"/>
              <w:adjustRightInd w:val="0"/>
              <w:jc w:val="both"/>
              <w:rPr>
                <w:lang w:val="es-US"/>
              </w:rPr>
            </w:pPr>
          </w:p>
        </w:tc>
      </w:tr>
    </w:tbl>
    <w:p w14:paraId="1DC46FD0" w14:textId="52C7F7CD" w:rsidR="00F26867" w:rsidRPr="000571A0" w:rsidRDefault="00DE0D81">
      <w:r>
        <w:br w:type="page"/>
      </w:r>
    </w:p>
    <w:tbl>
      <w:tblPr>
        <w:tblStyle w:val="Tablanormal1"/>
        <w:tblW w:w="13320" w:type="dxa"/>
        <w:tblLook w:val="04A0" w:firstRow="1" w:lastRow="0" w:firstColumn="1" w:lastColumn="0" w:noHBand="0" w:noVBand="1"/>
      </w:tblPr>
      <w:tblGrid>
        <w:gridCol w:w="2547"/>
        <w:gridCol w:w="10773"/>
      </w:tblGrid>
      <w:tr w:rsidR="00413BA5" w:rsidRPr="00AC59D2" w14:paraId="75D35241"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328DDEC" w14:textId="77777777" w:rsidR="00DE0D81" w:rsidRDefault="00DE0D81" w:rsidP="00646FF2">
            <w:pPr>
              <w:jc w:val="center"/>
              <w:rPr>
                <w:rFonts w:ascii="Arial" w:hAnsi="Arial" w:cs="Arial"/>
                <w:b w:val="0"/>
                <w:bCs w:val="0"/>
                <w:sz w:val="20"/>
                <w:szCs w:val="20"/>
              </w:rPr>
            </w:pPr>
          </w:p>
          <w:p w14:paraId="0C478FB1" w14:textId="77777777" w:rsidR="00413BA5" w:rsidRDefault="00413BA5" w:rsidP="00646FF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306034B8" w14:textId="77777777" w:rsidR="00413BA5" w:rsidRPr="00AC59D2" w:rsidRDefault="00413BA5" w:rsidP="00646FF2">
            <w:pPr>
              <w:jc w:val="center"/>
              <w:rPr>
                <w:rFonts w:ascii="Arial" w:hAnsi="Arial" w:cs="Arial"/>
                <w:b w:val="0"/>
                <w:bCs w:val="0"/>
                <w:sz w:val="20"/>
                <w:szCs w:val="20"/>
              </w:rPr>
            </w:pPr>
          </w:p>
        </w:tc>
      </w:tr>
      <w:tr w:rsidR="00413BA5" w:rsidRPr="00AC59D2" w14:paraId="33D8FB2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077888"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Puesto</w:t>
            </w:r>
          </w:p>
        </w:tc>
        <w:tc>
          <w:tcPr>
            <w:tcW w:w="10773" w:type="dxa"/>
          </w:tcPr>
          <w:p w14:paraId="04A7C90F" w14:textId="1F679C26" w:rsidR="00413BA5" w:rsidRPr="00AC59D2" w:rsidRDefault="00413BA5"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Trabaj</w:t>
            </w:r>
            <w:r w:rsidR="00930B9C">
              <w:rPr>
                <w:rFonts w:ascii="Arial" w:hAnsi="Arial" w:cs="Arial"/>
                <w:b/>
                <w:bCs/>
                <w:sz w:val="20"/>
                <w:szCs w:val="20"/>
              </w:rPr>
              <w:t>ador</w:t>
            </w:r>
            <w:r w:rsidR="00C712F2">
              <w:rPr>
                <w:rFonts w:ascii="Arial" w:hAnsi="Arial" w:cs="Arial"/>
                <w:b/>
                <w:bCs/>
                <w:sz w:val="20"/>
                <w:szCs w:val="20"/>
              </w:rPr>
              <w:t>a</w:t>
            </w:r>
            <w:r w:rsidR="008F3D5B">
              <w:rPr>
                <w:rFonts w:ascii="Arial" w:hAnsi="Arial" w:cs="Arial"/>
                <w:b/>
                <w:bCs/>
                <w:sz w:val="20"/>
                <w:szCs w:val="20"/>
              </w:rPr>
              <w:t xml:space="preserve"> (o)</w:t>
            </w:r>
            <w:r>
              <w:rPr>
                <w:rFonts w:ascii="Arial" w:hAnsi="Arial" w:cs="Arial"/>
                <w:b/>
                <w:bCs/>
                <w:sz w:val="20"/>
                <w:szCs w:val="20"/>
              </w:rPr>
              <w:t xml:space="preserve"> Social</w:t>
            </w:r>
          </w:p>
        </w:tc>
      </w:tr>
      <w:tr w:rsidR="00413BA5" w:rsidRPr="00AC59D2" w14:paraId="5D43B3F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627AB36"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53FBACCC" w14:textId="77777777" w:rsidR="00DE0D81" w:rsidRDefault="00DE0D81"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ADFF841" w14:textId="2909CBF3" w:rsidR="00413BA5" w:rsidRPr="00AC59D2" w:rsidRDefault="00B850AD"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413BA5">
              <w:rPr>
                <w:rFonts w:ascii="Arial" w:hAnsi="Arial" w:cs="Arial"/>
                <w:b/>
                <w:bCs/>
                <w:sz w:val="20"/>
                <w:szCs w:val="20"/>
              </w:rPr>
              <w:t>Desarrollo Integral de la Familia</w:t>
            </w:r>
          </w:p>
        </w:tc>
      </w:tr>
      <w:tr w:rsidR="00413BA5" w:rsidRPr="00AC59D2" w14:paraId="5C11150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5B3F0E"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7920E5D9" w14:textId="77777777" w:rsidR="00DE0D81" w:rsidRDefault="00DE0D81"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C8EC465" w14:textId="0A216062" w:rsidR="00413BA5" w:rsidRPr="00AC59D2" w:rsidRDefault="008A4F88"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33EA5">
              <w:rPr>
                <w:rFonts w:ascii="Arial" w:hAnsi="Arial" w:cs="Arial"/>
                <w:b/>
                <w:bCs/>
                <w:color w:val="2E74B5" w:themeColor="accent1" w:themeShade="BF"/>
                <w:sz w:val="20"/>
                <w:szCs w:val="20"/>
              </w:rPr>
              <w:t>PE/TS/07/02</w:t>
            </w:r>
          </w:p>
        </w:tc>
      </w:tr>
      <w:tr w:rsidR="00413BA5" w:rsidRPr="00AC59D2" w14:paraId="494EE54F"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660B28B"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16AE41C9" w14:textId="77777777" w:rsidR="00413BA5" w:rsidRPr="00AC59D2" w:rsidRDefault="00413BA5"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61E73D8" w14:textId="77777777" w:rsidR="00413BA5" w:rsidRPr="00AC59D2" w:rsidRDefault="00413BA5"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413BA5" w:rsidRPr="0060207D" w14:paraId="4D7D51C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BFD83F" w14:textId="77777777" w:rsidR="00413BA5" w:rsidRPr="00BC5630" w:rsidRDefault="00413BA5" w:rsidP="00646FF2">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44D7CCD7" w14:textId="24D0CE1A" w:rsidR="00413BA5" w:rsidRPr="00E60E21" w:rsidRDefault="00413BA5" w:rsidP="001C1FC4">
            <w:pPr>
              <w:pStyle w:val="Prrafodelista"/>
              <w:numPr>
                <w:ilvl w:val="0"/>
                <w:numId w:val="6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Licenciatura en Trabajo Social</w:t>
            </w:r>
            <w:r w:rsidR="006971DC">
              <w:rPr>
                <w:rFonts w:ascii="Arial" w:hAnsi="Arial" w:cs="Arial"/>
                <w:sz w:val="20"/>
                <w:szCs w:val="20"/>
              </w:rPr>
              <w:t>.</w:t>
            </w:r>
          </w:p>
          <w:p w14:paraId="25DA39EF" w14:textId="0E24CBBC" w:rsidR="00413BA5" w:rsidRPr="00E60E21" w:rsidRDefault="00634EBC" w:rsidP="001C1FC4">
            <w:pPr>
              <w:pStyle w:val="Prrafodelista"/>
              <w:numPr>
                <w:ilvl w:val="0"/>
                <w:numId w:val="6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413BA5" w:rsidRPr="00E60E21">
              <w:rPr>
                <w:rFonts w:ascii="Arial" w:hAnsi="Arial" w:cs="Arial"/>
                <w:sz w:val="20"/>
                <w:szCs w:val="20"/>
              </w:rPr>
              <w:t xml:space="preserve">2 años en el ejercicio de su profesión. </w:t>
            </w:r>
          </w:p>
          <w:p w14:paraId="3FED59E5" w14:textId="0776486E" w:rsidR="00413BA5" w:rsidRDefault="00413BA5" w:rsidP="001C1FC4">
            <w:pPr>
              <w:pStyle w:val="Prrafodelista"/>
              <w:numPr>
                <w:ilvl w:val="0"/>
                <w:numId w:val="6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Habilidades en atención a la ciudadanía, </w:t>
            </w:r>
            <w:r w:rsidR="00C43365">
              <w:rPr>
                <w:rFonts w:ascii="Arial" w:hAnsi="Arial" w:cs="Arial"/>
                <w:sz w:val="20"/>
                <w:szCs w:val="20"/>
              </w:rPr>
              <w:t>r</w:t>
            </w:r>
            <w:r w:rsidRPr="00E60E21">
              <w:rPr>
                <w:rFonts w:ascii="Arial" w:hAnsi="Arial" w:cs="Arial"/>
                <w:sz w:val="20"/>
                <w:szCs w:val="20"/>
              </w:rPr>
              <w:t xml:space="preserve">elaciones </w:t>
            </w:r>
            <w:r w:rsidR="00C43365">
              <w:rPr>
                <w:rFonts w:ascii="Arial" w:hAnsi="Arial" w:cs="Arial"/>
                <w:sz w:val="20"/>
                <w:szCs w:val="20"/>
              </w:rPr>
              <w:t>p</w:t>
            </w:r>
            <w:r w:rsidR="00C43365" w:rsidRPr="00E60E21">
              <w:rPr>
                <w:rFonts w:ascii="Arial" w:hAnsi="Arial" w:cs="Arial"/>
                <w:sz w:val="20"/>
                <w:szCs w:val="20"/>
              </w:rPr>
              <w:t>úblicas</w:t>
            </w:r>
            <w:r w:rsidRPr="00E60E21">
              <w:rPr>
                <w:rFonts w:ascii="Arial" w:hAnsi="Arial" w:cs="Arial"/>
                <w:sz w:val="20"/>
                <w:szCs w:val="20"/>
              </w:rPr>
              <w:t xml:space="preserve">, </w:t>
            </w:r>
            <w:r w:rsidR="00C43365">
              <w:rPr>
                <w:rFonts w:ascii="Arial" w:hAnsi="Arial" w:cs="Arial"/>
                <w:sz w:val="20"/>
                <w:szCs w:val="20"/>
              </w:rPr>
              <w:t>g</w:t>
            </w:r>
            <w:r w:rsidRPr="00E60E21">
              <w:rPr>
                <w:rFonts w:ascii="Arial" w:hAnsi="Arial" w:cs="Arial"/>
                <w:sz w:val="20"/>
                <w:szCs w:val="20"/>
              </w:rPr>
              <w:t xml:space="preserve">estión y </w:t>
            </w:r>
            <w:r w:rsidR="00C43365">
              <w:rPr>
                <w:rFonts w:ascii="Arial" w:hAnsi="Arial" w:cs="Arial"/>
                <w:sz w:val="20"/>
                <w:szCs w:val="20"/>
              </w:rPr>
              <w:t>m</w:t>
            </w:r>
            <w:r w:rsidRPr="00E60E21">
              <w:rPr>
                <w:rFonts w:ascii="Arial" w:hAnsi="Arial" w:cs="Arial"/>
                <w:sz w:val="20"/>
                <w:szCs w:val="20"/>
              </w:rPr>
              <w:t xml:space="preserve">anejo de </w:t>
            </w:r>
            <w:r w:rsidR="00C43365">
              <w:rPr>
                <w:rFonts w:ascii="Arial" w:hAnsi="Arial" w:cs="Arial"/>
                <w:sz w:val="20"/>
                <w:szCs w:val="20"/>
              </w:rPr>
              <w:t>p</w:t>
            </w:r>
            <w:r w:rsidRPr="00E60E21">
              <w:rPr>
                <w:rFonts w:ascii="Arial" w:hAnsi="Arial" w:cs="Arial"/>
                <w:sz w:val="20"/>
                <w:szCs w:val="20"/>
              </w:rPr>
              <w:t>ersonal.</w:t>
            </w:r>
          </w:p>
          <w:p w14:paraId="5FC5483A" w14:textId="78A527E0" w:rsidR="00FE2FCD" w:rsidRDefault="00FE2FCD" w:rsidP="001C1FC4">
            <w:pPr>
              <w:pStyle w:val="Prrafodelista"/>
              <w:numPr>
                <w:ilvl w:val="0"/>
                <w:numId w:val="6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office</w:t>
            </w:r>
            <w:r w:rsidR="006971DC">
              <w:rPr>
                <w:rFonts w:ascii="Arial" w:hAnsi="Arial" w:cs="Arial"/>
                <w:sz w:val="20"/>
                <w:szCs w:val="20"/>
              </w:rPr>
              <w:t>.</w:t>
            </w:r>
          </w:p>
          <w:p w14:paraId="154388A0" w14:textId="72F7BB13" w:rsidR="00FE2FCD" w:rsidRDefault="00FE2FCD" w:rsidP="001C1FC4">
            <w:pPr>
              <w:pStyle w:val="Prrafodelista"/>
              <w:numPr>
                <w:ilvl w:val="0"/>
                <w:numId w:val="6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r w:rsidR="006971DC">
              <w:rPr>
                <w:rFonts w:ascii="Arial" w:hAnsi="Arial" w:cs="Arial"/>
                <w:sz w:val="20"/>
                <w:szCs w:val="20"/>
              </w:rPr>
              <w:t>.</w:t>
            </w:r>
            <w:r>
              <w:rPr>
                <w:rFonts w:ascii="Arial" w:hAnsi="Arial" w:cs="Arial"/>
                <w:sz w:val="20"/>
                <w:szCs w:val="20"/>
              </w:rPr>
              <w:t xml:space="preserve"> </w:t>
            </w:r>
          </w:p>
          <w:p w14:paraId="0F9E7864" w14:textId="05F09E3D" w:rsidR="00413BA5" w:rsidRPr="006971DC" w:rsidRDefault="00E55CDE" w:rsidP="001C1FC4">
            <w:pPr>
              <w:pStyle w:val="Prrafodelista"/>
              <w:numPr>
                <w:ilvl w:val="0"/>
                <w:numId w:val="6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 del territorio municipal. </w:t>
            </w:r>
          </w:p>
        </w:tc>
      </w:tr>
    </w:tbl>
    <w:p w14:paraId="3780272B" w14:textId="77777777" w:rsidR="00A50275" w:rsidRDefault="00A50275" w:rsidP="00AB09F8">
      <w:pPr>
        <w:rPr>
          <w:rFonts w:ascii="Arial" w:hAnsi="Arial" w:cs="Arial"/>
          <w:sz w:val="20"/>
          <w:szCs w:val="20"/>
        </w:rPr>
      </w:pPr>
    </w:p>
    <w:p w14:paraId="0E7C0714" w14:textId="77777777" w:rsidR="00413BA5" w:rsidRPr="008A2C17" w:rsidRDefault="00413BA5" w:rsidP="00413BA5">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3364224" behindDoc="1" locked="0" layoutInCell="1" allowOverlap="1" wp14:anchorId="4D48D8BA" wp14:editId="7EAF2950">
                <wp:simplePos x="0" y="0"/>
                <wp:positionH relativeFrom="margin">
                  <wp:align>left</wp:align>
                </wp:positionH>
                <wp:positionV relativeFrom="paragraph">
                  <wp:posOffset>-36195</wp:posOffset>
                </wp:positionV>
                <wp:extent cx="8429625" cy="300990"/>
                <wp:effectExtent l="0" t="0" r="28575" b="2286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9934DDC" w14:textId="1ECB70C5" w:rsidR="00634EBC" w:rsidRPr="000A6C90" w:rsidRDefault="00CC33BC" w:rsidP="00413BA5">
                            <w:pPr>
                              <w:rPr>
                                <w:sz w:val="24"/>
                                <w:lang w:val="es-US"/>
                              </w:rPr>
                            </w:pPr>
                            <w:r>
                              <w:rPr>
                                <w:b/>
                                <w:sz w:val="24"/>
                                <w:lang w:val="es-US"/>
                              </w:rPr>
                              <w:t>(</w:t>
                            </w:r>
                            <w:r w:rsidR="00634EBC">
                              <w:rPr>
                                <w:b/>
                                <w:sz w:val="24"/>
                                <w:lang w:val="es-US"/>
                              </w:rPr>
                              <w:t>DIF</w:t>
                            </w:r>
                            <w:r>
                              <w:rPr>
                                <w:b/>
                                <w:sz w:val="24"/>
                                <w:lang w:val="es-US"/>
                              </w:rPr>
                              <w:t>)</w:t>
                            </w:r>
                            <w:r w:rsidR="00943606">
                              <w:rPr>
                                <w:b/>
                                <w:sz w:val="24"/>
                                <w:lang w:val="es-US"/>
                              </w:rPr>
                              <w:t xml:space="preserve"> </w:t>
                            </w:r>
                            <w:r>
                              <w:rPr>
                                <w:b/>
                                <w:sz w:val="24"/>
                                <w:lang w:val="es-US"/>
                              </w:rPr>
                              <w:t>SISTEMA MUNICIPAL PARA EL DESARROLLO INTEGRAL DE LA FAMILIA</w:t>
                            </w:r>
                            <w:r w:rsidR="00634EBC">
                              <w:rPr>
                                <w:b/>
                                <w:sz w:val="24"/>
                                <w:lang w:val="es-US"/>
                              </w:rPr>
                              <w:t xml:space="preserve">                  </w:t>
                            </w:r>
                            <w:r w:rsidR="00634EBC" w:rsidRPr="00B7550F">
                              <w:rPr>
                                <w:b/>
                                <w:sz w:val="24"/>
                                <w:lang w:val="es-US"/>
                              </w:rPr>
                              <w:t xml:space="preserve"> </w:t>
                            </w:r>
                            <w:r w:rsidR="00634EBC">
                              <w:rPr>
                                <w:b/>
                                <w:sz w:val="24"/>
                                <w:lang w:val="es-US"/>
                              </w:rPr>
                              <w:t xml:space="preserve">              </w:t>
                            </w:r>
                            <w:r w:rsidR="00634EBC" w:rsidRPr="008A2C17">
                              <w:rPr>
                                <w:rFonts w:ascii="Arial" w:hAnsi="Arial" w:cs="Arial"/>
                                <w:b/>
                                <w:sz w:val="20"/>
                                <w:szCs w:val="20"/>
                                <w:lang w:val="es-419"/>
                              </w:rPr>
                              <w:t>NOMBRE: TRABA</w:t>
                            </w:r>
                            <w:r w:rsidR="00634EBC" w:rsidRPr="008A2C17">
                              <w:rPr>
                                <w:rFonts w:ascii="Arial" w:hAnsi="Arial" w:cs="Arial"/>
                                <w:b/>
                                <w:sz w:val="20"/>
                                <w:szCs w:val="20"/>
                                <w:lang w:val="es-US"/>
                              </w:rPr>
                              <w:t>J</w:t>
                            </w:r>
                            <w:r w:rsidR="00634EBC">
                              <w:rPr>
                                <w:rFonts w:ascii="Arial" w:hAnsi="Arial" w:cs="Arial"/>
                                <w:b/>
                                <w:sz w:val="20"/>
                                <w:szCs w:val="20"/>
                                <w:lang w:val="es-419"/>
                              </w:rPr>
                              <w:t>ADORA</w:t>
                            </w:r>
                            <w:r w:rsidR="008F3D5B">
                              <w:rPr>
                                <w:rFonts w:ascii="Arial" w:hAnsi="Arial" w:cs="Arial"/>
                                <w:b/>
                                <w:sz w:val="20"/>
                                <w:szCs w:val="20"/>
                                <w:lang w:val="es-419"/>
                              </w:rPr>
                              <w:t xml:space="preserve"> (O)</w:t>
                            </w:r>
                            <w:r w:rsidR="00634EBC" w:rsidRPr="008A2C17">
                              <w:rPr>
                                <w:rFonts w:ascii="Arial" w:hAnsi="Arial" w:cs="Arial"/>
                                <w:b/>
                                <w:sz w:val="20"/>
                                <w:szCs w:val="20"/>
                                <w:lang w:val="es-419"/>
                              </w:rPr>
                              <w:t xml:space="preserve"> SOCIAL</w:t>
                            </w:r>
                          </w:p>
                          <w:p w14:paraId="431EB661" w14:textId="77777777" w:rsidR="00634EBC" w:rsidRPr="00993F60" w:rsidRDefault="00634EBC" w:rsidP="00413BA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8D8BA" id="_x0000_s1061" type="#_x0000_t202" style="position:absolute;left:0;text-align:left;margin-left:0;margin-top:-2.85pt;width:663.75pt;height:23.7pt;z-index:-249952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ArfYtgxAgAAVAQAAA4AAAAAAAAAAAAAAAAALgIA&#10;AGRycy9lMm9Eb2MueG1sUEsBAi0AFAAGAAgAAAAhAEifeQPdAAAABwEAAA8AAAAAAAAAAAAAAAAA&#10;iwQAAGRycy9kb3ducmV2LnhtbFBLBQYAAAAABAAEAPMAAACVBQAAAAA=&#10;" strokecolor="black [3213]">
                <v:textbox>
                  <w:txbxContent>
                    <w:p w14:paraId="19934DDC" w14:textId="1ECB70C5" w:rsidR="00634EBC" w:rsidRPr="000A6C90" w:rsidRDefault="00CC33BC" w:rsidP="00413BA5">
                      <w:pPr>
                        <w:rPr>
                          <w:sz w:val="24"/>
                          <w:lang w:val="es-US"/>
                        </w:rPr>
                      </w:pPr>
                      <w:r>
                        <w:rPr>
                          <w:b/>
                          <w:sz w:val="24"/>
                          <w:lang w:val="es-US"/>
                        </w:rPr>
                        <w:t>(</w:t>
                      </w:r>
                      <w:r w:rsidR="00634EBC">
                        <w:rPr>
                          <w:b/>
                          <w:sz w:val="24"/>
                          <w:lang w:val="es-US"/>
                        </w:rPr>
                        <w:t>DIF</w:t>
                      </w:r>
                      <w:r>
                        <w:rPr>
                          <w:b/>
                          <w:sz w:val="24"/>
                          <w:lang w:val="es-US"/>
                        </w:rPr>
                        <w:t>)</w:t>
                      </w:r>
                      <w:r w:rsidR="00943606">
                        <w:rPr>
                          <w:b/>
                          <w:sz w:val="24"/>
                          <w:lang w:val="es-US"/>
                        </w:rPr>
                        <w:t xml:space="preserve"> </w:t>
                      </w:r>
                      <w:r>
                        <w:rPr>
                          <w:b/>
                          <w:sz w:val="24"/>
                          <w:lang w:val="es-US"/>
                        </w:rPr>
                        <w:t>SISTEMA MUNICIPAL PARA EL DESARROLLO INTEGRAL DE LA FAMILIA</w:t>
                      </w:r>
                      <w:r w:rsidR="00634EBC">
                        <w:rPr>
                          <w:b/>
                          <w:sz w:val="24"/>
                          <w:lang w:val="es-US"/>
                        </w:rPr>
                        <w:t xml:space="preserve">                  </w:t>
                      </w:r>
                      <w:r w:rsidR="00634EBC" w:rsidRPr="00B7550F">
                        <w:rPr>
                          <w:b/>
                          <w:sz w:val="24"/>
                          <w:lang w:val="es-US"/>
                        </w:rPr>
                        <w:t xml:space="preserve"> </w:t>
                      </w:r>
                      <w:r w:rsidR="00634EBC">
                        <w:rPr>
                          <w:b/>
                          <w:sz w:val="24"/>
                          <w:lang w:val="es-US"/>
                        </w:rPr>
                        <w:t xml:space="preserve">              </w:t>
                      </w:r>
                      <w:r w:rsidR="00634EBC" w:rsidRPr="008A2C17">
                        <w:rPr>
                          <w:rFonts w:ascii="Arial" w:hAnsi="Arial" w:cs="Arial"/>
                          <w:b/>
                          <w:sz w:val="20"/>
                          <w:szCs w:val="20"/>
                          <w:lang w:val="es-419"/>
                        </w:rPr>
                        <w:t>NOMBRE: TRABA</w:t>
                      </w:r>
                      <w:r w:rsidR="00634EBC" w:rsidRPr="008A2C17">
                        <w:rPr>
                          <w:rFonts w:ascii="Arial" w:hAnsi="Arial" w:cs="Arial"/>
                          <w:b/>
                          <w:sz w:val="20"/>
                          <w:szCs w:val="20"/>
                          <w:lang w:val="es-US"/>
                        </w:rPr>
                        <w:t>J</w:t>
                      </w:r>
                      <w:r w:rsidR="00634EBC">
                        <w:rPr>
                          <w:rFonts w:ascii="Arial" w:hAnsi="Arial" w:cs="Arial"/>
                          <w:b/>
                          <w:sz w:val="20"/>
                          <w:szCs w:val="20"/>
                          <w:lang w:val="es-419"/>
                        </w:rPr>
                        <w:t>ADORA</w:t>
                      </w:r>
                      <w:r w:rsidR="008F3D5B">
                        <w:rPr>
                          <w:rFonts w:ascii="Arial" w:hAnsi="Arial" w:cs="Arial"/>
                          <w:b/>
                          <w:sz w:val="20"/>
                          <w:szCs w:val="20"/>
                          <w:lang w:val="es-419"/>
                        </w:rPr>
                        <w:t xml:space="preserve"> (O)</w:t>
                      </w:r>
                      <w:r w:rsidR="00634EBC" w:rsidRPr="008A2C17">
                        <w:rPr>
                          <w:rFonts w:ascii="Arial" w:hAnsi="Arial" w:cs="Arial"/>
                          <w:b/>
                          <w:sz w:val="20"/>
                          <w:szCs w:val="20"/>
                          <w:lang w:val="es-419"/>
                        </w:rPr>
                        <w:t xml:space="preserve"> SOCIAL</w:t>
                      </w:r>
                    </w:p>
                    <w:p w14:paraId="431EB661" w14:textId="77777777" w:rsidR="00634EBC" w:rsidRPr="00993F60" w:rsidRDefault="00634EBC" w:rsidP="00413BA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13BA5" w:rsidRPr="008A2C17" w14:paraId="54377945" w14:textId="77777777" w:rsidTr="00646FF2">
        <w:tc>
          <w:tcPr>
            <w:tcW w:w="13315" w:type="dxa"/>
          </w:tcPr>
          <w:p w14:paraId="47283D97" w14:textId="77777777" w:rsidR="00413BA5" w:rsidRDefault="00413BA5" w:rsidP="00646FF2">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DCFB3F4" w14:textId="77777777" w:rsidR="00413BA5" w:rsidRPr="008A2C17" w:rsidRDefault="00413BA5" w:rsidP="00646FF2">
            <w:pPr>
              <w:jc w:val="both"/>
              <w:rPr>
                <w:rFonts w:ascii="Arial" w:hAnsi="Arial" w:cs="Arial"/>
                <w:sz w:val="20"/>
                <w:szCs w:val="20"/>
                <w:lang w:val="es-US"/>
              </w:rPr>
            </w:pPr>
          </w:p>
        </w:tc>
      </w:tr>
      <w:tr w:rsidR="00413BA5" w:rsidRPr="008A2C17" w14:paraId="37EC3D49" w14:textId="77777777" w:rsidTr="00646FF2">
        <w:tc>
          <w:tcPr>
            <w:tcW w:w="13315" w:type="dxa"/>
          </w:tcPr>
          <w:p w14:paraId="6F343FFA" w14:textId="77777777" w:rsidR="00413BA5" w:rsidRPr="008A2C17" w:rsidRDefault="00413BA5" w:rsidP="00646FF2">
            <w:pPr>
              <w:jc w:val="both"/>
              <w:rPr>
                <w:rFonts w:ascii="Arial" w:hAnsi="Arial" w:cs="Arial"/>
                <w:sz w:val="20"/>
                <w:szCs w:val="20"/>
                <w:lang w:val="es-US"/>
              </w:rPr>
            </w:pPr>
          </w:p>
          <w:p w14:paraId="428759F3" w14:textId="6BF5DDA6" w:rsidR="00413BA5" w:rsidRPr="001D06E3" w:rsidRDefault="00413BA5" w:rsidP="00734024">
            <w:pPr>
              <w:pStyle w:val="Prrafodelista"/>
              <w:numPr>
                <w:ilvl w:val="0"/>
                <w:numId w:val="11"/>
              </w:numPr>
              <w:jc w:val="both"/>
              <w:rPr>
                <w:rFonts w:ascii="Arial" w:hAnsi="Arial" w:cs="Arial"/>
                <w:sz w:val="20"/>
                <w:szCs w:val="20"/>
                <w:lang w:val="es-US"/>
              </w:rPr>
            </w:pPr>
            <w:r w:rsidRPr="008A2C17">
              <w:rPr>
                <w:rFonts w:ascii="Arial" w:hAnsi="Arial" w:cs="Arial"/>
                <w:sz w:val="20"/>
                <w:szCs w:val="20"/>
                <w:lang w:val="es-US"/>
              </w:rPr>
              <w:t xml:space="preserve">Aplicar estudios socioeconómicos a la población que </w:t>
            </w:r>
            <w:r w:rsidR="00E55CDE">
              <w:rPr>
                <w:rFonts w:ascii="Arial" w:hAnsi="Arial" w:cs="Arial"/>
                <w:sz w:val="20"/>
                <w:szCs w:val="20"/>
                <w:lang w:val="es-US"/>
              </w:rPr>
              <w:t xml:space="preserve">los </w:t>
            </w:r>
            <w:r w:rsidRPr="008A2C17">
              <w:rPr>
                <w:rFonts w:ascii="Arial" w:hAnsi="Arial" w:cs="Arial"/>
                <w:sz w:val="20"/>
                <w:szCs w:val="20"/>
                <w:lang w:val="es-US"/>
              </w:rPr>
              <w:t>solici</w:t>
            </w:r>
            <w:r w:rsidR="00E55CDE">
              <w:rPr>
                <w:rFonts w:ascii="Arial" w:hAnsi="Arial" w:cs="Arial"/>
                <w:sz w:val="20"/>
                <w:szCs w:val="20"/>
                <w:lang w:val="es-US"/>
              </w:rPr>
              <w:t>te.</w:t>
            </w:r>
          </w:p>
          <w:p w14:paraId="6465C544" w14:textId="77777777" w:rsidR="00E55CDE" w:rsidRDefault="00413BA5" w:rsidP="00734024">
            <w:pPr>
              <w:pStyle w:val="Prrafodelista"/>
              <w:numPr>
                <w:ilvl w:val="0"/>
                <w:numId w:val="11"/>
              </w:numPr>
              <w:jc w:val="both"/>
              <w:rPr>
                <w:rFonts w:ascii="Arial" w:hAnsi="Arial" w:cs="Arial"/>
                <w:sz w:val="20"/>
                <w:szCs w:val="20"/>
                <w:lang w:val="es-US"/>
              </w:rPr>
            </w:pPr>
            <w:r w:rsidRPr="008A2C17">
              <w:rPr>
                <w:rFonts w:ascii="Arial" w:hAnsi="Arial" w:cs="Arial"/>
                <w:sz w:val="20"/>
                <w:szCs w:val="20"/>
                <w:lang w:val="es-US"/>
              </w:rPr>
              <w:t>Realizar visitas domiciliarias</w:t>
            </w:r>
            <w:r w:rsidR="00E55CDE">
              <w:rPr>
                <w:rFonts w:ascii="Arial" w:hAnsi="Arial" w:cs="Arial"/>
                <w:sz w:val="20"/>
                <w:szCs w:val="20"/>
                <w:lang w:val="es-US"/>
              </w:rPr>
              <w:t xml:space="preserve">. </w:t>
            </w:r>
          </w:p>
          <w:p w14:paraId="5D928A21" w14:textId="618D0D0A" w:rsidR="00413BA5" w:rsidRDefault="00E55CDE" w:rsidP="00734024">
            <w:pPr>
              <w:pStyle w:val="Prrafodelista"/>
              <w:numPr>
                <w:ilvl w:val="0"/>
                <w:numId w:val="11"/>
              </w:numPr>
              <w:jc w:val="both"/>
              <w:rPr>
                <w:rFonts w:ascii="Arial" w:hAnsi="Arial" w:cs="Arial"/>
                <w:sz w:val="20"/>
                <w:szCs w:val="20"/>
                <w:lang w:val="es-US"/>
              </w:rPr>
            </w:pPr>
            <w:r>
              <w:rPr>
                <w:rFonts w:ascii="Arial" w:hAnsi="Arial" w:cs="Arial"/>
                <w:sz w:val="20"/>
                <w:szCs w:val="20"/>
                <w:lang w:val="es-US"/>
              </w:rPr>
              <w:t xml:space="preserve">Orientación </w:t>
            </w:r>
            <w:r w:rsidR="00413BA5" w:rsidRPr="008A2C17">
              <w:rPr>
                <w:rFonts w:ascii="Arial" w:hAnsi="Arial" w:cs="Arial"/>
                <w:sz w:val="20"/>
                <w:szCs w:val="20"/>
                <w:lang w:val="es-US"/>
              </w:rPr>
              <w:t>y apoyo a la población más vulnerable del municipio.</w:t>
            </w:r>
          </w:p>
          <w:p w14:paraId="4934568F" w14:textId="64ABDD55" w:rsidR="00FE2FCD" w:rsidRPr="001D06E3" w:rsidRDefault="00FE2FCD" w:rsidP="00734024">
            <w:pPr>
              <w:pStyle w:val="Prrafodelista"/>
              <w:numPr>
                <w:ilvl w:val="0"/>
                <w:numId w:val="11"/>
              </w:numPr>
              <w:jc w:val="both"/>
              <w:rPr>
                <w:rFonts w:ascii="Arial" w:hAnsi="Arial" w:cs="Arial"/>
                <w:sz w:val="20"/>
                <w:szCs w:val="20"/>
                <w:lang w:val="es-US"/>
              </w:rPr>
            </w:pPr>
            <w:r>
              <w:rPr>
                <w:rFonts w:ascii="Arial" w:hAnsi="Arial" w:cs="Arial"/>
                <w:sz w:val="20"/>
                <w:szCs w:val="20"/>
                <w:lang w:val="es-US"/>
              </w:rPr>
              <w:t xml:space="preserve">Emitir </w:t>
            </w:r>
            <w:r w:rsidR="00E55CDE">
              <w:rPr>
                <w:rFonts w:ascii="Arial" w:hAnsi="Arial" w:cs="Arial"/>
                <w:sz w:val="20"/>
                <w:szCs w:val="20"/>
                <w:lang w:val="es-US"/>
              </w:rPr>
              <w:t xml:space="preserve">reportes </w:t>
            </w:r>
            <w:r>
              <w:rPr>
                <w:rFonts w:ascii="Arial" w:hAnsi="Arial" w:cs="Arial"/>
                <w:sz w:val="20"/>
                <w:szCs w:val="20"/>
                <w:lang w:val="es-US"/>
              </w:rPr>
              <w:t xml:space="preserve">respecto a los estudios socioeconómicos realizados. </w:t>
            </w:r>
          </w:p>
          <w:p w14:paraId="3559314C" w14:textId="3E7AFA94" w:rsidR="00413BA5" w:rsidRPr="00C43365" w:rsidRDefault="00413BA5" w:rsidP="00734024">
            <w:pPr>
              <w:pStyle w:val="Prrafodelista"/>
              <w:numPr>
                <w:ilvl w:val="0"/>
                <w:numId w:val="11"/>
              </w:numPr>
              <w:jc w:val="both"/>
              <w:rPr>
                <w:rFonts w:ascii="Arial" w:hAnsi="Arial" w:cs="Arial"/>
                <w:sz w:val="20"/>
                <w:szCs w:val="20"/>
                <w:lang w:val="es-US"/>
              </w:rPr>
            </w:pPr>
            <w:r w:rsidRPr="008A2C17">
              <w:rPr>
                <w:rFonts w:ascii="Arial" w:hAnsi="Arial" w:cs="Arial"/>
                <w:sz w:val="20"/>
                <w:szCs w:val="20"/>
                <w:lang w:val="es-US"/>
              </w:rPr>
              <w:t>Determinar el tipo de apoyo que requiere la persona y canalizarla al área correspondiente.</w:t>
            </w:r>
          </w:p>
          <w:p w14:paraId="39C500A2" w14:textId="4355E9CF" w:rsidR="00413BA5" w:rsidRDefault="00413BA5" w:rsidP="00734024">
            <w:pPr>
              <w:pStyle w:val="Prrafodelista"/>
              <w:numPr>
                <w:ilvl w:val="0"/>
                <w:numId w:val="11"/>
              </w:numPr>
              <w:jc w:val="both"/>
              <w:rPr>
                <w:rFonts w:ascii="Arial" w:hAnsi="Arial" w:cs="Arial"/>
                <w:sz w:val="20"/>
                <w:szCs w:val="20"/>
                <w:lang w:val="es-US"/>
              </w:rPr>
            </w:pPr>
            <w:r w:rsidRPr="008A2C17">
              <w:rPr>
                <w:rFonts w:ascii="Arial" w:hAnsi="Arial" w:cs="Arial"/>
                <w:sz w:val="20"/>
                <w:szCs w:val="20"/>
                <w:lang w:val="es-US"/>
              </w:rPr>
              <w:t xml:space="preserve">Impartir </w:t>
            </w:r>
            <w:r w:rsidR="00634EBC">
              <w:rPr>
                <w:rFonts w:ascii="Arial" w:hAnsi="Arial" w:cs="Arial"/>
                <w:sz w:val="20"/>
                <w:szCs w:val="20"/>
                <w:lang w:val="es-US"/>
              </w:rPr>
              <w:t>pláticas</w:t>
            </w:r>
            <w:r w:rsidR="00FE2FCD">
              <w:rPr>
                <w:rFonts w:ascii="Arial" w:hAnsi="Arial" w:cs="Arial"/>
                <w:sz w:val="20"/>
                <w:szCs w:val="20"/>
                <w:lang w:val="es-US"/>
              </w:rPr>
              <w:t xml:space="preserve"> </w:t>
            </w:r>
            <w:r w:rsidR="00E55CDE">
              <w:rPr>
                <w:rFonts w:ascii="Arial" w:hAnsi="Arial" w:cs="Arial"/>
                <w:sz w:val="20"/>
                <w:szCs w:val="20"/>
                <w:lang w:val="es-US"/>
              </w:rPr>
              <w:t>en</w:t>
            </w:r>
            <w:r w:rsidRPr="008A2C17">
              <w:rPr>
                <w:rFonts w:ascii="Arial" w:hAnsi="Arial" w:cs="Arial"/>
                <w:sz w:val="20"/>
                <w:szCs w:val="20"/>
                <w:lang w:val="es-US"/>
              </w:rPr>
              <w:t xml:space="preserve"> instituciones educativas del municipio</w:t>
            </w:r>
            <w:r w:rsidR="00FE2FCD">
              <w:rPr>
                <w:rFonts w:ascii="Arial" w:hAnsi="Arial" w:cs="Arial"/>
                <w:sz w:val="20"/>
                <w:szCs w:val="20"/>
                <w:lang w:val="es-US"/>
              </w:rPr>
              <w:t xml:space="preserve"> </w:t>
            </w:r>
            <w:r w:rsidR="00E55CDE">
              <w:rPr>
                <w:rFonts w:ascii="Arial" w:hAnsi="Arial" w:cs="Arial"/>
                <w:sz w:val="20"/>
                <w:szCs w:val="20"/>
                <w:lang w:val="es-US"/>
              </w:rPr>
              <w:t>de acuerdo con</w:t>
            </w:r>
            <w:r w:rsidR="00FE2FCD">
              <w:rPr>
                <w:rFonts w:ascii="Arial" w:hAnsi="Arial" w:cs="Arial"/>
                <w:sz w:val="20"/>
                <w:szCs w:val="20"/>
                <w:lang w:val="es-US"/>
              </w:rPr>
              <w:t xml:space="preserve"> </w:t>
            </w:r>
            <w:r w:rsidR="00E55CDE">
              <w:rPr>
                <w:rFonts w:ascii="Arial" w:hAnsi="Arial" w:cs="Arial"/>
                <w:sz w:val="20"/>
                <w:szCs w:val="20"/>
                <w:lang w:val="es-US"/>
              </w:rPr>
              <w:t>temas de prevención para el sano desarrollo de niñas, niños y adolescentes.</w:t>
            </w:r>
          </w:p>
          <w:p w14:paraId="1BEBED19" w14:textId="6AA033A0" w:rsidR="00F873D2" w:rsidRDefault="00413BA5" w:rsidP="00734024">
            <w:pPr>
              <w:pStyle w:val="Prrafodelista"/>
              <w:numPr>
                <w:ilvl w:val="0"/>
                <w:numId w:val="11"/>
              </w:numPr>
              <w:jc w:val="both"/>
              <w:rPr>
                <w:rFonts w:ascii="Arial" w:hAnsi="Arial" w:cs="Arial"/>
                <w:sz w:val="20"/>
                <w:szCs w:val="20"/>
                <w:lang w:val="es-US"/>
              </w:rPr>
            </w:pPr>
            <w:r w:rsidRPr="008A2C17">
              <w:rPr>
                <w:rFonts w:ascii="Arial" w:hAnsi="Arial" w:cs="Arial"/>
                <w:sz w:val="20"/>
                <w:szCs w:val="20"/>
                <w:lang w:val="es-US"/>
              </w:rPr>
              <w:t>Realizar</w:t>
            </w:r>
            <w:r w:rsidR="00FE2FCD">
              <w:rPr>
                <w:rFonts w:ascii="Arial" w:hAnsi="Arial" w:cs="Arial"/>
                <w:sz w:val="20"/>
                <w:szCs w:val="20"/>
                <w:lang w:val="es-US"/>
              </w:rPr>
              <w:t xml:space="preserve"> trabajos de vinculación con grupos </w:t>
            </w:r>
            <w:r w:rsidRPr="008A2C17">
              <w:rPr>
                <w:rFonts w:ascii="Arial" w:hAnsi="Arial" w:cs="Arial"/>
                <w:sz w:val="20"/>
                <w:szCs w:val="20"/>
                <w:lang w:val="es-US"/>
              </w:rPr>
              <w:t>de adulto</w:t>
            </w:r>
            <w:r w:rsidR="00FE2FCD">
              <w:rPr>
                <w:rFonts w:ascii="Arial" w:hAnsi="Arial" w:cs="Arial"/>
                <w:sz w:val="20"/>
                <w:szCs w:val="20"/>
                <w:lang w:val="es-US"/>
              </w:rPr>
              <w:t>s</w:t>
            </w:r>
            <w:r w:rsidRPr="008A2C17">
              <w:rPr>
                <w:rFonts w:ascii="Arial" w:hAnsi="Arial" w:cs="Arial"/>
                <w:sz w:val="20"/>
                <w:szCs w:val="20"/>
                <w:lang w:val="es-US"/>
              </w:rPr>
              <w:t xml:space="preserve"> mayor</w:t>
            </w:r>
            <w:r w:rsidR="00FE2FCD">
              <w:rPr>
                <w:rFonts w:ascii="Arial" w:hAnsi="Arial" w:cs="Arial"/>
                <w:sz w:val="20"/>
                <w:szCs w:val="20"/>
                <w:lang w:val="es-US"/>
              </w:rPr>
              <w:t>es.</w:t>
            </w:r>
          </w:p>
          <w:p w14:paraId="1EE9762A" w14:textId="4991C701" w:rsidR="00CB704C" w:rsidRDefault="00CB704C" w:rsidP="00734024">
            <w:pPr>
              <w:pStyle w:val="Prrafodelista"/>
              <w:numPr>
                <w:ilvl w:val="0"/>
                <w:numId w:val="11"/>
              </w:numPr>
              <w:spacing w:after="160" w:line="259" w:lineRule="auto"/>
              <w:jc w:val="both"/>
              <w:rPr>
                <w:rFonts w:ascii="Arial" w:hAnsi="Arial" w:cs="Arial"/>
                <w:sz w:val="20"/>
                <w:szCs w:val="20"/>
              </w:rPr>
            </w:pPr>
            <w:r w:rsidRPr="00CB704C">
              <w:rPr>
                <w:rFonts w:ascii="Arial" w:hAnsi="Arial" w:cs="Arial"/>
                <w:sz w:val="20"/>
                <w:szCs w:val="20"/>
              </w:rPr>
              <w:t xml:space="preserve">Participar en diligencias de entrega-recepción de menor. </w:t>
            </w:r>
          </w:p>
          <w:p w14:paraId="7FDF61A5" w14:textId="7C805A91" w:rsidR="00F873D2" w:rsidRDefault="0019502B" w:rsidP="00734024">
            <w:pPr>
              <w:pStyle w:val="Prrafodelista"/>
              <w:numPr>
                <w:ilvl w:val="0"/>
                <w:numId w:val="11"/>
              </w:numPr>
              <w:spacing w:after="160" w:line="259" w:lineRule="auto"/>
              <w:jc w:val="both"/>
              <w:rPr>
                <w:rFonts w:ascii="Arial" w:hAnsi="Arial" w:cs="Arial"/>
                <w:sz w:val="20"/>
                <w:szCs w:val="20"/>
              </w:rPr>
            </w:pPr>
            <w:r>
              <w:rPr>
                <w:rFonts w:ascii="Arial" w:hAnsi="Arial" w:cs="Arial"/>
                <w:sz w:val="20"/>
                <w:szCs w:val="20"/>
              </w:rPr>
              <w:t>Las demás que le sean encomendadas por su superior jerárquico y por las disposiciones legales</w:t>
            </w:r>
            <w:r w:rsidR="00167794">
              <w:rPr>
                <w:rFonts w:ascii="Arial" w:hAnsi="Arial" w:cs="Arial"/>
                <w:sz w:val="20"/>
                <w:szCs w:val="20"/>
              </w:rPr>
              <w:t>.</w:t>
            </w:r>
          </w:p>
          <w:p w14:paraId="631F739F" w14:textId="32F0D3AC" w:rsidR="00BC0D43" w:rsidRDefault="00BC0D43" w:rsidP="00BC0D43">
            <w:pPr>
              <w:jc w:val="both"/>
              <w:rPr>
                <w:rFonts w:ascii="Arial" w:hAnsi="Arial" w:cs="Arial"/>
                <w:sz w:val="20"/>
                <w:szCs w:val="20"/>
              </w:rPr>
            </w:pPr>
          </w:p>
          <w:p w14:paraId="5BF54719" w14:textId="6BB56D36" w:rsidR="00AB09F8" w:rsidRDefault="00AB09F8" w:rsidP="00BC0D43">
            <w:pPr>
              <w:jc w:val="both"/>
              <w:rPr>
                <w:rFonts w:ascii="Arial" w:hAnsi="Arial" w:cs="Arial"/>
                <w:sz w:val="20"/>
                <w:szCs w:val="20"/>
              </w:rPr>
            </w:pPr>
          </w:p>
          <w:p w14:paraId="2A2B965F" w14:textId="77777777" w:rsidR="00AB09F8" w:rsidRPr="00BC0D43" w:rsidRDefault="00AB09F8" w:rsidP="00BC0D43">
            <w:pPr>
              <w:jc w:val="both"/>
              <w:rPr>
                <w:rFonts w:ascii="Arial" w:hAnsi="Arial" w:cs="Arial"/>
                <w:sz w:val="20"/>
                <w:szCs w:val="20"/>
              </w:rPr>
            </w:pPr>
          </w:p>
          <w:p w14:paraId="4705787D" w14:textId="71264E8C" w:rsidR="00413BA5" w:rsidRPr="00E55CDE" w:rsidRDefault="00413BA5" w:rsidP="00087174">
            <w:pPr>
              <w:pStyle w:val="Prrafodelista"/>
              <w:jc w:val="both"/>
              <w:rPr>
                <w:rFonts w:ascii="Arial" w:hAnsi="Arial" w:cs="Arial"/>
                <w:sz w:val="20"/>
                <w:szCs w:val="20"/>
                <w:lang w:val="es-US"/>
              </w:rPr>
            </w:pPr>
          </w:p>
        </w:tc>
      </w:tr>
    </w:tbl>
    <w:tbl>
      <w:tblPr>
        <w:tblStyle w:val="Tablanormal1"/>
        <w:tblW w:w="13320" w:type="dxa"/>
        <w:tblLook w:val="04A0" w:firstRow="1" w:lastRow="0" w:firstColumn="1" w:lastColumn="0" w:noHBand="0" w:noVBand="1"/>
      </w:tblPr>
      <w:tblGrid>
        <w:gridCol w:w="2547"/>
        <w:gridCol w:w="10773"/>
      </w:tblGrid>
      <w:tr w:rsidR="001D06E3" w:rsidRPr="00AC59D2" w14:paraId="32219667"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ACB891D" w14:textId="3D90D673" w:rsidR="001D06E3" w:rsidRDefault="00D0090C" w:rsidP="00BB46DB">
            <w:pPr>
              <w:jc w:val="center"/>
              <w:rPr>
                <w:rFonts w:ascii="Arial" w:hAnsi="Arial" w:cs="Arial"/>
                <w:b w:val="0"/>
                <w:bCs w:val="0"/>
                <w:sz w:val="20"/>
                <w:szCs w:val="20"/>
              </w:rPr>
            </w:pPr>
            <w:r>
              <w:rPr>
                <w:b w:val="0"/>
                <w:lang w:val="es-419"/>
              </w:rPr>
              <w:tab/>
            </w:r>
            <w:r w:rsidR="001D06E3" w:rsidRPr="00AC59D2">
              <w:rPr>
                <w:rFonts w:ascii="Arial" w:hAnsi="Arial" w:cs="Arial"/>
                <w:b w:val="0"/>
                <w:bCs w:val="0"/>
                <w:sz w:val="20"/>
                <w:szCs w:val="20"/>
              </w:rPr>
              <w:t>DESCRIPCIÓN DE PUESTO</w:t>
            </w:r>
          </w:p>
          <w:p w14:paraId="7D57F366" w14:textId="77777777" w:rsidR="001D06E3" w:rsidRPr="00AC59D2" w:rsidRDefault="001D06E3" w:rsidP="00BB46DB">
            <w:pPr>
              <w:jc w:val="center"/>
              <w:rPr>
                <w:rFonts w:ascii="Arial" w:hAnsi="Arial" w:cs="Arial"/>
                <w:b w:val="0"/>
                <w:bCs w:val="0"/>
                <w:sz w:val="20"/>
                <w:szCs w:val="20"/>
              </w:rPr>
            </w:pPr>
          </w:p>
        </w:tc>
      </w:tr>
      <w:tr w:rsidR="001D06E3" w:rsidRPr="00AC59D2" w14:paraId="04A6B76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93BB1E"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377E559A" w14:textId="548D364B" w:rsidR="001D06E3" w:rsidRPr="00AC59D2" w:rsidRDefault="001D06E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Psicólog</w:t>
            </w:r>
            <w:r w:rsidR="00C712F2">
              <w:rPr>
                <w:rFonts w:ascii="Arial" w:hAnsi="Arial" w:cs="Arial"/>
                <w:b/>
                <w:bCs/>
                <w:sz w:val="20"/>
                <w:szCs w:val="20"/>
              </w:rPr>
              <w:t>a</w:t>
            </w:r>
            <w:r w:rsidR="00B864A0">
              <w:rPr>
                <w:rFonts w:ascii="Arial" w:hAnsi="Arial" w:cs="Arial"/>
                <w:b/>
                <w:bCs/>
                <w:sz w:val="20"/>
                <w:szCs w:val="20"/>
              </w:rPr>
              <w:t xml:space="preserve"> (o)</w:t>
            </w:r>
          </w:p>
        </w:tc>
      </w:tr>
      <w:tr w:rsidR="001D06E3" w:rsidRPr="00AC59D2" w14:paraId="15A58E4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AD6EF0B"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7E1EAA91" w14:textId="77777777" w:rsidR="00DE0D81" w:rsidRDefault="00DE0D8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29D3FCD" w14:textId="0C5B658A" w:rsidR="001D06E3" w:rsidRPr="00AC59D2" w:rsidRDefault="00B850A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1D06E3">
              <w:rPr>
                <w:rFonts w:ascii="Arial" w:hAnsi="Arial" w:cs="Arial"/>
                <w:b/>
                <w:bCs/>
                <w:sz w:val="20"/>
                <w:szCs w:val="20"/>
              </w:rPr>
              <w:t xml:space="preserve">Desarrollo Integral de la Familia </w:t>
            </w:r>
          </w:p>
        </w:tc>
      </w:tr>
      <w:tr w:rsidR="001D06E3" w:rsidRPr="00AC59D2" w14:paraId="414359A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4F84AC"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79827CE0" w14:textId="77777777" w:rsidR="00DE0D81" w:rsidRDefault="00DE0D8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4A17648" w14:textId="526DBF6A" w:rsidR="001D06E3" w:rsidRPr="00AC59D2" w:rsidRDefault="008A4F8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A89">
              <w:rPr>
                <w:rFonts w:ascii="Arial" w:hAnsi="Arial" w:cs="Arial"/>
                <w:b/>
                <w:bCs/>
                <w:color w:val="2E74B5" w:themeColor="accent1" w:themeShade="BF"/>
                <w:sz w:val="20"/>
                <w:szCs w:val="20"/>
              </w:rPr>
              <w:t>PE/PS/07/03</w:t>
            </w:r>
          </w:p>
        </w:tc>
      </w:tr>
      <w:tr w:rsidR="001D06E3" w:rsidRPr="00AC59D2" w14:paraId="4FBBF66A"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FD46AE3"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231557EA" w14:textId="77777777" w:rsidR="001D06E3" w:rsidRPr="00AC59D2" w:rsidRDefault="001D06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B1A6C5D" w14:textId="5D952A5E" w:rsidR="001D06E3" w:rsidRPr="00AC59D2" w:rsidRDefault="001D06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1D06E3" w:rsidRPr="0060207D" w14:paraId="4BCB9AE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E9170C"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21261FB2" w14:textId="77777777" w:rsidR="001D06E3" w:rsidRDefault="001D06E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E9ABEB6" w14:textId="5C4023F8" w:rsidR="001D06E3" w:rsidRPr="00585D8C" w:rsidRDefault="001D06E3" w:rsidP="001C1FC4">
            <w:pPr>
              <w:pStyle w:val="Prrafodelista"/>
              <w:numPr>
                <w:ilvl w:val="0"/>
                <w:numId w:val="62"/>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5D8C">
              <w:rPr>
                <w:rFonts w:ascii="Arial" w:hAnsi="Arial" w:cs="Arial"/>
                <w:sz w:val="20"/>
                <w:szCs w:val="20"/>
              </w:rPr>
              <w:t>Licenciatura en Psicología</w:t>
            </w:r>
            <w:r w:rsidR="00CB704C">
              <w:rPr>
                <w:rFonts w:ascii="Arial" w:hAnsi="Arial" w:cs="Arial"/>
                <w:sz w:val="20"/>
                <w:szCs w:val="20"/>
              </w:rPr>
              <w:t>.</w:t>
            </w:r>
          </w:p>
          <w:p w14:paraId="21933E29" w14:textId="60A47155" w:rsidR="001D06E3" w:rsidRPr="00E60E21" w:rsidRDefault="00486EF6" w:rsidP="001C1FC4">
            <w:pPr>
              <w:pStyle w:val="Prrafodelista"/>
              <w:numPr>
                <w:ilvl w:val="0"/>
                <w:numId w:val="62"/>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1D06E3" w:rsidRPr="00E60E21">
              <w:rPr>
                <w:rFonts w:ascii="Arial" w:hAnsi="Arial" w:cs="Arial"/>
                <w:sz w:val="20"/>
                <w:szCs w:val="20"/>
              </w:rPr>
              <w:t xml:space="preserve">2 años en el ejercicio de su profesión. </w:t>
            </w:r>
          </w:p>
          <w:p w14:paraId="28C46FE8" w14:textId="062559F3" w:rsidR="001D06E3" w:rsidRPr="00E60E21" w:rsidRDefault="001D06E3" w:rsidP="001C1FC4">
            <w:pPr>
              <w:pStyle w:val="Prrafodelista"/>
              <w:numPr>
                <w:ilvl w:val="0"/>
                <w:numId w:val="62"/>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Habilidades en </w:t>
            </w:r>
            <w:r w:rsidR="006C6D82">
              <w:rPr>
                <w:rFonts w:ascii="Arial" w:hAnsi="Arial" w:cs="Arial"/>
                <w:sz w:val="20"/>
                <w:szCs w:val="20"/>
              </w:rPr>
              <w:t>t</w:t>
            </w:r>
            <w:r w:rsidRPr="00E60E21">
              <w:rPr>
                <w:rFonts w:ascii="Arial" w:hAnsi="Arial" w:cs="Arial"/>
                <w:sz w:val="20"/>
                <w:szCs w:val="20"/>
              </w:rPr>
              <w:t xml:space="preserve">eoría y técnica de la entrevista, evaluación psicológica (pruebas psicométricas y proyectivas), bases para </w:t>
            </w:r>
            <w:r w:rsidR="00CB704C">
              <w:rPr>
                <w:rFonts w:ascii="Arial" w:hAnsi="Arial" w:cs="Arial"/>
                <w:sz w:val="20"/>
                <w:szCs w:val="20"/>
              </w:rPr>
              <w:t xml:space="preserve">intervención en </w:t>
            </w:r>
            <w:r w:rsidRPr="00E60E21">
              <w:rPr>
                <w:rFonts w:ascii="Arial" w:hAnsi="Arial" w:cs="Arial"/>
                <w:sz w:val="20"/>
                <w:szCs w:val="20"/>
              </w:rPr>
              <w:t>crisis</w:t>
            </w:r>
            <w:r w:rsidR="00CB704C">
              <w:rPr>
                <w:rFonts w:ascii="Arial" w:hAnsi="Arial" w:cs="Arial"/>
                <w:sz w:val="20"/>
                <w:szCs w:val="20"/>
              </w:rPr>
              <w:t xml:space="preserve"> de primera instancia</w:t>
            </w:r>
            <w:r w:rsidRPr="00E60E21">
              <w:rPr>
                <w:rFonts w:ascii="Arial" w:hAnsi="Arial" w:cs="Arial"/>
                <w:sz w:val="20"/>
                <w:szCs w:val="20"/>
              </w:rPr>
              <w:t xml:space="preserve">, bases </w:t>
            </w:r>
            <w:r w:rsidR="00CB704C">
              <w:rPr>
                <w:rFonts w:ascii="Arial" w:hAnsi="Arial" w:cs="Arial"/>
                <w:sz w:val="20"/>
                <w:szCs w:val="20"/>
              </w:rPr>
              <w:t xml:space="preserve">para intervención </w:t>
            </w:r>
            <w:r w:rsidRPr="00E60E21">
              <w:rPr>
                <w:rFonts w:ascii="Arial" w:hAnsi="Arial" w:cs="Arial"/>
                <w:sz w:val="20"/>
                <w:szCs w:val="20"/>
              </w:rPr>
              <w:t>breve, bases de psicología educativa</w:t>
            </w:r>
            <w:r w:rsidR="00CB704C">
              <w:rPr>
                <w:rFonts w:ascii="Arial" w:hAnsi="Arial" w:cs="Arial"/>
                <w:sz w:val="20"/>
                <w:szCs w:val="20"/>
              </w:rPr>
              <w:t xml:space="preserve"> y de salud.</w:t>
            </w:r>
          </w:p>
          <w:p w14:paraId="61EC92E1" w14:textId="0C91DFE9" w:rsidR="00CB0808" w:rsidRPr="00C712F2" w:rsidRDefault="000E3915" w:rsidP="001C1FC4">
            <w:pPr>
              <w:pStyle w:val="Prrafodelista"/>
              <w:numPr>
                <w:ilvl w:val="0"/>
                <w:numId w:val="62"/>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60E21">
              <w:rPr>
                <w:rFonts w:ascii="Arial" w:hAnsi="Arial" w:cs="Arial"/>
                <w:sz w:val="20"/>
                <w:szCs w:val="20"/>
              </w:rPr>
              <w:t>Conocimiento y</w:t>
            </w:r>
            <w:r w:rsidR="001D06E3" w:rsidRPr="00E60E21">
              <w:rPr>
                <w:rFonts w:ascii="Arial" w:hAnsi="Arial" w:cs="Arial"/>
                <w:sz w:val="20"/>
                <w:szCs w:val="20"/>
              </w:rPr>
              <w:t xml:space="preserve"> habilidades de escuchar</w:t>
            </w:r>
            <w:r w:rsidR="00CB704C">
              <w:rPr>
                <w:rFonts w:ascii="Arial" w:hAnsi="Arial" w:cs="Arial"/>
                <w:sz w:val="20"/>
                <w:szCs w:val="20"/>
              </w:rPr>
              <w:t>, a</w:t>
            </w:r>
            <w:r w:rsidR="001D06E3" w:rsidRPr="00CB704C">
              <w:rPr>
                <w:rFonts w:ascii="Arial" w:hAnsi="Arial" w:cs="Arial"/>
                <w:sz w:val="20"/>
                <w:szCs w:val="20"/>
              </w:rPr>
              <w:t>ctitud de servicio</w:t>
            </w:r>
            <w:r w:rsidR="00CB704C" w:rsidRPr="00CB704C">
              <w:rPr>
                <w:rFonts w:ascii="Arial" w:hAnsi="Arial" w:cs="Arial"/>
                <w:sz w:val="20"/>
                <w:szCs w:val="20"/>
              </w:rPr>
              <w:t>,</w:t>
            </w:r>
            <w:r w:rsidR="001D06E3" w:rsidRPr="00CB704C">
              <w:rPr>
                <w:rFonts w:ascii="Arial" w:hAnsi="Arial" w:cs="Arial"/>
                <w:sz w:val="20"/>
                <w:szCs w:val="20"/>
              </w:rPr>
              <w:t xml:space="preserve"> disponibilidad, trabajo en equipo, objetividad, capacidad de análisis, neutralidad</w:t>
            </w:r>
            <w:r w:rsidR="006E21C6" w:rsidRPr="00CB704C">
              <w:rPr>
                <w:rFonts w:ascii="Arial" w:hAnsi="Arial" w:cs="Arial"/>
                <w:sz w:val="20"/>
                <w:szCs w:val="20"/>
              </w:rPr>
              <w:t xml:space="preserve"> y</w:t>
            </w:r>
            <w:r w:rsidR="001D06E3" w:rsidRPr="00CB704C">
              <w:rPr>
                <w:rFonts w:ascii="Arial" w:hAnsi="Arial" w:cs="Arial"/>
                <w:sz w:val="20"/>
                <w:szCs w:val="20"/>
              </w:rPr>
              <w:t xml:space="preserve"> ética.</w:t>
            </w:r>
          </w:p>
        </w:tc>
      </w:tr>
    </w:tbl>
    <w:p w14:paraId="245C967B" w14:textId="77777777" w:rsidR="00DE0D81" w:rsidRPr="006971DC" w:rsidRDefault="00DE0D81" w:rsidP="008B70E8">
      <w:pPr>
        <w:rPr>
          <w:rFonts w:ascii="Arial" w:hAnsi="Arial" w:cs="Arial"/>
          <w:sz w:val="20"/>
          <w:szCs w:val="20"/>
        </w:rPr>
      </w:pPr>
    </w:p>
    <w:p w14:paraId="0472298B" w14:textId="65E84259" w:rsidR="00A61165" w:rsidRDefault="00B711C9" w:rsidP="00A61165">
      <w:pPr>
        <w:jc w:val="center"/>
        <w:rPr>
          <w:sz w:val="28"/>
        </w:rPr>
      </w:pPr>
      <w:r>
        <w:rPr>
          <w:noProof/>
          <w:lang w:val="es-ES" w:eastAsia="es-ES"/>
        </w:rPr>
        <mc:AlternateContent>
          <mc:Choice Requires="wps">
            <w:drawing>
              <wp:anchor distT="45720" distB="45720" distL="114300" distR="114300" simplePos="0" relativeHeight="252206080" behindDoc="1" locked="0" layoutInCell="1" allowOverlap="1" wp14:anchorId="66E64670" wp14:editId="2382A45D">
                <wp:simplePos x="0" y="0"/>
                <wp:positionH relativeFrom="margin">
                  <wp:align>left</wp:align>
                </wp:positionH>
                <wp:positionV relativeFrom="paragraph">
                  <wp:posOffset>-36195</wp:posOffset>
                </wp:positionV>
                <wp:extent cx="8429625" cy="300990"/>
                <wp:effectExtent l="0" t="0" r="28575" b="2286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F087A94" w14:textId="1280F1FD" w:rsidR="00634EBC" w:rsidRPr="008A2C17" w:rsidRDefault="00CC33BC" w:rsidP="00A61165">
                            <w:pPr>
                              <w:rPr>
                                <w:rFonts w:ascii="Arial" w:hAnsi="Arial" w:cs="Arial"/>
                                <w:sz w:val="20"/>
                                <w:szCs w:val="20"/>
                                <w:lang w:val="es-US"/>
                              </w:rPr>
                            </w:pPr>
                            <w:r>
                              <w:rPr>
                                <w:b/>
                                <w:sz w:val="24"/>
                                <w:lang w:val="es-US"/>
                              </w:rPr>
                              <w:t>(DIF) SISTEMA MUNICIPAL PARA EL DESARROLLO INTEGRAL DE LA FAMILIA</w:t>
                            </w:r>
                            <w:r w:rsidR="00634EBC" w:rsidRPr="008A2C17">
                              <w:rPr>
                                <w:rFonts w:ascii="Arial" w:hAnsi="Arial" w:cs="Arial"/>
                                <w:b/>
                                <w:sz w:val="20"/>
                                <w:szCs w:val="20"/>
                                <w:lang w:val="es-US"/>
                              </w:rPr>
                              <w:t xml:space="preserve">                                                    </w:t>
                            </w:r>
                            <w:r w:rsidR="00634EBC" w:rsidRPr="008A2C17">
                              <w:rPr>
                                <w:rFonts w:ascii="Arial" w:hAnsi="Arial" w:cs="Arial"/>
                                <w:b/>
                                <w:sz w:val="20"/>
                                <w:szCs w:val="20"/>
                                <w:lang w:val="es-419"/>
                              </w:rPr>
                              <w:t>NOMBRE: PSICOLOG</w:t>
                            </w:r>
                            <w:r w:rsidR="00634EBC">
                              <w:rPr>
                                <w:rFonts w:ascii="Arial" w:hAnsi="Arial" w:cs="Arial"/>
                                <w:b/>
                                <w:sz w:val="20"/>
                                <w:szCs w:val="20"/>
                                <w:lang w:val="es-419"/>
                              </w:rPr>
                              <w:t>A</w:t>
                            </w:r>
                            <w:r w:rsidR="00B864A0">
                              <w:rPr>
                                <w:rFonts w:ascii="Arial" w:hAnsi="Arial" w:cs="Arial"/>
                                <w:b/>
                                <w:sz w:val="20"/>
                                <w:szCs w:val="20"/>
                                <w:lang w:val="es-419"/>
                              </w:rPr>
                              <w:t xml:space="preserve"> (O)</w:t>
                            </w:r>
                          </w:p>
                          <w:p w14:paraId="635376FA" w14:textId="77777777" w:rsidR="00634EBC" w:rsidRPr="00993F60" w:rsidRDefault="00634EBC" w:rsidP="00A61165">
                            <w:pPr>
                              <w:rPr>
                                <w:sz w:val="24"/>
                                <w:lang w:val="es-US"/>
                              </w:rPr>
                            </w:pPr>
                            <w:r>
                              <w:rPr>
                                <w:sz w:val="24"/>
                                <w:lang w:val="es-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4670" id="_x0000_s1062" type="#_x0000_t202" style="position:absolute;left:0;text-align:left;margin-left:0;margin-top:-2.85pt;width:663.75pt;height:23.7pt;z-index:-25111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" strokecolor="black [3213]">
                <v:textbox>
                  <w:txbxContent>
                    <w:p w14:paraId="5F087A94" w14:textId="1280F1FD" w:rsidR="00634EBC" w:rsidRPr="008A2C17" w:rsidRDefault="00CC33BC" w:rsidP="00A61165">
                      <w:pPr>
                        <w:rPr>
                          <w:rFonts w:ascii="Arial" w:hAnsi="Arial" w:cs="Arial"/>
                          <w:sz w:val="20"/>
                          <w:szCs w:val="20"/>
                          <w:lang w:val="es-US"/>
                        </w:rPr>
                      </w:pPr>
                      <w:r>
                        <w:rPr>
                          <w:b/>
                          <w:sz w:val="24"/>
                          <w:lang w:val="es-US"/>
                        </w:rPr>
                        <w:t>(DIF) SISTEMA MUNICIPAL PARA EL DESARROLLO INTEGRAL DE LA FAMILIA</w:t>
                      </w:r>
                      <w:r w:rsidR="00634EBC" w:rsidRPr="008A2C17">
                        <w:rPr>
                          <w:rFonts w:ascii="Arial" w:hAnsi="Arial" w:cs="Arial"/>
                          <w:b/>
                          <w:sz w:val="20"/>
                          <w:szCs w:val="20"/>
                          <w:lang w:val="es-US"/>
                        </w:rPr>
                        <w:t xml:space="preserve">                                                    </w:t>
                      </w:r>
                      <w:r w:rsidR="00634EBC" w:rsidRPr="008A2C17">
                        <w:rPr>
                          <w:rFonts w:ascii="Arial" w:hAnsi="Arial" w:cs="Arial"/>
                          <w:b/>
                          <w:sz w:val="20"/>
                          <w:szCs w:val="20"/>
                          <w:lang w:val="es-419"/>
                        </w:rPr>
                        <w:t>NOMBRE: PSICOLOG</w:t>
                      </w:r>
                      <w:r w:rsidR="00634EBC">
                        <w:rPr>
                          <w:rFonts w:ascii="Arial" w:hAnsi="Arial" w:cs="Arial"/>
                          <w:b/>
                          <w:sz w:val="20"/>
                          <w:szCs w:val="20"/>
                          <w:lang w:val="es-419"/>
                        </w:rPr>
                        <w:t>A</w:t>
                      </w:r>
                      <w:r w:rsidR="00B864A0">
                        <w:rPr>
                          <w:rFonts w:ascii="Arial" w:hAnsi="Arial" w:cs="Arial"/>
                          <w:b/>
                          <w:sz w:val="20"/>
                          <w:szCs w:val="20"/>
                          <w:lang w:val="es-419"/>
                        </w:rPr>
                        <w:t xml:space="preserve"> (O)</w:t>
                      </w:r>
                    </w:p>
                    <w:p w14:paraId="635376FA" w14:textId="77777777" w:rsidR="00634EBC" w:rsidRPr="00993F60" w:rsidRDefault="00634EBC" w:rsidP="00A61165">
                      <w:pPr>
                        <w:rPr>
                          <w:sz w:val="24"/>
                          <w:lang w:val="es-US"/>
                        </w:rPr>
                      </w:pPr>
                      <w:r>
                        <w:rPr>
                          <w:sz w:val="24"/>
                          <w:lang w:val="es-US"/>
                        </w:rPr>
                        <w:t xml:space="preserve"> </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A61165" w14:paraId="4AE47A10" w14:textId="77777777" w:rsidTr="00FA0D6B">
        <w:tc>
          <w:tcPr>
            <w:tcW w:w="13315" w:type="dxa"/>
          </w:tcPr>
          <w:p w14:paraId="372C5C0B" w14:textId="4B7CCE99" w:rsidR="00A61165" w:rsidRDefault="00386D13" w:rsidP="00FA0D6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AB05CCA" w14:textId="28CF6397" w:rsidR="008A2C17" w:rsidRPr="008A2C17" w:rsidRDefault="008A2C17" w:rsidP="00FA0D6B">
            <w:pPr>
              <w:jc w:val="both"/>
              <w:rPr>
                <w:rFonts w:ascii="Arial" w:hAnsi="Arial" w:cs="Arial"/>
                <w:sz w:val="20"/>
                <w:szCs w:val="20"/>
                <w:lang w:val="es-US"/>
              </w:rPr>
            </w:pPr>
          </w:p>
        </w:tc>
      </w:tr>
      <w:tr w:rsidR="00A61165" w:rsidRPr="00232109" w14:paraId="6D0FB280" w14:textId="77777777" w:rsidTr="00FA0D6B">
        <w:tc>
          <w:tcPr>
            <w:tcW w:w="13315" w:type="dxa"/>
          </w:tcPr>
          <w:p w14:paraId="321B70C2" w14:textId="77777777" w:rsidR="000E3AD4" w:rsidRDefault="00CB0808"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lang w:val="es-US"/>
              </w:rPr>
              <w:t>Proporcionar tratamiento integral en psicología a los pacientes que lo requieran.</w:t>
            </w:r>
          </w:p>
          <w:p w14:paraId="07CD6393" w14:textId="77777777" w:rsidR="000E3AD4" w:rsidRDefault="00CB0808"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lang w:val="es-US"/>
              </w:rPr>
              <w:t>V</w:t>
            </w:r>
            <w:r w:rsidR="005D5063" w:rsidRPr="000E3AD4">
              <w:rPr>
                <w:rFonts w:ascii="Arial" w:hAnsi="Arial" w:cs="Arial"/>
                <w:sz w:val="20"/>
                <w:szCs w:val="20"/>
                <w:lang w:val="es-US"/>
              </w:rPr>
              <w:t>alorar psicológicamente a los pacientes canalizados por el área médica</w:t>
            </w:r>
            <w:r w:rsidRPr="000E3AD4">
              <w:rPr>
                <w:rFonts w:ascii="Arial" w:hAnsi="Arial" w:cs="Arial"/>
                <w:sz w:val="20"/>
                <w:szCs w:val="20"/>
                <w:lang w:val="es-US"/>
              </w:rPr>
              <w:t>.</w:t>
            </w:r>
          </w:p>
          <w:p w14:paraId="5BDEE2F0" w14:textId="77777777" w:rsidR="000E3AD4" w:rsidRPr="000E3AD4" w:rsidRDefault="001D06E3"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Elaborar un reporte</w:t>
            </w:r>
            <w:r w:rsidR="00CB704C" w:rsidRPr="000E3AD4">
              <w:rPr>
                <w:rFonts w:ascii="Arial" w:hAnsi="Arial" w:cs="Arial"/>
                <w:sz w:val="20"/>
                <w:szCs w:val="20"/>
              </w:rPr>
              <w:t xml:space="preserve"> clínico o de sesión de los pacientes atendidos. </w:t>
            </w:r>
          </w:p>
          <w:p w14:paraId="735C80EA" w14:textId="77777777" w:rsidR="000E3AD4" w:rsidRPr="000E3AD4" w:rsidRDefault="001D06E3"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Intervención psicológica en el desarrollo de la convivencia supervisada, cuando sea necesario, para asegurar el bienestar de los menores</w:t>
            </w:r>
            <w:r w:rsidR="00CB0808" w:rsidRPr="000E3AD4">
              <w:rPr>
                <w:rFonts w:ascii="Arial" w:hAnsi="Arial" w:cs="Arial"/>
                <w:sz w:val="20"/>
                <w:szCs w:val="20"/>
              </w:rPr>
              <w:t>.</w:t>
            </w:r>
            <w:r w:rsidRPr="000E3AD4">
              <w:rPr>
                <w:rFonts w:ascii="Arial" w:hAnsi="Arial" w:cs="Arial"/>
                <w:sz w:val="20"/>
                <w:szCs w:val="20"/>
              </w:rPr>
              <w:t xml:space="preserve"> </w:t>
            </w:r>
          </w:p>
          <w:p w14:paraId="6FD3B6B9" w14:textId="77777777" w:rsidR="000E3AD4" w:rsidRPr="000E3AD4" w:rsidRDefault="001D06E3"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 xml:space="preserve">Realizar </w:t>
            </w:r>
            <w:r w:rsidR="00F82E81" w:rsidRPr="000E3AD4">
              <w:rPr>
                <w:rFonts w:ascii="Arial" w:hAnsi="Arial" w:cs="Arial"/>
                <w:sz w:val="20"/>
                <w:szCs w:val="20"/>
              </w:rPr>
              <w:t xml:space="preserve">acompañamiento intervención de crisis en primera instancia. </w:t>
            </w:r>
          </w:p>
          <w:p w14:paraId="1AAE650A" w14:textId="77777777" w:rsidR="000E3AD4" w:rsidRPr="000E3AD4" w:rsidRDefault="001D06E3"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 xml:space="preserve">Análisis de la información, integración y elaboración de reportes finales de evaluación psicológica y sistémica. </w:t>
            </w:r>
          </w:p>
          <w:p w14:paraId="23E2A92E" w14:textId="77777777" w:rsidR="000E3AD4" w:rsidRDefault="005D5063"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lang w:val="es-US"/>
              </w:rPr>
              <w:t>Canalizar a las personas que</w:t>
            </w:r>
            <w:r w:rsidR="006E21C6" w:rsidRPr="000E3AD4">
              <w:rPr>
                <w:rFonts w:ascii="Arial" w:hAnsi="Arial" w:cs="Arial"/>
                <w:sz w:val="20"/>
                <w:szCs w:val="20"/>
                <w:lang w:val="es-US"/>
              </w:rPr>
              <w:t xml:space="preserve"> </w:t>
            </w:r>
            <w:r w:rsidR="009643C1" w:rsidRPr="000E3AD4">
              <w:rPr>
                <w:rFonts w:ascii="Arial" w:hAnsi="Arial" w:cs="Arial"/>
                <w:sz w:val="20"/>
                <w:szCs w:val="20"/>
                <w:lang w:val="es-US"/>
              </w:rPr>
              <w:t>así</w:t>
            </w:r>
            <w:r w:rsidRPr="000E3AD4">
              <w:rPr>
                <w:rFonts w:ascii="Arial" w:hAnsi="Arial" w:cs="Arial"/>
                <w:sz w:val="20"/>
                <w:szCs w:val="20"/>
                <w:lang w:val="es-US"/>
              </w:rPr>
              <w:t xml:space="preserve"> lo requieran a diferentes instancias (Unidad Básica de Rehabilitaci</w:t>
            </w:r>
            <w:r w:rsidR="00A06D93" w:rsidRPr="000E3AD4">
              <w:rPr>
                <w:rFonts w:ascii="Arial" w:hAnsi="Arial" w:cs="Arial"/>
                <w:sz w:val="20"/>
                <w:szCs w:val="20"/>
                <w:lang w:val="es-US"/>
              </w:rPr>
              <w:t>ón, UBR, Instancia de la mujer</w:t>
            </w:r>
            <w:r w:rsidR="006E21C6" w:rsidRPr="000E3AD4">
              <w:rPr>
                <w:rFonts w:ascii="Arial" w:hAnsi="Arial" w:cs="Arial"/>
                <w:sz w:val="20"/>
                <w:szCs w:val="20"/>
                <w:lang w:val="es-US"/>
              </w:rPr>
              <w:t>, etc</w:t>
            </w:r>
            <w:r w:rsidR="00DF53A7" w:rsidRPr="000E3AD4">
              <w:rPr>
                <w:rFonts w:ascii="Arial" w:hAnsi="Arial" w:cs="Arial"/>
                <w:sz w:val="20"/>
                <w:szCs w:val="20"/>
                <w:lang w:val="es-US"/>
              </w:rPr>
              <w:t>.</w:t>
            </w:r>
            <w:r w:rsidRPr="000E3AD4">
              <w:rPr>
                <w:rFonts w:ascii="Arial" w:hAnsi="Arial" w:cs="Arial"/>
                <w:sz w:val="20"/>
                <w:szCs w:val="20"/>
                <w:lang w:val="es-US"/>
              </w:rPr>
              <w:t>)</w:t>
            </w:r>
            <w:r w:rsidR="00DF53A7" w:rsidRPr="000E3AD4">
              <w:rPr>
                <w:rFonts w:ascii="Arial" w:hAnsi="Arial" w:cs="Arial"/>
                <w:sz w:val="20"/>
                <w:szCs w:val="20"/>
                <w:lang w:val="es-US"/>
              </w:rPr>
              <w:t>.</w:t>
            </w:r>
          </w:p>
          <w:p w14:paraId="6152EBCB" w14:textId="77777777" w:rsidR="000E3AD4" w:rsidRDefault="005D5063"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lang w:val="es-US"/>
              </w:rPr>
              <w:t xml:space="preserve">Entregar reportes </w:t>
            </w:r>
            <w:r w:rsidR="00615B35" w:rsidRPr="000E3AD4">
              <w:rPr>
                <w:rFonts w:ascii="Arial" w:hAnsi="Arial" w:cs="Arial"/>
                <w:sz w:val="20"/>
                <w:szCs w:val="20"/>
                <w:lang w:val="es-US"/>
              </w:rPr>
              <w:t>requeridos</w:t>
            </w:r>
            <w:r w:rsidR="00F82E81" w:rsidRPr="000E3AD4">
              <w:rPr>
                <w:rFonts w:ascii="Arial" w:hAnsi="Arial" w:cs="Arial"/>
                <w:sz w:val="20"/>
                <w:szCs w:val="20"/>
                <w:lang w:val="es-US"/>
              </w:rPr>
              <w:t xml:space="preserve"> por su superior jerárquico o autoridades judiciales.</w:t>
            </w:r>
          </w:p>
          <w:p w14:paraId="1CACF0DE" w14:textId="77777777" w:rsidR="000E3AD4" w:rsidRPr="000E3AD4" w:rsidRDefault="00DF53A7"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 xml:space="preserve">Elaborar historia clínica (entrevista, evaluación y relación familiar). </w:t>
            </w:r>
          </w:p>
          <w:p w14:paraId="70E39EFC" w14:textId="77777777" w:rsidR="000E3AD4" w:rsidRPr="000E3AD4" w:rsidRDefault="00DF53A7"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Aplicar pruebas psicométricas y proyectivas</w:t>
            </w:r>
          </w:p>
          <w:p w14:paraId="68645B4E" w14:textId="0F7404AA" w:rsidR="00C013ED" w:rsidRPr="000E3AD4" w:rsidRDefault="00DF53A7" w:rsidP="001C1FC4">
            <w:pPr>
              <w:pStyle w:val="Prrafodelista"/>
              <w:numPr>
                <w:ilvl w:val="0"/>
                <w:numId w:val="237"/>
              </w:numPr>
              <w:jc w:val="both"/>
              <w:rPr>
                <w:rFonts w:ascii="Arial" w:hAnsi="Arial" w:cs="Arial"/>
                <w:sz w:val="20"/>
                <w:szCs w:val="20"/>
                <w:lang w:val="es-US"/>
              </w:rPr>
            </w:pPr>
            <w:r w:rsidRPr="000E3AD4">
              <w:rPr>
                <w:rFonts w:ascii="Arial" w:hAnsi="Arial" w:cs="Arial"/>
                <w:sz w:val="20"/>
                <w:szCs w:val="20"/>
              </w:rPr>
              <w:t>Realizar intervención en los pacientes para mejorar su calidad de vida.</w:t>
            </w:r>
          </w:p>
        </w:tc>
      </w:tr>
    </w:tbl>
    <w:p w14:paraId="3AB9F4E1" w14:textId="4CF24B06" w:rsidR="006971DC" w:rsidRPr="008A2C17" w:rsidRDefault="00DE0D81" w:rsidP="00A61165">
      <w:pPr>
        <w:jc w:val="both"/>
        <w:rPr>
          <w:rFonts w:ascii="Arial" w:hAnsi="Arial" w:cs="Arial"/>
          <w:sz w:val="20"/>
          <w:szCs w:val="20"/>
        </w:rPr>
      </w:pPr>
      <w:r>
        <w:rPr>
          <w:rFonts w:ascii="Arial" w:hAnsi="Arial" w:cs="Arial"/>
          <w:sz w:val="20"/>
          <w:szCs w:val="20"/>
        </w:rPr>
        <w:br w:type="page"/>
      </w:r>
    </w:p>
    <w:tbl>
      <w:tblPr>
        <w:tblStyle w:val="Tablanormal1"/>
        <w:tblW w:w="13320" w:type="dxa"/>
        <w:tblLook w:val="04A0" w:firstRow="1" w:lastRow="0" w:firstColumn="1" w:lastColumn="0" w:noHBand="0" w:noVBand="1"/>
      </w:tblPr>
      <w:tblGrid>
        <w:gridCol w:w="2547"/>
        <w:gridCol w:w="10773"/>
      </w:tblGrid>
      <w:tr w:rsidR="001D06E3" w:rsidRPr="00AC59D2" w14:paraId="63C14E6D"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125E3E5" w14:textId="77777777" w:rsidR="001D06E3" w:rsidRPr="00C46890" w:rsidRDefault="001D06E3" w:rsidP="00BB46DB">
            <w:pPr>
              <w:jc w:val="center"/>
              <w:rPr>
                <w:rFonts w:ascii="Arial" w:hAnsi="Arial" w:cs="Arial"/>
                <w:b w:val="0"/>
                <w:bCs w:val="0"/>
                <w:sz w:val="20"/>
                <w:szCs w:val="20"/>
              </w:rPr>
            </w:pPr>
            <w:r w:rsidRPr="00C46890">
              <w:rPr>
                <w:rFonts w:ascii="Arial" w:hAnsi="Arial" w:cs="Arial"/>
                <w:b w:val="0"/>
                <w:bCs w:val="0"/>
                <w:sz w:val="20"/>
                <w:szCs w:val="20"/>
              </w:rPr>
              <w:t>DESCRIPCIÓN DE PUESTO</w:t>
            </w:r>
          </w:p>
          <w:p w14:paraId="15A4864F" w14:textId="77777777" w:rsidR="001D06E3" w:rsidRPr="00C46890" w:rsidRDefault="001D06E3" w:rsidP="00BB46DB">
            <w:pPr>
              <w:jc w:val="center"/>
              <w:rPr>
                <w:rFonts w:ascii="Arial" w:hAnsi="Arial" w:cs="Arial"/>
                <w:b w:val="0"/>
                <w:bCs w:val="0"/>
                <w:sz w:val="20"/>
                <w:szCs w:val="20"/>
              </w:rPr>
            </w:pPr>
          </w:p>
        </w:tc>
      </w:tr>
      <w:tr w:rsidR="001D06E3" w:rsidRPr="00AC59D2" w14:paraId="797688B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EAA19D"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0946BABD" w14:textId="6DBFA15B" w:rsidR="001D06E3" w:rsidRPr="00C46890" w:rsidRDefault="001D06E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46890">
              <w:rPr>
                <w:rFonts w:ascii="Arial" w:hAnsi="Arial" w:cs="Arial"/>
                <w:b/>
                <w:bCs/>
                <w:sz w:val="20"/>
                <w:szCs w:val="20"/>
              </w:rPr>
              <w:t>Contador</w:t>
            </w:r>
          </w:p>
        </w:tc>
      </w:tr>
      <w:tr w:rsidR="001D06E3" w:rsidRPr="00AC59D2" w14:paraId="3DCA028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53672307"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0D1EB223"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6B7A1E1" w14:textId="1C5BB658" w:rsidR="001D06E3" w:rsidRPr="00C46890" w:rsidRDefault="00001FC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w:t>
            </w:r>
            <w:r w:rsidR="00CC33BC">
              <w:rPr>
                <w:rFonts w:ascii="Arial" w:hAnsi="Arial" w:cs="Arial"/>
                <w:b/>
                <w:bCs/>
                <w:sz w:val="20"/>
                <w:szCs w:val="20"/>
              </w:rPr>
              <w:t>Municipal para</w:t>
            </w:r>
            <w:r w:rsidR="00B850AD">
              <w:rPr>
                <w:rFonts w:ascii="Arial" w:hAnsi="Arial" w:cs="Arial"/>
                <w:b/>
                <w:bCs/>
                <w:sz w:val="20"/>
                <w:szCs w:val="20"/>
              </w:rPr>
              <w:t xml:space="preserve"> el </w:t>
            </w:r>
            <w:r w:rsidR="001D06E3" w:rsidRPr="00C46890">
              <w:rPr>
                <w:rFonts w:ascii="Arial" w:hAnsi="Arial" w:cs="Arial"/>
                <w:b/>
                <w:bCs/>
                <w:sz w:val="20"/>
                <w:szCs w:val="20"/>
              </w:rPr>
              <w:t>Desarrollo Integral de la Familia</w:t>
            </w:r>
          </w:p>
        </w:tc>
      </w:tr>
      <w:tr w:rsidR="001D06E3" w:rsidRPr="00AC59D2" w14:paraId="4780B3D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CF4A43"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6DA492E6"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060AAAD" w14:textId="4B10C23B" w:rsidR="001D06E3" w:rsidRPr="00AC59D2" w:rsidRDefault="008A4F8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86EF6">
              <w:rPr>
                <w:rFonts w:ascii="Arial" w:hAnsi="Arial" w:cs="Arial"/>
                <w:b/>
                <w:bCs/>
                <w:sz w:val="20"/>
                <w:szCs w:val="20"/>
              </w:rPr>
              <w:t>PE/CO/07/04</w:t>
            </w:r>
          </w:p>
        </w:tc>
      </w:tr>
      <w:tr w:rsidR="001D06E3" w:rsidRPr="00AC59D2" w14:paraId="7813216B"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F804F32"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686AEFF4" w14:textId="77777777" w:rsidR="001D06E3" w:rsidRPr="00AC59D2" w:rsidRDefault="001D06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2739B22" w14:textId="113FD7D5" w:rsidR="001D06E3" w:rsidRPr="00AC59D2" w:rsidRDefault="001D06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1D06E3" w:rsidRPr="0060207D" w14:paraId="54F8C3D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F5FD4F" w14:textId="77777777" w:rsidR="001D06E3" w:rsidRPr="00BC5630" w:rsidRDefault="001D06E3"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480387DB" w14:textId="13134C27" w:rsidR="001D06E3" w:rsidRPr="000E3915" w:rsidRDefault="001D06E3" w:rsidP="001C1FC4">
            <w:pPr>
              <w:pStyle w:val="Prrafodelista"/>
              <w:numPr>
                <w:ilvl w:val="0"/>
                <w:numId w:val="6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3915">
              <w:rPr>
                <w:rFonts w:ascii="Arial" w:hAnsi="Arial" w:cs="Arial"/>
                <w:sz w:val="20"/>
                <w:szCs w:val="20"/>
              </w:rPr>
              <w:t>Licenciatura en Contaduría</w:t>
            </w:r>
            <w:r w:rsidR="00D76382">
              <w:rPr>
                <w:rFonts w:ascii="Arial" w:hAnsi="Arial" w:cs="Arial"/>
                <w:sz w:val="20"/>
                <w:szCs w:val="20"/>
              </w:rPr>
              <w:t>.</w:t>
            </w:r>
          </w:p>
          <w:p w14:paraId="4A7FB353" w14:textId="15DD1051" w:rsidR="001D06E3" w:rsidRPr="000E3915" w:rsidRDefault="001D06E3" w:rsidP="001C1FC4">
            <w:pPr>
              <w:pStyle w:val="Prrafodelista"/>
              <w:numPr>
                <w:ilvl w:val="0"/>
                <w:numId w:val="6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3915">
              <w:rPr>
                <w:rFonts w:ascii="Arial" w:hAnsi="Arial" w:cs="Arial"/>
                <w:sz w:val="20"/>
                <w:szCs w:val="20"/>
              </w:rPr>
              <w:t xml:space="preserve">Experiencia: 2 años en el ejercicio de su profesión. </w:t>
            </w:r>
          </w:p>
          <w:p w14:paraId="2804A348" w14:textId="5CC7A4C4" w:rsidR="001D06E3" w:rsidRPr="00687088" w:rsidRDefault="001D06E3" w:rsidP="001C1FC4">
            <w:pPr>
              <w:pStyle w:val="Prrafodelista"/>
              <w:numPr>
                <w:ilvl w:val="0"/>
                <w:numId w:val="6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3915">
              <w:rPr>
                <w:rFonts w:ascii="Arial" w:hAnsi="Arial" w:cs="Arial"/>
                <w:sz w:val="20"/>
                <w:szCs w:val="20"/>
              </w:rPr>
              <w:t xml:space="preserve">Habilidades en </w:t>
            </w:r>
            <w:r w:rsidR="00D76382">
              <w:rPr>
                <w:rFonts w:ascii="Arial" w:hAnsi="Arial" w:cs="Arial"/>
                <w:sz w:val="20"/>
                <w:szCs w:val="20"/>
              </w:rPr>
              <w:t>contabilidad gubernamental,</w:t>
            </w:r>
            <w:r w:rsidRPr="000E3915">
              <w:rPr>
                <w:rFonts w:ascii="Arial" w:hAnsi="Arial" w:cs="Arial"/>
                <w:sz w:val="20"/>
                <w:szCs w:val="20"/>
              </w:rPr>
              <w:t xml:space="preserve"> toma de decisiones, </w:t>
            </w:r>
            <w:r w:rsidRPr="00687088">
              <w:rPr>
                <w:rFonts w:ascii="Arial" w:hAnsi="Arial" w:cs="Arial"/>
                <w:sz w:val="20"/>
                <w:szCs w:val="20"/>
              </w:rPr>
              <w:t>control de bitácoras vehiculares, recepción de ingreso</w:t>
            </w:r>
            <w:r w:rsidR="001B573F">
              <w:rPr>
                <w:rFonts w:ascii="Arial" w:hAnsi="Arial" w:cs="Arial"/>
                <w:sz w:val="20"/>
                <w:szCs w:val="20"/>
              </w:rPr>
              <w:t>s y egresos, rentas,</w:t>
            </w:r>
            <w:r w:rsidR="00031A99">
              <w:rPr>
                <w:rFonts w:ascii="Arial" w:hAnsi="Arial" w:cs="Arial"/>
                <w:sz w:val="20"/>
                <w:szCs w:val="20"/>
              </w:rPr>
              <w:t xml:space="preserve"> </w:t>
            </w:r>
            <w:r w:rsidRPr="00687088">
              <w:rPr>
                <w:rFonts w:ascii="Arial" w:hAnsi="Arial" w:cs="Arial"/>
                <w:sz w:val="20"/>
                <w:szCs w:val="20"/>
              </w:rPr>
              <w:t>apoyos, donativos y gastos del DIF.</w:t>
            </w:r>
          </w:p>
        </w:tc>
      </w:tr>
    </w:tbl>
    <w:p w14:paraId="405A3450" w14:textId="77777777" w:rsidR="001D06E3" w:rsidRPr="002A3282" w:rsidRDefault="001D06E3" w:rsidP="00E97C9A">
      <w:pPr>
        <w:rPr>
          <w:rFonts w:ascii="Arial" w:hAnsi="Arial" w:cs="Arial"/>
          <w:sz w:val="20"/>
          <w:szCs w:val="20"/>
        </w:rPr>
      </w:pPr>
    </w:p>
    <w:p w14:paraId="739183F2" w14:textId="391B8356" w:rsidR="00A61165" w:rsidRPr="00E94729" w:rsidRDefault="00B711C9" w:rsidP="00A61165">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211200" behindDoc="1" locked="0" layoutInCell="1" allowOverlap="1" wp14:anchorId="643E6402" wp14:editId="6EB88D8E">
                <wp:simplePos x="0" y="0"/>
                <wp:positionH relativeFrom="margin">
                  <wp:align>left</wp:align>
                </wp:positionH>
                <wp:positionV relativeFrom="paragraph">
                  <wp:posOffset>-36195</wp:posOffset>
                </wp:positionV>
                <wp:extent cx="8429625" cy="300990"/>
                <wp:effectExtent l="0" t="0" r="28575" b="2286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FC09B6F" w14:textId="543F3C31" w:rsidR="00634EBC" w:rsidRDefault="00CC33BC" w:rsidP="00A61165">
                            <w:pPr>
                              <w:rPr>
                                <w:rFonts w:ascii="Arial" w:hAnsi="Arial" w:cs="Arial"/>
                                <w:b/>
                                <w:sz w:val="20"/>
                                <w:szCs w:val="20"/>
                                <w:lang w:val="es-419"/>
                              </w:rPr>
                            </w:pPr>
                            <w:r>
                              <w:rPr>
                                <w:b/>
                                <w:sz w:val="24"/>
                                <w:lang w:val="es-US"/>
                              </w:rPr>
                              <w:t>(DIF) SISTEMA MUNICIPAL PARA EL DESARROLLO INTEGRAL DE LA FAMILIA</w:t>
                            </w:r>
                            <w:r w:rsidR="00634EBC" w:rsidRPr="00E97C9A">
                              <w:rPr>
                                <w:rFonts w:ascii="Arial" w:hAnsi="Arial" w:cs="Arial"/>
                                <w:b/>
                                <w:sz w:val="20"/>
                                <w:szCs w:val="20"/>
                                <w:lang w:val="es-US"/>
                              </w:rPr>
                              <w:t xml:space="preserve">                                                          </w:t>
                            </w:r>
                            <w:r w:rsidR="00634EBC" w:rsidRPr="00E97C9A">
                              <w:rPr>
                                <w:rFonts w:ascii="Arial" w:hAnsi="Arial" w:cs="Arial"/>
                                <w:b/>
                                <w:sz w:val="20"/>
                                <w:szCs w:val="20"/>
                                <w:lang w:val="es-419"/>
                              </w:rPr>
                              <w:t>NOMBRE: CONTADOR</w:t>
                            </w:r>
                          </w:p>
                          <w:p w14:paraId="0E1E2785" w14:textId="77777777" w:rsidR="00634EBC" w:rsidRPr="000A6C90" w:rsidRDefault="00634EBC" w:rsidP="00A61165">
                            <w:pPr>
                              <w:rPr>
                                <w:sz w:val="24"/>
                                <w:lang w:val="es-US"/>
                              </w:rPr>
                            </w:pPr>
                          </w:p>
                          <w:p w14:paraId="2B17D821" w14:textId="77777777" w:rsidR="00634EBC" w:rsidRPr="00993F60" w:rsidRDefault="00634EBC" w:rsidP="00A6116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E6402" id="_x0000_s1063" type="#_x0000_t202" style="position:absolute;left:0;text-align:left;margin-left:0;margin-top:-2.85pt;width:663.75pt;height:23.7pt;z-index:-25110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Llfw3AxAgAAVAQAAA4AAAAAAAAAAAAAAAAALgIA&#10;AGRycy9lMm9Eb2MueG1sUEsBAi0AFAAGAAgAAAAhAEifeQPdAAAABwEAAA8AAAAAAAAAAAAAAAAA&#10;iwQAAGRycy9kb3ducmV2LnhtbFBLBQYAAAAABAAEAPMAAACVBQAAAAA=&#10;" strokecolor="black [3213]">
                <v:textbox>
                  <w:txbxContent>
                    <w:p w14:paraId="4FC09B6F" w14:textId="543F3C31" w:rsidR="00634EBC" w:rsidRDefault="00CC33BC" w:rsidP="00A61165">
                      <w:pPr>
                        <w:rPr>
                          <w:rFonts w:ascii="Arial" w:hAnsi="Arial" w:cs="Arial"/>
                          <w:b/>
                          <w:sz w:val="20"/>
                          <w:szCs w:val="20"/>
                          <w:lang w:val="es-419"/>
                        </w:rPr>
                      </w:pPr>
                      <w:r>
                        <w:rPr>
                          <w:b/>
                          <w:sz w:val="24"/>
                          <w:lang w:val="es-US"/>
                        </w:rPr>
                        <w:t>(DIF) SISTEMA MUNICIPAL PARA EL DESARROLLO INTEGRAL DE LA FAMILIA</w:t>
                      </w:r>
                      <w:r w:rsidR="00634EBC" w:rsidRPr="00E97C9A">
                        <w:rPr>
                          <w:rFonts w:ascii="Arial" w:hAnsi="Arial" w:cs="Arial"/>
                          <w:b/>
                          <w:sz w:val="20"/>
                          <w:szCs w:val="20"/>
                          <w:lang w:val="es-US"/>
                        </w:rPr>
                        <w:t xml:space="preserve">                                                          </w:t>
                      </w:r>
                      <w:r w:rsidR="00634EBC" w:rsidRPr="00E97C9A">
                        <w:rPr>
                          <w:rFonts w:ascii="Arial" w:hAnsi="Arial" w:cs="Arial"/>
                          <w:b/>
                          <w:sz w:val="20"/>
                          <w:szCs w:val="20"/>
                          <w:lang w:val="es-419"/>
                        </w:rPr>
                        <w:t>NOMBRE: CONTADOR</w:t>
                      </w:r>
                    </w:p>
                    <w:p w14:paraId="0E1E2785" w14:textId="77777777" w:rsidR="00634EBC" w:rsidRPr="000A6C90" w:rsidRDefault="00634EBC" w:rsidP="00A61165">
                      <w:pPr>
                        <w:rPr>
                          <w:sz w:val="24"/>
                          <w:lang w:val="es-US"/>
                        </w:rPr>
                      </w:pPr>
                    </w:p>
                    <w:p w14:paraId="2B17D821" w14:textId="77777777" w:rsidR="00634EBC" w:rsidRPr="00993F60" w:rsidRDefault="00634EBC" w:rsidP="00A6116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A61165" w14:paraId="3379060F" w14:textId="77777777" w:rsidTr="00FA0D6B">
        <w:tc>
          <w:tcPr>
            <w:tcW w:w="13315" w:type="dxa"/>
          </w:tcPr>
          <w:p w14:paraId="2A3B42D1" w14:textId="5FC5E068" w:rsidR="00A61165" w:rsidRDefault="00386D13" w:rsidP="00FA0D6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07FD772" w14:textId="19AD58FB" w:rsidR="00E94729" w:rsidRPr="00E94729" w:rsidRDefault="00E94729" w:rsidP="00FA0D6B">
            <w:pPr>
              <w:jc w:val="both"/>
              <w:rPr>
                <w:rFonts w:ascii="Arial" w:hAnsi="Arial" w:cs="Arial"/>
                <w:sz w:val="20"/>
                <w:szCs w:val="20"/>
                <w:lang w:val="es-US"/>
              </w:rPr>
            </w:pPr>
          </w:p>
        </w:tc>
      </w:tr>
      <w:tr w:rsidR="00A61165" w:rsidRPr="00232109" w14:paraId="2A1DDB54" w14:textId="77777777" w:rsidTr="00FA0D6B">
        <w:tc>
          <w:tcPr>
            <w:tcW w:w="13315" w:type="dxa"/>
          </w:tcPr>
          <w:p w14:paraId="44EA3887" w14:textId="77777777" w:rsidR="00A61165" w:rsidRPr="00E94729" w:rsidRDefault="00A61165" w:rsidP="00FA0D6B">
            <w:pPr>
              <w:jc w:val="both"/>
              <w:rPr>
                <w:rFonts w:ascii="Arial" w:hAnsi="Arial" w:cs="Arial"/>
                <w:sz w:val="20"/>
                <w:szCs w:val="20"/>
                <w:lang w:val="es-US"/>
              </w:rPr>
            </w:pPr>
          </w:p>
          <w:p w14:paraId="401C99D3" w14:textId="70E9D5E8" w:rsidR="00A6349C" w:rsidRDefault="00A6349C" w:rsidP="00734024">
            <w:pPr>
              <w:pStyle w:val="Prrafodelista"/>
              <w:numPr>
                <w:ilvl w:val="0"/>
                <w:numId w:val="13"/>
              </w:numPr>
              <w:jc w:val="both"/>
              <w:rPr>
                <w:rFonts w:ascii="Arial" w:hAnsi="Arial" w:cs="Arial"/>
                <w:sz w:val="20"/>
                <w:szCs w:val="20"/>
                <w:lang w:val="es-US"/>
              </w:rPr>
            </w:pPr>
            <w:r>
              <w:rPr>
                <w:rFonts w:ascii="Arial" w:hAnsi="Arial" w:cs="Arial"/>
                <w:sz w:val="20"/>
                <w:szCs w:val="20"/>
                <w:lang w:val="es-US"/>
              </w:rPr>
              <w:t>Registro de ingresos y egresos del sistema de contabilidad gubernamental.</w:t>
            </w:r>
          </w:p>
          <w:p w14:paraId="2E6EAB84" w14:textId="690B0B9F" w:rsidR="00C35C76" w:rsidRPr="001D06E3" w:rsidRDefault="00A6349C" w:rsidP="00734024">
            <w:pPr>
              <w:pStyle w:val="Prrafodelista"/>
              <w:numPr>
                <w:ilvl w:val="0"/>
                <w:numId w:val="13"/>
              </w:numPr>
              <w:jc w:val="both"/>
              <w:rPr>
                <w:rFonts w:ascii="Arial" w:hAnsi="Arial" w:cs="Arial"/>
                <w:sz w:val="20"/>
                <w:szCs w:val="20"/>
                <w:lang w:val="es-US"/>
              </w:rPr>
            </w:pPr>
            <w:r>
              <w:rPr>
                <w:rFonts w:ascii="Arial" w:hAnsi="Arial" w:cs="Arial"/>
                <w:sz w:val="20"/>
                <w:szCs w:val="20"/>
                <w:lang w:val="es-US"/>
              </w:rPr>
              <w:t>Análisis de estados financieros, contables, presupuestales y programáticos a fin de proporcionar</w:t>
            </w:r>
            <w:r w:rsidR="00C35C76" w:rsidRPr="00E94729">
              <w:rPr>
                <w:rFonts w:ascii="Arial" w:hAnsi="Arial" w:cs="Arial"/>
                <w:sz w:val="20"/>
                <w:szCs w:val="20"/>
                <w:lang w:val="es-US"/>
              </w:rPr>
              <w:t xml:space="preserve"> i</w:t>
            </w:r>
            <w:r w:rsidR="00BC3185">
              <w:rPr>
                <w:rFonts w:ascii="Arial" w:hAnsi="Arial" w:cs="Arial"/>
                <w:sz w:val="20"/>
                <w:szCs w:val="20"/>
                <w:lang w:val="es-US"/>
              </w:rPr>
              <w:t>nformación veraz y oportuna al</w:t>
            </w:r>
            <w:r w:rsidR="00C35C76" w:rsidRPr="00E94729">
              <w:rPr>
                <w:rFonts w:ascii="Arial" w:hAnsi="Arial" w:cs="Arial"/>
                <w:sz w:val="20"/>
                <w:szCs w:val="20"/>
                <w:lang w:val="es-US"/>
              </w:rPr>
              <w:t xml:space="preserve"> </w:t>
            </w:r>
            <w:r w:rsidR="00BC3185">
              <w:rPr>
                <w:rFonts w:ascii="Arial" w:hAnsi="Arial" w:cs="Arial"/>
                <w:sz w:val="20"/>
                <w:szCs w:val="20"/>
                <w:lang w:val="es-US"/>
              </w:rPr>
              <w:t>Presidente</w:t>
            </w:r>
            <w:r w:rsidR="00BC3185">
              <w:rPr>
                <w:rFonts w:ascii="Arial" w:hAnsi="Arial" w:cs="Arial"/>
                <w:sz w:val="20"/>
                <w:szCs w:val="20"/>
                <w:lang w:val="es-419"/>
              </w:rPr>
              <w:t xml:space="preserve"> o Presidenta</w:t>
            </w:r>
            <w:r w:rsidR="006C6D82">
              <w:rPr>
                <w:rFonts w:ascii="Arial" w:hAnsi="Arial" w:cs="Arial"/>
                <w:sz w:val="20"/>
                <w:szCs w:val="20"/>
                <w:lang w:val="es-US"/>
              </w:rPr>
              <w:t xml:space="preserve"> </w:t>
            </w:r>
            <w:r w:rsidR="006C6D82" w:rsidRPr="00E94729">
              <w:rPr>
                <w:rFonts w:ascii="Arial" w:hAnsi="Arial" w:cs="Arial"/>
                <w:sz w:val="20"/>
                <w:szCs w:val="20"/>
                <w:lang w:val="es-US"/>
              </w:rPr>
              <w:t>y</w:t>
            </w:r>
            <w:r w:rsidR="00C35C76" w:rsidRPr="00E94729">
              <w:rPr>
                <w:rFonts w:ascii="Arial" w:hAnsi="Arial" w:cs="Arial"/>
                <w:sz w:val="20"/>
                <w:szCs w:val="20"/>
                <w:lang w:val="es-US"/>
              </w:rPr>
              <w:t xml:space="preserve"> Director </w:t>
            </w:r>
            <w:r w:rsidR="00BC3185">
              <w:rPr>
                <w:rFonts w:ascii="Arial" w:hAnsi="Arial" w:cs="Arial"/>
                <w:sz w:val="20"/>
                <w:szCs w:val="20"/>
                <w:lang w:val="es-419"/>
              </w:rPr>
              <w:t xml:space="preserve">o Directora </w:t>
            </w:r>
            <w:r w:rsidR="00C35C76" w:rsidRPr="00E94729">
              <w:rPr>
                <w:rFonts w:ascii="Arial" w:hAnsi="Arial" w:cs="Arial"/>
                <w:sz w:val="20"/>
                <w:szCs w:val="20"/>
                <w:lang w:val="es-US"/>
              </w:rPr>
              <w:t xml:space="preserve">de DIF </w:t>
            </w:r>
            <w:r w:rsidR="00E97C9A" w:rsidRPr="00E94729">
              <w:rPr>
                <w:rFonts w:ascii="Arial" w:hAnsi="Arial" w:cs="Arial"/>
                <w:sz w:val="20"/>
                <w:szCs w:val="20"/>
                <w:lang w:val="es-US"/>
              </w:rPr>
              <w:t>M</w:t>
            </w:r>
            <w:r w:rsidR="00E97C9A">
              <w:rPr>
                <w:rFonts w:ascii="Arial" w:hAnsi="Arial" w:cs="Arial"/>
                <w:sz w:val="20"/>
                <w:szCs w:val="20"/>
                <w:lang w:val="es-US"/>
              </w:rPr>
              <w:t>unicipa</w:t>
            </w:r>
            <w:r w:rsidR="00E97C9A" w:rsidRPr="00E94729">
              <w:rPr>
                <w:rFonts w:ascii="Arial" w:hAnsi="Arial" w:cs="Arial"/>
                <w:sz w:val="20"/>
                <w:szCs w:val="20"/>
                <w:lang w:val="es-US"/>
              </w:rPr>
              <w:t>l</w:t>
            </w:r>
            <w:r w:rsidR="004339F1">
              <w:rPr>
                <w:rFonts w:ascii="Arial" w:hAnsi="Arial" w:cs="Arial"/>
                <w:sz w:val="20"/>
                <w:szCs w:val="20"/>
                <w:lang w:val="es-US"/>
              </w:rPr>
              <w:t>.</w:t>
            </w:r>
          </w:p>
          <w:p w14:paraId="0AC18C6C" w14:textId="197BC6FC" w:rsidR="00C35C76" w:rsidRPr="001D06E3" w:rsidRDefault="00C35C76" w:rsidP="00734024">
            <w:pPr>
              <w:pStyle w:val="Prrafodelista"/>
              <w:numPr>
                <w:ilvl w:val="0"/>
                <w:numId w:val="13"/>
              </w:numPr>
              <w:jc w:val="both"/>
              <w:rPr>
                <w:rFonts w:ascii="Arial" w:hAnsi="Arial" w:cs="Arial"/>
                <w:sz w:val="20"/>
                <w:szCs w:val="20"/>
                <w:lang w:val="es-US"/>
              </w:rPr>
            </w:pPr>
            <w:r w:rsidRPr="00E94729">
              <w:rPr>
                <w:rFonts w:ascii="Arial" w:hAnsi="Arial" w:cs="Arial"/>
                <w:sz w:val="20"/>
                <w:szCs w:val="20"/>
                <w:lang w:val="es-US"/>
              </w:rPr>
              <w:t>Vigilar la correcta aplicación del presupuesto asignado, para el cumplimiento de los programas del DIF M</w:t>
            </w:r>
            <w:r w:rsidR="00E97C9A">
              <w:rPr>
                <w:rFonts w:ascii="Arial" w:hAnsi="Arial" w:cs="Arial"/>
                <w:sz w:val="20"/>
                <w:szCs w:val="20"/>
                <w:lang w:val="es-US"/>
              </w:rPr>
              <w:t>unicipal</w:t>
            </w:r>
            <w:r w:rsidRPr="00E94729">
              <w:rPr>
                <w:rFonts w:ascii="Arial" w:hAnsi="Arial" w:cs="Arial"/>
                <w:sz w:val="20"/>
                <w:szCs w:val="20"/>
                <w:lang w:val="es-US"/>
              </w:rPr>
              <w:t>.</w:t>
            </w:r>
          </w:p>
          <w:p w14:paraId="0B1A400C" w14:textId="4EFC4E55" w:rsidR="00C35C76" w:rsidRPr="001D06E3" w:rsidRDefault="00C35C76" w:rsidP="00734024">
            <w:pPr>
              <w:pStyle w:val="Prrafodelista"/>
              <w:numPr>
                <w:ilvl w:val="0"/>
                <w:numId w:val="13"/>
              </w:numPr>
              <w:jc w:val="both"/>
              <w:rPr>
                <w:rFonts w:ascii="Arial" w:hAnsi="Arial" w:cs="Arial"/>
                <w:sz w:val="20"/>
                <w:szCs w:val="20"/>
                <w:lang w:val="es-US"/>
              </w:rPr>
            </w:pPr>
            <w:r w:rsidRPr="00E94729">
              <w:rPr>
                <w:rFonts w:ascii="Arial" w:hAnsi="Arial" w:cs="Arial"/>
                <w:sz w:val="20"/>
                <w:szCs w:val="20"/>
                <w:lang w:val="es-US"/>
              </w:rPr>
              <w:t xml:space="preserve">Cotizar </w:t>
            </w:r>
            <w:r w:rsidR="004339F1">
              <w:rPr>
                <w:rFonts w:ascii="Arial" w:hAnsi="Arial" w:cs="Arial"/>
                <w:sz w:val="20"/>
                <w:szCs w:val="20"/>
                <w:lang w:val="es-US"/>
              </w:rPr>
              <w:t xml:space="preserve">y realizar los trámites necesarios para la adquisición de </w:t>
            </w:r>
            <w:r w:rsidRPr="00E94729">
              <w:rPr>
                <w:rFonts w:ascii="Arial" w:hAnsi="Arial" w:cs="Arial"/>
                <w:sz w:val="20"/>
                <w:szCs w:val="20"/>
                <w:lang w:val="es-US"/>
              </w:rPr>
              <w:t xml:space="preserve">servicios y recursos materiales, requeridos por las diferentes áreas del DIF </w:t>
            </w:r>
            <w:r w:rsidR="00E97C9A">
              <w:rPr>
                <w:rFonts w:ascii="Arial" w:hAnsi="Arial" w:cs="Arial"/>
                <w:sz w:val="20"/>
                <w:szCs w:val="20"/>
                <w:lang w:val="es-US"/>
              </w:rPr>
              <w:t>Municipal</w:t>
            </w:r>
            <w:r w:rsidR="004339F1">
              <w:rPr>
                <w:rFonts w:ascii="Arial" w:hAnsi="Arial" w:cs="Arial"/>
                <w:sz w:val="20"/>
                <w:szCs w:val="20"/>
                <w:lang w:val="es-US"/>
              </w:rPr>
              <w:t xml:space="preserve">. </w:t>
            </w:r>
          </w:p>
          <w:p w14:paraId="70C533CA" w14:textId="67C59FA3" w:rsidR="00C35C76" w:rsidRDefault="004339F1" w:rsidP="00734024">
            <w:pPr>
              <w:pStyle w:val="Prrafodelista"/>
              <w:numPr>
                <w:ilvl w:val="0"/>
                <w:numId w:val="13"/>
              </w:numPr>
              <w:jc w:val="both"/>
              <w:rPr>
                <w:rFonts w:ascii="Arial" w:hAnsi="Arial" w:cs="Arial"/>
                <w:sz w:val="20"/>
                <w:szCs w:val="20"/>
                <w:lang w:val="es-US"/>
              </w:rPr>
            </w:pPr>
            <w:r>
              <w:rPr>
                <w:rFonts w:ascii="Arial" w:hAnsi="Arial" w:cs="Arial"/>
                <w:sz w:val="20"/>
                <w:szCs w:val="20"/>
                <w:lang w:val="es-US"/>
              </w:rPr>
              <w:t xml:space="preserve">Vigilar </w:t>
            </w:r>
            <w:r w:rsidR="00C35C76" w:rsidRPr="00E94729">
              <w:rPr>
                <w:rFonts w:ascii="Arial" w:hAnsi="Arial" w:cs="Arial"/>
                <w:sz w:val="20"/>
                <w:szCs w:val="20"/>
                <w:lang w:val="es-US"/>
              </w:rPr>
              <w:t xml:space="preserve">la correcta </w:t>
            </w:r>
            <w:r>
              <w:rPr>
                <w:rFonts w:ascii="Arial" w:hAnsi="Arial" w:cs="Arial"/>
                <w:sz w:val="20"/>
                <w:szCs w:val="20"/>
                <w:lang w:val="es-US"/>
              </w:rPr>
              <w:t xml:space="preserve">recaudación </w:t>
            </w:r>
            <w:r w:rsidR="00C35C76" w:rsidRPr="00E94729">
              <w:rPr>
                <w:rFonts w:ascii="Arial" w:hAnsi="Arial" w:cs="Arial"/>
                <w:sz w:val="20"/>
                <w:szCs w:val="20"/>
                <w:lang w:val="es-US"/>
              </w:rPr>
              <w:t>de los ingresos obtenidos por las diferentes áreas de</w:t>
            </w:r>
            <w:r w:rsidR="001D06E3">
              <w:rPr>
                <w:rFonts w:ascii="Arial" w:hAnsi="Arial" w:cs="Arial"/>
                <w:sz w:val="20"/>
                <w:szCs w:val="20"/>
                <w:lang w:val="es-US"/>
              </w:rPr>
              <w:t xml:space="preserve"> </w:t>
            </w:r>
            <w:r w:rsidR="00C35C76" w:rsidRPr="00E94729">
              <w:rPr>
                <w:rFonts w:ascii="Arial" w:hAnsi="Arial" w:cs="Arial"/>
                <w:sz w:val="20"/>
                <w:szCs w:val="20"/>
                <w:lang w:val="es-US"/>
              </w:rPr>
              <w:t>DIF M</w:t>
            </w:r>
            <w:r w:rsidR="00E97C9A">
              <w:rPr>
                <w:rFonts w:ascii="Arial" w:hAnsi="Arial" w:cs="Arial"/>
                <w:sz w:val="20"/>
                <w:szCs w:val="20"/>
                <w:lang w:val="es-US"/>
              </w:rPr>
              <w:t>unicipal</w:t>
            </w:r>
            <w:r w:rsidR="00C35C76" w:rsidRPr="00E94729">
              <w:rPr>
                <w:rFonts w:ascii="Arial" w:hAnsi="Arial" w:cs="Arial"/>
                <w:sz w:val="20"/>
                <w:szCs w:val="20"/>
                <w:lang w:val="es-US"/>
              </w:rPr>
              <w:t>.</w:t>
            </w:r>
          </w:p>
          <w:p w14:paraId="1FBF1499" w14:textId="63DC6816" w:rsidR="00A63889" w:rsidRDefault="00A63889" w:rsidP="00734024">
            <w:pPr>
              <w:pStyle w:val="Prrafodelista"/>
              <w:numPr>
                <w:ilvl w:val="0"/>
                <w:numId w:val="13"/>
              </w:numPr>
              <w:jc w:val="both"/>
              <w:rPr>
                <w:rFonts w:ascii="Arial" w:hAnsi="Arial" w:cs="Arial"/>
                <w:sz w:val="20"/>
                <w:szCs w:val="20"/>
                <w:lang w:val="es-US"/>
              </w:rPr>
            </w:pPr>
            <w:r>
              <w:rPr>
                <w:rFonts w:ascii="Arial" w:hAnsi="Arial" w:cs="Arial"/>
                <w:sz w:val="20"/>
                <w:szCs w:val="20"/>
                <w:lang w:val="es-US"/>
              </w:rPr>
              <w:t xml:space="preserve">Informar de manera mensual a la tesorería municipal el corte del estado de situación financiera. </w:t>
            </w:r>
          </w:p>
          <w:p w14:paraId="5962251F" w14:textId="77777777" w:rsidR="002F1FEA" w:rsidRDefault="00C35C76" w:rsidP="00734024">
            <w:pPr>
              <w:pStyle w:val="Prrafodelista"/>
              <w:numPr>
                <w:ilvl w:val="0"/>
                <w:numId w:val="13"/>
              </w:numPr>
              <w:jc w:val="both"/>
              <w:rPr>
                <w:rFonts w:ascii="Arial" w:hAnsi="Arial" w:cs="Arial"/>
                <w:sz w:val="20"/>
                <w:szCs w:val="20"/>
                <w:lang w:val="es-US"/>
              </w:rPr>
            </w:pPr>
            <w:r w:rsidRPr="00E94729">
              <w:rPr>
                <w:rFonts w:ascii="Arial" w:hAnsi="Arial" w:cs="Arial"/>
                <w:sz w:val="20"/>
                <w:szCs w:val="20"/>
                <w:lang w:val="es-US"/>
              </w:rPr>
              <w:t>Atender a las diferentes instancias fiscalizadoras, respondiendo en tiempo y forma a las solicitudes</w:t>
            </w:r>
            <w:r w:rsidR="006E21C6">
              <w:rPr>
                <w:rFonts w:ascii="Arial" w:hAnsi="Arial" w:cs="Arial"/>
                <w:sz w:val="20"/>
                <w:szCs w:val="20"/>
                <w:lang w:val="es-US"/>
              </w:rPr>
              <w:t xml:space="preserve"> de información</w:t>
            </w:r>
            <w:r w:rsidRPr="00E94729">
              <w:rPr>
                <w:rFonts w:ascii="Arial" w:hAnsi="Arial" w:cs="Arial"/>
                <w:sz w:val="20"/>
                <w:szCs w:val="20"/>
                <w:lang w:val="es-US"/>
              </w:rPr>
              <w:t xml:space="preserve"> realizadas</w:t>
            </w:r>
          </w:p>
          <w:p w14:paraId="0F31D317" w14:textId="77777777" w:rsidR="002F1FEA" w:rsidRPr="002F1FEA" w:rsidRDefault="002F1FEA" w:rsidP="00734024">
            <w:pPr>
              <w:pStyle w:val="Prrafodelista"/>
              <w:numPr>
                <w:ilvl w:val="0"/>
                <w:numId w:val="13"/>
              </w:numPr>
              <w:jc w:val="both"/>
              <w:rPr>
                <w:rFonts w:ascii="Arial" w:hAnsi="Arial" w:cs="Arial"/>
                <w:sz w:val="20"/>
                <w:szCs w:val="20"/>
                <w:lang w:val="es-US"/>
              </w:rPr>
            </w:pPr>
            <w:r w:rsidRPr="002F1FEA">
              <w:rPr>
                <w:rFonts w:ascii="Arial" w:hAnsi="Arial" w:cs="Arial"/>
                <w:sz w:val="20"/>
                <w:szCs w:val="20"/>
              </w:rPr>
              <w:t>Realizar los expedientes necesarios para la justificación correcta del gasto.</w:t>
            </w:r>
          </w:p>
          <w:p w14:paraId="5E5A5D05" w14:textId="1B56D9A2" w:rsidR="00A61165" w:rsidRPr="004220D0" w:rsidRDefault="002F1FEA" w:rsidP="00734024">
            <w:pPr>
              <w:pStyle w:val="Prrafodelista"/>
              <w:numPr>
                <w:ilvl w:val="0"/>
                <w:numId w:val="13"/>
              </w:numPr>
              <w:rPr>
                <w:rFonts w:ascii="Arial" w:hAnsi="Arial" w:cs="Arial"/>
                <w:sz w:val="20"/>
                <w:szCs w:val="20"/>
              </w:rPr>
            </w:pPr>
            <w:r w:rsidRPr="004220D0">
              <w:rPr>
                <w:rFonts w:ascii="Arial" w:hAnsi="Arial" w:cs="Arial"/>
                <w:sz w:val="20"/>
                <w:szCs w:val="20"/>
              </w:rPr>
              <w:t xml:space="preserve">Tomar las evidencias necesarias para la justificación correcta del </w:t>
            </w:r>
            <w:r w:rsidR="00195DDF" w:rsidRPr="004220D0">
              <w:rPr>
                <w:rFonts w:ascii="Arial" w:hAnsi="Arial" w:cs="Arial"/>
                <w:sz w:val="20"/>
                <w:szCs w:val="20"/>
              </w:rPr>
              <w:t>gasto.</w:t>
            </w:r>
          </w:p>
          <w:p w14:paraId="6DE7D1DF" w14:textId="18244284" w:rsidR="00766EE8" w:rsidRPr="004220D0" w:rsidRDefault="00766EE8" w:rsidP="00734024">
            <w:pPr>
              <w:pStyle w:val="Prrafodelista"/>
              <w:numPr>
                <w:ilvl w:val="0"/>
                <w:numId w:val="13"/>
              </w:numPr>
              <w:rPr>
                <w:rFonts w:ascii="Arial" w:hAnsi="Arial" w:cs="Arial"/>
                <w:sz w:val="20"/>
                <w:szCs w:val="20"/>
              </w:rPr>
            </w:pPr>
            <w:r w:rsidRPr="004220D0">
              <w:rPr>
                <w:rFonts w:ascii="Arial" w:hAnsi="Arial" w:cs="Arial"/>
                <w:sz w:val="20"/>
                <w:szCs w:val="20"/>
              </w:rPr>
              <w:t>Recibir y entregar al área de Tesorería Municipal los ingresos obtenidos en caja.</w:t>
            </w:r>
          </w:p>
          <w:p w14:paraId="42186E3C" w14:textId="42134A42" w:rsidR="00766EE8" w:rsidRPr="004220D0" w:rsidRDefault="00766EE8" w:rsidP="00734024">
            <w:pPr>
              <w:pStyle w:val="Prrafodelista"/>
              <w:numPr>
                <w:ilvl w:val="0"/>
                <w:numId w:val="13"/>
              </w:numPr>
              <w:rPr>
                <w:rFonts w:ascii="Arial" w:hAnsi="Arial" w:cs="Arial"/>
                <w:sz w:val="20"/>
                <w:szCs w:val="20"/>
              </w:rPr>
            </w:pPr>
            <w:r w:rsidRPr="004220D0">
              <w:rPr>
                <w:rFonts w:ascii="Arial" w:hAnsi="Arial" w:cs="Arial"/>
                <w:sz w:val="20"/>
                <w:szCs w:val="20"/>
              </w:rPr>
              <w:t xml:space="preserve">Será el encargado de revisar que se encuentre </w:t>
            </w:r>
            <w:r w:rsidR="00AB63C2" w:rsidRPr="004220D0">
              <w:rPr>
                <w:rFonts w:ascii="Arial" w:hAnsi="Arial" w:cs="Arial"/>
                <w:sz w:val="20"/>
                <w:szCs w:val="20"/>
              </w:rPr>
              <w:t>debidamente integrados</w:t>
            </w:r>
            <w:r w:rsidRPr="004220D0">
              <w:rPr>
                <w:rFonts w:ascii="Arial" w:hAnsi="Arial" w:cs="Arial"/>
                <w:sz w:val="20"/>
                <w:szCs w:val="20"/>
              </w:rPr>
              <w:t xml:space="preserve"> los expedientes.</w:t>
            </w:r>
          </w:p>
          <w:p w14:paraId="12F3B2C5" w14:textId="168CD05F" w:rsidR="006E21C6" w:rsidRPr="001D06E3" w:rsidRDefault="006E21C6" w:rsidP="00734024">
            <w:pPr>
              <w:pStyle w:val="Prrafodelista"/>
              <w:numPr>
                <w:ilvl w:val="0"/>
                <w:numId w:val="13"/>
              </w:numPr>
              <w:jc w:val="both"/>
              <w:rPr>
                <w:rFonts w:ascii="Arial" w:hAnsi="Arial" w:cs="Arial"/>
                <w:sz w:val="20"/>
                <w:szCs w:val="20"/>
                <w:lang w:val="es-US"/>
              </w:rPr>
            </w:pPr>
            <w:r>
              <w:rPr>
                <w:rFonts w:ascii="Arial" w:hAnsi="Arial" w:cs="Arial"/>
                <w:sz w:val="20"/>
                <w:szCs w:val="20"/>
                <w:lang w:val="es-US"/>
              </w:rPr>
              <w:t>Las demás que le sean encomendadas por su superior jerárquico.</w:t>
            </w:r>
          </w:p>
        </w:tc>
      </w:tr>
    </w:tbl>
    <w:p w14:paraId="2D61D10C" w14:textId="468644A9" w:rsidR="005334EC" w:rsidRDefault="005334EC" w:rsidP="00CF3968">
      <w:pPr>
        <w:tabs>
          <w:tab w:val="left" w:pos="10454"/>
        </w:tabs>
        <w:rPr>
          <w:b/>
          <w:lang w:val="es-419"/>
        </w:rPr>
      </w:pPr>
    </w:p>
    <w:p w14:paraId="19E07952" w14:textId="5FF678CF" w:rsidR="00AC0AC8" w:rsidRDefault="005334EC" w:rsidP="00AC0AC8">
      <w:pPr>
        <w:rPr>
          <w:b/>
          <w:lang w:val="es-419"/>
        </w:rPr>
      </w:pPr>
      <w:r>
        <w:rPr>
          <w:b/>
          <w:lang w:val="es-419"/>
        </w:rPr>
        <w:br w:type="page"/>
      </w:r>
    </w:p>
    <w:tbl>
      <w:tblPr>
        <w:tblStyle w:val="Tablanormal1"/>
        <w:tblW w:w="13320" w:type="dxa"/>
        <w:tblLook w:val="04A0" w:firstRow="1" w:lastRow="0" w:firstColumn="1" w:lastColumn="0" w:noHBand="0" w:noVBand="1"/>
      </w:tblPr>
      <w:tblGrid>
        <w:gridCol w:w="2547"/>
        <w:gridCol w:w="10773"/>
      </w:tblGrid>
      <w:tr w:rsidR="00AC0AC8" w:rsidRPr="00AC59D2" w14:paraId="172ACD2A"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39B00BA" w14:textId="77777777" w:rsidR="00AC0AC8" w:rsidRDefault="00AC0AC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7C77B369" w14:textId="77777777" w:rsidR="00AC0AC8" w:rsidRPr="00AC59D2" w:rsidRDefault="00AC0AC8" w:rsidP="004B0858">
            <w:pPr>
              <w:jc w:val="center"/>
              <w:rPr>
                <w:rFonts w:ascii="Arial" w:hAnsi="Arial" w:cs="Arial"/>
                <w:b w:val="0"/>
                <w:bCs w:val="0"/>
                <w:sz w:val="20"/>
                <w:szCs w:val="20"/>
              </w:rPr>
            </w:pPr>
          </w:p>
        </w:tc>
      </w:tr>
      <w:tr w:rsidR="00AC0AC8" w:rsidRPr="00AC59D2" w14:paraId="6D9572A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0D8E36" w14:textId="77777777" w:rsidR="00AC0AC8" w:rsidRPr="00BC5630" w:rsidRDefault="00AC0AC8" w:rsidP="004B0858">
            <w:pPr>
              <w:rPr>
                <w:rFonts w:ascii="Arial" w:hAnsi="Arial" w:cs="Arial"/>
                <w:bCs w:val="0"/>
                <w:sz w:val="20"/>
                <w:szCs w:val="20"/>
              </w:rPr>
            </w:pPr>
            <w:r w:rsidRPr="00BC5630">
              <w:rPr>
                <w:rFonts w:ascii="Arial" w:hAnsi="Arial" w:cs="Arial"/>
                <w:bCs w:val="0"/>
                <w:sz w:val="20"/>
                <w:szCs w:val="20"/>
              </w:rPr>
              <w:t>Puesto</w:t>
            </w:r>
          </w:p>
        </w:tc>
        <w:tc>
          <w:tcPr>
            <w:tcW w:w="10773" w:type="dxa"/>
          </w:tcPr>
          <w:p w14:paraId="0315922D" w14:textId="77777777" w:rsidR="00AC0AC8" w:rsidRPr="00AC59D2" w:rsidRDefault="00AC0AC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Chofer</w:t>
            </w:r>
          </w:p>
        </w:tc>
      </w:tr>
      <w:tr w:rsidR="00AC0AC8" w:rsidRPr="00AC59D2" w14:paraId="6C210E4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95D6F1B" w14:textId="77777777" w:rsidR="00AC0AC8" w:rsidRPr="00BC5630" w:rsidRDefault="00AC0AC8" w:rsidP="004B0858">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07C2CF6" w14:textId="77777777" w:rsidR="00AC0AC8" w:rsidRPr="00AC59D2" w:rsidRDefault="00AC0AC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6D59E27" w14:textId="14B5BF6C" w:rsidR="00AC0AC8" w:rsidRPr="00AC59D2" w:rsidRDefault="0056765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AC0AC8">
              <w:rPr>
                <w:rFonts w:ascii="Arial" w:hAnsi="Arial" w:cs="Arial"/>
                <w:b/>
                <w:bCs/>
                <w:sz w:val="20"/>
                <w:szCs w:val="20"/>
              </w:rPr>
              <w:t>Desarrollo Integral de la Familia</w:t>
            </w:r>
          </w:p>
        </w:tc>
      </w:tr>
      <w:tr w:rsidR="00AC0AC8" w:rsidRPr="00AC59D2" w14:paraId="0279894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2D2736" w14:textId="77777777" w:rsidR="00AC0AC8" w:rsidRPr="00BC5630" w:rsidRDefault="00AC0AC8" w:rsidP="004B0858">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6E42A0C6" w14:textId="77777777" w:rsidR="00D0090C" w:rsidRDefault="00D0090C"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E461AA9" w14:textId="16D9D523" w:rsidR="00AC0AC8" w:rsidRPr="00AC59D2" w:rsidRDefault="008A4F8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86EF6">
              <w:rPr>
                <w:rFonts w:ascii="Arial" w:hAnsi="Arial" w:cs="Arial"/>
                <w:b/>
                <w:bCs/>
                <w:sz w:val="20"/>
                <w:szCs w:val="20"/>
              </w:rPr>
              <w:t>TO/CH/08/01</w:t>
            </w:r>
          </w:p>
        </w:tc>
      </w:tr>
      <w:tr w:rsidR="00AC0AC8" w:rsidRPr="00AC59D2" w14:paraId="278C0FDA"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B94585D" w14:textId="77777777" w:rsidR="00AC0AC8" w:rsidRPr="00BC5630" w:rsidRDefault="00AC0AC8" w:rsidP="004B0858">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550EAD05" w14:textId="77777777" w:rsidR="00AC0AC8" w:rsidRPr="00AC59D2" w:rsidRDefault="00AC0AC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F10835B" w14:textId="77777777" w:rsidR="00AC0AC8" w:rsidRPr="00AC59D2" w:rsidRDefault="00AC0AC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AC0AC8" w:rsidRPr="00AC59D2" w14:paraId="46434F8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48F736" w14:textId="77777777" w:rsidR="00AC0AC8" w:rsidRPr="00BC5630" w:rsidRDefault="00AC0AC8" w:rsidP="004B0858">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6140A45D" w14:textId="77777777" w:rsidR="00AC0AC8" w:rsidRPr="00A32051" w:rsidRDefault="00AC0AC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7EE6426" w14:textId="2E9CC62B" w:rsidR="00AC0AC8" w:rsidRPr="000A2FDD" w:rsidRDefault="00AC0AC8" w:rsidP="001C1FC4">
            <w:pPr>
              <w:pStyle w:val="Prrafodelista"/>
              <w:numPr>
                <w:ilvl w:val="0"/>
                <w:numId w:val="5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A2FDD">
              <w:rPr>
                <w:rFonts w:ascii="Arial" w:hAnsi="Arial" w:cs="Arial"/>
                <w:sz w:val="20"/>
                <w:szCs w:val="20"/>
              </w:rPr>
              <w:t xml:space="preserve">Contar con Licencia para </w:t>
            </w:r>
            <w:r w:rsidR="004C62E4">
              <w:rPr>
                <w:rFonts w:ascii="Arial" w:hAnsi="Arial" w:cs="Arial"/>
                <w:sz w:val="20"/>
                <w:szCs w:val="20"/>
              </w:rPr>
              <w:t>c</w:t>
            </w:r>
            <w:r w:rsidRPr="000A2FDD">
              <w:rPr>
                <w:rFonts w:ascii="Arial" w:hAnsi="Arial" w:cs="Arial"/>
                <w:sz w:val="20"/>
                <w:szCs w:val="20"/>
              </w:rPr>
              <w:t>onducir con antigüedad mínima de 2 años de experiencia.</w:t>
            </w:r>
          </w:p>
          <w:p w14:paraId="5F84A98B" w14:textId="77777777" w:rsidR="00AC0AC8" w:rsidRPr="000A2FDD" w:rsidRDefault="00AC0AC8" w:rsidP="001C1FC4">
            <w:pPr>
              <w:pStyle w:val="Prrafodelista"/>
              <w:numPr>
                <w:ilvl w:val="0"/>
                <w:numId w:val="5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A2FDD">
              <w:rPr>
                <w:rFonts w:ascii="Arial" w:hAnsi="Arial" w:cs="Arial"/>
                <w:sz w:val="20"/>
                <w:szCs w:val="20"/>
              </w:rPr>
              <w:t>Contar con habilidades de pericia mecánica.</w:t>
            </w:r>
          </w:p>
          <w:p w14:paraId="7F692BFC" w14:textId="77777777" w:rsidR="00AC0AC8" w:rsidRPr="000A2FDD" w:rsidRDefault="00AC0AC8" w:rsidP="001C1FC4">
            <w:pPr>
              <w:pStyle w:val="Prrafodelista"/>
              <w:numPr>
                <w:ilvl w:val="0"/>
                <w:numId w:val="5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A2FDD">
              <w:rPr>
                <w:rFonts w:ascii="Arial" w:hAnsi="Arial" w:cs="Arial"/>
                <w:sz w:val="20"/>
                <w:szCs w:val="20"/>
              </w:rPr>
              <w:t>Disponibilidad de Tiempo.</w:t>
            </w:r>
          </w:p>
          <w:p w14:paraId="00C9515F" w14:textId="77777777" w:rsidR="00AC0AC8" w:rsidRPr="000A2FDD" w:rsidRDefault="00AC0AC8" w:rsidP="001C1FC4">
            <w:pPr>
              <w:pStyle w:val="Prrafodelista"/>
              <w:numPr>
                <w:ilvl w:val="0"/>
                <w:numId w:val="52"/>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A2FDD">
              <w:rPr>
                <w:rFonts w:ascii="Arial" w:hAnsi="Arial" w:cs="Arial"/>
                <w:sz w:val="20"/>
                <w:szCs w:val="20"/>
              </w:rPr>
              <w:t>Disponibilidad para Viajar.</w:t>
            </w:r>
          </w:p>
        </w:tc>
      </w:tr>
    </w:tbl>
    <w:p w14:paraId="1F4DBEDD" w14:textId="77777777" w:rsidR="00AC0AC8" w:rsidRPr="00413BA5" w:rsidRDefault="00AC0AC8" w:rsidP="00AC0AC8">
      <w:pPr>
        <w:rPr>
          <w:sz w:val="20"/>
          <w:szCs w:val="20"/>
        </w:rPr>
      </w:pPr>
    </w:p>
    <w:p w14:paraId="049FEFAB" w14:textId="77777777" w:rsidR="00AC0AC8" w:rsidRDefault="00AC0AC8" w:rsidP="00AC0AC8">
      <w:pPr>
        <w:jc w:val="center"/>
        <w:rPr>
          <w:sz w:val="28"/>
        </w:rPr>
      </w:pPr>
      <w:r>
        <w:rPr>
          <w:noProof/>
          <w:lang w:val="es-ES" w:eastAsia="es-ES"/>
        </w:rPr>
        <mc:AlternateContent>
          <mc:Choice Requires="wps">
            <w:drawing>
              <wp:anchor distT="45720" distB="45720" distL="114300" distR="114300" simplePos="0" relativeHeight="253755392" behindDoc="1" locked="0" layoutInCell="1" allowOverlap="1" wp14:anchorId="2C8FE3D9" wp14:editId="2724C5DD">
                <wp:simplePos x="0" y="0"/>
                <wp:positionH relativeFrom="margin">
                  <wp:align>left</wp:align>
                </wp:positionH>
                <wp:positionV relativeFrom="paragraph">
                  <wp:posOffset>-36195</wp:posOffset>
                </wp:positionV>
                <wp:extent cx="8429625" cy="300990"/>
                <wp:effectExtent l="0" t="0" r="28575" b="22860"/>
                <wp:wrapNone/>
                <wp:docPr id="5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D7B488D" w14:textId="2F1747D4" w:rsidR="00634EBC" w:rsidRPr="000A6C90" w:rsidRDefault="00012F56" w:rsidP="00AC0AC8">
                            <w:pPr>
                              <w:rPr>
                                <w:sz w:val="24"/>
                                <w:lang w:val="es-US"/>
                              </w:rPr>
                            </w:pPr>
                            <w:r>
                              <w:rPr>
                                <w:b/>
                                <w:sz w:val="24"/>
                                <w:lang w:val="es-US"/>
                              </w:rPr>
                              <w:t>(</w:t>
                            </w:r>
                            <w:r w:rsidR="00634EBC">
                              <w:rPr>
                                <w:b/>
                                <w:sz w:val="24"/>
                                <w:lang w:val="es-US"/>
                              </w:rPr>
                              <w:t>DIF</w:t>
                            </w:r>
                            <w:r>
                              <w:rPr>
                                <w:b/>
                                <w:sz w:val="24"/>
                                <w:lang w:val="es-US"/>
                              </w:rPr>
                              <w:t xml:space="preserve">) </w:t>
                            </w:r>
                            <w:r w:rsidR="00CC33BC">
                              <w:rPr>
                                <w:b/>
                                <w:sz w:val="24"/>
                                <w:lang w:val="es-US"/>
                              </w:rPr>
                              <w:t>SISTEMA MUNICIPAL PARA EL DESARROLLO INTEGRAL DE LA FAMILIA</w:t>
                            </w:r>
                            <w:r w:rsidR="00634EBC" w:rsidRPr="00EA47C8">
                              <w:rPr>
                                <w:rFonts w:ascii="Arial" w:hAnsi="Arial" w:cs="Arial"/>
                                <w:b/>
                                <w:sz w:val="20"/>
                                <w:szCs w:val="20"/>
                                <w:lang w:val="es-US"/>
                              </w:rPr>
                              <w:t xml:space="preserve">                                                                                   </w:t>
                            </w:r>
                            <w:r w:rsidR="00634EBC" w:rsidRPr="00EA47C8">
                              <w:rPr>
                                <w:rFonts w:ascii="Arial" w:hAnsi="Arial" w:cs="Arial"/>
                                <w:b/>
                                <w:sz w:val="20"/>
                                <w:szCs w:val="20"/>
                                <w:lang w:val="es-419"/>
                              </w:rPr>
                              <w:t>NOMBRE: CHOFER</w:t>
                            </w:r>
                          </w:p>
                          <w:p w14:paraId="7D9B4500" w14:textId="77777777" w:rsidR="00634EBC" w:rsidRPr="00993F60" w:rsidRDefault="00634EBC" w:rsidP="00AC0AC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FE3D9" id="_x0000_s1064" type="#_x0000_t202" style="position:absolute;left:0;text-align:left;margin-left:0;margin-top:-2.85pt;width:663.75pt;height:23.7pt;z-index:-249561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BzGATAxAgAAVAQAAA4AAAAAAAAAAAAAAAAALgIA&#10;AGRycy9lMm9Eb2MueG1sUEsBAi0AFAAGAAgAAAAhAEifeQPdAAAABwEAAA8AAAAAAAAAAAAAAAAA&#10;iwQAAGRycy9kb3ducmV2LnhtbFBLBQYAAAAABAAEAPMAAACVBQAAAAA=&#10;" strokecolor="black [3213]">
                <v:textbox>
                  <w:txbxContent>
                    <w:p w14:paraId="7D7B488D" w14:textId="2F1747D4" w:rsidR="00634EBC" w:rsidRPr="000A6C90" w:rsidRDefault="00012F56" w:rsidP="00AC0AC8">
                      <w:pPr>
                        <w:rPr>
                          <w:sz w:val="24"/>
                          <w:lang w:val="es-US"/>
                        </w:rPr>
                      </w:pPr>
                      <w:r>
                        <w:rPr>
                          <w:b/>
                          <w:sz w:val="24"/>
                          <w:lang w:val="es-US"/>
                        </w:rPr>
                        <w:t>(</w:t>
                      </w:r>
                      <w:r w:rsidR="00634EBC">
                        <w:rPr>
                          <w:b/>
                          <w:sz w:val="24"/>
                          <w:lang w:val="es-US"/>
                        </w:rPr>
                        <w:t>DIF</w:t>
                      </w:r>
                      <w:r>
                        <w:rPr>
                          <w:b/>
                          <w:sz w:val="24"/>
                          <w:lang w:val="es-US"/>
                        </w:rPr>
                        <w:t xml:space="preserve">) </w:t>
                      </w:r>
                      <w:r w:rsidR="00CC33BC">
                        <w:rPr>
                          <w:b/>
                          <w:sz w:val="24"/>
                          <w:lang w:val="es-US"/>
                        </w:rPr>
                        <w:t>SISTEMA MUNICIPAL PARA EL DESARROLLO INTEGRAL DE LA FAMILIA</w:t>
                      </w:r>
                      <w:r w:rsidR="00634EBC" w:rsidRPr="00EA47C8">
                        <w:rPr>
                          <w:rFonts w:ascii="Arial" w:hAnsi="Arial" w:cs="Arial"/>
                          <w:b/>
                          <w:sz w:val="20"/>
                          <w:szCs w:val="20"/>
                          <w:lang w:val="es-US"/>
                        </w:rPr>
                        <w:t xml:space="preserve">                                                                                   </w:t>
                      </w:r>
                      <w:r w:rsidR="00634EBC" w:rsidRPr="00EA47C8">
                        <w:rPr>
                          <w:rFonts w:ascii="Arial" w:hAnsi="Arial" w:cs="Arial"/>
                          <w:b/>
                          <w:sz w:val="20"/>
                          <w:szCs w:val="20"/>
                          <w:lang w:val="es-419"/>
                        </w:rPr>
                        <w:t>NOMBRE: CHOFER</w:t>
                      </w:r>
                    </w:p>
                    <w:p w14:paraId="7D9B4500" w14:textId="77777777" w:rsidR="00634EBC" w:rsidRPr="00993F60" w:rsidRDefault="00634EBC" w:rsidP="00AC0AC8">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AC0AC8" w14:paraId="2CDADF1A" w14:textId="77777777" w:rsidTr="004B0858">
        <w:tc>
          <w:tcPr>
            <w:tcW w:w="13315" w:type="dxa"/>
          </w:tcPr>
          <w:p w14:paraId="06BA1C43" w14:textId="77777777" w:rsidR="00AC0AC8" w:rsidRPr="008A2C17" w:rsidRDefault="00AC0AC8"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AC0AC8" w:rsidRPr="00232109" w14:paraId="416B021C" w14:textId="77777777" w:rsidTr="004B0858">
        <w:tc>
          <w:tcPr>
            <w:tcW w:w="13315" w:type="dxa"/>
          </w:tcPr>
          <w:p w14:paraId="54ECF4E1"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Revisar diariamente los niveles de gasolina, agua, aceite, líquido de frenos y los que sean necesarios para que los autos se mantengan en óptimas condiciones.</w:t>
            </w:r>
          </w:p>
          <w:p w14:paraId="3F8BE335"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Registrar en bitácora cada una de sus actividades realizadas durante el día.</w:t>
            </w:r>
          </w:p>
          <w:p w14:paraId="1CF7D559"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Transportar al personal de DIF a visitas domiciliarias, cuando estas sean requeridas.</w:t>
            </w:r>
          </w:p>
          <w:p w14:paraId="2870D7E9" w14:textId="1D6FDFA2" w:rsidR="000E3AD4" w:rsidRDefault="00BC3185"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 xml:space="preserve">Trasladar a la </w:t>
            </w:r>
            <w:r w:rsidR="00195DDF" w:rsidRPr="000E3AD4">
              <w:rPr>
                <w:rFonts w:ascii="Arial" w:hAnsi="Arial" w:cs="Arial"/>
                <w:sz w:val="20"/>
                <w:szCs w:val="20"/>
                <w:lang w:val="es-US"/>
              </w:rPr>
              <w:t>presidenta</w:t>
            </w:r>
            <w:r w:rsidRPr="000E3AD4">
              <w:rPr>
                <w:rFonts w:ascii="Arial" w:hAnsi="Arial" w:cs="Arial"/>
                <w:sz w:val="20"/>
                <w:szCs w:val="20"/>
                <w:lang w:val="es-419"/>
              </w:rPr>
              <w:t xml:space="preserve"> o </w:t>
            </w:r>
            <w:r w:rsidR="00195DDF" w:rsidRPr="000E3AD4">
              <w:rPr>
                <w:rFonts w:ascii="Arial" w:hAnsi="Arial" w:cs="Arial"/>
                <w:sz w:val="20"/>
                <w:szCs w:val="20"/>
                <w:lang w:val="es-419"/>
              </w:rPr>
              <w:t>presidente</w:t>
            </w:r>
            <w:r w:rsidR="00AC0AC8" w:rsidRPr="000E3AD4">
              <w:rPr>
                <w:rFonts w:ascii="Arial" w:hAnsi="Arial" w:cs="Arial"/>
                <w:sz w:val="20"/>
                <w:szCs w:val="20"/>
                <w:lang w:val="es-US"/>
              </w:rPr>
              <w:t xml:space="preserve"> del Sistema DIF Municipal a eventos y/o a las diferentes dependencias, para el mejor desempeño de sus funciones.</w:t>
            </w:r>
          </w:p>
          <w:p w14:paraId="3D01C9AA"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Apoyar en eventos para transportar lo que sea necesario para la mejor realización del mismo.</w:t>
            </w:r>
          </w:p>
          <w:p w14:paraId="47A5D8C9"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Acudir a lugares que se indique para recibir apoyos por parte del Sistema DIF Estatal.</w:t>
            </w:r>
          </w:p>
          <w:p w14:paraId="33107B08"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Solicitar en tiempo y forma el mantenimiento preventivo / correctivo a Maquinaria y Parque Vehicular.</w:t>
            </w:r>
          </w:p>
          <w:p w14:paraId="7F1088B1"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Realizar la limpieza periódica del vehículo.</w:t>
            </w:r>
          </w:p>
          <w:p w14:paraId="11F799D1"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Conocer y observar el actual reglamento de tránsito.</w:t>
            </w:r>
          </w:p>
          <w:p w14:paraId="72802CEE" w14:textId="77777777"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Llevar el registro del kilometraje recorrido y combustible consumido en la bitácora correspondiente.</w:t>
            </w:r>
          </w:p>
          <w:p w14:paraId="2C0E0CD6" w14:textId="099BF703" w:rsid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 xml:space="preserve">Atender cualquier asunto requerido por su </w:t>
            </w:r>
            <w:r w:rsidR="00195DDF" w:rsidRPr="000E3AD4">
              <w:rPr>
                <w:rFonts w:ascii="Arial" w:hAnsi="Arial" w:cs="Arial"/>
                <w:sz w:val="20"/>
                <w:szCs w:val="20"/>
                <w:lang w:val="es-US"/>
              </w:rPr>
              <w:t>jefe</w:t>
            </w:r>
            <w:r w:rsidRPr="000E3AD4">
              <w:rPr>
                <w:rFonts w:ascii="Arial" w:hAnsi="Arial" w:cs="Arial"/>
                <w:sz w:val="20"/>
                <w:szCs w:val="20"/>
                <w:lang w:val="es-US"/>
              </w:rPr>
              <w:t xml:space="preserve"> Inmediato.</w:t>
            </w:r>
          </w:p>
          <w:p w14:paraId="772725EF" w14:textId="09520ECA" w:rsidR="00AC0AC8" w:rsidRPr="000E3AD4" w:rsidRDefault="00AC0AC8" w:rsidP="001C1FC4">
            <w:pPr>
              <w:pStyle w:val="Prrafodelista"/>
              <w:numPr>
                <w:ilvl w:val="0"/>
                <w:numId w:val="238"/>
              </w:numPr>
              <w:jc w:val="both"/>
              <w:rPr>
                <w:rFonts w:ascii="Arial" w:hAnsi="Arial" w:cs="Arial"/>
                <w:sz w:val="20"/>
                <w:szCs w:val="20"/>
                <w:lang w:val="es-US"/>
              </w:rPr>
            </w:pPr>
            <w:r w:rsidRPr="000E3AD4">
              <w:rPr>
                <w:rFonts w:ascii="Arial" w:hAnsi="Arial" w:cs="Arial"/>
                <w:sz w:val="20"/>
                <w:szCs w:val="20"/>
                <w:lang w:val="es-US"/>
              </w:rPr>
              <w:t>Llevar a cabo todas aquellas actividades de su ámbito de competencia.</w:t>
            </w:r>
          </w:p>
          <w:p w14:paraId="11FD6727" w14:textId="77777777" w:rsidR="000B26D5" w:rsidRPr="00B21F18" w:rsidRDefault="000B26D5" w:rsidP="000B26D5">
            <w:pPr>
              <w:pStyle w:val="Prrafodelista"/>
              <w:jc w:val="both"/>
              <w:rPr>
                <w:rFonts w:ascii="Arial" w:hAnsi="Arial" w:cs="Arial"/>
                <w:sz w:val="20"/>
                <w:szCs w:val="20"/>
                <w:lang w:val="es-US"/>
              </w:rPr>
            </w:pPr>
          </w:p>
        </w:tc>
      </w:tr>
    </w:tbl>
    <w:p w14:paraId="3076C2A9" w14:textId="1FC217A1" w:rsidR="006B074A" w:rsidRDefault="006B074A" w:rsidP="00CF3968">
      <w:pPr>
        <w:rPr>
          <w:b/>
          <w:lang w:val="es-419"/>
        </w:rPr>
      </w:pPr>
    </w:p>
    <w:p w14:paraId="0175EB4B" w14:textId="77777777" w:rsidR="003E10E6" w:rsidRDefault="003E10E6" w:rsidP="00CF3968">
      <w:pPr>
        <w:rPr>
          <w:b/>
          <w:lang w:val="es-419"/>
        </w:rPr>
      </w:pPr>
    </w:p>
    <w:tbl>
      <w:tblPr>
        <w:tblStyle w:val="Tablanormal1"/>
        <w:tblpPr w:leftFromText="141" w:rightFromText="141" w:vertAnchor="text" w:horzAnchor="page" w:tblpX="1519" w:tblpY="243"/>
        <w:tblW w:w="13183" w:type="dxa"/>
        <w:tblLook w:val="04A0" w:firstRow="1" w:lastRow="0" w:firstColumn="1" w:lastColumn="0" w:noHBand="0" w:noVBand="1"/>
      </w:tblPr>
      <w:tblGrid>
        <w:gridCol w:w="2830"/>
        <w:gridCol w:w="10353"/>
      </w:tblGrid>
      <w:tr w:rsidR="008A4F88" w:rsidRPr="00AC59D2" w14:paraId="05E38AA2"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3" w:type="dxa"/>
            <w:gridSpan w:val="2"/>
          </w:tcPr>
          <w:p w14:paraId="51E41551" w14:textId="77777777" w:rsidR="008A4F88" w:rsidRDefault="008A4F8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3612AF80" w14:textId="77777777" w:rsidR="008A4F88" w:rsidRPr="00AC59D2" w:rsidRDefault="008A4F88" w:rsidP="004B0858">
            <w:pPr>
              <w:jc w:val="center"/>
              <w:rPr>
                <w:rFonts w:ascii="Arial" w:hAnsi="Arial" w:cs="Arial"/>
                <w:b w:val="0"/>
                <w:bCs w:val="0"/>
                <w:sz w:val="20"/>
                <w:szCs w:val="20"/>
              </w:rPr>
            </w:pPr>
          </w:p>
        </w:tc>
      </w:tr>
      <w:tr w:rsidR="008A4F88" w:rsidRPr="00AC59D2" w14:paraId="02365F1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54A271F"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Puesto</w:t>
            </w:r>
          </w:p>
        </w:tc>
        <w:tc>
          <w:tcPr>
            <w:tcW w:w="10353" w:type="dxa"/>
          </w:tcPr>
          <w:p w14:paraId="08CB8191" w14:textId="6064A7E9" w:rsidR="008A4F88" w:rsidRPr="00AC59D2" w:rsidRDefault="008A4F8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r w:rsidR="00B864A0">
              <w:rPr>
                <w:rFonts w:ascii="Arial" w:hAnsi="Arial" w:cs="Arial"/>
                <w:b/>
                <w:bCs/>
                <w:sz w:val="20"/>
                <w:szCs w:val="20"/>
              </w:rPr>
              <w:t xml:space="preserve"> (o)</w:t>
            </w:r>
          </w:p>
        </w:tc>
      </w:tr>
      <w:tr w:rsidR="008A4F88" w:rsidRPr="00AC59D2" w14:paraId="7E63984C" w14:textId="77777777" w:rsidTr="00AB3213">
        <w:tc>
          <w:tcPr>
            <w:cnfStyle w:val="001000000000" w:firstRow="0" w:lastRow="0" w:firstColumn="1" w:lastColumn="0" w:oddVBand="0" w:evenVBand="0" w:oddHBand="0" w:evenHBand="0" w:firstRowFirstColumn="0" w:firstRowLastColumn="0" w:lastRowFirstColumn="0" w:lastRowLastColumn="0"/>
            <w:tcW w:w="2830" w:type="dxa"/>
          </w:tcPr>
          <w:p w14:paraId="7AEA8670"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Unidad Administrativa de Adscripción</w:t>
            </w:r>
          </w:p>
        </w:tc>
        <w:tc>
          <w:tcPr>
            <w:tcW w:w="10353" w:type="dxa"/>
          </w:tcPr>
          <w:p w14:paraId="522C4381" w14:textId="77777777" w:rsidR="00D0090C" w:rsidRDefault="00D0090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234606B" w14:textId="4AD88839" w:rsidR="008A4F88" w:rsidRPr="00AC59D2" w:rsidRDefault="0056765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8A4F88">
              <w:rPr>
                <w:rFonts w:ascii="Arial" w:hAnsi="Arial" w:cs="Arial"/>
                <w:b/>
                <w:bCs/>
                <w:sz w:val="20"/>
                <w:szCs w:val="20"/>
              </w:rPr>
              <w:t>Desarrollo Integral de la Familia</w:t>
            </w:r>
          </w:p>
        </w:tc>
      </w:tr>
      <w:tr w:rsidR="008A4F88" w:rsidRPr="00AC59D2" w14:paraId="7786E66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D69AFD"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Clave Administrativa de Puesto</w:t>
            </w:r>
          </w:p>
        </w:tc>
        <w:tc>
          <w:tcPr>
            <w:tcW w:w="10353" w:type="dxa"/>
          </w:tcPr>
          <w:p w14:paraId="07269584" w14:textId="77777777" w:rsidR="00D0090C" w:rsidRDefault="00D0090C"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D04ADA8" w14:textId="77777777" w:rsidR="008A4F88" w:rsidRPr="00AC59D2" w:rsidRDefault="008A4F8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50A89">
              <w:rPr>
                <w:rFonts w:ascii="Arial" w:hAnsi="Arial" w:cs="Arial"/>
                <w:b/>
                <w:bCs/>
                <w:color w:val="2E74B5" w:themeColor="accent1" w:themeShade="BF"/>
                <w:sz w:val="20"/>
                <w:szCs w:val="20"/>
              </w:rPr>
              <w:t>TO/SE/08/02</w:t>
            </w:r>
          </w:p>
        </w:tc>
      </w:tr>
      <w:tr w:rsidR="008A4F88" w:rsidRPr="00AC59D2" w14:paraId="7BD367BF" w14:textId="77777777" w:rsidTr="00AB3213">
        <w:tc>
          <w:tcPr>
            <w:cnfStyle w:val="001000000000" w:firstRow="0" w:lastRow="0" w:firstColumn="1" w:lastColumn="0" w:oddVBand="0" w:evenVBand="0" w:oddHBand="0" w:evenHBand="0" w:firstRowFirstColumn="0" w:firstRowLastColumn="0" w:lastRowFirstColumn="0" w:lastRowLastColumn="0"/>
            <w:tcW w:w="2830" w:type="dxa"/>
          </w:tcPr>
          <w:p w14:paraId="0D415470"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353" w:type="dxa"/>
          </w:tcPr>
          <w:p w14:paraId="1E50F287" w14:textId="77777777" w:rsidR="008A4F88" w:rsidRPr="00AC59D2" w:rsidRDefault="008A4F8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274F478" w14:textId="77777777" w:rsidR="008A4F88" w:rsidRPr="00AC59D2" w:rsidRDefault="008A4F8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8A4F88" w:rsidRPr="009E3176" w14:paraId="391321A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400784" w14:textId="77777777" w:rsidR="008A4F88" w:rsidRPr="00BC5630" w:rsidRDefault="008A4F88" w:rsidP="004B0858">
            <w:pPr>
              <w:rPr>
                <w:rFonts w:ascii="Arial" w:hAnsi="Arial" w:cs="Arial"/>
                <w:bCs w:val="0"/>
                <w:sz w:val="20"/>
                <w:szCs w:val="20"/>
              </w:rPr>
            </w:pPr>
            <w:r w:rsidRPr="00BC5630">
              <w:rPr>
                <w:rFonts w:ascii="Arial" w:hAnsi="Arial" w:cs="Arial"/>
                <w:bCs w:val="0"/>
                <w:sz w:val="20"/>
                <w:szCs w:val="20"/>
              </w:rPr>
              <w:t>Perfil de Puesto</w:t>
            </w:r>
          </w:p>
        </w:tc>
        <w:tc>
          <w:tcPr>
            <w:tcW w:w="10353" w:type="dxa"/>
          </w:tcPr>
          <w:p w14:paraId="4B6D39FB" w14:textId="2F3C0CF4" w:rsidR="008A4F88" w:rsidRPr="00F9743C" w:rsidRDefault="008A4F88" w:rsidP="001C1FC4">
            <w:pPr>
              <w:pStyle w:val="Prrafodelista"/>
              <w:numPr>
                <w:ilvl w:val="0"/>
                <w:numId w:val="60"/>
              </w:numPr>
              <w:ind w:left="315" w:hanging="31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743C">
              <w:rPr>
                <w:rFonts w:ascii="Arial" w:hAnsi="Arial" w:cs="Arial"/>
                <w:sz w:val="20"/>
                <w:szCs w:val="20"/>
              </w:rPr>
              <w:t xml:space="preserve">Escolaridad: </w:t>
            </w:r>
            <w:r w:rsidR="001D7BBC">
              <w:rPr>
                <w:rFonts w:ascii="Arial" w:hAnsi="Arial" w:cs="Arial"/>
                <w:sz w:val="20"/>
                <w:szCs w:val="20"/>
              </w:rPr>
              <w:t>b</w:t>
            </w:r>
            <w:r w:rsidRPr="00F9743C">
              <w:rPr>
                <w:rFonts w:ascii="Arial" w:hAnsi="Arial" w:cs="Arial"/>
                <w:sz w:val="20"/>
                <w:szCs w:val="20"/>
              </w:rPr>
              <w:t xml:space="preserve">achillerato o equivalente. </w:t>
            </w:r>
          </w:p>
          <w:p w14:paraId="385622BB" w14:textId="77777777" w:rsidR="008A4F88" w:rsidRPr="009E3176" w:rsidRDefault="008A4F88" w:rsidP="001C1FC4">
            <w:pPr>
              <w:pStyle w:val="Prrafodelista"/>
              <w:numPr>
                <w:ilvl w:val="0"/>
                <w:numId w:val="60"/>
              </w:numPr>
              <w:ind w:left="315" w:hanging="31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Experiencia Mínima de 2 años en el puesto</w:t>
            </w:r>
            <w:r>
              <w:rPr>
                <w:rFonts w:ascii="Arial" w:hAnsi="Arial" w:cs="Arial"/>
                <w:sz w:val="20"/>
                <w:szCs w:val="20"/>
              </w:rPr>
              <w:t>.</w:t>
            </w:r>
          </w:p>
          <w:p w14:paraId="5B7F43E3" w14:textId="77777777" w:rsidR="008A4F88" w:rsidRPr="009E3176" w:rsidRDefault="008A4F88" w:rsidP="001C1FC4">
            <w:pPr>
              <w:pStyle w:val="Prrafodelista"/>
              <w:numPr>
                <w:ilvl w:val="0"/>
                <w:numId w:val="60"/>
              </w:numPr>
              <w:ind w:left="315" w:hanging="31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Habilidades y conocimientos administrativos, atención a la ciudadanía.  </w:t>
            </w:r>
          </w:p>
          <w:p w14:paraId="3C5C4125" w14:textId="77777777" w:rsidR="008A4F88" w:rsidRPr="009E3176" w:rsidRDefault="008A4F88" w:rsidP="001C1FC4">
            <w:pPr>
              <w:pStyle w:val="Prrafodelista"/>
              <w:numPr>
                <w:ilvl w:val="0"/>
                <w:numId w:val="60"/>
              </w:numPr>
              <w:ind w:left="315" w:hanging="31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Manejo de paquetería office. </w:t>
            </w:r>
          </w:p>
          <w:p w14:paraId="3A3BEE93" w14:textId="3236F2B8" w:rsidR="008A4F88" w:rsidRPr="009E3176" w:rsidRDefault="008A4F88" w:rsidP="001C1FC4">
            <w:pPr>
              <w:pStyle w:val="Prrafodelista"/>
              <w:numPr>
                <w:ilvl w:val="0"/>
                <w:numId w:val="60"/>
              </w:numPr>
              <w:ind w:left="315" w:hanging="31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Manejo de la </w:t>
            </w:r>
            <w:r w:rsidR="006C6D82">
              <w:rPr>
                <w:rFonts w:ascii="Arial" w:hAnsi="Arial" w:cs="Arial"/>
                <w:sz w:val="20"/>
                <w:szCs w:val="20"/>
              </w:rPr>
              <w:t>w</w:t>
            </w:r>
            <w:r w:rsidRPr="009E3176">
              <w:rPr>
                <w:rFonts w:ascii="Arial" w:hAnsi="Arial" w:cs="Arial"/>
                <w:sz w:val="20"/>
                <w:szCs w:val="20"/>
              </w:rPr>
              <w:t>eb</w:t>
            </w:r>
            <w:r>
              <w:rPr>
                <w:rFonts w:ascii="Arial" w:hAnsi="Arial" w:cs="Arial"/>
                <w:sz w:val="20"/>
                <w:szCs w:val="20"/>
              </w:rPr>
              <w:t>.</w:t>
            </w:r>
          </w:p>
          <w:p w14:paraId="283C57D8" w14:textId="77777777" w:rsidR="008A4F88" w:rsidRPr="00212A21" w:rsidRDefault="008A4F88" w:rsidP="001C1FC4">
            <w:pPr>
              <w:pStyle w:val="Prrafodelista"/>
              <w:numPr>
                <w:ilvl w:val="0"/>
                <w:numId w:val="60"/>
              </w:numPr>
              <w:ind w:left="315" w:hanging="31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Conocimiento en ortografía</w:t>
            </w:r>
            <w:r>
              <w:rPr>
                <w:rFonts w:ascii="Arial" w:hAnsi="Arial" w:cs="Arial"/>
                <w:sz w:val="20"/>
                <w:szCs w:val="20"/>
              </w:rPr>
              <w:t>,</w:t>
            </w:r>
            <w:r w:rsidRPr="009E3176">
              <w:rPr>
                <w:rFonts w:ascii="Arial" w:hAnsi="Arial" w:cs="Arial"/>
                <w:sz w:val="20"/>
                <w:szCs w:val="20"/>
              </w:rPr>
              <w:t xml:space="preserve"> redacción</w:t>
            </w:r>
            <w:r>
              <w:rPr>
                <w:rFonts w:ascii="Arial" w:hAnsi="Arial" w:cs="Arial"/>
                <w:sz w:val="20"/>
                <w:szCs w:val="20"/>
              </w:rPr>
              <w:t xml:space="preserve"> y c</w:t>
            </w:r>
            <w:r w:rsidRPr="00212A21">
              <w:rPr>
                <w:rFonts w:ascii="Arial" w:hAnsi="Arial" w:cs="Arial"/>
                <w:sz w:val="20"/>
                <w:szCs w:val="20"/>
              </w:rPr>
              <w:t>ontrol de documentación.</w:t>
            </w:r>
          </w:p>
          <w:p w14:paraId="2E02B629" w14:textId="77777777" w:rsidR="008A4F88" w:rsidRPr="009E3176" w:rsidRDefault="008A4F88" w:rsidP="004B0858">
            <w:pPr>
              <w:pStyle w:val="Prrafodelista"/>
              <w:ind w:left="456"/>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2DFFE16F" w14:textId="77777777" w:rsidR="008A4F88" w:rsidRDefault="008A4F88" w:rsidP="008A4F88">
      <w:pPr>
        <w:rPr>
          <w:rFonts w:ascii="Arial" w:hAnsi="Arial" w:cs="Arial"/>
          <w:sz w:val="20"/>
          <w:szCs w:val="20"/>
        </w:rPr>
      </w:pPr>
    </w:p>
    <w:p w14:paraId="4C783544" w14:textId="77777777" w:rsidR="008A4F88" w:rsidRPr="00D2588A" w:rsidRDefault="008A4F88" w:rsidP="008A4F88">
      <w:pPr>
        <w:rPr>
          <w:rFonts w:ascii="Arial" w:hAnsi="Arial" w:cs="Arial"/>
          <w:sz w:val="20"/>
          <w:szCs w:val="20"/>
        </w:rPr>
      </w:pPr>
    </w:p>
    <w:p w14:paraId="3AA058A8" w14:textId="0A978B61" w:rsidR="008A4F88" w:rsidRPr="009F63B9" w:rsidRDefault="008A4F88" w:rsidP="00B864A0">
      <w:pPr>
        <w:tabs>
          <w:tab w:val="left" w:pos="11205"/>
        </w:tabs>
        <w:rPr>
          <w:rFonts w:ascii="Arial" w:hAnsi="Arial" w:cs="Arial"/>
          <w:sz w:val="20"/>
          <w:szCs w:val="20"/>
        </w:rPr>
      </w:pPr>
      <w:r>
        <w:rPr>
          <w:noProof/>
          <w:lang w:val="es-ES" w:eastAsia="es-ES"/>
        </w:rPr>
        <mc:AlternateContent>
          <mc:Choice Requires="wps">
            <w:drawing>
              <wp:anchor distT="45720" distB="45720" distL="114300" distR="114300" simplePos="0" relativeHeight="253759488" behindDoc="1" locked="0" layoutInCell="1" allowOverlap="1" wp14:anchorId="77CA8F68" wp14:editId="30EC8D2E">
                <wp:simplePos x="0" y="0"/>
                <wp:positionH relativeFrom="margin">
                  <wp:align>left</wp:align>
                </wp:positionH>
                <wp:positionV relativeFrom="paragraph">
                  <wp:posOffset>-36195</wp:posOffset>
                </wp:positionV>
                <wp:extent cx="8429625" cy="300990"/>
                <wp:effectExtent l="0" t="0" r="28575" b="22860"/>
                <wp:wrapNone/>
                <wp:docPr id="5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551683A" w14:textId="230C7EB7" w:rsidR="00634EBC" w:rsidRPr="000A6C90" w:rsidRDefault="00012F56" w:rsidP="008A4F88">
                            <w:pPr>
                              <w:rPr>
                                <w:sz w:val="24"/>
                                <w:lang w:val="es-US"/>
                              </w:rPr>
                            </w:pPr>
                            <w:r>
                              <w:rPr>
                                <w:b/>
                                <w:sz w:val="24"/>
                                <w:lang w:val="es-US"/>
                              </w:rPr>
                              <w:t>(</w:t>
                            </w:r>
                            <w:r w:rsidR="00634EBC">
                              <w:rPr>
                                <w:b/>
                                <w:sz w:val="24"/>
                                <w:lang w:val="es-US"/>
                              </w:rPr>
                              <w:t>DIF</w:t>
                            </w:r>
                            <w:r>
                              <w:rPr>
                                <w:b/>
                                <w:sz w:val="24"/>
                                <w:lang w:val="es-US"/>
                              </w:rPr>
                              <w:t>)</w:t>
                            </w:r>
                            <w:r w:rsidRPr="00012F56">
                              <w:rPr>
                                <w:b/>
                                <w:sz w:val="24"/>
                                <w:lang w:val="es-US"/>
                              </w:rPr>
                              <w:t>SISTEMA MUNICIPAL PARA EL DESARROLLO INTEGRAL DE LA FAMILIA</w:t>
                            </w:r>
                            <w:r w:rsidR="00634EBC" w:rsidRPr="009F63B9">
                              <w:rPr>
                                <w:rFonts w:ascii="Arial" w:hAnsi="Arial" w:cs="Arial"/>
                                <w:b/>
                                <w:sz w:val="20"/>
                                <w:szCs w:val="20"/>
                                <w:lang w:val="es-US"/>
                              </w:rPr>
                              <w:t xml:space="preserve">                                                    </w:t>
                            </w:r>
                            <w:r w:rsidR="00634EBC" w:rsidRPr="009F63B9">
                              <w:rPr>
                                <w:rFonts w:ascii="Arial" w:hAnsi="Arial" w:cs="Arial"/>
                                <w:b/>
                                <w:sz w:val="20"/>
                                <w:szCs w:val="20"/>
                                <w:lang w:val="es-419"/>
                              </w:rPr>
                              <w:t xml:space="preserve">NOMBRE: </w:t>
                            </w:r>
                            <w:r w:rsidR="00634EBC" w:rsidRPr="009F63B9">
                              <w:rPr>
                                <w:rFonts w:ascii="Arial" w:hAnsi="Arial" w:cs="Arial"/>
                                <w:b/>
                                <w:sz w:val="20"/>
                                <w:szCs w:val="20"/>
                                <w:lang w:val="es-US"/>
                              </w:rPr>
                              <w:t>SECRETARIA</w:t>
                            </w:r>
                            <w:r w:rsidR="00B864A0">
                              <w:rPr>
                                <w:rFonts w:ascii="Arial" w:hAnsi="Arial" w:cs="Arial"/>
                                <w:b/>
                                <w:sz w:val="20"/>
                                <w:szCs w:val="20"/>
                                <w:lang w:val="es-US"/>
                              </w:rPr>
                              <w:t xml:space="preserve"> (O)</w:t>
                            </w:r>
                          </w:p>
                          <w:p w14:paraId="2F184A38" w14:textId="77777777" w:rsidR="00634EBC" w:rsidRPr="00993F60" w:rsidRDefault="00634EBC" w:rsidP="008A4F8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A8F68" id="_x0000_s1065" type="#_x0000_t202" style="position:absolute;margin-left:0;margin-top:-2.85pt;width:663.75pt;height:23.7pt;z-index:-249556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AUeC3MMgIAAFQEAAAOAAAAAAAAAAAAAAAAAC4C&#10;AABkcnMvZTJvRG9jLnhtbFBLAQItABQABgAIAAAAIQBIn3kD3QAAAAcBAAAPAAAAAAAAAAAAAAAA&#10;AIwEAABkcnMvZG93bnJldi54bWxQSwUGAAAAAAQABADzAAAAlgUAAAAA&#10;" strokecolor="black [3213]">
                <v:textbox>
                  <w:txbxContent>
                    <w:p w14:paraId="5551683A" w14:textId="230C7EB7" w:rsidR="00634EBC" w:rsidRPr="000A6C90" w:rsidRDefault="00012F56" w:rsidP="008A4F88">
                      <w:pPr>
                        <w:rPr>
                          <w:sz w:val="24"/>
                          <w:lang w:val="es-US"/>
                        </w:rPr>
                      </w:pPr>
                      <w:r>
                        <w:rPr>
                          <w:b/>
                          <w:sz w:val="24"/>
                          <w:lang w:val="es-US"/>
                        </w:rPr>
                        <w:t>(</w:t>
                      </w:r>
                      <w:r w:rsidR="00634EBC">
                        <w:rPr>
                          <w:b/>
                          <w:sz w:val="24"/>
                          <w:lang w:val="es-US"/>
                        </w:rPr>
                        <w:t>DIF</w:t>
                      </w:r>
                      <w:r>
                        <w:rPr>
                          <w:b/>
                          <w:sz w:val="24"/>
                          <w:lang w:val="es-US"/>
                        </w:rPr>
                        <w:t>)</w:t>
                      </w:r>
                      <w:r w:rsidRPr="00012F56">
                        <w:rPr>
                          <w:b/>
                          <w:sz w:val="24"/>
                          <w:lang w:val="es-US"/>
                        </w:rPr>
                        <w:t>SISTEMA MUNICIPAL PARA EL DESARROLLO INTEGRAL DE LA FAMILIA</w:t>
                      </w:r>
                      <w:r w:rsidR="00634EBC" w:rsidRPr="009F63B9">
                        <w:rPr>
                          <w:rFonts w:ascii="Arial" w:hAnsi="Arial" w:cs="Arial"/>
                          <w:b/>
                          <w:sz w:val="20"/>
                          <w:szCs w:val="20"/>
                          <w:lang w:val="es-US"/>
                        </w:rPr>
                        <w:t xml:space="preserve">                                                    </w:t>
                      </w:r>
                      <w:r w:rsidR="00634EBC" w:rsidRPr="009F63B9">
                        <w:rPr>
                          <w:rFonts w:ascii="Arial" w:hAnsi="Arial" w:cs="Arial"/>
                          <w:b/>
                          <w:sz w:val="20"/>
                          <w:szCs w:val="20"/>
                          <w:lang w:val="es-419"/>
                        </w:rPr>
                        <w:t xml:space="preserve">NOMBRE: </w:t>
                      </w:r>
                      <w:r w:rsidR="00634EBC" w:rsidRPr="009F63B9">
                        <w:rPr>
                          <w:rFonts w:ascii="Arial" w:hAnsi="Arial" w:cs="Arial"/>
                          <w:b/>
                          <w:sz w:val="20"/>
                          <w:szCs w:val="20"/>
                          <w:lang w:val="es-US"/>
                        </w:rPr>
                        <w:t>SECRETARIA</w:t>
                      </w:r>
                      <w:r w:rsidR="00B864A0">
                        <w:rPr>
                          <w:rFonts w:ascii="Arial" w:hAnsi="Arial" w:cs="Arial"/>
                          <w:b/>
                          <w:sz w:val="20"/>
                          <w:szCs w:val="20"/>
                          <w:lang w:val="es-US"/>
                        </w:rPr>
                        <w:t xml:space="preserve"> (O)</w:t>
                      </w:r>
                    </w:p>
                    <w:p w14:paraId="2F184A38" w14:textId="77777777" w:rsidR="00634EBC" w:rsidRPr="00993F60" w:rsidRDefault="00634EBC" w:rsidP="008A4F88">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8A4F88" w14:paraId="3F0F20CD" w14:textId="77777777" w:rsidTr="004B0858">
        <w:tc>
          <w:tcPr>
            <w:tcW w:w="13315" w:type="dxa"/>
          </w:tcPr>
          <w:p w14:paraId="3475EE89" w14:textId="77777777" w:rsidR="008A4F88" w:rsidRDefault="008A4F88"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B4CDEE1" w14:textId="77777777" w:rsidR="008A4F88" w:rsidRPr="00EA47C8" w:rsidRDefault="008A4F88" w:rsidP="004B0858">
            <w:pPr>
              <w:jc w:val="both"/>
              <w:rPr>
                <w:rFonts w:ascii="Arial" w:hAnsi="Arial" w:cs="Arial"/>
                <w:sz w:val="20"/>
                <w:szCs w:val="20"/>
                <w:lang w:val="es-US"/>
              </w:rPr>
            </w:pPr>
          </w:p>
        </w:tc>
      </w:tr>
      <w:tr w:rsidR="008A4F88" w:rsidRPr="00232109" w14:paraId="797E27D2" w14:textId="77777777" w:rsidTr="004B0858">
        <w:tc>
          <w:tcPr>
            <w:tcW w:w="13315" w:type="dxa"/>
          </w:tcPr>
          <w:p w14:paraId="426A21C1" w14:textId="77777777" w:rsidR="008A4F88" w:rsidRPr="00F9743C" w:rsidRDefault="008A4F88" w:rsidP="001C1FC4">
            <w:pPr>
              <w:pStyle w:val="Prrafodelista"/>
              <w:numPr>
                <w:ilvl w:val="0"/>
                <w:numId w:val="59"/>
              </w:numPr>
              <w:jc w:val="both"/>
              <w:rPr>
                <w:rFonts w:ascii="Arial" w:hAnsi="Arial" w:cs="Arial"/>
                <w:sz w:val="20"/>
                <w:szCs w:val="20"/>
                <w:lang w:val="es-US"/>
              </w:rPr>
            </w:pPr>
            <w:r w:rsidRPr="00F9743C">
              <w:rPr>
                <w:rFonts w:ascii="Arial" w:hAnsi="Arial" w:cs="Arial"/>
                <w:sz w:val="20"/>
                <w:szCs w:val="20"/>
                <w:lang w:val="es-US"/>
              </w:rPr>
              <w:t>Redactar correspondencia, oficios, actas, memorándum, anuncios y otros documentos solicitados.</w:t>
            </w:r>
          </w:p>
          <w:p w14:paraId="7C9DB550" w14:textId="77777777" w:rsidR="008A4F88" w:rsidRPr="00F9743C" w:rsidRDefault="008A4F88" w:rsidP="001C1FC4">
            <w:pPr>
              <w:pStyle w:val="Prrafodelista"/>
              <w:numPr>
                <w:ilvl w:val="0"/>
                <w:numId w:val="59"/>
              </w:numPr>
              <w:jc w:val="both"/>
              <w:rPr>
                <w:rFonts w:ascii="Arial" w:hAnsi="Arial" w:cs="Arial"/>
                <w:sz w:val="20"/>
                <w:szCs w:val="20"/>
                <w:lang w:val="es-US"/>
              </w:rPr>
            </w:pPr>
            <w:r w:rsidRPr="009F63B9">
              <w:rPr>
                <w:rFonts w:ascii="Arial" w:hAnsi="Arial" w:cs="Arial"/>
                <w:sz w:val="20"/>
                <w:szCs w:val="20"/>
                <w:lang w:val="es-US"/>
              </w:rPr>
              <w:t>Llevar el control de la entrada y salida de oficios.</w:t>
            </w:r>
          </w:p>
          <w:p w14:paraId="4941B3D9" w14:textId="77777777" w:rsidR="008A4F88" w:rsidRPr="00F9743C" w:rsidRDefault="008A4F88" w:rsidP="001C1FC4">
            <w:pPr>
              <w:pStyle w:val="Prrafodelista"/>
              <w:numPr>
                <w:ilvl w:val="0"/>
                <w:numId w:val="59"/>
              </w:numPr>
              <w:jc w:val="both"/>
              <w:rPr>
                <w:rFonts w:ascii="Arial" w:hAnsi="Arial" w:cs="Arial"/>
                <w:sz w:val="20"/>
                <w:szCs w:val="20"/>
                <w:lang w:val="es-US"/>
              </w:rPr>
            </w:pPr>
            <w:r w:rsidRPr="009F63B9">
              <w:rPr>
                <w:rFonts w:ascii="Arial" w:hAnsi="Arial" w:cs="Arial"/>
                <w:sz w:val="20"/>
                <w:szCs w:val="20"/>
                <w:lang w:val="es-US"/>
              </w:rPr>
              <w:t>Subir información sobre los programas alimentarios a la plataforma del Sistema DIF Estatal.</w:t>
            </w:r>
          </w:p>
          <w:p w14:paraId="789D7A59" w14:textId="77777777" w:rsidR="008A4F88" w:rsidRPr="00F9743C" w:rsidRDefault="008A4F88" w:rsidP="001C1FC4">
            <w:pPr>
              <w:pStyle w:val="Prrafodelista"/>
              <w:numPr>
                <w:ilvl w:val="0"/>
                <w:numId w:val="59"/>
              </w:numPr>
              <w:jc w:val="both"/>
              <w:rPr>
                <w:rFonts w:ascii="Arial" w:hAnsi="Arial" w:cs="Arial"/>
                <w:sz w:val="20"/>
                <w:szCs w:val="20"/>
                <w:lang w:val="es-US"/>
              </w:rPr>
            </w:pPr>
            <w:r w:rsidRPr="009F63B9">
              <w:rPr>
                <w:rFonts w:ascii="Arial" w:hAnsi="Arial" w:cs="Arial"/>
                <w:sz w:val="20"/>
                <w:szCs w:val="20"/>
                <w:lang w:val="es-US"/>
              </w:rPr>
              <w:t>Recibir y hacer llamadas telefónicas.</w:t>
            </w:r>
          </w:p>
          <w:p w14:paraId="4C6BA576" w14:textId="77777777" w:rsidR="008A4F88" w:rsidRPr="00F9743C" w:rsidRDefault="008A4F88" w:rsidP="001C1FC4">
            <w:pPr>
              <w:pStyle w:val="Prrafodelista"/>
              <w:numPr>
                <w:ilvl w:val="0"/>
                <w:numId w:val="59"/>
              </w:numPr>
              <w:jc w:val="both"/>
              <w:rPr>
                <w:rFonts w:ascii="Arial" w:hAnsi="Arial" w:cs="Arial"/>
                <w:sz w:val="20"/>
                <w:szCs w:val="20"/>
                <w:lang w:val="es-US"/>
              </w:rPr>
            </w:pPr>
            <w:r w:rsidRPr="009F63B9">
              <w:rPr>
                <w:rFonts w:ascii="Arial" w:hAnsi="Arial" w:cs="Arial"/>
                <w:sz w:val="20"/>
                <w:szCs w:val="20"/>
                <w:lang w:val="es-US"/>
              </w:rPr>
              <w:t xml:space="preserve">Atender los asuntos y/o comisiones que le </w:t>
            </w:r>
            <w:r>
              <w:rPr>
                <w:rFonts w:ascii="Arial" w:hAnsi="Arial" w:cs="Arial"/>
                <w:sz w:val="20"/>
                <w:szCs w:val="20"/>
                <w:lang w:val="es-US"/>
              </w:rPr>
              <w:t>encomienden.</w:t>
            </w:r>
          </w:p>
          <w:p w14:paraId="58B786E4" w14:textId="77777777" w:rsidR="008A4F88" w:rsidRPr="00F9743C" w:rsidRDefault="008A4F88" w:rsidP="001C1FC4">
            <w:pPr>
              <w:pStyle w:val="Prrafodelista"/>
              <w:numPr>
                <w:ilvl w:val="0"/>
                <w:numId w:val="59"/>
              </w:numPr>
              <w:jc w:val="both"/>
              <w:rPr>
                <w:rFonts w:ascii="Arial" w:hAnsi="Arial" w:cs="Arial"/>
                <w:sz w:val="20"/>
                <w:szCs w:val="20"/>
                <w:lang w:val="es-US"/>
              </w:rPr>
            </w:pPr>
            <w:r w:rsidRPr="009F63B9">
              <w:rPr>
                <w:rFonts w:ascii="Arial" w:hAnsi="Arial" w:cs="Arial"/>
                <w:sz w:val="20"/>
                <w:szCs w:val="20"/>
                <w:lang w:val="es-US"/>
              </w:rPr>
              <w:t>Atender a la ciudadanía que requiere información de algún servicio que proporcione el Sistema DIF Municipal y canalizarla al área correspondiente.</w:t>
            </w:r>
          </w:p>
          <w:p w14:paraId="1A3189BF" w14:textId="3B17324B" w:rsidR="008A4F88" w:rsidRPr="002F1FEA" w:rsidRDefault="008A4F88" w:rsidP="001C1FC4">
            <w:pPr>
              <w:pStyle w:val="Prrafodelista"/>
              <w:numPr>
                <w:ilvl w:val="0"/>
                <w:numId w:val="59"/>
              </w:numPr>
              <w:jc w:val="both"/>
              <w:rPr>
                <w:rFonts w:ascii="Arial" w:hAnsi="Arial" w:cs="Arial"/>
                <w:sz w:val="20"/>
                <w:szCs w:val="20"/>
                <w:lang w:val="es-US"/>
              </w:rPr>
            </w:pPr>
            <w:r w:rsidRPr="009F63B9">
              <w:rPr>
                <w:rFonts w:ascii="Arial" w:hAnsi="Arial" w:cs="Arial"/>
                <w:sz w:val="20"/>
                <w:szCs w:val="20"/>
                <w:lang w:val="es-US"/>
              </w:rPr>
              <w:t>Mantener permanentemente informado a</w:t>
            </w:r>
            <w:r>
              <w:rPr>
                <w:rFonts w:ascii="Arial" w:hAnsi="Arial" w:cs="Arial"/>
                <w:sz w:val="20"/>
                <w:szCs w:val="20"/>
                <w:lang w:val="es-US"/>
              </w:rPr>
              <w:t xml:space="preserve"> su jefe inmediato</w:t>
            </w:r>
            <w:r w:rsidRPr="009F63B9">
              <w:rPr>
                <w:rFonts w:ascii="Arial" w:hAnsi="Arial" w:cs="Arial"/>
                <w:sz w:val="20"/>
                <w:szCs w:val="20"/>
                <w:lang w:val="es-US"/>
              </w:rPr>
              <w:t>, sobre las actividades realizadas durante el día.</w:t>
            </w:r>
          </w:p>
        </w:tc>
      </w:tr>
    </w:tbl>
    <w:p w14:paraId="7F8B5829" w14:textId="0621A2F0" w:rsidR="008A4F88" w:rsidRDefault="008A4F88" w:rsidP="00CF3968">
      <w:pPr>
        <w:rPr>
          <w:b/>
          <w:lang w:val="es-419"/>
        </w:rPr>
      </w:pPr>
    </w:p>
    <w:p w14:paraId="59C6B442" w14:textId="77777777" w:rsidR="00D930DD" w:rsidRDefault="00D930DD" w:rsidP="00D930DD">
      <w:pPr>
        <w:rPr>
          <w:b/>
          <w:lang w:val="es-419"/>
        </w:rPr>
      </w:pPr>
    </w:p>
    <w:p w14:paraId="345FD7DF" w14:textId="03F1376C" w:rsidR="00BC5630" w:rsidRDefault="00BC5630" w:rsidP="00D930DD">
      <w:pPr>
        <w:rPr>
          <w:b/>
          <w:lang w:val="es-419"/>
        </w:rPr>
      </w:pPr>
    </w:p>
    <w:p w14:paraId="57E7EB59" w14:textId="77777777" w:rsidR="002F1FEA" w:rsidRDefault="002F1FEA" w:rsidP="00D930DD">
      <w:pPr>
        <w:rPr>
          <w:b/>
          <w:lang w:val="es-419"/>
        </w:rPr>
      </w:pPr>
    </w:p>
    <w:tbl>
      <w:tblPr>
        <w:tblStyle w:val="Tablanormal1"/>
        <w:tblW w:w="13320" w:type="dxa"/>
        <w:tblLook w:val="04A0" w:firstRow="1" w:lastRow="0" w:firstColumn="1" w:lastColumn="0" w:noHBand="0" w:noVBand="1"/>
      </w:tblPr>
      <w:tblGrid>
        <w:gridCol w:w="2547"/>
        <w:gridCol w:w="10773"/>
      </w:tblGrid>
      <w:tr w:rsidR="00D930DD" w:rsidRPr="00AC59D2" w14:paraId="5E45957A"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6FE2DCE" w14:textId="77777777" w:rsidR="00D930DD" w:rsidRDefault="00D930DD" w:rsidP="00465A4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0300BE8" w14:textId="77777777" w:rsidR="00D930DD" w:rsidRPr="00AC59D2" w:rsidRDefault="00D930DD" w:rsidP="00465A42">
            <w:pPr>
              <w:jc w:val="center"/>
              <w:rPr>
                <w:rFonts w:ascii="Arial" w:hAnsi="Arial" w:cs="Arial"/>
                <w:b w:val="0"/>
                <w:bCs w:val="0"/>
                <w:sz w:val="20"/>
                <w:szCs w:val="20"/>
              </w:rPr>
            </w:pPr>
          </w:p>
        </w:tc>
      </w:tr>
      <w:tr w:rsidR="00D930DD" w:rsidRPr="00AC59D2" w14:paraId="346E908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844D20"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Puesto</w:t>
            </w:r>
          </w:p>
        </w:tc>
        <w:tc>
          <w:tcPr>
            <w:tcW w:w="10773" w:type="dxa"/>
          </w:tcPr>
          <w:p w14:paraId="248F9C5E" w14:textId="77777777" w:rsidR="00D930DD" w:rsidRPr="00AC59D2" w:rsidRDefault="00D930DD"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Intendente.</w:t>
            </w:r>
          </w:p>
        </w:tc>
      </w:tr>
      <w:tr w:rsidR="00D930DD" w:rsidRPr="00AC59D2" w14:paraId="3B1F0085"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0AB3E5F"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37FFD24" w14:textId="77777777" w:rsidR="00D0090C" w:rsidRDefault="00D0090C"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4848640" w14:textId="68F6249D" w:rsidR="00D930DD" w:rsidRPr="00AC59D2" w:rsidRDefault="00001FC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D930DD">
              <w:rPr>
                <w:rFonts w:ascii="Arial" w:hAnsi="Arial" w:cs="Arial"/>
                <w:b/>
                <w:bCs/>
                <w:sz w:val="20"/>
                <w:szCs w:val="20"/>
              </w:rPr>
              <w:t>Desarrollo Integral de la Familia</w:t>
            </w:r>
          </w:p>
        </w:tc>
      </w:tr>
      <w:tr w:rsidR="00D930DD" w:rsidRPr="00AC59D2" w14:paraId="4067FC52" w14:textId="77777777" w:rsidTr="00AB321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547" w:type="dxa"/>
          </w:tcPr>
          <w:p w14:paraId="2F63BBCB"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501F0C6B" w14:textId="77777777" w:rsidR="00D0090C" w:rsidRDefault="00D0090C"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0282D8B" w14:textId="77777777" w:rsidR="00D930DD" w:rsidRPr="00AC59D2" w:rsidRDefault="00D930DD"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86EF6">
              <w:rPr>
                <w:rFonts w:ascii="Arial" w:hAnsi="Arial" w:cs="Arial"/>
                <w:b/>
                <w:bCs/>
                <w:sz w:val="20"/>
                <w:szCs w:val="20"/>
              </w:rPr>
              <w:t>TO/IN/08/05</w:t>
            </w:r>
          </w:p>
        </w:tc>
      </w:tr>
      <w:tr w:rsidR="00D930DD" w:rsidRPr="00AC59D2" w14:paraId="679FFA68"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047B2EC"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09A7FF79" w14:textId="77777777" w:rsidR="00D930DD" w:rsidRPr="00AC59D2" w:rsidRDefault="00D930DD"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D0082A0" w14:textId="77777777" w:rsidR="00D930DD" w:rsidRPr="00AC59D2" w:rsidRDefault="00D930DD"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D930DD" w:rsidRPr="0060207D" w14:paraId="3B6A101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565027"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2D4DE959" w14:textId="66F05457" w:rsidR="00D930DD" w:rsidRPr="005E120F" w:rsidRDefault="00486EF6"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w:t>
            </w:r>
            <w:r w:rsidR="00D930DD" w:rsidRPr="005E120F">
              <w:rPr>
                <w:rFonts w:ascii="Arial" w:hAnsi="Arial" w:cs="Arial"/>
                <w:sz w:val="20"/>
                <w:szCs w:val="20"/>
              </w:rPr>
              <w:t xml:space="preserve">Educación </w:t>
            </w:r>
            <w:r w:rsidR="0072102A">
              <w:rPr>
                <w:rFonts w:ascii="Arial" w:hAnsi="Arial" w:cs="Arial"/>
                <w:sz w:val="20"/>
                <w:szCs w:val="20"/>
              </w:rPr>
              <w:t>b</w:t>
            </w:r>
            <w:r w:rsidR="00D930DD" w:rsidRPr="005E120F">
              <w:rPr>
                <w:rFonts w:ascii="Arial" w:hAnsi="Arial" w:cs="Arial"/>
                <w:sz w:val="20"/>
                <w:szCs w:val="20"/>
              </w:rPr>
              <w:t>ásica.</w:t>
            </w:r>
          </w:p>
          <w:p w14:paraId="20FDB481" w14:textId="77777777" w:rsidR="00D930DD" w:rsidRPr="005E120F" w:rsidRDefault="00D930DD"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120F">
              <w:rPr>
                <w:rFonts w:ascii="Arial" w:hAnsi="Arial" w:cs="Arial"/>
                <w:sz w:val="20"/>
                <w:szCs w:val="20"/>
              </w:rPr>
              <w:t>Experiencia:  1 año en ejercicio de actividades afines</w:t>
            </w:r>
          </w:p>
          <w:p w14:paraId="4002830B" w14:textId="77777777" w:rsidR="00D930DD" w:rsidRPr="00E430F0" w:rsidRDefault="00D930DD"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120F">
              <w:rPr>
                <w:rFonts w:ascii="Arial" w:hAnsi="Arial" w:cs="Arial"/>
                <w:sz w:val="20"/>
                <w:szCs w:val="20"/>
              </w:rPr>
              <w:t>Conocimientos en almacenaje de productos de limpieza, manejo de productos de limpieza, revisando. continuamente su estado de limpieza en oficinas, baños y pasillos llevando a cabo diariamente el aseo.</w:t>
            </w:r>
          </w:p>
        </w:tc>
      </w:tr>
    </w:tbl>
    <w:p w14:paraId="6EF82D0D" w14:textId="77777777" w:rsidR="00D930DD" w:rsidRPr="00277D20" w:rsidRDefault="00D930DD" w:rsidP="00D930DD">
      <w:pPr>
        <w:rPr>
          <w:rFonts w:ascii="Arial" w:hAnsi="Arial" w:cs="Arial"/>
          <w:sz w:val="20"/>
          <w:szCs w:val="20"/>
        </w:rPr>
      </w:pPr>
    </w:p>
    <w:p w14:paraId="41E53EBD" w14:textId="27B0A452" w:rsidR="00D930DD" w:rsidRDefault="00D930DD" w:rsidP="00D930DD">
      <w:pPr>
        <w:rPr>
          <w:sz w:val="28"/>
        </w:rPr>
      </w:pPr>
      <w:r>
        <w:rPr>
          <w:noProof/>
          <w:lang w:val="es-ES" w:eastAsia="es-ES"/>
        </w:rPr>
        <mc:AlternateContent>
          <mc:Choice Requires="wps">
            <w:drawing>
              <wp:anchor distT="45720" distB="45720" distL="114300" distR="114300" simplePos="0" relativeHeight="253900800" behindDoc="1" locked="0" layoutInCell="1" allowOverlap="1" wp14:anchorId="6E55ED2E" wp14:editId="52F1F77F">
                <wp:simplePos x="0" y="0"/>
                <wp:positionH relativeFrom="margin">
                  <wp:align>left</wp:align>
                </wp:positionH>
                <wp:positionV relativeFrom="paragraph">
                  <wp:posOffset>-36195</wp:posOffset>
                </wp:positionV>
                <wp:extent cx="8429625" cy="300990"/>
                <wp:effectExtent l="0" t="0" r="28575" b="22860"/>
                <wp:wrapNone/>
                <wp:docPr id="543" name="Cuadro de texto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179015B" w14:textId="5BB43000" w:rsidR="00634EBC" w:rsidRPr="00210B30" w:rsidRDefault="00A05B78" w:rsidP="00D930DD">
                            <w:pPr>
                              <w:rPr>
                                <w:rFonts w:ascii="Arial" w:hAnsi="Arial" w:cs="Arial"/>
                                <w:sz w:val="20"/>
                                <w:szCs w:val="20"/>
                                <w:lang w:val="es-US"/>
                              </w:rPr>
                            </w:pPr>
                            <w:r>
                              <w:rPr>
                                <w:rFonts w:ascii="Arial" w:hAnsi="Arial" w:cs="Arial"/>
                                <w:b/>
                                <w:sz w:val="20"/>
                                <w:szCs w:val="20"/>
                                <w:lang w:val="es-419"/>
                              </w:rPr>
                              <w:t>(</w:t>
                            </w:r>
                            <w:r w:rsidR="00634EBC" w:rsidRPr="00FC0EF6">
                              <w:rPr>
                                <w:rFonts w:ascii="Arial" w:hAnsi="Arial" w:cs="Arial"/>
                                <w:b/>
                                <w:sz w:val="20"/>
                                <w:szCs w:val="20"/>
                                <w:lang w:val="es-US"/>
                              </w:rPr>
                              <w:t>DIF</w:t>
                            </w:r>
                            <w:r>
                              <w:rPr>
                                <w:rFonts w:ascii="Arial" w:hAnsi="Arial" w:cs="Arial"/>
                                <w:b/>
                                <w:sz w:val="20"/>
                                <w:szCs w:val="20"/>
                                <w:lang w:val="es-US"/>
                              </w:rPr>
                              <w:t>)</w:t>
                            </w:r>
                            <w:r w:rsidR="00057BFF">
                              <w:rPr>
                                <w:rFonts w:ascii="Arial" w:hAnsi="Arial" w:cs="Arial"/>
                                <w:b/>
                                <w:sz w:val="20"/>
                                <w:szCs w:val="20"/>
                                <w:lang w:val="es-US"/>
                              </w:rPr>
                              <w:t xml:space="preserve">SISTEMA MUNICIPAL PARA EL </w:t>
                            </w:r>
                            <w:r w:rsidR="00057BFF" w:rsidRPr="00FC0EF6">
                              <w:rPr>
                                <w:rFonts w:ascii="Arial" w:hAnsi="Arial" w:cs="Arial"/>
                                <w:b/>
                                <w:sz w:val="20"/>
                                <w:szCs w:val="20"/>
                                <w:lang w:val="es-US"/>
                              </w:rPr>
                              <w:t xml:space="preserve">DESARROLLO INTEGRAL DE LA FAMILIA) </w:t>
                            </w:r>
                            <w:r w:rsidR="00057BFF" w:rsidRPr="00FC0EF6">
                              <w:rPr>
                                <w:rFonts w:ascii="Arial" w:hAnsi="Arial" w:cs="Arial"/>
                                <w:b/>
                                <w:sz w:val="20"/>
                                <w:szCs w:val="20"/>
                                <w:lang w:val="es-419"/>
                              </w:rPr>
                              <w:t xml:space="preserve"> </w:t>
                            </w:r>
                            <w:r w:rsidR="00634EBC">
                              <w:rPr>
                                <w:rFonts w:ascii="Arial" w:hAnsi="Arial" w:cs="Arial"/>
                                <w:b/>
                                <w:sz w:val="20"/>
                                <w:szCs w:val="20"/>
                                <w:lang w:val="es-419"/>
                              </w:rPr>
                              <w:t xml:space="preserve">   </w:t>
                            </w:r>
                            <w:r w:rsidR="00634EBC" w:rsidRPr="00FC0EF6">
                              <w:rPr>
                                <w:rFonts w:ascii="Arial" w:hAnsi="Arial" w:cs="Arial"/>
                                <w:b/>
                                <w:sz w:val="20"/>
                                <w:szCs w:val="20"/>
                                <w:lang w:val="es-419"/>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4A3605CE" w14:textId="77777777" w:rsidR="00634EBC" w:rsidRPr="00210B30" w:rsidRDefault="00634EBC" w:rsidP="00D930DD">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5ED2E" id="Cuadro de texto 543" o:spid="_x0000_s1066" type="#_x0000_t202" style="position:absolute;margin-left:0;margin-top:-2.85pt;width:663.75pt;height:23.7pt;z-index:-24941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C7f1uwxAgAAVgQAAA4AAAAAAAAAAAAAAAAALgIA&#10;AGRycy9lMm9Eb2MueG1sUEsBAi0AFAAGAAgAAAAhAEifeQPdAAAABwEAAA8AAAAAAAAAAAAAAAAA&#10;iwQAAGRycy9kb3ducmV2LnhtbFBLBQYAAAAABAAEAPMAAACVBQAAAAA=&#10;" strokecolor="black [3213]">
                <v:textbox>
                  <w:txbxContent>
                    <w:p w14:paraId="7179015B" w14:textId="5BB43000" w:rsidR="00634EBC" w:rsidRPr="00210B30" w:rsidRDefault="00A05B78" w:rsidP="00D930DD">
                      <w:pPr>
                        <w:rPr>
                          <w:rFonts w:ascii="Arial" w:hAnsi="Arial" w:cs="Arial"/>
                          <w:sz w:val="20"/>
                          <w:szCs w:val="20"/>
                          <w:lang w:val="es-US"/>
                        </w:rPr>
                      </w:pPr>
                      <w:r>
                        <w:rPr>
                          <w:rFonts w:ascii="Arial" w:hAnsi="Arial" w:cs="Arial"/>
                          <w:b/>
                          <w:sz w:val="20"/>
                          <w:szCs w:val="20"/>
                          <w:lang w:val="es-419"/>
                        </w:rPr>
                        <w:t>(</w:t>
                      </w:r>
                      <w:r w:rsidR="00634EBC" w:rsidRPr="00FC0EF6">
                        <w:rPr>
                          <w:rFonts w:ascii="Arial" w:hAnsi="Arial" w:cs="Arial"/>
                          <w:b/>
                          <w:sz w:val="20"/>
                          <w:szCs w:val="20"/>
                          <w:lang w:val="es-US"/>
                        </w:rPr>
                        <w:t>DIF</w:t>
                      </w:r>
                      <w:r>
                        <w:rPr>
                          <w:rFonts w:ascii="Arial" w:hAnsi="Arial" w:cs="Arial"/>
                          <w:b/>
                          <w:sz w:val="20"/>
                          <w:szCs w:val="20"/>
                          <w:lang w:val="es-US"/>
                        </w:rPr>
                        <w:t>)</w:t>
                      </w:r>
                      <w:r w:rsidR="00057BFF">
                        <w:rPr>
                          <w:rFonts w:ascii="Arial" w:hAnsi="Arial" w:cs="Arial"/>
                          <w:b/>
                          <w:sz w:val="20"/>
                          <w:szCs w:val="20"/>
                          <w:lang w:val="es-US"/>
                        </w:rPr>
                        <w:t xml:space="preserve">SISTEMA MUNICIPAL PARA EL </w:t>
                      </w:r>
                      <w:r w:rsidR="00057BFF" w:rsidRPr="00FC0EF6">
                        <w:rPr>
                          <w:rFonts w:ascii="Arial" w:hAnsi="Arial" w:cs="Arial"/>
                          <w:b/>
                          <w:sz w:val="20"/>
                          <w:szCs w:val="20"/>
                          <w:lang w:val="es-US"/>
                        </w:rPr>
                        <w:t xml:space="preserve">DESARROLLO INTEGRAL DE LA FAMILIA) </w:t>
                      </w:r>
                      <w:r w:rsidR="00057BFF" w:rsidRPr="00FC0EF6">
                        <w:rPr>
                          <w:rFonts w:ascii="Arial" w:hAnsi="Arial" w:cs="Arial"/>
                          <w:b/>
                          <w:sz w:val="20"/>
                          <w:szCs w:val="20"/>
                          <w:lang w:val="es-419"/>
                        </w:rPr>
                        <w:t xml:space="preserve"> </w:t>
                      </w:r>
                      <w:r w:rsidR="00634EBC">
                        <w:rPr>
                          <w:rFonts w:ascii="Arial" w:hAnsi="Arial" w:cs="Arial"/>
                          <w:b/>
                          <w:sz w:val="20"/>
                          <w:szCs w:val="20"/>
                          <w:lang w:val="es-419"/>
                        </w:rPr>
                        <w:t xml:space="preserve">   </w:t>
                      </w:r>
                      <w:r w:rsidR="00634EBC" w:rsidRPr="00FC0EF6">
                        <w:rPr>
                          <w:rFonts w:ascii="Arial" w:hAnsi="Arial" w:cs="Arial"/>
                          <w:b/>
                          <w:sz w:val="20"/>
                          <w:szCs w:val="20"/>
                          <w:lang w:val="es-419"/>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4A3605CE" w14:textId="77777777" w:rsidR="00634EBC" w:rsidRPr="00210B30" w:rsidRDefault="00634EBC" w:rsidP="00D930DD">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930DD" w14:paraId="1D1F256F" w14:textId="77777777" w:rsidTr="00465A42">
        <w:tc>
          <w:tcPr>
            <w:tcW w:w="13315" w:type="dxa"/>
          </w:tcPr>
          <w:p w14:paraId="12A4AB9C" w14:textId="77777777" w:rsidR="00D930DD" w:rsidRDefault="00D930DD" w:rsidP="00465A42">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52583612" w14:textId="77777777" w:rsidR="00D930DD" w:rsidRPr="00210B30" w:rsidRDefault="00D930DD" w:rsidP="00465A42">
            <w:pPr>
              <w:jc w:val="both"/>
              <w:rPr>
                <w:rFonts w:ascii="Arial" w:hAnsi="Arial" w:cs="Arial"/>
                <w:sz w:val="20"/>
                <w:szCs w:val="20"/>
                <w:lang w:val="es-US"/>
              </w:rPr>
            </w:pPr>
          </w:p>
        </w:tc>
      </w:tr>
      <w:tr w:rsidR="00D930DD" w:rsidRPr="00232109" w14:paraId="3B080183" w14:textId="77777777" w:rsidTr="00465A42">
        <w:tc>
          <w:tcPr>
            <w:tcW w:w="13315" w:type="dxa"/>
          </w:tcPr>
          <w:p w14:paraId="4EEBE572" w14:textId="77777777" w:rsidR="00D930DD" w:rsidRDefault="00D930DD" w:rsidP="00465A42">
            <w:pPr>
              <w:pStyle w:val="Prrafodelista"/>
              <w:ind w:left="306"/>
              <w:rPr>
                <w:rFonts w:ascii="Arial" w:hAnsi="Arial" w:cs="Arial"/>
                <w:sz w:val="20"/>
                <w:szCs w:val="20"/>
                <w:lang w:val="es-US"/>
              </w:rPr>
            </w:pPr>
          </w:p>
          <w:p w14:paraId="4ACE2340" w14:textId="77777777" w:rsidR="00D930DD" w:rsidRDefault="00D930DD" w:rsidP="00734024">
            <w:pPr>
              <w:pStyle w:val="Prrafodelista"/>
              <w:numPr>
                <w:ilvl w:val="0"/>
                <w:numId w:val="21"/>
              </w:numPr>
              <w:rPr>
                <w:rFonts w:ascii="Arial" w:hAnsi="Arial" w:cs="Arial"/>
                <w:sz w:val="20"/>
                <w:szCs w:val="20"/>
                <w:lang w:val="es-US"/>
              </w:rPr>
            </w:pPr>
            <w:r w:rsidRPr="00210B30">
              <w:rPr>
                <w:rFonts w:ascii="Arial" w:hAnsi="Arial" w:cs="Arial"/>
                <w:sz w:val="20"/>
                <w:szCs w:val="20"/>
                <w:lang w:val="es-US"/>
              </w:rPr>
              <w:t>Realizar limpieza de las instalaciones</w:t>
            </w:r>
            <w:r>
              <w:rPr>
                <w:rFonts w:ascii="Arial" w:hAnsi="Arial" w:cs="Arial"/>
                <w:sz w:val="20"/>
                <w:szCs w:val="20"/>
                <w:lang w:val="es-US"/>
              </w:rPr>
              <w:t xml:space="preserve">, muebles de oficina </w:t>
            </w:r>
            <w:r w:rsidRPr="00210B30">
              <w:rPr>
                <w:rFonts w:ascii="Arial" w:hAnsi="Arial" w:cs="Arial"/>
                <w:sz w:val="20"/>
                <w:szCs w:val="20"/>
                <w:lang w:val="es-US"/>
              </w:rPr>
              <w:t>y espacios pú</w:t>
            </w:r>
            <w:r>
              <w:rPr>
                <w:rFonts w:ascii="Arial" w:hAnsi="Arial" w:cs="Arial"/>
                <w:sz w:val="20"/>
                <w:szCs w:val="20"/>
                <w:lang w:val="es-US"/>
              </w:rPr>
              <w:t xml:space="preserve">blicos </w:t>
            </w:r>
            <w:r w:rsidRPr="00210B30">
              <w:rPr>
                <w:rFonts w:ascii="Arial" w:hAnsi="Arial" w:cs="Arial"/>
                <w:sz w:val="20"/>
                <w:szCs w:val="20"/>
                <w:lang w:val="es-US"/>
              </w:rPr>
              <w:t>para conservarlos en óptimas condiciones de uso.</w:t>
            </w:r>
          </w:p>
          <w:p w14:paraId="612B2A1C" w14:textId="77777777" w:rsidR="00D930DD" w:rsidRPr="005E120F" w:rsidRDefault="00D930DD" w:rsidP="00734024">
            <w:pPr>
              <w:pStyle w:val="Prrafodelista"/>
              <w:numPr>
                <w:ilvl w:val="0"/>
                <w:numId w:val="21"/>
              </w:numPr>
              <w:rPr>
                <w:rFonts w:ascii="Arial" w:hAnsi="Arial" w:cs="Arial"/>
                <w:sz w:val="20"/>
                <w:szCs w:val="20"/>
                <w:lang w:val="es-US"/>
              </w:rPr>
            </w:pPr>
            <w:r>
              <w:rPr>
                <w:rFonts w:ascii="Arial" w:hAnsi="Arial" w:cs="Arial"/>
                <w:sz w:val="20"/>
                <w:szCs w:val="20"/>
                <w:lang w:val="es-US"/>
              </w:rPr>
              <w:t xml:space="preserve">Reportar el estado, condiciones y cantidades de sus insumos para el desempeño de sus actividades. </w:t>
            </w:r>
          </w:p>
          <w:p w14:paraId="4FFB6889" w14:textId="77777777" w:rsidR="00D930DD" w:rsidRPr="00E430F0" w:rsidRDefault="00D930DD" w:rsidP="00734024">
            <w:pPr>
              <w:pStyle w:val="Prrafodelista"/>
              <w:numPr>
                <w:ilvl w:val="0"/>
                <w:numId w:val="21"/>
              </w:numPr>
              <w:rPr>
                <w:rFonts w:ascii="Arial" w:hAnsi="Arial" w:cs="Arial"/>
                <w:sz w:val="20"/>
                <w:szCs w:val="20"/>
                <w:lang w:val="es-US"/>
              </w:rPr>
            </w:pPr>
            <w:r>
              <w:rPr>
                <w:rFonts w:ascii="Arial" w:hAnsi="Arial" w:cs="Arial"/>
                <w:sz w:val="20"/>
                <w:szCs w:val="20"/>
                <w:lang w:val="es-US"/>
              </w:rPr>
              <w:t xml:space="preserve">Realizar su labor con estricto profesionalismo y discreción. </w:t>
            </w:r>
          </w:p>
          <w:p w14:paraId="6FE5E5A1" w14:textId="02264EB7" w:rsidR="00BC3185" w:rsidRPr="002F1FEA" w:rsidRDefault="00D930DD" w:rsidP="00734024">
            <w:pPr>
              <w:pStyle w:val="Prrafodelista"/>
              <w:numPr>
                <w:ilvl w:val="0"/>
                <w:numId w:val="21"/>
              </w:numPr>
              <w:rPr>
                <w:rFonts w:ascii="Arial" w:hAnsi="Arial" w:cs="Arial"/>
                <w:sz w:val="20"/>
                <w:szCs w:val="20"/>
                <w:lang w:val="es-US"/>
              </w:rPr>
            </w:pPr>
            <w:r w:rsidRPr="00210B30">
              <w:rPr>
                <w:rFonts w:ascii="Arial" w:hAnsi="Arial" w:cs="Arial"/>
                <w:sz w:val="20"/>
                <w:szCs w:val="20"/>
                <w:lang w:val="es-US"/>
              </w:rPr>
              <w:t>Las demás que le sean encomendadas en el ámbito de su competencia por su superior jerárquico.</w:t>
            </w:r>
            <w:r w:rsidR="00BC3185" w:rsidRPr="002F1FEA">
              <w:rPr>
                <w:rFonts w:ascii="Arial" w:hAnsi="Arial" w:cs="Arial"/>
                <w:bCs/>
                <w:sz w:val="20"/>
                <w:szCs w:val="20"/>
                <w:lang w:val="es-419" w:eastAsia="es-ES"/>
              </w:rPr>
              <w:t>.</w:t>
            </w:r>
          </w:p>
          <w:p w14:paraId="6B587186" w14:textId="77777777" w:rsidR="00D930DD" w:rsidRPr="00E24C4A" w:rsidRDefault="00D930DD" w:rsidP="00465A42">
            <w:pPr>
              <w:pStyle w:val="Prrafodelista"/>
              <w:ind w:left="306"/>
              <w:rPr>
                <w:rFonts w:ascii="Arial" w:hAnsi="Arial" w:cs="Arial"/>
                <w:sz w:val="20"/>
                <w:szCs w:val="20"/>
                <w:lang w:val="es-US"/>
              </w:rPr>
            </w:pPr>
          </w:p>
        </w:tc>
      </w:tr>
    </w:tbl>
    <w:p w14:paraId="08DD3723" w14:textId="51956893" w:rsidR="00D930DD" w:rsidRDefault="00D930DD" w:rsidP="00CF3968">
      <w:pPr>
        <w:rPr>
          <w:b/>
          <w:lang w:val="es-419"/>
        </w:rPr>
      </w:pPr>
    </w:p>
    <w:p w14:paraId="6BD9BAC6" w14:textId="1ADF22F0" w:rsidR="00D930DD" w:rsidRDefault="00D930DD" w:rsidP="00CF3968">
      <w:pPr>
        <w:rPr>
          <w:b/>
          <w:lang w:val="es-419"/>
        </w:rPr>
      </w:pPr>
    </w:p>
    <w:p w14:paraId="7D4BFEF7" w14:textId="17EEC820" w:rsidR="00D930DD" w:rsidRDefault="00D930DD" w:rsidP="00CF3968">
      <w:pPr>
        <w:rPr>
          <w:b/>
          <w:lang w:val="es-419"/>
        </w:rPr>
      </w:pPr>
    </w:p>
    <w:p w14:paraId="3E803616" w14:textId="57A7C840" w:rsidR="00567651" w:rsidRDefault="00567651" w:rsidP="00CF3968">
      <w:pPr>
        <w:rPr>
          <w:b/>
          <w:lang w:val="es-419"/>
        </w:rPr>
      </w:pPr>
    </w:p>
    <w:p w14:paraId="1ADDAFE8" w14:textId="12A66600" w:rsidR="00217287" w:rsidRDefault="00217287" w:rsidP="00CF3968">
      <w:pPr>
        <w:rPr>
          <w:b/>
          <w:lang w:val="es-419"/>
        </w:rPr>
      </w:pPr>
    </w:p>
    <w:p w14:paraId="14A3C53A" w14:textId="69D20787" w:rsidR="002F1FEA" w:rsidRDefault="002F1FEA" w:rsidP="00CF3968">
      <w:pPr>
        <w:rPr>
          <w:b/>
          <w:lang w:val="es-419"/>
        </w:rPr>
      </w:pPr>
    </w:p>
    <w:p w14:paraId="3977AE7E" w14:textId="77777777" w:rsidR="002F1FEA" w:rsidRDefault="002F1FEA" w:rsidP="00CF3968">
      <w:pPr>
        <w:rPr>
          <w:b/>
          <w:lang w:val="es-419"/>
        </w:rPr>
      </w:pPr>
    </w:p>
    <w:tbl>
      <w:tblPr>
        <w:tblStyle w:val="Tablanormal1"/>
        <w:tblW w:w="13320" w:type="dxa"/>
        <w:tblLook w:val="04A0" w:firstRow="1" w:lastRow="0" w:firstColumn="1" w:lastColumn="0" w:noHBand="0" w:noVBand="1"/>
      </w:tblPr>
      <w:tblGrid>
        <w:gridCol w:w="2547"/>
        <w:gridCol w:w="10773"/>
      </w:tblGrid>
      <w:tr w:rsidR="00D930DD" w:rsidRPr="00AC59D2" w14:paraId="10756687"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0961676" w14:textId="344560BD" w:rsidR="00D930DD" w:rsidRDefault="005334EC" w:rsidP="00465A42">
            <w:pPr>
              <w:jc w:val="center"/>
              <w:rPr>
                <w:rFonts w:ascii="Arial" w:hAnsi="Arial" w:cs="Arial"/>
                <w:b w:val="0"/>
                <w:bCs w:val="0"/>
                <w:sz w:val="20"/>
                <w:szCs w:val="20"/>
              </w:rPr>
            </w:pPr>
            <w:r>
              <w:rPr>
                <w:b w:val="0"/>
                <w:lang w:val="es-419"/>
              </w:rPr>
              <w:br w:type="page"/>
            </w:r>
            <w:r w:rsidR="00D930DD" w:rsidRPr="00AC59D2">
              <w:rPr>
                <w:rFonts w:ascii="Arial" w:hAnsi="Arial" w:cs="Arial"/>
                <w:b w:val="0"/>
                <w:bCs w:val="0"/>
                <w:sz w:val="20"/>
                <w:szCs w:val="20"/>
              </w:rPr>
              <w:t>DESCRIPCIÓN DE PUESTO</w:t>
            </w:r>
          </w:p>
          <w:p w14:paraId="78E8A7AC" w14:textId="77777777" w:rsidR="00D930DD" w:rsidRPr="00AC59D2" w:rsidRDefault="00D930DD" w:rsidP="00465A42">
            <w:pPr>
              <w:jc w:val="center"/>
              <w:rPr>
                <w:rFonts w:ascii="Arial" w:hAnsi="Arial" w:cs="Arial"/>
                <w:b w:val="0"/>
                <w:bCs w:val="0"/>
                <w:sz w:val="20"/>
                <w:szCs w:val="20"/>
              </w:rPr>
            </w:pPr>
          </w:p>
        </w:tc>
      </w:tr>
      <w:tr w:rsidR="00D930DD" w:rsidRPr="00AC59D2" w14:paraId="4E7C199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EAF208"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Puesto</w:t>
            </w:r>
          </w:p>
        </w:tc>
        <w:tc>
          <w:tcPr>
            <w:tcW w:w="10773" w:type="dxa"/>
          </w:tcPr>
          <w:p w14:paraId="0A53DE19" w14:textId="617FBF30" w:rsidR="00D930DD" w:rsidRPr="00AC59D2" w:rsidRDefault="00D930DD"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w:t>
            </w:r>
            <w:r w:rsidR="00567651">
              <w:rPr>
                <w:rFonts w:ascii="Arial" w:hAnsi="Arial" w:cs="Arial"/>
                <w:b/>
                <w:bCs/>
                <w:sz w:val="20"/>
                <w:szCs w:val="20"/>
              </w:rPr>
              <w:t>oordinador de Pilares</w:t>
            </w:r>
          </w:p>
        </w:tc>
      </w:tr>
      <w:tr w:rsidR="00D930DD" w:rsidRPr="00AC59D2" w14:paraId="3A71E820"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9EF4CCF"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C624EE8" w14:textId="77777777" w:rsidR="00D930DD" w:rsidRPr="00AC59D2" w:rsidRDefault="00D930DD"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279EC7B" w14:textId="6E68353A" w:rsidR="00D930DD" w:rsidRPr="00AC59D2" w:rsidRDefault="00567651"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D930DD">
              <w:rPr>
                <w:rFonts w:ascii="Arial" w:hAnsi="Arial" w:cs="Arial"/>
                <w:b/>
                <w:bCs/>
                <w:sz w:val="20"/>
                <w:szCs w:val="20"/>
              </w:rPr>
              <w:t>Desarrollo Integral de la Familia</w:t>
            </w:r>
          </w:p>
        </w:tc>
      </w:tr>
      <w:tr w:rsidR="00D930DD" w:rsidRPr="00AC59D2" w14:paraId="2E67455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E2EB5E"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477D7861" w14:textId="77777777" w:rsidR="00D0090C" w:rsidRDefault="00D0090C"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26C4387" w14:textId="5703FA22" w:rsidR="00D930DD" w:rsidRPr="00AC59D2" w:rsidRDefault="002F1FEA"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D58DE">
              <w:rPr>
                <w:color w:val="5B9BD5" w:themeColor="accent1"/>
              </w:rPr>
              <w:t>JE/CP/05/05</w:t>
            </w:r>
          </w:p>
        </w:tc>
      </w:tr>
      <w:tr w:rsidR="00D930DD" w:rsidRPr="00AC59D2" w14:paraId="6D7AE48A"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ADD113F"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1DEB7F85" w14:textId="77777777" w:rsidR="00D930DD" w:rsidRPr="00AC59D2" w:rsidRDefault="00D930DD"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E87DECA" w14:textId="1EB65206" w:rsidR="00D930DD" w:rsidRPr="00AC59D2" w:rsidRDefault="00AB09F8"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D930DD" w:rsidRPr="00AC59D2" w14:paraId="36B8B8E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9E7766" w14:textId="77777777" w:rsidR="00D930DD" w:rsidRPr="00BC5630" w:rsidRDefault="00D930DD" w:rsidP="00465A42">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405741DF" w14:textId="77777777" w:rsidR="00D930DD" w:rsidRPr="00A32051" w:rsidRDefault="00D930DD"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68A4B08" w14:textId="77777777" w:rsidR="00352D4E" w:rsidRPr="00352D4E" w:rsidRDefault="00352D4E" w:rsidP="001C1FC4">
            <w:pPr>
              <w:pStyle w:val="Prrafodelista"/>
              <w:numPr>
                <w:ilvl w:val="0"/>
                <w:numId w:val="23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Escolaridad: Licenciatura en Psicología o afín</w:t>
            </w:r>
          </w:p>
          <w:p w14:paraId="58B4E2A8" w14:textId="77777777" w:rsidR="00352D4E" w:rsidRPr="00352D4E" w:rsidRDefault="00352D4E" w:rsidP="001C1FC4">
            <w:pPr>
              <w:pStyle w:val="Prrafodelista"/>
              <w:numPr>
                <w:ilvl w:val="0"/>
                <w:numId w:val="23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 xml:space="preserve"> Experiencia: 2 años en el ejercicio de su profesión</w:t>
            </w:r>
          </w:p>
          <w:p w14:paraId="4D929C64" w14:textId="77777777" w:rsidR="00352D4E" w:rsidRPr="00352D4E" w:rsidRDefault="00352D4E" w:rsidP="001C1FC4">
            <w:pPr>
              <w:pStyle w:val="Prrafodelista"/>
              <w:numPr>
                <w:ilvl w:val="0"/>
                <w:numId w:val="23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Habilidades en Manejo de grupos, trabajo en equipo y atención ciudadana</w:t>
            </w:r>
          </w:p>
          <w:p w14:paraId="728A108C" w14:textId="77777777" w:rsidR="00352D4E" w:rsidRPr="00352D4E" w:rsidRDefault="00352D4E" w:rsidP="001C1FC4">
            <w:pPr>
              <w:pStyle w:val="Prrafodelista"/>
              <w:numPr>
                <w:ilvl w:val="0"/>
                <w:numId w:val="23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Conocimientos, herramientas didácticas y materiales educativos.</w:t>
            </w:r>
          </w:p>
          <w:p w14:paraId="46583C06" w14:textId="77777777" w:rsidR="00352D4E" w:rsidRPr="00352D4E" w:rsidRDefault="00352D4E" w:rsidP="001C1FC4">
            <w:pPr>
              <w:pStyle w:val="Prrafodelista"/>
              <w:numPr>
                <w:ilvl w:val="0"/>
                <w:numId w:val="23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Conocimiento y manejo de pruebas psicológicas</w:t>
            </w:r>
          </w:p>
          <w:p w14:paraId="46975585" w14:textId="6F31034B" w:rsidR="00352D4E" w:rsidRPr="00352D4E" w:rsidRDefault="00352D4E" w:rsidP="001C1FC4">
            <w:pPr>
              <w:pStyle w:val="Prrafodelista"/>
              <w:numPr>
                <w:ilvl w:val="0"/>
                <w:numId w:val="239"/>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Facilidad de palabra.</w:t>
            </w:r>
          </w:p>
        </w:tc>
      </w:tr>
    </w:tbl>
    <w:p w14:paraId="6799DA0B" w14:textId="6FBB39F3" w:rsidR="00D930DD" w:rsidRPr="00413BA5" w:rsidRDefault="00352D4E" w:rsidP="00D930DD">
      <w:pPr>
        <w:rPr>
          <w:sz w:val="20"/>
          <w:szCs w:val="20"/>
        </w:rPr>
      </w:pPr>
      <w:r>
        <w:rPr>
          <w:noProof/>
          <w:lang w:val="es-ES" w:eastAsia="es-ES"/>
        </w:rPr>
        <mc:AlternateContent>
          <mc:Choice Requires="wps">
            <w:drawing>
              <wp:anchor distT="45720" distB="45720" distL="114300" distR="114300" simplePos="0" relativeHeight="253902848" behindDoc="1" locked="0" layoutInCell="1" allowOverlap="1" wp14:anchorId="2FB01BCB" wp14:editId="589B7B02">
                <wp:simplePos x="0" y="0"/>
                <wp:positionH relativeFrom="margin">
                  <wp:align>left</wp:align>
                </wp:positionH>
                <wp:positionV relativeFrom="paragraph">
                  <wp:posOffset>167005</wp:posOffset>
                </wp:positionV>
                <wp:extent cx="8439150" cy="419100"/>
                <wp:effectExtent l="0" t="0" r="19050" b="19050"/>
                <wp:wrapNone/>
                <wp:docPr id="544" name="Cuadro de texto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419100"/>
                        </a:xfrm>
                        <a:prstGeom prst="rect">
                          <a:avLst/>
                        </a:prstGeom>
                        <a:solidFill>
                          <a:srgbClr val="FFFFFF"/>
                        </a:solidFill>
                        <a:ln w="9525">
                          <a:solidFill>
                            <a:schemeClr val="tx1"/>
                          </a:solidFill>
                          <a:miter lim="800000"/>
                          <a:headEnd/>
                          <a:tailEnd/>
                        </a:ln>
                      </wps:spPr>
                      <wps:txbx>
                        <w:txbxContent>
                          <w:p w14:paraId="1226FEC9" w14:textId="7EF10AAE" w:rsidR="00634EBC" w:rsidRPr="000A6C90" w:rsidRDefault="00057BFF" w:rsidP="00D930DD">
                            <w:pPr>
                              <w:rPr>
                                <w:sz w:val="24"/>
                                <w:lang w:val="es-US"/>
                              </w:rPr>
                            </w:pPr>
                            <w:r>
                              <w:rPr>
                                <w:b/>
                                <w:sz w:val="24"/>
                                <w:lang w:val="es-US"/>
                              </w:rPr>
                              <w:t>(</w:t>
                            </w:r>
                            <w:r w:rsidR="00634EBC">
                              <w:rPr>
                                <w:b/>
                                <w:sz w:val="24"/>
                                <w:lang w:val="es-US"/>
                              </w:rPr>
                              <w:t xml:space="preserve">DIF </w:t>
                            </w:r>
                            <w:r>
                              <w:rPr>
                                <w:b/>
                                <w:sz w:val="24"/>
                                <w:lang w:val="es-US"/>
                              </w:rPr>
                              <w:t>)SISTEMA MUNICIPAL PARA EL DESARROLLO INTEGRAL DE LA FAMILIA</w:t>
                            </w:r>
                            <w:r w:rsidR="00634EBC" w:rsidRPr="00EA47C8">
                              <w:rPr>
                                <w:rFonts w:ascii="Arial" w:hAnsi="Arial" w:cs="Arial"/>
                                <w:b/>
                                <w:sz w:val="20"/>
                                <w:szCs w:val="20"/>
                                <w:lang w:val="es-US"/>
                              </w:rPr>
                              <w:t xml:space="preserve">                                  </w:t>
                            </w:r>
                            <w:r w:rsidR="00634EBC" w:rsidRPr="00EA47C8">
                              <w:rPr>
                                <w:rFonts w:ascii="Arial" w:hAnsi="Arial" w:cs="Arial"/>
                                <w:b/>
                                <w:sz w:val="20"/>
                                <w:szCs w:val="20"/>
                                <w:lang w:val="es-419"/>
                              </w:rPr>
                              <w:t>NOMBRE: C</w:t>
                            </w:r>
                            <w:r w:rsidR="00352D4E">
                              <w:rPr>
                                <w:rFonts w:ascii="Arial" w:hAnsi="Arial" w:cs="Arial"/>
                                <w:b/>
                                <w:sz w:val="20"/>
                                <w:szCs w:val="20"/>
                                <w:lang w:val="es-419"/>
                              </w:rPr>
                              <w:t>ORDINADOR DE PILARES</w:t>
                            </w:r>
                          </w:p>
                          <w:p w14:paraId="7D0915CB" w14:textId="77777777" w:rsidR="00634EBC" w:rsidRPr="00993F60" w:rsidRDefault="00634EBC" w:rsidP="00D930D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01BCB" id="Cuadro de texto 544" o:spid="_x0000_s1067" type="#_x0000_t202" style="position:absolute;margin-left:0;margin-top:13.15pt;width:664.5pt;height:33pt;z-index:-24941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" strokecolor="black [3213]">
                <v:textbox>
                  <w:txbxContent>
                    <w:p w14:paraId="1226FEC9" w14:textId="7EF10AAE" w:rsidR="00634EBC" w:rsidRPr="000A6C90" w:rsidRDefault="00057BFF" w:rsidP="00D930DD">
                      <w:pPr>
                        <w:rPr>
                          <w:sz w:val="24"/>
                          <w:lang w:val="es-US"/>
                        </w:rPr>
                      </w:pPr>
                      <w:r>
                        <w:rPr>
                          <w:b/>
                          <w:sz w:val="24"/>
                          <w:lang w:val="es-US"/>
                        </w:rPr>
                        <w:t>(</w:t>
                      </w:r>
                      <w:r w:rsidR="00634EBC">
                        <w:rPr>
                          <w:b/>
                          <w:sz w:val="24"/>
                          <w:lang w:val="es-US"/>
                        </w:rPr>
                        <w:t xml:space="preserve">DIF </w:t>
                      </w:r>
                      <w:r>
                        <w:rPr>
                          <w:b/>
                          <w:sz w:val="24"/>
                          <w:lang w:val="es-US"/>
                        </w:rPr>
                        <w:t>)SISTEMA MUNICIPAL PARA EL DESARROLLO INTEGRAL DE LA FAMILIA</w:t>
                      </w:r>
                      <w:r w:rsidR="00634EBC" w:rsidRPr="00EA47C8">
                        <w:rPr>
                          <w:rFonts w:ascii="Arial" w:hAnsi="Arial" w:cs="Arial"/>
                          <w:b/>
                          <w:sz w:val="20"/>
                          <w:szCs w:val="20"/>
                          <w:lang w:val="es-US"/>
                        </w:rPr>
                        <w:t xml:space="preserve">                                  </w:t>
                      </w:r>
                      <w:r w:rsidR="00634EBC" w:rsidRPr="00EA47C8">
                        <w:rPr>
                          <w:rFonts w:ascii="Arial" w:hAnsi="Arial" w:cs="Arial"/>
                          <w:b/>
                          <w:sz w:val="20"/>
                          <w:szCs w:val="20"/>
                          <w:lang w:val="es-419"/>
                        </w:rPr>
                        <w:t>NOMBRE: C</w:t>
                      </w:r>
                      <w:r w:rsidR="00352D4E">
                        <w:rPr>
                          <w:rFonts w:ascii="Arial" w:hAnsi="Arial" w:cs="Arial"/>
                          <w:b/>
                          <w:sz w:val="20"/>
                          <w:szCs w:val="20"/>
                          <w:lang w:val="es-419"/>
                        </w:rPr>
                        <w:t>ORDINADOR DE PILARES</w:t>
                      </w:r>
                    </w:p>
                    <w:p w14:paraId="7D0915CB" w14:textId="77777777" w:rsidR="00634EBC" w:rsidRPr="00993F60" w:rsidRDefault="00634EBC" w:rsidP="00D930DD">
                      <w:pPr>
                        <w:rPr>
                          <w:sz w:val="24"/>
                          <w:lang w:val="es-US"/>
                        </w:rPr>
                      </w:pPr>
                    </w:p>
                  </w:txbxContent>
                </v:textbox>
                <w10:wrap anchorx="margin"/>
              </v:shape>
            </w:pict>
          </mc:Fallback>
        </mc:AlternateContent>
      </w:r>
    </w:p>
    <w:p w14:paraId="144EC253" w14:textId="1D62BB61" w:rsidR="00D930DD" w:rsidRDefault="005919D0" w:rsidP="005919D0">
      <w:pPr>
        <w:tabs>
          <w:tab w:val="left" w:pos="1755"/>
          <w:tab w:val="center" w:pos="6502"/>
        </w:tabs>
        <w:rPr>
          <w:sz w:val="28"/>
        </w:rPr>
      </w:pPr>
      <w:r>
        <w:rPr>
          <w:sz w:val="28"/>
        </w:rPr>
        <w:tab/>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930DD" w14:paraId="02162BD9" w14:textId="77777777" w:rsidTr="00465A42">
        <w:tc>
          <w:tcPr>
            <w:tcW w:w="13315" w:type="dxa"/>
          </w:tcPr>
          <w:p w14:paraId="2C8193F7" w14:textId="77777777" w:rsidR="00D930DD" w:rsidRPr="008A2C17" w:rsidRDefault="00D930DD" w:rsidP="00465A42">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D930DD" w:rsidRPr="00232109" w14:paraId="5105DB19" w14:textId="77777777" w:rsidTr="00465A42">
        <w:tc>
          <w:tcPr>
            <w:tcW w:w="13315" w:type="dxa"/>
          </w:tcPr>
          <w:p w14:paraId="3ADCF18E"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Coordinar, supervisar y revisar las funciones de las encargadas de Centro PILARES.</w:t>
            </w:r>
          </w:p>
          <w:p w14:paraId="492B9FBD"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Coordinar la organización e implementación de talleres y pláticas de prevención (adicciones, habilidades para la vida, participación infantil, explotación sexual infantil, prevención de embarazo, trabajo infantil y Prevención de abuso sexual en niñas, niños y Adolescentes.</w:t>
            </w:r>
          </w:p>
          <w:p w14:paraId="299BF69E"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Verificar la adecuada implementación de expedientes de los usuarios (cédula de identificación, estudio social, visita domiciliaria, formato de seguimiento, familiograma, consentimiento informado y las notas que sean necesarias al caso particular)</w:t>
            </w:r>
          </w:p>
          <w:p w14:paraId="5F50E6E2"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Verificar y atender los casos de vulnerabilidad de las niñas, niños y adolescentes del municipio</w:t>
            </w:r>
          </w:p>
          <w:p w14:paraId="3DB663FD"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Realizar y supervisar el trabajo en conjunto con trabajo social, psicología y SIPINNA.</w:t>
            </w:r>
          </w:p>
          <w:p w14:paraId="1926AC5E"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Coordinar y brindar la primera atención a los problemas psicológicos, emocionales de nuestras niñas y niños del municipio.</w:t>
            </w:r>
          </w:p>
          <w:p w14:paraId="7BAF4240"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Realizar visitas domiciliarias para corroborar los datos proporcionados por los tutores de los usuarios candidatos a becas.</w:t>
            </w:r>
          </w:p>
          <w:p w14:paraId="0D8D829F"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Verificar la adecuada comprobación de las becas estudiantiles económicas, otorgadas ante PILARES del Estado.</w:t>
            </w:r>
          </w:p>
          <w:p w14:paraId="08D8BA7F"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Invocar la Ley General de la Protección de Niñas, Niños y Adolescentes en situación de vulnerabilidad y realizar acompañamiento ya sea en el área de SIPINNA o en la Institución que amerite.</w:t>
            </w:r>
          </w:p>
          <w:p w14:paraId="7D775E78" w14:textId="77777777" w:rsidR="00352D4E"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Coordinar y supervisar la adecuada atención psicopedagógica a los usuarios de centro PILARES.</w:t>
            </w:r>
          </w:p>
          <w:p w14:paraId="1442A54B" w14:textId="77777777" w:rsid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Coordinar los foros en temáticas de derechos de los niños, niñas y adolescentes.</w:t>
            </w:r>
          </w:p>
          <w:p w14:paraId="601D2A13" w14:textId="2EDD5FC4" w:rsidR="00BC3185" w:rsidRPr="00352D4E" w:rsidRDefault="00352D4E" w:rsidP="001C1FC4">
            <w:pPr>
              <w:pStyle w:val="Prrafodelista"/>
              <w:numPr>
                <w:ilvl w:val="0"/>
                <w:numId w:val="240"/>
              </w:numPr>
              <w:rPr>
                <w:rFonts w:ascii="Arial" w:hAnsi="Arial" w:cs="Arial"/>
                <w:sz w:val="20"/>
                <w:szCs w:val="20"/>
              </w:rPr>
            </w:pPr>
            <w:r w:rsidRPr="00352D4E">
              <w:rPr>
                <w:rFonts w:ascii="Arial" w:hAnsi="Arial" w:cs="Arial"/>
                <w:sz w:val="20"/>
                <w:szCs w:val="20"/>
              </w:rPr>
              <w:t xml:space="preserve">Elaborar los reportes trimestrales que deben ser entregados a las instancias estatales </w:t>
            </w:r>
            <w:r w:rsidR="005F06C3" w:rsidRPr="00352D4E">
              <w:rPr>
                <w:rFonts w:ascii="Arial" w:hAnsi="Arial" w:cs="Arial"/>
                <w:sz w:val="20"/>
                <w:szCs w:val="20"/>
              </w:rPr>
              <w:t>correspondientes.</w:t>
            </w:r>
          </w:p>
          <w:p w14:paraId="0516A6B3" w14:textId="77777777" w:rsidR="00BC3185" w:rsidRPr="00BC3185" w:rsidRDefault="00BC3185" w:rsidP="00BC3185">
            <w:pPr>
              <w:pStyle w:val="Prrafodelista"/>
              <w:jc w:val="both"/>
              <w:rPr>
                <w:rFonts w:ascii="Arial" w:hAnsi="Arial" w:cs="Arial"/>
                <w:sz w:val="20"/>
                <w:szCs w:val="20"/>
              </w:rPr>
            </w:pPr>
          </w:p>
        </w:tc>
      </w:tr>
    </w:tbl>
    <w:p w14:paraId="7A356AFA" w14:textId="4D980F76" w:rsidR="00D930DD" w:rsidRDefault="00D930DD" w:rsidP="00CF3968">
      <w:pPr>
        <w:rPr>
          <w:b/>
          <w:lang w:val="es-419"/>
        </w:rPr>
      </w:pPr>
    </w:p>
    <w:tbl>
      <w:tblPr>
        <w:tblStyle w:val="Tablanormal1"/>
        <w:tblW w:w="13320" w:type="dxa"/>
        <w:tblLook w:val="04A0" w:firstRow="1" w:lastRow="0" w:firstColumn="1" w:lastColumn="0" w:noHBand="0" w:noVBand="1"/>
      </w:tblPr>
      <w:tblGrid>
        <w:gridCol w:w="2547"/>
        <w:gridCol w:w="10773"/>
      </w:tblGrid>
      <w:tr w:rsidR="00CF3968" w:rsidRPr="00AC59D2" w14:paraId="79C0045D"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38708C0" w14:textId="77777777" w:rsidR="00CF3968" w:rsidRDefault="00CF3968"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E67A8B5" w14:textId="77777777" w:rsidR="00CF3968" w:rsidRPr="00AC59D2" w:rsidRDefault="00CF3968" w:rsidP="00BB46DB">
            <w:pPr>
              <w:jc w:val="center"/>
              <w:rPr>
                <w:rFonts w:ascii="Arial" w:hAnsi="Arial" w:cs="Arial"/>
                <w:b w:val="0"/>
                <w:bCs w:val="0"/>
                <w:sz w:val="20"/>
                <w:szCs w:val="20"/>
              </w:rPr>
            </w:pPr>
          </w:p>
        </w:tc>
      </w:tr>
      <w:tr w:rsidR="00CF3968" w:rsidRPr="00AC59D2" w14:paraId="227E7AF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74511B" w14:textId="77777777" w:rsidR="00CF3968" w:rsidRPr="00BC5630" w:rsidRDefault="00CF3968"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4758533F" w14:textId="5EB187CD" w:rsidR="00CF3968" w:rsidRPr="00486EF6" w:rsidRDefault="00D32E1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 xml:space="preserve">Encargado De Centro De Pilares </w:t>
            </w:r>
          </w:p>
        </w:tc>
      </w:tr>
      <w:tr w:rsidR="00CF3968" w:rsidRPr="00AC59D2" w14:paraId="55774D2C"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93F4E55" w14:textId="77777777" w:rsidR="00CF3968" w:rsidRPr="00BC5630" w:rsidRDefault="00CF3968"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15E9D78"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CAD0A77" w14:textId="14C38676" w:rsidR="00CF3968" w:rsidRPr="00AC59D2" w:rsidRDefault="00352D4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CF3968">
              <w:rPr>
                <w:rFonts w:ascii="Arial" w:hAnsi="Arial" w:cs="Arial"/>
                <w:b/>
                <w:bCs/>
                <w:sz w:val="20"/>
                <w:szCs w:val="20"/>
              </w:rPr>
              <w:t>Desarrollo Integral de la Familia</w:t>
            </w:r>
          </w:p>
        </w:tc>
      </w:tr>
      <w:tr w:rsidR="00CF3968" w:rsidRPr="00AC59D2" w14:paraId="372D966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D877EF" w14:textId="77777777" w:rsidR="00CF3968" w:rsidRPr="00BC5630" w:rsidRDefault="00CF3968"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777DFBB0" w14:textId="5F0B70F0" w:rsidR="00CF3968" w:rsidRPr="00AC59D2" w:rsidRDefault="00AB09F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color w:val="5B9BD5" w:themeColor="accent1"/>
              </w:rPr>
              <w:t>PE</w:t>
            </w:r>
            <w:r w:rsidRPr="002D58DE">
              <w:rPr>
                <w:color w:val="5B9BD5" w:themeColor="accent1"/>
              </w:rPr>
              <w:t>/</w:t>
            </w:r>
            <w:r>
              <w:rPr>
                <w:color w:val="5B9BD5" w:themeColor="accent1"/>
              </w:rPr>
              <w:t>EC</w:t>
            </w:r>
            <w:r w:rsidRPr="002D58DE">
              <w:rPr>
                <w:color w:val="5B9BD5" w:themeColor="accent1"/>
              </w:rPr>
              <w:t>/0</w:t>
            </w:r>
            <w:r>
              <w:rPr>
                <w:color w:val="5B9BD5" w:themeColor="accent1"/>
              </w:rPr>
              <w:t>7</w:t>
            </w:r>
            <w:r w:rsidRPr="002D58DE">
              <w:rPr>
                <w:color w:val="5B9BD5" w:themeColor="accent1"/>
              </w:rPr>
              <w:t>/0</w:t>
            </w:r>
            <w:r>
              <w:rPr>
                <w:color w:val="5B9BD5" w:themeColor="accent1"/>
              </w:rPr>
              <w:t>1</w:t>
            </w:r>
          </w:p>
        </w:tc>
      </w:tr>
      <w:tr w:rsidR="00CF3968" w:rsidRPr="00AC59D2" w14:paraId="216C1731"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AEFFD34" w14:textId="77777777" w:rsidR="00CF3968" w:rsidRPr="00BC5630" w:rsidRDefault="00CF3968"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48ACF422" w14:textId="77777777" w:rsidR="00304DF4" w:rsidRDefault="00304DF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A95019F" w14:textId="0C98144C" w:rsidR="00CF3968" w:rsidRPr="00AC59D2" w:rsidRDefault="00AB09F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CF3968" w:rsidRPr="0060207D" w14:paraId="6E730D2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C271E4" w14:textId="77777777" w:rsidR="00CF3968" w:rsidRPr="00BC5630" w:rsidRDefault="00CF3968"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03D9DA56" w14:textId="77777777" w:rsidR="00352D4E" w:rsidRDefault="00352D4E" w:rsidP="001C1FC4">
            <w:pPr>
              <w:pStyle w:val="Prrafodelista"/>
              <w:numPr>
                <w:ilvl w:val="0"/>
                <w:numId w:val="36"/>
              </w:numPr>
              <w:cnfStyle w:val="000000100000" w:firstRow="0" w:lastRow="0" w:firstColumn="0" w:lastColumn="0" w:oddVBand="0" w:evenVBand="0" w:oddHBand="1" w:evenHBand="0" w:firstRowFirstColumn="0" w:firstRowLastColumn="0" w:lastRowFirstColumn="0" w:lastRowLastColumn="0"/>
            </w:pPr>
            <w:r>
              <w:t>Escolaridad: Licenciatura en psicología o afín.</w:t>
            </w:r>
          </w:p>
          <w:p w14:paraId="049462AD" w14:textId="655346CC" w:rsidR="00CF3968" w:rsidRPr="002A3282" w:rsidRDefault="00352D4E" w:rsidP="001C1FC4">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Experiencia: 2 años en el ejercicio de su profesión</w:t>
            </w:r>
            <w:r w:rsidR="00CF3968" w:rsidRPr="002A3282">
              <w:rPr>
                <w:rFonts w:ascii="Arial" w:hAnsi="Arial" w:cs="Arial"/>
                <w:sz w:val="20"/>
                <w:szCs w:val="20"/>
              </w:rPr>
              <w:t xml:space="preserve">. </w:t>
            </w:r>
          </w:p>
          <w:p w14:paraId="703D2856" w14:textId="77777777" w:rsidR="00352D4E" w:rsidRDefault="00352D4E" w:rsidP="001C1FC4">
            <w:pPr>
              <w:pStyle w:val="Prrafodelista"/>
              <w:numPr>
                <w:ilvl w:val="0"/>
                <w:numId w:val="36"/>
              </w:numPr>
              <w:cnfStyle w:val="000000100000" w:firstRow="0" w:lastRow="0" w:firstColumn="0" w:lastColumn="0" w:oddVBand="0" w:evenVBand="0" w:oddHBand="1" w:evenHBand="0" w:firstRowFirstColumn="0" w:firstRowLastColumn="0" w:lastRowFirstColumn="0" w:lastRowLastColumn="0"/>
            </w:pPr>
            <w:r>
              <w:t>Habilidades en manejo de grupos, trabajo en equipo y atención ciudadana</w:t>
            </w:r>
          </w:p>
          <w:p w14:paraId="12CE0721" w14:textId="77777777" w:rsidR="00352D4E" w:rsidRDefault="00352D4E" w:rsidP="001C1FC4">
            <w:pPr>
              <w:pStyle w:val="Prrafodelista"/>
              <w:numPr>
                <w:ilvl w:val="0"/>
                <w:numId w:val="36"/>
              </w:numPr>
              <w:cnfStyle w:val="000000100000" w:firstRow="0" w:lastRow="0" w:firstColumn="0" w:lastColumn="0" w:oddVBand="0" w:evenVBand="0" w:oddHBand="1" w:evenHBand="0" w:firstRowFirstColumn="0" w:firstRowLastColumn="0" w:lastRowFirstColumn="0" w:lastRowLastColumn="0"/>
            </w:pPr>
            <w:r>
              <w:t>Conocimientos herramientas didácticas y materiales educativos</w:t>
            </w:r>
          </w:p>
          <w:p w14:paraId="42479C4D" w14:textId="77777777" w:rsidR="00352D4E" w:rsidRPr="00352D4E" w:rsidRDefault="00352D4E" w:rsidP="001C1FC4">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Conocimiento y manejo de pruebas psicológicas.</w:t>
            </w:r>
          </w:p>
          <w:p w14:paraId="285C0D32" w14:textId="406B381E" w:rsidR="00F22C5E" w:rsidRPr="00106D08" w:rsidRDefault="00352D4E" w:rsidP="001C1FC4">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Facilidad de palabra</w:t>
            </w:r>
            <w:r w:rsidR="00F22C5E" w:rsidRPr="00F22C5E">
              <w:rPr>
                <w:rFonts w:ascii="Arial" w:hAnsi="Arial" w:cs="Arial"/>
                <w:sz w:val="20"/>
                <w:szCs w:val="20"/>
              </w:rPr>
              <w:t xml:space="preserve"> </w:t>
            </w:r>
          </w:p>
        </w:tc>
      </w:tr>
    </w:tbl>
    <w:p w14:paraId="495DB461" w14:textId="6095578D" w:rsidR="008455D2" w:rsidRPr="002A3282" w:rsidRDefault="00352D4E" w:rsidP="00CF3968">
      <w:pPr>
        <w:rPr>
          <w:rFonts w:ascii="Arial" w:hAnsi="Arial" w:cs="Arial"/>
          <w:sz w:val="20"/>
          <w:szCs w:val="20"/>
        </w:rPr>
      </w:pPr>
      <w:r>
        <w:rPr>
          <w:noProof/>
          <w:lang w:val="es-ES" w:eastAsia="es-ES"/>
        </w:rPr>
        <mc:AlternateContent>
          <mc:Choice Requires="wps">
            <w:drawing>
              <wp:anchor distT="45720" distB="45720" distL="114300" distR="114300" simplePos="0" relativeHeight="254300160" behindDoc="1" locked="0" layoutInCell="1" allowOverlap="1" wp14:anchorId="5C4C940A" wp14:editId="32506E85">
                <wp:simplePos x="0" y="0"/>
                <wp:positionH relativeFrom="margin">
                  <wp:align>left</wp:align>
                </wp:positionH>
                <wp:positionV relativeFrom="paragraph">
                  <wp:posOffset>102870</wp:posOffset>
                </wp:positionV>
                <wp:extent cx="8429625" cy="447675"/>
                <wp:effectExtent l="0" t="0" r="28575" b="28575"/>
                <wp:wrapNone/>
                <wp:docPr id="456172240" name="Cuadro de texto 45617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447675"/>
                        </a:xfrm>
                        <a:prstGeom prst="rect">
                          <a:avLst/>
                        </a:prstGeom>
                        <a:solidFill>
                          <a:srgbClr val="FFFFFF"/>
                        </a:solidFill>
                        <a:ln w="9525">
                          <a:solidFill>
                            <a:schemeClr val="tx1"/>
                          </a:solidFill>
                          <a:miter lim="800000"/>
                          <a:headEnd/>
                          <a:tailEnd/>
                        </a:ln>
                      </wps:spPr>
                      <wps:txbx>
                        <w:txbxContent>
                          <w:p w14:paraId="6F2611F3" w14:textId="1748266F" w:rsidR="00352D4E" w:rsidRPr="000A6C90" w:rsidRDefault="00374B20" w:rsidP="00352D4E">
                            <w:pPr>
                              <w:rPr>
                                <w:sz w:val="24"/>
                                <w:lang w:val="es-US"/>
                              </w:rPr>
                            </w:pPr>
                            <w:r>
                              <w:rPr>
                                <w:b/>
                                <w:sz w:val="24"/>
                                <w:lang w:val="es-US"/>
                              </w:rPr>
                              <w:t>(</w:t>
                            </w:r>
                            <w:r w:rsidR="00352D4E">
                              <w:rPr>
                                <w:b/>
                                <w:sz w:val="24"/>
                                <w:lang w:val="es-US"/>
                              </w:rPr>
                              <w:t xml:space="preserve">DIF </w:t>
                            </w:r>
                            <w:r>
                              <w:rPr>
                                <w:b/>
                                <w:sz w:val="24"/>
                                <w:lang w:val="es-US"/>
                              </w:rPr>
                              <w:t>) SISTEMA MUNICIPAL PARA EL DESARROLLO INTEGRAL DE LA FAMILIA</w:t>
                            </w:r>
                            <w:r w:rsidR="00352D4E" w:rsidRPr="00EA47C8">
                              <w:rPr>
                                <w:rFonts w:ascii="Arial" w:hAnsi="Arial" w:cs="Arial"/>
                                <w:b/>
                                <w:sz w:val="20"/>
                                <w:szCs w:val="20"/>
                                <w:lang w:val="es-US"/>
                              </w:rPr>
                              <w:t xml:space="preserve">     </w:t>
                            </w:r>
                            <w:r>
                              <w:rPr>
                                <w:rFonts w:ascii="Arial" w:hAnsi="Arial" w:cs="Arial"/>
                                <w:b/>
                                <w:sz w:val="20"/>
                                <w:szCs w:val="20"/>
                                <w:lang w:val="es-US"/>
                              </w:rPr>
                              <w:t xml:space="preserve">    </w:t>
                            </w:r>
                            <w:r w:rsidR="00352D4E" w:rsidRPr="00EA47C8">
                              <w:rPr>
                                <w:rFonts w:ascii="Arial" w:hAnsi="Arial" w:cs="Arial"/>
                                <w:b/>
                                <w:sz w:val="20"/>
                                <w:szCs w:val="20"/>
                                <w:lang w:val="es-US"/>
                              </w:rPr>
                              <w:t xml:space="preserve">       </w:t>
                            </w:r>
                            <w:r w:rsidR="00352D4E" w:rsidRPr="00EA47C8">
                              <w:rPr>
                                <w:rFonts w:ascii="Arial" w:hAnsi="Arial" w:cs="Arial"/>
                                <w:b/>
                                <w:sz w:val="20"/>
                                <w:szCs w:val="20"/>
                                <w:lang w:val="es-419"/>
                              </w:rPr>
                              <w:t xml:space="preserve">NOMBRE: </w:t>
                            </w:r>
                            <w:r w:rsidR="0022366D">
                              <w:rPr>
                                <w:rFonts w:ascii="Arial" w:hAnsi="Arial" w:cs="Arial"/>
                                <w:b/>
                                <w:sz w:val="20"/>
                                <w:szCs w:val="20"/>
                                <w:lang w:val="es-419"/>
                              </w:rPr>
                              <w:t xml:space="preserve">ENCARGADO DE CENTRO </w:t>
                            </w:r>
                            <w:r w:rsidR="00352D4E">
                              <w:rPr>
                                <w:rFonts w:ascii="Arial" w:hAnsi="Arial" w:cs="Arial"/>
                                <w:b/>
                                <w:sz w:val="20"/>
                                <w:szCs w:val="20"/>
                                <w:lang w:val="es-419"/>
                              </w:rPr>
                              <w:t>DE PILARES</w:t>
                            </w:r>
                          </w:p>
                          <w:p w14:paraId="228B99BB" w14:textId="77777777" w:rsidR="00352D4E" w:rsidRPr="00993F60" w:rsidRDefault="00352D4E" w:rsidP="00352D4E">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C940A" id="Cuadro de texto 456172240" o:spid="_x0000_s1068" type="#_x0000_t202" style="position:absolute;margin-left:0;margin-top:8.1pt;width:663.75pt;height:35.25pt;z-index:-249016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" strokecolor="black [3213]">
                <v:textbox>
                  <w:txbxContent>
                    <w:p w14:paraId="6F2611F3" w14:textId="1748266F" w:rsidR="00352D4E" w:rsidRPr="000A6C90" w:rsidRDefault="00374B20" w:rsidP="00352D4E">
                      <w:pPr>
                        <w:rPr>
                          <w:sz w:val="24"/>
                          <w:lang w:val="es-US"/>
                        </w:rPr>
                      </w:pPr>
                      <w:r>
                        <w:rPr>
                          <w:b/>
                          <w:sz w:val="24"/>
                          <w:lang w:val="es-US"/>
                        </w:rPr>
                        <w:t>(</w:t>
                      </w:r>
                      <w:r w:rsidR="00352D4E">
                        <w:rPr>
                          <w:b/>
                          <w:sz w:val="24"/>
                          <w:lang w:val="es-US"/>
                        </w:rPr>
                        <w:t xml:space="preserve">DIF </w:t>
                      </w:r>
                      <w:r>
                        <w:rPr>
                          <w:b/>
                          <w:sz w:val="24"/>
                          <w:lang w:val="es-US"/>
                        </w:rPr>
                        <w:t>) SISTEMA MUNICIPAL PARA EL DESARROLLO INTEGRAL DE LA FAMILIA</w:t>
                      </w:r>
                      <w:r w:rsidR="00352D4E" w:rsidRPr="00EA47C8">
                        <w:rPr>
                          <w:rFonts w:ascii="Arial" w:hAnsi="Arial" w:cs="Arial"/>
                          <w:b/>
                          <w:sz w:val="20"/>
                          <w:szCs w:val="20"/>
                          <w:lang w:val="es-US"/>
                        </w:rPr>
                        <w:t xml:space="preserve">     </w:t>
                      </w:r>
                      <w:r>
                        <w:rPr>
                          <w:rFonts w:ascii="Arial" w:hAnsi="Arial" w:cs="Arial"/>
                          <w:b/>
                          <w:sz w:val="20"/>
                          <w:szCs w:val="20"/>
                          <w:lang w:val="es-US"/>
                        </w:rPr>
                        <w:t xml:space="preserve">    </w:t>
                      </w:r>
                      <w:r w:rsidR="00352D4E" w:rsidRPr="00EA47C8">
                        <w:rPr>
                          <w:rFonts w:ascii="Arial" w:hAnsi="Arial" w:cs="Arial"/>
                          <w:b/>
                          <w:sz w:val="20"/>
                          <w:szCs w:val="20"/>
                          <w:lang w:val="es-US"/>
                        </w:rPr>
                        <w:t xml:space="preserve">       </w:t>
                      </w:r>
                      <w:r w:rsidR="00352D4E" w:rsidRPr="00EA47C8">
                        <w:rPr>
                          <w:rFonts w:ascii="Arial" w:hAnsi="Arial" w:cs="Arial"/>
                          <w:b/>
                          <w:sz w:val="20"/>
                          <w:szCs w:val="20"/>
                          <w:lang w:val="es-419"/>
                        </w:rPr>
                        <w:t xml:space="preserve">NOMBRE: </w:t>
                      </w:r>
                      <w:r w:rsidR="0022366D">
                        <w:rPr>
                          <w:rFonts w:ascii="Arial" w:hAnsi="Arial" w:cs="Arial"/>
                          <w:b/>
                          <w:sz w:val="20"/>
                          <w:szCs w:val="20"/>
                          <w:lang w:val="es-419"/>
                        </w:rPr>
                        <w:t xml:space="preserve">ENCARGADO DE CENTRO </w:t>
                      </w:r>
                      <w:r w:rsidR="00352D4E">
                        <w:rPr>
                          <w:rFonts w:ascii="Arial" w:hAnsi="Arial" w:cs="Arial"/>
                          <w:b/>
                          <w:sz w:val="20"/>
                          <w:szCs w:val="20"/>
                          <w:lang w:val="es-419"/>
                        </w:rPr>
                        <w:t>DE PILARES</w:t>
                      </w:r>
                    </w:p>
                    <w:p w14:paraId="228B99BB" w14:textId="77777777" w:rsidR="00352D4E" w:rsidRPr="00993F60" w:rsidRDefault="00352D4E" w:rsidP="00352D4E">
                      <w:pPr>
                        <w:rPr>
                          <w:sz w:val="24"/>
                          <w:lang w:val="es-US"/>
                        </w:rPr>
                      </w:pPr>
                    </w:p>
                  </w:txbxContent>
                </v:textbox>
                <w10:wrap anchorx="margin"/>
              </v:shape>
            </w:pict>
          </mc:Fallback>
        </mc:AlternateContent>
      </w:r>
    </w:p>
    <w:p w14:paraId="0EF2179E" w14:textId="6C481862" w:rsidR="00BA71E5" w:rsidRPr="00486EF6" w:rsidRDefault="00ED2135" w:rsidP="00374B20">
      <w:pPr>
        <w:tabs>
          <w:tab w:val="left" w:pos="2187"/>
          <w:tab w:val="left" w:pos="2595"/>
          <w:tab w:val="center" w:pos="6502"/>
        </w:tabs>
        <w:rPr>
          <w:rFonts w:ascii="Arial" w:hAnsi="Arial" w:cs="Arial"/>
          <w:sz w:val="20"/>
          <w:szCs w:val="20"/>
          <w:lang w:val="es-419"/>
        </w:rPr>
      </w:pPr>
      <w:r>
        <w:rPr>
          <w:rFonts w:ascii="Arial" w:hAnsi="Arial" w:cs="Arial"/>
          <w:sz w:val="20"/>
          <w:szCs w:val="20"/>
          <w:lang w:val="es-419"/>
        </w:rPr>
        <w:t xml:space="preserve">                    </w:t>
      </w:r>
      <w:r w:rsidR="00486EF6">
        <w:rPr>
          <w:rFonts w:ascii="Arial" w:hAnsi="Arial" w:cs="Arial"/>
          <w:sz w:val="20"/>
          <w:szCs w:val="20"/>
          <w:lang w:val="es-419"/>
        </w:rPr>
        <w:t xml:space="preserve"> </w: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A71E5" w:rsidRPr="008455D2" w14:paraId="7E04CE6C" w14:textId="77777777" w:rsidTr="006E2B73">
        <w:tc>
          <w:tcPr>
            <w:tcW w:w="13315" w:type="dxa"/>
          </w:tcPr>
          <w:p w14:paraId="7880BDF8" w14:textId="52658844" w:rsidR="00BA71E5" w:rsidRPr="008455D2" w:rsidRDefault="00386D13" w:rsidP="006E2B73">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BA71E5" w:rsidRPr="008455D2" w14:paraId="35B77243" w14:textId="77777777" w:rsidTr="006E2B73">
        <w:tc>
          <w:tcPr>
            <w:tcW w:w="13315" w:type="dxa"/>
          </w:tcPr>
          <w:p w14:paraId="30C4CEBA"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Organizar e implementar talleres y platicas de prevención (adicciones, habilidades para la vida, buen trato, participación infantil, explotación sexual infantil, prevención de embarazo, trabajo infantil y Prevención de abuso sexual en niños, niñas y adolescentes.</w:t>
            </w:r>
          </w:p>
          <w:p w14:paraId="19114388"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Realizar expedientes de los usuarios (cédula de identificación, estudio social, visita domiciliaria, formato de seguimiento, familiograma consentimiento informado y las notas que sean necesarias al caso particular.</w:t>
            </w:r>
          </w:p>
          <w:p w14:paraId="0D76BBC4"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Atender los casos de vulnerabilidad de las niñas, niños y adolescentes del municipio.</w:t>
            </w:r>
          </w:p>
          <w:p w14:paraId="78D40167"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Trabajo en conjunto con trabajo social, psicología y SIPINNA.</w:t>
            </w:r>
          </w:p>
          <w:p w14:paraId="38465B39"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Brinda la primera atención a los problemas psicológicos, emocionales de nuestras niñas y niños del municipio.</w:t>
            </w:r>
          </w:p>
          <w:p w14:paraId="6A0A60D5"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Realizar visitas domiciliarias para corroborar los datos proporcionados por los tutores de los usuarios candidatos a becas.</w:t>
            </w:r>
          </w:p>
          <w:p w14:paraId="4D94B3FA"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Realizar comprobación de las becas estudiantiles económicas, otorgadas ante PILARES del Estado.</w:t>
            </w:r>
          </w:p>
          <w:p w14:paraId="3463A995"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Invocar la Ley General de la Protección de Niñas, Niños y Adolescentes en situación de vulnerabilidad y realizar acompañamiento ya sea en el área de SIPINNA o en la institución que amerite.</w:t>
            </w:r>
          </w:p>
          <w:p w14:paraId="687B8A6D" w14:textId="77777777" w:rsid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Brindar atenciones psicopedagógicas a los usuarios de centro PILARES.</w:t>
            </w:r>
          </w:p>
          <w:p w14:paraId="702AD197" w14:textId="4AF65DDB" w:rsidR="0022366D" w:rsidRPr="00BC0537" w:rsidRDefault="0022366D" w:rsidP="001C1FC4">
            <w:pPr>
              <w:pStyle w:val="Prrafodelista"/>
              <w:numPr>
                <w:ilvl w:val="0"/>
                <w:numId w:val="306"/>
              </w:numPr>
              <w:rPr>
                <w:rFonts w:ascii="Arial" w:hAnsi="Arial" w:cs="Arial"/>
                <w:sz w:val="20"/>
                <w:szCs w:val="20"/>
              </w:rPr>
            </w:pPr>
            <w:r w:rsidRPr="00BC0537">
              <w:rPr>
                <w:rFonts w:ascii="Arial" w:hAnsi="Arial" w:cs="Arial"/>
                <w:sz w:val="20"/>
                <w:szCs w:val="20"/>
              </w:rPr>
              <w:t xml:space="preserve">Realizar foros en temática de derecho de los niños, niñas y </w:t>
            </w:r>
            <w:r w:rsidR="005F06C3" w:rsidRPr="00BC0537">
              <w:rPr>
                <w:rFonts w:ascii="Arial" w:hAnsi="Arial" w:cs="Arial"/>
                <w:sz w:val="20"/>
                <w:szCs w:val="20"/>
              </w:rPr>
              <w:t>adolescentes.</w:t>
            </w:r>
          </w:p>
        </w:tc>
      </w:tr>
    </w:tbl>
    <w:p w14:paraId="6F8D9C6F" w14:textId="77777777" w:rsidR="00DD27C5" w:rsidRDefault="00DD27C5" w:rsidP="00E20AE2">
      <w:pPr>
        <w:rPr>
          <w:rFonts w:ascii="Arial" w:hAnsi="Arial" w:cs="Arial"/>
          <w:sz w:val="20"/>
          <w:szCs w:val="20"/>
        </w:rPr>
      </w:pPr>
    </w:p>
    <w:p w14:paraId="608FCBCB" w14:textId="62418696" w:rsidR="00BC5630" w:rsidRPr="0022366D" w:rsidRDefault="00BC5630" w:rsidP="00454EC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E20AE2" w:rsidRPr="00AC59D2" w14:paraId="39227E4E"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D240E5E" w14:textId="77777777" w:rsidR="00E20AE2" w:rsidRDefault="00E20AE2" w:rsidP="00646FF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1B4820E4" w14:textId="77777777" w:rsidR="00E20AE2" w:rsidRPr="00AC59D2" w:rsidRDefault="00E20AE2" w:rsidP="00646FF2">
            <w:pPr>
              <w:jc w:val="center"/>
              <w:rPr>
                <w:rFonts w:ascii="Arial" w:hAnsi="Arial" w:cs="Arial"/>
                <w:b w:val="0"/>
                <w:bCs w:val="0"/>
                <w:sz w:val="20"/>
                <w:szCs w:val="20"/>
              </w:rPr>
            </w:pPr>
          </w:p>
        </w:tc>
      </w:tr>
      <w:tr w:rsidR="00E20AE2" w:rsidRPr="00AC59D2" w14:paraId="28D0A33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544801" w14:textId="77777777" w:rsidR="00E20AE2" w:rsidRPr="00BC5630" w:rsidRDefault="00E20AE2" w:rsidP="00646FF2">
            <w:pPr>
              <w:rPr>
                <w:rFonts w:ascii="Arial" w:hAnsi="Arial" w:cs="Arial"/>
                <w:bCs w:val="0"/>
                <w:sz w:val="20"/>
                <w:szCs w:val="20"/>
              </w:rPr>
            </w:pPr>
            <w:r w:rsidRPr="00BC5630">
              <w:rPr>
                <w:rFonts w:ascii="Arial" w:hAnsi="Arial" w:cs="Arial"/>
                <w:bCs w:val="0"/>
                <w:sz w:val="20"/>
                <w:szCs w:val="20"/>
              </w:rPr>
              <w:t>Puesto</w:t>
            </w:r>
          </w:p>
        </w:tc>
        <w:tc>
          <w:tcPr>
            <w:tcW w:w="10773" w:type="dxa"/>
          </w:tcPr>
          <w:p w14:paraId="6B5B4E1D" w14:textId="574D2A84" w:rsidR="00E20AE2" w:rsidRPr="00AC59D2" w:rsidRDefault="00D32E18"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Secretaria </w:t>
            </w:r>
            <w:r w:rsidR="00B864A0">
              <w:rPr>
                <w:rFonts w:ascii="Arial" w:hAnsi="Arial" w:cs="Arial"/>
                <w:b/>
                <w:bCs/>
                <w:sz w:val="20"/>
                <w:szCs w:val="20"/>
              </w:rPr>
              <w:t>(o)</w:t>
            </w:r>
          </w:p>
        </w:tc>
      </w:tr>
      <w:tr w:rsidR="00E20AE2" w:rsidRPr="00AC59D2" w14:paraId="7EE977F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711AE52" w14:textId="77777777" w:rsidR="00E20AE2" w:rsidRPr="00BC5630" w:rsidRDefault="00E20AE2" w:rsidP="00646FF2">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75BB6DCC" w14:textId="77777777" w:rsidR="00D0090C" w:rsidRDefault="00D0090C"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17" w:name="_Hlk71893559"/>
          </w:p>
          <w:p w14:paraId="2C5974FA" w14:textId="77F5B341" w:rsidR="00E20AE2" w:rsidRPr="00AC59D2" w:rsidRDefault="0022366D"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7C0EB0">
              <w:rPr>
                <w:rFonts w:ascii="Arial" w:hAnsi="Arial" w:cs="Arial"/>
                <w:b/>
                <w:bCs/>
                <w:sz w:val="20"/>
                <w:szCs w:val="20"/>
              </w:rPr>
              <w:t>Desarrollo Integral de la Familia</w:t>
            </w:r>
            <w:bookmarkEnd w:id="17"/>
          </w:p>
        </w:tc>
      </w:tr>
      <w:tr w:rsidR="00E20AE2" w:rsidRPr="00AC59D2" w14:paraId="584F139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ABC360" w14:textId="77777777" w:rsidR="00E20AE2" w:rsidRPr="00BC5630" w:rsidRDefault="00E20AE2" w:rsidP="00646FF2">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327012D0" w14:textId="77777777" w:rsidR="00D0090C" w:rsidRPr="006C2F94" w:rsidRDefault="00D0090C"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1731DE8" w14:textId="3129DB07" w:rsidR="00E20AE2" w:rsidRPr="006C2F94" w:rsidRDefault="007C0EB0"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TO/AU/08/0</w:t>
            </w:r>
            <w:r w:rsidR="00BD02EB" w:rsidRPr="006C2F94">
              <w:rPr>
                <w:rFonts w:ascii="Arial" w:hAnsi="Arial" w:cs="Arial"/>
                <w:b/>
                <w:bCs/>
                <w:sz w:val="20"/>
                <w:szCs w:val="20"/>
              </w:rPr>
              <w:t>2</w:t>
            </w:r>
          </w:p>
        </w:tc>
      </w:tr>
      <w:tr w:rsidR="00E20AE2" w:rsidRPr="00AC59D2" w14:paraId="2B1524C6"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CAE63AF" w14:textId="77777777" w:rsidR="00E20AE2" w:rsidRPr="00BC5630" w:rsidRDefault="00E20AE2" w:rsidP="00646FF2">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793331BF" w14:textId="77777777" w:rsidR="00E20AE2" w:rsidRPr="00AC59D2" w:rsidRDefault="00E20AE2"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C087249" w14:textId="4D34904C" w:rsidR="00E20AE2" w:rsidRPr="00AC59D2" w:rsidRDefault="005057B9"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E20AE2" w:rsidRPr="0060207D" w14:paraId="71E2A1A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3099FE" w14:textId="77777777" w:rsidR="00E20AE2" w:rsidRPr="00BC5630" w:rsidRDefault="00E20AE2" w:rsidP="00646FF2">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14908BDA" w14:textId="2DBF71AA" w:rsidR="00E20AE2" w:rsidRPr="009E3176" w:rsidRDefault="00E20AE2" w:rsidP="001C1FC4">
            <w:pPr>
              <w:pStyle w:val="Prrafodelista"/>
              <w:numPr>
                <w:ilvl w:val="0"/>
                <w:numId w:val="55"/>
              </w:numPr>
              <w:ind w:left="316" w:hanging="27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Escolaridad: </w:t>
            </w:r>
            <w:r w:rsidR="001D7BBC">
              <w:rPr>
                <w:rFonts w:ascii="Arial" w:hAnsi="Arial" w:cs="Arial"/>
                <w:sz w:val="20"/>
                <w:szCs w:val="20"/>
              </w:rPr>
              <w:t>b</w:t>
            </w:r>
            <w:r w:rsidRPr="009E3176">
              <w:rPr>
                <w:rFonts w:ascii="Arial" w:hAnsi="Arial" w:cs="Arial"/>
                <w:sz w:val="20"/>
                <w:szCs w:val="20"/>
              </w:rPr>
              <w:t xml:space="preserve">achillerato o equivalente. </w:t>
            </w:r>
          </w:p>
          <w:p w14:paraId="0851F73A" w14:textId="147806CA" w:rsidR="00E20AE2" w:rsidRPr="009E3176" w:rsidRDefault="00E20AE2" w:rsidP="001C1FC4">
            <w:pPr>
              <w:pStyle w:val="Prrafodelista"/>
              <w:numPr>
                <w:ilvl w:val="0"/>
                <w:numId w:val="55"/>
              </w:numPr>
              <w:ind w:left="316" w:hanging="27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Experiencia</w:t>
            </w:r>
            <w:r w:rsidR="005F508C">
              <w:rPr>
                <w:rFonts w:ascii="Arial" w:hAnsi="Arial" w:cs="Arial"/>
                <w:sz w:val="20"/>
                <w:szCs w:val="20"/>
              </w:rPr>
              <w:t xml:space="preserve">: </w:t>
            </w:r>
            <w:r w:rsidRPr="009E3176">
              <w:rPr>
                <w:rFonts w:ascii="Arial" w:hAnsi="Arial" w:cs="Arial"/>
                <w:sz w:val="20"/>
                <w:szCs w:val="20"/>
              </w:rPr>
              <w:t xml:space="preserve">Mínima de </w:t>
            </w:r>
            <w:r w:rsidR="00187A3D">
              <w:rPr>
                <w:rFonts w:ascii="Arial" w:hAnsi="Arial" w:cs="Arial"/>
                <w:sz w:val="20"/>
                <w:szCs w:val="20"/>
              </w:rPr>
              <w:t>1</w:t>
            </w:r>
            <w:r w:rsidRPr="009E3176">
              <w:rPr>
                <w:rFonts w:ascii="Arial" w:hAnsi="Arial" w:cs="Arial"/>
                <w:sz w:val="20"/>
                <w:szCs w:val="20"/>
              </w:rPr>
              <w:t xml:space="preserve"> año en el puesto</w:t>
            </w:r>
            <w:r>
              <w:rPr>
                <w:rFonts w:ascii="Arial" w:hAnsi="Arial" w:cs="Arial"/>
                <w:sz w:val="20"/>
                <w:szCs w:val="20"/>
              </w:rPr>
              <w:t>.</w:t>
            </w:r>
          </w:p>
          <w:p w14:paraId="36EABCA3" w14:textId="77777777" w:rsidR="00E20AE2" w:rsidRDefault="00E20AE2" w:rsidP="001C1FC4">
            <w:pPr>
              <w:pStyle w:val="Prrafodelista"/>
              <w:numPr>
                <w:ilvl w:val="0"/>
                <w:numId w:val="55"/>
              </w:numPr>
              <w:ind w:left="316" w:hanging="27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Habilidades y conocimientos administrativos, atención a la ciudadanía</w:t>
            </w:r>
            <w:r>
              <w:rPr>
                <w:rFonts w:ascii="Arial" w:hAnsi="Arial" w:cs="Arial"/>
                <w:sz w:val="20"/>
                <w:szCs w:val="20"/>
              </w:rPr>
              <w:t>, o</w:t>
            </w:r>
            <w:r w:rsidRPr="005A3338">
              <w:rPr>
                <w:rFonts w:ascii="Arial" w:hAnsi="Arial" w:cs="Arial"/>
                <w:sz w:val="20"/>
                <w:szCs w:val="20"/>
              </w:rPr>
              <w:t xml:space="preserve">rganización de </w:t>
            </w:r>
            <w:r w:rsidR="00187A3D">
              <w:rPr>
                <w:rFonts w:ascii="Arial" w:hAnsi="Arial" w:cs="Arial"/>
                <w:sz w:val="20"/>
                <w:szCs w:val="20"/>
              </w:rPr>
              <w:t>a</w:t>
            </w:r>
            <w:r w:rsidRPr="005A3338">
              <w:rPr>
                <w:rFonts w:ascii="Arial" w:hAnsi="Arial" w:cs="Arial"/>
                <w:sz w:val="20"/>
                <w:szCs w:val="20"/>
              </w:rPr>
              <w:t>genda</w:t>
            </w:r>
            <w:r>
              <w:rPr>
                <w:rFonts w:ascii="Arial" w:hAnsi="Arial" w:cs="Arial"/>
                <w:sz w:val="20"/>
                <w:szCs w:val="20"/>
              </w:rPr>
              <w:t>, p</w:t>
            </w:r>
            <w:r w:rsidRPr="005A3338">
              <w:rPr>
                <w:rFonts w:ascii="Arial" w:hAnsi="Arial" w:cs="Arial"/>
                <w:sz w:val="20"/>
                <w:szCs w:val="20"/>
              </w:rPr>
              <w:t xml:space="preserve">lanificación de </w:t>
            </w:r>
            <w:r>
              <w:rPr>
                <w:rFonts w:ascii="Arial" w:hAnsi="Arial" w:cs="Arial"/>
                <w:sz w:val="20"/>
                <w:szCs w:val="20"/>
              </w:rPr>
              <w:t>r</w:t>
            </w:r>
            <w:r w:rsidRPr="005A3338">
              <w:rPr>
                <w:rFonts w:ascii="Arial" w:hAnsi="Arial" w:cs="Arial"/>
                <w:sz w:val="20"/>
                <w:szCs w:val="20"/>
              </w:rPr>
              <w:t xml:space="preserve">euniones, </w:t>
            </w:r>
            <w:r w:rsidR="00187A3D">
              <w:rPr>
                <w:rFonts w:ascii="Arial" w:hAnsi="Arial" w:cs="Arial"/>
                <w:sz w:val="20"/>
                <w:szCs w:val="20"/>
              </w:rPr>
              <w:t>m</w:t>
            </w:r>
            <w:r w:rsidRPr="005A3338">
              <w:rPr>
                <w:rFonts w:ascii="Arial" w:hAnsi="Arial" w:cs="Arial"/>
                <w:sz w:val="20"/>
                <w:szCs w:val="20"/>
              </w:rPr>
              <w:t>anejo de paquetería office, manejo de la Web, conocimiento en ortografía y redacción, control de documentación.</w:t>
            </w:r>
          </w:p>
          <w:p w14:paraId="4B86150E" w14:textId="519E09CC" w:rsidR="00187A3D" w:rsidRPr="00DD27C5" w:rsidRDefault="00187A3D" w:rsidP="00DD27C5">
            <w:pPr>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50E14515" w14:textId="77777777" w:rsidR="00E20AE2" w:rsidRPr="006971DC" w:rsidRDefault="00E20AE2" w:rsidP="00454EC1">
      <w:pPr>
        <w:rPr>
          <w:rFonts w:ascii="Arial" w:hAnsi="Arial" w:cs="Arial"/>
          <w:sz w:val="24"/>
          <w:szCs w:val="24"/>
        </w:rPr>
      </w:pPr>
    </w:p>
    <w:p w14:paraId="55AF3F03" w14:textId="047CDD1C" w:rsidR="00BA71E5" w:rsidRPr="008455D2" w:rsidRDefault="00B711C9" w:rsidP="00CF3968">
      <w:pPr>
        <w:rPr>
          <w:rFonts w:ascii="Arial" w:hAnsi="Arial" w:cs="Arial"/>
          <w:sz w:val="20"/>
          <w:szCs w:val="20"/>
        </w:rPr>
      </w:pPr>
      <w:r>
        <w:rPr>
          <w:noProof/>
          <w:lang w:val="es-ES" w:eastAsia="es-ES"/>
        </w:rPr>
        <mc:AlternateContent>
          <mc:Choice Requires="wps">
            <w:drawing>
              <wp:anchor distT="45720" distB="45720" distL="114300" distR="114300" simplePos="0" relativeHeight="252314624" behindDoc="1" locked="0" layoutInCell="1" allowOverlap="1" wp14:anchorId="3FB56DEC" wp14:editId="2D49D4FE">
                <wp:simplePos x="0" y="0"/>
                <wp:positionH relativeFrom="margin">
                  <wp:align>left</wp:align>
                </wp:positionH>
                <wp:positionV relativeFrom="paragraph">
                  <wp:posOffset>-36195</wp:posOffset>
                </wp:positionV>
                <wp:extent cx="8429625" cy="300990"/>
                <wp:effectExtent l="0" t="0" r="28575" b="22860"/>
                <wp:wrapNone/>
                <wp:docPr id="6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7EBDC14" w14:textId="23AEBA14" w:rsidR="00634EBC" w:rsidRPr="008455D2" w:rsidRDefault="00374B20" w:rsidP="00BA71E5">
                            <w:pPr>
                              <w:rPr>
                                <w:rFonts w:ascii="Arial" w:hAnsi="Arial" w:cs="Arial"/>
                                <w:sz w:val="20"/>
                                <w:szCs w:val="20"/>
                                <w:lang w:val="es-US"/>
                              </w:rPr>
                            </w:pPr>
                            <w:r>
                              <w:rPr>
                                <w:rFonts w:ascii="Arial" w:hAnsi="Arial" w:cs="Arial"/>
                                <w:b/>
                                <w:bCs/>
                                <w:sz w:val="20"/>
                                <w:szCs w:val="20"/>
                              </w:rPr>
                              <w:t>(</w:t>
                            </w:r>
                            <w:r w:rsidR="00634EBC">
                              <w:rPr>
                                <w:rFonts w:ascii="Arial" w:hAnsi="Arial" w:cs="Arial"/>
                                <w:b/>
                                <w:bCs/>
                                <w:sz w:val="20"/>
                                <w:szCs w:val="20"/>
                              </w:rPr>
                              <w:t>DIF</w:t>
                            </w:r>
                            <w:r>
                              <w:rPr>
                                <w:rFonts w:ascii="Arial" w:hAnsi="Arial" w:cs="Arial"/>
                                <w:b/>
                                <w:bCs/>
                                <w:sz w:val="20"/>
                                <w:szCs w:val="20"/>
                              </w:rPr>
                              <w:t>)</w:t>
                            </w:r>
                            <w:r w:rsidR="00634EBC">
                              <w:rPr>
                                <w:rFonts w:ascii="Arial" w:hAnsi="Arial" w:cs="Arial"/>
                                <w:b/>
                                <w:bCs/>
                                <w:sz w:val="20"/>
                                <w:szCs w:val="20"/>
                              </w:rPr>
                              <w:t xml:space="preserve"> </w:t>
                            </w:r>
                            <w:r>
                              <w:rPr>
                                <w:rFonts w:ascii="Arial" w:hAnsi="Arial" w:cs="Arial"/>
                                <w:b/>
                                <w:bCs/>
                                <w:sz w:val="20"/>
                                <w:szCs w:val="20"/>
                              </w:rPr>
                              <w:t xml:space="preserve">SISTEMA MUNICIPAL PARA EL </w:t>
                            </w:r>
                            <w:r w:rsidR="00CC4B19">
                              <w:rPr>
                                <w:rFonts w:ascii="Arial" w:hAnsi="Arial" w:cs="Arial"/>
                                <w:b/>
                                <w:bCs/>
                                <w:sz w:val="20"/>
                                <w:szCs w:val="20"/>
                              </w:rPr>
                              <w:t>DESARROLLO INTEGRAL</w:t>
                            </w:r>
                            <w:r>
                              <w:rPr>
                                <w:rFonts w:ascii="Arial" w:hAnsi="Arial" w:cs="Arial"/>
                                <w:b/>
                                <w:bCs/>
                                <w:sz w:val="20"/>
                                <w:szCs w:val="20"/>
                              </w:rPr>
                              <w:t xml:space="preserve"> DE LA FAMILIA</w:t>
                            </w:r>
                            <w:r w:rsidR="000C0580">
                              <w:rPr>
                                <w:rFonts w:ascii="Arial" w:hAnsi="Arial" w:cs="Arial"/>
                                <w:b/>
                                <w:bCs/>
                                <w:sz w:val="20"/>
                                <w:szCs w:val="20"/>
                              </w:rPr>
                              <w:t xml:space="preserve">             </w:t>
                            </w:r>
                            <w:r w:rsidR="000C0580" w:rsidRPr="008455D2">
                              <w:rPr>
                                <w:rFonts w:ascii="Arial" w:hAnsi="Arial" w:cs="Arial"/>
                                <w:b/>
                                <w:sz w:val="20"/>
                                <w:szCs w:val="20"/>
                                <w:lang w:val="es-US"/>
                              </w:rPr>
                              <w:t xml:space="preserve">        </w:t>
                            </w:r>
                            <w:r w:rsidR="000C0580">
                              <w:rPr>
                                <w:rFonts w:ascii="Arial" w:hAnsi="Arial" w:cs="Arial"/>
                                <w:b/>
                                <w:sz w:val="20"/>
                                <w:szCs w:val="20"/>
                                <w:lang w:val="es-US"/>
                              </w:rPr>
                              <w:t xml:space="preserve">                           </w:t>
                            </w:r>
                            <w:r w:rsidR="00634EBC" w:rsidRPr="008455D2">
                              <w:rPr>
                                <w:rFonts w:ascii="Arial" w:hAnsi="Arial" w:cs="Arial"/>
                                <w:b/>
                                <w:sz w:val="20"/>
                                <w:szCs w:val="20"/>
                                <w:lang w:val="es-419"/>
                              </w:rPr>
                              <w:t>NOMBRE:</w:t>
                            </w:r>
                            <w:r w:rsidR="00634EBC" w:rsidRPr="008455D2">
                              <w:rPr>
                                <w:rFonts w:ascii="Arial" w:hAnsi="Arial" w:cs="Arial"/>
                                <w:b/>
                                <w:sz w:val="20"/>
                                <w:szCs w:val="20"/>
                                <w:lang w:val="es-US"/>
                              </w:rPr>
                              <w:t xml:space="preserve"> </w:t>
                            </w:r>
                            <w:r w:rsidR="00634EBC">
                              <w:rPr>
                                <w:rFonts w:ascii="Arial" w:hAnsi="Arial" w:cs="Arial"/>
                                <w:b/>
                                <w:sz w:val="20"/>
                                <w:szCs w:val="20"/>
                                <w:lang w:val="es-419"/>
                              </w:rPr>
                              <w:t>SECRETARIA</w:t>
                            </w:r>
                            <w:r w:rsidR="00B864A0">
                              <w:rPr>
                                <w:rFonts w:ascii="Arial" w:hAnsi="Arial" w:cs="Arial"/>
                                <w:b/>
                                <w:sz w:val="20"/>
                                <w:szCs w:val="20"/>
                                <w:lang w:val="es-419"/>
                              </w:rPr>
                              <w:t xml:space="preserve"> (O)</w:t>
                            </w:r>
                          </w:p>
                          <w:p w14:paraId="1E66AD21" w14:textId="77777777" w:rsidR="00634EBC" w:rsidRPr="00993F60" w:rsidRDefault="00634EBC" w:rsidP="00BA71E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6DEC" id="_x0000_s1069" type="#_x0000_t202" style="position:absolute;margin-left:0;margin-top:-2.85pt;width:663.75pt;height:23.7pt;z-index:-25100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BGT559MgIAAFQEAAAOAAAAAAAAAAAAAAAAAC4C&#10;AABkcnMvZTJvRG9jLnhtbFBLAQItABQABgAIAAAAIQBIn3kD3QAAAAcBAAAPAAAAAAAAAAAAAAAA&#10;AIwEAABkcnMvZG93bnJldi54bWxQSwUGAAAAAAQABADzAAAAlgUAAAAA&#10;" strokecolor="black [3213]">
                <v:textbox>
                  <w:txbxContent>
                    <w:p w14:paraId="27EBDC14" w14:textId="23AEBA14" w:rsidR="00634EBC" w:rsidRPr="008455D2" w:rsidRDefault="00374B20" w:rsidP="00BA71E5">
                      <w:pPr>
                        <w:rPr>
                          <w:rFonts w:ascii="Arial" w:hAnsi="Arial" w:cs="Arial"/>
                          <w:sz w:val="20"/>
                          <w:szCs w:val="20"/>
                          <w:lang w:val="es-US"/>
                        </w:rPr>
                      </w:pPr>
                      <w:r>
                        <w:rPr>
                          <w:rFonts w:ascii="Arial" w:hAnsi="Arial" w:cs="Arial"/>
                          <w:b/>
                          <w:bCs/>
                          <w:sz w:val="20"/>
                          <w:szCs w:val="20"/>
                        </w:rPr>
                        <w:t>(</w:t>
                      </w:r>
                      <w:r w:rsidR="00634EBC">
                        <w:rPr>
                          <w:rFonts w:ascii="Arial" w:hAnsi="Arial" w:cs="Arial"/>
                          <w:b/>
                          <w:bCs/>
                          <w:sz w:val="20"/>
                          <w:szCs w:val="20"/>
                        </w:rPr>
                        <w:t>DIF</w:t>
                      </w:r>
                      <w:r>
                        <w:rPr>
                          <w:rFonts w:ascii="Arial" w:hAnsi="Arial" w:cs="Arial"/>
                          <w:b/>
                          <w:bCs/>
                          <w:sz w:val="20"/>
                          <w:szCs w:val="20"/>
                        </w:rPr>
                        <w:t>)</w:t>
                      </w:r>
                      <w:r w:rsidR="00634EBC">
                        <w:rPr>
                          <w:rFonts w:ascii="Arial" w:hAnsi="Arial" w:cs="Arial"/>
                          <w:b/>
                          <w:bCs/>
                          <w:sz w:val="20"/>
                          <w:szCs w:val="20"/>
                        </w:rPr>
                        <w:t xml:space="preserve"> </w:t>
                      </w:r>
                      <w:r>
                        <w:rPr>
                          <w:rFonts w:ascii="Arial" w:hAnsi="Arial" w:cs="Arial"/>
                          <w:b/>
                          <w:bCs/>
                          <w:sz w:val="20"/>
                          <w:szCs w:val="20"/>
                        </w:rPr>
                        <w:t xml:space="preserve">SISTEMA MUNICIPAL PARA EL </w:t>
                      </w:r>
                      <w:r w:rsidR="00CC4B19">
                        <w:rPr>
                          <w:rFonts w:ascii="Arial" w:hAnsi="Arial" w:cs="Arial"/>
                          <w:b/>
                          <w:bCs/>
                          <w:sz w:val="20"/>
                          <w:szCs w:val="20"/>
                        </w:rPr>
                        <w:t>DESARROLLO INTEGRAL</w:t>
                      </w:r>
                      <w:r>
                        <w:rPr>
                          <w:rFonts w:ascii="Arial" w:hAnsi="Arial" w:cs="Arial"/>
                          <w:b/>
                          <w:bCs/>
                          <w:sz w:val="20"/>
                          <w:szCs w:val="20"/>
                        </w:rPr>
                        <w:t xml:space="preserve"> DE LA FAMILIA</w:t>
                      </w:r>
                      <w:r w:rsidR="000C0580">
                        <w:rPr>
                          <w:rFonts w:ascii="Arial" w:hAnsi="Arial" w:cs="Arial"/>
                          <w:b/>
                          <w:bCs/>
                          <w:sz w:val="20"/>
                          <w:szCs w:val="20"/>
                        </w:rPr>
                        <w:t xml:space="preserve">             </w:t>
                      </w:r>
                      <w:r w:rsidR="000C0580" w:rsidRPr="008455D2">
                        <w:rPr>
                          <w:rFonts w:ascii="Arial" w:hAnsi="Arial" w:cs="Arial"/>
                          <w:b/>
                          <w:sz w:val="20"/>
                          <w:szCs w:val="20"/>
                          <w:lang w:val="es-US"/>
                        </w:rPr>
                        <w:t xml:space="preserve">        </w:t>
                      </w:r>
                      <w:r w:rsidR="000C0580">
                        <w:rPr>
                          <w:rFonts w:ascii="Arial" w:hAnsi="Arial" w:cs="Arial"/>
                          <w:b/>
                          <w:sz w:val="20"/>
                          <w:szCs w:val="20"/>
                          <w:lang w:val="es-US"/>
                        </w:rPr>
                        <w:t xml:space="preserve">                           </w:t>
                      </w:r>
                      <w:r w:rsidR="00634EBC" w:rsidRPr="008455D2">
                        <w:rPr>
                          <w:rFonts w:ascii="Arial" w:hAnsi="Arial" w:cs="Arial"/>
                          <w:b/>
                          <w:sz w:val="20"/>
                          <w:szCs w:val="20"/>
                          <w:lang w:val="es-419"/>
                        </w:rPr>
                        <w:t>NOMBRE:</w:t>
                      </w:r>
                      <w:r w:rsidR="00634EBC" w:rsidRPr="008455D2">
                        <w:rPr>
                          <w:rFonts w:ascii="Arial" w:hAnsi="Arial" w:cs="Arial"/>
                          <w:b/>
                          <w:sz w:val="20"/>
                          <w:szCs w:val="20"/>
                          <w:lang w:val="es-US"/>
                        </w:rPr>
                        <w:t xml:space="preserve"> </w:t>
                      </w:r>
                      <w:r w:rsidR="00634EBC">
                        <w:rPr>
                          <w:rFonts w:ascii="Arial" w:hAnsi="Arial" w:cs="Arial"/>
                          <w:b/>
                          <w:sz w:val="20"/>
                          <w:szCs w:val="20"/>
                          <w:lang w:val="es-419"/>
                        </w:rPr>
                        <w:t>SECRETARIA</w:t>
                      </w:r>
                      <w:r w:rsidR="00B864A0">
                        <w:rPr>
                          <w:rFonts w:ascii="Arial" w:hAnsi="Arial" w:cs="Arial"/>
                          <w:b/>
                          <w:sz w:val="20"/>
                          <w:szCs w:val="20"/>
                          <w:lang w:val="es-419"/>
                        </w:rPr>
                        <w:t xml:space="preserve"> (O)</w:t>
                      </w:r>
                    </w:p>
                    <w:p w14:paraId="1E66AD21" w14:textId="77777777" w:rsidR="00634EBC" w:rsidRPr="00993F60" w:rsidRDefault="00634EBC" w:rsidP="00BA71E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A71E5" w:rsidRPr="008455D2" w14:paraId="151764B8" w14:textId="77777777" w:rsidTr="006E2B73">
        <w:tc>
          <w:tcPr>
            <w:tcW w:w="13315" w:type="dxa"/>
          </w:tcPr>
          <w:p w14:paraId="5A36406E" w14:textId="010FE2A6" w:rsidR="00BA71E5" w:rsidRDefault="00386D13" w:rsidP="006E2B73">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F114881" w14:textId="21587968" w:rsidR="00454EC1" w:rsidRPr="008455D2" w:rsidRDefault="00454EC1" w:rsidP="006E2B73">
            <w:pPr>
              <w:jc w:val="both"/>
              <w:rPr>
                <w:rFonts w:ascii="Arial" w:hAnsi="Arial" w:cs="Arial"/>
                <w:sz w:val="20"/>
                <w:szCs w:val="20"/>
                <w:lang w:val="es-US"/>
              </w:rPr>
            </w:pPr>
          </w:p>
        </w:tc>
      </w:tr>
      <w:tr w:rsidR="00BA71E5" w:rsidRPr="008455D2" w14:paraId="316D1F62" w14:textId="77777777" w:rsidTr="006E2B73">
        <w:tc>
          <w:tcPr>
            <w:tcW w:w="13315" w:type="dxa"/>
          </w:tcPr>
          <w:p w14:paraId="3D7F90E1" w14:textId="77777777" w:rsidR="00BA71E5" w:rsidRPr="008455D2" w:rsidRDefault="00BA71E5" w:rsidP="006E2B73">
            <w:pPr>
              <w:jc w:val="both"/>
              <w:rPr>
                <w:rFonts w:ascii="Arial" w:hAnsi="Arial" w:cs="Arial"/>
                <w:sz w:val="20"/>
                <w:szCs w:val="20"/>
                <w:lang w:val="es-US"/>
              </w:rPr>
            </w:pPr>
          </w:p>
          <w:p w14:paraId="2FF2699D" w14:textId="7FEE92D9" w:rsidR="00187A3D" w:rsidRDefault="00187A3D" w:rsidP="00734024">
            <w:pPr>
              <w:pStyle w:val="Prrafodelista"/>
              <w:numPr>
                <w:ilvl w:val="0"/>
                <w:numId w:val="14"/>
              </w:numPr>
              <w:jc w:val="both"/>
              <w:rPr>
                <w:rFonts w:ascii="Arial" w:hAnsi="Arial" w:cs="Arial"/>
                <w:sz w:val="20"/>
                <w:szCs w:val="20"/>
                <w:lang w:val="es-US"/>
              </w:rPr>
            </w:pPr>
            <w:r>
              <w:rPr>
                <w:rFonts w:ascii="Arial" w:hAnsi="Arial" w:cs="Arial"/>
                <w:sz w:val="20"/>
                <w:szCs w:val="20"/>
                <w:lang w:val="es-US"/>
              </w:rPr>
              <w:t xml:space="preserve">Bridar atención e información a la ciudadanía que lo requiera. </w:t>
            </w:r>
          </w:p>
          <w:p w14:paraId="4A792308" w14:textId="5CD07F5C" w:rsidR="00BA71E5" w:rsidRDefault="00187A3D" w:rsidP="00734024">
            <w:pPr>
              <w:pStyle w:val="Prrafodelista"/>
              <w:numPr>
                <w:ilvl w:val="0"/>
                <w:numId w:val="14"/>
              </w:numPr>
              <w:jc w:val="both"/>
              <w:rPr>
                <w:rFonts w:ascii="Arial" w:hAnsi="Arial" w:cs="Arial"/>
                <w:sz w:val="20"/>
                <w:szCs w:val="20"/>
                <w:lang w:val="es-US"/>
              </w:rPr>
            </w:pPr>
            <w:r>
              <w:rPr>
                <w:rFonts w:ascii="Arial" w:hAnsi="Arial" w:cs="Arial"/>
                <w:sz w:val="20"/>
                <w:szCs w:val="20"/>
                <w:lang w:val="es-US"/>
              </w:rPr>
              <w:t xml:space="preserve">Realizar </w:t>
            </w:r>
            <w:r w:rsidR="00395BF1">
              <w:rPr>
                <w:rFonts w:ascii="Arial" w:hAnsi="Arial" w:cs="Arial"/>
                <w:sz w:val="20"/>
                <w:szCs w:val="20"/>
                <w:lang w:val="es-US"/>
              </w:rPr>
              <w:t>la recepción, trámite y turno de la documentación administrativa.</w:t>
            </w:r>
          </w:p>
          <w:p w14:paraId="45B2D459" w14:textId="2A5F33C1" w:rsidR="00395BF1" w:rsidRDefault="00395BF1" w:rsidP="00734024">
            <w:pPr>
              <w:pStyle w:val="Prrafodelista"/>
              <w:numPr>
                <w:ilvl w:val="0"/>
                <w:numId w:val="14"/>
              </w:numPr>
              <w:jc w:val="both"/>
              <w:rPr>
                <w:rFonts w:ascii="Arial" w:hAnsi="Arial" w:cs="Arial"/>
                <w:sz w:val="20"/>
                <w:szCs w:val="20"/>
                <w:lang w:val="es-US"/>
              </w:rPr>
            </w:pPr>
            <w:r>
              <w:rPr>
                <w:rFonts w:ascii="Arial" w:hAnsi="Arial" w:cs="Arial"/>
                <w:sz w:val="20"/>
                <w:szCs w:val="20"/>
                <w:lang w:val="es-US"/>
              </w:rPr>
              <w:t>Manejo de agenda de la coordinadora.</w:t>
            </w:r>
          </w:p>
          <w:p w14:paraId="403FB612" w14:textId="14E05E76" w:rsidR="000B26D5" w:rsidRPr="001B79C0" w:rsidRDefault="008001AB" w:rsidP="00734024">
            <w:pPr>
              <w:pStyle w:val="Prrafodelista"/>
              <w:numPr>
                <w:ilvl w:val="0"/>
                <w:numId w:val="14"/>
              </w:numPr>
              <w:jc w:val="both"/>
              <w:rPr>
                <w:rFonts w:ascii="Arial" w:hAnsi="Arial" w:cs="Arial"/>
                <w:sz w:val="20"/>
                <w:szCs w:val="20"/>
                <w:lang w:val="es-US"/>
              </w:rPr>
            </w:pPr>
            <w:r>
              <w:rPr>
                <w:rFonts w:ascii="Arial" w:hAnsi="Arial" w:cs="Arial"/>
                <w:sz w:val="20"/>
                <w:szCs w:val="20"/>
                <w:lang w:val="es-US"/>
              </w:rPr>
              <w:t xml:space="preserve">Recepción y envío de correos </w:t>
            </w:r>
            <w:r w:rsidR="009334F2">
              <w:rPr>
                <w:rFonts w:ascii="Arial" w:hAnsi="Arial" w:cs="Arial"/>
                <w:sz w:val="20"/>
                <w:szCs w:val="20"/>
                <w:lang w:val="es-US"/>
              </w:rPr>
              <w:t>electrónicos.</w:t>
            </w:r>
          </w:p>
          <w:p w14:paraId="22D07033" w14:textId="77777777" w:rsidR="00BA71E5" w:rsidRPr="000B26D5" w:rsidRDefault="00BA71E5" w:rsidP="006E2B73">
            <w:pPr>
              <w:jc w:val="both"/>
              <w:rPr>
                <w:rFonts w:ascii="Arial" w:hAnsi="Arial" w:cs="Arial"/>
                <w:sz w:val="20"/>
                <w:szCs w:val="20"/>
              </w:rPr>
            </w:pPr>
          </w:p>
        </w:tc>
      </w:tr>
    </w:tbl>
    <w:p w14:paraId="7EAE2377" w14:textId="01B010E2" w:rsidR="00AC69D2" w:rsidRDefault="00AC69D2" w:rsidP="00AC69D2">
      <w:pPr>
        <w:rPr>
          <w:sz w:val="28"/>
        </w:rPr>
      </w:pPr>
    </w:p>
    <w:p w14:paraId="3D5B1AB5" w14:textId="77777777" w:rsidR="00DD27C5" w:rsidRDefault="00DD27C5" w:rsidP="00AC69D2">
      <w:pPr>
        <w:rPr>
          <w:sz w:val="28"/>
        </w:rPr>
      </w:pPr>
    </w:p>
    <w:p w14:paraId="4EC84354" w14:textId="6F9475FD" w:rsidR="000E3915" w:rsidRDefault="005334EC" w:rsidP="00AC69D2">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0E3915" w:rsidRPr="00AC59D2" w14:paraId="37DD5F6C"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94437F6" w14:textId="77777777" w:rsidR="000E3915" w:rsidRDefault="000E3915"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0923A77F" w14:textId="77777777" w:rsidR="000E3915" w:rsidRPr="00AC59D2" w:rsidRDefault="000E3915" w:rsidP="00BB46DB">
            <w:pPr>
              <w:jc w:val="center"/>
              <w:rPr>
                <w:rFonts w:ascii="Arial" w:hAnsi="Arial" w:cs="Arial"/>
                <w:b w:val="0"/>
                <w:bCs w:val="0"/>
                <w:sz w:val="20"/>
                <w:szCs w:val="20"/>
              </w:rPr>
            </w:pPr>
          </w:p>
        </w:tc>
      </w:tr>
      <w:tr w:rsidR="000E3915" w:rsidRPr="00AC59D2" w14:paraId="1873D13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A2731F" w14:textId="77777777" w:rsidR="000E3915" w:rsidRPr="00BC5630" w:rsidRDefault="000E3915"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6D2751A3" w14:textId="51A7EF80" w:rsidR="000E3915" w:rsidRPr="00AC59D2" w:rsidRDefault="00D32E1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F34CAC">
              <w:rPr>
                <w:rFonts w:ascii="Arial" w:hAnsi="Arial" w:cs="Arial"/>
                <w:b/>
                <w:bCs/>
                <w:sz w:val="20"/>
                <w:szCs w:val="20"/>
              </w:rPr>
              <w:t xml:space="preserve"> (a) </w:t>
            </w:r>
            <w:r>
              <w:rPr>
                <w:rFonts w:ascii="Arial" w:hAnsi="Arial" w:cs="Arial"/>
                <w:b/>
                <w:bCs/>
                <w:sz w:val="20"/>
                <w:szCs w:val="20"/>
              </w:rPr>
              <w:t xml:space="preserve"> </w:t>
            </w:r>
            <w:bookmarkStart w:id="18" w:name="_Hlk71893776"/>
            <w:r>
              <w:rPr>
                <w:rFonts w:ascii="Arial" w:hAnsi="Arial" w:cs="Arial"/>
                <w:b/>
                <w:bCs/>
                <w:sz w:val="20"/>
                <w:szCs w:val="20"/>
              </w:rPr>
              <w:t>Del Centro De Asistencia Infantil Comunitario ( CAIC</w:t>
            </w:r>
            <w:bookmarkEnd w:id="18"/>
            <w:r>
              <w:rPr>
                <w:rFonts w:ascii="Arial" w:hAnsi="Arial" w:cs="Arial"/>
                <w:b/>
                <w:bCs/>
                <w:sz w:val="20"/>
                <w:szCs w:val="20"/>
              </w:rPr>
              <w:t>)</w:t>
            </w:r>
          </w:p>
        </w:tc>
      </w:tr>
      <w:tr w:rsidR="000E3915" w:rsidRPr="00AC59D2" w14:paraId="479A8EC0"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E2D7C74" w14:textId="77777777" w:rsidR="000E3915" w:rsidRPr="00BC5630" w:rsidRDefault="000E3915"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108E7807"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20C2956" w14:textId="4FCF2839" w:rsidR="000E3915" w:rsidRPr="00AC59D2" w:rsidRDefault="001B79C0"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0E3915">
              <w:rPr>
                <w:rFonts w:ascii="Arial" w:hAnsi="Arial" w:cs="Arial"/>
                <w:b/>
                <w:bCs/>
                <w:sz w:val="20"/>
                <w:szCs w:val="20"/>
              </w:rPr>
              <w:t>Desarrollo Integral de la Familia</w:t>
            </w:r>
          </w:p>
        </w:tc>
      </w:tr>
      <w:tr w:rsidR="000E3915" w:rsidRPr="00AC59D2" w14:paraId="4B38F9B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6332AC" w14:textId="77777777" w:rsidR="000E3915" w:rsidRPr="00BC5630" w:rsidRDefault="000E3915"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449F5C71"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B9B9892" w14:textId="0EFA3F91" w:rsidR="000E3915" w:rsidRPr="00AC59D2" w:rsidRDefault="001A254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74B20">
              <w:rPr>
                <w:rFonts w:ascii="Arial" w:hAnsi="Arial" w:cs="Arial"/>
                <w:b/>
                <w:bCs/>
                <w:color w:val="2E74B5" w:themeColor="accent1" w:themeShade="BF"/>
                <w:sz w:val="20"/>
                <w:szCs w:val="20"/>
              </w:rPr>
              <w:t>JE/AD/07/05</w:t>
            </w:r>
          </w:p>
        </w:tc>
      </w:tr>
      <w:tr w:rsidR="000E3915" w:rsidRPr="00AC59D2" w14:paraId="52FB8287"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3D007CA" w14:textId="77777777" w:rsidR="000E3915" w:rsidRPr="00BC5630" w:rsidRDefault="000E3915"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3EC7C053" w14:textId="77777777" w:rsidR="000E3915" w:rsidRPr="00AC59D2" w:rsidRDefault="000E391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02A183B" w14:textId="6B6685BA" w:rsidR="000E3915" w:rsidRPr="00AC59D2" w:rsidRDefault="005057B9"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p w14:paraId="39F04E60" w14:textId="77777777" w:rsidR="000E3915" w:rsidRPr="00AC59D2" w:rsidRDefault="000E391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0E3915" w:rsidRPr="00AC69D2" w14:paraId="6129EAC1"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CB6417" w14:textId="77777777" w:rsidR="000E3915" w:rsidRPr="00BC5630" w:rsidRDefault="000E3915"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36CB812D" w14:textId="25B0A6C6" w:rsidR="000E3915" w:rsidRPr="00233F6C" w:rsidRDefault="000E3915" w:rsidP="001C1FC4">
            <w:pPr>
              <w:pStyle w:val="Prrafodelista"/>
              <w:numPr>
                <w:ilvl w:val="0"/>
                <w:numId w:val="64"/>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 xml:space="preserve">Escolaridad: Licenciatura en </w:t>
            </w:r>
            <w:r w:rsidR="00C358E5">
              <w:rPr>
                <w:rFonts w:ascii="Arial" w:hAnsi="Arial" w:cs="Arial"/>
                <w:sz w:val="20"/>
                <w:szCs w:val="20"/>
              </w:rPr>
              <w:t xml:space="preserve">Ciencias de la </w:t>
            </w:r>
            <w:r w:rsidRPr="00233F6C">
              <w:rPr>
                <w:rFonts w:ascii="Arial" w:hAnsi="Arial" w:cs="Arial"/>
                <w:sz w:val="20"/>
                <w:szCs w:val="20"/>
              </w:rPr>
              <w:t xml:space="preserve">Educación o </w:t>
            </w:r>
            <w:r w:rsidR="00C358E5">
              <w:rPr>
                <w:rFonts w:ascii="Arial" w:hAnsi="Arial" w:cs="Arial"/>
                <w:sz w:val="20"/>
                <w:szCs w:val="20"/>
              </w:rPr>
              <w:t>L</w:t>
            </w:r>
            <w:r w:rsidRPr="00233F6C">
              <w:rPr>
                <w:rFonts w:ascii="Arial" w:hAnsi="Arial" w:cs="Arial"/>
                <w:sz w:val="20"/>
                <w:szCs w:val="20"/>
              </w:rPr>
              <w:t xml:space="preserve">icenciatura </w:t>
            </w:r>
            <w:r w:rsidR="00C358E5">
              <w:rPr>
                <w:rFonts w:ascii="Arial" w:hAnsi="Arial" w:cs="Arial"/>
                <w:sz w:val="20"/>
                <w:szCs w:val="20"/>
              </w:rPr>
              <w:t xml:space="preserve">en Pedagogía </w:t>
            </w:r>
            <w:r w:rsidRPr="00233F6C">
              <w:rPr>
                <w:rFonts w:ascii="Arial" w:hAnsi="Arial" w:cs="Arial"/>
                <w:sz w:val="20"/>
                <w:szCs w:val="20"/>
              </w:rPr>
              <w:t xml:space="preserve"> </w:t>
            </w:r>
          </w:p>
          <w:p w14:paraId="38276561" w14:textId="76E2C003" w:rsidR="000E3915" w:rsidRPr="00233F6C" w:rsidRDefault="000E3915" w:rsidP="001C1FC4">
            <w:pPr>
              <w:pStyle w:val="Prrafodelista"/>
              <w:numPr>
                <w:ilvl w:val="0"/>
                <w:numId w:val="64"/>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Experiencia</w:t>
            </w:r>
            <w:r w:rsidR="005F508C">
              <w:rPr>
                <w:rFonts w:ascii="Arial" w:hAnsi="Arial" w:cs="Arial"/>
                <w:sz w:val="20"/>
                <w:szCs w:val="20"/>
              </w:rPr>
              <w:t>:</w:t>
            </w:r>
            <w:r w:rsidRPr="00233F6C">
              <w:rPr>
                <w:rFonts w:ascii="Arial" w:hAnsi="Arial" w:cs="Arial"/>
                <w:sz w:val="20"/>
                <w:szCs w:val="20"/>
              </w:rPr>
              <w:t xml:space="preserve"> 2 años en el ejercicio de su profesión. </w:t>
            </w:r>
          </w:p>
          <w:p w14:paraId="5A68FF65" w14:textId="77777777" w:rsidR="000E3915" w:rsidRPr="00233F6C" w:rsidRDefault="000E3915" w:rsidP="001C1FC4">
            <w:pPr>
              <w:pStyle w:val="Prrafodelista"/>
              <w:numPr>
                <w:ilvl w:val="0"/>
                <w:numId w:val="64"/>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Habilidades en Facilidad de expresión oral y escrita, planeación y organización, empatía, escucha, liderazgo y negociación.</w:t>
            </w:r>
          </w:p>
          <w:p w14:paraId="3B45A613" w14:textId="7248F990" w:rsidR="00C358E5" w:rsidRPr="00C358E5" w:rsidRDefault="000E3915" w:rsidP="001C1FC4">
            <w:pPr>
              <w:pStyle w:val="Prrafodelista"/>
              <w:numPr>
                <w:ilvl w:val="0"/>
                <w:numId w:val="64"/>
              </w:numPr>
              <w:ind w:left="322" w:hanging="283"/>
              <w:jc w:val="both"/>
              <w:cnfStyle w:val="000000100000" w:firstRow="0" w:lastRow="0" w:firstColumn="0" w:lastColumn="0" w:oddVBand="0" w:evenVBand="0" w:oddHBand="1" w:evenHBand="0" w:firstRowFirstColumn="0" w:firstRowLastColumn="0" w:lastRowFirstColumn="0" w:lastRowLastColumn="0"/>
            </w:pPr>
            <w:r w:rsidRPr="00233F6C">
              <w:rPr>
                <w:rFonts w:ascii="Arial" w:hAnsi="Arial" w:cs="Arial"/>
                <w:sz w:val="20"/>
                <w:szCs w:val="20"/>
              </w:rPr>
              <w:t xml:space="preserve">Conocimientos en </w:t>
            </w:r>
            <w:r w:rsidR="00C358E5">
              <w:rPr>
                <w:rFonts w:ascii="Arial" w:hAnsi="Arial" w:cs="Arial"/>
                <w:sz w:val="20"/>
                <w:szCs w:val="20"/>
              </w:rPr>
              <w:t>d</w:t>
            </w:r>
            <w:r w:rsidRPr="00233F6C">
              <w:rPr>
                <w:rFonts w:ascii="Arial" w:hAnsi="Arial" w:cs="Arial"/>
                <w:sz w:val="20"/>
                <w:szCs w:val="20"/>
              </w:rPr>
              <w:t>esarrollo integral de niñas y niños, manejo de personal, modelo asistencial para CAIC, normatividad inherente</w:t>
            </w:r>
            <w:r w:rsidR="00C358E5">
              <w:rPr>
                <w:rFonts w:ascii="Arial" w:hAnsi="Arial" w:cs="Arial"/>
                <w:sz w:val="20"/>
                <w:szCs w:val="20"/>
              </w:rPr>
              <w:t>.</w:t>
            </w:r>
          </w:p>
          <w:p w14:paraId="091AB8A3" w14:textId="7C3E919F" w:rsidR="000E3915" w:rsidRPr="00AC69D2" w:rsidRDefault="00C358E5" w:rsidP="001C1FC4">
            <w:pPr>
              <w:pStyle w:val="Prrafodelista"/>
              <w:numPr>
                <w:ilvl w:val="0"/>
                <w:numId w:val="64"/>
              </w:numPr>
              <w:ind w:left="322" w:hanging="283"/>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t>M</w:t>
            </w:r>
            <w:r w:rsidR="000E3915" w:rsidRPr="00233F6C">
              <w:rPr>
                <w:rFonts w:ascii="Arial" w:hAnsi="Arial" w:cs="Arial"/>
                <w:sz w:val="20"/>
                <w:szCs w:val="20"/>
              </w:rPr>
              <w:t>anejo de programas computacionales (</w:t>
            </w:r>
            <w:r>
              <w:rPr>
                <w:rFonts w:ascii="Arial" w:hAnsi="Arial" w:cs="Arial"/>
                <w:sz w:val="20"/>
                <w:szCs w:val="20"/>
              </w:rPr>
              <w:t>Office</w:t>
            </w:r>
            <w:r w:rsidR="000E3915" w:rsidRPr="00233F6C">
              <w:rPr>
                <w:rFonts w:ascii="Arial" w:hAnsi="Arial" w:cs="Arial"/>
                <w:sz w:val="20"/>
                <w:szCs w:val="20"/>
              </w:rPr>
              <w:t>).</w:t>
            </w:r>
          </w:p>
        </w:tc>
      </w:tr>
    </w:tbl>
    <w:p w14:paraId="32A3CDAC" w14:textId="1CA6D6A1" w:rsidR="000E3915" w:rsidRPr="002A3282" w:rsidRDefault="00DC311E" w:rsidP="00AC69D2">
      <w:pPr>
        <w:rPr>
          <w:rFonts w:ascii="Arial" w:hAnsi="Arial" w:cs="Arial"/>
          <w:sz w:val="24"/>
          <w:szCs w:val="24"/>
        </w:rPr>
      </w:pPr>
      <w:r>
        <w:rPr>
          <w:noProof/>
          <w:lang w:val="es-ES" w:eastAsia="es-ES"/>
        </w:rPr>
        <mc:AlternateContent>
          <mc:Choice Requires="wps">
            <w:drawing>
              <wp:anchor distT="45720" distB="45720" distL="114300" distR="114300" simplePos="0" relativeHeight="252319744" behindDoc="1" locked="0" layoutInCell="1" allowOverlap="1" wp14:anchorId="2673CA4B" wp14:editId="4784B195">
                <wp:simplePos x="0" y="0"/>
                <wp:positionH relativeFrom="margin">
                  <wp:align>left</wp:align>
                </wp:positionH>
                <wp:positionV relativeFrom="paragraph">
                  <wp:posOffset>251196</wp:posOffset>
                </wp:positionV>
                <wp:extent cx="8429625" cy="405442"/>
                <wp:effectExtent l="0" t="0" r="28575" b="13970"/>
                <wp:wrapNone/>
                <wp:docPr id="6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405442"/>
                        </a:xfrm>
                        <a:prstGeom prst="rect">
                          <a:avLst/>
                        </a:prstGeom>
                        <a:solidFill>
                          <a:srgbClr val="FFFFFF"/>
                        </a:solidFill>
                        <a:ln w="9525">
                          <a:solidFill>
                            <a:schemeClr val="tx1"/>
                          </a:solidFill>
                          <a:miter lim="800000"/>
                          <a:headEnd/>
                          <a:tailEnd/>
                        </a:ln>
                      </wps:spPr>
                      <wps:txbx>
                        <w:txbxContent>
                          <w:p w14:paraId="1A3F431A" w14:textId="7DB33462" w:rsidR="00634EBC" w:rsidRPr="008455D2" w:rsidRDefault="00374B20" w:rsidP="00BA71E5">
                            <w:pPr>
                              <w:rPr>
                                <w:rFonts w:ascii="Arial" w:hAnsi="Arial" w:cs="Arial"/>
                                <w:sz w:val="20"/>
                                <w:szCs w:val="20"/>
                                <w:lang w:val="es-US"/>
                              </w:rPr>
                            </w:pPr>
                            <w:r>
                              <w:rPr>
                                <w:rFonts w:ascii="Arial" w:hAnsi="Arial" w:cs="Arial"/>
                                <w:b/>
                                <w:bCs/>
                                <w:sz w:val="20"/>
                                <w:szCs w:val="20"/>
                              </w:rPr>
                              <w:t>(</w:t>
                            </w:r>
                            <w:r w:rsidR="00634EBC">
                              <w:rPr>
                                <w:rFonts w:ascii="Arial" w:hAnsi="Arial" w:cs="Arial"/>
                                <w:b/>
                                <w:bCs/>
                                <w:sz w:val="20"/>
                                <w:szCs w:val="20"/>
                              </w:rPr>
                              <w:t>DIF</w:t>
                            </w:r>
                            <w:r>
                              <w:rPr>
                                <w:rFonts w:ascii="Arial" w:hAnsi="Arial" w:cs="Arial"/>
                                <w:b/>
                                <w:bCs/>
                                <w:sz w:val="20"/>
                                <w:szCs w:val="20"/>
                              </w:rPr>
                              <w:t>)SISTEMA MUNICIPAL PARA EL DESARROLLO INTEGRAL DE LA FAMILIA</w:t>
                            </w:r>
                            <w:r w:rsidR="00634EBC">
                              <w:rPr>
                                <w:rFonts w:ascii="Arial" w:hAnsi="Arial" w:cs="Arial"/>
                                <w:b/>
                                <w:bCs/>
                                <w:sz w:val="20"/>
                                <w:szCs w:val="20"/>
                              </w:rPr>
                              <w:t xml:space="preserve">                                                        </w:t>
                            </w:r>
                            <w:r w:rsidR="00634EBC" w:rsidRPr="008455D2">
                              <w:rPr>
                                <w:rFonts w:ascii="Arial" w:hAnsi="Arial" w:cs="Arial"/>
                                <w:b/>
                                <w:sz w:val="20"/>
                                <w:szCs w:val="20"/>
                                <w:lang w:val="es-419"/>
                              </w:rPr>
                              <w:t xml:space="preserve">NOMBRE: </w:t>
                            </w:r>
                            <w:r w:rsidR="00634EBC">
                              <w:rPr>
                                <w:rFonts w:ascii="Arial" w:hAnsi="Arial" w:cs="Arial"/>
                                <w:b/>
                                <w:bCs/>
                                <w:sz w:val="20"/>
                                <w:szCs w:val="20"/>
                              </w:rPr>
                              <w:t>DIRECTOR DEL CENTRO DE ASISTENCIA INFANTIL COMUNITARIO ( CAIC)</w:t>
                            </w:r>
                          </w:p>
                          <w:p w14:paraId="07FE02BB" w14:textId="77777777" w:rsidR="00634EBC" w:rsidRPr="00993F60" w:rsidRDefault="00634EBC" w:rsidP="00BA71E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3CA4B" id="_x0000_s1070" type="#_x0000_t202" style="position:absolute;margin-left:0;margin-top:19.8pt;width:663.75pt;height:31.9pt;z-index:-25099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" strokecolor="black [3213]">
                <v:textbox>
                  <w:txbxContent>
                    <w:p w14:paraId="1A3F431A" w14:textId="7DB33462" w:rsidR="00634EBC" w:rsidRPr="008455D2" w:rsidRDefault="00374B20" w:rsidP="00BA71E5">
                      <w:pPr>
                        <w:rPr>
                          <w:rFonts w:ascii="Arial" w:hAnsi="Arial" w:cs="Arial"/>
                          <w:sz w:val="20"/>
                          <w:szCs w:val="20"/>
                          <w:lang w:val="es-US"/>
                        </w:rPr>
                      </w:pPr>
                      <w:r>
                        <w:rPr>
                          <w:rFonts w:ascii="Arial" w:hAnsi="Arial" w:cs="Arial"/>
                          <w:b/>
                          <w:bCs/>
                          <w:sz w:val="20"/>
                          <w:szCs w:val="20"/>
                        </w:rPr>
                        <w:t>(</w:t>
                      </w:r>
                      <w:r w:rsidR="00634EBC">
                        <w:rPr>
                          <w:rFonts w:ascii="Arial" w:hAnsi="Arial" w:cs="Arial"/>
                          <w:b/>
                          <w:bCs/>
                          <w:sz w:val="20"/>
                          <w:szCs w:val="20"/>
                        </w:rPr>
                        <w:t>DIF</w:t>
                      </w:r>
                      <w:r>
                        <w:rPr>
                          <w:rFonts w:ascii="Arial" w:hAnsi="Arial" w:cs="Arial"/>
                          <w:b/>
                          <w:bCs/>
                          <w:sz w:val="20"/>
                          <w:szCs w:val="20"/>
                        </w:rPr>
                        <w:t>)SISTEMA MUNICIPAL PARA EL DESARROLLO INTEGRAL DE LA FAMILIA</w:t>
                      </w:r>
                      <w:r w:rsidR="00634EBC">
                        <w:rPr>
                          <w:rFonts w:ascii="Arial" w:hAnsi="Arial" w:cs="Arial"/>
                          <w:b/>
                          <w:bCs/>
                          <w:sz w:val="20"/>
                          <w:szCs w:val="20"/>
                        </w:rPr>
                        <w:t xml:space="preserve">                                                        </w:t>
                      </w:r>
                      <w:r w:rsidR="00634EBC" w:rsidRPr="008455D2">
                        <w:rPr>
                          <w:rFonts w:ascii="Arial" w:hAnsi="Arial" w:cs="Arial"/>
                          <w:b/>
                          <w:sz w:val="20"/>
                          <w:szCs w:val="20"/>
                          <w:lang w:val="es-419"/>
                        </w:rPr>
                        <w:t xml:space="preserve">NOMBRE: </w:t>
                      </w:r>
                      <w:r w:rsidR="00634EBC">
                        <w:rPr>
                          <w:rFonts w:ascii="Arial" w:hAnsi="Arial" w:cs="Arial"/>
                          <w:b/>
                          <w:bCs/>
                          <w:sz w:val="20"/>
                          <w:szCs w:val="20"/>
                        </w:rPr>
                        <w:t>DIRECTOR DEL CENTRO DE ASISTENCIA INFANTIL COMUNITARIO ( CAIC)</w:t>
                      </w:r>
                    </w:p>
                    <w:p w14:paraId="07FE02BB" w14:textId="77777777" w:rsidR="00634EBC" w:rsidRPr="00993F60" w:rsidRDefault="00634EBC" w:rsidP="00BA71E5">
                      <w:pPr>
                        <w:rPr>
                          <w:sz w:val="24"/>
                          <w:lang w:val="es-US"/>
                        </w:rPr>
                      </w:pPr>
                    </w:p>
                  </w:txbxContent>
                </v:textbox>
                <w10:wrap anchorx="margin"/>
              </v:shape>
            </w:pict>
          </mc:Fallback>
        </mc:AlternateContent>
      </w:r>
    </w:p>
    <w:p w14:paraId="0C8A8420" w14:textId="3F40310F" w:rsidR="00BA71E5" w:rsidRDefault="00BA71E5" w:rsidP="00AC69D2">
      <w:pPr>
        <w:rPr>
          <w:sz w:val="28"/>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A71E5" w14:paraId="24F0D649" w14:textId="77777777" w:rsidTr="006E2B73">
        <w:tc>
          <w:tcPr>
            <w:tcW w:w="13315" w:type="dxa"/>
          </w:tcPr>
          <w:p w14:paraId="68EA5629" w14:textId="39F857B1" w:rsidR="00BA71E5" w:rsidRDefault="00386D13" w:rsidP="006E2B73">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8FB8A2E" w14:textId="4B0A65A5" w:rsidR="00454EC1" w:rsidRPr="008455D2" w:rsidRDefault="00454EC1" w:rsidP="006E2B73">
            <w:pPr>
              <w:jc w:val="both"/>
              <w:rPr>
                <w:rFonts w:ascii="Arial" w:hAnsi="Arial" w:cs="Arial"/>
                <w:sz w:val="20"/>
                <w:szCs w:val="20"/>
                <w:lang w:val="es-US"/>
              </w:rPr>
            </w:pPr>
          </w:p>
        </w:tc>
      </w:tr>
      <w:tr w:rsidR="00BA71E5" w:rsidRPr="00232109" w14:paraId="6916279D" w14:textId="77777777" w:rsidTr="006E2B73">
        <w:tc>
          <w:tcPr>
            <w:tcW w:w="13315" w:type="dxa"/>
          </w:tcPr>
          <w:p w14:paraId="4659849D" w14:textId="5C316038" w:rsidR="00BA71E5" w:rsidRPr="008455D2" w:rsidRDefault="00BA71E5" w:rsidP="006E2B73">
            <w:pPr>
              <w:jc w:val="both"/>
              <w:rPr>
                <w:rFonts w:ascii="Arial" w:hAnsi="Arial" w:cs="Arial"/>
                <w:sz w:val="20"/>
                <w:szCs w:val="20"/>
                <w:lang w:val="es-US"/>
              </w:rPr>
            </w:pPr>
          </w:p>
          <w:p w14:paraId="78DEEB26" w14:textId="0765896F" w:rsidR="000D4686" w:rsidRPr="009334F2" w:rsidRDefault="00C34A1D" w:rsidP="00734024">
            <w:pPr>
              <w:pStyle w:val="Prrafodelista"/>
              <w:numPr>
                <w:ilvl w:val="0"/>
                <w:numId w:val="27"/>
              </w:numPr>
              <w:ind w:left="458" w:hanging="147"/>
              <w:jc w:val="both"/>
              <w:rPr>
                <w:rFonts w:ascii="Arial" w:hAnsi="Arial" w:cs="Arial"/>
                <w:sz w:val="20"/>
                <w:szCs w:val="20"/>
                <w:lang w:val="es-US"/>
              </w:rPr>
            </w:pPr>
            <w:r w:rsidRPr="009334F2">
              <w:rPr>
                <w:rFonts w:ascii="Arial" w:hAnsi="Arial" w:cs="Arial"/>
                <w:sz w:val="20"/>
                <w:szCs w:val="20"/>
                <w:lang w:val="es-US"/>
              </w:rPr>
              <w:t>Coordinar las actividades para realizar planeaciones educativas basadas en conjunto con las actividades establecidas en el programa de los centros de asistencia infantil comunitario CAIC, para lograr un desarrollo integral de los niños de 3 a 5 años de edad.</w:t>
            </w:r>
          </w:p>
          <w:p w14:paraId="5D5626C9" w14:textId="4C0B825F" w:rsidR="00C358E5" w:rsidRPr="009334F2" w:rsidRDefault="00C358E5" w:rsidP="00734024">
            <w:pPr>
              <w:pStyle w:val="Prrafodelista"/>
              <w:numPr>
                <w:ilvl w:val="0"/>
                <w:numId w:val="27"/>
              </w:numPr>
              <w:ind w:left="458" w:hanging="147"/>
              <w:jc w:val="both"/>
              <w:rPr>
                <w:rFonts w:ascii="Arial" w:hAnsi="Arial" w:cs="Arial"/>
                <w:sz w:val="20"/>
                <w:szCs w:val="20"/>
                <w:lang w:val="es-US"/>
              </w:rPr>
            </w:pPr>
            <w:r w:rsidRPr="009334F2">
              <w:rPr>
                <w:rFonts w:ascii="Arial" w:hAnsi="Arial" w:cs="Arial"/>
                <w:sz w:val="20"/>
                <w:szCs w:val="20"/>
                <w:lang w:val="es-US"/>
              </w:rPr>
              <w:t>Coordinar las actividades educativas de acuerdo con la parrilla de aprendizajes establecida por la SEP, con base en los line</w:t>
            </w:r>
            <w:r w:rsidR="00F62065" w:rsidRPr="009334F2">
              <w:rPr>
                <w:rFonts w:ascii="Arial" w:hAnsi="Arial" w:cs="Arial"/>
                <w:sz w:val="20"/>
                <w:szCs w:val="20"/>
                <w:lang w:val="es-US"/>
              </w:rPr>
              <w:t>amientos del plan educativo</w:t>
            </w:r>
            <w:r w:rsidRPr="009334F2">
              <w:rPr>
                <w:rFonts w:ascii="Arial" w:hAnsi="Arial" w:cs="Arial"/>
                <w:sz w:val="20"/>
                <w:szCs w:val="20"/>
                <w:lang w:val="es-US"/>
              </w:rPr>
              <w:t xml:space="preserve">. </w:t>
            </w:r>
          </w:p>
          <w:p w14:paraId="1AF01176" w14:textId="4B32703D" w:rsidR="000D4686" w:rsidRPr="009334F2" w:rsidRDefault="00C34A1D" w:rsidP="00734024">
            <w:pPr>
              <w:pStyle w:val="Prrafodelista"/>
              <w:numPr>
                <w:ilvl w:val="0"/>
                <w:numId w:val="27"/>
              </w:numPr>
              <w:ind w:left="458" w:hanging="147"/>
              <w:jc w:val="both"/>
              <w:rPr>
                <w:rFonts w:ascii="Arial" w:hAnsi="Arial" w:cs="Arial"/>
                <w:sz w:val="20"/>
                <w:szCs w:val="20"/>
                <w:lang w:val="es-US"/>
              </w:rPr>
            </w:pPr>
            <w:r w:rsidRPr="009334F2">
              <w:rPr>
                <w:rFonts w:ascii="Arial" w:hAnsi="Arial" w:cs="Arial"/>
                <w:sz w:val="20"/>
                <w:szCs w:val="20"/>
                <w:lang w:val="es-US"/>
              </w:rPr>
              <w:t>Planear actividades que fortalezcan la seguridad y el bienestar</w:t>
            </w:r>
            <w:r w:rsidR="002B66F4" w:rsidRPr="009334F2">
              <w:rPr>
                <w:rFonts w:ascii="Arial" w:hAnsi="Arial" w:cs="Arial"/>
                <w:sz w:val="20"/>
                <w:szCs w:val="20"/>
                <w:lang w:val="es-US"/>
              </w:rPr>
              <w:t xml:space="preserve"> de los niños que </w:t>
            </w:r>
            <w:r w:rsidR="001B79C0" w:rsidRPr="009334F2">
              <w:rPr>
                <w:rFonts w:ascii="Arial" w:hAnsi="Arial" w:cs="Arial"/>
                <w:sz w:val="20"/>
                <w:szCs w:val="20"/>
                <w:lang w:val="es-US"/>
              </w:rPr>
              <w:t>asisten</w:t>
            </w:r>
            <w:r w:rsidR="002B66F4" w:rsidRPr="009334F2">
              <w:rPr>
                <w:rFonts w:ascii="Arial" w:hAnsi="Arial" w:cs="Arial"/>
                <w:sz w:val="20"/>
                <w:szCs w:val="20"/>
                <w:lang w:val="es-US"/>
              </w:rPr>
              <w:t xml:space="preserve"> al centro de asistencia </w:t>
            </w:r>
            <w:r w:rsidR="00902F72" w:rsidRPr="009334F2">
              <w:rPr>
                <w:rFonts w:ascii="Arial" w:hAnsi="Arial" w:cs="Arial"/>
                <w:sz w:val="20"/>
                <w:szCs w:val="20"/>
                <w:lang w:val="es-US"/>
              </w:rPr>
              <w:t>infantil comunitario</w:t>
            </w:r>
            <w:r w:rsidR="002B66F4" w:rsidRPr="009334F2">
              <w:rPr>
                <w:rFonts w:ascii="Arial" w:hAnsi="Arial" w:cs="Arial"/>
                <w:sz w:val="20"/>
                <w:szCs w:val="20"/>
                <w:lang w:val="es-US"/>
              </w:rPr>
              <w:t>.</w:t>
            </w:r>
          </w:p>
          <w:p w14:paraId="06DA8AB4" w14:textId="338FBC3F" w:rsidR="000D4686" w:rsidRPr="009334F2" w:rsidRDefault="002B66F4" w:rsidP="00734024">
            <w:pPr>
              <w:pStyle w:val="Prrafodelista"/>
              <w:numPr>
                <w:ilvl w:val="0"/>
                <w:numId w:val="27"/>
              </w:numPr>
              <w:ind w:left="458" w:hanging="147"/>
              <w:jc w:val="both"/>
              <w:rPr>
                <w:rFonts w:ascii="Arial" w:hAnsi="Arial" w:cs="Arial"/>
                <w:sz w:val="20"/>
                <w:szCs w:val="20"/>
                <w:lang w:val="es-US"/>
              </w:rPr>
            </w:pPr>
            <w:r w:rsidRPr="009334F2">
              <w:rPr>
                <w:rFonts w:ascii="Arial" w:hAnsi="Arial" w:cs="Arial"/>
                <w:sz w:val="20"/>
                <w:szCs w:val="20"/>
                <w:lang w:val="es-US"/>
              </w:rPr>
              <w:t>Fort</w:t>
            </w:r>
            <w:r w:rsidR="00902F72" w:rsidRPr="009334F2">
              <w:rPr>
                <w:rFonts w:ascii="Arial" w:hAnsi="Arial" w:cs="Arial"/>
                <w:sz w:val="20"/>
                <w:szCs w:val="20"/>
                <w:lang w:val="es-US"/>
              </w:rPr>
              <w:t xml:space="preserve">alecer el trabajo educativo a través de nuevas estrategias para </w:t>
            </w:r>
            <w:r w:rsidR="00C358E5" w:rsidRPr="009334F2">
              <w:rPr>
                <w:rFonts w:ascii="Arial" w:hAnsi="Arial" w:cs="Arial"/>
                <w:sz w:val="20"/>
                <w:szCs w:val="20"/>
                <w:lang w:val="es-US"/>
              </w:rPr>
              <w:t xml:space="preserve">reafirmar </w:t>
            </w:r>
            <w:r w:rsidR="00902F72" w:rsidRPr="009334F2">
              <w:rPr>
                <w:rFonts w:ascii="Arial" w:hAnsi="Arial" w:cs="Arial"/>
                <w:sz w:val="20"/>
                <w:szCs w:val="20"/>
                <w:lang w:val="es-US"/>
              </w:rPr>
              <w:t>la enseñanza-aprendizaje, donde los pilares de la educación sean los padres de familia.</w:t>
            </w:r>
          </w:p>
          <w:p w14:paraId="1A918109" w14:textId="2B79DC07" w:rsidR="00C358E5" w:rsidRPr="009334F2" w:rsidRDefault="00902F72" w:rsidP="00734024">
            <w:pPr>
              <w:pStyle w:val="Prrafodelista"/>
              <w:numPr>
                <w:ilvl w:val="0"/>
                <w:numId w:val="27"/>
              </w:numPr>
              <w:ind w:left="458" w:hanging="147"/>
              <w:jc w:val="both"/>
              <w:rPr>
                <w:rFonts w:ascii="Arial" w:hAnsi="Arial" w:cs="Arial"/>
                <w:sz w:val="20"/>
                <w:szCs w:val="20"/>
                <w:lang w:val="es-US"/>
              </w:rPr>
            </w:pPr>
            <w:r w:rsidRPr="009334F2">
              <w:rPr>
                <w:rFonts w:ascii="Arial" w:hAnsi="Arial" w:cs="Arial"/>
                <w:sz w:val="20"/>
                <w:szCs w:val="20"/>
                <w:lang w:val="es-US"/>
              </w:rPr>
              <w:t xml:space="preserve">Organizar actividades culturales </w:t>
            </w:r>
            <w:r w:rsidR="000D4686" w:rsidRPr="009334F2">
              <w:rPr>
                <w:rFonts w:ascii="Arial" w:hAnsi="Arial" w:cs="Arial"/>
                <w:sz w:val="20"/>
                <w:szCs w:val="20"/>
                <w:lang w:val="es-US"/>
              </w:rPr>
              <w:t xml:space="preserve">y familiares que fortalezcan los lazos afectivos de la </w:t>
            </w:r>
            <w:r w:rsidR="001B79C0" w:rsidRPr="009334F2">
              <w:rPr>
                <w:rFonts w:ascii="Arial" w:hAnsi="Arial" w:cs="Arial"/>
                <w:sz w:val="20"/>
                <w:szCs w:val="20"/>
                <w:lang w:val="es-US"/>
              </w:rPr>
              <w:t>familia,</w:t>
            </w:r>
            <w:r w:rsidR="000D4686" w:rsidRPr="009334F2">
              <w:rPr>
                <w:rFonts w:ascii="Arial" w:hAnsi="Arial" w:cs="Arial"/>
                <w:sz w:val="20"/>
                <w:szCs w:val="20"/>
                <w:lang w:val="es-US"/>
              </w:rPr>
              <w:t xml:space="preserve"> </w:t>
            </w:r>
            <w:r w:rsidR="001B79C0" w:rsidRPr="009334F2">
              <w:rPr>
                <w:rFonts w:ascii="Arial" w:hAnsi="Arial" w:cs="Arial"/>
                <w:sz w:val="20"/>
                <w:szCs w:val="20"/>
                <w:lang w:val="es-US"/>
              </w:rPr>
              <w:t>así</w:t>
            </w:r>
            <w:r w:rsidR="000D4686" w:rsidRPr="009334F2">
              <w:rPr>
                <w:rFonts w:ascii="Arial" w:hAnsi="Arial" w:cs="Arial"/>
                <w:sz w:val="20"/>
                <w:szCs w:val="20"/>
                <w:lang w:val="es-US"/>
              </w:rPr>
              <w:t xml:space="preserve"> como el acompañamiento de su educadora en proceso educativo</w:t>
            </w:r>
            <w:r w:rsidR="00AC69D2" w:rsidRPr="009334F2">
              <w:rPr>
                <w:rFonts w:ascii="Arial" w:hAnsi="Arial" w:cs="Arial"/>
                <w:sz w:val="20"/>
                <w:szCs w:val="20"/>
                <w:lang w:val="es-US"/>
              </w:rPr>
              <w:t>.</w:t>
            </w:r>
          </w:p>
          <w:p w14:paraId="24BE5AB3" w14:textId="007FCAB3"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Operar la estructura educativa autorizada y proponer a la Dirección General, por los conductos establecidos, las modificaciones pertinentes de acuerdo con los recursos disponibles</w:t>
            </w:r>
            <w:r w:rsidR="00167794" w:rsidRPr="009334F2">
              <w:rPr>
                <w:rFonts w:ascii="Arial" w:hAnsi="Arial" w:cs="Arial"/>
                <w:sz w:val="20"/>
                <w:szCs w:val="20"/>
              </w:rPr>
              <w:t>.</w:t>
            </w:r>
            <w:r w:rsidRPr="009334F2">
              <w:rPr>
                <w:rFonts w:ascii="Arial" w:hAnsi="Arial" w:cs="Arial"/>
                <w:sz w:val="20"/>
                <w:szCs w:val="20"/>
              </w:rPr>
              <w:t xml:space="preserve"> </w:t>
            </w:r>
          </w:p>
          <w:p w14:paraId="35AA435E" w14:textId="0245622C"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Formular el cuadro anual de necesidades del CAIC a su cargo y presentarlo a la Dirección General, por los conductos establecidos, a fin de que se incluya en el programa operativo anual</w:t>
            </w:r>
            <w:r w:rsidR="00167794" w:rsidRPr="009334F2">
              <w:rPr>
                <w:rFonts w:ascii="Arial" w:hAnsi="Arial" w:cs="Arial"/>
                <w:sz w:val="20"/>
                <w:szCs w:val="20"/>
              </w:rPr>
              <w:t>.</w:t>
            </w:r>
          </w:p>
          <w:p w14:paraId="5FE74BC8" w14:textId="781C0611"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 xml:space="preserve">Informar a la </w:t>
            </w:r>
            <w:r w:rsidR="00C358E5" w:rsidRPr="009334F2">
              <w:rPr>
                <w:rFonts w:ascii="Arial" w:hAnsi="Arial" w:cs="Arial"/>
                <w:sz w:val="20"/>
                <w:szCs w:val="20"/>
              </w:rPr>
              <w:t xml:space="preserve">Coordinación de CAIC Estatal </w:t>
            </w:r>
            <w:r w:rsidRPr="009334F2">
              <w:rPr>
                <w:rFonts w:ascii="Arial" w:hAnsi="Arial" w:cs="Arial"/>
                <w:sz w:val="20"/>
                <w:szCs w:val="20"/>
              </w:rPr>
              <w:t>sobre las necesidades de conservación, ampliación y remodelación del Centro, a fin de procurar su mejor funcionamiento</w:t>
            </w:r>
            <w:r w:rsidR="00167794" w:rsidRPr="009334F2">
              <w:rPr>
                <w:rFonts w:ascii="Arial" w:hAnsi="Arial" w:cs="Arial"/>
                <w:sz w:val="20"/>
                <w:szCs w:val="20"/>
              </w:rPr>
              <w:t>.</w:t>
            </w:r>
          </w:p>
          <w:p w14:paraId="4753214E" w14:textId="2E62C7E1" w:rsidR="00AC69D2" w:rsidRPr="009334F2" w:rsidRDefault="00E74BD4"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 xml:space="preserve">Asegurar el cumplimiento </w:t>
            </w:r>
            <w:r w:rsidR="00AC69D2" w:rsidRPr="009334F2">
              <w:rPr>
                <w:rFonts w:ascii="Arial" w:hAnsi="Arial" w:cs="Arial"/>
                <w:sz w:val="20"/>
                <w:szCs w:val="20"/>
              </w:rPr>
              <w:t>de las normas pedagógicas, instrumentos de evaluación del aprendizaje, planes y programas educativos, así como la utilización de los materiales y auxiliares didácticos, que para la operación del Centro de Asistencia Infantil Comunitario (CAIC)</w:t>
            </w:r>
            <w:r w:rsidR="00267B1D" w:rsidRPr="009334F2">
              <w:rPr>
                <w:rFonts w:ascii="Arial" w:hAnsi="Arial" w:cs="Arial"/>
                <w:sz w:val="20"/>
                <w:szCs w:val="20"/>
              </w:rPr>
              <w:t>.</w:t>
            </w:r>
          </w:p>
          <w:p w14:paraId="16C25385" w14:textId="2ABF8726"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Participar en las actividades de investigación y evaluación</w:t>
            </w:r>
            <w:r w:rsidR="00C358E5" w:rsidRPr="009334F2">
              <w:rPr>
                <w:rFonts w:ascii="Arial" w:hAnsi="Arial" w:cs="Arial"/>
                <w:sz w:val="20"/>
                <w:szCs w:val="20"/>
              </w:rPr>
              <w:t xml:space="preserve"> educativa</w:t>
            </w:r>
            <w:r w:rsidRPr="009334F2">
              <w:rPr>
                <w:rFonts w:ascii="Arial" w:hAnsi="Arial" w:cs="Arial"/>
                <w:sz w:val="20"/>
                <w:szCs w:val="20"/>
              </w:rPr>
              <w:t xml:space="preserve"> que se requieran</w:t>
            </w:r>
            <w:r w:rsidR="00C358E5" w:rsidRPr="009334F2">
              <w:rPr>
                <w:rFonts w:ascii="Arial" w:hAnsi="Arial" w:cs="Arial"/>
                <w:sz w:val="20"/>
                <w:szCs w:val="20"/>
              </w:rPr>
              <w:t xml:space="preserve"> para mejorar los planes </w:t>
            </w:r>
            <w:r w:rsidR="00ED340B" w:rsidRPr="009334F2">
              <w:rPr>
                <w:rFonts w:ascii="Arial" w:hAnsi="Arial" w:cs="Arial"/>
                <w:sz w:val="20"/>
                <w:szCs w:val="20"/>
              </w:rPr>
              <w:t>de estudio.</w:t>
            </w:r>
          </w:p>
          <w:p w14:paraId="380AE5DD" w14:textId="09DD6D57"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Participar en el desarrollo de los programas de actualización y capacitación dirigidos al personal a su cargo</w:t>
            </w:r>
            <w:r w:rsidR="00167794" w:rsidRPr="009334F2">
              <w:rPr>
                <w:rFonts w:ascii="Arial" w:hAnsi="Arial" w:cs="Arial"/>
                <w:sz w:val="20"/>
                <w:szCs w:val="20"/>
              </w:rPr>
              <w:t>.</w:t>
            </w:r>
          </w:p>
          <w:p w14:paraId="1521333E" w14:textId="2AB801DE"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Organizar y dirigir las actividades de inscripción, registro, bajas y expedición de constancias de los menores que asisten a Centro de Asistencia Infantil Comunitario</w:t>
            </w:r>
            <w:r w:rsidR="00167794" w:rsidRPr="009334F2">
              <w:rPr>
                <w:rFonts w:ascii="Arial" w:hAnsi="Arial" w:cs="Arial"/>
                <w:sz w:val="20"/>
                <w:szCs w:val="20"/>
              </w:rPr>
              <w:t>.</w:t>
            </w:r>
          </w:p>
          <w:p w14:paraId="35B790D7" w14:textId="719F0937"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Organizar, controlar y actualizar la documentación relativa a los niños y niñas que asisten al (CAIC)</w:t>
            </w:r>
            <w:r w:rsidR="00167794" w:rsidRPr="009334F2">
              <w:rPr>
                <w:rFonts w:ascii="Arial" w:hAnsi="Arial" w:cs="Arial"/>
                <w:sz w:val="20"/>
                <w:szCs w:val="20"/>
              </w:rPr>
              <w:t>.</w:t>
            </w:r>
          </w:p>
          <w:p w14:paraId="5E3C4E3D" w14:textId="657818CE"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Proporcionar a la población en general información sobre los requisitos para la admisión de los menores en el Centro de Asistencia Infantil Comunitario (CAIC)</w:t>
            </w:r>
            <w:r w:rsidR="00167794" w:rsidRPr="009334F2">
              <w:rPr>
                <w:rFonts w:ascii="Arial" w:hAnsi="Arial" w:cs="Arial"/>
                <w:sz w:val="20"/>
                <w:szCs w:val="20"/>
              </w:rPr>
              <w:t>.</w:t>
            </w:r>
          </w:p>
          <w:p w14:paraId="4A925499" w14:textId="6A83D798" w:rsidR="00AC69D2"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Organizar, controlar y supervisar los servicios asistenciales que proporciona el Centro, a su cargo, conforme a las normas y los lineamientos establecidos y en caso de existir desviaciones, aplicar las medidas correctivas pertinentes</w:t>
            </w:r>
            <w:r w:rsidR="00ED340B" w:rsidRPr="009334F2">
              <w:rPr>
                <w:rFonts w:ascii="Arial" w:hAnsi="Arial" w:cs="Arial"/>
                <w:sz w:val="20"/>
                <w:szCs w:val="20"/>
              </w:rPr>
              <w:t>, establecidos en el Diario Oficial de la Federación.</w:t>
            </w:r>
          </w:p>
          <w:p w14:paraId="71F806B9" w14:textId="6DFE1A41" w:rsidR="00BA71E5" w:rsidRPr="009334F2" w:rsidRDefault="00AC69D2" w:rsidP="00734024">
            <w:pPr>
              <w:pStyle w:val="Prrafodelista"/>
              <w:numPr>
                <w:ilvl w:val="0"/>
                <w:numId w:val="27"/>
              </w:numPr>
              <w:ind w:left="458" w:hanging="147"/>
              <w:jc w:val="both"/>
              <w:rPr>
                <w:rFonts w:ascii="Arial" w:hAnsi="Arial" w:cs="Arial"/>
                <w:sz w:val="20"/>
                <w:szCs w:val="20"/>
              </w:rPr>
            </w:pPr>
            <w:r w:rsidRPr="009334F2">
              <w:rPr>
                <w:rFonts w:ascii="Arial" w:hAnsi="Arial" w:cs="Arial"/>
                <w:sz w:val="20"/>
                <w:szCs w:val="20"/>
              </w:rPr>
              <w:t>Desarrollar actividades culturales con la participación de los padres de familia y demás miembros de la comunidad, a fin de coadyuvar al mejoramiento del proceso educativ</w:t>
            </w:r>
            <w:r w:rsidR="001B573F" w:rsidRPr="009334F2">
              <w:rPr>
                <w:rFonts w:ascii="Arial" w:hAnsi="Arial" w:cs="Arial"/>
                <w:sz w:val="20"/>
                <w:szCs w:val="20"/>
              </w:rPr>
              <w:t>o</w:t>
            </w:r>
            <w:r w:rsidRPr="009334F2">
              <w:rPr>
                <w:rFonts w:ascii="Arial" w:hAnsi="Arial" w:cs="Arial"/>
                <w:sz w:val="20"/>
                <w:szCs w:val="20"/>
              </w:rPr>
              <w:t>.</w:t>
            </w:r>
          </w:p>
          <w:p w14:paraId="54B2C400" w14:textId="364E3946" w:rsidR="008E0038" w:rsidRPr="008E0038" w:rsidRDefault="008E0038" w:rsidP="008E0038">
            <w:pPr>
              <w:pStyle w:val="Prrafodelista"/>
              <w:jc w:val="both"/>
              <w:rPr>
                <w:rFonts w:ascii="Arial" w:hAnsi="Arial" w:cs="Arial"/>
                <w:sz w:val="20"/>
                <w:szCs w:val="20"/>
              </w:rPr>
            </w:pPr>
          </w:p>
        </w:tc>
      </w:tr>
    </w:tbl>
    <w:p w14:paraId="2F14F0AB" w14:textId="64DE86CC" w:rsidR="00454EC1" w:rsidRDefault="00454EC1" w:rsidP="00BA71E5">
      <w:pPr>
        <w:rPr>
          <w:b/>
          <w:lang w:val="es-419"/>
        </w:rPr>
      </w:pPr>
    </w:p>
    <w:p w14:paraId="47E625B6" w14:textId="32059765" w:rsidR="00AB3279" w:rsidRDefault="00AB3279" w:rsidP="00BA71E5">
      <w:pPr>
        <w:rPr>
          <w:b/>
          <w:lang w:val="es-419"/>
        </w:rPr>
      </w:pPr>
    </w:p>
    <w:p w14:paraId="1B8DBDC2" w14:textId="27B57A91" w:rsidR="00267B1D" w:rsidRDefault="00267B1D" w:rsidP="00BA71E5">
      <w:pPr>
        <w:rPr>
          <w:b/>
          <w:lang w:val="es-419"/>
        </w:rPr>
      </w:pPr>
    </w:p>
    <w:p w14:paraId="782BE444" w14:textId="46E0EB81" w:rsidR="00267B1D" w:rsidRDefault="00267B1D" w:rsidP="00BA71E5">
      <w:pPr>
        <w:rPr>
          <w:b/>
          <w:lang w:val="es-419"/>
        </w:rPr>
      </w:pPr>
    </w:p>
    <w:p w14:paraId="3DB795CC" w14:textId="46FA7618" w:rsidR="00267B1D" w:rsidRDefault="00267B1D" w:rsidP="00BA71E5">
      <w:pPr>
        <w:rPr>
          <w:b/>
          <w:lang w:val="es-419"/>
        </w:rPr>
      </w:pPr>
    </w:p>
    <w:p w14:paraId="11915F66" w14:textId="11057605" w:rsidR="00267B1D" w:rsidRDefault="00267B1D" w:rsidP="00BA71E5">
      <w:pPr>
        <w:rPr>
          <w:b/>
          <w:lang w:val="es-419"/>
        </w:rPr>
      </w:pPr>
    </w:p>
    <w:p w14:paraId="198D4681" w14:textId="3ABF74E4" w:rsidR="00267B1D" w:rsidRDefault="00267B1D" w:rsidP="00BA71E5">
      <w:pPr>
        <w:rPr>
          <w:b/>
          <w:lang w:val="es-419"/>
        </w:rPr>
      </w:pPr>
    </w:p>
    <w:p w14:paraId="5DF41AE1" w14:textId="77777777" w:rsidR="00D405C4" w:rsidRDefault="00D405C4" w:rsidP="00BA71E5">
      <w:pPr>
        <w:rPr>
          <w:b/>
          <w:lang w:val="es-419"/>
        </w:rPr>
      </w:pPr>
    </w:p>
    <w:p w14:paraId="1296E9C6" w14:textId="77777777" w:rsidR="00BC5630" w:rsidRDefault="00BC5630" w:rsidP="00BA71E5">
      <w:pPr>
        <w:rPr>
          <w:b/>
          <w:lang w:val="es-419"/>
        </w:rPr>
      </w:pPr>
    </w:p>
    <w:p w14:paraId="25517748" w14:textId="487B02EC" w:rsidR="00AB3279" w:rsidRDefault="00AB3279" w:rsidP="00BA71E5">
      <w:pPr>
        <w:rPr>
          <w:b/>
          <w:lang w:val="es-419"/>
        </w:rPr>
      </w:pPr>
    </w:p>
    <w:p w14:paraId="43AD1545" w14:textId="2D7F6DD0" w:rsidR="00697D88" w:rsidRDefault="00697D88" w:rsidP="00BA71E5">
      <w:pPr>
        <w:rPr>
          <w:b/>
          <w:lang w:val="es-419"/>
        </w:rPr>
      </w:pPr>
    </w:p>
    <w:p w14:paraId="0CA484A1" w14:textId="77777777" w:rsidR="008E293D" w:rsidRDefault="008E293D" w:rsidP="00BA71E5">
      <w:pPr>
        <w:rPr>
          <w:b/>
          <w:lang w:val="es-419"/>
        </w:rPr>
      </w:pPr>
    </w:p>
    <w:tbl>
      <w:tblPr>
        <w:tblStyle w:val="Tablanormal1"/>
        <w:tblW w:w="13320" w:type="dxa"/>
        <w:tblLook w:val="04A0" w:firstRow="1" w:lastRow="0" w:firstColumn="1" w:lastColumn="0" w:noHBand="0" w:noVBand="1"/>
      </w:tblPr>
      <w:tblGrid>
        <w:gridCol w:w="2547"/>
        <w:gridCol w:w="10773"/>
      </w:tblGrid>
      <w:tr w:rsidR="00AC69D2" w:rsidRPr="00AC59D2" w14:paraId="04CE1380"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C85B8A0" w14:textId="77777777" w:rsidR="00AC69D2" w:rsidRDefault="00AC69D2"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108AC7D" w14:textId="77777777" w:rsidR="00AC69D2" w:rsidRPr="00AC59D2" w:rsidRDefault="00AC69D2" w:rsidP="00BB46DB">
            <w:pPr>
              <w:jc w:val="center"/>
              <w:rPr>
                <w:rFonts w:ascii="Arial" w:hAnsi="Arial" w:cs="Arial"/>
                <w:b w:val="0"/>
                <w:bCs w:val="0"/>
                <w:sz w:val="20"/>
                <w:szCs w:val="20"/>
              </w:rPr>
            </w:pPr>
          </w:p>
        </w:tc>
      </w:tr>
      <w:tr w:rsidR="00AC69D2" w:rsidRPr="00AC59D2" w14:paraId="065EF80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CED20A"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495CC0D8" w14:textId="67D2C478" w:rsidR="00AC69D2" w:rsidRPr="00AC59D2" w:rsidRDefault="00D32E1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Administrativo (CAIC)</w:t>
            </w:r>
          </w:p>
        </w:tc>
      </w:tr>
      <w:tr w:rsidR="00AC69D2" w:rsidRPr="00AC59D2" w14:paraId="77F18C5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45D40E4"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0AA21DC"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88F2E58" w14:textId="53252068" w:rsidR="00AC69D2" w:rsidRPr="00AC59D2" w:rsidRDefault="00001FC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AC69D2">
              <w:rPr>
                <w:rFonts w:ascii="Arial" w:hAnsi="Arial" w:cs="Arial"/>
                <w:b/>
                <w:bCs/>
                <w:sz w:val="20"/>
                <w:szCs w:val="20"/>
              </w:rPr>
              <w:t>Desarrollo Integral de la Familia (CAIC)</w:t>
            </w:r>
          </w:p>
        </w:tc>
      </w:tr>
      <w:tr w:rsidR="00AC69D2" w:rsidRPr="00AC59D2" w14:paraId="7D94573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A172B9"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09E1C15A"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4BACE97" w14:textId="186B629F" w:rsidR="00AC69D2" w:rsidRPr="00AC59D2" w:rsidRDefault="001A254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PE/AD/07/05</w:t>
            </w:r>
          </w:p>
        </w:tc>
      </w:tr>
      <w:tr w:rsidR="00AC69D2" w:rsidRPr="00AC59D2" w14:paraId="33F66EDC"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3EE2A316"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17974F32" w14:textId="77777777" w:rsidR="00AC69D2" w:rsidRPr="00AC59D2" w:rsidRDefault="00AC69D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1116903" w14:textId="0F39F036" w:rsidR="00AC69D2" w:rsidRPr="00AC59D2" w:rsidRDefault="00AC69D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AC69D2" w:rsidRPr="0060207D" w14:paraId="199F0DC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07AE70"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11BBC13A" w14:textId="2EB67707" w:rsidR="00AC69D2" w:rsidRPr="00D930DD" w:rsidRDefault="00AC69D2" w:rsidP="001C1FC4">
            <w:pPr>
              <w:pStyle w:val="Prrafodelista"/>
              <w:numPr>
                <w:ilvl w:val="0"/>
                <w:numId w:val="64"/>
              </w:numPr>
              <w:ind w:left="314" w:hanging="29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Escolaridad:</w:t>
            </w:r>
            <w:r w:rsidR="00D930DD" w:rsidRPr="00717B07">
              <w:rPr>
                <w:rFonts w:ascii="Arial" w:hAnsi="Arial" w:cs="Arial"/>
                <w:sz w:val="20"/>
                <w:szCs w:val="20"/>
              </w:rPr>
              <w:t xml:space="preserve"> </w:t>
            </w:r>
            <w:r w:rsidR="00D930DD">
              <w:rPr>
                <w:rFonts w:ascii="Arial" w:hAnsi="Arial" w:cs="Arial"/>
                <w:sz w:val="20"/>
                <w:szCs w:val="20"/>
              </w:rPr>
              <w:t xml:space="preserve">Mínimo </w:t>
            </w:r>
            <w:r w:rsidR="001D7BBC">
              <w:rPr>
                <w:rFonts w:ascii="Arial" w:hAnsi="Arial" w:cs="Arial"/>
                <w:sz w:val="20"/>
                <w:szCs w:val="20"/>
              </w:rPr>
              <w:t>b</w:t>
            </w:r>
            <w:r w:rsidR="00D930DD">
              <w:rPr>
                <w:rFonts w:ascii="Arial" w:hAnsi="Arial" w:cs="Arial"/>
                <w:sz w:val="20"/>
                <w:szCs w:val="20"/>
              </w:rPr>
              <w:t>achillerato o equivalente.</w:t>
            </w:r>
          </w:p>
          <w:p w14:paraId="6AF08CEF" w14:textId="77777777" w:rsidR="00AC69D2" w:rsidRPr="00717B07" w:rsidRDefault="00AC69D2" w:rsidP="001C1FC4">
            <w:pPr>
              <w:pStyle w:val="Prrafodelista"/>
              <w:numPr>
                <w:ilvl w:val="0"/>
                <w:numId w:val="64"/>
              </w:numPr>
              <w:ind w:left="314" w:hanging="29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 xml:space="preserve">Experiencia de 2 años en el ejercicio de su ramo. </w:t>
            </w:r>
          </w:p>
          <w:p w14:paraId="295B95E0" w14:textId="12C58425" w:rsidR="00AC69D2" w:rsidRPr="00717B07" w:rsidRDefault="00AC69D2" w:rsidP="001C1FC4">
            <w:pPr>
              <w:pStyle w:val="Prrafodelista"/>
              <w:numPr>
                <w:ilvl w:val="0"/>
                <w:numId w:val="64"/>
              </w:numPr>
              <w:ind w:left="314" w:hanging="29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 xml:space="preserve">Habilidades en </w:t>
            </w:r>
            <w:r w:rsidR="008E0038">
              <w:rPr>
                <w:rFonts w:ascii="Arial" w:hAnsi="Arial" w:cs="Arial"/>
                <w:sz w:val="20"/>
                <w:szCs w:val="20"/>
              </w:rPr>
              <w:t>t</w:t>
            </w:r>
            <w:r w:rsidRPr="00717B07">
              <w:rPr>
                <w:rFonts w:ascii="Arial" w:hAnsi="Arial" w:cs="Arial"/>
                <w:sz w:val="20"/>
                <w:szCs w:val="20"/>
              </w:rPr>
              <w:t xml:space="preserve">rabajo en base objetivos, pensamiento analítico, facilidad de palabra, capacidad de dialogo, creativo en la solución de problemas. </w:t>
            </w:r>
          </w:p>
          <w:p w14:paraId="7C95A934" w14:textId="27DE2724" w:rsidR="00ED340B" w:rsidRDefault="00AC69D2" w:rsidP="001C1FC4">
            <w:pPr>
              <w:pStyle w:val="Prrafodelista"/>
              <w:numPr>
                <w:ilvl w:val="0"/>
                <w:numId w:val="64"/>
              </w:numPr>
              <w:ind w:left="314" w:hanging="29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 xml:space="preserve">Conocimientos en </w:t>
            </w:r>
            <w:r w:rsidR="001D7BBC">
              <w:rPr>
                <w:rFonts w:ascii="Arial" w:hAnsi="Arial" w:cs="Arial"/>
                <w:sz w:val="20"/>
                <w:szCs w:val="20"/>
              </w:rPr>
              <w:t>c</w:t>
            </w:r>
            <w:r w:rsidRPr="00717B07">
              <w:rPr>
                <w:rFonts w:ascii="Arial" w:hAnsi="Arial" w:cs="Arial"/>
                <w:sz w:val="20"/>
                <w:szCs w:val="20"/>
              </w:rPr>
              <w:t>ontrol de actividades de administración, informes estadísticos periódicos</w:t>
            </w:r>
            <w:r w:rsidR="00ED340B">
              <w:rPr>
                <w:rFonts w:ascii="Arial" w:hAnsi="Arial" w:cs="Arial"/>
                <w:sz w:val="20"/>
                <w:szCs w:val="20"/>
              </w:rPr>
              <w:t>.</w:t>
            </w:r>
          </w:p>
          <w:p w14:paraId="3B263BE4" w14:textId="77777777" w:rsidR="00ED340B" w:rsidRDefault="00ED340B" w:rsidP="001C1FC4">
            <w:pPr>
              <w:pStyle w:val="Prrafodelista"/>
              <w:numPr>
                <w:ilvl w:val="0"/>
                <w:numId w:val="64"/>
              </w:numPr>
              <w:ind w:left="314" w:hanging="29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office.</w:t>
            </w:r>
          </w:p>
          <w:p w14:paraId="2F05AA02" w14:textId="77777777" w:rsidR="00ED340B" w:rsidRDefault="00ED340B" w:rsidP="001C1FC4">
            <w:pPr>
              <w:pStyle w:val="Prrafodelista"/>
              <w:numPr>
                <w:ilvl w:val="0"/>
                <w:numId w:val="64"/>
              </w:numPr>
              <w:ind w:left="314" w:hanging="29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herramientas tecnológicas (sistemas, página web, etc.).</w:t>
            </w:r>
          </w:p>
          <w:p w14:paraId="165A19DE" w14:textId="0C18D08F" w:rsidR="00ED340B" w:rsidRPr="002A3282" w:rsidRDefault="00ED340B" w:rsidP="00ED340B">
            <w:pPr>
              <w:pStyle w:val="Prrafodelista"/>
              <w:ind w:left="44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97E6AE4" w14:textId="523D14E0" w:rsidR="008455D2" w:rsidRPr="002A3282" w:rsidRDefault="008455D2" w:rsidP="0041583F">
      <w:pPr>
        <w:rPr>
          <w:rFonts w:ascii="Arial" w:hAnsi="Arial" w:cs="Arial"/>
          <w:sz w:val="24"/>
          <w:szCs w:val="24"/>
        </w:rPr>
      </w:pPr>
    </w:p>
    <w:p w14:paraId="69B503AD" w14:textId="320ABF6A" w:rsidR="00BA71E5" w:rsidRDefault="00B711C9" w:rsidP="001418A9">
      <w:pPr>
        <w:tabs>
          <w:tab w:val="left" w:pos="1290"/>
          <w:tab w:val="center" w:pos="6502"/>
        </w:tabs>
        <w:rPr>
          <w:sz w:val="28"/>
        </w:rPr>
      </w:pPr>
      <w:r>
        <w:rPr>
          <w:noProof/>
          <w:lang w:val="es-ES" w:eastAsia="es-ES"/>
        </w:rPr>
        <mc:AlternateContent>
          <mc:Choice Requires="wps">
            <w:drawing>
              <wp:anchor distT="45720" distB="45720" distL="114300" distR="114300" simplePos="0" relativeHeight="252324864" behindDoc="1" locked="0" layoutInCell="1" allowOverlap="1" wp14:anchorId="637CF545" wp14:editId="3E0A2868">
                <wp:simplePos x="0" y="0"/>
                <wp:positionH relativeFrom="margin">
                  <wp:align>left</wp:align>
                </wp:positionH>
                <wp:positionV relativeFrom="paragraph">
                  <wp:posOffset>-36195</wp:posOffset>
                </wp:positionV>
                <wp:extent cx="8429625" cy="300990"/>
                <wp:effectExtent l="0" t="0" r="28575" b="22860"/>
                <wp:wrapNone/>
                <wp:docPr id="6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DE7B782" w14:textId="3DE9BF87" w:rsidR="00634EBC" w:rsidRPr="008455D2" w:rsidRDefault="00634EBC" w:rsidP="00BA71E5">
                            <w:pPr>
                              <w:rPr>
                                <w:rFonts w:ascii="Arial" w:hAnsi="Arial" w:cs="Arial"/>
                                <w:sz w:val="20"/>
                                <w:szCs w:val="20"/>
                                <w:lang w:val="es-US"/>
                              </w:rPr>
                            </w:pPr>
                            <w:r>
                              <w:rPr>
                                <w:rFonts w:ascii="Arial" w:hAnsi="Arial" w:cs="Arial"/>
                                <w:b/>
                                <w:sz w:val="20"/>
                                <w:szCs w:val="20"/>
                                <w:lang w:val="es-US"/>
                              </w:rPr>
                              <w:t xml:space="preserve">   </w:t>
                            </w:r>
                            <w:r w:rsidR="004347E2">
                              <w:rPr>
                                <w:rFonts w:ascii="Arial" w:hAnsi="Arial" w:cs="Arial"/>
                                <w:b/>
                                <w:sz w:val="20"/>
                                <w:szCs w:val="20"/>
                                <w:lang w:val="es-US"/>
                              </w:rPr>
                              <w:t>(</w:t>
                            </w:r>
                            <w:r>
                              <w:rPr>
                                <w:rFonts w:ascii="Arial" w:hAnsi="Arial" w:cs="Arial"/>
                                <w:b/>
                                <w:sz w:val="20"/>
                                <w:szCs w:val="20"/>
                                <w:lang w:val="es-US"/>
                              </w:rPr>
                              <w:t>DIF</w:t>
                            </w:r>
                            <w:r w:rsidR="004347E2">
                              <w:rPr>
                                <w:rFonts w:ascii="Arial" w:hAnsi="Arial" w:cs="Arial"/>
                                <w:b/>
                                <w:sz w:val="20"/>
                                <w:szCs w:val="20"/>
                                <w:lang w:val="es-US"/>
                              </w:rPr>
                              <w:t>)</w:t>
                            </w:r>
                            <w:r w:rsidR="00E6502D">
                              <w:rPr>
                                <w:rFonts w:ascii="Arial" w:hAnsi="Arial" w:cs="Arial"/>
                                <w:b/>
                                <w:sz w:val="20"/>
                                <w:szCs w:val="20"/>
                                <w:lang w:val="es-US"/>
                              </w:rPr>
                              <w:t>SISTEMA MUNICIPAL PARA ELDESARROLLO DE LA FAMILIA</w:t>
                            </w:r>
                            <w:r w:rsidRPr="008455D2">
                              <w:rPr>
                                <w:rFonts w:ascii="Arial" w:hAnsi="Arial" w:cs="Arial"/>
                                <w:b/>
                                <w:sz w:val="20"/>
                                <w:szCs w:val="20"/>
                                <w:lang w:val="es-US"/>
                              </w:rPr>
                              <w:t xml:space="preserve">   </w:t>
                            </w:r>
                            <w:r>
                              <w:rPr>
                                <w:rFonts w:ascii="Arial" w:hAnsi="Arial" w:cs="Arial"/>
                                <w:b/>
                                <w:sz w:val="20"/>
                                <w:szCs w:val="20"/>
                                <w:lang w:val="es-US"/>
                              </w:rPr>
                              <w:t xml:space="preserve">                               </w:t>
                            </w:r>
                            <w:r w:rsidRPr="008455D2">
                              <w:rPr>
                                <w:rFonts w:ascii="Arial" w:hAnsi="Arial" w:cs="Arial"/>
                                <w:b/>
                                <w:sz w:val="20"/>
                                <w:szCs w:val="20"/>
                                <w:lang w:val="es-US"/>
                              </w:rPr>
                              <w:t xml:space="preserve">  </w:t>
                            </w:r>
                            <w:r>
                              <w:rPr>
                                <w:rFonts w:ascii="Arial" w:hAnsi="Arial" w:cs="Arial"/>
                                <w:b/>
                                <w:sz w:val="20"/>
                                <w:szCs w:val="20"/>
                                <w:lang w:val="es-US"/>
                              </w:rPr>
                              <w:t xml:space="preserve">               </w:t>
                            </w:r>
                            <w:r w:rsidRPr="008455D2">
                              <w:rPr>
                                <w:rFonts w:ascii="Arial" w:hAnsi="Arial" w:cs="Arial"/>
                                <w:b/>
                                <w:sz w:val="20"/>
                                <w:szCs w:val="20"/>
                                <w:lang w:val="es-419"/>
                              </w:rPr>
                              <w:t>NOMBRE: ADMINISTRATIVO</w:t>
                            </w:r>
                            <w:r w:rsidR="001418A9">
                              <w:rPr>
                                <w:rFonts w:ascii="Arial" w:hAnsi="Arial" w:cs="Arial"/>
                                <w:b/>
                                <w:sz w:val="20"/>
                                <w:szCs w:val="20"/>
                                <w:lang w:val="es-419"/>
                              </w:rPr>
                              <w:t xml:space="preserve"> ( CAIC)</w:t>
                            </w:r>
                          </w:p>
                          <w:p w14:paraId="5D77C4FA" w14:textId="77777777" w:rsidR="00634EBC" w:rsidRPr="00993F60" w:rsidRDefault="00634EBC" w:rsidP="00BA71E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CF545" id="_x0000_s1071" type="#_x0000_t202" style="position:absolute;margin-left:0;margin-top:-2.85pt;width:663.75pt;height:23.7pt;z-index:-250991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BjbT3gxAgAAVAQAAA4AAAAAAAAAAAAAAAAALgIA&#10;AGRycy9lMm9Eb2MueG1sUEsBAi0AFAAGAAgAAAAhAEifeQPdAAAABwEAAA8AAAAAAAAAAAAAAAAA&#10;iwQAAGRycy9kb3ducmV2LnhtbFBLBQYAAAAABAAEAPMAAACVBQAAAAA=&#10;" strokecolor="black [3213]">
                <v:textbox>
                  <w:txbxContent>
                    <w:p w14:paraId="1DE7B782" w14:textId="3DE9BF87" w:rsidR="00634EBC" w:rsidRPr="008455D2" w:rsidRDefault="00634EBC" w:rsidP="00BA71E5">
                      <w:pPr>
                        <w:rPr>
                          <w:rFonts w:ascii="Arial" w:hAnsi="Arial" w:cs="Arial"/>
                          <w:sz w:val="20"/>
                          <w:szCs w:val="20"/>
                          <w:lang w:val="es-US"/>
                        </w:rPr>
                      </w:pPr>
                      <w:r>
                        <w:rPr>
                          <w:rFonts w:ascii="Arial" w:hAnsi="Arial" w:cs="Arial"/>
                          <w:b/>
                          <w:sz w:val="20"/>
                          <w:szCs w:val="20"/>
                          <w:lang w:val="es-US"/>
                        </w:rPr>
                        <w:t xml:space="preserve">   </w:t>
                      </w:r>
                      <w:r w:rsidR="004347E2">
                        <w:rPr>
                          <w:rFonts w:ascii="Arial" w:hAnsi="Arial" w:cs="Arial"/>
                          <w:b/>
                          <w:sz w:val="20"/>
                          <w:szCs w:val="20"/>
                          <w:lang w:val="es-US"/>
                        </w:rPr>
                        <w:t>(</w:t>
                      </w:r>
                      <w:r>
                        <w:rPr>
                          <w:rFonts w:ascii="Arial" w:hAnsi="Arial" w:cs="Arial"/>
                          <w:b/>
                          <w:sz w:val="20"/>
                          <w:szCs w:val="20"/>
                          <w:lang w:val="es-US"/>
                        </w:rPr>
                        <w:t>DIF</w:t>
                      </w:r>
                      <w:r w:rsidR="004347E2">
                        <w:rPr>
                          <w:rFonts w:ascii="Arial" w:hAnsi="Arial" w:cs="Arial"/>
                          <w:b/>
                          <w:sz w:val="20"/>
                          <w:szCs w:val="20"/>
                          <w:lang w:val="es-US"/>
                        </w:rPr>
                        <w:t>)</w:t>
                      </w:r>
                      <w:r w:rsidR="00E6502D">
                        <w:rPr>
                          <w:rFonts w:ascii="Arial" w:hAnsi="Arial" w:cs="Arial"/>
                          <w:b/>
                          <w:sz w:val="20"/>
                          <w:szCs w:val="20"/>
                          <w:lang w:val="es-US"/>
                        </w:rPr>
                        <w:t>SISTEMA MUNICIPAL PARA ELDESARROLLO DE LA FAMILIA</w:t>
                      </w:r>
                      <w:r w:rsidRPr="008455D2">
                        <w:rPr>
                          <w:rFonts w:ascii="Arial" w:hAnsi="Arial" w:cs="Arial"/>
                          <w:b/>
                          <w:sz w:val="20"/>
                          <w:szCs w:val="20"/>
                          <w:lang w:val="es-US"/>
                        </w:rPr>
                        <w:t xml:space="preserve">   </w:t>
                      </w:r>
                      <w:r>
                        <w:rPr>
                          <w:rFonts w:ascii="Arial" w:hAnsi="Arial" w:cs="Arial"/>
                          <w:b/>
                          <w:sz w:val="20"/>
                          <w:szCs w:val="20"/>
                          <w:lang w:val="es-US"/>
                        </w:rPr>
                        <w:t xml:space="preserve">                               </w:t>
                      </w:r>
                      <w:r w:rsidRPr="008455D2">
                        <w:rPr>
                          <w:rFonts w:ascii="Arial" w:hAnsi="Arial" w:cs="Arial"/>
                          <w:b/>
                          <w:sz w:val="20"/>
                          <w:szCs w:val="20"/>
                          <w:lang w:val="es-US"/>
                        </w:rPr>
                        <w:t xml:space="preserve">  </w:t>
                      </w:r>
                      <w:r>
                        <w:rPr>
                          <w:rFonts w:ascii="Arial" w:hAnsi="Arial" w:cs="Arial"/>
                          <w:b/>
                          <w:sz w:val="20"/>
                          <w:szCs w:val="20"/>
                          <w:lang w:val="es-US"/>
                        </w:rPr>
                        <w:t xml:space="preserve">               </w:t>
                      </w:r>
                      <w:r w:rsidRPr="008455D2">
                        <w:rPr>
                          <w:rFonts w:ascii="Arial" w:hAnsi="Arial" w:cs="Arial"/>
                          <w:b/>
                          <w:sz w:val="20"/>
                          <w:szCs w:val="20"/>
                          <w:lang w:val="es-419"/>
                        </w:rPr>
                        <w:t>NOMBRE: ADMINISTRATIVO</w:t>
                      </w:r>
                      <w:r w:rsidR="001418A9">
                        <w:rPr>
                          <w:rFonts w:ascii="Arial" w:hAnsi="Arial" w:cs="Arial"/>
                          <w:b/>
                          <w:sz w:val="20"/>
                          <w:szCs w:val="20"/>
                          <w:lang w:val="es-419"/>
                        </w:rPr>
                        <w:t xml:space="preserve"> ( CAIC)</w:t>
                      </w:r>
                    </w:p>
                    <w:p w14:paraId="5D77C4FA" w14:textId="77777777" w:rsidR="00634EBC" w:rsidRPr="00993F60" w:rsidRDefault="00634EBC" w:rsidP="00BA71E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A71E5" w14:paraId="1D10AB68" w14:textId="77777777" w:rsidTr="006E2B73">
        <w:tc>
          <w:tcPr>
            <w:tcW w:w="13315" w:type="dxa"/>
          </w:tcPr>
          <w:p w14:paraId="72453873" w14:textId="77777777" w:rsidR="00BA71E5" w:rsidRDefault="00386D13" w:rsidP="006E2B73">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05AF909" w14:textId="7569AE00" w:rsidR="00AC69D2" w:rsidRPr="008455D2" w:rsidRDefault="00AC69D2" w:rsidP="006E2B73">
            <w:pPr>
              <w:jc w:val="both"/>
              <w:rPr>
                <w:rFonts w:ascii="Arial" w:hAnsi="Arial" w:cs="Arial"/>
                <w:sz w:val="20"/>
                <w:szCs w:val="20"/>
                <w:lang w:val="es-US"/>
              </w:rPr>
            </w:pPr>
          </w:p>
        </w:tc>
      </w:tr>
      <w:tr w:rsidR="00BA71E5" w:rsidRPr="00232109" w14:paraId="1581FFBD" w14:textId="77777777" w:rsidTr="006E2B73">
        <w:tc>
          <w:tcPr>
            <w:tcW w:w="13315" w:type="dxa"/>
          </w:tcPr>
          <w:p w14:paraId="190B93B4" w14:textId="38F94717" w:rsidR="000D4686" w:rsidRPr="00AC69D2" w:rsidRDefault="000D4686" w:rsidP="001C1FC4">
            <w:pPr>
              <w:pStyle w:val="Prrafodelista"/>
              <w:numPr>
                <w:ilvl w:val="0"/>
                <w:numId w:val="65"/>
              </w:numPr>
              <w:jc w:val="both"/>
              <w:rPr>
                <w:rFonts w:ascii="Arial" w:hAnsi="Arial" w:cs="Arial"/>
                <w:sz w:val="20"/>
                <w:szCs w:val="20"/>
                <w:lang w:val="es-US"/>
              </w:rPr>
            </w:pPr>
            <w:r w:rsidRPr="00AC69D2">
              <w:rPr>
                <w:rFonts w:ascii="Arial" w:hAnsi="Arial" w:cs="Arial"/>
                <w:sz w:val="20"/>
                <w:szCs w:val="20"/>
                <w:lang w:val="es-US"/>
              </w:rPr>
              <w:t>Verificar datos en</w:t>
            </w:r>
            <w:r w:rsidR="00807BE2">
              <w:rPr>
                <w:rFonts w:ascii="Arial" w:hAnsi="Arial" w:cs="Arial"/>
                <w:sz w:val="20"/>
                <w:szCs w:val="20"/>
                <w:lang w:val="es-US"/>
              </w:rPr>
              <w:t xml:space="preserve"> la plataforma de la </w:t>
            </w:r>
            <w:r w:rsidR="009643C1">
              <w:rPr>
                <w:rFonts w:ascii="Arial" w:hAnsi="Arial" w:cs="Arial"/>
                <w:sz w:val="20"/>
                <w:szCs w:val="20"/>
                <w:lang w:val="es-US"/>
              </w:rPr>
              <w:t>Secretar</w:t>
            </w:r>
            <w:r w:rsidR="00807BE2">
              <w:rPr>
                <w:rFonts w:ascii="Arial" w:hAnsi="Arial" w:cs="Arial"/>
                <w:sz w:val="20"/>
                <w:szCs w:val="20"/>
                <w:lang w:val="es-US"/>
              </w:rPr>
              <w:t>í</w:t>
            </w:r>
            <w:r w:rsidR="009643C1">
              <w:rPr>
                <w:rFonts w:ascii="Arial" w:hAnsi="Arial" w:cs="Arial"/>
                <w:sz w:val="20"/>
                <w:szCs w:val="20"/>
                <w:lang w:val="es-US"/>
              </w:rPr>
              <w:t>a de Educación Pública</w:t>
            </w:r>
            <w:r w:rsidR="00807BE2">
              <w:rPr>
                <w:rFonts w:ascii="Arial" w:hAnsi="Arial" w:cs="Arial"/>
                <w:sz w:val="20"/>
                <w:szCs w:val="20"/>
                <w:lang w:val="es-US"/>
              </w:rPr>
              <w:t xml:space="preserve"> referente a la plantilla de alumnos. </w:t>
            </w:r>
          </w:p>
          <w:p w14:paraId="54FB504C" w14:textId="21BCFFBD" w:rsidR="000D4686" w:rsidRPr="00AC69D2" w:rsidRDefault="00D8471F" w:rsidP="001C1FC4">
            <w:pPr>
              <w:pStyle w:val="Prrafodelista"/>
              <w:numPr>
                <w:ilvl w:val="0"/>
                <w:numId w:val="65"/>
              </w:numPr>
              <w:jc w:val="both"/>
              <w:rPr>
                <w:rFonts w:ascii="Arial" w:hAnsi="Arial" w:cs="Arial"/>
                <w:sz w:val="20"/>
                <w:szCs w:val="20"/>
                <w:lang w:val="es-US"/>
              </w:rPr>
            </w:pPr>
            <w:r w:rsidRPr="008455D2">
              <w:rPr>
                <w:rFonts w:ascii="Arial" w:hAnsi="Arial" w:cs="Arial"/>
                <w:sz w:val="20"/>
                <w:szCs w:val="20"/>
                <w:lang w:val="es-US"/>
              </w:rPr>
              <w:t>Elaboración</w:t>
            </w:r>
            <w:r w:rsidR="000D4686" w:rsidRPr="008455D2">
              <w:rPr>
                <w:rFonts w:ascii="Arial" w:hAnsi="Arial" w:cs="Arial"/>
                <w:sz w:val="20"/>
                <w:szCs w:val="20"/>
                <w:lang w:val="es-US"/>
              </w:rPr>
              <w:t xml:space="preserve"> de reportes en plataforma </w:t>
            </w:r>
            <w:r w:rsidR="00807BE2">
              <w:rPr>
                <w:rFonts w:ascii="Arial" w:hAnsi="Arial" w:cs="Arial"/>
                <w:sz w:val="20"/>
                <w:szCs w:val="20"/>
                <w:lang w:val="es-US"/>
              </w:rPr>
              <w:t>correspondientes.</w:t>
            </w:r>
          </w:p>
          <w:p w14:paraId="6BD8E6D0" w14:textId="6852319B" w:rsidR="000D4686" w:rsidRPr="00AC69D2" w:rsidRDefault="000D4686" w:rsidP="001C1FC4">
            <w:pPr>
              <w:pStyle w:val="Prrafodelista"/>
              <w:numPr>
                <w:ilvl w:val="0"/>
                <w:numId w:val="65"/>
              </w:numPr>
              <w:jc w:val="both"/>
              <w:rPr>
                <w:rFonts w:ascii="Arial" w:hAnsi="Arial" w:cs="Arial"/>
                <w:sz w:val="20"/>
                <w:szCs w:val="20"/>
                <w:lang w:val="es-US"/>
              </w:rPr>
            </w:pPr>
            <w:r w:rsidRPr="008455D2">
              <w:rPr>
                <w:rFonts w:ascii="Arial" w:hAnsi="Arial" w:cs="Arial"/>
                <w:sz w:val="20"/>
                <w:szCs w:val="20"/>
                <w:lang w:val="es-US"/>
              </w:rPr>
              <w:t xml:space="preserve">Elaboración de </w:t>
            </w:r>
            <w:r w:rsidR="00D8471F" w:rsidRPr="008455D2">
              <w:rPr>
                <w:rFonts w:ascii="Arial" w:hAnsi="Arial" w:cs="Arial"/>
                <w:sz w:val="20"/>
                <w:szCs w:val="20"/>
                <w:lang w:val="es-US"/>
              </w:rPr>
              <w:t>documentación</w:t>
            </w:r>
            <w:r w:rsidRPr="008455D2">
              <w:rPr>
                <w:rFonts w:ascii="Arial" w:hAnsi="Arial" w:cs="Arial"/>
                <w:sz w:val="20"/>
                <w:szCs w:val="20"/>
                <w:lang w:val="es-US"/>
              </w:rPr>
              <w:t xml:space="preserve"> que solicitan en las dependencias estatal y municipal.</w:t>
            </w:r>
          </w:p>
          <w:p w14:paraId="288A3F92" w14:textId="4B0801E5" w:rsidR="00D8471F" w:rsidRPr="00AC69D2" w:rsidRDefault="00D8471F" w:rsidP="001C1FC4">
            <w:pPr>
              <w:pStyle w:val="Prrafodelista"/>
              <w:numPr>
                <w:ilvl w:val="0"/>
                <w:numId w:val="65"/>
              </w:numPr>
              <w:jc w:val="both"/>
              <w:rPr>
                <w:rFonts w:ascii="Arial" w:hAnsi="Arial" w:cs="Arial"/>
                <w:sz w:val="20"/>
                <w:szCs w:val="20"/>
                <w:lang w:val="es-US"/>
              </w:rPr>
            </w:pPr>
            <w:r w:rsidRPr="008455D2">
              <w:rPr>
                <w:rFonts w:ascii="Arial" w:hAnsi="Arial" w:cs="Arial"/>
                <w:sz w:val="20"/>
                <w:szCs w:val="20"/>
                <w:lang w:val="es-US"/>
              </w:rPr>
              <w:t xml:space="preserve">Capturar evidencia y productos </w:t>
            </w:r>
            <w:r w:rsidR="008564E2">
              <w:rPr>
                <w:rFonts w:ascii="Arial" w:hAnsi="Arial" w:cs="Arial"/>
                <w:sz w:val="20"/>
                <w:szCs w:val="20"/>
                <w:lang w:val="es-US"/>
              </w:rPr>
              <w:t>aportado</w:t>
            </w:r>
            <w:r w:rsidR="00E7289D">
              <w:rPr>
                <w:rFonts w:ascii="Arial" w:hAnsi="Arial" w:cs="Arial"/>
                <w:sz w:val="20"/>
                <w:szCs w:val="20"/>
                <w:lang w:val="es-US"/>
              </w:rPr>
              <w:t>s</w:t>
            </w:r>
            <w:r w:rsidR="008564E2">
              <w:rPr>
                <w:rFonts w:ascii="Arial" w:hAnsi="Arial" w:cs="Arial"/>
                <w:sz w:val="20"/>
                <w:szCs w:val="20"/>
                <w:lang w:val="es-US"/>
              </w:rPr>
              <w:t xml:space="preserve"> por el personal Docente</w:t>
            </w:r>
            <w:r w:rsidR="00E7289D">
              <w:rPr>
                <w:rFonts w:ascii="Arial" w:hAnsi="Arial" w:cs="Arial"/>
                <w:sz w:val="20"/>
                <w:szCs w:val="20"/>
                <w:lang w:val="es-US"/>
              </w:rPr>
              <w:t xml:space="preserve"> en los consejos técnicos escolares.</w:t>
            </w:r>
            <w:r w:rsidR="008564E2">
              <w:rPr>
                <w:rFonts w:ascii="Arial" w:hAnsi="Arial" w:cs="Arial"/>
                <w:sz w:val="20"/>
                <w:szCs w:val="20"/>
                <w:lang w:val="es-US"/>
              </w:rPr>
              <w:t xml:space="preserve"> </w:t>
            </w:r>
          </w:p>
          <w:p w14:paraId="6334C7A7" w14:textId="47B8FA17" w:rsidR="00BA71E5" w:rsidRDefault="00E7289D" w:rsidP="001C1FC4">
            <w:pPr>
              <w:pStyle w:val="Prrafodelista"/>
              <w:numPr>
                <w:ilvl w:val="0"/>
                <w:numId w:val="65"/>
              </w:numPr>
              <w:jc w:val="both"/>
              <w:rPr>
                <w:rFonts w:ascii="Arial" w:hAnsi="Arial" w:cs="Arial"/>
                <w:sz w:val="20"/>
                <w:szCs w:val="20"/>
                <w:lang w:val="es-US"/>
              </w:rPr>
            </w:pPr>
            <w:r>
              <w:rPr>
                <w:rFonts w:ascii="Arial" w:hAnsi="Arial" w:cs="Arial"/>
                <w:sz w:val="20"/>
                <w:szCs w:val="20"/>
                <w:lang w:val="es-US"/>
              </w:rPr>
              <w:t>Brindar a</w:t>
            </w:r>
            <w:r w:rsidR="00D8471F" w:rsidRPr="008455D2">
              <w:rPr>
                <w:rFonts w:ascii="Arial" w:hAnsi="Arial" w:cs="Arial"/>
                <w:sz w:val="20"/>
                <w:szCs w:val="20"/>
                <w:lang w:val="es-US"/>
              </w:rPr>
              <w:t xml:space="preserve">tención </w:t>
            </w:r>
            <w:r>
              <w:rPr>
                <w:rFonts w:ascii="Arial" w:hAnsi="Arial" w:cs="Arial"/>
                <w:sz w:val="20"/>
                <w:szCs w:val="20"/>
                <w:lang w:val="es-US"/>
              </w:rPr>
              <w:t xml:space="preserve">a </w:t>
            </w:r>
            <w:r w:rsidR="00D8471F" w:rsidRPr="008455D2">
              <w:rPr>
                <w:rFonts w:ascii="Arial" w:hAnsi="Arial" w:cs="Arial"/>
                <w:sz w:val="20"/>
                <w:szCs w:val="20"/>
                <w:lang w:val="es-US"/>
              </w:rPr>
              <w:t>los padres de familia</w:t>
            </w:r>
            <w:r>
              <w:rPr>
                <w:rFonts w:ascii="Arial" w:hAnsi="Arial" w:cs="Arial"/>
                <w:sz w:val="20"/>
                <w:szCs w:val="20"/>
                <w:lang w:val="es-US"/>
              </w:rPr>
              <w:t xml:space="preserve"> respecto a trámites administrativos que soliciten</w:t>
            </w:r>
            <w:r w:rsidR="00D8471F" w:rsidRPr="008455D2">
              <w:rPr>
                <w:rFonts w:ascii="Arial" w:hAnsi="Arial" w:cs="Arial"/>
                <w:sz w:val="20"/>
                <w:szCs w:val="20"/>
                <w:lang w:val="es-US"/>
              </w:rPr>
              <w:t>.</w:t>
            </w:r>
          </w:p>
          <w:p w14:paraId="1E5F30B4" w14:textId="372A5EC7" w:rsidR="005057B9" w:rsidRPr="005057B9" w:rsidRDefault="005057B9" w:rsidP="001C1FC4">
            <w:pPr>
              <w:pStyle w:val="Prrafodelista"/>
              <w:numPr>
                <w:ilvl w:val="0"/>
                <w:numId w:val="65"/>
              </w:numPr>
              <w:rPr>
                <w:rFonts w:ascii="Arial" w:hAnsi="Arial" w:cs="Arial"/>
                <w:sz w:val="20"/>
                <w:szCs w:val="20"/>
              </w:rPr>
            </w:pPr>
            <w:r w:rsidRPr="005057B9">
              <w:rPr>
                <w:rFonts w:ascii="Arial" w:hAnsi="Arial" w:cs="Arial"/>
                <w:noProof/>
                <w:sz w:val="20"/>
                <w:szCs w:val="20"/>
              </w:rPr>
              <w:t>Realizar el proceso de cobro de cuotas de recuperacion por el servicio prestado</w:t>
            </w:r>
            <w:r>
              <w:rPr>
                <w:rFonts w:ascii="Arial" w:hAnsi="Arial" w:cs="Arial"/>
                <w:noProof/>
                <w:sz w:val="20"/>
                <w:szCs w:val="20"/>
              </w:rPr>
              <w:t>.</w:t>
            </w:r>
          </w:p>
          <w:p w14:paraId="04829630" w14:textId="0DA1F213" w:rsidR="000B26D5" w:rsidRPr="00E6502D" w:rsidRDefault="00E7289D" w:rsidP="001C1FC4">
            <w:pPr>
              <w:pStyle w:val="Prrafodelista"/>
              <w:numPr>
                <w:ilvl w:val="0"/>
                <w:numId w:val="65"/>
              </w:numPr>
              <w:jc w:val="both"/>
              <w:rPr>
                <w:rFonts w:ascii="Arial" w:hAnsi="Arial" w:cs="Arial"/>
                <w:sz w:val="20"/>
                <w:szCs w:val="20"/>
                <w:lang w:val="es-US"/>
              </w:rPr>
            </w:pPr>
            <w:r>
              <w:rPr>
                <w:rFonts w:ascii="Arial" w:hAnsi="Arial" w:cs="Arial"/>
                <w:sz w:val="20"/>
                <w:szCs w:val="20"/>
                <w:lang w:val="es-US"/>
              </w:rPr>
              <w:t xml:space="preserve">Las demás que le encomiende su jefe </w:t>
            </w:r>
            <w:r w:rsidR="00957F64">
              <w:rPr>
                <w:rFonts w:ascii="Arial" w:hAnsi="Arial" w:cs="Arial"/>
                <w:sz w:val="20"/>
                <w:szCs w:val="20"/>
                <w:lang w:val="es-US"/>
              </w:rPr>
              <w:t>inmediato.</w:t>
            </w:r>
          </w:p>
          <w:p w14:paraId="6738AE46" w14:textId="77777777" w:rsidR="000B26D5" w:rsidRPr="000B26D5" w:rsidRDefault="000B26D5" w:rsidP="000B26D5">
            <w:pPr>
              <w:ind w:left="360"/>
              <w:jc w:val="both"/>
              <w:rPr>
                <w:rFonts w:ascii="Arial" w:hAnsi="Arial" w:cs="Arial"/>
                <w:sz w:val="20"/>
                <w:szCs w:val="20"/>
                <w:lang w:val="es-US"/>
              </w:rPr>
            </w:pPr>
          </w:p>
          <w:p w14:paraId="0F784F2C" w14:textId="49A8A662" w:rsidR="00E7289D" w:rsidRPr="00AC69D2" w:rsidRDefault="00E7289D" w:rsidP="00E7289D">
            <w:pPr>
              <w:pStyle w:val="Prrafodelista"/>
              <w:jc w:val="both"/>
              <w:rPr>
                <w:rFonts w:ascii="Arial" w:hAnsi="Arial" w:cs="Arial"/>
                <w:sz w:val="20"/>
                <w:szCs w:val="20"/>
                <w:lang w:val="es-US"/>
              </w:rPr>
            </w:pPr>
          </w:p>
        </w:tc>
      </w:tr>
    </w:tbl>
    <w:p w14:paraId="561F0088" w14:textId="12FF7FEE" w:rsidR="00AC69D2" w:rsidRDefault="00AC69D2" w:rsidP="00BA71E5">
      <w:pPr>
        <w:rPr>
          <w:b/>
          <w:lang w:val="es-419"/>
        </w:rPr>
      </w:pPr>
    </w:p>
    <w:p w14:paraId="6EDB886D" w14:textId="709A28DA" w:rsidR="002A3282" w:rsidRDefault="002A3282" w:rsidP="00BA71E5">
      <w:pPr>
        <w:rPr>
          <w:b/>
          <w:lang w:val="es-419"/>
        </w:rPr>
      </w:pPr>
    </w:p>
    <w:p w14:paraId="3167D4BA" w14:textId="527E21AC" w:rsidR="008E0038" w:rsidRDefault="008E0038" w:rsidP="00BA71E5">
      <w:pPr>
        <w:rPr>
          <w:b/>
          <w:lang w:val="es-419"/>
        </w:rPr>
      </w:pPr>
    </w:p>
    <w:p w14:paraId="4BDE983A" w14:textId="77777777" w:rsidR="00E6502D" w:rsidRDefault="00E6502D" w:rsidP="00BA71E5">
      <w:pPr>
        <w:rPr>
          <w:b/>
          <w:lang w:val="es-419"/>
        </w:rPr>
      </w:pPr>
    </w:p>
    <w:tbl>
      <w:tblPr>
        <w:tblStyle w:val="Tablanormal1"/>
        <w:tblW w:w="13320" w:type="dxa"/>
        <w:tblLook w:val="04A0" w:firstRow="1" w:lastRow="0" w:firstColumn="1" w:lastColumn="0" w:noHBand="0" w:noVBand="1"/>
      </w:tblPr>
      <w:tblGrid>
        <w:gridCol w:w="2547"/>
        <w:gridCol w:w="10773"/>
      </w:tblGrid>
      <w:tr w:rsidR="00AC69D2" w:rsidRPr="00AC59D2" w14:paraId="70FE2EC9"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50A4BF1" w14:textId="77777777" w:rsidR="00AC69D2" w:rsidRDefault="00AC69D2"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6710223B" w14:textId="77777777" w:rsidR="00AC69D2" w:rsidRPr="00AC59D2" w:rsidRDefault="00AC69D2" w:rsidP="00BB46DB">
            <w:pPr>
              <w:jc w:val="center"/>
              <w:rPr>
                <w:rFonts w:ascii="Arial" w:hAnsi="Arial" w:cs="Arial"/>
                <w:b w:val="0"/>
                <w:bCs w:val="0"/>
                <w:sz w:val="20"/>
                <w:szCs w:val="20"/>
              </w:rPr>
            </w:pPr>
          </w:p>
        </w:tc>
      </w:tr>
      <w:tr w:rsidR="00AC69D2" w:rsidRPr="00AC59D2" w14:paraId="31F0A41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55D0CD"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11382503" w14:textId="68042C1E" w:rsidR="00AC69D2" w:rsidRPr="00AC59D2" w:rsidRDefault="00D32E1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Personal Docente</w:t>
            </w:r>
          </w:p>
        </w:tc>
      </w:tr>
      <w:tr w:rsidR="00AC69D2" w:rsidRPr="00AC59D2" w14:paraId="2594CB4C"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7D371BF"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4C357A9"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5BFAE77" w14:textId="29681D8F" w:rsidR="00AC69D2" w:rsidRPr="00AC59D2" w:rsidRDefault="00E6502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w:t>
            </w:r>
            <w:r w:rsidR="00AC69D2">
              <w:rPr>
                <w:rFonts w:ascii="Arial" w:hAnsi="Arial" w:cs="Arial"/>
                <w:b/>
                <w:bCs/>
                <w:sz w:val="20"/>
                <w:szCs w:val="20"/>
              </w:rPr>
              <w:t>Desarrollo Integral de la Familia (CAIC]</w:t>
            </w:r>
          </w:p>
        </w:tc>
      </w:tr>
      <w:tr w:rsidR="00AC69D2" w:rsidRPr="00AC59D2" w14:paraId="1C55FF3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47E1B3"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78D14709"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58AA679E" w14:textId="66865FF4" w:rsidR="00AC69D2" w:rsidRPr="00AC59D2" w:rsidRDefault="001A254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347E2">
              <w:rPr>
                <w:rFonts w:ascii="Arial" w:hAnsi="Arial" w:cs="Arial"/>
                <w:b/>
                <w:bCs/>
                <w:color w:val="2E74B5" w:themeColor="accent1" w:themeShade="BF"/>
                <w:sz w:val="20"/>
                <w:szCs w:val="20"/>
              </w:rPr>
              <w:t>PE/PD/07/06</w:t>
            </w:r>
          </w:p>
        </w:tc>
      </w:tr>
      <w:tr w:rsidR="00AC69D2" w:rsidRPr="00AC59D2" w14:paraId="46661A2A"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2A2C2976"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7B3F56DA" w14:textId="77777777" w:rsidR="00AC69D2" w:rsidRPr="00AC59D2" w:rsidRDefault="00AC69D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FC72868" w14:textId="080ACC68" w:rsidR="00AC69D2" w:rsidRPr="00AC59D2" w:rsidRDefault="005057B9"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AC69D2" w:rsidRPr="0060207D" w14:paraId="4A5FB04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0684D0" w14:textId="77777777" w:rsidR="00AC69D2" w:rsidRPr="00BC5630" w:rsidRDefault="00AC69D2"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53220B4F" w14:textId="77777777" w:rsidR="00AC69D2" w:rsidRPr="0032272C" w:rsidRDefault="00AC69D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C18B72E" w14:textId="559D4BA5" w:rsidR="00AC69D2" w:rsidRPr="00697D88" w:rsidRDefault="00AC69D2" w:rsidP="001C1FC4">
            <w:pPr>
              <w:pStyle w:val="Prrafodelista"/>
              <w:numPr>
                <w:ilvl w:val="0"/>
                <w:numId w:val="66"/>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hAnsi="Arial" w:cs="Arial"/>
                <w:sz w:val="20"/>
                <w:szCs w:val="20"/>
              </w:rPr>
              <w:t xml:space="preserve">Escolaridad: Licenciatura en </w:t>
            </w:r>
            <w:r w:rsidR="00B8130D" w:rsidRPr="00697D88">
              <w:rPr>
                <w:rFonts w:ascii="Arial" w:hAnsi="Arial" w:cs="Arial"/>
                <w:sz w:val="20"/>
                <w:szCs w:val="20"/>
              </w:rPr>
              <w:t xml:space="preserve">Ciencias de la </w:t>
            </w:r>
            <w:r w:rsidRPr="00697D88">
              <w:rPr>
                <w:rFonts w:ascii="Arial" w:hAnsi="Arial" w:cs="Arial"/>
                <w:sz w:val="20"/>
                <w:szCs w:val="20"/>
              </w:rPr>
              <w:t>Educación o</w:t>
            </w:r>
            <w:r w:rsidR="00B8130D" w:rsidRPr="00697D88">
              <w:rPr>
                <w:rFonts w:ascii="Arial" w:hAnsi="Arial" w:cs="Arial"/>
                <w:sz w:val="20"/>
                <w:szCs w:val="20"/>
              </w:rPr>
              <w:t xml:space="preserve"> Pedagogía</w:t>
            </w:r>
            <w:r w:rsidRPr="00697D88">
              <w:rPr>
                <w:rFonts w:ascii="Arial" w:hAnsi="Arial" w:cs="Arial"/>
                <w:sz w:val="20"/>
                <w:szCs w:val="20"/>
              </w:rPr>
              <w:t xml:space="preserve">. </w:t>
            </w:r>
          </w:p>
          <w:p w14:paraId="3B38459D" w14:textId="77777777" w:rsidR="00AC69D2" w:rsidRPr="00697D88" w:rsidRDefault="00AC69D2" w:rsidP="001C1FC4">
            <w:pPr>
              <w:pStyle w:val="Prrafodelista"/>
              <w:numPr>
                <w:ilvl w:val="0"/>
                <w:numId w:val="66"/>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hAnsi="Arial" w:cs="Arial"/>
                <w:sz w:val="20"/>
                <w:szCs w:val="20"/>
              </w:rPr>
              <w:t xml:space="preserve">Experiencia de 2 años en el ejercicio de su ramo. </w:t>
            </w:r>
          </w:p>
          <w:p w14:paraId="78D37312" w14:textId="3DC88A55" w:rsidR="00AC69D2" w:rsidRPr="00697D88" w:rsidRDefault="00AC69D2" w:rsidP="001C1FC4">
            <w:pPr>
              <w:pStyle w:val="Prrafodelista"/>
              <w:numPr>
                <w:ilvl w:val="0"/>
                <w:numId w:val="66"/>
              </w:numPr>
              <w:ind w:left="323" w:hanging="323"/>
              <w:jc w:val="both"/>
              <w:cnfStyle w:val="000000100000" w:firstRow="0" w:lastRow="0" w:firstColumn="0" w:lastColumn="0" w:oddVBand="0" w:evenVBand="0" w:oddHBand="1" w:evenHBand="0" w:firstRowFirstColumn="0" w:firstRowLastColumn="0" w:lastRowFirstColumn="0" w:lastRowLastColumn="0"/>
              <w:rPr>
                <w:sz w:val="20"/>
                <w:szCs w:val="20"/>
              </w:rPr>
            </w:pPr>
            <w:r w:rsidRPr="00697D88">
              <w:rPr>
                <w:rFonts w:ascii="Arial" w:hAnsi="Arial" w:cs="Arial"/>
                <w:sz w:val="20"/>
                <w:szCs w:val="20"/>
              </w:rPr>
              <w:t xml:space="preserve">Habilidades en </w:t>
            </w:r>
            <w:r w:rsidR="00DD2C86">
              <w:rPr>
                <w:rFonts w:ascii="Arial" w:hAnsi="Arial" w:cs="Arial"/>
                <w:sz w:val="20"/>
                <w:szCs w:val="20"/>
              </w:rPr>
              <w:t>t</w:t>
            </w:r>
            <w:r w:rsidRPr="00697D88">
              <w:rPr>
                <w:rFonts w:ascii="Arial" w:hAnsi="Arial" w:cs="Arial"/>
                <w:sz w:val="20"/>
                <w:szCs w:val="20"/>
              </w:rPr>
              <w:t xml:space="preserve">rabajo en base objetivos, uso de materiales didácticos. </w:t>
            </w:r>
          </w:p>
          <w:p w14:paraId="14B3F469" w14:textId="77777777" w:rsidR="00AC69D2" w:rsidRPr="00697D88" w:rsidRDefault="00AC69D2" w:rsidP="001C1FC4">
            <w:pPr>
              <w:pStyle w:val="Prrafodelista"/>
              <w:numPr>
                <w:ilvl w:val="0"/>
                <w:numId w:val="66"/>
              </w:numPr>
              <w:ind w:left="323" w:hanging="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hAnsi="Arial" w:cs="Arial"/>
                <w:sz w:val="20"/>
                <w:szCs w:val="20"/>
              </w:rPr>
              <w:t>Conocimientos en docencia y psicología de niñas y niños, manejo de grupos y creatividad didáctica</w:t>
            </w:r>
            <w:r w:rsidR="006D0D5E" w:rsidRPr="00697D88">
              <w:rPr>
                <w:rFonts w:ascii="Arial" w:hAnsi="Arial" w:cs="Arial"/>
                <w:sz w:val="20"/>
                <w:szCs w:val="20"/>
              </w:rPr>
              <w:t>.</w:t>
            </w:r>
          </w:p>
          <w:p w14:paraId="6A6C2F3A" w14:textId="77777777" w:rsidR="00B8130D" w:rsidRPr="00697D88" w:rsidRDefault="00B8130D" w:rsidP="001C1FC4">
            <w:pPr>
              <w:pStyle w:val="Prrafodelista"/>
              <w:numPr>
                <w:ilvl w:val="0"/>
                <w:numId w:val="66"/>
              </w:numPr>
              <w:ind w:left="323" w:hanging="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hAnsi="Arial" w:cs="Arial"/>
                <w:sz w:val="20"/>
                <w:szCs w:val="20"/>
              </w:rPr>
              <w:t>Manejo de herramientas tecnológicas (plataformas, página web, etc.)</w:t>
            </w:r>
          </w:p>
          <w:p w14:paraId="73B037F5" w14:textId="47C328DC" w:rsidR="00B8130D" w:rsidRPr="00AC69D2" w:rsidRDefault="00B8130D" w:rsidP="001C1FC4">
            <w:pPr>
              <w:pStyle w:val="Prrafodelista"/>
              <w:numPr>
                <w:ilvl w:val="0"/>
                <w:numId w:val="66"/>
              </w:numPr>
              <w:ind w:left="323" w:hanging="323"/>
              <w:jc w:val="both"/>
              <w:cnfStyle w:val="000000100000" w:firstRow="0" w:lastRow="0" w:firstColumn="0" w:lastColumn="0" w:oddVBand="0" w:evenVBand="0" w:oddHBand="1" w:evenHBand="0" w:firstRowFirstColumn="0" w:firstRowLastColumn="0" w:lastRowFirstColumn="0" w:lastRowLastColumn="0"/>
            </w:pPr>
            <w:r w:rsidRPr="00697D88">
              <w:rPr>
                <w:rFonts w:ascii="Arial" w:hAnsi="Arial" w:cs="Arial"/>
                <w:sz w:val="20"/>
                <w:szCs w:val="20"/>
              </w:rPr>
              <w:t xml:space="preserve">Manejo de </w:t>
            </w:r>
            <w:r w:rsidR="00DD2C86">
              <w:rPr>
                <w:rFonts w:ascii="Arial" w:hAnsi="Arial" w:cs="Arial"/>
                <w:sz w:val="20"/>
                <w:szCs w:val="20"/>
              </w:rPr>
              <w:t>o</w:t>
            </w:r>
            <w:r w:rsidRPr="00697D88">
              <w:rPr>
                <w:rFonts w:ascii="Arial" w:hAnsi="Arial" w:cs="Arial"/>
                <w:sz w:val="20"/>
                <w:szCs w:val="20"/>
              </w:rPr>
              <w:t>ffice.</w:t>
            </w:r>
          </w:p>
        </w:tc>
      </w:tr>
      <w:tr w:rsidR="00631F38" w:rsidRPr="0060207D" w14:paraId="0F9DFA85"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A6195ED" w14:textId="77777777" w:rsidR="00631F38" w:rsidRPr="00BC5630" w:rsidRDefault="00631F38" w:rsidP="00BB46DB">
            <w:pPr>
              <w:rPr>
                <w:rFonts w:ascii="Arial" w:hAnsi="Arial" w:cs="Arial"/>
                <w:bCs w:val="0"/>
                <w:sz w:val="20"/>
                <w:szCs w:val="20"/>
              </w:rPr>
            </w:pPr>
          </w:p>
        </w:tc>
        <w:tc>
          <w:tcPr>
            <w:tcW w:w="10773" w:type="dxa"/>
          </w:tcPr>
          <w:p w14:paraId="2CC1531B" w14:textId="77777777" w:rsidR="00631F38" w:rsidRPr="0032272C" w:rsidRDefault="00631F3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053579B2" w14:textId="6DD9F739" w:rsidR="00BA71E5" w:rsidRDefault="00631F38" w:rsidP="00F62065">
      <w:pPr>
        <w:rPr>
          <w:sz w:val="28"/>
        </w:rPr>
      </w:pPr>
      <w:r>
        <w:rPr>
          <w:noProof/>
          <w:lang w:val="es-ES" w:eastAsia="es-ES"/>
        </w:rPr>
        <mc:AlternateContent>
          <mc:Choice Requires="wps">
            <w:drawing>
              <wp:anchor distT="45720" distB="45720" distL="114300" distR="114300" simplePos="0" relativeHeight="252329984" behindDoc="1" locked="0" layoutInCell="1" allowOverlap="1" wp14:anchorId="2FE2F346" wp14:editId="2BDDE15E">
                <wp:simplePos x="0" y="0"/>
                <wp:positionH relativeFrom="margin">
                  <wp:align>left</wp:align>
                </wp:positionH>
                <wp:positionV relativeFrom="paragraph">
                  <wp:posOffset>27305</wp:posOffset>
                </wp:positionV>
                <wp:extent cx="8429625" cy="300990"/>
                <wp:effectExtent l="0" t="0" r="28575" b="22860"/>
                <wp:wrapNone/>
                <wp:docPr id="6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79B3F0D1" w14:textId="59A1AD30" w:rsidR="00634EBC" w:rsidRPr="000A6C90" w:rsidRDefault="00A05B78" w:rsidP="00BA71E5">
                            <w:pPr>
                              <w:rPr>
                                <w:sz w:val="24"/>
                                <w:lang w:val="es-US"/>
                              </w:rPr>
                            </w:pPr>
                            <w:r>
                              <w:rPr>
                                <w:rFonts w:ascii="Arial" w:hAnsi="Arial" w:cs="Arial"/>
                                <w:b/>
                                <w:sz w:val="20"/>
                                <w:szCs w:val="20"/>
                                <w:lang w:val="es-US"/>
                              </w:rPr>
                              <w:t>(DIF)</w:t>
                            </w:r>
                            <w:r w:rsidR="00634EBC">
                              <w:rPr>
                                <w:rFonts w:ascii="Arial" w:hAnsi="Arial" w:cs="Arial"/>
                                <w:b/>
                                <w:sz w:val="20"/>
                                <w:szCs w:val="20"/>
                                <w:lang w:val="es-US"/>
                              </w:rPr>
                              <w:t xml:space="preserve"> </w:t>
                            </w:r>
                            <w:r w:rsidR="00001FCB">
                              <w:rPr>
                                <w:rFonts w:ascii="Arial" w:hAnsi="Arial" w:cs="Arial"/>
                                <w:b/>
                                <w:sz w:val="20"/>
                                <w:szCs w:val="20"/>
                                <w:lang w:val="es-US"/>
                              </w:rPr>
                              <w:t xml:space="preserve">SISTEMA MUNICIPAL PARA EL DESARROLLO DE LA FAMILIA      </w:t>
                            </w:r>
                            <w:r w:rsidR="00634EBC" w:rsidRPr="00944223">
                              <w:rPr>
                                <w:rFonts w:ascii="Arial" w:hAnsi="Arial" w:cs="Arial"/>
                                <w:b/>
                                <w:sz w:val="20"/>
                                <w:szCs w:val="20"/>
                                <w:lang w:val="es-US"/>
                              </w:rPr>
                              <w:t xml:space="preserve">                                                  </w:t>
                            </w:r>
                            <w:r>
                              <w:rPr>
                                <w:rFonts w:ascii="Arial" w:hAnsi="Arial" w:cs="Arial"/>
                                <w:b/>
                                <w:sz w:val="20"/>
                                <w:szCs w:val="20"/>
                                <w:lang w:val="es-US"/>
                              </w:rPr>
                              <w:t xml:space="preserve">    </w:t>
                            </w:r>
                            <w:r w:rsidR="00634EBC" w:rsidRPr="00944223">
                              <w:rPr>
                                <w:rFonts w:ascii="Arial" w:hAnsi="Arial" w:cs="Arial"/>
                                <w:b/>
                                <w:sz w:val="20"/>
                                <w:szCs w:val="20"/>
                                <w:lang w:val="es-419"/>
                              </w:rPr>
                              <w:t>NOMBRE: PERSONAL</w:t>
                            </w:r>
                            <w:r w:rsidR="00634EBC">
                              <w:rPr>
                                <w:rFonts w:ascii="Arial" w:hAnsi="Arial" w:cs="Arial"/>
                                <w:b/>
                                <w:sz w:val="20"/>
                                <w:szCs w:val="20"/>
                                <w:lang w:val="es-419"/>
                              </w:rPr>
                              <w:t xml:space="preserve"> DOCENTE</w:t>
                            </w:r>
                          </w:p>
                          <w:p w14:paraId="072A6F06" w14:textId="77777777" w:rsidR="00634EBC" w:rsidRPr="00993F60" w:rsidRDefault="00634EBC" w:rsidP="00BA71E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F346" id="_x0000_s1072" type="#_x0000_t202" style="position:absolute;margin-left:0;margin-top:2.15pt;width:663.75pt;height:23.7pt;z-index:-250986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" strokecolor="black [3213]">
                <v:textbox>
                  <w:txbxContent>
                    <w:p w14:paraId="79B3F0D1" w14:textId="59A1AD30" w:rsidR="00634EBC" w:rsidRPr="000A6C90" w:rsidRDefault="00A05B78" w:rsidP="00BA71E5">
                      <w:pPr>
                        <w:rPr>
                          <w:sz w:val="24"/>
                          <w:lang w:val="es-US"/>
                        </w:rPr>
                      </w:pPr>
                      <w:r>
                        <w:rPr>
                          <w:rFonts w:ascii="Arial" w:hAnsi="Arial" w:cs="Arial"/>
                          <w:b/>
                          <w:sz w:val="20"/>
                          <w:szCs w:val="20"/>
                          <w:lang w:val="es-US"/>
                        </w:rPr>
                        <w:t>(DIF)</w:t>
                      </w:r>
                      <w:r w:rsidR="00634EBC">
                        <w:rPr>
                          <w:rFonts w:ascii="Arial" w:hAnsi="Arial" w:cs="Arial"/>
                          <w:b/>
                          <w:sz w:val="20"/>
                          <w:szCs w:val="20"/>
                          <w:lang w:val="es-US"/>
                        </w:rPr>
                        <w:t xml:space="preserve"> </w:t>
                      </w:r>
                      <w:r w:rsidR="00001FCB">
                        <w:rPr>
                          <w:rFonts w:ascii="Arial" w:hAnsi="Arial" w:cs="Arial"/>
                          <w:b/>
                          <w:sz w:val="20"/>
                          <w:szCs w:val="20"/>
                          <w:lang w:val="es-US"/>
                        </w:rPr>
                        <w:t xml:space="preserve">SISTEMA MUNICIPAL PARA EL DESARROLLO DE LA FAMILIA      </w:t>
                      </w:r>
                      <w:r w:rsidR="00634EBC" w:rsidRPr="00944223">
                        <w:rPr>
                          <w:rFonts w:ascii="Arial" w:hAnsi="Arial" w:cs="Arial"/>
                          <w:b/>
                          <w:sz w:val="20"/>
                          <w:szCs w:val="20"/>
                          <w:lang w:val="es-US"/>
                        </w:rPr>
                        <w:t xml:space="preserve">                                                  </w:t>
                      </w:r>
                      <w:r>
                        <w:rPr>
                          <w:rFonts w:ascii="Arial" w:hAnsi="Arial" w:cs="Arial"/>
                          <w:b/>
                          <w:sz w:val="20"/>
                          <w:szCs w:val="20"/>
                          <w:lang w:val="es-US"/>
                        </w:rPr>
                        <w:t xml:space="preserve">    </w:t>
                      </w:r>
                      <w:r w:rsidR="00634EBC" w:rsidRPr="00944223">
                        <w:rPr>
                          <w:rFonts w:ascii="Arial" w:hAnsi="Arial" w:cs="Arial"/>
                          <w:b/>
                          <w:sz w:val="20"/>
                          <w:szCs w:val="20"/>
                          <w:lang w:val="es-419"/>
                        </w:rPr>
                        <w:t>NOMBRE: PERSONAL</w:t>
                      </w:r>
                      <w:r w:rsidR="00634EBC">
                        <w:rPr>
                          <w:rFonts w:ascii="Arial" w:hAnsi="Arial" w:cs="Arial"/>
                          <w:b/>
                          <w:sz w:val="20"/>
                          <w:szCs w:val="20"/>
                          <w:lang w:val="es-419"/>
                        </w:rPr>
                        <w:t xml:space="preserve"> DOCENTE</w:t>
                      </w:r>
                    </w:p>
                    <w:p w14:paraId="072A6F06" w14:textId="77777777" w:rsidR="00634EBC" w:rsidRPr="00993F60" w:rsidRDefault="00634EBC" w:rsidP="00BA71E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A71E5" w14:paraId="2A022B77" w14:textId="77777777" w:rsidTr="006E2B73">
        <w:tc>
          <w:tcPr>
            <w:tcW w:w="13315" w:type="dxa"/>
          </w:tcPr>
          <w:p w14:paraId="475BFB5B" w14:textId="2A592BC4" w:rsidR="00BA71E5" w:rsidRPr="00AB3213" w:rsidRDefault="00386D13" w:rsidP="006E2B73">
            <w:pPr>
              <w:jc w:val="both"/>
              <w:rPr>
                <w:rFonts w:ascii="Arial" w:hAnsi="Arial" w:cs="Arial"/>
                <w:b/>
                <w:bCs/>
                <w:sz w:val="20"/>
                <w:szCs w:val="20"/>
                <w:lang w:val="es-US"/>
              </w:rPr>
            </w:pPr>
            <w:r w:rsidRPr="00AB3213">
              <w:rPr>
                <w:rFonts w:ascii="Arial" w:hAnsi="Arial" w:cs="Arial"/>
                <w:b/>
                <w:bCs/>
                <w:sz w:val="20"/>
                <w:szCs w:val="20"/>
                <w:lang w:val="es-US"/>
              </w:rPr>
              <w:t>DESCRIPCIÓN DE FUNCIONES, RESPONSABILIDADES Y ACTIVIDADES</w:t>
            </w:r>
          </w:p>
          <w:p w14:paraId="6F8A5C41" w14:textId="2F2F5EFE" w:rsidR="00944223" w:rsidRPr="00944223" w:rsidRDefault="00944223" w:rsidP="006E2B73">
            <w:pPr>
              <w:jc w:val="both"/>
              <w:rPr>
                <w:rFonts w:ascii="Arial" w:hAnsi="Arial" w:cs="Arial"/>
                <w:sz w:val="20"/>
                <w:szCs w:val="20"/>
                <w:lang w:val="es-US"/>
              </w:rPr>
            </w:pPr>
          </w:p>
        </w:tc>
      </w:tr>
      <w:tr w:rsidR="00BA71E5" w:rsidRPr="00232109" w14:paraId="7FA093BF" w14:textId="77777777" w:rsidTr="00AC69D2">
        <w:trPr>
          <w:trHeight w:val="109"/>
        </w:trPr>
        <w:tc>
          <w:tcPr>
            <w:tcW w:w="13315" w:type="dxa"/>
          </w:tcPr>
          <w:p w14:paraId="304A45D4" w14:textId="2C68159B" w:rsidR="00BA71E5" w:rsidRDefault="00BA71E5" w:rsidP="006E2B73">
            <w:pPr>
              <w:jc w:val="both"/>
              <w:rPr>
                <w:lang w:val="es-US"/>
              </w:rPr>
            </w:pPr>
          </w:p>
          <w:p w14:paraId="399FDD13" w14:textId="5217A398" w:rsidR="00D8471F" w:rsidRPr="00AC69D2" w:rsidRDefault="00B5760F" w:rsidP="00734024">
            <w:pPr>
              <w:pStyle w:val="Prrafodelista"/>
              <w:numPr>
                <w:ilvl w:val="0"/>
                <w:numId w:val="28"/>
              </w:numPr>
              <w:jc w:val="both"/>
              <w:rPr>
                <w:rFonts w:ascii="Arial" w:hAnsi="Arial" w:cs="Arial"/>
                <w:sz w:val="20"/>
                <w:szCs w:val="20"/>
                <w:lang w:val="es-US"/>
              </w:rPr>
            </w:pPr>
            <w:r w:rsidRPr="00944223">
              <w:rPr>
                <w:rFonts w:ascii="Arial" w:hAnsi="Arial" w:cs="Arial"/>
                <w:sz w:val="20"/>
                <w:szCs w:val="20"/>
                <w:lang w:val="es-US"/>
              </w:rPr>
              <w:t>Elaboración</w:t>
            </w:r>
            <w:r w:rsidR="00D8471F" w:rsidRPr="00944223">
              <w:rPr>
                <w:rFonts w:ascii="Arial" w:hAnsi="Arial" w:cs="Arial"/>
                <w:sz w:val="20"/>
                <w:szCs w:val="20"/>
                <w:lang w:val="es-US"/>
              </w:rPr>
              <w:t xml:space="preserve"> de plane</w:t>
            </w:r>
            <w:r w:rsidR="0032272C">
              <w:rPr>
                <w:rFonts w:ascii="Arial" w:hAnsi="Arial" w:cs="Arial"/>
                <w:sz w:val="20"/>
                <w:szCs w:val="20"/>
                <w:lang w:val="es-US"/>
              </w:rPr>
              <w:t>s</w:t>
            </w:r>
            <w:r w:rsidR="00D8471F" w:rsidRPr="00944223">
              <w:rPr>
                <w:rFonts w:ascii="Arial" w:hAnsi="Arial" w:cs="Arial"/>
                <w:sz w:val="20"/>
                <w:szCs w:val="20"/>
                <w:lang w:val="es-US"/>
              </w:rPr>
              <w:t xml:space="preserve"> y actividades </w:t>
            </w:r>
            <w:r w:rsidR="0032272C">
              <w:rPr>
                <w:rFonts w:ascii="Arial" w:hAnsi="Arial" w:cs="Arial"/>
                <w:sz w:val="20"/>
                <w:szCs w:val="20"/>
                <w:lang w:val="es-US"/>
              </w:rPr>
              <w:t xml:space="preserve">de acuerdo </w:t>
            </w:r>
            <w:r w:rsidR="00D8471F" w:rsidRPr="00944223">
              <w:rPr>
                <w:rFonts w:ascii="Arial" w:hAnsi="Arial" w:cs="Arial"/>
                <w:sz w:val="20"/>
                <w:szCs w:val="20"/>
                <w:lang w:val="es-US"/>
              </w:rPr>
              <w:t xml:space="preserve">al nivel educativo a </w:t>
            </w:r>
            <w:r w:rsidR="0032272C">
              <w:rPr>
                <w:rFonts w:ascii="Arial" w:hAnsi="Arial" w:cs="Arial"/>
                <w:sz w:val="20"/>
                <w:szCs w:val="20"/>
                <w:lang w:val="es-US"/>
              </w:rPr>
              <w:t xml:space="preserve">su </w:t>
            </w:r>
            <w:r w:rsidR="00D8471F" w:rsidRPr="00944223">
              <w:rPr>
                <w:rFonts w:ascii="Arial" w:hAnsi="Arial" w:cs="Arial"/>
                <w:sz w:val="20"/>
                <w:szCs w:val="20"/>
                <w:lang w:val="es-US"/>
              </w:rPr>
              <w:t>cargo.</w:t>
            </w:r>
          </w:p>
          <w:p w14:paraId="08007C8C" w14:textId="787CAFD5" w:rsidR="00B5760F" w:rsidRPr="00AC69D2" w:rsidRDefault="00B5760F" w:rsidP="00734024">
            <w:pPr>
              <w:pStyle w:val="Prrafodelista"/>
              <w:numPr>
                <w:ilvl w:val="0"/>
                <w:numId w:val="28"/>
              </w:numPr>
              <w:rPr>
                <w:rFonts w:ascii="Arial" w:hAnsi="Arial" w:cs="Arial"/>
                <w:sz w:val="20"/>
                <w:szCs w:val="20"/>
                <w:lang w:val="es-US"/>
              </w:rPr>
            </w:pPr>
            <w:r w:rsidRPr="00944223">
              <w:rPr>
                <w:rFonts w:ascii="Arial" w:hAnsi="Arial" w:cs="Arial"/>
                <w:sz w:val="20"/>
                <w:szCs w:val="20"/>
                <w:lang w:val="es-US"/>
              </w:rPr>
              <w:t>Coordinar las actividades para realizar planeaciones educativas basadas en conjunto con las actividades establecidas en el programa de los centros de asistencia infantil comunitario CAIC, para lograr un desarrollo integral de los niños de 3 a 5 años de edad.</w:t>
            </w:r>
          </w:p>
          <w:p w14:paraId="4DFF908E" w14:textId="287E7818" w:rsidR="00B5760F" w:rsidRPr="00AC69D2" w:rsidRDefault="00B5760F" w:rsidP="00734024">
            <w:pPr>
              <w:pStyle w:val="Prrafodelista"/>
              <w:numPr>
                <w:ilvl w:val="0"/>
                <w:numId w:val="28"/>
              </w:numPr>
              <w:rPr>
                <w:rFonts w:ascii="Arial" w:hAnsi="Arial" w:cs="Arial"/>
                <w:sz w:val="20"/>
                <w:szCs w:val="20"/>
                <w:lang w:val="es-US"/>
              </w:rPr>
            </w:pPr>
            <w:r w:rsidRPr="00944223">
              <w:rPr>
                <w:rFonts w:ascii="Arial" w:hAnsi="Arial" w:cs="Arial"/>
                <w:sz w:val="20"/>
                <w:szCs w:val="20"/>
                <w:lang w:val="es-US"/>
              </w:rPr>
              <w:t>Revisión de actividades educativas.</w:t>
            </w:r>
          </w:p>
          <w:p w14:paraId="3011A9D6" w14:textId="6E7BF4B7" w:rsidR="00B5760F" w:rsidRPr="00AC69D2" w:rsidRDefault="00B5760F" w:rsidP="00734024">
            <w:pPr>
              <w:pStyle w:val="Prrafodelista"/>
              <w:numPr>
                <w:ilvl w:val="0"/>
                <w:numId w:val="28"/>
              </w:numPr>
              <w:rPr>
                <w:rFonts w:ascii="Arial" w:hAnsi="Arial" w:cs="Arial"/>
                <w:sz w:val="20"/>
                <w:szCs w:val="20"/>
                <w:lang w:val="es-US"/>
              </w:rPr>
            </w:pPr>
            <w:r w:rsidRPr="00944223">
              <w:rPr>
                <w:rFonts w:ascii="Arial" w:hAnsi="Arial" w:cs="Arial"/>
                <w:sz w:val="20"/>
                <w:szCs w:val="20"/>
                <w:lang w:val="es-US"/>
              </w:rPr>
              <w:t>Otorgar el servicio educativo asistencial a los niños y niñas.</w:t>
            </w:r>
          </w:p>
          <w:p w14:paraId="46D9365D" w14:textId="61522AFD" w:rsidR="000B26D5" w:rsidRPr="00001FCB" w:rsidRDefault="00B5760F" w:rsidP="00734024">
            <w:pPr>
              <w:pStyle w:val="Prrafodelista"/>
              <w:numPr>
                <w:ilvl w:val="0"/>
                <w:numId w:val="28"/>
              </w:numPr>
              <w:rPr>
                <w:rFonts w:ascii="Arial" w:hAnsi="Arial" w:cs="Arial"/>
                <w:sz w:val="20"/>
                <w:szCs w:val="20"/>
                <w:lang w:val="es-US"/>
              </w:rPr>
            </w:pPr>
            <w:r w:rsidRPr="00944223">
              <w:rPr>
                <w:rFonts w:ascii="Arial" w:hAnsi="Arial" w:cs="Arial"/>
                <w:sz w:val="20"/>
                <w:szCs w:val="20"/>
                <w:lang w:val="es-US"/>
              </w:rPr>
              <w:t xml:space="preserve">Atención y trato con padres de familia para brindar la </w:t>
            </w:r>
            <w:r w:rsidR="00A06D93" w:rsidRPr="00944223">
              <w:rPr>
                <w:rFonts w:ascii="Arial" w:hAnsi="Arial" w:cs="Arial"/>
                <w:sz w:val="20"/>
                <w:szCs w:val="20"/>
                <w:lang w:val="es-US"/>
              </w:rPr>
              <w:t>información</w:t>
            </w:r>
            <w:r w:rsidRPr="00944223">
              <w:rPr>
                <w:rFonts w:ascii="Arial" w:hAnsi="Arial" w:cs="Arial"/>
                <w:sz w:val="20"/>
                <w:szCs w:val="20"/>
                <w:lang w:val="es-US"/>
              </w:rPr>
              <w:t xml:space="preserve"> </w:t>
            </w:r>
            <w:r w:rsidR="0032272C">
              <w:rPr>
                <w:rFonts w:ascii="Arial" w:hAnsi="Arial" w:cs="Arial"/>
                <w:sz w:val="20"/>
                <w:szCs w:val="20"/>
                <w:lang w:val="es-US"/>
              </w:rPr>
              <w:t>requerida</w:t>
            </w:r>
            <w:r w:rsidR="00AC69D2">
              <w:rPr>
                <w:rFonts w:ascii="Arial" w:hAnsi="Arial" w:cs="Arial"/>
                <w:sz w:val="20"/>
                <w:szCs w:val="20"/>
                <w:lang w:val="es-US"/>
              </w:rPr>
              <w:t>.</w:t>
            </w:r>
          </w:p>
          <w:p w14:paraId="626CB675" w14:textId="41BA0125" w:rsidR="00166EF3" w:rsidRPr="000E3915" w:rsidRDefault="00166EF3" w:rsidP="00166EF3">
            <w:pPr>
              <w:pStyle w:val="Prrafodelista"/>
              <w:rPr>
                <w:rFonts w:ascii="Arial" w:hAnsi="Arial" w:cs="Arial"/>
                <w:sz w:val="20"/>
                <w:szCs w:val="20"/>
                <w:lang w:val="es-US"/>
              </w:rPr>
            </w:pPr>
          </w:p>
        </w:tc>
      </w:tr>
    </w:tbl>
    <w:p w14:paraId="5C55532E" w14:textId="28480454" w:rsidR="00F62065" w:rsidRDefault="00F62065" w:rsidP="00021FB9">
      <w:pPr>
        <w:tabs>
          <w:tab w:val="center" w:pos="6502"/>
          <w:tab w:val="left" w:pos="8220"/>
        </w:tabs>
        <w:rPr>
          <w:sz w:val="28"/>
        </w:rPr>
      </w:pPr>
    </w:p>
    <w:p w14:paraId="6DDACAE0" w14:textId="7DA5F4B3" w:rsidR="00001FCB" w:rsidRDefault="00001FCB" w:rsidP="00021FB9">
      <w:pPr>
        <w:tabs>
          <w:tab w:val="center" w:pos="6502"/>
          <w:tab w:val="left" w:pos="8220"/>
        </w:tabs>
        <w:rPr>
          <w:sz w:val="28"/>
        </w:rPr>
      </w:pPr>
    </w:p>
    <w:p w14:paraId="00030F90" w14:textId="77777777" w:rsidR="00001FCB" w:rsidRDefault="00001FCB" w:rsidP="00021FB9">
      <w:pPr>
        <w:tabs>
          <w:tab w:val="center" w:pos="6502"/>
          <w:tab w:val="left" w:pos="8220"/>
        </w:tabs>
        <w:rPr>
          <w:sz w:val="28"/>
        </w:rPr>
      </w:pPr>
    </w:p>
    <w:tbl>
      <w:tblPr>
        <w:tblStyle w:val="Tablanormal1"/>
        <w:tblW w:w="13320" w:type="dxa"/>
        <w:tblLook w:val="04A0" w:firstRow="1" w:lastRow="0" w:firstColumn="1" w:lastColumn="0" w:noHBand="0" w:noVBand="1"/>
      </w:tblPr>
      <w:tblGrid>
        <w:gridCol w:w="2547"/>
        <w:gridCol w:w="10773"/>
      </w:tblGrid>
      <w:tr w:rsidR="00631F38" w:rsidRPr="00AC59D2" w14:paraId="2FC5A7B0"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4154DB2" w14:textId="77777777" w:rsidR="00631F38" w:rsidRDefault="00631F38" w:rsidP="00A33939">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05248F5" w14:textId="77777777" w:rsidR="00631F38" w:rsidRPr="00AC59D2" w:rsidRDefault="00631F38" w:rsidP="00A33939">
            <w:pPr>
              <w:jc w:val="center"/>
              <w:rPr>
                <w:rFonts w:ascii="Arial" w:hAnsi="Arial" w:cs="Arial"/>
                <w:b w:val="0"/>
                <w:bCs w:val="0"/>
                <w:sz w:val="20"/>
                <w:szCs w:val="20"/>
              </w:rPr>
            </w:pPr>
          </w:p>
        </w:tc>
      </w:tr>
      <w:tr w:rsidR="00631F38" w:rsidRPr="00AC59D2" w14:paraId="4436D96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BEC5C1" w14:textId="77777777" w:rsidR="00631F38" w:rsidRPr="00BC5630" w:rsidRDefault="00631F38" w:rsidP="00A33939">
            <w:pPr>
              <w:rPr>
                <w:rFonts w:ascii="Arial" w:hAnsi="Arial" w:cs="Arial"/>
                <w:bCs w:val="0"/>
                <w:sz w:val="20"/>
                <w:szCs w:val="20"/>
              </w:rPr>
            </w:pPr>
            <w:r w:rsidRPr="00BC5630">
              <w:rPr>
                <w:rFonts w:ascii="Arial" w:hAnsi="Arial" w:cs="Arial"/>
                <w:bCs w:val="0"/>
                <w:sz w:val="20"/>
                <w:szCs w:val="20"/>
              </w:rPr>
              <w:t>Puesto</w:t>
            </w:r>
          </w:p>
        </w:tc>
        <w:tc>
          <w:tcPr>
            <w:tcW w:w="10773" w:type="dxa"/>
          </w:tcPr>
          <w:p w14:paraId="4DB56D81" w14:textId="5FC9F6A0" w:rsidR="00631F38" w:rsidRPr="00AC59D2" w:rsidRDefault="00D32E18" w:rsidP="00A3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Cocinera</w:t>
            </w:r>
            <w:r w:rsidR="00B864A0">
              <w:rPr>
                <w:rFonts w:ascii="Arial" w:hAnsi="Arial" w:cs="Arial"/>
                <w:b/>
                <w:bCs/>
                <w:sz w:val="20"/>
                <w:szCs w:val="20"/>
              </w:rPr>
              <w:t xml:space="preserve"> (o)</w:t>
            </w:r>
          </w:p>
        </w:tc>
      </w:tr>
      <w:tr w:rsidR="00631F38" w:rsidRPr="00AC59D2" w14:paraId="282D4FBD"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73E778C" w14:textId="77777777" w:rsidR="00631F38" w:rsidRPr="00BC5630" w:rsidRDefault="00631F38" w:rsidP="00A33939">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027CDB67" w14:textId="77777777" w:rsidR="00631F38" w:rsidRDefault="00631F38"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AF9B1F9" w14:textId="2346FCB6" w:rsidR="00631F38" w:rsidRPr="00AC59D2" w:rsidRDefault="00001FCB"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631F38">
              <w:rPr>
                <w:rFonts w:ascii="Arial" w:hAnsi="Arial" w:cs="Arial"/>
                <w:b/>
                <w:bCs/>
                <w:sz w:val="20"/>
                <w:szCs w:val="20"/>
              </w:rPr>
              <w:t>Desarrollo Integral de la Familia (CAIC]</w:t>
            </w:r>
          </w:p>
        </w:tc>
      </w:tr>
      <w:tr w:rsidR="00631F38" w:rsidRPr="00AC59D2" w14:paraId="6E1DD62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58CB8E" w14:textId="77777777" w:rsidR="00631F38" w:rsidRPr="00BC5630" w:rsidRDefault="00631F38" w:rsidP="00A33939">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0286099A" w14:textId="77777777" w:rsidR="00631F38" w:rsidRPr="004347E2" w:rsidRDefault="00631F38" w:rsidP="00A33939">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B2B1051" w14:textId="1E892D92" w:rsidR="00631F38" w:rsidRPr="00AC59D2" w:rsidRDefault="00631F38" w:rsidP="00631F3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347E2">
              <w:rPr>
                <w:rFonts w:ascii="Arial" w:hAnsi="Arial" w:cs="Arial"/>
                <w:b/>
                <w:bCs/>
                <w:color w:val="2E74B5" w:themeColor="accent1" w:themeShade="BF"/>
                <w:sz w:val="20"/>
                <w:szCs w:val="20"/>
              </w:rPr>
              <w:t>TO/CO/08/04</w:t>
            </w:r>
          </w:p>
        </w:tc>
      </w:tr>
      <w:tr w:rsidR="00631F38" w:rsidRPr="00AC59D2" w14:paraId="299A4478"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9AEA311" w14:textId="77777777" w:rsidR="00631F38" w:rsidRPr="00BC5630" w:rsidRDefault="00631F38" w:rsidP="00A33939">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0BB27C80" w14:textId="77777777" w:rsidR="00631F38" w:rsidRPr="00AC59D2" w:rsidRDefault="00631F38"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95EEC40" w14:textId="70193EA2" w:rsidR="00631F38" w:rsidRPr="00AC59D2" w:rsidRDefault="00631F38"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31F38" w:rsidRPr="0060207D" w14:paraId="1D4A353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4174AE" w14:textId="77777777" w:rsidR="00631F38" w:rsidRPr="00BC5630" w:rsidRDefault="00631F38" w:rsidP="00A33939">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5025FCD2" w14:textId="77777777" w:rsidR="00631F38" w:rsidRPr="0032272C" w:rsidRDefault="00631F38" w:rsidP="00A33939">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D118566" w14:textId="77777777" w:rsidR="00631F38" w:rsidRPr="00233F6C" w:rsidRDefault="00631F38" w:rsidP="001C1FC4">
            <w:pPr>
              <w:pStyle w:val="Prrafodelista"/>
              <w:numPr>
                <w:ilvl w:val="0"/>
                <w:numId w:val="6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Escolaridad: Nivel básico</w:t>
            </w:r>
            <w:r>
              <w:rPr>
                <w:rFonts w:ascii="Arial" w:hAnsi="Arial" w:cs="Arial"/>
                <w:sz w:val="20"/>
                <w:szCs w:val="20"/>
              </w:rPr>
              <w:t>.</w:t>
            </w:r>
          </w:p>
          <w:p w14:paraId="04377360" w14:textId="77777777" w:rsidR="00631F38" w:rsidRPr="00233F6C" w:rsidRDefault="00631F38" w:rsidP="001C1FC4">
            <w:pPr>
              <w:pStyle w:val="Prrafodelista"/>
              <w:numPr>
                <w:ilvl w:val="0"/>
                <w:numId w:val="6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Experiencia</w:t>
            </w:r>
            <w:r>
              <w:rPr>
                <w:rFonts w:ascii="Arial" w:hAnsi="Arial" w:cs="Arial"/>
                <w:sz w:val="20"/>
                <w:szCs w:val="20"/>
              </w:rPr>
              <w:t xml:space="preserve">: </w:t>
            </w:r>
            <w:r w:rsidRPr="00233F6C">
              <w:rPr>
                <w:rFonts w:ascii="Arial" w:hAnsi="Arial" w:cs="Arial"/>
                <w:sz w:val="20"/>
                <w:szCs w:val="20"/>
              </w:rPr>
              <w:t xml:space="preserve">2 años en el desarrollo del oficio. </w:t>
            </w:r>
          </w:p>
          <w:p w14:paraId="5E51CAC4" w14:textId="77777777" w:rsidR="00631F38" w:rsidRPr="00233F6C" w:rsidRDefault="00631F38" w:rsidP="001C1FC4">
            <w:pPr>
              <w:pStyle w:val="Prrafodelista"/>
              <w:numPr>
                <w:ilvl w:val="0"/>
                <w:numId w:val="6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 xml:space="preserve">Habilidades en servicio de porciones alimentaria, manejo de productos de limpieza, manejo de instalaciones de cocina.  </w:t>
            </w:r>
          </w:p>
          <w:p w14:paraId="02DCB772" w14:textId="77777777" w:rsidR="00631F38" w:rsidRDefault="00631F38" w:rsidP="001C1FC4">
            <w:pPr>
              <w:pStyle w:val="Prrafodelista"/>
              <w:numPr>
                <w:ilvl w:val="0"/>
                <w:numId w:val="6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Conocimientos en suministro de alimentos, almacenaje de productos y menús</w:t>
            </w:r>
            <w:r>
              <w:rPr>
                <w:rFonts w:ascii="Arial" w:hAnsi="Arial" w:cs="Arial"/>
                <w:sz w:val="20"/>
                <w:szCs w:val="20"/>
              </w:rPr>
              <w:t xml:space="preserve">. </w:t>
            </w:r>
          </w:p>
          <w:p w14:paraId="687635A7" w14:textId="6F445886" w:rsidR="00631F38" w:rsidRDefault="00631F38" w:rsidP="001C1FC4">
            <w:pPr>
              <w:pStyle w:val="Prrafodelista"/>
              <w:numPr>
                <w:ilvl w:val="0"/>
                <w:numId w:val="6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Empatía, respeto, tolerancia y facilidad de trato con niñ</w:t>
            </w:r>
            <w:r w:rsidR="005057B9">
              <w:rPr>
                <w:rFonts w:ascii="Arial" w:hAnsi="Arial" w:cs="Arial"/>
                <w:sz w:val="20"/>
                <w:szCs w:val="20"/>
              </w:rPr>
              <w:t>as y niños</w:t>
            </w:r>
            <w:r>
              <w:rPr>
                <w:rFonts w:ascii="Arial" w:hAnsi="Arial" w:cs="Arial"/>
                <w:sz w:val="20"/>
                <w:szCs w:val="20"/>
              </w:rPr>
              <w:t>.</w:t>
            </w:r>
          </w:p>
          <w:p w14:paraId="554398D0" w14:textId="19F52C14" w:rsidR="00631F38" w:rsidRPr="00AC69D2" w:rsidRDefault="00631F38" w:rsidP="001C1FC4">
            <w:pPr>
              <w:pStyle w:val="Prrafodelista"/>
              <w:numPr>
                <w:ilvl w:val="0"/>
                <w:numId w:val="66"/>
              </w:numPr>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t>Buena presentación y hábitos de higiene personal.</w:t>
            </w:r>
          </w:p>
        </w:tc>
      </w:tr>
    </w:tbl>
    <w:p w14:paraId="2D78156C" w14:textId="411486ED" w:rsidR="00631F38" w:rsidRDefault="00631F38" w:rsidP="00BA71E5">
      <w:pPr>
        <w:rPr>
          <w:sz w:val="28"/>
        </w:rPr>
      </w:pPr>
      <w:r>
        <w:rPr>
          <w:noProof/>
          <w:lang w:val="es-ES" w:eastAsia="es-ES"/>
        </w:rPr>
        <mc:AlternateContent>
          <mc:Choice Requires="wps">
            <w:drawing>
              <wp:anchor distT="45720" distB="45720" distL="114300" distR="114300" simplePos="0" relativeHeight="254028800" behindDoc="1" locked="0" layoutInCell="1" allowOverlap="1" wp14:anchorId="2FE08E17" wp14:editId="5A9CCD7C">
                <wp:simplePos x="0" y="0"/>
                <wp:positionH relativeFrom="margin">
                  <wp:align>left</wp:align>
                </wp:positionH>
                <wp:positionV relativeFrom="paragraph">
                  <wp:posOffset>109516</wp:posOffset>
                </wp:positionV>
                <wp:extent cx="8439150" cy="2571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257175"/>
                        </a:xfrm>
                        <a:prstGeom prst="rect">
                          <a:avLst/>
                        </a:prstGeom>
                        <a:solidFill>
                          <a:srgbClr val="FFFFFF"/>
                        </a:solidFill>
                        <a:ln w="9525">
                          <a:solidFill>
                            <a:schemeClr val="tx1"/>
                          </a:solidFill>
                          <a:miter lim="800000"/>
                          <a:headEnd/>
                          <a:tailEnd/>
                        </a:ln>
                      </wps:spPr>
                      <wps:txbx>
                        <w:txbxContent>
                          <w:p w14:paraId="3DA7C6AE" w14:textId="0FCBE7D7" w:rsidR="00631F38" w:rsidRPr="000A6C90" w:rsidRDefault="00631F38" w:rsidP="00631F38">
                            <w:pPr>
                              <w:rPr>
                                <w:sz w:val="24"/>
                                <w:lang w:val="es-US"/>
                              </w:rPr>
                            </w:pPr>
                            <w:r>
                              <w:rPr>
                                <w:rFonts w:ascii="Arial" w:hAnsi="Arial" w:cs="Arial"/>
                                <w:b/>
                                <w:sz w:val="20"/>
                                <w:szCs w:val="20"/>
                                <w:lang w:val="es-US"/>
                              </w:rPr>
                              <w:t xml:space="preserve"> </w:t>
                            </w:r>
                            <w:r w:rsidR="004347E2">
                              <w:rPr>
                                <w:rFonts w:ascii="Arial" w:hAnsi="Arial" w:cs="Arial"/>
                                <w:b/>
                                <w:sz w:val="20"/>
                                <w:szCs w:val="20"/>
                                <w:lang w:val="es-US"/>
                              </w:rPr>
                              <w:t>(</w:t>
                            </w:r>
                            <w:r w:rsidR="00943606">
                              <w:rPr>
                                <w:rFonts w:ascii="Arial" w:hAnsi="Arial" w:cs="Arial"/>
                                <w:b/>
                                <w:sz w:val="20"/>
                                <w:szCs w:val="20"/>
                                <w:lang w:val="es-US"/>
                              </w:rPr>
                              <w:t>DIF</w:t>
                            </w:r>
                            <w:r w:rsidR="004347E2">
                              <w:rPr>
                                <w:rFonts w:ascii="Arial" w:hAnsi="Arial" w:cs="Arial"/>
                                <w:b/>
                                <w:sz w:val="20"/>
                                <w:szCs w:val="20"/>
                                <w:lang w:val="es-US"/>
                              </w:rPr>
                              <w:t>)SISTEMA MUNICIPAL PARA EL DESARROLLO INTEGRAL DE LA FAMILIA</w:t>
                            </w:r>
                            <w:r w:rsidRPr="00944223">
                              <w:rPr>
                                <w:rFonts w:ascii="Arial" w:hAnsi="Arial" w:cs="Arial"/>
                                <w:b/>
                                <w:sz w:val="20"/>
                                <w:szCs w:val="20"/>
                                <w:lang w:val="es-US"/>
                              </w:rPr>
                              <w:t xml:space="preserve">                                         </w:t>
                            </w:r>
                            <w:r w:rsidRPr="00944223">
                              <w:rPr>
                                <w:rFonts w:ascii="Arial" w:hAnsi="Arial" w:cs="Arial"/>
                                <w:b/>
                                <w:sz w:val="20"/>
                                <w:szCs w:val="20"/>
                                <w:lang w:val="es-419"/>
                              </w:rPr>
                              <w:t xml:space="preserve">NOMBRE: </w:t>
                            </w:r>
                            <w:r>
                              <w:rPr>
                                <w:rFonts w:ascii="Arial" w:hAnsi="Arial" w:cs="Arial"/>
                                <w:b/>
                                <w:sz w:val="20"/>
                                <w:szCs w:val="20"/>
                                <w:lang w:val="es-419"/>
                              </w:rPr>
                              <w:t>COCINERA</w:t>
                            </w:r>
                            <w:r w:rsidR="00B864A0">
                              <w:rPr>
                                <w:rFonts w:ascii="Arial" w:hAnsi="Arial" w:cs="Arial"/>
                                <w:b/>
                                <w:sz w:val="20"/>
                                <w:szCs w:val="20"/>
                                <w:lang w:val="es-419"/>
                              </w:rPr>
                              <w:t xml:space="preserve"> (O)</w:t>
                            </w:r>
                            <w:r>
                              <w:rPr>
                                <w:rFonts w:ascii="Arial" w:hAnsi="Arial" w:cs="Arial"/>
                                <w:b/>
                                <w:sz w:val="20"/>
                                <w:szCs w:val="20"/>
                                <w:lang w:val="es-419"/>
                              </w:rPr>
                              <w:t xml:space="preserve"> (CAIC)</w:t>
                            </w:r>
                          </w:p>
                          <w:p w14:paraId="687DE96F" w14:textId="77777777" w:rsidR="00631F38" w:rsidRPr="00993F60" w:rsidRDefault="00631F38" w:rsidP="00631F3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08E17" id="_x0000_s1073" type="#_x0000_t202" style="position:absolute;margin-left:0;margin-top:8.6pt;width:664.5pt;height:20.25pt;z-index:-249287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" strokecolor="black [3213]">
                <v:textbox>
                  <w:txbxContent>
                    <w:p w14:paraId="3DA7C6AE" w14:textId="0FCBE7D7" w:rsidR="00631F38" w:rsidRPr="000A6C90" w:rsidRDefault="00631F38" w:rsidP="00631F38">
                      <w:pPr>
                        <w:rPr>
                          <w:sz w:val="24"/>
                          <w:lang w:val="es-US"/>
                        </w:rPr>
                      </w:pPr>
                      <w:r>
                        <w:rPr>
                          <w:rFonts w:ascii="Arial" w:hAnsi="Arial" w:cs="Arial"/>
                          <w:b/>
                          <w:sz w:val="20"/>
                          <w:szCs w:val="20"/>
                          <w:lang w:val="es-US"/>
                        </w:rPr>
                        <w:t xml:space="preserve"> </w:t>
                      </w:r>
                      <w:r w:rsidR="004347E2">
                        <w:rPr>
                          <w:rFonts w:ascii="Arial" w:hAnsi="Arial" w:cs="Arial"/>
                          <w:b/>
                          <w:sz w:val="20"/>
                          <w:szCs w:val="20"/>
                          <w:lang w:val="es-US"/>
                        </w:rPr>
                        <w:t>(</w:t>
                      </w:r>
                      <w:r w:rsidR="00943606">
                        <w:rPr>
                          <w:rFonts w:ascii="Arial" w:hAnsi="Arial" w:cs="Arial"/>
                          <w:b/>
                          <w:sz w:val="20"/>
                          <w:szCs w:val="20"/>
                          <w:lang w:val="es-US"/>
                        </w:rPr>
                        <w:t>DIF</w:t>
                      </w:r>
                      <w:r w:rsidR="004347E2">
                        <w:rPr>
                          <w:rFonts w:ascii="Arial" w:hAnsi="Arial" w:cs="Arial"/>
                          <w:b/>
                          <w:sz w:val="20"/>
                          <w:szCs w:val="20"/>
                          <w:lang w:val="es-US"/>
                        </w:rPr>
                        <w:t>)SISTEMA MUNICIPAL PARA EL DESARROLLO INTEGRAL DE LA FAMILIA</w:t>
                      </w:r>
                      <w:r w:rsidRPr="00944223">
                        <w:rPr>
                          <w:rFonts w:ascii="Arial" w:hAnsi="Arial" w:cs="Arial"/>
                          <w:b/>
                          <w:sz w:val="20"/>
                          <w:szCs w:val="20"/>
                          <w:lang w:val="es-US"/>
                        </w:rPr>
                        <w:t xml:space="preserve">                                         </w:t>
                      </w:r>
                      <w:r w:rsidRPr="00944223">
                        <w:rPr>
                          <w:rFonts w:ascii="Arial" w:hAnsi="Arial" w:cs="Arial"/>
                          <w:b/>
                          <w:sz w:val="20"/>
                          <w:szCs w:val="20"/>
                          <w:lang w:val="es-419"/>
                        </w:rPr>
                        <w:t xml:space="preserve">NOMBRE: </w:t>
                      </w:r>
                      <w:r>
                        <w:rPr>
                          <w:rFonts w:ascii="Arial" w:hAnsi="Arial" w:cs="Arial"/>
                          <w:b/>
                          <w:sz w:val="20"/>
                          <w:szCs w:val="20"/>
                          <w:lang w:val="es-419"/>
                        </w:rPr>
                        <w:t>COCINERA</w:t>
                      </w:r>
                      <w:r w:rsidR="00B864A0">
                        <w:rPr>
                          <w:rFonts w:ascii="Arial" w:hAnsi="Arial" w:cs="Arial"/>
                          <w:b/>
                          <w:sz w:val="20"/>
                          <w:szCs w:val="20"/>
                          <w:lang w:val="es-419"/>
                        </w:rPr>
                        <w:t xml:space="preserve"> (O)</w:t>
                      </w:r>
                      <w:r>
                        <w:rPr>
                          <w:rFonts w:ascii="Arial" w:hAnsi="Arial" w:cs="Arial"/>
                          <w:b/>
                          <w:sz w:val="20"/>
                          <w:szCs w:val="20"/>
                          <w:lang w:val="es-419"/>
                        </w:rPr>
                        <w:t xml:space="preserve"> (CAIC)</w:t>
                      </w:r>
                    </w:p>
                    <w:p w14:paraId="687DE96F" w14:textId="77777777" w:rsidR="00631F38" w:rsidRPr="00993F60" w:rsidRDefault="00631F38" w:rsidP="00631F38">
                      <w:pPr>
                        <w:rPr>
                          <w:sz w:val="24"/>
                          <w:lang w:val="es-US"/>
                        </w:rPr>
                      </w:pPr>
                    </w:p>
                  </w:txbxContent>
                </v:textbox>
                <w10:wrap anchorx="margin"/>
              </v:shape>
            </w:pict>
          </mc:Fallback>
        </mc:AlternateContent>
      </w:r>
    </w:p>
    <w:tbl>
      <w:tblPr>
        <w:tblStyle w:val="Tablaconcuadrcula"/>
        <w:tblpPr w:leftFromText="141" w:rightFromText="141" w:vertAnchor="text" w:horzAnchor="margin" w:tblpY="567"/>
        <w:tblW w:w="13315" w:type="dxa"/>
        <w:tblLook w:val="04A0" w:firstRow="1" w:lastRow="0" w:firstColumn="1" w:lastColumn="0" w:noHBand="0" w:noVBand="1"/>
      </w:tblPr>
      <w:tblGrid>
        <w:gridCol w:w="13315"/>
      </w:tblGrid>
      <w:tr w:rsidR="00631F38" w14:paraId="75851BF6" w14:textId="77777777" w:rsidTr="00CC4B19">
        <w:tc>
          <w:tcPr>
            <w:tcW w:w="13315" w:type="dxa"/>
          </w:tcPr>
          <w:p w14:paraId="52411967" w14:textId="77777777" w:rsidR="00631F38" w:rsidRDefault="00631F38" w:rsidP="00CC4B19">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678709E" w14:textId="77777777" w:rsidR="00631F38" w:rsidRPr="00944223" w:rsidRDefault="00631F38" w:rsidP="00CC4B19">
            <w:pPr>
              <w:jc w:val="both"/>
              <w:rPr>
                <w:rFonts w:ascii="Arial" w:hAnsi="Arial" w:cs="Arial"/>
                <w:sz w:val="20"/>
                <w:szCs w:val="20"/>
                <w:lang w:val="es-US"/>
              </w:rPr>
            </w:pPr>
          </w:p>
        </w:tc>
      </w:tr>
      <w:tr w:rsidR="00631F38" w:rsidRPr="00232109" w14:paraId="24EE2242" w14:textId="77777777" w:rsidTr="00CC4B19">
        <w:trPr>
          <w:trHeight w:val="1787"/>
        </w:trPr>
        <w:tc>
          <w:tcPr>
            <w:tcW w:w="13315" w:type="dxa"/>
          </w:tcPr>
          <w:p w14:paraId="0E8E9FE9" w14:textId="77777777" w:rsidR="00631F38" w:rsidRPr="009C4CD5" w:rsidRDefault="00631F38" w:rsidP="00CC4B19">
            <w:pPr>
              <w:pStyle w:val="Prrafodelista"/>
              <w:numPr>
                <w:ilvl w:val="0"/>
                <w:numId w:val="12"/>
              </w:numPr>
              <w:jc w:val="both"/>
              <w:rPr>
                <w:rFonts w:ascii="Arial" w:hAnsi="Arial" w:cs="Arial"/>
                <w:sz w:val="20"/>
                <w:szCs w:val="20"/>
                <w:lang w:val="es-US"/>
              </w:rPr>
            </w:pPr>
            <w:r w:rsidRPr="00944223">
              <w:rPr>
                <w:rFonts w:ascii="Arial" w:hAnsi="Arial" w:cs="Arial"/>
                <w:sz w:val="20"/>
                <w:szCs w:val="20"/>
                <w:lang w:val="es-US"/>
              </w:rPr>
              <w:t xml:space="preserve">Revisar que los </w:t>
            </w:r>
            <w:r>
              <w:rPr>
                <w:rFonts w:ascii="Arial" w:hAnsi="Arial" w:cs="Arial"/>
                <w:sz w:val="20"/>
                <w:szCs w:val="20"/>
                <w:lang w:val="es-US"/>
              </w:rPr>
              <w:t xml:space="preserve">ingredientes </w:t>
            </w:r>
            <w:r w:rsidRPr="00944223">
              <w:rPr>
                <w:rFonts w:ascii="Arial" w:hAnsi="Arial" w:cs="Arial"/>
                <w:sz w:val="20"/>
                <w:szCs w:val="20"/>
                <w:lang w:val="es-US"/>
              </w:rPr>
              <w:t>estén en buenas condiciones, antes de su elaboración.</w:t>
            </w:r>
          </w:p>
          <w:p w14:paraId="109964B8" w14:textId="77777777" w:rsidR="00631F38" w:rsidRDefault="00631F38" w:rsidP="00CC4B19">
            <w:pPr>
              <w:pStyle w:val="Prrafodelista"/>
              <w:numPr>
                <w:ilvl w:val="0"/>
                <w:numId w:val="12"/>
              </w:numPr>
              <w:jc w:val="both"/>
              <w:rPr>
                <w:rFonts w:ascii="Arial" w:hAnsi="Arial" w:cs="Arial"/>
                <w:sz w:val="20"/>
                <w:szCs w:val="20"/>
                <w:lang w:val="es-US"/>
              </w:rPr>
            </w:pPr>
            <w:r>
              <w:rPr>
                <w:rFonts w:ascii="Arial" w:hAnsi="Arial" w:cs="Arial"/>
                <w:sz w:val="20"/>
                <w:szCs w:val="20"/>
                <w:lang w:val="es-US"/>
              </w:rPr>
              <w:t>Realizar inventario de insumos basándose en los sistemas de almacenaje (primeras entradas, primeras salidas).</w:t>
            </w:r>
          </w:p>
          <w:p w14:paraId="67B9ADB9" w14:textId="77777777" w:rsidR="00631F38" w:rsidRPr="009C4CD5" w:rsidRDefault="00631F38" w:rsidP="00CC4B19">
            <w:pPr>
              <w:pStyle w:val="Prrafodelista"/>
              <w:numPr>
                <w:ilvl w:val="0"/>
                <w:numId w:val="12"/>
              </w:numPr>
              <w:jc w:val="both"/>
              <w:rPr>
                <w:rFonts w:ascii="Arial" w:hAnsi="Arial" w:cs="Arial"/>
                <w:sz w:val="20"/>
                <w:szCs w:val="20"/>
                <w:lang w:val="es-US"/>
              </w:rPr>
            </w:pPr>
            <w:r w:rsidRPr="00944223">
              <w:rPr>
                <w:rFonts w:ascii="Arial" w:hAnsi="Arial" w:cs="Arial"/>
                <w:sz w:val="20"/>
                <w:szCs w:val="20"/>
                <w:lang w:val="es-US"/>
              </w:rPr>
              <w:t>Elaborar adecuadamente los alimentos conforme a los menús nutricionales establecidos previamente.</w:t>
            </w:r>
          </w:p>
          <w:p w14:paraId="594A8BF7" w14:textId="77777777" w:rsidR="00631F38" w:rsidRPr="009C4CD5" w:rsidRDefault="00631F38" w:rsidP="00CC4B19">
            <w:pPr>
              <w:pStyle w:val="Prrafodelista"/>
              <w:numPr>
                <w:ilvl w:val="0"/>
                <w:numId w:val="12"/>
              </w:numPr>
              <w:jc w:val="both"/>
              <w:rPr>
                <w:rFonts w:ascii="Arial" w:hAnsi="Arial" w:cs="Arial"/>
                <w:sz w:val="20"/>
                <w:szCs w:val="20"/>
                <w:lang w:val="es-US"/>
              </w:rPr>
            </w:pPr>
            <w:r w:rsidRPr="00944223">
              <w:rPr>
                <w:rFonts w:ascii="Arial" w:hAnsi="Arial" w:cs="Arial"/>
                <w:sz w:val="20"/>
                <w:szCs w:val="20"/>
                <w:lang w:val="es-US"/>
              </w:rPr>
              <w:t>Ordenar periódicamente en los anaqueles y refrigerador, los productos perecederos (los que se descomponen) y los no perecederos que integran la despensa.</w:t>
            </w:r>
          </w:p>
          <w:p w14:paraId="1BE862F1" w14:textId="77777777" w:rsidR="00631F38" w:rsidRPr="001B573F" w:rsidRDefault="00631F38" w:rsidP="00CC4B19">
            <w:pPr>
              <w:pStyle w:val="Prrafodelista"/>
              <w:numPr>
                <w:ilvl w:val="0"/>
                <w:numId w:val="12"/>
              </w:numPr>
              <w:jc w:val="both"/>
              <w:rPr>
                <w:rFonts w:ascii="Arial" w:hAnsi="Arial" w:cs="Arial"/>
                <w:sz w:val="20"/>
                <w:szCs w:val="20"/>
                <w:lang w:val="es-US"/>
              </w:rPr>
            </w:pPr>
            <w:r w:rsidRPr="00944223">
              <w:rPr>
                <w:rFonts w:ascii="Arial" w:hAnsi="Arial" w:cs="Arial"/>
                <w:sz w:val="20"/>
                <w:szCs w:val="20"/>
                <w:lang w:val="es-US"/>
              </w:rPr>
              <w:t>Servir los alimentos a beneficiarios de una manera cordial, respetuosa y con calidez</w:t>
            </w:r>
            <w:r w:rsidRPr="001B573F">
              <w:rPr>
                <w:rFonts w:ascii="Arial" w:hAnsi="Arial" w:cs="Arial"/>
                <w:sz w:val="20"/>
                <w:szCs w:val="20"/>
                <w:lang w:val="es-US"/>
              </w:rPr>
              <w:t>.</w:t>
            </w:r>
          </w:p>
          <w:p w14:paraId="26B5BBB0" w14:textId="1A766CA5" w:rsidR="00631F38" w:rsidRPr="0019709D" w:rsidRDefault="00631F38" w:rsidP="00CC4B19">
            <w:pPr>
              <w:pStyle w:val="Prrafodelista"/>
              <w:numPr>
                <w:ilvl w:val="0"/>
                <w:numId w:val="12"/>
              </w:numPr>
              <w:jc w:val="both"/>
              <w:rPr>
                <w:rFonts w:ascii="Arial" w:hAnsi="Arial" w:cs="Arial"/>
                <w:sz w:val="20"/>
                <w:szCs w:val="20"/>
                <w:lang w:val="es-US"/>
              </w:rPr>
            </w:pPr>
            <w:r w:rsidRPr="001B573F">
              <w:rPr>
                <w:rFonts w:ascii="Arial" w:hAnsi="Arial" w:cs="Arial"/>
                <w:sz w:val="20"/>
                <w:szCs w:val="20"/>
                <w:lang w:val="es-US"/>
              </w:rPr>
              <w:t>Realizar y vigilar que su área de trabajo esté en condiciones de limpieza.</w:t>
            </w:r>
          </w:p>
        </w:tc>
      </w:tr>
    </w:tbl>
    <w:p w14:paraId="133FD848" w14:textId="77777777" w:rsidR="00BC5630" w:rsidRDefault="00BC5630" w:rsidP="00BA71E5">
      <w:pPr>
        <w:rPr>
          <w:sz w:val="28"/>
        </w:rPr>
      </w:pPr>
    </w:p>
    <w:p w14:paraId="7E787FA1" w14:textId="096C15E4" w:rsidR="00631F38" w:rsidRDefault="00631F38" w:rsidP="00BA71E5">
      <w:pPr>
        <w:rPr>
          <w:sz w:val="28"/>
        </w:rPr>
      </w:pPr>
    </w:p>
    <w:p w14:paraId="1290739E" w14:textId="4AB0392F" w:rsidR="005F06C3" w:rsidRDefault="005F06C3" w:rsidP="00BA71E5">
      <w:pPr>
        <w:rPr>
          <w:sz w:val="28"/>
        </w:rPr>
      </w:pPr>
    </w:p>
    <w:p w14:paraId="658E902C" w14:textId="77777777" w:rsidR="005F06C3" w:rsidRDefault="005F06C3" w:rsidP="00BA71E5">
      <w:pPr>
        <w:rPr>
          <w:sz w:val="28"/>
        </w:rPr>
      </w:pPr>
    </w:p>
    <w:tbl>
      <w:tblPr>
        <w:tblStyle w:val="Tablanormal1"/>
        <w:tblW w:w="13320" w:type="dxa"/>
        <w:tblLook w:val="04A0" w:firstRow="1" w:lastRow="0" w:firstColumn="1" w:lastColumn="0" w:noHBand="0" w:noVBand="1"/>
      </w:tblPr>
      <w:tblGrid>
        <w:gridCol w:w="2547"/>
        <w:gridCol w:w="10773"/>
      </w:tblGrid>
      <w:tr w:rsidR="00021FB9" w:rsidRPr="00AC59D2" w14:paraId="68E28ED1"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4B7A139" w14:textId="77777777" w:rsidR="00021FB9" w:rsidRDefault="00021FB9"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73B10390" w14:textId="77777777" w:rsidR="00021FB9" w:rsidRPr="00AC59D2" w:rsidRDefault="00021FB9" w:rsidP="004B0858">
            <w:pPr>
              <w:jc w:val="center"/>
              <w:rPr>
                <w:rFonts w:ascii="Arial" w:hAnsi="Arial" w:cs="Arial"/>
                <w:b w:val="0"/>
                <w:bCs w:val="0"/>
                <w:sz w:val="20"/>
                <w:szCs w:val="20"/>
              </w:rPr>
            </w:pPr>
          </w:p>
        </w:tc>
      </w:tr>
      <w:tr w:rsidR="00021FB9" w:rsidRPr="00AC59D2" w14:paraId="1739B78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8DCA28"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Puesto</w:t>
            </w:r>
          </w:p>
        </w:tc>
        <w:tc>
          <w:tcPr>
            <w:tcW w:w="10773" w:type="dxa"/>
          </w:tcPr>
          <w:p w14:paraId="18913F65" w14:textId="77777777" w:rsidR="00021FB9" w:rsidRPr="00AC59D2" w:rsidRDefault="00021FB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Intendente.</w:t>
            </w:r>
          </w:p>
        </w:tc>
      </w:tr>
      <w:tr w:rsidR="00021FB9" w:rsidRPr="00AC59D2" w14:paraId="3CD98CFB"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1C423B24"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0808ACF6" w14:textId="77777777" w:rsidR="00D0090C" w:rsidRDefault="00D0090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3E3950B" w14:textId="09735989" w:rsidR="00021FB9" w:rsidRPr="00AC59D2" w:rsidRDefault="0019709D"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021FB9">
              <w:rPr>
                <w:rFonts w:ascii="Arial" w:hAnsi="Arial" w:cs="Arial"/>
                <w:b/>
                <w:bCs/>
                <w:sz w:val="20"/>
                <w:szCs w:val="20"/>
              </w:rPr>
              <w:t>Desarrollo Integral de la Familia (CAIC)</w:t>
            </w:r>
          </w:p>
        </w:tc>
      </w:tr>
      <w:tr w:rsidR="00021FB9" w:rsidRPr="00AC59D2" w14:paraId="3A778A0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0245B1"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4FE00F8A" w14:textId="77777777" w:rsidR="00D0090C" w:rsidRDefault="00D0090C"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F3835DF" w14:textId="4BDEC762" w:rsidR="00021FB9" w:rsidRPr="00AC59D2" w:rsidRDefault="00021FB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347E2">
              <w:rPr>
                <w:rFonts w:ascii="Arial" w:hAnsi="Arial" w:cs="Arial"/>
                <w:b/>
                <w:bCs/>
                <w:color w:val="2E74B5" w:themeColor="accent1" w:themeShade="BF"/>
                <w:sz w:val="20"/>
                <w:szCs w:val="20"/>
              </w:rPr>
              <w:t>TO/IN/08/05</w:t>
            </w:r>
          </w:p>
        </w:tc>
      </w:tr>
      <w:tr w:rsidR="00021FB9" w:rsidRPr="00AC59D2" w14:paraId="76CE575C"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6F7D217"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3C438D21" w14:textId="77777777" w:rsidR="00021FB9" w:rsidRPr="00AC59D2" w:rsidRDefault="00021FB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689FD7D" w14:textId="77777777" w:rsidR="00021FB9" w:rsidRPr="00AC59D2" w:rsidRDefault="00021FB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021FB9" w:rsidRPr="0060207D" w14:paraId="4ABE41C1"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FA520A"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722A3FF1" w14:textId="717E8AF7" w:rsidR="00021FB9" w:rsidRPr="005E120F" w:rsidRDefault="006C2F94"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Escolaridad:</w:t>
            </w:r>
            <w:r w:rsidR="00021FB9" w:rsidRPr="005E120F">
              <w:rPr>
                <w:rFonts w:ascii="Arial" w:hAnsi="Arial" w:cs="Arial"/>
                <w:sz w:val="20"/>
                <w:szCs w:val="20"/>
              </w:rPr>
              <w:t xml:space="preserve"> Educación </w:t>
            </w:r>
            <w:r w:rsidR="0072102A">
              <w:rPr>
                <w:rFonts w:ascii="Arial" w:hAnsi="Arial" w:cs="Arial"/>
                <w:sz w:val="20"/>
                <w:szCs w:val="20"/>
              </w:rPr>
              <w:t>b</w:t>
            </w:r>
            <w:r w:rsidR="00021FB9" w:rsidRPr="005E120F">
              <w:rPr>
                <w:rFonts w:ascii="Arial" w:hAnsi="Arial" w:cs="Arial"/>
                <w:sz w:val="20"/>
                <w:szCs w:val="20"/>
              </w:rPr>
              <w:t>ásica.</w:t>
            </w:r>
          </w:p>
          <w:p w14:paraId="59E3F97C" w14:textId="77777777" w:rsidR="00021FB9" w:rsidRPr="005E120F" w:rsidRDefault="00021FB9"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120F">
              <w:rPr>
                <w:rFonts w:ascii="Arial" w:hAnsi="Arial" w:cs="Arial"/>
                <w:sz w:val="20"/>
                <w:szCs w:val="20"/>
              </w:rPr>
              <w:t>Experiencia:  1 año en ejercicio de actividades afines</w:t>
            </w:r>
          </w:p>
          <w:p w14:paraId="19E6EA7B" w14:textId="77777777" w:rsidR="00021FB9" w:rsidRPr="00E430F0" w:rsidRDefault="00021FB9"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120F">
              <w:rPr>
                <w:rFonts w:ascii="Arial" w:hAnsi="Arial" w:cs="Arial"/>
                <w:sz w:val="20"/>
                <w:szCs w:val="20"/>
              </w:rPr>
              <w:t>Conocimientos en almacenaje de productos de limpieza, manejo de productos de limpieza, revisando. continuamente su estado de limpieza en oficinas, baños y pasillos llevando a cabo diariamente el aseo.</w:t>
            </w:r>
          </w:p>
        </w:tc>
      </w:tr>
    </w:tbl>
    <w:p w14:paraId="7FED777B" w14:textId="77777777" w:rsidR="00021FB9" w:rsidRPr="00277D20" w:rsidRDefault="00021FB9" w:rsidP="00021FB9">
      <w:pPr>
        <w:rPr>
          <w:rFonts w:ascii="Arial" w:hAnsi="Arial" w:cs="Arial"/>
          <w:sz w:val="20"/>
          <w:szCs w:val="20"/>
        </w:rPr>
      </w:pPr>
    </w:p>
    <w:p w14:paraId="540D98E0" w14:textId="77777777" w:rsidR="00021FB9" w:rsidRDefault="00021FB9" w:rsidP="00021FB9">
      <w:pPr>
        <w:rPr>
          <w:sz w:val="28"/>
        </w:rPr>
      </w:pPr>
      <w:r>
        <w:rPr>
          <w:noProof/>
          <w:lang w:val="es-ES" w:eastAsia="es-ES"/>
        </w:rPr>
        <mc:AlternateContent>
          <mc:Choice Requires="wps">
            <w:drawing>
              <wp:anchor distT="45720" distB="45720" distL="114300" distR="114300" simplePos="0" relativeHeight="253763584" behindDoc="1" locked="0" layoutInCell="1" allowOverlap="1" wp14:anchorId="0B1C7F58" wp14:editId="5F4E1CC6">
                <wp:simplePos x="0" y="0"/>
                <wp:positionH relativeFrom="margin">
                  <wp:align>left</wp:align>
                </wp:positionH>
                <wp:positionV relativeFrom="paragraph">
                  <wp:posOffset>-36195</wp:posOffset>
                </wp:positionV>
                <wp:extent cx="8429625" cy="300990"/>
                <wp:effectExtent l="0" t="0" r="28575" b="22860"/>
                <wp:wrapNone/>
                <wp:docPr id="10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117A0C3" w14:textId="1E79CA4F" w:rsidR="00634EBC" w:rsidRPr="00210B30" w:rsidRDefault="004347E2" w:rsidP="00021FB9">
                            <w:pPr>
                              <w:rPr>
                                <w:rFonts w:ascii="Arial" w:hAnsi="Arial" w:cs="Arial"/>
                                <w:sz w:val="20"/>
                                <w:szCs w:val="20"/>
                                <w:lang w:val="es-US"/>
                              </w:rPr>
                            </w:pPr>
                            <w:r>
                              <w:rPr>
                                <w:rFonts w:ascii="Arial" w:hAnsi="Arial" w:cs="Arial"/>
                                <w:b/>
                                <w:sz w:val="20"/>
                                <w:szCs w:val="20"/>
                                <w:lang w:val="es-419"/>
                              </w:rPr>
                              <w:t>(</w:t>
                            </w:r>
                            <w:r w:rsidR="00634EBC">
                              <w:rPr>
                                <w:rFonts w:ascii="Arial" w:hAnsi="Arial" w:cs="Arial"/>
                                <w:b/>
                                <w:sz w:val="20"/>
                                <w:szCs w:val="20"/>
                                <w:lang w:val="es-419"/>
                              </w:rPr>
                              <w:t>D</w:t>
                            </w:r>
                            <w:r w:rsidR="0019709D">
                              <w:rPr>
                                <w:rFonts w:ascii="Arial" w:hAnsi="Arial" w:cs="Arial"/>
                                <w:b/>
                                <w:sz w:val="20"/>
                                <w:szCs w:val="20"/>
                                <w:lang w:val="es-419"/>
                              </w:rPr>
                              <w:t xml:space="preserve">IF </w:t>
                            </w:r>
                            <w:r>
                              <w:rPr>
                                <w:rFonts w:ascii="Arial" w:hAnsi="Arial" w:cs="Arial"/>
                                <w:b/>
                                <w:sz w:val="20"/>
                                <w:szCs w:val="20"/>
                                <w:lang w:val="es-419"/>
                              </w:rPr>
                              <w:t>)</w:t>
                            </w:r>
                            <w:r w:rsidRPr="004347E2">
                              <w:rPr>
                                <w:rFonts w:ascii="Arial" w:hAnsi="Arial" w:cs="Arial"/>
                                <w:b/>
                                <w:sz w:val="20"/>
                                <w:szCs w:val="20"/>
                                <w:lang w:val="es-419"/>
                              </w:rPr>
                              <w:t xml:space="preserve">SISTEMA MUNICIPAL PARA EL DESARROLLO INTEGRAL DE LA FAMILIA </w:t>
                            </w:r>
                            <w:r w:rsidR="00464E49" w:rsidRPr="00210B30">
                              <w:rPr>
                                <w:rFonts w:ascii="Arial" w:hAnsi="Arial" w:cs="Arial"/>
                                <w:b/>
                                <w:sz w:val="20"/>
                                <w:szCs w:val="20"/>
                                <w:lang w:val="es-US"/>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                </w:t>
                            </w:r>
                            <w:r w:rsidR="00634EBC" w:rsidRPr="00210B30">
                              <w:rPr>
                                <w:rFonts w:ascii="Arial" w:hAnsi="Arial" w:cs="Arial"/>
                                <w:b/>
                                <w:sz w:val="20"/>
                                <w:szCs w:val="20"/>
                                <w:lang w:val="es-US"/>
                              </w:rPr>
                              <w:t xml:space="preserve">       </w:t>
                            </w:r>
                            <w:r w:rsidR="0019709D">
                              <w:rPr>
                                <w:rFonts w:ascii="Arial" w:hAnsi="Arial" w:cs="Arial"/>
                                <w:b/>
                                <w:sz w:val="20"/>
                                <w:szCs w:val="20"/>
                                <w:lang w:val="es-US"/>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027F171C" w14:textId="77777777" w:rsidR="00634EBC" w:rsidRPr="00210B30" w:rsidRDefault="00634EBC" w:rsidP="00021FB9">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C7F58" id="_x0000_s1074" type="#_x0000_t202" style="position:absolute;margin-left:0;margin-top:-2.85pt;width:663.75pt;height:23.7pt;z-index:-249552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CW11z1MgIAAFUEAAAOAAAAAAAAAAAAAAAAAC4C&#10;AABkcnMvZTJvRG9jLnhtbFBLAQItABQABgAIAAAAIQBIn3kD3QAAAAcBAAAPAAAAAAAAAAAAAAAA&#10;AIwEAABkcnMvZG93bnJldi54bWxQSwUGAAAAAAQABADzAAAAlgUAAAAA&#10;" strokecolor="black [3213]">
                <v:textbox>
                  <w:txbxContent>
                    <w:p w14:paraId="0117A0C3" w14:textId="1E79CA4F" w:rsidR="00634EBC" w:rsidRPr="00210B30" w:rsidRDefault="004347E2" w:rsidP="00021FB9">
                      <w:pPr>
                        <w:rPr>
                          <w:rFonts w:ascii="Arial" w:hAnsi="Arial" w:cs="Arial"/>
                          <w:sz w:val="20"/>
                          <w:szCs w:val="20"/>
                          <w:lang w:val="es-US"/>
                        </w:rPr>
                      </w:pPr>
                      <w:r>
                        <w:rPr>
                          <w:rFonts w:ascii="Arial" w:hAnsi="Arial" w:cs="Arial"/>
                          <w:b/>
                          <w:sz w:val="20"/>
                          <w:szCs w:val="20"/>
                          <w:lang w:val="es-419"/>
                        </w:rPr>
                        <w:t>(</w:t>
                      </w:r>
                      <w:r w:rsidR="00634EBC">
                        <w:rPr>
                          <w:rFonts w:ascii="Arial" w:hAnsi="Arial" w:cs="Arial"/>
                          <w:b/>
                          <w:sz w:val="20"/>
                          <w:szCs w:val="20"/>
                          <w:lang w:val="es-419"/>
                        </w:rPr>
                        <w:t>D</w:t>
                      </w:r>
                      <w:r w:rsidR="0019709D">
                        <w:rPr>
                          <w:rFonts w:ascii="Arial" w:hAnsi="Arial" w:cs="Arial"/>
                          <w:b/>
                          <w:sz w:val="20"/>
                          <w:szCs w:val="20"/>
                          <w:lang w:val="es-419"/>
                        </w:rPr>
                        <w:t xml:space="preserve">IF </w:t>
                      </w:r>
                      <w:r>
                        <w:rPr>
                          <w:rFonts w:ascii="Arial" w:hAnsi="Arial" w:cs="Arial"/>
                          <w:b/>
                          <w:sz w:val="20"/>
                          <w:szCs w:val="20"/>
                          <w:lang w:val="es-419"/>
                        </w:rPr>
                        <w:t>)</w:t>
                      </w:r>
                      <w:r w:rsidRPr="004347E2">
                        <w:rPr>
                          <w:rFonts w:ascii="Arial" w:hAnsi="Arial" w:cs="Arial"/>
                          <w:b/>
                          <w:sz w:val="20"/>
                          <w:szCs w:val="20"/>
                          <w:lang w:val="es-419"/>
                        </w:rPr>
                        <w:t xml:space="preserve">SISTEMA MUNICIPAL PARA EL DESARROLLO INTEGRAL DE LA FAMILIA </w:t>
                      </w:r>
                      <w:r w:rsidR="00464E49" w:rsidRPr="00210B30">
                        <w:rPr>
                          <w:rFonts w:ascii="Arial" w:hAnsi="Arial" w:cs="Arial"/>
                          <w:b/>
                          <w:sz w:val="20"/>
                          <w:szCs w:val="20"/>
                          <w:lang w:val="es-US"/>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                </w:t>
                      </w:r>
                      <w:r w:rsidR="00634EBC" w:rsidRPr="00210B30">
                        <w:rPr>
                          <w:rFonts w:ascii="Arial" w:hAnsi="Arial" w:cs="Arial"/>
                          <w:b/>
                          <w:sz w:val="20"/>
                          <w:szCs w:val="20"/>
                          <w:lang w:val="es-US"/>
                        </w:rPr>
                        <w:t xml:space="preserve">       </w:t>
                      </w:r>
                      <w:r w:rsidR="0019709D">
                        <w:rPr>
                          <w:rFonts w:ascii="Arial" w:hAnsi="Arial" w:cs="Arial"/>
                          <w:b/>
                          <w:sz w:val="20"/>
                          <w:szCs w:val="20"/>
                          <w:lang w:val="es-US"/>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027F171C" w14:textId="77777777" w:rsidR="00634EBC" w:rsidRPr="00210B30" w:rsidRDefault="00634EBC" w:rsidP="00021FB9">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021FB9" w14:paraId="6498C701" w14:textId="77777777" w:rsidTr="004B0858">
        <w:tc>
          <w:tcPr>
            <w:tcW w:w="13315" w:type="dxa"/>
          </w:tcPr>
          <w:p w14:paraId="28AEB87F" w14:textId="77777777" w:rsidR="00021FB9" w:rsidRDefault="00021FB9"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51E8A1EC" w14:textId="77777777" w:rsidR="00021FB9" w:rsidRPr="00210B30" w:rsidRDefault="00021FB9" w:rsidP="004B0858">
            <w:pPr>
              <w:jc w:val="both"/>
              <w:rPr>
                <w:rFonts w:ascii="Arial" w:hAnsi="Arial" w:cs="Arial"/>
                <w:sz w:val="20"/>
                <w:szCs w:val="20"/>
                <w:lang w:val="es-US"/>
              </w:rPr>
            </w:pPr>
          </w:p>
        </w:tc>
      </w:tr>
      <w:tr w:rsidR="00021FB9" w:rsidRPr="00232109" w14:paraId="1E06EF71" w14:textId="77777777" w:rsidTr="004B0858">
        <w:tc>
          <w:tcPr>
            <w:tcW w:w="13315" w:type="dxa"/>
          </w:tcPr>
          <w:p w14:paraId="2DD6D1B3" w14:textId="77777777" w:rsidR="0019709D" w:rsidRDefault="00021FB9" w:rsidP="001C1FC4">
            <w:pPr>
              <w:pStyle w:val="Prrafodelista"/>
              <w:numPr>
                <w:ilvl w:val="0"/>
                <w:numId w:val="241"/>
              </w:numPr>
              <w:rPr>
                <w:rFonts w:ascii="Arial" w:hAnsi="Arial" w:cs="Arial"/>
                <w:sz w:val="20"/>
                <w:szCs w:val="20"/>
                <w:lang w:val="es-US"/>
              </w:rPr>
            </w:pPr>
            <w:r w:rsidRPr="0019709D">
              <w:rPr>
                <w:rFonts w:ascii="Arial" w:hAnsi="Arial" w:cs="Arial"/>
                <w:sz w:val="20"/>
                <w:szCs w:val="20"/>
                <w:lang w:val="es-US"/>
              </w:rPr>
              <w:t>Realizar limpieza de las instalaciones, muebles de oficina y espacios públicos para conservarlos en óptimas condiciones de uso.</w:t>
            </w:r>
          </w:p>
          <w:p w14:paraId="7EB9AC59" w14:textId="705CA946" w:rsidR="00021FB9" w:rsidRPr="0019709D" w:rsidRDefault="00021FB9" w:rsidP="001C1FC4">
            <w:pPr>
              <w:pStyle w:val="Prrafodelista"/>
              <w:numPr>
                <w:ilvl w:val="0"/>
                <w:numId w:val="241"/>
              </w:numPr>
              <w:rPr>
                <w:rFonts w:ascii="Arial" w:hAnsi="Arial" w:cs="Arial"/>
                <w:sz w:val="20"/>
                <w:szCs w:val="20"/>
                <w:lang w:val="es-US"/>
              </w:rPr>
            </w:pPr>
            <w:r w:rsidRPr="0019709D">
              <w:rPr>
                <w:rFonts w:ascii="Arial" w:hAnsi="Arial" w:cs="Arial"/>
                <w:sz w:val="20"/>
                <w:szCs w:val="20"/>
                <w:lang w:val="es-US"/>
              </w:rPr>
              <w:t xml:space="preserve">Reportar el estado, condiciones y cantidades de sus insumos para el desempeño de sus actividades. </w:t>
            </w:r>
          </w:p>
          <w:p w14:paraId="3415D47C" w14:textId="77777777" w:rsidR="00021FB9" w:rsidRPr="00E430F0" w:rsidRDefault="00021FB9" w:rsidP="00734024">
            <w:pPr>
              <w:pStyle w:val="Prrafodelista"/>
              <w:numPr>
                <w:ilvl w:val="0"/>
                <w:numId w:val="21"/>
              </w:numPr>
              <w:rPr>
                <w:rFonts w:ascii="Arial" w:hAnsi="Arial" w:cs="Arial"/>
                <w:sz w:val="20"/>
                <w:szCs w:val="20"/>
                <w:lang w:val="es-US"/>
              </w:rPr>
            </w:pPr>
            <w:r>
              <w:rPr>
                <w:rFonts w:ascii="Arial" w:hAnsi="Arial" w:cs="Arial"/>
                <w:sz w:val="20"/>
                <w:szCs w:val="20"/>
                <w:lang w:val="es-US"/>
              </w:rPr>
              <w:t xml:space="preserve">Realizar su labor con estricto profesionalismo y discreción. </w:t>
            </w:r>
          </w:p>
          <w:p w14:paraId="44856027" w14:textId="77777777" w:rsidR="00021FB9" w:rsidRDefault="00021FB9" w:rsidP="00734024">
            <w:pPr>
              <w:pStyle w:val="Prrafodelista"/>
              <w:numPr>
                <w:ilvl w:val="0"/>
                <w:numId w:val="21"/>
              </w:numPr>
              <w:rPr>
                <w:rFonts w:ascii="Arial" w:hAnsi="Arial" w:cs="Arial"/>
                <w:sz w:val="20"/>
                <w:szCs w:val="20"/>
                <w:lang w:val="es-US"/>
              </w:rPr>
            </w:pPr>
            <w:r w:rsidRPr="00210B30">
              <w:rPr>
                <w:rFonts w:ascii="Arial" w:hAnsi="Arial" w:cs="Arial"/>
                <w:sz w:val="20"/>
                <w:szCs w:val="20"/>
                <w:lang w:val="es-US"/>
              </w:rPr>
              <w:t>Las demás que le sean encomendadas en el ámbito de su competencia por su superior jerárquico.</w:t>
            </w:r>
          </w:p>
          <w:p w14:paraId="4BC6A078" w14:textId="77777777" w:rsidR="00021FB9" w:rsidRPr="00E24C4A" w:rsidRDefault="00021FB9" w:rsidP="0019709D">
            <w:pPr>
              <w:tabs>
                <w:tab w:val="left" w:pos="709"/>
              </w:tabs>
              <w:autoSpaceDE w:val="0"/>
              <w:autoSpaceDN w:val="0"/>
              <w:adjustRightInd w:val="0"/>
              <w:jc w:val="both"/>
              <w:rPr>
                <w:rFonts w:ascii="Arial" w:hAnsi="Arial" w:cs="Arial"/>
                <w:sz w:val="20"/>
                <w:szCs w:val="20"/>
                <w:lang w:val="es-US"/>
              </w:rPr>
            </w:pPr>
          </w:p>
        </w:tc>
      </w:tr>
    </w:tbl>
    <w:p w14:paraId="431D65D4" w14:textId="59D85852" w:rsidR="00021FB9" w:rsidRDefault="00021FB9" w:rsidP="00BA71E5">
      <w:pPr>
        <w:rPr>
          <w:sz w:val="28"/>
        </w:rPr>
      </w:pPr>
    </w:p>
    <w:p w14:paraId="5BC1279E" w14:textId="1C19AC78" w:rsidR="00021FB9" w:rsidRDefault="00021FB9" w:rsidP="00BA71E5">
      <w:pPr>
        <w:rPr>
          <w:sz w:val="28"/>
        </w:rPr>
      </w:pPr>
    </w:p>
    <w:p w14:paraId="1FFA49CB" w14:textId="5FEDAE30" w:rsidR="00021FB9" w:rsidRDefault="00021FB9" w:rsidP="00BA71E5">
      <w:pPr>
        <w:rPr>
          <w:sz w:val="28"/>
        </w:rPr>
      </w:pPr>
    </w:p>
    <w:p w14:paraId="630974D4" w14:textId="25378FD4" w:rsidR="00DE33CA" w:rsidRDefault="00DE33CA" w:rsidP="00BA71E5">
      <w:pPr>
        <w:rPr>
          <w:sz w:val="28"/>
        </w:rPr>
      </w:pPr>
    </w:p>
    <w:p w14:paraId="5F957CA6" w14:textId="04DBD4D5" w:rsidR="0019709D" w:rsidRDefault="0019709D" w:rsidP="00BA71E5">
      <w:pPr>
        <w:rPr>
          <w:sz w:val="28"/>
        </w:rPr>
      </w:pPr>
    </w:p>
    <w:p w14:paraId="0080B1C5" w14:textId="77777777" w:rsidR="0019709D" w:rsidRDefault="0019709D" w:rsidP="00BA71E5">
      <w:pPr>
        <w:rPr>
          <w:sz w:val="28"/>
        </w:rPr>
      </w:pPr>
    </w:p>
    <w:tbl>
      <w:tblPr>
        <w:tblStyle w:val="Tablanormal1"/>
        <w:tblW w:w="13320" w:type="dxa"/>
        <w:tblLook w:val="04A0" w:firstRow="1" w:lastRow="0" w:firstColumn="1" w:lastColumn="0" w:noHBand="0" w:noVBand="1"/>
      </w:tblPr>
      <w:tblGrid>
        <w:gridCol w:w="2547"/>
        <w:gridCol w:w="10773"/>
      </w:tblGrid>
      <w:tr w:rsidR="009C4CD5" w:rsidRPr="00AC59D2" w14:paraId="60FA1467"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138D243" w14:textId="77777777" w:rsidR="009C4CD5" w:rsidRDefault="009C4CD5"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2BE73C1E" w14:textId="77777777" w:rsidR="009C4CD5" w:rsidRPr="00AC59D2" w:rsidRDefault="009C4CD5" w:rsidP="00BB46DB">
            <w:pPr>
              <w:jc w:val="center"/>
              <w:rPr>
                <w:rFonts w:ascii="Arial" w:hAnsi="Arial" w:cs="Arial"/>
                <w:b w:val="0"/>
                <w:bCs w:val="0"/>
                <w:sz w:val="20"/>
                <w:szCs w:val="20"/>
              </w:rPr>
            </w:pPr>
          </w:p>
        </w:tc>
      </w:tr>
      <w:tr w:rsidR="009C4CD5" w:rsidRPr="00AC59D2" w14:paraId="7C8E4F2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ED9486"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5967C21A" w14:textId="08C98D5D" w:rsidR="009C4CD5" w:rsidRPr="00AC59D2" w:rsidRDefault="009C4CD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bookmarkStart w:id="19" w:name="_Hlk71894337"/>
            <w:r>
              <w:rPr>
                <w:rFonts w:ascii="Arial" w:hAnsi="Arial" w:cs="Arial"/>
                <w:b/>
                <w:bCs/>
                <w:sz w:val="20"/>
                <w:szCs w:val="20"/>
              </w:rPr>
              <w:t>Encargada</w:t>
            </w:r>
            <w:r w:rsidR="00B864A0">
              <w:rPr>
                <w:rFonts w:ascii="Arial" w:hAnsi="Arial" w:cs="Arial"/>
                <w:b/>
                <w:bCs/>
                <w:sz w:val="20"/>
                <w:szCs w:val="20"/>
              </w:rPr>
              <w:t xml:space="preserve"> (o)</w:t>
            </w:r>
            <w:r w:rsidR="00C056AC">
              <w:rPr>
                <w:rFonts w:ascii="Arial" w:hAnsi="Arial" w:cs="Arial"/>
                <w:b/>
                <w:bCs/>
                <w:sz w:val="20"/>
                <w:szCs w:val="20"/>
              </w:rPr>
              <w:t xml:space="preserve"> </w:t>
            </w:r>
            <w:r>
              <w:rPr>
                <w:rFonts w:ascii="Arial" w:hAnsi="Arial" w:cs="Arial"/>
                <w:b/>
                <w:bCs/>
                <w:sz w:val="20"/>
                <w:szCs w:val="20"/>
              </w:rPr>
              <w:t xml:space="preserve">de </w:t>
            </w:r>
            <w:r w:rsidR="006E6987">
              <w:rPr>
                <w:rFonts w:ascii="Arial" w:hAnsi="Arial" w:cs="Arial"/>
                <w:b/>
                <w:bCs/>
                <w:sz w:val="20"/>
                <w:szCs w:val="20"/>
              </w:rPr>
              <w:t>E</w:t>
            </w:r>
            <w:r>
              <w:rPr>
                <w:rFonts w:ascii="Arial" w:hAnsi="Arial" w:cs="Arial"/>
                <w:b/>
                <w:bCs/>
                <w:sz w:val="20"/>
                <w:szCs w:val="20"/>
              </w:rPr>
              <w:t xml:space="preserve">spacios de Alimentación </w:t>
            </w:r>
            <w:r w:rsidR="006E6987">
              <w:rPr>
                <w:rFonts w:ascii="Arial" w:hAnsi="Arial" w:cs="Arial"/>
                <w:b/>
                <w:bCs/>
                <w:sz w:val="20"/>
                <w:szCs w:val="20"/>
              </w:rPr>
              <w:t>E</w:t>
            </w:r>
            <w:r>
              <w:rPr>
                <w:rFonts w:ascii="Arial" w:hAnsi="Arial" w:cs="Arial"/>
                <w:b/>
                <w:bCs/>
                <w:sz w:val="20"/>
                <w:szCs w:val="20"/>
              </w:rPr>
              <w:t xml:space="preserve">ncuentro y </w:t>
            </w:r>
            <w:r w:rsidR="006E6987">
              <w:rPr>
                <w:rFonts w:ascii="Arial" w:hAnsi="Arial" w:cs="Arial"/>
                <w:b/>
                <w:bCs/>
                <w:sz w:val="20"/>
                <w:szCs w:val="20"/>
              </w:rPr>
              <w:t>D</w:t>
            </w:r>
            <w:r>
              <w:rPr>
                <w:rFonts w:ascii="Arial" w:hAnsi="Arial" w:cs="Arial"/>
                <w:b/>
                <w:bCs/>
                <w:sz w:val="20"/>
                <w:szCs w:val="20"/>
              </w:rPr>
              <w:t>esarrollo (EA</w:t>
            </w:r>
            <w:r w:rsidR="00FC0EF6">
              <w:rPr>
                <w:rFonts w:ascii="Arial" w:hAnsi="Arial" w:cs="Arial"/>
                <w:b/>
                <w:bCs/>
                <w:sz w:val="20"/>
                <w:szCs w:val="20"/>
              </w:rPr>
              <w:t>E</w:t>
            </w:r>
            <w:r>
              <w:rPr>
                <w:rFonts w:ascii="Arial" w:hAnsi="Arial" w:cs="Arial"/>
                <w:b/>
                <w:bCs/>
                <w:sz w:val="20"/>
                <w:szCs w:val="20"/>
              </w:rPr>
              <w:t xml:space="preserve"> y D</w:t>
            </w:r>
            <w:bookmarkEnd w:id="19"/>
            <w:r>
              <w:rPr>
                <w:rFonts w:ascii="Arial" w:hAnsi="Arial" w:cs="Arial"/>
                <w:b/>
                <w:bCs/>
                <w:sz w:val="20"/>
                <w:szCs w:val="20"/>
              </w:rPr>
              <w:t>)</w:t>
            </w:r>
          </w:p>
        </w:tc>
      </w:tr>
      <w:tr w:rsidR="009C4CD5" w:rsidRPr="00AC59D2" w14:paraId="47F19D0D"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A7FD16D"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61C1077C"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492346B" w14:textId="07CE83F3" w:rsidR="009C4CD5" w:rsidRPr="00AC59D2" w:rsidRDefault="00DC311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9C4CD5">
              <w:rPr>
                <w:rFonts w:ascii="Arial" w:hAnsi="Arial" w:cs="Arial"/>
                <w:b/>
                <w:bCs/>
                <w:sz w:val="20"/>
                <w:szCs w:val="20"/>
              </w:rPr>
              <w:t>Desarrollo Integral de la Familia (EA</w:t>
            </w:r>
            <w:r w:rsidR="00FC0EF6">
              <w:rPr>
                <w:rFonts w:ascii="Arial" w:hAnsi="Arial" w:cs="Arial"/>
                <w:b/>
                <w:bCs/>
                <w:sz w:val="20"/>
                <w:szCs w:val="20"/>
              </w:rPr>
              <w:t>E</w:t>
            </w:r>
            <w:r w:rsidR="009C4CD5">
              <w:rPr>
                <w:rFonts w:ascii="Arial" w:hAnsi="Arial" w:cs="Arial"/>
                <w:b/>
                <w:bCs/>
                <w:sz w:val="20"/>
                <w:szCs w:val="20"/>
              </w:rPr>
              <w:t xml:space="preserve"> y D)</w:t>
            </w:r>
          </w:p>
        </w:tc>
      </w:tr>
      <w:tr w:rsidR="009C4CD5" w:rsidRPr="00AC59D2" w14:paraId="47681C6B"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22CDB2"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4548FE88"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139F491" w14:textId="55808E35" w:rsidR="009C4CD5" w:rsidRPr="00AC59D2" w:rsidRDefault="00021FB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347E2">
              <w:rPr>
                <w:rFonts w:ascii="Arial" w:hAnsi="Arial" w:cs="Arial"/>
                <w:b/>
                <w:bCs/>
                <w:color w:val="2E74B5" w:themeColor="accent1" w:themeShade="BF"/>
                <w:sz w:val="20"/>
                <w:szCs w:val="20"/>
              </w:rPr>
              <w:t>JE/EE/05/0</w:t>
            </w:r>
            <w:r w:rsidR="00D930DD" w:rsidRPr="004347E2">
              <w:rPr>
                <w:rFonts w:ascii="Arial" w:hAnsi="Arial" w:cs="Arial"/>
                <w:b/>
                <w:bCs/>
                <w:color w:val="2E74B5" w:themeColor="accent1" w:themeShade="BF"/>
                <w:sz w:val="20"/>
                <w:szCs w:val="20"/>
              </w:rPr>
              <w:t>7</w:t>
            </w:r>
          </w:p>
        </w:tc>
      </w:tr>
      <w:tr w:rsidR="009C4CD5" w:rsidRPr="00AC59D2" w14:paraId="645115B9"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0170220"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0DB94385" w14:textId="77777777" w:rsidR="009C4CD5" w:rsidRPr="00AC59D2" w:rsidRDefault="009C4CD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80C20BF" w14:textId="3CBDDC0C" w:rsidR="009C4CD5" w:rsidRPr="00AC59D2" w:rsidRDefault="009C4CD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9C4CD5" w:rsidRPr="0060207D" w14:paraId="377BAF3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BB35C6"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1484C9C9" w14:textId="77777777" w:rsidR="009C4CD5" w:rsidRPr="000E3915" w:rsidRDefault="009C4CD5" w:rsidP="001C1FC4">
            <w:pPr>
              <w:pStyle w:val="Prrafodelista"/>
              <w:numPr>
                <w:ilvl w:val="0"/>
                <w:numId w:val="148"/>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3915">
              <w:rPr>
                <w:rFonts w:ascii="Arial" w:hAnsi="Arial" w:cs="Arial"/>
                <w:sz w:val="20"/>
                <w:szCs w:val="20"/>
              </w:rPr>
              <w:t xml:space="preserve">Escolaridad: Licenciatura en Nutrición, Trabajo Social o afín. </w:t>
            </w:r>
          </w:p>
          <w:p w14:paraId="453DD480" w14:textId="77777777" w:rsidR="009C4CD5" w:rsidRPr="00E744F7" w:rsidRDefault="009C4CD5" w:rsidP="001C1FC4">
            <w:pPr>
              <w:pStyle w:val="Prrafodelista"/>
              <w:numPr>
                <w:ilvl w:val="0"/>
                <w:numId w:val="148"/>
              </w:numPr>
              <w:ind w:left="458"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6C75">
              <w:rPr>
                <w:rFonts w:ascii="Arial" w:hAnsi="Arial" w:cs="Arial"/>
                <w:sz w:val="20"/>
                <w:szCs w:val="20"/>
              </w:rPr>
              <w:t xml:space="preserve">Experiencia de </w:t>
            </w:r>
            <w:r>
              <w:rPr>
                <w:rFonts w:ascii="Arial" w:hAnsi="Arial" w:cs="Arial"/>
                <w:sz w:val="20"/>
                <w:szCs w:val="20"/>
              </w:rPr>
              <w:t>2</w:t>
            </w:r>
            <w:r w:rsidRPr="00D96C75">
              <w:rPr>
                <w:rFonts w:ascii="Arial" w:hAnsi="Arial" w:cs="Arial"/>
                <w:sz w:val="20"/>
                <w:szCs w:val="20"/>
              </w:rPr>
              <w:t xml:space="preserve"> años en el ejercicio de su </w:t>
            </w:r>
            <w:r>
              <w:rPr>
                <w:rFonts w:ascii="Arial" w:hAnsi="Arial" w:cs="Arial"/>
                <w:sz w:val="20"/>
                <w:szCs w:val="20"/>
              </w:rPr>
              <w:t>ramo</w:t>
            </w:r>
            <w:r w:rsidRPr="00D96C75">
              <w:rPr>
                <w:rFonts w:ascii="Arial" w:hAnsi="Arial" w:cs="Arial"/>
                <w:sz w:val="20"/>
                <w:szCs w:val="20"/>
              </w:rPr>
              <w:t xml:space="preserve">. </w:t>
            </w:r>
          </w:p>
          <w:p w14:paraId="700DF9FB" w14:textId="77777777" w:rsidR="009C4CD5" w:rsidRPr="00812371" w:rsidRDefault="009C4CD5" w:rsidP="001C1FC4">
            <w:pPr>
              <w:pStyle w:val="Prrafodelista"/>
              <w:numPr>
                <w:ilvl w:val="0"/>
                <w:numId w:val="148"/>
              </w:numPr>
              <w:ind w:left="458" w:hanging="425"/>
              <w:jc w:val="both"/>
              <w:cnfStyle w:val="000000100000" w:firstRow="0" w:lastRow="0" w:firstColumn="0" w:lastColumn="0" w:oddVBand="0" w:evenVBand="0" w:oddHBand="1" w:evenHBand="0" w:firstRowFirstColumn="0" w:firstRowLastColumn="0" w:lastRowFirstColumn="0" w:lastRowLastColumn="0"/>
            </w:pPr>
            <w:r w:rsidRPr="00812371">
              <w:rPr>
                <w:rFonts w:ascii="Arial" w:hAnsi="Arial" w:cs="Arial"/>
                <w:sz w:val="20"/>
                <w:szCs w:val="20"/>
              </w:rPr>
              <w:t xml:space="preserve">Habilidades en </w:t>
            </w:r>
            <w:r>
              <w:rPr>
                <w:rFonts w:ascii="Arial" w:hAnsi="Arial" w:cs="Arial"/>
                <w:sz w:val="20"/>
                <w:szCs w:val="20"/>
              </w:rPr>
              <w:t xml:space="preserve">manejo de grupos, facilidad de palabra, control estadístico, manejo de productos alimenticios. </w:t>
            </w:r>
          </w:p>
          <w:p w14:paraId="17C68F7F" w14:textId="5C6687CC" w:rsidR="009C4CD5" w:rsidRPr="009C4CD5" w:rsidRDefault="009C4CD5" w:rsidP="001C1FC4">
            <w:pPr>
              <w:pStyle w:val="Prrafodelista"/>
              <w:numPr>
                <w:ilvl w:val="0"/>
                <w:numId w:val="148"/>
              </w:numPr>
              <w:ind w:left="458" w:hanging="425"/>
              <w:jc w:val="both"/>
              <w:cnfStyle w:val="000000100000" w:firstRow="0" w:lastRow="0" w:firstColumn="0" w:lastColumn="0" w:oddVBand="0" w:evenVBand="0" w:oddHBand="1" w:evenHBand="0" w:firstRowFirstColumn="0" w:firstRowLastColumn="0" w:lastRowFirstColumn="0" w:lastRowLastColumn="0"/>
            </w:pPr>
            <w:r w:rsidRPr="00812371">
              <w:rPr>
                <w:rFonts w:ascii="Arial" w:hAnsi="Arial" w:cs="Arial"/>
                <w:sz w:val="20"/>
                <w:szCs w:val="20"/>
              </w:rPr>
              <w:t>Conocimientos en</w:t>
            </w:r>
            <w:r>
              <w:rPr>
                <w:rFonts w:ascii="Arial" w:hAnsi="Arial" w:cs="Arial"/>
                <w:sz w:val="20"/>
                <w:szCs w:val="20"/>
              </w:rPr>
              <w:t xml:space="preserve"> desarrollo comunitario, manejo de grupos, alimentación, etapas de crecimiento humano</w:t>
            </w:r>
            <w:r w:rsidR="000E3915">
              <w:rPr>
                <w:rFonts w:ascii="Arial" w:hAnsi="Arial" w:cs="Arial"/>
                <w:sz w:val="20"/>
                <w:szCs w:val="20"/>
              </w:rPr>
              <w:t>.</w:t>
            </w:r>
          </w:p>
        </w:tc>
      </w:tr>
    </w:tbl>
    <w:p w14:paraId="3B862FBC" w14:textId="38BCB19A" w:rsidR="009C4CD5" w:rsidRPr="009C4CD5" w:rsidRDefault="00803FD4" w:rsidP="009C4CD5">
      <w:pPr>
        <w:rPr>
          <w:rFonts w:ascii="Arial" w:hAnsi="Arial" w:cs="Arial"/>
          <w:sz w:val="24"/>
          <w:szCs w:val="24"/>
        </w:rPr>
      </w:pPr>
      <w:r>
        <w:rPr>
          <w:noProof/>
          <w:lang w:val="es-ES" w:eastAsia="es-ES"/>
        </w:rPr>
        <mc:AlternateContent>
          <mc:Choice Requires="wps">
            <w:drawing>
              <wp:anchor distT="45720" distB="45720" distL="114300" distR="114300" simplePos="0" relativeHeight="252221440" behindDoc="1" locked="0" layoutInCell="1" allowOverlap="1" wp14:anchorId="22ED4168" wp14:editId="39F63145">
                <wp:simplePos x="0" y="0"/>
                <wp:positionH relativeFrom="margin">
                  <wp:align>left</wp:align>
                </wp:positionH>
                <wp:positionV relativeFrom="paragraph">
                  <wp:posOffset>253999</wp:posOffset>
                </wp:positionV>
                <wp:extent cx="8439150" cy="409575"/>
                <wp:effectExtent l="0" t="0" r="19050" b="28575"/>
                <wp:wrapNone/>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409575"/>
                        </a:xfrm>
                        <a:prstGeom prst="rect">
                          <a:avLst/>
                        </a:prstGeom>
                        <a:solidFill>
                          <a:srgbClr val="FFFFFF"/>
                        </a:solidFill>
                        <a:ln w="9525">
                          <a:solidFill>
                            <a:schemeClr val="tx1"/>
                          </a:solidFill>
                          <a:miter lim="800000"/>
                          <a:headEnd/>
                          <a:tailEnd/>
                        </a:ln>
                      </wps:spPr>
                      <wps:txbx>
                        <w:txbxContent>
                          <w:p w14:paraId="3867B2F6" w14:textId="28282293" w:rsidR="00634EBC" w:rsidRPr="000A6C90" w:rsidRDefault="00A05B78" w:rsidP="005D5063">
                            <w:pPr>
                              <w:rPr>
                                <w:sz w:val="24"/>
                                <w:lang w:val="es-US"/>
                              </w:rPr>
                            </w:pPr>
                            <w:r>
                              <w:rPr>
                                <w:rFonts w:ascii="Arial" w:hAnsi="Arial" w:cs="Arial"/>
                                <w:b/>
                                <w:bCs/>
                                <w:sz w:val="20"/>
                                <w:szCs w:val="20"/>
                              </w:rPr>
                              <w:t>(</w:t>
                            </w:r>
                            <w:r w:rsidR="00634EBC">
                              <w:rPr>
                                <w:rFonts w:ascii="Arial" w:hAnsi="Arial" w:cs="Arial"/>
                                <w:b/>
                                <w:bCs/>
                                <w:sz w:val="20"/>
                                <w:szCs w:val="20"/>
                              </w:rPr>
                              <w:t>DIF</w:t>
                            </w:r>
                            <w:r>
                              <w:rPr>
                                <w:rFonts w:ascii="Arial" w:hAnsi="Arial" w:cs="Arial"/>
                                <w:b/>
                                <w:bCs/>
                                <w:sz w:val="20"/>
                                <w:szCs w:val="20"/>
                              </w:rPr>
                              <w:t>)</w:t>
                            </w:r>
                            <w:r w:rsidR="00634EBC">
                              <w:rPr>
                                <w:rFonts w:ascii="Arial" w:hAnsi="Arial" w:cs="Arial"/>
                                <w:b/>
                                <w:bCs/>
                                <w:sz w:val="20"/>
                                <w:szCs w:val="20"/>
                              </w:rPr>
                              <w:t xml:space="preserve"> </w:t>
                            </w:r>
                            <w:r w:rsidR="004347E2">
                              <w:rPr>
                                <w:rFonts w:ascii="Arial" w:hAnsi="Arial" w:cs="Arial"/>
                                <w:b/>
                                <w:bCs/>
                                <w:sz w:val="20"/>
                                <w:szCs w:val="20"/>
                              </w:rPr>
                              <w:t>SISTEMA MUNICIPAL PARA EL DESARROLLO INTEGRAL DE LA FAMILIA</w:t>
                            </w:r>
                            <w:r w:rsidR="00634EBC" w:rsidRPr="00944223">
                              <w:rPr>
                                <w:rFonts w:ascii="Arial" w:hAnsi="Arial" w:cs="Arial"/>
                                <w:b/>
                                <w:sz w:val="20"/>
                                <w:szCs w:val="20"/>
                              </w:rPr>
                              <w:t xml:space="preserve">                  </w:t>
                            </w:r>
                            <w:r w:rsidR="00634EBC" w:rsidRPr="00944223">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944223">
                              <w:rPr>
                                <w:rFonts w:ascii="Arial" w:hAnsi="Arial" w:cs="Arial"/>
                                <w:b/>
                                <w:sz w:val="20"/>
                                <w:szCs w:val="20"/>
                                <w:lang w:val="es-419"/>
                              </w:rPr>
                              <w:t xml:space="preserve">NOMBRE: </w:t>
                            </w:r>
                            <w:r w:rsidR="00634EBC">
                              <w:rPr>
                                <w:rFonts w:ascii="Arial" w:hAnsi="Arial" w:cs="Arial"/>
                                <w:b/>
                                <w:bCs/>
                                <w:sz w:val="20"/>
                                <w:szCs w:val="20"/>
                              </w:rPr>
                              <w:t>ENCARGADA</w:t>
                            </w:r>
                            <w:r w:rsidR="00B864A0">
                              <w:rPr>
                                <w:rFonts w:ascii="Arial" w:hAnsi="Arial" w:cs="Arial"/>
                                <w:b/>
                                <w:bCs/>
                                <w:sz w:val="20"/>
                                <w:szCs w:val="20"/>
                              </w:rPr>
                              <w:t xml:space="preserve"> (O) </w:t>
                            </w:r>
                            <w:r w:rsidR="00634EBC">
                              <w:rPr>
                                <w:rFonts w:ascii="Arial" w:hAnsi="Arial" w:cs="Arial"/>
                                <w:b/>
                                <w:bCs/>
                                <w:sz w:val="20"/>
                                <w:szCs w:val="20"/>
                              </w:rPr>
                              <w:t>DE ESPACIOS DE ALIMENTACIÓN ENCUENTRO Y DESARROLLO (EAE y D)</w:t>
                            </w:r>
                          </w:p>
                          <w:p w14:paraId="7D494F98" w14:textId="77777777" w:rsidR="00634EBC" w:rsidRPr="00993F60" w:rsidRDefault="00634EBC" w:rsidP="005D5063">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D4168" id="_x0000_s1075" type="#_x0000_t202" style="position:absolute;margin-left:0;margin-top:20pt;width:664.5pt;height:32.25pt;z-index:-25109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" strokecolor="black [3213]">
                <v:textbox>
                  <w:txbxContent>
                    <w:p w14:paraId="3867B2F6" w14:textId="28282293" w:rsidR="00634EBC" w:rsidRPr="000A6C90" w:rsidRDefault="00A05B78" w:rsidP="005D5063">
                      <w:pPr>
                        <w:rPr>
                          <w:sz w:val="24"/>
                          <w:lang w:val="es-US"/>
                        </w:rPr>
                      </w:pPr>
                      <w:r>
                        <w:rPr>
                          <w:rFonts w:ascii="Arial" w:hAnsi="Arial" w:cs="Arial"/>
                          <w:b/>
                          <w:bCs/>
                          <w:sz w:val="20"/>
                          <w:szCs w:val="20"/>
                        </w:rPr>
                        <w:t>(</w:t>
                      </w:r>
                      <w:r w:rsidR="00634EBC">
                        <w:rPr>
                          <w:rFonts w:ascii="Arial" w:hAnsi="Arial" w:cs="Arial"/>
                          <w:b/>
                          <w:bCs/>
                          <w:sz w:val="20"/>
                          <w:szCs w:val="20"/>
                        </w:rPr>
                        <w:t>DIF</w:t>
                      </w:r>
                      <w:r>
                        <w:rPr>
                          <w:rFonts w:ascii="Arial" w:hAnsi="Arial" w:cs="Arial"/>
                          <w:b/>
                          <w:bCs/>
                          <w:sz w:val="20"/>
                          <w:szCs w:val="20"/>
                        </w:rPr>
                        <w:t>)</w:t>
                      </w:r>
                      <w:r w:rsidR="00634EBC">
                        <w:rPr>
                          <w:rFonts w:ascii="Arial" w:hAnsi="Arial" w:cs="Arial"/>
                          <w:b/>
                          <w:bCs/>
                          <w:sz w:val="20"/>
                          <w:szCs w:val="20"/>
                        </w:rPr>
                        <w:t xml:space="preserve"> </w:t>
                      </w:r>
                      <w:r w:rsidR="004347E2">
                        <w:rPr>
                          <w:rFonts w:ascii="Arial" w:hAnsi="Arial" w:cs="Arial"/>
                          <w:b/>
                          <w:bCs/>
                          <w:sz w:val="20"/>
                          <w:szCs w:val="20"/>
                        </w:rPr>
                        <w:t>SISTEMA MUNICIPAL PARA EL DESARROLLO INTEGRAL DE LA FAMILIA</w:t>
                      </w:r>
                      <w:r w:rsidR="00634EBC" w:rsidRPr="00944223">
                        <w:rPr>
                          <w:rFonts w:ascii="Arial" w:hAnsi="Arial" w:cs="Arial"/>
                          <w:b/>
                          <w:sz w:val="20"/>
                          <w:szCs w:val="20"/>
                        </w:rPr>
                        <w:t xml:space="preserve">                  </w:t>
                      </w:r>
                      <w:r w:rsidR="00634EBC" w:rsidRPr="00944223">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944223">
                        <w:rPr>
                          <w:rFonts w:ascii="Arial" w:hAnsi="Arial" w:cs="Arial"/>
                          <w:b/>
                          <w:sz w:val="20"/>
                          <w:szCs w:val="20"/>
                          <w:lang w:val="es-419"/>
                        </w:rPr>
                        <w:t xml:space="preserve">NOMBRE: </w:t>
                      </w:r>
                      <w:r w:rsidR="00634EBC">
                        <w:rPr>
                          <w:rFonts w:ascii="Arial" w:hAnsi="Arial" w:cs="Arial"/>
                          <w:b/>
                          <w:bCs/>
                          <w:sz w:val="20"/>
                          <w:szCs w:val="20"/>
                        </w:rPr>
                        <w:t>ENCARGADA</w:t>
                      </w:r>
                      <w:r w:rsidR="00B864A0">
                        <w:rPr>
                          <w:rFonts w:ascii="Arial" w:hAnsi="Arial" w:cs="Arial"/>
                          <w:b/>
                          <w:bCs/>
                          <w:sz w:val="20"/>
                          <w:szCs w:val="20"/>
                        </w:rPr>
                        <w:t xml:space="preserve"> (O) </w:t>
                      </w:r>
                      <w:r w:rsidR="00634EBC">
                        <w:rPr>
                          <w:rFonts w:ascii="Arial" w:hAnsi="Arial" w:cs="Arial"/>
                          <w:b/>
                          <w:bCs/>
                          <w:sz w:val="20"/>
                          <w:szCs w:val="20"/>
                        </w:rPr>
                        <w:t>DE ESPACIOS DE ALIMENTACIÓN ENCUENTRO Y DESARROLLO (EAE y D)</w:t>
                      </w:r>
                    </w:p>
                    <w:p w14:paraId="7D494F98" w14:textId="77777777" w:rsidR="00634EBC" w:rsidRPr="00993F60" w:rsidRDefault="00634EBC" w:rsidP="005D5063">
                      <w:pPr>
                        <w:rPr>
                          <w:sz w:val="24"/>
                          <w:lang w:val="es-US"/>
                        </w:rPr>
                      </w:pPr>
                    </w:p>
                  </w:txbxContent>
                </v:textbox>
                <w10:wrap anchorx="margin"/>
              </v:shape>
            </w:pict>
          </mc:Fallback>
        </mc:AlternateContent>
      </w:r>
    </w:p>
    <w:p w14:paraId="02E180A2" w14:textId="3DDBA4BD" w:rsidR="005D5063" w:rsidRDefault="00631207" w:rsidP="00FC0EF6">
      <w:pPr>
        <w:tabs>
          <w:tab w:val="left" w:pos="990"/>
          <w:tab w:val="center" w:pos="6502"/>
        </w:tabs>
        <w:rPr>
          <w:sz w:val="28"/>
        </w:rPr>
      </w:pPr>
      <w:r>
        <w:rPr>
          <w:sz w:val="28"/>
        </w:rPr>
        <w:t xml:space="preserve">   </w:t>
      </w:r>
      <w:r w:rsidR="00FC0EF6">
        <w:rPr>
          <w:sz w:val="28"/>
        </w:rPr>
        <w:tab/>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5D5063" w14:paraId="31D5E9D7" w14:textId="77777777" w:rsidTr="00FA0D6B">
        <w:tc>
          <w:tcPr>
            <w:tcW w:w="13315" w:type="dxa"/>
          </w:tcPr>
          <w:p w14:paraId="3DCF97DD" w14:textId="64EDEE93" w:rsidR="005D5063" w:rsidRDefault="00386D13" w:rsidP="00FA0D6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0107143" w14:textId="480D35A3" w:rsidR="00944223" w:rsidRPr="00944223" w:rsidRDefault="00944223" w:rsidP="00FA0D6B">
            <w:pPr>
              <w:jc w:val="both"/>
              <w:rPr>
                <w:rFonts w:ascii="Arial" w:hAnsi="Arial" w:cs="Arial"/>
                <w:sz w:val="20"/>
                <w:szCs w:val="20"/>
                <w:lang w:val="es-US"/>
              </w:rPr>
            </w:pPr>
          </w:p>
        </w:tc>
      </w:tr>
      <w:tr w:rsidR="005D5063" w:rsidRPr="00232109" w14:paraId="3B22C71E" w14:textId="77777777" w:rsidTr="00FA0D6B">
        <w:tc>
          <w:tcPr>
            <w:tcW w:w="13315" w:type="dxa"/>
          </w:tcPr>
          <w:p w14:paraId="1CC78628" w14:textId="79CB93E1" w:rsidR="00CB1B36" w:rsidRDefault="00CB1B36" w:rsidP="001C1FC4">
            <w:pPr>
              <w:pStyle w:val="Prrafodelista"/>
              <w:numPr>
                <w:ilvl w:val="0"/>
                <w:numId w:val="67"/>
              </w:numPr>
              <w:rPr>
                <w:rFonts w:ascii="Arial" w:hAnsi="Arial" w:cs="Arial"/>
                <w:sz w:val="20"/>
                <w:szCs w:val="20"/>
                <w:lang w:val="es-US"/>
              </w:rPr>
            </w:pPr>
            <w:r>
              <w:rPr>
                <w:rFonts w:ascii="Arial" w:hAnsi="Arial" w:cs="Arial"/>
                <w:sz w:val="20"/>
                <w:szCs w:val="20"/>
                <w:lang w:val="es-US"/>
              </w:rPr>
              <w:t>Elaboración de reportes mensuales de dotación de desayunos escolares fríos.</w:t>
            </w:r>
          </w:p>
          <w:p w14:paraId="5FEB2A36" w14:textId="1A31D156" w:rsidR="005D5063" w:rsidRPr="009C4CD5" w:rsidRDefault="00CB1B36" w:rsidP="001C1FC4">
            <w:pPr>
              <w:pStyle w:val="Prrafodelista"/>
              <w:numPr>
                <w:ilvl w:val="0"/>
                <w:numId w:val="67"/>
              </w:numPr>
              <w:rPr>
                <w:rFonts w:ascii="Arial" w:hAnsi="Arial" w:cs="Arial"/>
                <w:sz w:val="20"/>
                <w:szCs w:val="20"/>
                <w:lang w:val="es-US"/>
              </w:rPr>
            </w:pPr>
            <w:r>
              <w:rPr>
                <w:rFonts w:ascii="Arial" w:hAnsi="Arial" w:cs="Arial"/>
                <w:sz w:val="20"/>
                <w:szCs w:val="20"/>
                <w:lang w:val="es-US"/>
              </w:rPr>
              <w:t>Coordinar la comunicación con</w:t>
            </w:r>
            <w:r w:rsidR="005D5063" w:rsidRPr="009C4CD5">
              <w:rPr>
                <w:rFonts w:ascii="Arial" w:hAnsi="Arial" w:cs="Arial"/>
                <w:sz w:val="20"/>
                <w:szCs w:val="20"/>
                <w:lang w:val="es-US"/>
              </w:rPr>
              <w:t xml:space="preserve"> los centros educativos en donde se encuentran los espacios de alimentación</w:t>
            </w:r>
            <w:r>
              <w:rPr>
                <w:rFonts w:ascii="Arial" w:hAnsi="Arial" w:cs="Arial"/>
                <w:sz w:val="20"/>
                <w:szCs w:val="20"/>
                <w:lang w:val="es-US"/>
              </w:rPr>
              <w:t>.</w:t>
            </w:r>
          </w:p>
          <w:p w14:paraId="511781D2" w14:textId="60A192E1" w:rsidR="005D5063" w:rsidRDefault="005D5063" w:rsidP="001C1FC4">
            <w:pPr>
              <w:pStyle w:val="Prrafodelista"/>
              <w:numPr>
                <w:ilvl w:val="0"/>
                <w:numId w:val="67"/>
              </w:numPr>
              <w:rPr>
                <w:rFonts w:ascii="Arial" w:hAnsi="Arial" w:cs="Arial"/>
                <w:sz w:val="20"/>
                <w:szCs w:val="20"/>
                <w:lang w:val="es-US"/>
              </w:rPr>
            </w:pPr>
            <w:r w:rsidRPr="00944223">
              <w:rPr>
                <w:rFonts w:ascii="Arial" w:hAnsi="Arial" w:cs="Arial"/>
                <w:sz w:val="20"/>
                <w:szCs w:val="20"/>
                <w:lang w:val="es-US"/>
              </w:rPr>
              <w:t>Levantar padrones al inicio y al final de cada ciclo escolar, recopilando los datos (nombre del menor, peso y talla, etc.) que nos solicita el Sistema Estatal DIF.</w:t>
            </w:r>
          </w:p>
          <w:p w14:paraId="63728825" w14:textId="55957B8F" w:rsidR="001B573F" w:rsidRPr="009C4CD5" w:rsidRDefault="001B573F" w:rsidP="001C1FC4">
            <w:pPr>
              <w:pStyle w:val="Prrafodelista"/>
              <w:numPr>
                <w:ilvl w:val="0"/>
                <w:numId w:val="67"/>
              </w:numPr>
              <w:rPr>
                <w:rFonts w:ascii="Arial" w:hAnsi="Arial" w:cs="Arial"/>
                <w:sz w:val="20"/>
                <w:szCs w:val="20"/>
                <w:lang w:val="es-US"/>
              </w:rPr>
            </w:pPr>
            <w:r>
              <w:rPr>
                <w:rFonts w:ascii="Arial" w:hAnsi="Arial" w:cs="Arial"/>
                <w:sz w:val="20"/>
                <w:szCs w:val="20"/>
                <w:lang w:val="es-US"/>
              </w:rPr>
              <w:t xml:space="preserve">Recoger dotaciones de desayunos escolares fríos </w:t>
            </w:r>
            <w:r w:rsidR="00290E90">
              <w:rPr>
                <w:rFonts w:ascii="Arial" w:hAnsi="Arial" w:cs="Arial"/>
                <w:sz w:val="20"/>
                <w:szCs w:val="20"/>
                <w:lang w:val="es-US"/>
              </w:rPr>
              <w:t>y entrega por centro educativo.</w:t>
            </w:r>
          </w:p>
          <w:p w14:paraId="6C25613E" w14:textId="77777777" w:rsidR="00A764BF" w:rsidRDefault="005D5063" w:rsidP="001C1FC4">
            <w:pPr>
              <w:pStyle w:val="Prrafodelista"/>
              <w:numPr>
                <w:ilvl w:val="0"/>
                <w:numId w:val="67"/>
              </w:numPr>
              <w:rPr>
                <w:rFonts w:ascii="Arial" w:hAnsi="Arial" w:cs="Arial"/>
                <w:sz w:val="20"/>
                <w:szCs w:val="20"/>
                <w:lang w:val="es-US"/>
              </w:rPr>
            </w:pPr>
            <w:r w:rsidRPr="00944223">
              <w:rPr>
                <w:rFonts w:ascii="Arial" w:hAnsi="Arial" w:cs="Arial"/>
                <w:sz w:val="20"/>
                <w:szCs w:val="20"/>
                <w:lang w:val="es-US"/>
              </w:rPr>
              <w:t>Solicitar el apoyo para impartir a los padres de familia y a nuestras encargadas de los comedores</w:t>
            </w:r>
            <w:r w:rsidR="00A764BF">
              <w:rPr>
                <w:rFonts w:ascii="Arial" w:hAnsi="Arial" w:cs="Arial"/>
                <w:sz w:val="20"/>
                <w:szCs w:val="20"/>
                <w:lang w:val="es-US"/>
              </w:rPr>
              <w:t>.</w:t>
            </w:r>
          </w:p>
          <w:p w14:paraId="560E13DF" w14:textId="2554BD43" w:rsidR="005D5063" w:rsidRPr="009C4CD5" w:rsidRDefault="00A764BF" w:rsidP="001C1FC4">
            <w:pPr>
              <w:pStyle w:val="Prrafodelista"/>
              <w:numPr>
                <w:ilvl w:val="0"/>
                <w:numId w:val="67"/>
              </w:numPr>
              <w:rPr>
                <w:rFonts w:ascii="Arial" w:hAnsi="Arial" w:cs="Arial"/>
                <w:sz w:val="20"/>
                <w:szCs w:val="20"/>
                <w:lang w:val="es-US"/>
              </w:rPr>
            </w:pPr>
            <w:r>
              <w:rPr>
                <w:rFonts w:ascii="Arial" w:hAnsi="Arial" w:cs="Arial"/>
                <w:sz w:val="20"/>
                <w:szCs w:val="20"/>
                <w:lang w:val="es-US"/>
              </w:rPr>
              <w:t xml:space="preserve">Bridar </w:t>
            </w:r>
            <w:r w:rsidR="005D5063" w:rsidRPr="00944223">
              <w:rPr>
                <w:rFonts w:ascii="Arial" w:hAnsi="Arial" w:cs="Arial"/>
                <w:sz w:val="20"/>
                <w:szCs w:val="20"/>
                <w:lang w:val="es-US"/>
              </w:rPr>
              <w:t>pláticas o capacitaciones sobre diversos temas como nutrición, salud y prevención.</w:t>
            </w:r>
          </w:p>
          <w:p w14:paraId="3DAF7C70" w14:textId="77777777" w:rsidR="009C4CD5" w:rsidRDefault="005D5063" w:rsidP="001C1FC4">
            <w:pPr>
              <w:pStyle w:val="Prrafodelista"/>
              <w:numPr>
                <w:ilvl w:val="0"/>
                <w:numId w:val="67"/>
              </w:numPr>
              <w:rPr>
                <w:rFonts w:ascii="Arial" w:hAnsi="Arial" w:cs="Arial"/>
                <w:sz w:val="20"/>
                <w:szCs w:val="20"/>
                <w:lang w:val="es-US"/>
              </w:rPr>
            </w:pPr>
            <w:r w:rsidRPr="00944223">
              <w:rPr>
                <w:rFonts w:ascii="Arial" w:hAnsi="Arial" w:cs="Arial"/>
                <w:sz w:val="20"/>
                <w:szCs w:val="20"/>
                <w:lang w:val="es-US"/>
              </w:rPr>
              <w:t>Entregar semanalmente en los E</w:t>
            </w:r>
            <w:r w:rsidR="00FF7946" w:rsidRPr="00944223">
              <w:rPr>
                <w:rFonts w:ascii="Arial" w:hAnsi="Arial" w:cs="Arial"/>
                <w:sz w:val="20"/>
                <w:szCs w:val="20"/>
                <w:lang w:val="es-419"/>
              </w:rPr>
              <w:t xml:space="preserve"> </w:t>
            </w:r>
            <w:r w:rsidRPr="00944223">
              <w:rPr>
                <w:rFonts w:ascii="Arial" w:hAnsi="Arial" w:cs="Arial"/>
                <w:sz w:val="20"/>
                <w:szCs w:val="20"/>
                <w:lang w:val="es-US"/>
              </w:rPr>
              <w:t>A</w:t>
            </w:r>
            <w:r w:rsidR="00FF7946" w:rsidRPr="00944223">
              <w:rPr>
                <w:rFonts w:ascii="Arial" w:hAnsi="Arial" w:cs="Arial"/>
                <w:sz w:val="20"/>
                <w:szCs w:val="20"/>
                <w:lang w:val="es-419"/>
              </w:rPr>
              <w:t xml:space="preserve"> </w:t>
            </w:r>
            <w:r w:rsidRPr="00944223">
              <w:rPr>
                <w:rFonts w:ascii="Arial" w:hAnsi="Arial" w:cs="Arial"/>
                <w:sz w:val="20"/>
                <w:szCs w:val="20"/>
                <w:lang w:val="es-US"/>
              </w:rPr>
              <w:t>E</w:t>
            </w:r>
            <w:r w:rsidR="00FF7946" w:rsidRPr="00944223">
              <w:rPr>
                <w:rFonts w:ascii="Arial" w:hAnsi="Arial" w:cs="Arial"/>
                <w:sz w:val="20"/>
                <w:szCs w:val="20"/>
                <w:lang w:val="es-419"/>
              </w:rPr>
              <w:t xml:space="preserve"> </w:t>
            </w:r>
            <w:r w:rsidRPr="00944223">
              <w:rPr>
                <w:rFonts w:ascii="Arial" w:hAnsi="Arial" w:cs="Arial"/>
                <w:sz w:val="20"/>
                <w:szCs w:val="20"/>
                <w:lang w:val="es-US"/>
              </w:rPr>
              <w:t>y</w:t>
            </w:r>
            <w:r w:rsidR="00FF7946" w:rsidRPr="00944223">
              <w:rPr>
                <w:rFonts w:ascii="Arial" w:hAnsi="Arial" w:cs="Arial"/>
                <w:sz w:val="20"/>
                <w:szCs w:val="20"/>
                <w:lang w:val="es-419"/>
              </w:rPr>
              <w:t xml:space="preserve"> </w:t>
            </w:r>
            <w:r w:rsidRPr="00944223">
              <w:rPr>
                <w:rFonts w:ascii="Arial" w:hAnsi="Arial" w:cs="Arial"/>
                <w:sz w:val="20"/>
                <w:szCs w:val="20"/>
                <w:lang w:val="es-US"/>
              </w:rPr>
              <w:t>D, la despensa que se va a utilizar para preparar los alimentos.</w:t>
            </w:r>
          </w:p>
          <w:p w14:paraId="55CC4155" w14:textId="77777777" w:rsidR="005D5063" w:rsidRDefault="005D5063" w:rsidP="001C1FC4">
            <w:pPr>
              <w:pStyle w:val="Prrafodelista"/>
              <w:numPr>
                <w:ilvl w:val="0"/>
                <w:numId w:val="67"/>
              </w:numPr>
              <w:rPr>
                <w:rFonts w:ascii="Arial" w:hAnsi="Arial" w:cs="Arial"/>
                <w:sz w:val="20"/>
                <w:szCs w:val="20"/>
                <w:lang w:val="es-US"/>
              </w:rPr>
            </w:pPr>
            <w:r w:rsidRPr="009C4CD5">
              <w:rPr>
                <w:rFonts w:ascii="Arial" w:hAnsi="Arial" w:cs="Arial"/>
                <w:sz w:val="20"/>
                <w:szCs w:val="20"/>
                <w:lang w:val="es-US"/>
              </w:rPr>
              <w:t>Realizar visitas periódicas los espacios de alimentación, con el fin de que se atienda de la manera adecuada al beneficiario.</w:t>
            </w:r>
          </w:p>
          <w:p w14:paraId="750CA069" w14:textId="77777777" w:rsidR="00A764BF" w:rsidRDefault="00A764BF" w:rsidP="001C1FC4">
            <w:pPr>
              <w:pStyle w:val="Prrafodelista"/>
              <w:numPr>
                <w:ilvl w:val="0"/>
                <w:numId w:val="67"/>
              </w:numPr>
              <w:rPr>
                <w:rFonts w:ascii="Arial" w:hAnsi="Arial" w:cs="Arial"/>
                <w:sz w:val="20"/>
                <w:szCs w:val="20"/>
                <w:lang w:val="es-US"/>
              </w:rPr>
            </w:pPr>
            <w:r>
              <w:rPr>
                <w:rFonts w:ascii="Arial" w:hAnsi="Arial" w:cs="Arial"/>
                <w:sz w:val="20"/>
                <w:szCs w:val="20"/>
                <w:lang w:val="es-US"/>
              </w:rPr>
              <w:t>Verificar que las cuotas de recuperación correspondan con los lineamientos establecidos por DIF Estatal.</w:t>
            </w:r>
          </w:p>
          <w:p w14:paraId="16EFE62F" w14:textId="19609DDB" w:rsidR="00A764BF" w:rsidRDefault="00A764BF" w:rsidP="001C1FC4">
            <w:pPr>
              <w:pStyle w:val="Prrafodelista"/>
              <w:numPr>
                <w:ilvl w:val="0"/>
                <w:numId w:val="67"/>
              </w:numPr>
              <w:rPr>
                <w:rFonts w:ascii="Arial" w:hAnsi="Arial" w:cs="Arial"/>
                <w:sz w:val="20"/>
                <w:szCs w:val="20"/>
                <w:lang w:val="es-US"/>
              </w:rPr>
            </w:pPr>
            <w:r>
              <w:rPr>
                <w:rFonts w:ascii="Arial" w:hAnsi="Arial" w:cs="Arial"/>
                <w:sz w:val="20"/>
                <w:szCs w:val="20"/>
                <w:lang w:val="es-US"/>
              </w:rPr>
              <w:t xml:space="preserve">Verificar que los espacios de alimentación cuenten con todas las medidas de higiene y seguridad en términos de los lineamientos establecidos por Protección Civil y Salud municipal. </w:t>
            </w:r>
          </w:p>
          <w:p w14:paraId="2A94995A" w14:textId="7EE4930E" w:rsidR="00A764BF" w:rsidRDefault="00A764BF" w:rsidP="001C1FC4">
            <w:pPr>
              <w:pStyle w:val="Prrafodelista"/>
              <w:numPr>
                <w:ilvl w:val="0"/>
                <w:numId w:val="67"/>
              </w:numPr>
              <w:rPr>
                <w:rFonts w:ascii="Arial" w:hAnsi="Arial" w:cs="Arial"/>
                <w:sz w:val="20"/>
                <w:szCs w:val="20"/>
                <w:lang w:val="es-US"/>
              </w:rPr>
            </w:pPr>
            <w:r>
              <w:rPr>
                <w:rFonts w:ascii="Arial" w:hAnsi="Arial" w:cs="Arial"/>
                <w:sz w:val="20"/>
                <w:szCs w:val="20"/>
                <w:lang w:val="es-US"/>
              </w:rPr>
              <w:t xml:space="preserve">Realizar el registro de atención a beneficiarios. </w:t>
            </w:r>
          </w:p>
          <w:p w14:paraId="62B21283" w14:textId="5230B697" w:rsidR="00290E90" w:rsidRDefault="00290E90" w:rsidP="001C1FC4">
            <w:pPr>
              <w:pStyle w:val="Prrafodelista"/>
              <w:numPr>
                <w:ilvl w:val="0"/>
                <w:numId w:val="67"/>
              </w:numPr>
              <w:rPr>
                <w:rFonts w:ascii="Arial" w:hAnsi="Arial" w:cs="Arial"/>
                <w:sz w:val="20"/>
                <w:szCs w:val="20"/>
                <w:lang w:val="es-US"/>
              </w:rPr>
            </w:pPr>
            <w:r>
              <w:rPr>
                <w:rFonts w:ascii="Arial" w:hAnsi="Arial" w:cs="Arial"/>
                <w:sz w:val="20"/>
                <w:szCs w:val="20"/>
                <w:lang w:val="es-US"/>
              </w:rPr>
              <w:t>Brindar pláticas de reglas de operación a comités de participación social.</w:t>
            </w:r>
          </w:p>
          <w:p w14:paraId="68061950" w14:textId="77777777" w:rsidR="00A764BF" w:rsidRDefault="00A764BF" w:rsidP="001C1FC4">
            <w:pPr>
              <w:pStyle w:val="Prrafodelista"/>
              <w:numPr>
                <w:ilvl w:val="0"/>
                <w:numId w:val="67"/>
              </w:numPr>
              <w:rPr>
                <w:rFonts w:ascii="Arial" w:hAnsi="Arial" w:cs="Arial"/>
                <w:sz w:val="20"/>
                <w:szCs w:val="20"/>
                <w:lang w:val="es-US"/>
              </w:rPr>
            </w:pPr>
            <w:r>
              <w:rPr>
                <w:rFonts w:ascii="Arial" w:hAnsi="Arial" w:cs="Arial"/>
                <w:sz w:val="20"/>
                <w:szCs w:val="20"/>
                <w:lang w:val="es-US"/>
              </w:rPr>
              <w:t>Las demás que le sean encomendadas por su superior jerárquico.</w:t>
            </w:r>
          </w:p>
          <w:p w14:paraId="186022C6" w14:textId="23144AE4" w:rsidR="007468DB" w:rsidRPr="001229A5" w:rsidRDefault="007468DB" w:rsidP="001229A5">
            <w:pPr>
              <w:tabs>
                <w:tab w:val="left" w:pos="709"/>
              </w:tabs>
              <w:autoSpaceDE w:val="0"/>
              <w:autoSpaceDN w:val="0"/>
              <w:adjustRightInd w:val="0"/>
              <w:ind w:left="720"/>
              <w:jc w:val="both"/>
              <w:rPr>
                <w:rFonts w:ascii="Arial" w:hAnsi="Arial" w:cs="Arial"/>
                <w:bCs/>
                <w:sz w:val="20"/>
                <w:szCs w:val="20"/>
                <w:lang w:eastAsia="es-ES"/>
              </w:rPr>
            </w:pPr>
            <w:r w:rsidRPr="00E77E65">
              <w:rPr>
                <w:rFonts w:ascii="Arial" w:hAnsi="Arial" w:cs="Arial"/>
                <w:bCs/>
                <w:sz w:val="20"/>
                <w:szCs w:val="20"/>
                <w:lang w:val="es-419" w:eastAsia="es-ES"/>
              </w:rPr>
              <w:t>.</w:t>
            </w:r>
          </w:p>
        </w:tc>
      </w:tr>
    </w:tbl>
    <w:p w14:paraId="032AC17D" w14:textId="34CCF31E" w:rsidR="00BC5630" w:rsidRDefault="00BC5630">
      <w:pPr>
        <w:rPr>
          <w:rFonts w:ascii="Arial" w:hAnsi="Arial" w:cs="Arial"/>
          <w:sz w:val="20"/>
          <w:szCs w:val="20"/>
        </w:rPr>
      </w:pPr>
    </w:p>
    <w:p w14:paraId="35979194" w14:textId="77777777" w:rsidR="00803FD4" w:rsidRDefault="00803FD4">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9C4CD5" w:rsidRPr="00AC59D2" w14:paraId="428BCF0D"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1EAA181" w14:textId="77777777" w:rsidR="009C4CD5" w:rsidRDefault="009C4CD5"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11429647" w14:textId="77777777" w:rsidR="009C4CD5" w:rsidRPr="00AC59D2" w:rsidRDefault="009C4CD5" w:rsidP="00BB46DB">
            <w:pPr>
              <w:jc w:val="center"/>
              <w:rPr>
                <w:rFonts w:ascii="Arial" w:hAnsi="Arial" w:cs="Arial"/>
                <w:b w:val="0"/>
                <w:bCs w:val="0"/>
                <w:sz w:val="20"/>
                <w:szCs w:val="20"/>
              </w:rPr>
            </w:pPr>
          </w:p>
        </w:tc>
      </w:tr>
      <w:tr w:rsidR="009C4CD5" w:rsidRPr="00AC59D2" w14:paraId="53A74D1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92F47A"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08B99C21" w14:textId="7B1A93BE" w:rsidR="009C4CD5" w:rsidRPr="00AC59D2" w:rsidRDefault="00D32E1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Nutrióloga</w:t>
            </w:r>
            <w:r w:rsidR="00B864A0">
              <w:rPr>
                <w:rFonts w:ascii="Arial" w:hAnsi="Arial" w:cs="Arial"/>
                <w:b/>
                <w:bCs/>
                <w:sz w:val="20"/>
                <w:szCs w:val="20"/>
              </w:rPr>
              <w:t xml:space="preserve"> (o)</w:t>
            </w:r>
            <w:r>
              <w:rPr>
                <w:rFonts w:ascii="Arial" w:hAnsi="Arial" w:cs="Arial"/>
                <w:b/>
                <w:bCs/>
                <w:sz w:val="20"/>
                <w:szCs w:val="20"/>
              </w:rPr>
              <w:t xml:space="preserve"> </w:t>
            </w:r>
          </w:p>
        </w:tc>
      </w:tr>
      <w:tr w:rsidR="009C4CD5" w:rsidRPr="00AC59D2" w14:paraId="29E19F2A"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54465B67"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3107FC54" w14:textId="77777777" w:rsidR="00D0090C" w:rsidRDefault="00D0090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A2D60A7" w14:textId="24514CDF" w:rsidR="009C4CD5" w:rsidRPr="00AC59D2" w:rsidRDefault="006C2F9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lang w:val="es-419"/>
              </w:rPr>
              <w:t>Sistema</w:t>
            </w:r>
            <w:r w:rsidR="00DC311E">
              <w:rPr>
                <w:rFonts w:ascii="Arial" w:hAnsi="Arial" w:cs="Arial"/>
                <w:b/>
                <w:bCs/>
                <w:sz w:val="20"/>
                <w:szCs w:val="20"/>
                <w:lang w:val="es-419"/>
              </w:rPr>
              <w:t xml:space="preserve"> Municipal para el Desarrollo</w:t>
            </w:r>
            <w:r>
              <w:rPr>
                <w:rFonts w:ascii="Arial" w:hAnsi="Arial" w:cs="Arial"/>
                <w:b/>
                <w:bCs/>
                <w:sz w:val="20"/>
                <w:szCs w:val="20"/>
                <w:lang w:val="es-419"/>
              </w:rPr>
              <w:t xml:space="preserve"> </w:t>
            </w:r>
            <w:r w:rsidR="009C4CD5">
              <w:rPr>
                <w:rFonts w:ascii="Arial" w:hAnsi="Arial" w:cs="Arial"/>
                <w:b/>
                <w:bCs/>
                <w:sz w:val="20"/>
                <w:szCs w:val="20"/>
              </w:rPr>
              <w:t>Integral de la Familia ( EA</w:t>
            </w:r>
            <w:r w:rsidR="00FC0EF6">
              <w:rPr>
                <w:rFonts w:ascii="Arial" w:hAnsi="Arial" w:cs="Arial"/>
                <w:b/>
                <w:bCs/>
                <w:sz w:val="20"/>
                <w:szCs w:val="20"/>
              </w:rPr>
              <w:t>E</w:t>
            </w:r>
            <w:r w:rsidR="009C4CD5">
              <w:rPr>
                <w:rFonts w:ascii="Arial" w:hAnsi="Arial" w:cs="Arial"/>
                <w:b/>
                <w:bCs/>
                <w:sz w:val="20"/>
                <w:szCs w:val="20"/>
              </w:rPr>
              <w:t xml:space="preserve"> y D)</w:t>
            </w:r>
          </w:p>
        </w:tc>
      </w:tr>
      <w:tr w:rsidR="009C4CD5" w:rsidRPr="00AC59D2" w14:paraId="0D7A23E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A3E673"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1A67E19C"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5DCC9B99" w14:textId="04ACC7BF" w:rsidR="009C4CD5" w:rsidRPr="00AC59D2" w:rsidRDefault="0050539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03FD4">
              <w:rPr>
                <w:rFonts w:ascii="Arial" w:hAnsi="Arial" w:cs="Arial"/>
                <w:b/>
                <w:bCs/>
                <w:color w:val="2E74B5" w:themeColor="accent1" w:themeShade="BF"/>
                <w:sz w:val="20"/>
                <w:szCs w:val="20"/>
              </w:rPr>
              <w:t>PE/UN/07/07</w:t>
            </w:r>
          </w:p>
        </w:tc>
      </w:tr>
      <w:tr w:rsidR="009C4CD5" w:rsidRPr="00AC59D2" w14:paraId="6FAA1498"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1C067A1"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6D5457FD" w14:textId="77777777" w:rsidR="009C4CD5" w:rsidRDefault="009C4CD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1291227" w14:textId="35097A4A" w:rsidR="009C4CD5" w:rsidRPr="00AC59D2" w:rsidRDefault="009C4CD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9C4CD5" w:rsidRPr="0060207D" w14:paraId="0A3F598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E4EE6C" w14:textId="77777777" w:rsidR="009C4CD5" w:rsidRPr="00BC5630" w:rsidRDefault="009C4CD5"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4A3B2D0F" w14:textId="77777777" w:rsidR="009C4CD5" w:rsidRPr="00717B07" w:rsidRDefault="009C4CD5" w:rsidP="001C1FC4">
            <w:pPr>
              <w:pStyle w:val="Prrafodelista"/>
              <w:numPr>
                <w:ilvl w:val="0"/>
                <w:numId w:val="149"/>
              </w:numPr>
              <w:ind w:left="323" w:hanging="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 xml:space="preserve">Escolaridad: Licenciatura en Nutrición o afín.  </w:t>
            </w:r>
          </w:p>
          <w:p w14:paraId="5B3C762F" w14:textId="5E9E7C61" w:rsidR="009C4CD5" w:rsidRPr="00717B07" w:rsidRDefault="009C4CD5" w:rsidP="001C1FC4">
            <w:pPr>
              <w:pStyle w:val="Prrafodelista"/>
              <w:numPr>
                <w:ilvl w:val="0"/>
                <w:numId w:val="149"/>
              </w:numPr>
              <w:ind w:left="323" w:hanging="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Experiencia</w:t>
            </w:r>
            <w:r w:rsidR="007573A0">
              <w:rPr>
                <w:rFonts w:ascii="Arial" w:hAnsi="Arial" w:cs="Arial"/>
                <w:sz w:val="20"/>
                <w:szCs w:val="20"/>
              </w:rPr>
              <w:t>:</w:t>
            </w:r>
            <w:r w:rsidRPr="00717B07">
              <w:rPr>
                <w:rFonts w:ascii="Arial" w:hAnsi="Arial" w:cs="Arial"/>
                <w:sz w:val="20"/>
                <w:szCs w:val="20"/>
              </w:rPr>
              <w:t xml:space="preserve"> 2 años en el desarrollo de su profesión</w:t>
            </w:r>
            <w:r w:rsidR="006D0D5E">
              <w:rPr>
                <w:rFonts w:ascii="Arial" w:hAnsi="Arial" w:cs="Arial"/>
                <w:sz w:val="20"/>
                <w:szCs w:val="20"/>
              </w:rPr>
              <w:t>.</w:t>
            </w:r>
          </w:p>
          <w:p w14:paraId="398ECBD5" w14:textId="77777777" w:rsidR="009C4CD5" w:rsidRPr="00717B07" w:rsidRDefault="009C4CD5" w:rsidP="001C1FC4">
            <w:pPr>
              <w:pStyle w:val="Prrafodelista"/>
              <w:numPr>
                <w:ilvl w:val="0"/>
                <w:numId w:val="149"/>
              </w:numPr>
              <w:ind w:left="323" w:hanging="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Habilidades en organizar y dirigir grupos, trabajar en equipo, actitud de respeto, compromiso y responsabilidad, sobre nutrición infantil.</w:t>
            </w:r>
          </w:p>
          <w:p w14:paraId="52068752" w14:textId="77777777" w:rsidR="009C4CD5" w:rsidRDefault="009C4CD5" w:rsidP="001C1FC4">
            <w:pPr>
              <w:pStyle w:val="Prrafodelista"/>
              <w:numPr>
                <w:ilvl w:val="0"/>
                <w:numId w:val="149"/>
              </w:numPr>
              <w:ind w:left="323" w:hanging="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7B07">
              <w:rPr>
                <w:rFonts w:ascii="Arial" w:hAnsi="Arial" w:cs="Arial"/>
                <w:sz w:val="20"/>
                <w:szCs w:val="20"/>
              </w:rPr>
              <w:t>Conocimientos en rechazo o intolerancia de alimentos, aceptabilidad de los menús, procesos de recepción, almacenamiento, preparación, distribución y administración de los alimentos.</w:t>
            </w:r>
            <w:r>
              <w:rPr>
                <w:rFonts w:ascii="Arial" w:hAnsi="Arial" w:cs="Arial"/>
                <w:sz w:val="20"/>
                <w:szCs w:val="20"/>
              </w:rPr>
              <w:t xml:space="preserve"> </w:t>
            </w:r>
          </w:p>
          <w:p w14:paraId="6551B2A5" w14:textId="24865F66" w:rsidR="0059274B" w:rsidRPr="000E3915" w:rsidRDefault="0059274B" w:rsidP="0059274B">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014A297" w14:textId="77777777" w:rsidR="009C4CD5" w:rsidRPr="00D92C98" w:rsidRDefault="009C4CD5" w:rsidP="009C4CD5">
      <w:pPr>
        <w:rPr>
          <w:rFonts w:ascii="Arial" w:hAnsi="Arial" w:cs="Arial"/>
          <w:sz w:val="20"/>
          <w:szCs w:val="20"/>
        </w:rPr>
      </w:pPr>
    </w:p>
    <w:p w14:paraId="57088CB3" w14:textId="6952564E" w:rsidR="00E82E64" w:rsidRDefault="00B711C9" w:rsidP="00803FD4">
      <w:pPr>
        <w:rPr>
          <w:sz w:val="28"/>
        </w:rPr>
      </w:pPr>
      <w:r>
        <w:rPr>
          <w:noProof/>
          <w:lang w:val="es-ES" w:eastAsia="es-ES"/>
        </w:rPr>
        <mc:AlternateContent>
          <mc:Choice Requires="wps">
            <w:drawing>
              <wp:anchor distT="45720" distB="45720" distL="114300" distR="114300" simplePos="0" relativeHeight="252566528" behindDoc="1" locked="0" layoutInCell="1" allowOverlap="1" wp14:anchorId="47974812" wp14:editId="7D455ECA">
                <wp:simplePos x="0" y="0"/>
                <wp:positionH relativeFrom="margin">
                  <wp:align>left</wp:align>
                </wp:positionH>
                <wp:positionV relativeFrom="paragraph">
                  <wp:posOffset>-36195</wp:posOffset>
                </wp:positionV>
                <wp:extent cx="8429625" cy="300990"/>
                <wp:effectExtent l="0" t="0" r="28575" b="22860"/>
                <wp:wrapNone/>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26460A6" w14:textId="71C8F821" w:rsidR="00634EBC" w:rsidRPr="000A6C90" w:rsidRDefault="00803FD4" w:rsidP="00E82E64">
                            <w:pPr>
                              <w:rPr>
                                <w:sz w:val="24"/>
                                <w:lang w:val="es-US"/>
                              </w:rPr>
                            </w:pPr>
                            <w:r>
                              <w:rPr>
                                <w:rFonts w:ascii="Arial" w:hAnsi="Arial" w:cs="Arial"/>
                                <w:b/>
                                <w:bCs/>
                                <w:sz w:val="20"/>
                                <w:szCs w:val="20"/>
                              </w:rPr>
                              <w:t>(</w:t>
                            </w:r>
                            <w:r w:rsidR="00BC0537">
                              <w:rPr>
                                <w:rFonts w:ascii="Arial" w:hAnsi="Arial" w:cs="Arial"/>
                                <w:b/>
                                <w:bCs/>
                                <w:sz w:val="20"/>
                                <w:szCs w:val="20"/>
                              </w:rPr>
                              <w:t>DIF) SISTEMA</w:t>
                            </w:r>
                            <w:r>
                              <w:rPr>
                                <w:rFonts w:ascii="Arial" w:hAnsi="Arial" w:cs="Arial"/>
                                <w:b/>
                                <w:bCs/>
                                <w:sz w:val="20"/>
                                <w:szCs w:val="20"/>
                              </w:rPr>
                              <w:t xml:space="preserve"> MUNICIPAL PARA EL DESARROLLO INTEGRAL DE LA FAMILIA</w:t>
                            </w:r>
                            <w:r w:rsidR="001229A5">
                              <w:rPr>
                                <w:rFonts w:ascii="Arial" w:hAnsi="Arial" w:cs="Arial"/>
                                <w:b/>
                                <w:bCs/>
                                <w:sz w:val="20"/>
                                <w:szCs w:val="20"/>
                              </w:rPr>
                              <w:t xml:space="preserve">          </w:t>
                            </w:r>
                            <w:r w:rsidR="00634EBC">
                              <w:rPr>
                                <w:rFonts w:ascii="Arial" w:hAnsi="Arial" w:cs="Arial"/>
                                <w:b/>
                                <w:bCs/>
                                <w:sz w:val="20"/>
                                <w:szCs w:val="20"/>
                              </w:rPr>
                              <w:t xml:space="preserve"> </w:t>
                            </w:r>
                            <w:r w:rsidR="00634EBC" w:rsidRPr="00944223">
                              <w:rPr>
                                <w:rFonts w:ascii="Arial" w:hAnsi="Arial" w:cs="Arial"/>
                                <w:b/>
                                <w:sz w:val="20"/>
                                <w:szCs w:val="20"/>
                              </w:rPr>
                              <w:t xml:space="preserve"> </w:t>
                            </w:r>
                            <w:r w:rsidR="00634EBC">
                              <w:rPr>
                                <w:b/>
                                <w:sz w:val="24"/>
                                <w:lang w:val="es-US"/>
                              </w:rPr>
                              <w:t xml:space="preserve">                  </w:t>
                            </w:r>
                            <w:r w:rsidR="00634EBC" w:rsidRPr="00944223">
                              <w:rPr>
                                <w:rFonts w:ascii="Arial" w:hAnsi="Arial" w:cs="Arial"/>
                                <w:b/>
                                <w:sz w:val="20"/>
                                <w:szCs w:val="20"/>
                                <w:lang w:val="es-419"/>
                              </w:rPr>
                              <w:t xml:space="preserve">NOMBRE: </w:t>
                            </w:r>
                            <w:r w:rsidR="00634EBC" w:rsidRPr="00E607D4">
                              <w:rPr>
                                <w:rFonts w:ascii="Arial" w:hAnsi="Arial" w:cs="Arial"/>
                                <w:b/>
                                <w:sz w:val="20"/>
                                <w:szCs w:val="20"/>
                                <w:lang w:val="es-US"/>
                              </w:rPr>
                              <w:t>NUTRIOLOGA</w:t>
                            </w:r>
                            <w:r w:rsidR="00B864A0">
                              <w:rPr>
                                <w:rFonts w:ascii="Arial" w:hAnsi="Arial" w:cs="Arial"/>
                                <w:b/>
                                <w:sz w:val="20"/>
                                <w:szCs w:val="20"/>
                                <w:lang w:val="es-US"/>
                              </w:rPr>
                              <w:t xml:space="preserve"> (O)</w:t>
                            </w:r>
                            <w:r w:rsidR="001229A5">
                              <w:rPr>
                                <w:rFonts w:ascii="Arial" w:hAnsi="Arial" w:cs="Arial"/>
                                <w:b/>
                                <w:sz w:val="20"/>
                                <w:szCs w:val="20"/>
                                <w:lang w:val="es-US"/>
                              </w:rPr>
                              <w:t xml:space="preserve"> </w:t>
                            </w:r>
                            <w:r w:rsidR="001229A5">
                              <w:rPr>
                                <w:rFonts w:ascii="Arial" w:hAnsi="Arial" w:cs="Arial"/>
                                <w:b/>
                                <w:bCs/>
                                <w:sz w:val="20"/>
                                <w:szCs w:val="20"/>
                              </w:rPr>
                              <w:t>(EAE Y D</w:t>
                            </w:r>
                            <w:r w:rsidR="001229A5" w:rsidRPr="00944223">
                              <w:rPr>
                                <w:rFonts w:ascii="Arial" w:hAnsi="Arial" w:cs="Arial"/>
                                <w:b/>
                                <w:sz w:val="20"/>
                                <w:szCs w:val="20"/>
                              </w:rPr>
                              <w:t xml:space="preserve"> </w:t>
                            </w:r>
                            <w:r w:rsidR="001229A5">
                              <w:rPr>
                                <w:rFonts w:ascii="Arial" w:hAnsi="Arial" w:cs="Arial"/>
                                <w:b/>
                                <w:sz w:val="20"/>
                                <w:szCs w:val="20"/>
                              </w:rPr>
                              <w:t>)</w:t>
                            </w:r>
                          </w:p>
                          <w:p w14:paraId="3FDC9965" w14:textId="77777777" w:rsidR="00634EBC" w:rsidRPr="00993F60" w:rsidRDefault="00634EBC" w:rsidP="00E82E64">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74812" id="_x0000_s1076" type="#_x0000_t202" style="position:absolute;margin-left:0;margin-top:-2.85pt;width:663.75pt;height:23.7pt;z-index:-250749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" strokecolor="black [3213]">
                <v:textbox>
                  <w:txbxContent>
                    <w:p w14:paraId="626460A6" w14:textId="71C8F821" w:rsidR="00634EBC" w:rsidRPr="000A6C90" w:rsidRDefault="00803FD4" w:rsidP="00E82E64">
                      <w:pPr>
                        <w:rPr>
                          <w:sz w:val="24"/>
                          <w:lang w:val="es-US"/>
                        </w:rPr>
                      </w:pPr>
                      <w:r>
                        <w:rPr>
                          <w:rFonts w:ascii="Arial" w:hAnsi="Arial" w:cs="Arial"/>
                          <w:b/>
                          <w:bCs/>
                          <w:sz w:val="20"/>
                          <w:szCs w:val="20"/>
                        </w:rPr>
                        <w:t>(</w:t>
                      </w:r>
                      <w:r w:rsidR="00BC0537">
                        <w:rPr>
                          <w:rFonts w:ascii="Arial" w:hAnsi="Arial" w:cs="Arial"/>
                          <w:b/>
                          <w:bCs/>
                          <w:sz w:val="20"/>
                          <w:szCs w:val="20"/>
                        </w:rPr>
                        <w:t>DIF) SISTEMA</w:t>
                      </w:r>
                      <w:r>
                        <w:rPr>
                          <w:rFonts w:ascii="Arial" w:hAnsi="Arial" w:cs="Arial"/>
                          <w:b/>
                          <w:bCs/>
                          <w:sz w:val="20"/>
                          <w:szCs w:val="20"/>
                        </w:rPr>
                        <w:t xml:space="preserve"> MUNICIPAL PARA EL DESARROLLO INTEGRAL DE LA FAMILIA</w:t>
                      </w:r>
                      <w:r w:rsidR="001229A5">
                        <w:rPr>
                          <w:rFonts w:ascii="Arial" w:hAnsi="Arial" w:cs="Arial"/>
                          <w:b/>
                          <w:bCs/>
                          <w:sz w:val="20"/>
                          <w:szCs w:val="20"/>
                        </w:rPr>
                        <w:t xml:space="preserve">          </w:t>
                      </w:r>
                      <w:r w:rsidR="00634EBC">
                        <w:rPr>
                          <w:rFonts w:ascii="Arial" w:hAnsi="Arial" w:cs="Arial"/>
                          <w:b/>
                          <w:bCs/>
                          <w:sz w:val="20"/>
                          <w:szCs w:val="20"/>
                        </w:rPr>
                        <w:t xml:space="preserve"> </w:t>
                      </w:r>
                      <w:r w:rsidR="00634EBC" w:rsidRPr="00944223">
                        <w:rPr>
                          <w:rFonts w:ascii="Arial" w:hAnsi="Arial" w:cs="Arial"/>
                          <w:b/>
                          <w:sz w:val="20"/>
                          <w:szCs w:val="20"/>
                        </w:rPr>
                        <w:t xml:space="preserve"> </w:t>
                      </w:r>
                      <w:r w:rsidR="00634EBC">
                        <w:rPr>
                          <w:b/>
                          <w:sz w:val="24"/>
                          <w:lang w:val="es-US"/>
                        </w:rPr>
                        <w:t xml:space="preserve">                  </w:t>
                      </w:r>
                      <w:r w:rsidR="00634EBC" w:rsidRPr="00944223">
                        <w:rPr>
                          <w:rFonts w:ascii="Arial" w:hAnsi="Arial" w:cs="Arial"/>
                          <w:b/>
                          <w:sz w:val="20"/>
                          <w:szCs w:val="20"/>
                          <w:lang w:val="es-419"/>
                        </w:rPr>
                        <w:t xml:space="preserve">NOMBRE: </w:t>
                      </w:r>
                      <w:r w:rsidR="00634EBC" w:rsidRPr="00E607D4">
                        <w:rPr>
                          <w:rFonts w:ascii="Arial" w:hAnsi="Arial" w:cs="Arial"/>
                          <w:b/>
                          <w:sz w:val="20"/>
                          <w:szCs w:val="20"/>
                          <w:lang w:val="es-US"/>
                        </w:rPr>
                        <w:t>NUTRIOLOGA</w:t>
                      </w:r>
                      <w:r w:rsidR="00B864A0">
                        <w:rPr>
                          <w:rFonts w:ascii="Arial" w:hAnsi="Arial" w:cs="Arial"/>
                          <w:b/>
                          <w:sz w:val="20"/>
                          <w:szCs w:val="20"/>
                          <w:lang w:val="es-US"/>
                        </w:rPr>
                        <w:t xml:space="preserve"> (O)</w:t>
                      </w:r>
                      <w:r w:rsidR="001229A5">
                        <w:rPr>
                          <w:rFonts w:ascii="Arial" w:hAnsi="Arial" w:cs="Arial"/>
                          <w:b/>
                          <w:sz w:val="20"/>
                          <w:szCs w:val="20"/>
                          <w:lang w:val="es-US"/>
                        </w:rPr>
                        <w:t xml:space="preserve"> </w:t>
                      </w:r>
                      <w:r w:rsidR="001229A5">
                        <w:rPr>
                          <w:rFonts w:ascii="Arial" w:hAnsi="Arial" w:cs="Arial"/>
                          <w:b/>
                          <w:bCs/>
                          <w:sz w:val="20"/>
                          <w:szCs w:val="20"/>
                        </w:rPr>
                        <w:t>(EAE Y D</w:t>
                      </w:r>
                      <w:r w:rsidR="001229A5" w:rsidRPr="00944223">
                        <w:rPr>
                          <w:rFonts w:ascii="Arial" w:hAnsi="Arial" w:cs="Arial"/>
                          <w:b/>
                          <w:sz w:val="20"/>
                          <w:szCs w:val="20"/>
                        </w:rPr>
                        <w:t xml:space="preserve"> </w:t>
                      </w:r>
                      <w:r w:rsidR="001229A5">
                        <w:rPr>
                          <w:rFonts w:ascii="Arial" w:hAnsi="Arial" w:cs="Arial"/>
                          <w:b/>
                          <w:sz w:val="20"/>
                          <w:szCs w:val="20"/>
                        </w:rPr>
                        <w:t>)</w:t>
                      </w:r>
                    </w:p>
                    <w:p w14:paraId="3FDC9965" w14:textId="77777777" w:rsidR="00634EBC" w:rsidRPr="00993F60" w:rsidRDefault="00634EBC" w:rsidP="00E82E64">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E82E64" w14:paraId="7614941A" w14:textId="77777777" w:rsidTr="002C6295">
        <w:tc>
          <w:tcPr>
            <w:tcW w:w="13315" w:type="dxa"/>
          </w:tcPr>
          <w:p w14:paraId="7E0A8EC8" w14:textId="6AFD948C" w:rsidR="00E82E64" w:rsidRPr="00944223" w:rsidRDefault="00386D13" w:rsidP="002C6295">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E82E64" w:rsidRPr="00232109" w14:paraId="06CE3940" w14:textId="77777777" w:rsidTr="002C6295">
        <w:tc>
          <w:tcPr>
            <w:tcW w:w="13315" w:type="dxa"/>
          </w:tcPr>
          <w:p w14:paraId="0E82969F" w14:textId="02AE0DED" w:rsidR="00E82E64" w:rsidRPr="00CE6486" w:rsidRDefault="00E82E64" w:rsidP="002C6295">
            <w:pPr>
              <w:jc w:val="both"/>
              <w:rPr>
                <w:lang w:val="es-US"/>
              </w:rPr>
            </w:pPr>
          </w:p>
          <w:p w14:paraId="6DF00076" w14:textId="4A55A963" w:rsidR="00604F22" w:rsidRPr="009C4CD5" w:rsidRDefault="0059274B" w:rsidP="001C1FC4">
            <w:pPr>
              <w:pStyle w:val="Prrafodelista"/>
              <w:numPr>
                <w:ilvl w:val="0"/>
                <w:numId w:val="29"/>
              </w:numPr>
              <w:jc w:val="both"/>
              <w:rPr>
                <w:rFonts w:ascii="Arial" w:hAnsi="Arial" w:cs="Arial"/>
                <w:sz w:val="20"/>
                <w:szCs w:val="20"/>
                <w:lang w:val="es-US"/>
              </w:rPr>
            </w:pPr>
            <w:r>
              <w:rPr>
                <w:rFonts w:ascii="Arial" w:hAnsi="Arial" w:cs="Arial"/>
                <w:sz w:val="20"/>
                <w:szCs w:val="20"/>
                <w:lang w:val="es-US"/>
              </w:rPr>
              <w:t>Brindar o</w:t>
            </w:r>
            <w:r w:rsidR="00604F22" w:rsidRPr="00944223">
              <w:rPr>
                <w:rFonts w:ascii="Arial" w:hAnsi="Arial" w:cs="Arial"/>
                <w:sz w:val="20"/>
                <w:szCs w:val="20"/>
                <w:lang w:val="es-US"/>
              </w:rPr>
              <w:t>rientación alimentaria</w:t>
            </w:r>
            <w:r>
              <w:rPr>
                <w:rFonts w:ascii="Arial" w:hAnsi="Arial" w:cs="Arial"/>
                <w:sz w:val="20"/>
                <w:szCs w:val="20"/>
                <w:lang w:val="es-US"/>
              </w:rPr>
              <w:t xml:space="preserve"> a los beneficiarios.</w:t>
            </w:r>
          </w:p>
          <w:p w14:paraId="6E45A33B" w14:textId="2E193D2B" w:rsidR="00604F22" w:rsidRPr="009C4CD5" w:rsidRDefault="006D0D5E" w:rsidP="001C1FC4">
            <w:pPr>
              <w:pStyle w:val="Prrafodelista"/>
              <w:numPr>
                <w:ilvl w:val="0"/>
                <w:numId w:val="29"/>
              </w:numPr>
              <w:jc w:val="both"/>
              <w:rPr>
                <w:rFonts w:ascii="Arial" w:hAnsi="Arial" w:cs="Arial"/>
                <w:sz w:val="20"/>
                <w:szCs w:val="20"/>
                <w:lang w:val="es-US"/>
              </w:rPr>
            </w:pPr>
            <w:r>
              <w:rPr>
                <w:rFonts w:ascii="Arial" w:hAnsi="Arial" w:cs="Arial"/>
                <w:sz w:val="20"/>
                <w:szCs w:val="20"/>
                <w:lang w:val="es-US"/>
              </w:rPr>
              <w:t>Llevar los c</w:t>
            </w:r>
            <w:r w:rsidR="00604F22" w:rsidRPr="00944223">
              <w:rPr>
                <w:rFonts w:ascii="Arial" w:hAnsi="Arial" w:cs="Arial"/>
                <w:sz w:val="20"/>
                <w:szCs w:val="20"/>
                <w:lang w:val="es-US"/>
              </w:rPr>
              <w:t>ontrol</w:t>
            </w:r>
            <w:r>
              <w:rPr>
                <w:rFonts w:ascii="Arial" w:hAnsi="Arial" w:cs="Arial"/>
                <w:sz w:val="20"/>
                <w:szCs w:val="20"/>
                <w:lang w:val="es-US"/>
              </w:rPr>
              <w:t>es</w:t>
            </w:r>
            <w:r w:rsidR="00604F22" w:rsidRPr="00944223">
              <w:rPr>
                <w:rFonts w:ascii="Arial" w:hAnsi="Arial" w:cs="Arial"/>
                <w:sz w:val="20"/>
                <w:szCs w:val="20"/>
                <w:lang w:val="es-US"/>
              </w:rPr>
              <w:t xml:space="preserve"> de peso</w:t>
            </w:r>
            <w:r w:rsidR="0059274B">
              <w:rPr>
                <w:rFonts w:ascii="Arial" w:hAnsi="Arial" w:cs="Arial"/>
                <w:sz w:val="20"/>
                <w:szCs w:val="20"/>
                <w:lang w:val="es-US"/>
              </w:rPr>
              <w:t xml:space="preserve"> y talla de los beneficiarios. </w:t>
            </w:r>
          </w:p>
          <w:p w14:paraId="3B52370D" w14:textId="5AA8547E" w:rsidR="00604F22" w:rsidRPr="009C4CD5" w:rsidRDefault="00604F22" w:rsidP="001C1FC4">
            <w:pPr>
              <w:pStyle w:val="Prrafodelista"/>
              <w:numPr>
                <w:ilvl w:val="0"/>
                <w:numId w:val="29"/>
              </w:numPr>
              <w:jc w:val="both"/>
              <w:rPr>
                <w:rFonts w:ascii="Arial" w:hAnsi="Arial" w:cs="Arial"/>
                <w:sz w:val="20"/>
                <w:szCs w:val="20"/>
                <w:lang w:val="es-US"/>
              </w:rPr>
            </w:pPr>
            <w:r w:rsidRPr="00944223">
              <w:rPr>
                <w:rFonts w:ascii="Arial" w:hAnsi="Arial" w:cs="Arial"/>
                <w:sz w:val="20"/>
                <w:szCs w:val="20"/>
                <w:lang w:val="es-US"/>
              </w:rPr>
              <w:t xml:space="preserve">Identificar y evaluar </w:t>
            </w:r>
            <w:r w:rsidR="00B773DE" w:rsidRPr="00944223">
              <w:rPr>
                <w:rFonts w:ascii="Arial" w:hAnsi="Arial" w:cs="Arial"/>
                <w:sz w:val="20"/>
                <w:szCs w:val="20"/>
                <w:lang w:val="es-US"/>
              </w:rPr>
              <w:t>problemas nutricionales</w:t>
            </w:r>
            <w:r w:rsidRPr="00944223">
              <w:rPr>
                <w:rFonts w:ascii="Arial" w:hAnsi="Arial" w:cs="Arial"/>
                <w:sz w:val="20"/>
                <w:szCs w:val="20"/>
                <w:lang w:val="es-US"/>
              </w:rPr>
              <w:t xml:space="preserve"> de </w:t>
            </w:r>
            <w:r w:rsidR="0059274B">
              <w:rPr>
                <w:rFonts w:ascii="Arial" w:hAnsi="Arial" w:cs="Arial"/>
                <w:sz w:val="20"/>
                <w:szCs w:val="20"/>
                <w:lang w:val="es-US"/>
              </w:rPr>
              <w:t>beneficiarios</w:t>
            </w:r>
            <w:r w:rsidR="006D0D5E">
              <w:rPr>
                <w:rFonts w:ascii="Arial" w:hAnsi="Arial" w:cs="Arial"/>
                <w:sz w:val="20"/>
                <w:szCs w:val="20"/>
                <w:lang w:val="es-US"/>
              </w:rPr>
              <w:t>.</w:t>
            </w:r>
            <w:r w:rsidRPr="00944223">
              <w:rPr>
                <w:rFonts w:ascii="Arial" w:hAnsi="Arial" w:cs="Arial"/>
                <w:sz w:val="20"/>
                <w:szCs w:val="20"/>
                <w:lang w:val="es-US"/>
              </w:rPr>
              <w:t xml:space="preserve"> </w:t>
            </w:r>
          </w:p>
          <w:p w14:paraId="66BD097A" w14:textId="0093638C" w:rsidR="00604F22" w:rsidRPr="009C4CD5" w:rsidRDefault="0059274B" w:rsidP="001C1FC4">
            <w:pPr>
              <w:pStyle w:val="Prrafodelista"/>
              <w:numPr>
                <w:ilvl w:val="0"/>
                <w:numId w:val="29"/>
              </w:numPr>
              <w:jc w:val="both"/>
              <w:rPr>
                <w:rFonts w:ascii="Arial" w:hAnsi="Arial" w:cs="Arial"/>
                <w:sz w:val="20"/>
                <w:szCs w:val="20"/>
                <w:lang w:val="es-US"/>
              </w:rPr>
            </w:pPr>
            <w:r>
              <w:rPr>
                <w:rFonts w:ascii="Arial" w:hAnsi="Arial" w:cs="Arial"/>
                <w:sz w:val="20"/>
                <w:szCs w:val="20"/>
                <w:lang w:val="es-US"/>
              </w:rPr>
              <w:t>Impartir t</w:t>
            </w:r>
            <w:r w:rsidR="00604F22" w:rsidRPr="00944223">
              <w:rPr>
                <w:rFonts w:ascii="Arial" w:hAnsi="Arial" w:cs="Arial"/>
                <w:sz w:val="20"/>
                <w:szCs w:val="20"/>
                <w:lang w:val="es-US"/>
              </w:rPr>
              <w:t xml:space="preserve">alleres, cursos y </w:t>
            </w:r>
            <w:r w:rsidR="00D0090C" w:rsidRPr="00944223">
              <w:rPr>
                <w:rFonts w:ascii="Arial" w:hAnsi="Arial" w:cs="Arial"/>
                <w:sz w:val="20"/>
                <w:szCs w:val="20"/>
                <w:lang w:val="es-US"/>
              </w:rPr>
              <w:t>pláticas</w:t>
            </w:r>
            <w:r w:rsidR="00604F22" w:rsidRPr="00944223">
              <w:rPr>
                <w:rFonts w:ascii="Arial" w:hAnsi="Arial" w:cs="Arial"/>
                <w:sz w:val="20"/>
                <w:szCs w:val="20"/>
                <w:lang w:val="es-US"/>
              </w:rPr>
              <w:t xml:space="preserve"> a nivel individual, familiar y colectivo</w:t>
            </w:r>
            <w:r>
              <w:rPr>
                <w:rFonts w:ascii="Arial" w:hAnsi="Arial" w:cs="Arial"/>
                <w:sz w:val="20"/>
                <w:szCs w:val="20"/>
                <w:lang w:val="es-US"/>
              </w:rPr>
              <w:t xml:space="preserve"> en materia de nutrición.</w:t>
            </w:r>
          </w:p>
          <w:p w14:paraId="057952B0" w14:textId="7221B8DE" w:rsidR="007F4332" w:rsidRPr="009C4CD5" w:rsidRDefault="00604F22" w:rsidP="001C1FC4">
            <w:pPr>
              <w:pStyle w:val="Prrafodelista"/>
              <w:numPr>
                <w:ilvl w:val="0"/>
                <w:numId w:val="29"/>
              </w:numPr>
              <w:jc w:val="both"/>
              <w:rPr>
                <w:rFonts w:ascii="Arial" w:hAnsi="Arial" w:cs="Arial"/>
                <w:sz w:val="20"/>
                <w:szCs w:val="20"/>
                <w:lang w:val="es-US"/>
              </w:rPr>
            </w:pPr>
            <w:r w:rsidRPr="00944223">
              <w:rPr>
                <w:rFonts w:ascii="Arial" w:hAnsi="Arial" w:cs="Arial"/>
                <w:sz w:val="20"/>
                <w:szCs w:val="20"/>
                <w:lang w:val="es-US"/>
              </w:rPr>
              <w:t>Organizar, implementar y evaluar programas de nutrición</w:t>
            </w:r>
            <w:r w:rsidR="006D0D5E">
              <w:rPr>
                <w:rFonts w:ascii="Arial" w:hAnsi="Arial" w:cs="Arial"/>
                <w:sz w:val="20"/>
                <w:szCs w:val="20"/>
                <w:lang w:val="es-US"/>
              </w:rPr>
              <w:t>.</w:t>
            </w:r>
          </w:p>
          <w:p w14:paraId="59630AFE" w14:textId="54B2FFA1" w:rsidR="007F4332" w:rsidRPr="009C4CD5" w:rsidRDefault="0059274B" w:rsidP="001C1FC4">
            <w:pPr>
              <w:pStyle w:val="Prrafodelista"/>
              <w:numPr>
                <w:ilvl w:val="0"/>
                <w:numId w:val="29"/>
              </w:numPr>
              <w:jc w:val="both"/>
              <w:rPr>
                <w:rFonts w:ascii="Arial" w:hAnsi="Arial" w:cs="Arial"/>
                <w:sz w:val="20"/>
                <w:szCs w:val="20"/>
                <w:lang w:val="es-US"/>
              </w:rPr>
            </w:pPr>
            <w:r>
              <w:rPr>
                <w:rFonts w:ascii="Arial" w:hAnsi="Arial" w:cs="Arial"/>
                <w:sz w:val="20"/>
                <w:szCs w:val="20"/>
                <w:lang w:val="es-US"/>
              </w:rPr>
              <w:t xml:space="preserve">Elaborar </w:t>
            </w:r>
            <w:r w:rsidR="007F4332" w:rsidRPr="00944223">
              <w:rPr>
                <w:rFonts w:ascii="Arial" w:hAnsi="Arial" w:cs="Arial"/>
                <w:sz w:val="20"/>
                <w:szCs w:val="20"/>
                <w:lang w:val="es-US"/>
              </w:rPr>
              <w:t xml:space="preserve">material educativo y de apoyo a las actividades preventivas de </w:t>
            </w:r>
            <w:r>
              <w:rPr>
                <w:rFonts w:ascii="Arial" w:hAnsi="Arial" w:cs="Arial"/>
                <w:sz w:val="20"/>
                <w:szCs w:val="20"/>
                <w:lang w:val="es-US"/>
              </w:rPr>
              <w:t>p</w:t>
            </w:r>
            <w:r w:rsidR="007F4332" w:rsidRPr="00944223">
              <w:rPr>
                <w:rFonts w:ascii="Arial" w:hAnsi="Arial" w:cs="Arial"/>
                <w:sz w:val="20"/>
                <w:szCs w:val="20"/>
                <w:lang w:val="es-US"/>
              </w:rPr>
              <w:t xml:space="preserve">romoción de la </w:t>
            </w:r>
            <w:r>
              <w:rPr>
                <w:rFonts w:ascii="Arial" w:hAnsi="Arial" w:cs="Arial"/>
                <w:sz w:val="20"/>
                <w:szCs w:val="20"/>
                <w:lang w:val="es-US"/>
              </w:rPr>
              <w:t>s</w:t>
            </w:r>
            <w:r w:rsidR="007F4332" w:rsidRPr="00944223">
              <w:rPr>
                <w:rFonts w:ascii="Arial" w:hAnsi="Arial" w:cs="Arial"/>
                <w:sz w:val="20"/>
                <w:szCs w:val="20"/>
                <w:lang w:val="es-US"/>
              </w:rPr>
              <w:t>alud relacionada con la nutrición</w:t>
            </w:r>
            <w:r w:rsidR="006D0D5E">
              <w:rPr>
                <w:rFonts w:ascii="Arial" w:hAnsi="Arial" w:cs="Arial"/>
                <w:sz w:val="20"/>
                <w:szCs w:val="20"/>
                <w:lang w:val="es-US"/>
              </w:rPr>
              <w:t>.</w:t>
            </w:r>
          </w:p>
          <w:p w14:paraId="61A5E0DF" w14:textId="217FB34A" w:rsidR="007F4332" w:rsidRPr="009C4CD5" w:rsidRDefault="007F4332" w:rsidP="001C1FC4">
            <w:pPr>
              <w:pStyle w:val="Prrafodelista"/>
              <w:numPr>
                <w:ilvl w:val="0"/>
                <w:numId w:val="29"/>
              </w:numPr>
              <w:jc w:val="both"/>
              <w:rPr>
                <w:rFonts w:ascii="Arial" w:hAnsi="Arial" w:cs="Arial"/>
                <w:sz w:val="20"/>
                <w:szCs w:val="20"/>
                <w:lang w:val="es-US"/>
              </w:rPr>
            </w:pPr>
            <w:r w:rsidRPr="00944223">
              <w:rPr>
                <w:rFonts w:ascii="Arial" w:hAnsi="Arial" w:cs="Arial"/>
                <w:sz w:val="20"/>
                <w:szCs w:val="20"/>
                <w:lang w:val="es-US"/>
              </w:rPr>
              <w:t>Apoyo por grupo de edad con problemas de salud</w:t>
            </w:r>
            <w:r w:rsidR="006D0D5E">
              <w:rPr>
                <w:rFonts w:ascii="Arial" w:hAnsi="Arial" w:cs="Arial"/>
                <w:sz w:val="20"/>
                <w:szCs w:val="20"/>
                <w:lang w:val="es-US"/>
              </w:rPr>
              <w:t>.</w:t>
            </w:r>
          </w:p>
          <w:p w14:paraId="6A58E5DB" w14:textId="6560050C" w:rsidR="007F4332" w:rsidRPr="009C4CD5" w:rsidRDefault="007F4332" w:rsidP="001C1FC4">
            <w:pPr>
              <w:pStyle w:val="Prrafodelista"/>
              <w:numPr>
                <w:ilvl w:val="0"/>
                <w:numId w:val="29"/>
              </w:numPr>
              <w:jc w:val="both"/>
              <w:rPr>
                <w:rFonts w:ascii="Arial" w:hAnsi="Arial" w:cs="Arial"/>
                <w:sz w:val="20"/>
                <w:szCs w:val="20"/>
                <w:lang w:val="es-US"/>
              </w:rPr>
            </w:pPr>
            <w:r w:rsidRPr="00944223">
              <w:rPr>
                <w:rFonts w:ascii="Arial" w:hAnsi="Arial" w:cs="Arial"/>
                <w:sz w:val="20"/>
                <w:szCs w:val="20"/>
                <w:lang w:val="es-US"/>
              </w:rPr>
              <w:t>Promover un estilo de vida saludable</w:t>
            </w:r>
            <w:r w:rsidR="0059274B">
              <w:rPr>
                <w:rFonts w:ascii="Arial" w:hAnsi="Arial" w:cs="Arial"/>
                <w:sz w:val="20"/>
                <w:szCs w:val="20"/>
                <w:lang w:val="es-US"/>
              </w:rPr>
              <w:t xml:space="preserve"> de los beneficiarios. </w:t>
            </w:r>
          </w:p>
          <w:p w14:paraId="125FF888" w14:textId="2FAE87C2" w:rsidR="00E82E64" w:rsidRPr="00D92C98" w:rsidRDefault="00E82E64" w:rsidP="0059274B">
            <w:pPr>
              <w:pStyle w:val="Prrafodelista"/>
              <w:jc w:val="both"/>
              <w:rPr>
                <w:rFonts w:ascii="Arial" w:hAnsi="Arial" w:cs="Arial"/>
                <w:sz w:val="20"/>
                <w:szCs w:val="20"/>
                <w:lang w:val="es-US"/>
              </w:rPr>
            </w:pPr>
          </w:p>
        </w:tc>
      </w:tr>
    </w:tbl>
    <w:p w14:paraId="24FCB813" w14:textId="6C5FC723" w:rsidR="005334EC" w:rsidRDefault="005334EC" w:rsidP="004B2F49">
      <w:pPr>
        <w:jc w:val="both"/>
        <w:rPr>
          <w:rFonts w:ascii="Arial" w:hAnsi="Arial" w:cs="Arial"/>
          <w:sz w:val="20"/>
          <w:szCs w:val="20"/>
        </w:rPr>
      </w:pPr>
    </w:p>
    <w:p w14:paraId="6FC53DD8" w14:textId="0B10991C" w:rsidR="00631F38" w:rsidRDefault="00631F38" w:rsidP="004B2F49">
      <w:pPr>
        <w:jc w:val="both"/>
        <w:rPr>
          <w:rFonts w:ascii="Arial" w:hAnsi="Arial" w:cs="Arial"/>
          <w:sz w:val="20"/>
          <w:szCs w:val="20"/>
        </w:rPr>
      </w:pPr>
    </w:p>
    <w:p w14:paraId="16CE8298" w14:textId="77777777" w:rsidR="00803FD4" w:rsidRDefault="00803FD4" w:rsidP="004B2F49">
      <w:pPr>
        <w:jc w:val="both"/>
        <w:rPr>
          <w:rFonts w:ascii="Arial" w:hAnsi="Arial" w:cs="Arial"/>
          <w:sz w:val="20"/>
          <w:szCs w:val="20"/>
        </w:rPr>
      </w:pPr>
    </w:p>
    <w:p w14:paraId="7FEA7215" w14:textId="09AF27F7" w:rsidR="001229A5" w:rsidRDefault="001229A5" w:rsidP="004B2F49">
      <w:pPr>
        <w:jc w:val="both"/>
        <w:rPr>
          <w:rFonts w:ascii="Arial" w:hAnsi="Arial" w:cs="Arial"/>
          <w:sz w:val="20"/>
          <w:szCs w:val="20"/>
        </w:rPr>
      </w:pPr>
    </w:p>
    <w:p w14:paraId="1F9CE641" w14:textId="613A15F1" w:rsidR="00803FD4" w:rsidRDefault="00803FD4" w:rsidP="004B2F49">
      <w:pPr>
        <w:jc w:val="both"/>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803FD4" w:rsidRPr="00AC59D2" w14:paraId="07364357" w14:textId="77777777" w:rsidTr="007B0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7265367" w14:textId="77777777" w:rsidR="00803FD4" w:rsidRDefault="00803FD4" w:rsidP="007B093F">
            <w:pPr>
              <w:jc w:val="center"/>
              <w:rPr>
                <w:rFonts w:ascii="Arial" w:hAnsi="Arial" w:cs="Arial"/>
                <w:b w:val="0"/>
                <w:bCs w:val="0"/>
                <w:sz w:val="20"/>
                <w:szCs w:val="20"/>
              </w:rPr>
            </w:pPr>
            <w:r>
              <w:rPr>
                <w:rFonts w:ascii="Arial" w:hAnsi="Arial" w:cs="Arial"/>
                <w:sz w:val="20"/>
                <w:szCs w:val="20"/>
              </w:rPr>
              <w:br w:type="page"/>
            </w:r>
            <w:r w:rsidRPr="00AC59D2">
              <w:rPr>
                <w:rFonts w:ascii="Arial" w:hAnsi="Arial" w:cs="Arial"/>
                <w:b w:val="0"/>
                <w:bCs w:val="0"/>
                <w:sz w:val="20"/>
                <w:szCs w:val="20"/>
              </w:rPr>
              <w:t>DESCRIPCIÓN DE PUESTO</w:t>
            </w:r>
          </w:p>
          <w:p w14:paraId="345A4C84" w14:textId="77777777" w:rsidR="00803FD4" w:rsidRPr="00AC59D2" w:rsidRDefault="00803FD4" w:rsidP="007B093F">
            <w:pPr>
              <w:jc w:val="center"/>
              <w:rPr>
                <w:rFonts w:ascii="Arial" w:hAnsi="Arial" w:cs="Arial"/>
                <w:b w:val="0"/>
                <w:bCs w:val="0"/>
                <w:sz w:val="20"/>
                <w:szCs w:val="20"/>
              </w:rPr>
            </w:pPr>
          </w:p>
        </w:tc>
      </w:tr>
      <w:tr w:rsidR="00803FD4" w:rsidRPr="00AC59D2" w14:paraId="40E33792" w14:textId="77777777" w:rsidTr="007B0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C21CD9" w14:textId="77777777" w:rsidR="00803FD4" w:rsidRPr="00BC5630" w:rsidRDefault="00803FD4" w:rsidP="007B093F">
            <w:pPr>
              <w:rPr>
                <w:rFonts w:ascii="Arial" w:hAnsi="Arial" w:cs="Arial"/>
                <w:bCs w:val="0"/>
                <w:sz w:val="20"/>
                <w:szCs w:val="20"/>
              </w:rPr>
            </w:pPr>
            <w:r w:rsidRPr="00BC5630">
              <w:rPr>
                <w:rFonts w:ascii="Arial" w:hAnsi="Arial" w:cs="Arial"/>
                <w:bCs w:val="0"/>
                <w:sz w:val="20"/>
                <w:szCs w:val="20"/>
              </w:rPr>
              <w:t>Puesto</w:t>
            </w:r>
          </w:p>
        </w:tc>
        <w:tc>
          <w:tcPr>
            <w:tcW w:w="10773" w:type="dxa"/>
          </w:tcPr>
          <w:p w14:paraId="7CD98C2B" w14:textId="3828F63C" w:rsidR="00803FD4" w:rsidRPr="00AC59D2" w:rsidRDefault="00803FD4" w:rsidP="007B093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Cocinera</w:t>
            </w:r>
          </w:p>
        </w:tc>
      </w:tr>
      <w:tr w:rsidR="00803FD4" w:rsidRPr="00AC59D2" w14:paraId="501580C6" w14:textId="77777777" w:rsidTr="007B093F">
        <w:tc>
          <w:tcPr>
            <w:cnfStyle w:val="001000000000" w:firstRow="0" w:lastRow="0" w:firstColumn="1" w:lastColumn="0" w:oddVBand="0" w:evenVBand="0" w:oddHBand="0" w:evenHBand="0" w:firstRowFirstColumn="0" w:firstRowLastColumn="0" w:lastRowFirstColumn="0" w:lastRowLastColumn="0"/>
            <w:tcW w:w="2547" w:type="dxa"/>
          </w:tcPr>
          <w:p w14:paraId="67D7AFE2" w14:textId="77777777" w:rsidR="00803FD4" w:rsidRPr="00BC5630" w:rsidRDefault="00803FD4" w:rsidP="007B093F">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588354C1" w14:textId="77777777" w:rsidR="00803FD4" w:rsidRDefault="00803FD4" w:rsidP="007B093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1576048" w14:textId="77777777" w:rsidR="00803FD4" w:rsidRPr="00AC59D2" w:rsidRDefault="00803FD4" w:rsidP="007B093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Sistema Municipal para el Desarrollo Integral de la Familia ( EAE y D)</w:t>
            </w:r>
          </w:p>
        </w:tc>
      </w:tr>
      <w:tr w:rsidR="00803FD4" w:rsidRPr="00AC59D2" w14:paraId="745C7E03" w14:textId="77777777" w:rsidTr="007B0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FA04DE" w14:textId="77777777" w:rsidR="00803FD4" w:rsidRPr="00BC5630" w:rsidRDefault="00803FD4" w:rsidP="007B093F">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0999A9CB" w14:textId="77777777" w:rsidR="00803FD4" w:rsidRDefault="00803FD4" w:rsidP="007B093F">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7138EDC" w14:textId="77777777" w:rsidR="00803FD4" w:rsidRPr="00AC59D2" w:rsidRDefault="00803FD4" w:rsidP="007B093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03FD4">
              <w:rPr>
                <w:rFonts w:ascii="Arial" w:hAnsi="Arial" w:cs="Arial"/>
                <w:b/>
                <w:bCs/>
                <w:color w:val="2E74B5" w:themeColor="accent1" w:themeShade="BF"/>
                <w:sz w:val="20"/>
                <w:szCs w:val="20"/>
              </w:rPr>
              <w:t>TO/CO/08/04</w:t>
            </w:r>
          </w:p>
        </w:tc>
      </w:tr>
      <w:tr w:rsidR="00803FD4" w:rsidRPr="00AC59D2" w14:paraId="0E44C062" w14:textId="77777777" w:rsidTr="007B093F">
        <w:tc>
          <w:tcPr>
            <w:cnfStyle w:val="001000000000" w:firstRow="0" w:lastRow="0" w:firstColumn="1" w:lastColumn="0" w:oddVBand="0" w:evenVBand="0" w:oddHBand="0" w:evenHBand="0" w:firstRowFirstColumn="0" w:firstRowLastColumn="0" w:lastRowFirstColumn="0" w:lastRowLastColumn="0"/>
            <w:tcW w:w="2547" w:type="dxa"/>
          </w:tcPr>
          <w:p w14:paraId="1B5B2F1B" w14:textId="77777777" w:rsidR="00803FD4" w:rsidRPr="00BC5630" w:rsidRDefault="00803FD4" w:rsidP="007B093F">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142AD596" w14:textId="77777777" w:rsidR="00803FD4" w:rsidRPr="00AC59D2" w:rsidRDefault="00803FD4" w:rsidP="007B093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p w14:paraId="4A508680" w14:textId="77777777" w:rsidR="00803FD4" w:rsidRPr="00AC59D2" w:rsidRDefault="00803FD4" w:rsidP="007B093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803FD4" w:rsidRPr="0060207D" w14:paraId="5AD2DD40" w14:textId="77777777" w:rsidTr="007B0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9527F2" w14:textId="77777777" w:rsidR="00803FD4" w:rsidRPr="00BC5630" w:rsidRDefault="00803FD4" w:rsidP="007B093F">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3B2A5F88" w14:textId="77777777" w:rsidR="00803FD4" w:rsidRPr="00233F6C" w:rsidRDefault="00803FD4"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Escolaridad: Nivel básico</w:t>
            </w:r>
            <w:r>
              <w:rPr>
                <w:rFonts w:ascii="Arial" w:hAnsi="Arial" w:cs="Arial"/>
                <w:sz w:val="20"/>
                <w:szCs w:val="20"/>
              </w:rPr>
              <w:t>.</w:t>
            </w:r>
          </w:p>
          <w:p w14:paraId="639FBE8B" w14:textId="77777777" w:rsidR="00803FD4" w:rsidRPr="00233F6C" w:rsidRDefault="00803FD4"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Experiencia</w:t>
            </w:r>
            <w:r>
              <w:rPr>
                <w:rFonts w:ascii="Arial" w:hAnsi="Arial" w:cs="Arial"/>
                <w:sz w:val="20"/>
                <w:szCs w:val="20"/>
              </w:rPr>
              <w:t>:</w:t>
            </w:r>
            <w:r w:rsidRPr="00233F6C">
              <w:rPr>
                <w:rFonts w:ascii="Arial" w:hAnsi="Arial" w:cs="Arial"/>
                <w:sz w:val="20"/>
                <w:szCs w:val="20"/>
              </w:rPr>
              <w:t xml:space="preserve"> 2 años en el desarrollo del oficio. </w:t>
            </w:r>
          </w:p>
          <w:p w14:paraId="025DC80C" w14:textId="77777777" w:rsidR="00803FD4" w:rsidRPr="00233F6C" w:rsidRDefault="00803FD4"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 xml:space="preserve">Habilidades en servicio de porciones alimentaria, manejo de productos de limpieza, manejo de instalaciones de cocina.  </w:t>
            </w:r>
          </w:p>
          <w:p w14:paraId="62D016E6" w14:textId="77777777" w:rsidR="00803FD4" w:rsidRDefault="00803FD4"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Conocimientos en suministro de alimentos, almacenaje de productos y menús</w:t>
            </w:r>
            <w:r>
              <w:rPr>
                <w:rFonts w:ascii="Arial" w:hAnsi="Arial" w:cs="Arial"/>
                <w:sz w:val="20"/>
                <w:szCs w:val="20"/>
              </w:rPr>
              <w:t xml:space="preserve">. </w:t>
            </w:r>
          </w:p>
          <w:p w14:paraId="640B6BA4" w14:textId="77777777" w:rsidR="00803FD4" w:rsidRDefault="00803FD4"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Empatía, respeto, tolerancia y facilidad de trato con niños.</w:t>
            </w:r>
          </w:p>
          <w:p w14:paraId="252D6D9D" w14:textId="77777777" w:rsidR="00803FD4" w:rsidRPr="005F508C" w:rsidRDefault="00803FD4"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Buena presentación y hábitos de higiene personal.</w:t>
            </w:r>
          </w:p>
        </w:tc>
      </w:tr>
    </w:tbl>
    <w:p w14:paraId="4D79BCE5" w14:textId="52506905" w:rsidR="00803FD4" w:rsidRDefault="00803FD4" w:rsidP="004B2F49">
      <w:pPr>
        <w:jc w:val="both"/>
        <w:rPr>
          <w:rFonts w:ascii="Arial" w:hAnsi="Arial" w:cs="Arial"/>
          <w:sz w:val="20"/>
          <w:szCs w:val="20"/>
        </w:rPr>
      </w:pPr>
    </w:p>
    <w:p w14:paraId="128DFBB1" w14:textId="07849334" w:rsidR="00803FD4" w:rsidRDefault="00803FD4" w:rsidP="004B2F49">
      <w:pPr>
        <w:jc w:val="both"/>
        <w:rPr>
          <w:rFonts w:ascii="Arial" w:hAnsi="Arial" w:cs="Arial"/>
          <w:sz w:val="20"/>
          <w:szCs w:val="20"/>
        </w:rPr>
      </w:pPr>
      <w:r>
        <w:rPr>
          <w:noProof/>
          <w:lang w:val="es-ES" w:eastAsia="es-ES"/>
        </w:rPr>
        <mc:AlternateContent>
          <mc:Choice Requires="wps">
            <w:drawing>
              <wp:anchor distT="45720" distB="45720" distL="114300" distR="114300" simplePos="0" relativeHeight="254306304" behindDoc="1" locked="0" layoutInCell="1" allowOverlap="1" wp14:anchorId="7D89C8CA" wp14:editId="3692DFC1">
                <wp:simplePos x="0" y="0"/>
                <wp:positionH relativeFrom="margin">
                  <wp:align>left</wp:align>
                </wp:positionH>
                <wp:positionV relativeFrom="paragraph">
                  <wp:posOffset>7620</wp:posOffset>
                </wp:positionV>
                <wp:extent cx="8429625" cy="300990"/>
                <wp:effectExtent l="0" t="0" r="28575" b="22860"/>
                <wp:wrapNone/>
                <wp:docPr id="456172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562BDA0" w14:textId="65A19734" w:rsidR="00803FD4" w:rsidRPr="000A6C90" w:rsidRDefault="00BC0537" w:rsidP="00803FD4">
                            <w:pPr>
                              <w:rPr>
                                <w:sz w:val="24"/>
                                <w:lang w:val="es-US"/>
                              </w:rPr>
                            </w:pPr>
                            <w:r>
                              <w:rPr>
                                <w:rFonts w:ascii="Arial" w:hAnsi="Arial" w:cs="Arial"/>
                                <w:b/>
                                <w:bCs/>
                                <w:sz w:val="20"/>
                                <w:szCs w:val="20"/>
                              </w:rPr>
                              <w:t>(DIF)</w:t>
                            </w:r>
                            <w:r w:rsidR="00803FD4">
                              <w:rPr>
                                <w:rFonts w:ascii="Arial" w:hAnsi="Arial" w:cs="Arial"/>
                                <w:b/>
                                <w:bCs/>
                                <w:sz w:val="20"/>
                                <w:szCs w:val="20"/>
                              </w:rPr>
                              <w:t xml:space="preserve">SISTEMA MUNICIPAL PARA EL DESARROLLO INTEGRAL DE LA FAMILIA                                     </w:t>
                            </w:r>
                            <w:r w:rsidR="00803FD4" w:rsidRPr="00944223">
                              <w:rPr>
                                <w:rFonts w:ascii="Arial" w:hAnsi="Arial" w:cs="Arial"/>
                                <w:b/>
                                <w:sz w:val="20"/>
                                <w:szCs w:val="20"/>
                              </w:rPr>
                              <w:t xml:space="preserve">        </w:t>
                            </w:r>
                            <w:r w:rsidR="00803FD4" w:rsidRPr="00944223">
                              <w:rPr>
                                <w:rFonts w:ascii="Arial" w:hAnsi="Arial" w:cs="Arial"/>
                                <w:b/>
                                <w:sz w:val="20"/>
                                <w:szCs w:val="20"/>
                                <w:lang w:val="es-US"/>
                              </w:rPr>
                              <w:t xml:space="preserve">    </w:t>
                            </w:r>
                            <w:r w:rsidR="00803FD4">
                              <w:rPr>
                                <w:rFonts w:ascii="Arial" w:hAnsi="Arial" w:cs="Arial"/>
                                <w:b/>
                                <w:sz w:val="20"/>
                                <w:szCs w:val="20"/>
                                <w:lang w:val="es-US"/>
                              </w:rPr>
                              <w:t xml:space="preserve">     </w:t>
                            </w:r>
                            <w:r w:rsidR="00803FD4">
                              <w:rPr>
                                <w:rFonts w:ascii="Arial" w:hAnsi="Arial" w:cs="Arial"/>
                                <w:b/>
                                <w:sz w:val="20"/>
                                <w:szCs w:val="20"/>
                                <w:lang w:val="es-419"/>
                              </w:rPr>
                              <w:t xml:space="preserve">      </w:t>
                            </w:r>
                            <w:r w:rsidR="00803FD4" w:rsidRPr="00944223">
                              <w:rPr>
                                <w:rFonts w:ascii="Arial" w:hAnsi="Arial" w:cs="Arial"/>
                                <w:b/>
                                <w:sz w:val="20"/>
                                <w:szCs w:val="20"/>
                                <w:lang w:val="es-419"/>
                              </w:rPr>
                              <w:t>NOMBRE: COCINERA</w:t>
                            </w:r>
                            <w:r w:rsidR="00B864A0">
                              <w:rPr>
                                <w:rFonts w:ascii="Arial" w:hAnsi="Arial" w:cs="Arial"/>
                                <w:b/>
                                <w:sz w:val="20"/>
                                <w:szCs w:val="20"/>
                                <w:lang w:val="es-419"/>
                              </w:rPr>
                              <w:t xml:space="preserve"> (O)</w:t>
                            </w:r>
                          </w:p>
                          <w:p w14:paraId="58116104" w14:textId="77777777" w:rsidR="00803FD4" w:rsidRPr="00993F60" w:rsidRDefault="00803FD4" w:rsidP="00803FD4">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9C8CA" id="_x0000_s1077" type="#_x0000_t202" style="position:absolute;left:0;text-align:left;margin-left:0;margin-top:.6pt;width:663.75pt;height:23.7pt;z-index:-249010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" strokecolor="black [3213]">
                <v:textbox>
                  <w:txbxContent>
                    <w:p w14:paraId="2562BDA0" w14:textId="65A19734" w:rsidR="00803FD4" w:rsidRPr="000A6C90" w:rsidRDefault="00BC0537" w:rsidP="00803FD4">
                      <w:pPr>
                        <w:rPr>
                          <w:sz w:val="24"/>
                          <w:lang w:val="es-US"/>
                        </w:rPr>
                      </w:pPr>
                      <w:r>
                        <w:rPr>
                          <w:rFonts w:ascii="Arial" w:hAnsi="Arial" w:cs="Arial"/>
                          <w:b/>
                          <w:bCs/>
                          <w:sz w:val="20"/>
                          <w:szCs w:val="20"/>
                        </w:rPr>
                        <w:t>(DIF)</w:t>
                      </w:r>
                      <w:r w:rsidR="00803FD4">
                        <w:rPr>
                          <w:rFonts w:ascii="Arial" w:hAnsi="Arial" w:cs="Arial"/>
                          <w:b/>
                          <w:bCs/>
                          <w:sz w:val="20"/>
                          <w:szCs w:val="20"/>
                        </w:rPr>
                        <w:t xml:space="preserve">SISTEMA MUNICIPAL PARA EL DESARROLLO INTEGRAL DE LA FAMILIA                                     </w:t>
                      </w:r>
                      <w:r w:rsidR="00803FD4" w:rsidRPr="00944223">
                        <w:rPr>
                          <w:rFonts w:ascii="Arial" w:hAnsi="Arial" w:cs="Arial"/>
                          <w:b/>
                          <w:sz w:val="20"/>
                          <w:szCs w:val="20"/>
                        </w:rPr>
                        <w:t xml:space="preserve">        </w:t>
                      </w:r>
                      <w:r w:rsidR="00803FD4" w:rsidRPr="00944223">
                        <w:rPr>
                          <w:rFonts w:ascii="Arial" w:hAnsi="Arial" w:cs="Arial"/>
                          <w:b/>
                          <w:sz w:val="20"/>
                          <w:szCs w:val="20"/>
                          <w:lang w:val="es-US"/>
                        </w:rPr>
                        <w:t xml:space="preserve">    </w:t>
                      </w:r>
                      <w:r w:rsidR="00803FD4">
                        <w:rPr>
                          <w:rFonts w:ascii="Arial" w:hAnsi="Arial" w:cs="Arial"/>
                          <w:b/>
                          <w:sz w:val="20"/>
                          <w:szCs w:val="20"/>
                          <w:lang w:val="es-US"/>
                        </w:rPr>
                        <w:t xml:space="preserve">     </w:t>
                      </w:r>
                      <w:r w:rsidR="00803FD4">
                        <w:rPr>
                          <w:rFonts w:ascii="Arial" w:hAnsi="Arial" w:cs="Arial"/>
                          <w:b/>
                          <w:sz w:val="20"/>
                          <w:szCs w:val="20"/>
                          <w:lang w:val="es-419"/>
                        </w:rPr>
                        <w:t xml:space="preserve">      </w:t>
                      </w:r>
                      <w:r w:rsidR="00803FD4" w:rsidRPr="00944223">
                        <w:rPr>
                          <w:rFonts w:ascii="Arial" w:hAnsi="Arial" w:cs="Arial"/>
                          <w:b/>
                          <w:sz w:val="20"/>
                          <w:szCs w:val="20"/>
                          <w:lang w:val="es-419"/>
                        </w:rPr>
                        <w:t>NOMBRE: COCINERA</w:t>
                      </w:r>
                      <w:r w:rsidR="00B864A0">
                        <w:rPr>
                          <w:rFonts w:ascii="Arial" w:hAnsi="Arial" w:cs="Arial"/>
                          <w:b/>
                          <w:sz w:val="20"/>
                          <w:szCs w:val="20"/>
                          <w:lang w:val="es-419"/>
                        </w:rPr>
                        <w:t xml:space="preserve"> (O)</w:t>
                      </w:r>
                    </w:p>
                    <w:p w14:paraId="58116104" w14:textId="77777777" w:rsidR="00803FD4" w:rsidRPr="00993F60" w:rsidRDefault="00803FD4" w:rsidP="00803FD4">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803FD4" w14:paraId="7F8C1D57" w14:textId="77777777" w:rsidTr="007B093F">
        <w:tc>
          <w:tcPr>
            <w:tcW w:w="13315" w:type="dxa"/>
          </w:tcPr>
          <w:p w14:paraId="4CBE5B41" w14:textId="77777777" w:rsidR="00803FD4" w:rsidRDefault="00803FD4" w:rsidP="007B093F">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DBFBB95" w14:textId="77777777" w:rsidR="00803FD4" w:rsidRPr="00944223" w:rsidRDefault="00803FD4" w:rsidP="007B093F">
            <w:pPr>
              <w:jc w:val="both"/>
              <w:rPr>
                <w:rFonts w:ascii="Arial" w:hAnsi="Arial" w:cs="Arial"/>
                <w:sz w:val="20"/>
                <w:szCs w:val="20"/>
                <w:lang w:val="es-US"/>
              </w:rPr>
            </w:pPr>
          </w:p>
        </w:tc>
      </w:tr>
      <w:tr w:rsidR="00803FD4" w:rsidRPr="00232109" w14:paraId="4404CEF6" w14:textId="77777777" w:rsidTr="007B093F">
        <w:trPr>
          <w:trHeight w:val="1787"/>
        </w:trPr>
        <w:tc>
          <w:tcPr>
            <w:tcW w:w="13315" w:type="dxa"/>
          </w:tcPr>
          <w:p w14:paraId="3D4E871F" w14:textId="77777777" w:rsidR="00803FD4"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Revisar que los ingredientes estén en buenas condiciones, antes de su elaboración.</w:t>
            </w:r>
          </w:p>
          <w:p w14:paraId="08A27520" w14:textId="77777777" w:rsidR="00803FD4"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Realizar inventario de insumos basándose en los sistemas de almacenaje (primeras entradas, primeras salidas).</w:t>
            </w:r>
          </w:p>
          <w:p w14:paraId="5B73FD54" w14:textId="77777777" w:rsidR="00803FD4"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Elaborar adecuadamente los alimentos conforme a los menús nutricionales establecidos previamente.</w:t>
            </w:r>
          </w:p>
          <w:p w14:paraId="0BCA5BE8" w14:textId="77777777" w:rsidR="00803FD4"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Ordenar periódicamente en los anaqueles y refrigerador, los productos perecederos (los que se descomponen) y los no perecederos que integran la despensa.</w:t>
            </w:r>
          </w:p>
          <w:p w14:paraId="6D348555" w14:textId="77777777" w:rsidR="00803FD4"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Servir los alimentos a beneficiarios de una manera cordial, respetuosa y con calidez.</w:t>
            </w:r>
          </w:p>
          <w:p w14:paraId="12EBF49C" w14:textId="77777777" w:rsidR="00803FD4"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Realizar y vigilar que su área de trabajo esté en condiciones de limpieza.</w:t>
            </w:r>
          </w:p>
          <w:p w14:paraId="0113B95A" w14:textId="5B57B51D" w:rsidR="00803FD4" w:rsidRPr="001229A5" w:rsidRDefault="00803FD4" w:rsidP="001C1FC4">
            <w:pPr>
              <w:pStyle w:val="Prrafodelista"/>
              <w:numPr>
                <w:ilvl w:val="0"/>
                <w:numId w:val="242"/>
              </w:numPr>
              <w:jc w:val="both"/>
              <w:rPr>
                <w:rFonts w:ascii="Arial" w:hAnsi="Arial" w:cs="Arial"/>
                <w:sz w:val="20"/>
                <w:szCs w:val="20"/>
                <w:lang w:val="es-US"/>
              </w:rPr>
            </w:pPr>
            <w:r w:rsidRPr="001229A5">
              <w:rPr>
                <w:rFonts w:ascii="Arial" w:hAnsi="Arial" w:cs="Arial"/>
                <w:sz w:val="20"/>
                <w:szCs w:val="20"/>
                <w:lang w:val="es-US"/>
              </w:rPr>
              <w:t xml:space="preserve">Realizar el proceso de cobro de cuotas de recuperación por el servicio </w:t>
            </w:r>
            <w:r w:rsidR="00195DDF" w:rsidRPr="001229A5">
              <w:rPr>
                <w:rFonts w:ascii="Arial" w:hAnsi="Arial" w:cs="Arial"/>
                <w:sz w:val="20"/>
                <w:szCs w:val="20"/>
                <w:lang w:val="es-US"/>
              </w:rPr>
              <w:t>prestado.</w:t>
            </w:r>
          </w:p>
          <w:p w14:paraId="6CBA5968" w14:textId="77777777" w:rsidR="00803FD4" w:rsidRPr="007468DB" w:rsidRDefault="00803FD4" w:rsidP="007B093F">
            <w:pPr>
              <w:ind w:left="360"/>
              <w:jc w:val="both"/>
            </w:pPr>
          </w:p>
        </w:tc>
      </w:tr>
    </w:tbl>
    <w:p w14:paraId="7413D2AE" w14:textId="37864656" w:rsidR="00803FD4" w:rsidRDefault="00803FD4" w:rsidP="004B2F49">
      <w:pPr>
        <w:jc w:val="both"/>
        <w:rPr>
          <w:rFonts w:ascii="Arial" w:hAnsi="Arial" w:cs="Arial"/>
          <w:sz w:val="20"/>
          <w:szCs w:val="20"/>
        </w:rPr>
      </w:pPr>
    </w:p>
    <w:p w14:paraId="35452517" w14:textId="38ACA0A6" w:rsidR="00803FD4" w:rsidRDefault="00803FD4" w:rsidP="004B2F49">
      <w:pPr>
        <w:jc w:val="both"/>
        <w:rPr>
          <w:rFonts w:ascii="Arial" w:hAnsi="Arial" w:cs="Arial"/>
          <w:sz w:val="20"/>
          <w:szCs w:val="20"/>
        </w:rPr>
      </w:pPr>
    </w:p>
    <w:p w14:paraId="72ABAEAF" w14:textId="3F5962D0" w:rsidR="00803FD4" w:rsidRDefault="00803FD4" w:rsidP="004B2F49">
      <w:pPr>
        <w:jc w:val="both"/>
        <w:rPr>
          <w:rFonts w:ascii="Arial" w:hAnsi="Arial" w:cs="Arial"/>
          <w:sz w:val="20"/>
          <w:szCs w:val="20"/>
        </w:rPr>
      </w:pPr>
    </w:p>
    <w:p w14:paraId="6330AD7C" w14:textId="77777777" w:rsidR="00803FD4" w:rsidRDefault="00803FD4" w:rsidP="004B2F49">
      <w:pPr>
        <w:jc w:val="both"/>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021FB9" w:rsidRPr="00AC59D2" w14:paraId="7E2DD412"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804189A" w14:textId="705A0CA6" w:rsidR="00021FB9" w:rsidRDefault="005334EC" w:rsidP="004B0858">
            <w:pPr>
              <w:jc w:val="center"/>
              <w:rPr>
                <w:rFonts w:ascii="Arial" w:hAnsi="Arial" w:cs="Arial"/>
                <w:b w:val="0"/>
                <w:bCs w:val="0"/>
                <w:sz w:val="20"/>
                <w:szCs w:val="20"/>
              </w:rPr>
            </w:pPr>
            <w:r>
              <w:rPr>
                <w:rFonts w:ascii="Arial" w:hAnsi="Arial" w:cs="Arial"/>
                <w:sz w:val="20"/>
                <w:szCs w:val="20"/>
              </w:rPr>
              <w:br w:type="page"/>
            </w:r>
            <w:r w:rsidR="00021FB9" w:rsidRPr="00AC59D2">
              <w:rPr>
                <w:rFonts w:ascii="Arial" w:hAnsi="Arial" w:cs="Arial"/>
                <w:b w:val="0"/>
                <w:bCs w:val="0"/>
                <w:sz w:val="20"/>
                <w:szCs w:val="20"/>
              </w:rPr>
              <w:t>DESCRIPCIÓN DE PUESTO</w:t>
            </w:r>
          </w:p>
          <w:p w14:paraId="2030760F" w14:textId="77777777" w:rsidR="00021FB9" w:rsidRPr="00AC59D2" w:rsidRDefault="00021FB9" w:rsidP="004B0858">
            <w:pPr>
              <w:jc w:val="center"/>
              <w:rPr>
                <w:rFonts w:ascii="Arial" w:hAnsi="Arial" w:cs="Arial"/>
                <w:b w:val="0"/>
                <w:bCs w:val="0"/>
                <w:sz w:val="20"/>
                <w:szCs w:val="20"/>
              </w:rPr>
            </w:pPr>
          </w:p>
        </w:tc>
      </w:tr>
      <w:tr w:rsidR="00021FB9" w:rsidRPr="00AC59D2" w14:paraId="7227A0BE"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2DA057"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Puesto</w:t>
            </w:r>
          </w:p>
        </w:tc>
        <w:tc>
          <w:tcPr>
            <w:tcW w:w="10773" w:type="dxa"/>
          </w:tcPr>
          <w:p w14:paraId="546CEF5D" w14:textId="6C44367F" w:rsidR="00021FB9" w:rsidRPr="00AC59D2" w:rsidRDefault="00D32E1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Cocinera</w:t>
            </w:r>
            <w:r w:rsidR="00B864A0">
              <w:rPr>
                <w:rFonts w:ascii="Arial" w:hAnsi="Arial" w:cs="Arial"/>
                <w:b/>
                <w:bCs/>
                <w:sz w:val="20"/>
                <w:szCs w:val="20"/>
              </w:rPr>
              <w:t xml:space="preserve"> (o)</w:t>
            </w:r>
            <w:r>
              <w:rPr>
                <w:rFonts w:ascii="Arial" w:hAnsi="Arial" w:cs="Arial"/>
                <w:b/>
                <w:bCs/>
                <w:sz w:val="20"/>
                <w:szCs w:val="20"/>
              </w:rPr>
              <w:t xml:space="preserve"> </w:t>
            </w:r>
            <w:r w:rsidR="00195DDF">
              <w:rPr>
                <w:rFonts w:ascii="Arial" w:hAnsi="Arial" w:cs="Arial"/>
                <w:b/>
                <w:bCs/>
                <w:sz w:val="20"/>
                <w:szCs w:val="20"/>
              </w:rPr>
              <w:t>(Auxiliar</w:t>
            </w:r>
            <w:r>
              <w:rPr>
                <w:rFonts w:ascii="Arial" w:hAnsi="Arial" w:cs="Arial"/>
                <w:b/>
                <w:bCs/>
                <w:sz w:val="20"/>
                <w:szCs w:val="20"/>
              </w:rPr>
              <w:t>)</w:t>
            </w:r>
          </w:p>
        </w:tc>
      </w:tr>
      <w:tr w:rsidR="00021FB9" w:rsidRPr="00AC59D2" w14:paraId="509865D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54E90AE"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Unidad Administrativa de Adscripción</w:t>
            </w:r>
          </w:p>
        </w:tc>
        <w:tc>
          <w:tcPr>
            <w:tcW w:w="10773" w:type="dxa"/>
          </w:tcPr>
          <w:p w14:paraId="1E46CEE7" w14:textId="77777777" w:rsidR="00D0090C" w:rsidRDefault="00D0090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211668F" w14:textId="57FA7BC1" w:rsidR="00021FB9" w:rsidRPr="00AC59D2" w:rsidRDefault="00DC311E"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021FB9">
              <w:rPr>
                <w:rFonts w:ascii="Arial" w:hAnsi="Arial" w:cs="Arial"/>
                <w:b/>
                <w:bCs/>
                <w:sz w:val="20"/>
                <w:szCs w:val="20"/>
              </w:rPr>
              <w:t xml:space="preserve">Desarrollo Integral de la Familia </w:t>
            </w:r>
            <w:r w:rsidR="00195DDF">
              <w:rPr>
                <w:rFonts w:ascii="Arial" w:hAnsi="Arial" w:cs="Arial"/>
                <w:b/>
                <w:bCs/>
                <w:sz w:val="20"/>
                <w:szCs w:val="20"/>
              </w:rPr>
              <w:t>(EAE</w:t>
            </w:r>
            <w:r w:rsidR="00021FB9">
              <w:rPr>
                <w:rFonts w:ascii="Arial" w:hAnsi="Arial" w:cs="Arial"/>
                <w:b/>
                <w:bCs/>
                <w:sz w:val="20"/>
                <w:szCs w:val="20"/>
              </w:rPr>
              <w:t xml:space="preserve"> y D)</w:t>
            </w:r>
          </w:p>
        </w:tc>
      </w:tr>
      <w:tr w:rsidR="00021FB9" w:rsidRPr="00AC59D2" w14:paraId="5B75C3F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871C62"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1D7C345C" w14:textId="77777777" w:rsidR="00D0090C" w:rsidRDefault="00D0090C"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7588F14" w14:textId="162D44CE" w:rsidR="00021FB9" w:rsidRPr="00AC59D2" w:rsidRDefault="0050539D"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TO/CO/08/04</w:t>
            </w:r>
          </w:p>
        </w:tc>
      </w:tr>
      <w:tr w:rsidR="00021FB9" w:rsidRPr="00AC59D2" w14:paraId="6F9F098A"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FEAB30A"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79E37333" w14:textId="77777777" w:rsidR="00021FB9" w:rsidRPr="00AC59D2" w:rsidRDefault="00021FB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p w14:paraId="25C7734D" w14:textId="77777777" w:rsidR="00021FB9" w:rsidRPr="00AC59D2" w:rsidRDefault="00021FB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021FB9" w:rsidRPr="0060207D" w14:paraId="34A2034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3DF8A8" w14:textId="77777777" w:rsidR="00021FB9" w:rsidRPr="00BC5630" w:rsidRDefault="00021FB9" w:rsidP="004B0858">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3B7912E2" w14:textId="77777777" w:rsidR="00021FB9" w:rsidRPr="00233F6C" w:rsidRDefault="00021FB9"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Escolaridad: Nivel básico</w:t>
            </w:r>
            <w:r>
              <w:rPr>
                <w:rFonts w:ascii="Arial" w:hAnsi="Arial" w:cs="Arial"/>
                <w:sz w:val="20"/>
                <w:szCs w:val="20"/>
              </w:rPr>
              <w:t>.</w:t>
            </w:r>
          </w:p>
          <w:p w14:paraId="2ED63761" w14:textId="1FE8BBEB" w:rsidR="00021FB9" w:rsidRPr="00233F6C" w:rsidRDefault="00021FB9"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Experiencia</w:t>
            </w:r>
            <w:r>
              <w:rPr>
                <w:rFonts w:ascii="Arial" w:hAnsi="Arial" w:cs="Arial"/>
                <w:sz w:val="20"/>
                <w:szCs w:val="20"/>
              </w:rPr>
              <w:t>:</w:t>
            </w:r>
            <w:r w:rsidRPr="00233F6C">
              <w:rPr>
                <w:rFonts w:ascii="Arial" w:hAnsi="Arial" w:cs="Arial"/>
                <w:sz w:val="20"/>
                <w:szCs w:val="20"/>
              </w:rPr>
              <w:t xml:space="preserve"> 2 años en el desarrollo del oficio. </w:t>
            </w:r>
          </w:p>
          <w:p w14:paraId="6B173E75" w14:textId="77777777" w:rsidR="00021FB9" w:rsidRPr="00233F6C" w:rsidRDefault="00021FB9"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 xml:space="preserve">Habilidades en servicio de porciones alimentaria, manejo de productos de limpieza, manejo de instalaciones de cocina.  </w:t>
            </w:r>
          </w:p>
          <w:p w14:paraId="75C3ED83" w14:textId="77777777" w:rsidR="00021FB9" w:rsidRDefault="00021FB9"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Conocimientos en suministro de alimentos, almacenaje de productos y menús</w:t>
            </w:r>
            <w:r>
              <w:rPr>
                <w:rFonts w:ascii="Arial" w:hAnsi="Arial" w:cs="Arial"/>
                <w:sz w:val="20"/>
                <w:szCs w:val="20"/>
              </w:rPr>
              <w:t xml:space="preserve">. </w:t>
            </w:r>
          </w:p>
          <w:p w14:paraId="787BA0B7" w14:textId="77777777" w:rsidR="00021FB9" w:rsidRDefault="00021FB9"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Empatía, respeto, tolerancia y facilidad de trato con niños.</w:t>
            </w:r>
          </w:p>
          <w:p w14:paraId="39D17C80" w14:textId="77777777" w:rsidR="00021FB9" w:rsidRPr="005F508C" w:rsidRDefault="00021FB9" w:rsidP="001C1FC4">
            <w:pPr>
              <w:pStyle w:val="Prrafodelista"/>
              <w:numPr>
                <w:ilvl w:val="0"/>
                <w:numId w:val="55"/>
              </w:numPr>
              <w:ind w:left="314" w:hanging="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Buena presentación y hábitos de higiene personal.</w:t>
            </w:r>
          </w:p>
        </w:tc>
      </w:tr>
    </w:tbl>
    <w:p w14:paraId="4663BCC3" w14:textId="77777777" w:rsidR="00021FB9" w:rsidRPr="009C4CD5" w:rsidRDefault="00021FB9" w:rsidP="00021FB9">
      <w:pPr>
        <w:rPr>
          <w:rFonts w:ascii="Arial" w:hAnsi="Arial" w:cs="Arial"/>
          <w:sz w:val="24"/>
          <w:szCs w:val="24"/>
        </w:rPr>
      </w:pPr>
    </w:p>
    <w:p w14:paraId="7B4D711C" w14:textId="53802F0B" w:rsidR="00021FB9" w:rsidRDefault="00A05B78" w:rsidP="00A05B78">
      <w:pPr>
        <w:tabs>
          <w:tab w:val="left" w:pos="1674"/>
          <w:tab w:val="center" w:pos="6502"/>
        </w:tabs>
        <w:rPr>
          <w:sz w:val="28"/>
        </w:rPr>
      </w:pPr>
      <w:r>
        <w:rPr>
          <w:sz w:val="28"/>
        </w:rPr>
        <w:tab/>
      </w:r>
      <w:r>
        <w:rPr>
          <w:sz w:val="28"/>
        </w:rPr>
        <w:tab/>
      </w:r>
      <w:r w:rsidR="00021FB9">
        <w:rPr>
          <w:noProof/>
          <w:lang w:val="es-ES" w:eastAsia="es-ES"/>
        </w:rPr>
        <mc:AlternateContent>
          <mc:Choice Requires="wps">
            <w:drawing>
              <wp:anchor distT="45720" distB="45720" distL="114300" distR="114300" simplePos="0" relativeHeight="253765632" behindDoc="1" locked="0" layoutInCell="1" allowOverlap="1" wp14:anchorId="0738D476" wp14:editId="2A3B61A0">
                <wp:simplePos x="0" y="0"/>
                <wp:positionH relativeFrom="margin">
                  <wp:align>left</wp:align>
                </wp:positionH>
                <wp:positionV relativeFrom="paragraph">
                  <wp:posOffset>-36195</wp:posOffset>
                </wp:positionV>
                <wp:extent cx="8429625" cy="300990"/>
                <wp:effectExtent l="0" t="0" r="28575" b="22860"/>
                <wp:wrapNone/>
                <wp:docPr id="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8BC2A4B" w14:textId="5AD50957" w:rsidR="00634EBC" w:rsidRPr="000A6C90" w:rsidRDefault="00803FD4" w:rsidP="00021FB9">
                            <w:pPr>
                              <w:rPr>
                                <w:sz w:val="24"/>
                                <w:lang w:val="es-US"/>
                              </w:rPr>
                            </w:pPr>
                            <w:r>
                              <w:rPr>
                                <w:rFonts w:ascii="Arial" w:hAnsi="Arial" w:cs="Arial"/>
                                <w:b/>
                                <w:bCs/>
                                <w:sz w:val="20"/>
                                <w:szCs w:val="20"/>
                              </w:rPr>
                              <w:t xml:space="preserve">SISTEMA MUNICIPAL PARA EL DESARROLLO INTEGRAL DE LA FAMILIA                                     </w:t>
                            </w:r>
                            <w:r w:rsidR="00634EBC" w:rsidRPr="00944223">
                              <w:rPr>
                                <w:rFonts w:ascii="Arial" w:hAnsi="Arial" w:cs="Arial"/>
                                <w:b/>
                                <w:sz w:val="20"/>
                                <w:szCs w:val="20"/>
                              </w:rPr>
                              <w:t xml:space="preserve">        </w:t>
                            </w:r>
                            <w:r w:rsidR="00634EBC" w:rsidRPr="00944223">
                              <w:rPr>
                                <w:rFonts w:ascii="Arial" w:hAnsi="Arial" w:cs="Arial"/>
                                <w:b/>
                                <w:sz w:val="20"/>
                                <w:szCs w:val="20"/>
                                <w:lang w:val="es-US"/>
                              </w:rPr>
                              <w:t xml:space="preserve">    </w:t>
                            </w:r>
                            <w:r w:rsidR="00634EBC">
                              <w:rPr>
                                <w:rFonts w:ascii="Arial" w:hAnsi="Arial" w:cs="Arial"/>
                                <w:b/>
                                <w:sz w:val="20"/>
                                <w:szCs w:val="20"/>
                                <w:lang w:val="es-US"/>
                              </w:rPr>
                              <w:t xml:space="preserve">     </w:t>
                            </w:r>
                            <w:r w:rsidR="00631F38">
                              <w:rPr>
                                <w:rFonts w:ascii="Arial" w:hAnsi="Arial" w:cs="Arial"/>
                                <w:b/>
                                <w:sz w:val="20"/>
                                <w:szCs w:val="20"/>
                                <w:lang w:val="es-419"/>
                              </w:rPr>
                              <w:t xml:space="preserve">      </w:t>
                            </w:r>
                            <w:r w:rsidR="00634EBC">
                              <w:rPr>
                                <w:rFonts w:ascii="Arial" w:hAnsi="Arial" w:cs="Arial"/>
                                <w:b/>
                                <w:sz w:val="20"/>
                                <w:szCs w:val="20"/>
                                <w:lang w:val="es-US"/>
                              </w:rPr>
                              <w:t xml:space="preserve">  </w:t>
                            </w:r>
                            <w:r w:rsidR="00634EBC" w:rsidRPr="00944223">
                              <w:rPr>
                                <w:rFonts w:ascii="Arial" w:hAnsi="Arial" w:cs="Arial"/>
                                <w:b/>
                                <w:sz w:val="20"/>
                                <w:szCs w:val="20"/>
                                <w:lang w:val="es-419"/>
                              </w:rPr>
                              <w:t>NOMBRE: COCINERA</w:t>
                            </w:r>
                            <w:r w:rsidR="00B864A0">
                              <w:rPr>
                                <w:rFonts w:ascii="Arial" w:hAnsi="Arial" w:cs="Arial"/>
                                <w:b/>
                                <w:sz w:val="20"/>
                                <w:szCs w:val="20"/>
                                <w:lang w:val="es-419"/>
                              </w:rPr>
                              <w:t xml:space="preserve"> (O)</w:t>
                            </w:r>
                          </w:p>
                          <w:p w14:paraId="15AF7ABB" w14:textId="77777777" w:rsidR="00634EBC" w:rsidRPr="00993F60" w:rsidRDefault="00634EBC" w:rsidP="00021FB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D476" id="_x0000_s1078" type="#_x0000_t202" style="position:absolute;margin-left:0;margin-top:-2.85pt;width:663.75pt;height:23.7pt;z-index:-24955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N4IM/oxAgAAVAQAAA4AAAAAAAAAAAAAAAAALgIA&#10;AGRycy9lMm9Eb2MueG1sUEsBAi0AFAAGAAgAAAAhAEifeQPdAAAABwEAAA8AAAAAAAAAAAAAAAAA&#10;iwQAAGRycy9kb3ducmV2LnhtbFBLBQYAAAAABAAEAPMAAACVBQAAAAA=&#10;" strokecolor="black [3213]">
                <v:textbox>
                  <w:txbxContent>
                    <w:p w14:paraId="68BC2A4B" w14:textId="5AD50957" w:rsidR="00634EBC" w:rsidRPr="000A6C90" w:rsidRDefault="00803FD4" w:rsidP="00021FB9">
                      <w:pPr>
                        <w:rPr>
                          <w:sz w:val="24"/>
                          <w:lang w:val="es-US"/>
                        </w:rPr>
                      </w:pPr>
                      <w:r>
                        <w:rPr>
                          <w:rFonts w:ascii="Arial" w:hAnsi="Arial" w:cs="Arial"/>
                          <w:b/>
                          <w:bCs/>
                          <w:sz w:val="20"/>
                          <w:szCs w:val="20"/>
                        </w:rPr>
                        <w:t xml:space="preserve">SISTEMA MUNICIPAL PARA EL DESARROLLO INTEGRAL DE LA FAMILIA                                     </w:t>
                      </w:r>
                      <w:r w:rsidR="00634EBC" w:rsidRPr="00944223">
                        <w:rPr>
                          <w:rFonts w:ascii="Arial" w:hAnsi="Arial" w:cs="Arial"/>
                          <w:b/>
                          <w:sz w:val="20"/>
                          <w:szCs w:val="20"/>
                        </w:rPr>
                        <w:t xml:space="preserve">        </w:t>
                      </w:r>
                      <w:r w:rsidR="00634EBC" w:rsidRPr="00944223">
                        <w:rPr>
                          <w:rFonts w:ascii="Arial" w:hAnsi="Arial" w:cs="Arial"/>
                          <w:b/>
                          <w:sz w:val="20"/>
                          <w:szCs w:val="20"/>
                          <w:lang w:val="es-US"/>
                        </w:rPr>
                        <w:t xml:space="preserve">    </w:t>
                      </w:r>
                      <w:r w:rsidR="00634EBC">
                        <w:rPr>
                          <w:rFonts w:ascii="Arial" w:hAnsi="Arial" w:cs="Arial"/>
                          <w:b/>
                          <w:sz w:val="20"/>
                          <w:szCs w:val="20"/>
                          <w:lang w:val="es-US"/>
                        </w:rPr>
                        <w:t xml:space="preserve">     </w:t>
                      </w:r>
                      <w:r w:rsidR="00631F38">
                        <w:rPr>
                          <w:rFonts w:ascii="Arial" w:hAnsi="Arial" w:cs="Arial"/>
                          <w:b/>
                          <w:sz w:val="20"/>
                          <w:szCs w:val="20"/>
                          <w:lang w:val="es-419"/>
                        </w:rPr>
                        <w:t xml:space="preserve">      </w:t>
                      </w:r>
                      <w:r w:rsidR="00634EBC">
                        <w:rPr>
                          <w:rFonts w:ascii="Arial" w:hAnsi="Arial" w:cs="Arial"/>
                          <w:b/>
                          <w:sz w:val="20"/>
                          <w:szCs w:val="20"/>
                          <w:lang w:val="es-US"/>
                        </w:rPr>
                        <w:t xml:space="preserve">  </w:t>
                      </w:r>
                      <w:r w:rsidR="00634EBC" w:rsidRPr="00944223">
                        <w:rPr>
                          <w:rFonts w:ascii="Arial" w:hAnsi="Arial" w:cs="Arial"/>
                          <w:b/>
                          <w:sz w:val="20"/>
                          <w:szCs w:val="20"/>
                          <w:lang w:val="es-419"/>
                        </w:rPr>
                        <w:t>NOMBRE: COCINERA</w:t>
                      </w:r>
                      <w:r w:rsidR="00B864A0">
                        <w:rPr>
                          <w:rFonts w:ascii="Arial" w:hAnsi="Arial" w:cs="Arial"/>
                          <w:b/>
                          <w:sz w:val="20"/>
                          <w:szCs w:val="20"/>
                          <w:lang w:val="es-419"/>
                        </w:rPr>
                        <w:t xml:space="preserve"> (O)</w:t>
                      </w:r>
                    </w:p>
                    <w:p w14:paraId="15AF7ABB" w14:textId="77777777" w:rsidR="00634EBC" w:rsidRPr="00993F60" w:rsidRDefault="00634EBC" w:rsidP="00021FB9">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021FB9" w14:paraId="0D6716E2" w14:textId="77777777" w:rsidTr="004B0858">
        <w:tc>
          <w:tcPr>
            <w:tcW w:w="13315" w:type="dxa"/>
          </w:tcPr>
          <w:p w14:paraId="64F92B11" w14:textId="77777777" w:rsidR="00021FB9" w:rsidRDefault="00021FB9"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45F61A98" w14:textId="77777777" w:rsidR="00021FB9" w:rsidRPr="00944223" w:rsidRDefault="00021FB9" w:rsidP="004B0858">
            <w:pPr>
              <w:jc w:val="both"/>
              <w:rPr>
                <w:rFonts w:ascii="Arial" w:hAnsi="Arial" w:cs="Arial"/>
                <w:sz w:val="20"/>
                <w:szCs w:val="20"/>
                <w:lang w:val="es-US"/>
              </w:rPr>
            </w:pPr>
          </w:p>
        </w:tc>
      </w:tr>
      <w:tr w:rsidR="00021FB9" w:rsidRPr="00232109" w14:paraId="4DD88A27" w14:textId="77777777" w:rsidTr="004B0858">
        <w:trPr>
          <w:trHeight w:val="1787"/>
        </w:trPr>
        <w:tc>
          <w:tcPr>
            <w:tcW w:w="13315" w:type="dxa"/>
          </w:tcPr>
          <w:p w14:paraId="04DBD6AA" w14:textId="77777777" w:rsid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Revisar que los ingredientes estén en buenas condiciones, antes de su elaboración.</w:t>
            </w:r>
          </w:p>
          <w:p w14:paraId="48873D80" w14:textId="77777777" w:rsid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Realizar inventario de insumos basándose en los sistemas de almacenaje (primeras entradas, primeras salidas).</w:t>
            </w:r>
          </w:p>
          <w:p w14:paraId="7B2E636A" w14:textId="77777777" w:rsid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Elaborar adecuadamente los alimentos conforme a los menús nutricionales establecidos previamente.</w:t>
            </w:r>
          </w:p>
          <w:p w14:paraId="25D256CA" w14:textId="77777777" w:rsid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Ordenar periódicamente en los anaqueles y refrigerador, los productos perecederos (los que se descomponen) y los no perecederos que integran la despensa.</w:t>
            </w:r>
          </w:p>
          <w:p w14:paraId="633A2CD2" w14:textId="77777777" w:rsid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Servir los alimentos a beneficiarios de una manera cordial, respetuosa y con calidez.</w:t>
            </w:r>
          </w:p>
          <w:p w14:paraId="009A84AE" w14:textId="77777777" w:rsid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Realizar y vigilar que su área de trabajo esté en condiciones de limpieza.</w:t>
            </w:r>
          </w:p>
          <w:p w14:paraId="3C9DF9CE" w14:textId="7656F54C" w:rsidR="007468DB" w:rsidRPr="00803FD4" w:rsidRDefault="00021FB9" w:rsidP="001C1FC4">
            <w:pPr>
              <w:pStyle w:val="Prrafodelista"/>
              <w:numPr>
                <w:ilvl w:val="0"/>
                <w:numId w:val="245"/>
              </w:numPr>
              <w:jc w:val="both"/>
              <w:rPr>
                <w:rFonts w:ascii="Arial" w:hAnsi="Arial" w:cs="Arial"/>
                <w:sz w:val="20"/>
                <w:szCs w:val="20"/>
                <w:lang w:val="es-US"/>
              </w:rPr>
            </w:pPr>
            <w:r w:rsidRPr="00803FD4">
              <w:rPr>
                <w:rFonts w:ascii="Arial" w:hAnsi="Arial" w:cs="Arial"/>
                <w:sz w:val="20"/>
                <w:szCs w:val="20"/>
                <w:lang w:val="es-US"/>
              </w:rPr>
              <w:t xml:space="preserve">Realizar el proceso de cobro de cuotas de recuperación por el servicio </w:t>
            </w:r>
            <w:r w:rsidR="00195DDF" w:rsidRPr="00803FD4">
              <w:rPr>
                <w:rFonts w:ascii="Arial" w:hAnsi="Arial" w:cs="Arial"/>
                <w:sz w:val="20"/>
                <w:szCs w:val="20"/>
                <w:lang w:val="es-US"/>
              </w:rPr>
              <w:t>prestado.</w:t>
            </w:r>
          </w:p>
          <w:p w14:paraId="264C07EB" w14:textId="77777777" w:rsidR="007468DB" w:rsidRPr="007468DB" w:rsidRDefault="007468DB" w:rsidP="007468DB">
            <w:pPr>
              <w:ind w:left="360"/>
              <w:jc w:val="both"/>
            </w:pPr>
          </w:p>
        </w:tc>
      </w:tr>
    </w:tbl>
    <w:p w14:paraId="5E6C224E" w14:textId="431CF7CA" w:rsidR="00090FA3" w:rsidRDefault="00090FA3" w:rsidP="004B2F49">
      <w:pPr>
        <w:jc w:val="both"/>
        <w:rPr>
          <w:rFonts w:ascii="Arial" w:hAnsi="Arial" w:cs="Arial"/>
          <w:sz w:val="20"/>
          <w:szCs w:val="20"/>
        </w:rPr>
      </w:pPr>
    </w:p>
    <w:p w14:paraId="495AD0DB" w14:textId="0E95348F" w:rsidR="00021FB9" w:rsidRDefault="00021FB9" w:rsidP="004B2F49">
      <w:pPr>
        <w:jc w:val="both"/>
        <w:rPr>
          <w:rFonts w:ascii="Arial" w:hAnsi="Arial" w:cs="Arial"/>
          <w:sz w:val="20"/>
          <w:szCs w:val="20"/>
        </w:rPr>
      </w:pPr>
    </w:p>
    <w:p w14:paraId="0D0E1D68" w14:textId="718ACEE2" w:rsidR="001229A5" w:rsidRDefault="001229A5" w:rsidP="004B2F49">
      <w:pPr>
        <w:jc w:val="both"/>
        <w:rPr>
          <w:rFonts w:ascii="Arial" w:hAnsi="Arial" w:cs="Arial"/>
          <w:sz w:val="20"/>
          <w:szCs w:val="20"/>
        </w:rPr>
      </w:pPr>
    </w:p>
    <w:p w14:paraId="66C2278D" w14:textId="77777777" w:rsidR="00221FC5" w:rsidRDefault="00221FC5" w:rsidP="004B2F49">
      <w:pPr>
        <w:jc w:val="both"/>
        <w:rPr>
          <w:rFonts w:ascii="Arial" w:hAnsi="Arial" w:cs="Arial"/>
          <w:sz w:val="20"/>
          <w:szCs w:val="20"/>
        </w:rPr>
      </w:pPr>
    </w:p>
    <w:p w14:paraId="027D168C" w14:textId="77777777" w:rsidR="00221FC5" w:rsidRPr="00C306B9" w:rsidRDefault="00221FC5" w:rsidP="004B2F49">
      <w:pPr>
        <w:jc w:val="both"/>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3D5590" w:rsidRPr="00AC59D2" w14:paraId="5EC0C0EB"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9BC7622" w14:textId="77777777" w:rsidR="003D5590" w:rsidRDefault="003D5590"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E0CDE80" w14:textId="77777777" w:rsidR="003D5590" w:rsidRPr="00AC59D2" w:rsidRDefault="003D5590" w:rsidP="00BB46DB">
            <w:pPr>
              <w:jc w:val="center"/>
              <w:rPr>
                <w:rFonts w:ascii="Arial" w:hAnsi="Arial" w:cs="Arial"/>
                <w:b w:val="0"/>
                <w:bCs w:val="0"/>
                <w:sz w:val="20"/>
                <w:szCs w:val="20"/>
              </w:rPr>
            </w:pPr>
          </w:p>
        </w:tc>
      </w:tr>
      <w:tr w:rsidR="003D5590" w:rsidRPr="00F74030" w14:paraId="0BF8483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B5F135" w14:textId="77777777" w:rsidR="003D5590" w:rsidRPr="00BC5630" w:rsidRDefault="003D5590" w:rsidP="00BB46DB">
            <w:pPr>
              <w:rPr>
                <w:rFonts w:ascii="Arial" w:hAnsi="Arial" w:cs="Arial"/>
                <w:bCs w:val="0"/>
                <w:sz w:val="20"/>
                <w:szCs w:val="20"/>
              </w:rPr>
            </w:pPr>
            <w:r w:rsidRPr="00BC5630">
              <w:rPr>
                <w:rFonts w:ascii="Arial" w:hAnsi="Arial" w:cs="Arial"/>
                <w:bCs w:val="0"/>
                <w:sz w:val="20"/>
                <w:szCs w:val="20"/>
              </w:rPr>
              <w:t>Puesto</w:t>
            </w:r>
          </w:p>
        </w:tc>
        <w:tc>
          <w:tcPr>
            <w:tcW w:w="10773" w:type="dxa"/>
          </w:tcPr>
          <w:p w14:paraId="15F33F12" w14:textId="61DE8C34" w:rsidR="003D5590" w:rsidRDefault="00D32E1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Encargada</w:t>
            </w:r>
            <w:r w:rsidR="00B864A0">
              <w:rPr>
                <w:rFonts w:ascii="Arial" w:hAnsi="Arial" w:cs="Arial"/>
                <w:b/>
                <w:bCs/>
                <w:sz w:val="20"/>
                <w:szCs w:val="20"/>
              </w:rPr>
              <w:t xml:space="preserve"> (o)</w:t>
            </w:r>
            <w:r>
              <w:rPr>
                <w:rFonts w:ascii="Arial" w:hAnsi="Arial" w:cs="Arial"/>
                <w:b/>
                <w:bCs/>
                <w:sz w:val="20"/>
                <w:szCs w:val="20"/>
              </w:rPr>
              <w:t xml:space="preserve"> De La Unidad Básica De Rehabilitación </w:t>
            </w:r>
            <w:r w:rsidR="003D5590">
              <w:rPr>
                <w:rFonts w:ascii="Arial" w:hAnsi="Arial" w:cs="Arial"/>
                <w:b/>
                <w:bCs/>
                <w:sz w:val="20"/>
                <w:szCs w:val="20"/>
              </w:rPr>
              <w:t xml:space="preserve">(UBR)  </w:t>
            </w:r>
          </w:p>
          <w:p w14:paraId="2FC74D96" w14:textId="77777777" w:rsidR="003D5590" w:rsidRPr="00F74030" w:rsidRDefault="003D5590"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D5590" w:rsidRPr="00AC59D2" w14:paraId="34A2330F"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EF81058" w14:textId="77777777" w:rsidR="003D5590" w:rsidRPr="00BC5630" w:rsidRDefault="003D5590" w:rsidP="00BB46DB">
            <w:pPr>
              <w:rPr>
                <w:rFonts w:ascii="Arial" w:hAnsi="Arial" w:cs="Arial"/>
                <w:bCs w:val="0"/>
                <w:sz w:val="20"/>
                <w:szCs w:val="20"/>
              </w:rPr>
            </w:pPr>
            <w:r w:rsidRPr="00BC5630">
              <w:rPr>
                <w:rFonts w:ascii="Arial" w:hAnsi="Arial" w:cs="Arial"/>
                <w:bCs w:val="0"/>
                <w:sz w:val="20"/>
                <w:szCs w:val="20"/>
              </w:rPr>
              <w:t>Unidad Administrativa de Adscripción</w:t>
            </w:r>
          </w:p>
          <w:p w14:paraId="1D97E50D" w14:textId="77777777" w:rsidR="003D5590" w:rsidRPr="00BC5630" w:rsidRDefault="003D5590" w:rsidP="00BB46DB">
            <w:pPr>
              <w:rPr>
                <w:rFonts w:ascii="Arial" w:hAnsi="Arial" w:cs="Arial"/>
                <w:bCs w:val="0"/>
                <w:sz w:val="20"/>
                <w:szCs w:val="20"/>
              </w:rPr>
            </w:pPr>
          </w:p>
        </w:tc>
        <w:tc>
          <w:tcPr>
            <w:tcW w:w="10773" w:type="dxa"/>
          </w:tcPr>
          <w:p w14:paraId="673AD878" w14:textId="77777777" w:rsidR="003D5590" w:rsidRDefault="003D5590"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78F6F00" w14:textId="239ECDD8" w:rsidR="003D5590" w:rsidRPr="00AC59D2" w:rsidRDefault="00DC311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3D5590">
              <w:rPr>
                <w:rFonts w:ascii="Arial" w:hAnsi="Arial" w:cs="Arial"/>
                <w:b/>
                <w:bCs/>
                <w:sz w:val="20"/>
                <w:szCs w:val="20"/>
              </w:rPr>
              <w:t>Desarrollo Integral de la Familia (UBR)</w:t>
            </w:r>
          </w:p>
        </w:tc>
      </w:tr>
      <w:tr w:rsidR="003D5590" w:rsidRPr="00AC59D2" w14:paraId="2D4B3ED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8D9B0B" w14:textId="77777777" w:rsidR="003D5590" w:rsidRPr="00BC5630" w:rsidRDefault="003D5590" w:rsidP="00BB46DB">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08559B43"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C81D19B" w14:textId="0F3FA6F0" w:rsidR="003D5590" w:rsidRPr="00A6258D" w:rsidRDefault="003A5B7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A6258D">
              <w:rPr>
                <w:rFonts w:ascii="Arial" w:hAnsi="Arial" w:cs="Arial"/>
                <w:b/>
                <w:bCs/>
                <w:color w:val="2E74B5" w:themeColor="accent1" w:themeShade="BF"/>
                <w:sz w:val="20"/>
                <w:szCs w:val="20"/>
              </w:rPr>
              <w:t>JE/EU/05/08</w:t>
            </w:r>
          </w:p>
          <w:p w14:paraId="2B5314A1" w14:textId="77777777" w:rsidR="003D5590" w:rsidRPr="00AC59D2" w:rsidRDefault="003D5590"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D5590" w:rsidRPr="00AC59D2" w14:paraId="63BBE0DB"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AB70D48" w14:textId="77777777" w:rsidR="003D5590" w:rsidRPr="00BC5630" w:rsidRDefault="003D5590" w:rsidP="00BB46DB">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1B856610" w14:textId="77777777" w:rsidR="003D5590" w:rsidRDefault="003D5590"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A944A8" w14:textId="77777777" w:rsidR="003D5590" w:rsidRPr="00AC59D2" w:rsidRDefault="003D5590"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3D5590" w:rsidRPr="00AC146F" w14:paraId="7CF6C612"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AE2D1E" w14:textId="77777777" w:rsidR="003D5590" w:rsidRPr="00BC5630" w:rsidRDefault="003D5590" w:rsidP="00BB46DB">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6A059F87" w14:textId="35B3EFD0" w:rsidR="003D5590" w:rsidRPr="003D5590" w:rsidRDefault="003D5590" w:rsidP="001C1FC4">
            <w:pPr>
              <w:pStyle w:val="Prrafodelista"/>
              <w:numPr>
                <w:ilvl w:val="0"/>
                <w:numId w:val="102"/>
              </w:numPr>
              <w:ind w:left="46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5590">
              <w:rPr>
                <w:rFonts w:ascii="Arial" w:hAnsi="Arial" w:cs="Arial"/>
                <w:sz w:val="20"/>
                <w:szCs w:val="20"/>
              </w:rPr>
              <w:t xml:space="preserve">Escolaridad: Licenciatura en médico </w:t>
            </w:r>
            <w:r w:rsidR="003D79BA">
              <w:rPr>
                <w:rFonts w:ascii="Arial" w:hAnsi="Arial" w:cs="Arial"/>
                <w:sz w:val="20"/>
                <w:szCs w:val="20"/>
              </w:rPr>
              <w:t xml:space="preserve">general o médico </w:t>
            </w:r>
            <w:r w:rsidRPr="003D5590">
              <w:rPr>
                <w:rFonts w:ascii="Arial" w:hAnsi="Arial" w:cs="Arial"/>
                <w:sz w:val="20"/>
                <w:szCs w:val="20"/>
              </w:rPr>
              <w:t>cirujano</w:t>
            </w:r>
            <w:r w:rsidR="003D79BA">
              <w:rPr>
                <w:rFonts w:ascii="Arial" w:hAnsi="Arial" w:cs="Arial"/>
                <w:sz w:val="20"/>
                <w:szCs w:val="20"/>
              </w:rPr>
              <w:t>.</w:t>
            </w:r>
            <w:r w:rsidRPr="003D5590">
              <w:rPr>
                <w:rFonts w:ascii="Arial" w:hAnsi="Arial" w:cs="Arial"/>
                <w:sz w:val="20"/>
                <w:szCs w:val="20"/>
              </w:rPr>
              <w:t xml:space="preserve"> </w:t>
            </w:r>
          </w:p>
          <w:p w14:paraId="74C5F0C1" w14:textId="7357643E" w:rsidR="003D5590" w:rsidRPr="003D5590" w:rsidRDefault="006C2F94" w:rsidP="001C1FC4">
            <w:pPr>
              <w:pStyle w:val="Prrafodelista"/>
              <w:numPr>
                <w:ilvl w:val="0"/>
                <w:numId w:val="102"/>
              </w:numPr>
              <w:ind w:left="46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3D5590" w:rsidRPr="003D5590">
              <w:rPr>
                <w:rFonts w:ascii="Arial" w:hAnsi="Arial" w:cs="Arial"/>
                <w:sz w:val="20"/>
                <w:szCs w:val="20"/>
              </w:rPr>
              <w:t xml:space="preserve">2 años de experiencia profesional. </w:t>
            </w:r>
          </w:p>
          <w:p w14:paraId="147C3B2C" w14:textId="434D6BA3" w:rsidR="003D5590" w:rsidRPr="00AC146F" w:rsidRDefault="003D5590" w:rsidP="001C1FC4">
            <w:pPr>
              <w:pStyle w:val="Prrafodelista"/>
              <w:numPr>
                <w:ilvl w:val="0"/>
                <w:numId w:val="102"/>
              </w:numPr>
              <w:ind w:left="465" w:hanging="284"/>
              <w:jc w:val="both"/>
              <w:cnfStyle w:val="000000100000" w:firstRow="0" w:lastRow="0" w:firstColumn="0" w:lastColumn="0" w:oddVBand="0" w:evenVBand="0" w:oddHBand="1" w:evenHBand="0" w:firstRowFirstColumn="0" w:firstRowLastColumn="0" w:lastRowFirstColumn="0" w:lastRowLastColumn="0"/>
            </w:pPr>
            <w:r w:rsidRPr="003D5590">
              <w:rPr>
                <w:rFonts w:ascii="Arial" w:hAnsi="Arial" w:cs="Arial"/>
                <w:sz w:val="20"/>
                <w:szCs w:val="20"/>
              </w:rPr>
              <w:t>Conocimientos fundamentados en el diagnóstico, tratamiento y pronóstico de patologías en relación a rehabilitación física, y en cuanto a normatividad oficial con fundamentos en salud.</w:t>
            </w:r>
          </w:p>
        </w:tc>
      </w:tr>
    </w:tbl>
    <w:p w14:paraId="63BB1EFC" w14:textId="06774D18" w:rsidR="001229A5" w:rsidRDefault="001229A5" w:rsidP="004B2F49">
      <w:pPr>
        <w:jc w:val="center"/>
        <w:rPr>
          <w:rFonts w:ascii="Arial" w:hAnsi="Arial" w:cs="Arial"/>
          <w:sz w:val="20"/>
          <w:szCs w:val="20"/>
          <w:lang w:val="es-419"/>
        </w:rPr>
      </w:pPr>
      <w:r>
        <w:rPr>
          <w:noProof/>
          <w:lang w:val="es-ES" w:eastAsia="es-ES"/>
        </w:rPr>
        <mc:AlternateContent>
          <mc:Choice Requires="wps">
            <w:drawing>
              <wp:anchor distT="45720" distB="45720" distL="114300" distR="114300" simplePos="0" relativeHeight="253184000" behindDoc="1" locked="0" layoutInCell="1" allowOverlap="1" wp14:anchorId="591CE08F" wp14:editId="643D021C">
                <wp:simplePos x="0" y="0"/>
                <wp:positionH relativeFrom="margin">
                  <wp:align>left</wp:align>
                </wp:positionH>
                <wp:positionV relativeFrom="paragraph">
                  <wp:posOffset>110118</wp:posOffset>
                </wp:positionV>
                <wp:extent cx="8439150" cy="404507"/>
                <wp:effectExtent l="0" t="0" r="19050" b="14605"/>
                <wp:wrapNone/>
                <wp:docPr id="4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404507"/>
                        </a:xfrm>
                        <a:prstGeom prst="rect">
                          <a:avLst/>
                        </a:prstGeom>
                        <a:solidFill>
                          <a:srgbClr val="FFFFFF"/>
                        </a:solidFill>
                        <a:ln w="9525">
                          <a:solidFill>
                            <a:schemeClr val="tx1"/>
                          </a:solidFill>
                          <a:miter lim="800000"/>
                          <a:headEnd/>
                          <a:tailEnd/>
                        </a:ln>
                      </wps:spPr>
                      <wps:txbx>
                        <w:txbxContent>
                          <w:p w14:paraId="32B8CBEF" w14:textId="5DA0B948" w:rsidR="00634EBC" w:rsidRPr="000A6C90" w:rsidRDefault="00A6258D" w:rsidP="004B2F49">
                            <w:pPr>
                              <w:rPr>
                                <w:sz w:val="24"/>
                                <w:lang w:val="es-US"/>
                              </w:rPr>
                            </w:pPr>
                            <w:r>
                              <w:rPr>
                                <w:rFonts w:ascii="Arial" w:hAnsi="Arial" w:cs="Arial"/>
                                <w:b/>
                                <w:sz w:val="20"/>
                                <w:szCs w:val="20"/>
                                <w:lang w:val="es-US"/>
                              </w:rPr>
                              <w:t>(</w:t>
                            </w:r>
                            <w:r w:rsidR="00634EBC">
                              <w:rPr>
                                <w:rFonts w:ascii="Arial" w:hAnsi="Arial" w:cs="Arial"/>
                                <w:b/>
                                <w:sz w:val="20"/>
                                <w:szCs w:val="20"/>
                                <w:lang w:val="es-US"/>
                              </w:rPr>
                              <w:t>DIF</w:t>
                            </w:r>
                            <w:r>
                              <w:rPr>
                                <w:rFonts w:ascii="Arial" w:hAnsi="Arial" w:cs="Arial"/>
                                <w:b/>
                                <w:sz w:val="20"/>
                                <w:szCs w:val="20"/>
                                <w:lang w:val="es-US"/>
                              </w:rPr>
                              <w:t>)SISTEMA MUNICIPAL PARA EL DESARROLLO INTEGRAL DE LA FAMILIA</w:t>
                            </w:r>
                            <w:r w:rsidR="00634EBC">
                              <w:rPr>
                                <w:rFonts w:ascii="Arial" w:hAnsi="Arial" w:cs="Arial"/>
                                <w:b/>
                                <w:sz w:val="20"/>
                                <w:szCs w:val="20"/>
                                <w:lang w:val="es-US"/>
                              </w:rPr>
                              <w:t xml:space="preserve">                                                </w:t>
                            </w:r>
                            <w:r>
                              <w:rPr>
                                <w:rFonts w:ascii="Arial" w:hAnsi="Arial" w:cs="Arial"/>
                                <w:b/>
                                <w:sz w:val="20"/>
                                <w:szCs w:val="20"/>
                                <w:lang w:val="es-US"/>
                              </w:rPr>
                              <w:t>N</w:t>
                            </w:r>
                            <w:r w:rsidRPr="00FB3DF5">
                              <w:rPr>
                                <w:rFonts w:ascii="Arial" w:hAnsi="Arial" w:cs="Arial"/>
                                <w:b/>
                                <w:sz w:val="20"/>
                                <w:szCs w:val="20"/>
                                <w:lang w:val="es-419"/>
                              </w:rPr>
                              <w:t>OMBRE: ENCARGADA</w:t>
                            </w:r>
                            <w:r w:rsidR="00B864A0">
                              <w:rPr>
                                <w:rFonts w:ascii="Arial" w:hAnsi="Arial" w:cs="Arial"/>
                                <w:b/>
                                <w:sz w:val="20"/>
                                <w:szCs w:val="20"/>
                                <w:lang w:val="es-419"/>
                              </w:rPr>
                              <w:t xml:space="preserve"> (O)</w:t>
                            </w:r>
                            <w:r w:rsidR="00634EBC">
                              <w:rPr>
                                <w:rFonts w:ascii="Arial" w:hAnsi="Arial" w:cs="Arial"/>
                                <w:b/>
                                <w:sz w:val="20"/>
                                <w:szCs w:val="20"/>
                                <w:lang w:val="es-419"/>
                              </w:rPr>
                              <w:t xml:space="preserve"> DE LA UNIDAD BÁSICA DE REHABILITACIÓN (UBR)</w:t>
                            </w:r>
                          </w:p>
                          <w:p w14:paraId="767453B5" w14:textId="77777777" w:rsidR="00634EBC" w:rsidRPr="00993F60" w:rsidRDefault="00634EBC" w:rsidP="004B2F4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CE08F" id="_x0000_s1079" type="#_x0000_t202" style="position:absolute;left:0;text-align:left;margin-left:0;margin-top:8.65pt;width:664.5pt;height:31.85pt;z-index:-250132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" strokecolor="black [3213]">
                <v:textbox>
                  <w:txbxContent>
                    <w:p w14:paraId="32B8CBEF" w14:textId="5DA0B948" w:rsidR="00634EBC" w:rsidRPr="000A6C90" w:rsidRDefault="00A6258D" w:rsidP="004B2F49">
                      <w:pPr>
                        <w:rPr>
                          <w:sz w:val="24"/>
                          <w:lang w:val="es-US"/>
                        </w:rPr>
                      </w:pPr>
                      <w:r>
                        <w:rPr>
                          <w:rFonts w:ascii="Arial" w:hAnsi="Arial" w:cs="Arial"/>
                          <w:b/>
                          <w:sz w:val="20"/>
                          <w:szCs w:val="20"/>
                          <w:lang w:val="es-US"/>
                        </w:rPr>
                        <w:t>(</w:t>
                      </w:r>
                      <w:r w:rsidR="00634EBC">
                        <w:rPr>
                          <w:rFonts w:ascii="Arial" w:hAnsi="Arial" w:cs="Arial"/>
                          <w:b/>
                          <w:sz w:val="20"/>
                          <w:szCs w:val="20"/>
                          <w:lang w:val="es-US"/>
                        </w:rPr>
                        <w:t>DIF</w:t>
                      </w:r>
                      <w:r>
                        <w:rPr>
                          <w:rFonts w:ascii="Arial" w:hAnsi="Arial" w:cs="Arial"/>
                          <w:b/>
                          <w:sz w:val="20"/>
                          <w:szCs w:val="20"/>
                          <w:lang w:val="es-US"/>
                        </w:rPr>
                        <w:t>)SISTEMA MUNICIPAL PARA EL DESARROLLO INTEGRAL DE LA FAMILIA</w:t>
                      </w:r>
                      <w:r w:rsidR="00634EBC">
                        <w:rPr>
                          <w:rFonts w:ascii="Arial" w:hAnsi="Arial" w:cs="Arial"/>
                          <w:b/>
                          <w:sz w:val="20"/>
                          <w:szCs w:val="20"/>
                          <w:lang w:val="es-US"/>
                        </w:rPr>
                        <w:t xml:space="preserve">                                                </w:t>
                      </w:r>
                      <w:r>
                        <w:rPr>
                          <w:rFonts w:ascii="Arial" w:hAnsi="Arial" w:cs="Arial"/>
                          <w:b/>
                          <w:sz w:val="20"/>
                          <w:szCs w:val="20"/>
                          <w:lang w:val="es-US"/>
                        </w:rPr>
                        <w:t>N</w:t>
                      </w:r>
                      <w:r w:rsidRPr="00FB3DF5">
                        <w:rPr>
                          <w:rFonts w:ascii="Arial" w:hAnsi="Arial" w:cs="Arial"/>
                          <w:b/>
                          <w:sz w:val="20"/>
                          <w:szCs w:val="20"/>
                          <w:lang w:val="es-419"/>
                        </w:rPr>
                        <w:t>OMBRE: ENCARGADA</w:t>
                      </w:r>
                      <w:r w:rsidR="00B864A0">
                        <w:rPr>
                          <w:rFonts w:ascii="Arial" w:hAnsi="Arial" w:cs="Arial"/>
                          <w:b/>
                          <w:sz w:val="20"/>
                          <w:szCs w:val="20"/>
                          <w:lang w:val="es-419"/>
                        </w:rPr>
                        <w:t xml:space="preserve"> (O)</w:t>
                      </w:r>
                      <w:r w:rsidR="00634EBC">
                        <w:rPr>
                          <w:rFonts w:ascii="Arial" w:hAnsi="Arial" w:cs="Arial"/>
                          <w:b/>
                          <w:sz w:val="20"/>
                          <w:szCs w:val="20"/>
                          <w:lang w:val="es-419"/>
                        </w:rPr>
                        <w:t xml:space="preserve"> DE LA UNIDAD BÁSICA DE REHABILITACIÓN (UBR)</w:t>
                      </w:r>
                    </w:p>
                    <w:p w14:paraId="767453B5" w14:textId="77777777" w:rsidR="00634EBC" w:rsidRPr="00993F60" w:rsidRDefault="00634EBC" w:rsidP="004B2F49">
                      <w:pPr>
                        <w:rPr>
                          <w:sz w:val="24"/>
                          <w:lang w:val="es-US"/>
                        </w:rPr>
                      </w:pPr>
                    </w:p>
                  </w:txbxContent>
                </v:textbox>
                <w10:wrap anchorx="margin"/>
              </v:shape>
            </w:pict>
          </mc:Fallback>
        </mc:AlternateContent>
      </w:r>
    </w:p>
    <w:p w14:paraId="3E8D10F2" w14:textId="64AAC5E8" w:rsidR="004B2F49" w:rsidRPr="006C2F94" w:rsidRDefault="006C2F94" w:rsidP="00A6258D">
      <w:pPr>
        <w:rPr>
          <w:rFonts w:ascii="Arial" w:hAnsi="Arial" w:cs="Arial"/>
          <w:sz w:val="20"/>
          <w:szCs w:val="20"/>
          <w:lang w:val="es-419"/>
        </w:rPr>
      </w:pPr>
      <w:r>
        <w:rPr>
          <w:rFonts w:ascii="Arial" w:hAnsi="Arial" w:cs="Arial"/>
          <w:sz w:val="20"/>
          <w:szCs w:val="20"/>
          <w:lang w:val="es-419"/>
        </w:rPr>
        <w:t xml:space="preserve">                     </w: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B2F49" w:rsidRPr="00FB3DF5" w14:paraId="113E47D7" w14:textId="77777777" w:rsidTr="00BB46DB">
        <w:tc>
          <w:tcPr>
            <w:tcW w:w="13315" w:type="dxa"/>
          </w:tcPr>
          <w:p w14:paraId="792B67E9" w14:textId="2D9C7AE5" w:rsidR="004B2F49" w:rsidRPr="00FB3DF5" w:rsidRDefault="004B2F49"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4B2F49" w:rsidRPr="00232109" w14:paraId="1F8969FA" w14:textId="77777777" w:rsidTr="00BB46DB">
        <w:tc>
          <w:tcPr>
            <w:tcW w:w="13315" w:type="dxa"/>
          </w:tcPr>
          <w:p w14:paraId="3F8FC55A" w14:textId="77777777" w:rsid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Verificar que los usuarios sean atendidos con calidez y calidad por todo el equipo multidisciplinario.</w:t>
            </w:r>
          </w:p>
          <w:p w14:paraId="019D8F2A" w14:textId="77777777" w:rsid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Enviar mensualmente los reportes al CRIH</w:t>
            </w:r>
            <w:r w:rsidR="00C46890" w:rsidRPr="00D32E18">
              <w:rPr>
                <w:rFonts w:ascii="Arial" w:hAnsi="Arial" w:cs="Arial"/>
                <w:sz w:val="20"/>
                <w:szCs w:val="20"/>
                <w:lang w:val="es-US"/>
              </w:rPr>
              <w:t>.</w:t>
            </w:r>
          </w:p>
          <w:p w14:paraId="7187CC38" w14:textId="77777777" w:rsidR="00D32E18" w:rsidRDefault="00C46890"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Enviar los reportes informativos correspondientes.</w:t>
            </w:r>
          </w:p>
          <w:p w14:paraId="4671A6AD" w14:textId="77777777" w:rsid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Promover la capacitación y actualización del personal</w:t>
            </w:r>
            <w:r w:rsidR="006D0D5E" w:rsidRPr="00D32E18">
              <w:rPr>
                <w:rFonts w:ascii="Arial" w:hAnsi="Arial" w:cs="Arial"/>
                <w:sz w:val="20"/>
                <w:szCs w:val="20"/>
                <w:lang w:val="es-US"/>
              </w:rPr>
              <w:t>.</w:t>
            </w:r>
          </w:p>
          <w:p w14:paraId="4669FC21" w14:textId="77777777" w:rsidR="00D32E18" w:rsidRDefault="00C46890"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Apertura expedientes</w:t>
            </w:r>
            <w:r w:rsidR="004B2F49" w:rsidRPr="00D32E18">
              <w:rPr>
                <w:rFonts w:ascii="Arial" w:hAnsi="Arial" w:cs="Arial"/>
                <w:sz w:val="20"/>
                <w:szCs w:val="20"/>
                <w:lang w:val="es-US"/>
              </w:rPr>
              <w:t xml:space="preserve"> </w:t>
            </w:r>
            <w:r w:rsidRPr="00D32E18">
              <w:rPr>
                <w:rFonts w:ascii="Arial" w:hAnsi="Arial" w:cs="Arial"/>
                <w:sz w:val="20"/>
                <w:szCs w:val="20"/>
                <w:lang w:val="es-US"/>
              </w:rPr>
              <w:t>de nuevos</w:t>
            </w:r>
            <w:r w:rsidR="004B2F49" w:rsidRPr="00D32E18">
              <w:rPr>
                <w:rFonts w:ascii="Arial" w:hAnsi="Arial" w:cs="Arial"/>
                <w:sz w:val="20"/>
                <w:szCs w:val="20"/>
                <w:lang w:val="es-US"/>
              </w:rPr>
              <w:t xml:space="preserve"> pacientes</w:t>
            </w:r>
          </w:p>
          <w:p w14:paraId="4CC887DD" w14:textId="77777777" w:rsid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Realizar las gestiones necearías para proporcionar el mantenimiento que requiere la unidad, material, insumos y equipamiento de la misma.</w:t>
            </w:r>
          </w:p>
          <w:p w14:paraId="2B6E0431" w14:textId="77777777" w:rsid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Elaboración de certificados de discapacidad y de salud.</w:t>
            </w:r>
          </w:p>
          <w:p w14:paraId="23323F10" w14:textId="77777777" w:rsidR="00D32E18" w:rsidRDefault="00C46890"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Atención de Oficios</w:t>
            </w:r>
            <w:r w:rsidR="00D32E18">
              <w:rPr>
                <w:rFonts w:ascii="Arial" w:hAnsi="Arial" w:cs="Arial"/>
                <w:sz w:val="20"/>
                <w:szCs w:val="20"/>
                <w:lang w:val="es-US"/>
              </w:rPr>
              <w:t>.</w:t>
            </w:r>
          </w:p>
          <w:p w14:paraId="17DCE72C" w14:textId="77777777" w:rsidR="00D32E18" w:rsidRDefault="00C46890"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Canalizar quejas al área correspondiente.</w:t>
            </w:r>
          </w:p>
          <w:p w14:paraId="509AB2C2" w14:textId="77777777" w:rsid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Planear, dirigir y coordinar todas las acciones administrativas, técnicas y operativas de la Unidad Básica de Rehabilitación.</w:t>
            </w:r>
          </w:p>
          <w:p w14:paraId="74B6AFF6" w14:textId="581FA21A" w:rsidR="004B2F49" w:rsidRPr="00D32E18" w:rsidRDefault="004B2F49" w:rsidP="001C1FC4">
            <w:pPr>
              <w:pStyle w:val="Prrafodelista"/>
              <w:numPr>
                <w:ilvl w:val="0"/>
                <w:numId w:val="243"/>
              </w:numPr>
              <w:jc w:val="both"/>
              <w:rPr>
                <w:rFonts w:ascii="Arial" w:hAnsi="Arial" w:cs="Arial"/>
                <w:sz w:val="20"/>
                <w:szCs w:val="20"/>
                <w:lang w:val="es-US"/>
              </w:rPr>
            </w:pPr>
            <w:r w:rsidRPr="00D32E18">
              <w:rPr>
                <w:rFonts w:ascii="Arial" w:hAnsi="Arial" w:cs="Arial"/>
                <w:sz w:val="20"/>
                <w:szCs w:val="20"/>
                <w:lang w:val="es-US"/>
              </w:rPr>
              <w:t>Realizar una valoración fisioterapéutica a todo paciente referido para conocer si los casos corresponden o no para ingresar a la unidad.</w:t>
            </w:r>
          </w:p>
        </w:tc>
      </w:tr>
    </w:tbl>
    <w:p w14:paraId="7A179168" w14:textId="41744A1A" w:rsidR="005F508C" w:rsidRDefault="005F508C" w:rsidP="004B2F49">
      <w:pPr>
        <w:rPr>
          <w:rFonts w:ascii="Arial" w:hAnsi="Arial" w:cs="Arial"/>
          <w:sz w:val="20"/>
          <w:szCs w:val="20"/>
        </w:rPr>
      </w:pPr>
    </w:p>
    <w:p w14:paraId="26A7D43B" w14:textId="782894B6" w:rsidR="007639EF" w:rsidRDefault="007639EF" w:rsidP="004B2F49">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D32E18" w:rsidRPr="00AC59D2" w14:paraId="11F21EC1" w14:textId="77777777" w:rsidTr="00364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C6C7CF7" w14:textId="77777777" w:rsidR="00D32E18" w:rsidRDefault="00D32E18" w:rsidP="00364BCC">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902F808" w14:textId="77777777" w:rsidR="00D32E18" w:rsidRPr="00AC59D2" w:rsidRDefault="00D32E18" w:rsidP="00364BCC">
            <w:pPr>
              <w:jc w:val="center"/>
              <w:rPr>
                <w:rFonts w:ascii="Arial" w:hAnsi="Arial" w:cs="Arial"/>
                <w:b w:val="0"/>
                <w:bCs w:val="0"/>
                <w:sz w:val="20"/>
                <w:szCs w:val="20"/>
              </w:rPr>
            </w:pPr>
          </w:p>
        </w:tc>
      </w:tr>
      <w:tr w:rsidR="00D32E18" w:rsidRPr="00F74030" w14:paraId="00E9DA1E" w14:textId="77777777" w:rsidTr="00364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928F68" w14:textId="77777777" w:rsidR="00D32E18" w:rsidRPr="00BC5630" w:rsidRDefault="00D32E18" w:rsidP="00364BCC">
            <w:pPr>
              <w:rPr>
                <w:rFonts w:ascii="Arial" w:hAnsi="Arial" w:cs="Arial"/>
                <w:bCs w:val="0"/>
                <w:sz w:val="20"/>
                <w:szCs w:val="20"/>
              </w:rPr>
            </w:pPr>
            <w:r w:rsidRPr="00BC5630">
              <w:rPr>
                <w:rFonts w:ascii="Arial" w:hAnsi="Arial" w:cs="Arial"/>
                <w:bCs w:val="0"/>
                <w:sz w:val="20"/>
                <w:szCs w:val="20"/>
              </w:rPr>
              <w:t>Puesto</w:t>
            </w:r>
          </w:p>
        </w:tc>
        <w:tc>
          <w:tcPr>
            <w:tcW w:w="10773" w:type="dxa"/>
          </w:tcPr>
          <w:p w14:paraId="61945295" w14:textId="28222607" w:rsidR="00D32E18" w:rsidRDefault="00D32E18" w:rsidP="00364BC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Administrativo (UBR)  </w:t>
            </w:r>
          </w:p>
          <w:p w14:paraId="12311B1D" w14:textId="77777777" w:rsidR="00D32E18" w:rsidRPr="00F74030" w:rsidRDefault="00D32E18" w:rsidP="00364BC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32E18" w:rsidRPr="00AC59D2" w14:paraId="4C2AB60E" w14:textId="77777777" w:rsidTr="00364BCC">
        <w:tc>
          <w:tcPr>
            <w:cnfStyle w:val="001000000000" w:firstRow="0" w:lastRow="0" w:firstColumn="1" w:lastColumn="0" w:oddVBand="0" w:evenVBand="0" w:oddHBand="0" w:evenHBand="0" w:firstRowFirstColumn="0" w:firstRowLastColumn="0" w:lastRowFirstColumn="0" w:lastRowLastColumn="0"/>
            <w:tcW w:w="2547" w:type="dxa"/>
          </w:tcPr>
          <w:p w14:paraId="26615551" w14:textId="77777777" w:rsidR="00D32E18" w:rsidRPr="00BC5630" w:rsidRDefault="00D32E18" w:rsidP="00364BCC">
            <w:pPr>
              <w:rPr>
                <w:rFonts w:ascii="Arial" w:hAnsi="Arial" w:cs="Arial"/>
                <w:bCs w:val="0"/>
                <w:sz w:val="20"/>
                <w:szCs w:val="20"/>
              </w:rPr>
            </w:pPr>
            <w:r w:rsidRPr="00BC5630">
              <w:rPr>
                <w:rFonts w:ascii="Arial" w:hAnsi="Arial" w:cs="Arial"/>
                <w:bCs w:val="0"/>
                <w:sz w:val="20"/>
                <w:szCs w:val="20"/>
              </w:rPr>
              <w:t>Unidad Administrativa de Adscripción</w:t>
            </w:r>
          </w:p>
          <w:p w14:paraId="7F12C28A" w14:textId="77777777" w:rsidR="00D32E18" w:rsidRPr="00BC5630" w:rsidRDefault="00D32E18" w:rsidP="00364BCC">
            <w:pPr>
              <w:rPr>
                <w:rFonts w:ascii="Arial" w:hAnsi="Arial" w:cs="Arial"/>
                <w:bCs w:val="0"/>
                <w:sz w:val="20"/>
                <w:szCs w:val="20"/>
              </w:rPr>
            </w:pPr>
          </w:p>
        </w:tc>
        <w:tc>
          <w:tcPr>
            <w:tcW w:w="10773" w:type="dxa"/>
          </w:tcPr>
          <w:p w14:paraId="0DBE23BB" w14:textId="77777777" w:rsidR="00D32E18" w:rsidRDefault="00D32E18" w:rsidP="00364BC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26D74E7" w14:textId="17131DB5" w:rsidR="00D32E18" w:rsidRPr="00AC59D2" w:rsidRDefault="00D32E18" w:rsidP="00364BC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Desarrollo Integral de la Familia (UBR)</w:t>
            </w:r>
          </w:p>
        </w:tc>
      </w:tr>
      <w:tr w:rsidR="00D32E18" w:rsidRPr="00AC59D2" w14:paraId="0F425BC5" w14:textId="77777777" w:rsidTr="00364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9725C2" w14:textId="77777777" w:rsidR="00D32E18" w:rsidRPr="00BC5630" w:rsidRDefault="00D32E18" w:rsidP="00364BCC">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4A9041D1" w14:textId="77777777" w:rsidR="00D32E18" w:rsidRDefault="00D32E18" w:rsidP="00364BCC">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B39CD90" w14:textId="5B733B14" w:rsidR="00D32E18" w:rsidRPr="00A6258D" w:rsidRDefault="00D32E18" w:rsidP="00364BCC">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A6258D">
              <w:rPr>
                <w:color w:val="2E74B5" w:themeColor="accent1" w:themeShade="BF"/>
              </w:rPr>
              <w:t>PE/AD/07/05</w:t>
            </w:r>
          </w:p>
          <w:p w14:paraId="138FD09A" w14:textId="77777777" w:rsidR="00D32E18" w:rsidRPr="00AC59D2" w:rsidRDefault="00D32E18" w:rsidP="00364BC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D32E18" w:rsidRPr="00AC59D2" w14:paraId="0A9DCD25" w14:textId="77777777" w:rsidTr="00364BCC">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FC75467" w14:textId="77777777" w:rsidR="00D32E18" w:rsidRPr="00BC5630" w:rsidRDefault="00D32E18" w:rsidP="00364BCC">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1CFDEA55" w14:textId="77777777" w:rsidR="00D32E18" w:rsidRDefault="00D32E18" w:rsidP="00364BC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4137C8B" w14:textId="77777777" w:rsidR="00D32E18" w:rsidRPr="00AC59D2" w:rsidRDefault="00D32E18" w:rsidP="00364BC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D32E18" w:rsidRPr="00AC146F" w14:paraId="7EF31801" w14:textId="77777777" w:rsidTr="00364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D3C674" w14:textId="77777777" w:rsidR="00D32E18" w:rsidRPr="00BC5630" w:rsidRDefault="00D32E18" w:rsidP="00364BCC">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210E3421" w14:textId="77777777" w:rsidR="00D32E18" w:rsidRDefault="00D32E18" w:rsidP="001C1FC4">
            <w:pPr>
              <w:pStyle w:val="Prrafodelista"/>
              <w:numPr>
                <w:ilvl w:val="0"/>
                <w:numId w:val="102"/>
              </w:numPr>
              <w:cnfStyle w:val="000000100000" w:firstRow="0" w:lastRow="0" w:firstColumn="0" w:lastColumn="0" w:oddVBand="0" w:evenVBand="0" w:oddHBand="1" w:evenHBand="0" w:firstRowFirstColumn="0" w:firstRowLastColumn="0" w:lastRowFirstColumn="0" w:lastRowLastColumn="0"/>
            </w:pPr>
            <w:r>
              <w:t>Escolaridad: Mínimo bachillerato o equivalente.</w:t>
            </w:r>
          </w:p>
          <w:p w14:paraId="6FCB3A8A" w14:textId="77777777" w:rsidR="00D32E18" w:rsidRDefault="00D32E18" w:rsidP="001C1FC4">
            <w:pPr>
              <w:pStyle w:val="Prrafodelista"/>
              <w:numPr>
                <w:ilvl w:val="0"/>
                <w:numId w:val="102"/>
              </w:numPr>
              <w:jc w:val="both"/>
              <w:cnfStyle w:val="000000100000" w:firstRow="0" w:lastRow="0" w:firstColumn="0" w:lastColumn="0" w:oddVBand="0" w:evenVBand="0" w:oddHBand="1" w:evenHBand="0" w:firstRowFirstColumn="0" w:firstRowLastColumn="0" w:lastRowFirstColumn="0" w:lastRowLastColumn="0"/>
            </w:pPr>
            <w:r>
              <w:t>Experiencia: de 2 años en el ejercicio de su ramo,</w:t>
            </w:r>
          </w:p>
          <w:p w14:paraId="467E2D89" w14:textId="77777777" w:rsidR="00D32E18" w:rsidRDefault="00D32E18" w:rsidP="001C1FC4">
            <w:pPr>
              <w:pStyle w:val="Prrafodelista"/>
              <w:numPr>
                <w:ilvl w:val="0"/>
                <w:numId w:val="102"/>
              </w:numPr>
              <w:jc w:val="both"/>
              <w:cnfStyle w:val="000000100000" w:firstRow="0" w:lastRow="0" w:firstColumn="0" w:lastColumn="0" w:oddVBand="0" w:evenVBand="0" w:oddHBand="1" w:evenHBand="0" w:firstRowFirstColumn="0" w:firstRowLastColumn="0" w:lastRowFirstColumn="0" w:lastRowLastColumn="0"/>
            </w:pPr>
            <w:r>
              <w:t>Habilidades en trabajo en base objetivos, pensamiento analítico, facilidad de palabra, capacidad de dialogo, creativo en la solución de problemas.</w:t>
            </w:r>
          </w:p>
          <w:p w14:paraId="6524E17B" w14:textId="77777777" w:rsidR="00D32E18" w:rsidRDefault="00D32E18" w:rsidP="001C1FC4">
            <w:pPr>
              <w:pStyle w:val="Prrafodelista"/>
              <w:numPr>
                <w:ilvl w:val="0"/>
                <w:numId w:val="102"/>
              </w:numPr>
              <w:cnfStyle w:val="000000100000" w:firstRow="0" w:lastRow="0" w:firstColumn="0" w:lastColumn="0" w:oddVBand="0" w:evenVBand="0" w:oddHBand="1" w:evenHBand="0" w:firstRowFirstColumn="0" w:firstRowLastColumn="0" w:lastRowFirstColumn="0" w:lastRowLastColumn="0"/>
            </w:pPr>
            <w:r>
              <w:t>Conocimiento en control de actividades de administración, informes estadísticos periodísticos.</w:t>
            </w:r>
          </w:p>
          <w:p w14:paraId="5BBFD4AD" w14:textId="77777777" w:rsidR="00D32E18" w:rsidRPr="005E2452" w:rsidRDefault="00D32E18" w:rsidP="001C1FC4">
            <w:pPr>
              <w:pStyle w:val="Prrafodelista"/>
              <w:numPr>
                <w:ilvl w:val="0"/>
                <w:numId w:val="102"/>
              </w:numPr>
              <w:jc w:val="both"/>
              <w:cnfStyle w:val="000000100000" w:firstRow="0" w:lastRow="0" w:firstColumn="0" w:lastColumn="0" w:oddVBand="0" w:evenVBand="0" w:oddHBand="1" w:evenHBand="0" w:firstRowFirstColumn="0" w:firstRowLastColumn="0" w:lastRowFirstColumn="0" w:lastRowLastColumn="0"/>
            </w:pPr>
            <w:r>
              <w:t>Manejo de office</w:t>
            </w:r>
            <w:r w:rsidRPr="003D5590">
              <w:rPr>
                <w:rFonts w:ascii="Arial" w:hAnsi="Arial" w:cs="Arial"/>
                <w:sz w:val="20"/>
                <w:szCs w:val="20"/>
              </w:rPr>
              <w:t>.</w:t>
            </w:r>
          </w:p>
          <w:p w14:paraId="4685329A" w14:textId="694ECCDB" w:rsidR="005E2452" w:rsidRPr="00AC146F" w:rsidRDefault="005E2452" w:rsidP="001C1FC4">
            <w:pPr>
              <w:pStyle w:val="Prrafodelista"/>
              <w:numPr>
                <w:ilvl w:val="0"/>
                <w:numId w:val="102"/>
              </w:numPr>
              <w:jc w:val="both"/>
              <w:cnfStyle w:val="000000100000" w:firstRow="0" w:lastRow="0" w:firstColumn="0" w:lastColumn="0" w:oddVBand="0" w:evenVBand="0" w:oddHBand="1" w:evenHBand="0" w:firstRowFirstColumn="0" w:firstRowLastColumn="0" w:lastRowFirstColumn="0" w:lastRowLastColumn="0"/>
            </w:pPr>
            <w:r>
              <w:t>Manejo de herramientas tecnológicas (sistemas, página web, etc.)</w:t>
            </w:r>
          </w:p>
        </w:tc>
      </w:tr>
    </w:tbl>
    <w:p w14:paraId="47DDF2DE" w14:textId="4B8AF203" w:rsidR="00D32E18" w:rsidRDefault="00D32E18" w:rsidP="004B2F49">
      <w:pPr>
        <w:rPr>
          <w:rFonts w:ascii="Arial" w:hAnsi="Arial" w:cs="Arial"/>
          <w:sz w:val="20"/>
          <w:szCs w:val="20"/>
        </w:rPr>
      </w:pPr>
    </w:p>
    <w:p w14:paraId="61EC3FB8" w14:textId="20D6A23C" w:rsidR="00D32E18" w:rsidRDefault="00D32E18" w:rsidP="004B2F49">
      <w:pPr>
        <w:rPr>
          <w:rFonts w:ascii="Arial" w:hAnsi="Arial" w:cs="Arial"/>
          <w:sz w:val="20"/>
          <w:szCs w:val="20"/>
        </w:rPr>
      </w:pPr>
      <w:r>
        <w:rPr>
          <w:noProof/>
          <w:lang w:val="es-ES" w:eastAsia="es-ES"/>
        </w:rPr>
        <mc:AlternateContent>
          <mc:Choice Requires="wps">
            <w:drawing>
              <wp:anchor distT="45720" distB="45720" distL="114300" distR="114300" simplePos="0" relativeHeight="254304256" behindDoc="1" locked="0" layoutInCell="1" allowOverlap="1" wp14:anchorId="7DB1606C" wp14:editId="1A7DDDAE">
                <wp:simplePos x="0" y="0"/>
                <wp:positionH relativeFrom="margin">
                  <wp:align>left</wp:align>
                </wp:positionH>
                <wp:positionV relativeFrom="paragraph">
                  <wp:posOffset>37381</wp:posOffset>
                </wp:positionV>
                <wp:extent cx="8395119" cy="404507"/>
                <wp:effectExtent l="0" t="0" r="25400" b="1460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5119" cy="404507"/>
                        </a:xfrm>
                        <a:prstGeom prst="rect">
                          <a:avLst/>
                        </a:prstGeom>
                        <a:solidFill>
                          <a:srgbClr val="FFFFFF"/>
                        </a:solidFill>
                        <a:ln w="9525">
                          <a:solidFill>
                            <a:schemeClr val="tx1"/>
                          </a:solidFill>
                          <a:miter lim="800000"/>
                          <a:headEnd/>
                          <a:tailEnd/>
                        </a:ln>
                      </wps:spPr>
                      <wps:txbx>
                        <w:txbxContent>
                          <w:p w14:paraId="4FE0CD28" w14:textId="795D4BBC" w:rsidR="00D32E18" w:rsidRPr="000A6C90" w:rsidRDefault="00A6258D" w:rsidP="00D32E18">
                            <w:pPr>
                              <w:rPr>
                                <w:sz w:val="24"/>
                                <w:lang w:val="es-US"/>
                              </w:rPr>
                            </w:pPr>
                            <w:r>
                              <w:rPr>
                                <w:rFonts w:ascii="Arial" w:hAnsi="Arial" w:cs="Arial"/>
                                <w:b/>
                                <w:sz w:val="20"/>
                                <w:szCs w:val="20"/>
                                <w:lang w:val="es-US"/>
                              </w:rPr>
                              <w:t>(</w:t>
                            </w:r>
                            <w:r w:rsidR="00D32E18">
                              <w:rPr>
                                <w:rFonts w:ascii="Arial" w:hAnsi="Arial" w:cs="Arial"/>
                                <w:b/>
                                <w:sz w:val="20"/>
                                <w:szCs w:val="20"/>
                                <w:lang w:val="es-US"/>
                              </w:rPr>
                              <w:t>DIF</w:t>
                            </w:r>
                            <w:r>
                              <w:rPr>
                                <w:rFonts w:ascii="Arial" w:hAnsi="Arial" w:cs="Arial"/>
                                <w:b/>
                                <w:sz w:val="20"/>
                                <w:szCs w:val="20"/>
                                <w:lang w:val="es-US"/>
                              </w:rPr>
                              <w:t>) SISTEMA MUNICIPAL PARA EL DESARROLLO INTEGRAL DE LA FAMILIA</w:t>
                            </w:r>
                            <w:r w:rsidR="00D32E18">
                              <w:rPr>
                                <w:rFonts w:ascii="Arial" w:hAnsi="Arial" w:cs="Arial"/>
                                <w:b/>
                                <w:sz w:val="20"/>
                                <w:szCs w:val="20"/>
                                <w:lang w:val="es-US"/>
                              </w:rPr>
                              <w:t xml:space="preserve">                                </w:t>
                            </w:r>
                            <w:r w:rsidR="00D32E18" w:rsidRPr="00FB3DF5">
                              <w:rPr>
                                <w:rFonts w:ascii="Arial" w:hAnsi="Arial" w:cs="Arial"/>
                                <w:b/>
                                <w:sz w:val="20"/>
                                <w:szCs w:val="20"/>
                                <w:lang w:val="es-US"/>
                              </w:rPr>
                              <w:t xml:space="preserve">   </w:t>
                            </w:r>
                            <w:r w:rsidR="00D32E18" w:rsidRPr="00FB3DF5">
                              <w:rPr>
                                <w:rFonts w:ascii="Arial" w:hAnsi="Arial" w:cs="Arial"/>
                                <w:b/>
                                <w:sz w:val="20"/>
                                <w:szCs w:val="20"/>
                                <w:lang w:val="es-419"/>
                              </w:rPr>
                              <w:t xml:space="preserve">NOMBRE: </w:t>
                            </w:r>
                            <w:r w:rsidR="005E2452">
                              <w:rPr>
                                <w:rFonts w:ascii="Arial" w:hAnsi="Arial" w:cs="Arial"/>
                                <w:b/>
                                <w:sz w:val="20"/>
                                <w:szCs w:val="20"/>
                                <w:lang w:val="es-419"/>
                              </w:rPr>
                              <w:t>ADMINISTRATIVO</w:t>
                            </w:r>
                            <w:r w:rsidR="00D32E18">
                              <w:rPr>
                                <w:rFonts w:ascii="Arial" w:hAnsi="Arial" w:cs="Arial"/>
                                <w:b/>
                                <w:sz w:val="20"/>
                                <w:szCs w:val="20"/>
                                <w:lang w:val="es-419"/>
                              </w:rPr>
                              <w:t xml:space="preserve"> (UBR)</w:t>
                            </w:r>
                          </w:p>
                          <w:p w14:paraId="7E2B4E12" w14:textId="77777777" w:rsidR="00D32E18" w:rsidRPr="00993F60" w:rsidRDefault="00D32E18" w:rsidP="00D32E1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606C" id="_x0000_s1080" type="#_x0000_t202" style="position:absolute;margin-left:0;margin-top:2.95pt;width:661.05pt;height:31.85pt;z-index:-249012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" strokecolor="black [3213]">
                <v:textbox>
                  <w:txbxContent>
                    <w:p w14:paraId="4FE0CD28" w14:textId="795D4BBC" w:rsidR="00D32E18" w:rsidRPr="000A6C90" w:rsidRDefault="00A6258D" w:rsidP="00D32E18">
                      <w:pPr>
                        <w:rPr>
                          <w:sz w:val="24"/>
                          <w:lang w:val="es-US"/>
                        </w:rPr>
                      </w:pPr>
                      <w:r>
                        <w:rPr>
                          <w:rFonts w:ascii="Arial" w:hAnsi="Arial" w:cs="Arial"/>
                          <w:b/>
                          <w:sz w:val="20"/>
                          <w:szCs w:val="20"/>
                          <w:lang w:val="es-US"/>
                        </w:rPr>
                        <w:t>(</w:t>
                      </w:r>
                      <w:r w:rsidR="00D32E18">
                        <w:rPr>
                          <w:rFonts w:ascii="Arial" w:hAnsi="Arial" w:cs="Arial"/>
                          <w:b/>
                          <w:sz w:val="20"/>
                          <w:szCs w:val="20"/>
                          <w:lang w:val="es-US"/>
                        </w:rPr>
                        <w:t>DIF</w:t>
                      </w:r>
                      <w:r>
                        <w:rPr>
                          <w:rFonts w:ascii="Arial" w:hAnsi="Arial" w:cs="Arial"/>
                          <w:b/>
                          <w:sz w:val="20"/>
                          <w:szCs w:val="20"/>
                          <w:lang w:val="es-US"/>
                        </w:rPr>
                        <w:t>) SISTEMA MUNICIPAL PARA EL DESARROLLO INTEGRAL DE LA FAMILIA</w:t>
                      </w:r>
                      <w:r w:rsidR="00D32E18">
                        <w:rPr>
                          <w:rFonts w:ascii="Arial" w:hAnsi="Arial" w:cs="Arial"/>
                          <w:b/>
                          <w:sz w:val="20"/>
                          <w:szCs w:val="20"/>
                          <w:lang w:val="es-US"/>
                        </w:rPr>
                        <w:t xml:space="preserve">                                </w:t>
                      </w:r>
                      <w:r w:rsidR="00D32E18" w:rsidRPr="00FB3DF5">
                        <w:rPr>
                          <w:rFonts w:ascii="Arial" w:hAnsi="Arial" w:cs="Arial"/>
                          <w:b/>
                          <w:sz w:val="20"/>
                          <w:szCs w:val="20"/>
                          <w:lang w:val="es-US"/>
                        </w:rPr>
                        <w:t xml:space="preserve">   </w:t>
                      </w:r>
                      <w:r w:rsidR="00D32E18" w:rsidRPr="00FB3DF5">
                        <w:rPr>
                          <w:rFonts w:ascii="Arial" w:hAnsi="Arial" w:cs="Arial"/>
                          <w:b/>
                          <w:sz w:val="20"/>
                          <w:szCs w:val="20"/>
                          <w:lang w:val="es-419"/>
                        </w:rPr>
                        <w:t xml:space="preserve">NOMBRE: </w:t>
                      </w:r>
                      <w:r w:rsidR="005E2452">
                        <w:rPr>
                          <w:rFonts w:ascii="Arial" w:hAnsi="Arial" w:cs="Arial"/>
                          <w:b/>
                          <w:sz w:val="20"/>
                          <w:szCs w:val="20"/>
                          <w:lang w:val="es-419"/>
                        </w:rPr>
                        <w:t>ADMINISTRATIVO</w:t>
                      </w:r>
                      <w:r w:rsidR="00D32E18">
                        <w:rPr>
                          <w:rFonts w:ascii="Arial" w:hAnsi="Arial" w:cs="Arial"/>
                          <w:b/>
                          <w:sz w:val="20"/>
                          <w:szCs w:val="20"/>
                          <w:lang w:val="es-419"/>
                        </w:rPr>
                        <w:t xml:space="preserve"> (UBR)</w:t>
                      </w:r>
                    </w:p>
                    <w:p w14:paraId="7E2B4E12" w14:textId="77777777" w:rsidR="00D32E18" w:rsidRPr="00993F60" w:rsidRDefault="00D32E18" w:rsidP="00D32E18">
                      <w:pPr>
                        <w:rPr>
                          <w:sz w:val="24"/>
                          <w:lang w:val="es-US"/>
                        </w:rPr>
                      </w:pPr>
                    </w:p>
                  </w:txbxContent>
                </v:textbox>
                <w10:wrap anchorx="margin"/>
              </v:shape>
            </w:pict>
          </mc:Fallback>
        </mc:AlternateContent>
      </w:r>
    </w:p>
    <w:p w14:paraId="2E551A1C" w14:textId="41D5CC39" w:rsidR="00BC5630" w:rsidRDefault="00BC5630" w:rsidP="004B2F49">
      <w:pPr>
        <w:rPr>
          <w:rFonts w:ascii="Arial" w:hAnsi="Arial" w:cs="Arial"/>
          <w:sz w:val="20"/>
          <w:szCs w:val="20"/>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5E2452" w:rsidRPr="00FB3DF5" w14:paraId="79ADD773" w14:textId="77777777" w:rsidTr="00364BCC">
        <w:tc>
          <w:tcPr>
            <w:tcW w:w="13315" w:type="dxa"/>
          </w:tcPr>
          <w:p w14:paraId="4C87329F" w14:textId="77777777" w:rsidR="005E2452" w:rsidRPr="00FB3DF5" w:rsidRDefault="005E2452" w:rsidP="00364BCC">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5E2452" w:rsidRPr="00232109" w14:paraId="099A8EF6" w14:textId="77777777" w:rsidTr="005E2452">
        <w:trPr>
          <w:trHeight w:val="1022"/>
        </w:trPr>
        <w:tc>
          <w:tcPr>
            <w:tcW w:w="13315" w:type="dxa"/>
          </w:tcPr>
          <w:p w14:paraId="4373BA9D" w14:textId="77777777" w:rsidR="005E2452" w:rsidRPr="00F34CAC" w:rsidRDefault="005E2452" w:rsidP="001C1FC4">
            <w:pPr>
              <w:pStyle w:val="Prrafodelista"/>
              <w:numPr>
                <w:ilvl w:val="0"/>
                <w:numId w:val="244"/>
              </w:numPr>
              <w:rPr>
                <w:rFonts w:ascii="Arial" w:hAnsi="Arial" w:cs="Arial"/>
                <w:sz w:val="20"/>
                <w:szCs w:val="20"/>
              </w:rPr>
            </w:pPr>
            <w:bookmarkStart w:id="20" w:name="_Hlk204258178"/>
            <w:r w:rsidRPr="00F34CAC">
              <w:rPr>
                <w:rFonts w:ascii="Arial" w:hAnsi="Arial" w:cs="Arial"/>
                <w:sz w:val="20"/>
                <w:szCs w:val="20"/>
              </w:rPr>
              <w:t>Verificar datos en la plataforma de la Secretaría de Educación Pública referente a la plantilla de alumnos</w:t>
            </w:r>
          </w:p>
          <w:bookmarkEnd w:id="20"/>
          <w:p w14:paraId="2E850B58" w14:textId="77777777" w:rsidR="005E2452" w:rsidRPr="00F34CAC" w:rsidRDefault="005E2452" w:rsidP="001C1FC4">
            <w:pPr>
              <w:pStyle w:val="Prrafodelista"/>
              <w:numPr>
                <w:ilvl w:val="0"/>
                <w:numId w:val="244"/>
              </w:numPr>
              <w:jc w:val="both"/>
              <w:rPr>
                <w:rFonts w:ascii="Arial" w:hAnsi="Arial" w:cs="Arial"/>
                <w:sz w:val="20"/>
                <w:szCs w:val="20"/>
                <w:lang w:val="es-US"/>
              </w:rPr>
            </w:pPr>
            <w:r w:rsidRPr="00F34CAC">
              <w:rPr>
                <w:rFonts w:ascii="Arial" w:hAnsi="Arial" w:cs="Arial"/>
                <w:sz w:val="20"/>
                <w:szCs w:val="20"/>
              </w:rPr>
              <w:t>Elaboración de reportes en la plataforma correspondiente.</w:t>
            </w:r>
          </w:p>
          <w:p w14:paraId="7FE43ECC" w14:textId="77777777" w:rsidR="005E2452" w:rsidRPr="00F34CAC" w:rsidRDefault="005E2452" w:rsidP="001C1FC4">
            <w:pPr>
              <w:pStyle w:val="Prrafodelista"/>
              <w:numPr>
                <w:ilvl w:val="0"/>
                <w:numId w:val="244"/>
              </w:numPr>
              <w:rPr>
                <w:rFonts w:ascii="Arial" w:hAnsi="Arial" w:cs="Arial"/>
                <w:sz w:val="20"/>
                <w:szCs w:val="20"/>
              </w:rPr>
            </w:pPr>
            <w:bookmarkStart w:id="21" w:name="_Hlk204258230"/>
            <w:r w:rsidRPr="00F34CAC">
              <w:rPr>
                <w:rFonts w:ascii="Arial" w:hAnsi="Arial" w:cs="Arial"/>
                <w:sz w:val="20"/>
                <w:szCs w:val="20"/>
              </w:rPr>
              <w:t>Elaboración de documentación que solicitan en las dependencias estatal y municipal</w:t>
            </w:r>
            <w:bookmarkEnd w:id="21"/>
            <w:r w:rsidRPr="00F34CAC">
              <w:rPr>
                <w:rFonts w:ascii="Arial" w:hAnsi="Arial" w:cs="Arial"/>
                <w:sz w:val="20"/>
                <w:szCs w:val="20"/>
              </w:rPr>
              <w:t>.</w:t>
            </w:r>
          </w:p>
          <w:p w14:paraId="475A5228" w14:textId="77777777" w:rsidR="005E2452" w:rsidRPr="00F34CAC" w:rsidRDefault="005E2452" w:rsidP="001C1FC4">
            <w:pPr>
              <w:pStyle w:val="Prrafodelista"/>
              <w:numPr>
                <w:ilvl w:val="0"/>
                <w:numId w:val="244"/>
              </w:numPr>
              <w:jc w:val="both"/>
              <w:rPr>
                <w:rFonts w:ascii="Arial" w:hAnsi="Arial" w:cs="Arial"/>
                <w:sz w:val="20"/>
                <w:szCs w:val="20"/>
                <w:lang w:val="es-US"/>
              </w:rPr>
            </w:pPr>
            <w:r w:rsidRPr="00F34CAC">
              <w:rPr>
                <w:rFonts w:ascii="Arial" w:hAnsi="Arial" w:cs="Arial"/>
                <w:sz w:val="20"/>
                <w:szCs w:val="20"/>
              </w:rPr>
              <w:t>Capturar evidencia y productos aportados por el personal Docente en los consejos técnicos escolares.</w:t>
            </w:r>
          </w:p>
          <w:p w14:paraId="5A1F2ECE" w14:textId="77777777" w:rsidR="005E2452" w:rsidRPr="00F34CAC" w:rsidRDefault="005E2452" w:rsidP="001C1FC4">
            <w:pPr>
              <w:pStyle w:val="Prrafodelista"/>
              <w:numPr>
                <w:ilvl w:val="0"/>
                <w:numId w:val="244"/>
              </w:numPr>
              <w:rPr>
                <w:rFonts w:ascii="Arial" w:hAnsi="Arial" w:cs="Arial"/>
                <w:sz w:val="20"/>
                <w:szCs w:val="20"/>
              </w:rPr>
            </w:pPr>
            <w:r w:rsidRPr="00F34CAC">
              <w:rPr>
                <w:rFonts w:ascii="Arial" w:hAnsi="Arial" w:cs="Arial"/>
                <w:sz w:val="20"/>
                <w:szCs w:val="20"/>
              </w:rPr>
              <w:t>Brindar atención a los padres de familia respecto a trámites administrativos que soliciten.</w:t>
            </w:r>
          </w:p>
          <w:p w14:paraId="14D86A70" w14:textId="77777777" w:rsidR="005E2452" w:rsidRPr="00F34CAC" w:rsidRDefault="005E2452" w:rsidP="001C1FC4">
            <w:pPr>
              <w:pStyle w:val="Prrafodelista"/>
              <w:numPr>
                <w:ilvl w:val="0"/>
                <w:numId w:val="244"/>
              </w:numPr>
              <w:rPr>
                <w:rFonts w:ascii="Arial" w:hAnsi="Arial" w:cs="Arial"/>
                <w:sz w:val="20"/>
                <w:szCs w:val="20"/>
              </w:rPr>
            </w:pPr>
            <w:r w:rsidRPr="00F34CAC">
              <w:rPr>
                <w:rFonts w:ascii="Arial" w:hAnsi="Arial" w:cs="Arial"/>
                <w:noProof/>
                <w:sz w:val="20"/>
                <w:szCs w:val="20"/>
              </w:rPr>
              <w:t>Realizar el proceso de cobro de cuotas de recuperacion por el servicio prestado</w:t>
            </w:r>
          </w:p>
          <w:p w14:paraId="258F6821" w14:textId="78394F87" w:rsidR="005E2452" w:rsidRPr="005E2452" w:rsidRDefault="005E2452" w:rsidP="001C1FC4">
            <w:pPr>
              <w:pStyle w:val="Prrafodelista"/>
              <w:numPr>
                <w:ilvl w:val="0"/>
                <w:numId w:val="244"/>
              </w:numPr>
              <w:jc w:val="both"/>
              <w:rPr>
                <w:rFonts w:ascii="Arial" w:hAnsi="Arial" w:cs="Arial"/>
                <w:sz w:val="20"/>
                <w:szCs w:val="20"/>
                <w:lang w:val="es-US"/>
              </w:rPr>
            </w:pPr>
            <w:r w:rsidRPr="00F34CAC">
              <w:rPr>
                <w:rFonts w:ascii="Arial" w:hAnsi="Arial" w:cs="Arial"/>
                <w:sz w:val="20"/>
                <w:szCs w:val="20"/>
              </w:rPr>
              <w:t>Las demás que le encomiende su jefe inmediato</w:t>
            </w:r>
            <w:r w:rsidRPr="00F34CAC">
              <w:rPr>
                <w:sz w:val="20"/>
                <w:szCs w:val="20"/>
              </w:rPr>
              <w:t>.</w:t>
            </w:r>
          </w:p>
        </w:tc>
      </w:tr>
    </w:tbl>
    <w:p w14:paraId="5D33A151" w14:textId="0B2F6AFA" w:rsidR="005E2452" w:rsidRDefault="005E2452" w:rsidP="004B2F49">
      <w:pPr>
        <w:rPr>
          <w:rFonts w:ascii="Arial" w:hAnsi="Arial" w:cs="Arial"/>
          <w:sz w:val="20"/>
          <w:szCs w:val="20"/>
        </w:rPr>
      </w:pPr>
    </w:p>
    <w:p w14:paraId="3527C014" w14:textId="77777777" w:rsidR="00A6258D" w:rsidRDefault="00A6258D" w:rsidP="004B2F49">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090FA3" w:rsidRPr="00AC59D2" w14:paraId="29182D7E"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C874580" w14:textId="77777777" w:rsidR="00090FA3" w:rsidRDefault="00090FA3" w:rsidP="00646FF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7C822D7E" w14:textId="77777777" w:rsidR="00090FA3" w:rsidRPr="00AC59D2" w:rsidRDefault="00090FA3" w:rsidP="00646FF2">
            <w:pPr>
              <w:jc w:val="center"/>
              <w:rPr>
                <w:rFonts w:ascii="Arial" w:hAnsi="Arial" w:cs="Arial"/>
                <w:b w:val="0"/>
                <w:bCs w:val="0"/>
                <w:sz w:val="20"/>
                <w:szCs w:val="20"/>
              </w:rPr>
            </w:pPr>
          </w:p>
        </w:tc>
      </w:tr>
      <w:tr w:rsidR="00090FA3" w:rsidRPr="00F74030" w14:paraId="134BEC96"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95F1D9" w14:textId="77777777" w:rsidR="00090FA3" w:rsidRPr="00BC5630" w:rsidRDefault="00090FA3" w:rsidP="00646FF2">
            <w:pPr>
              <w:rPr>
                <w:rFonts w:ascii="Arial" w:hAnsi="Arial" w:cs="Arial"/>
                <w:bCs w:val="0"/>
                <w:sz w:val="20"/>
                <w:szCs w:val="20"/>
              </w:rPr>
            </w:pPr>
            <w:r w:rsidRPr="00BC5630">
              <w:rPr>
                <w:rFonts w:ascii="Arial" w:hAnsi="Arial" w:cs="Arial"/>
                <w:bCs w:val="0"/>
                <w:sz w:val="20"/>
                <w:szCs w:val="20"/>
              </w:rPr>
              <w:t>Puesto</w:t>
            </w:r>
          </w:p>
        </w:tc>
        <w:tc>
          <w:tcPr>
            <w:tcW w:w="10773" w:type="dxa"/>
          </w:tcPr>
          <w:p w14:paraId="57321BA6" w14:textId="77777777" w:rsidR="00090FA3" w:rsidRDefault="00090FA3"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Terapeuta Ocupacional </w:t>
            </w:r>
          </w:p>
          <w:p w14:paraId="0265B7E1" w14:textId="71B824F1" w:rsidR="00D0090C" w:rsidRPr="00090FA3" w:rsidRDefault="00D0090C"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090FA3" w:rsidRPr="00AC59D2" w14:paraId="668ADF4B"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2BFF2A9" w14:textId="77777777" w:rsidR="00090FA3" w:rsidRPr="00BC5630" w:rsidRDefault="00090FA3" w:rsidP="00646FF2">
            <w:pPr>
              <w:rPr>
                <w:rFonts w:ascii="Arial" w:hAnsi="Arial" w:cs="Arial"/>
                <w:bCs w:val="0"/>
                <w:sz w:val="20"/>
                <w:szCs w:val="20"/>
              </w:rPr>
            </w:pPr>
            <w:r w:rsidRPr="00BC5630">
              <w:rPr>
                <w:rFonts w:ascii="Arial" w:hAnsi="Arial" w:cs="Arial"/>
                <w:bCs w:val="0"/>
                <w:sz w:val="20"/>
                <w:szCs w:val="20"/>
              </w:rPr>
              <w:t>Unidad Administrativa de Adscripción</w:t>
            </w:r>
          </w:p>
          <w:p w14:paraId="78CD28C3" w14:textId="77777777" w:rsidR="00090FA3" w:rsidRPr="00BC5630" w:rsidRDefault="00090FA3" w:rsidP="00646FF2">
            <w:pPr>
              <w:rPr>
                <w:rFonts w:ascii="Arial" w:hAnsi="Arial" w:cs="Arial"/>
                <w:bCs w:val="0"/>
                <w:sz w:val="20"/>
                <w:szCs w:val="20"/>
              </w:rPr>
            </w:pPr>
          </w:p>
        </w:tc>
        <w:tc>
          <w:tcPr>
            <w:tcW w:w="10773" w:type="dxa"/>
          </w:tcPr>
          <w:p w14:paraId="71A1CC34" w14:textId="77777777" w:rsidR="00090FA3" w:rsidRDefault="00090FA3"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23E165" w14:textId="7E3C4EF5" w:rsidR="00090FA3" w:rsidRPr="00AC59D2" w:rsidRDefault="00DC311E"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090FA3">
              <w:rPr>
                <w:rFonts w:ascii="Arial" w:hAnsi="Arial" w:cs="Arial"/>
                <w:b/>
                <w:bCs/>
                <w:sz w:val="20"/>
                <w:szCs w:val="20"/>
              </w:rPr>
              <w:t>Desarrollo Integral de la Familia (UBR)</w:t>
            </w:r>
          </w:p>
        </w:tc>
      </w:tr>
      <w:tr w:rsidR="00090FA3" w:rsidRPr="00AC59D2" w14:paraId="69E660A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A526E5" w14:textId="77777777" w:rsidR="00090FA3" w:rsidRPr="00BC5630" w:rsidRDefault="00090FA3" w:rsidP="00646FF2">
            <w:pPr>
              <w:rPr>
                <w:rFonts w:ascii="Arial" w:hAnsi="Arial" w:cs="Arial"/>
                <w:bCs w:val="0"/>
                <w:sz w:val="20"/>
                <w:szCs w:val="20"/>
              </w:rPr>
            </w:pPr>
            <w:r w:rsidRPr="00BC5630">
              <w:rPr>
                <w:rFonts w:ascii="Arial" w:hAnsi="Arial" w:cs="Arial"/>
                <w:bCs w:val="0"/>
                <w:sz w:val="20"/>
                <w:szCs w:val="20"/>
              </w:rPr>
              <w:t>Clave Administrativa de Puesto</w:t>
            </w:r>
          </w:p>
        </w:tc>
        <w:tc>
          <w:tcPr>
            <w:tcW w:w="10773" w:type="dxa"/>
          </w:tcPr>
          <w:p w14:paraId="385BA5FE" w14:textId="77777777" w:rsidR="00D0090C" w:rsidRDefault="00D0090C"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12B0188" w14:textId="2EFBD053" w:rsidR="00090FA3" w:rsidRPr="00AC59D2" w:rsidRDefault="003A5B76" w:rsidP="00D0090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PE/TO/07/08</w:t>
            </w:r>
          </w:p>
        </w:tc>
      </w:tr>
      <w:tr w:rsidR="00090FA3" w:rsidRPr="00AC59D2" w14:paraId="1E1D00AF"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6169A85" w14:textId="77777777" w:rsidR="00090FA3" w:rsidRPr="00BC5630" w:rsidRDefault="00090FA3" w:rsidP="00646FF2">
            <w:pPr>
              <w:rPr>
                <w:rFonts w:ascii="Arial" w:hAnsi="Arial" w:cs="Arial"/>
                <w:bCs w:val="0"/>
                <w:sz w:val="20"/>
                <w:szCs w:val="20"/>
              </w:rPr>
            </w:pPr>
            <w:r w:rsidRPr="00BC5630">
              <w:rPr>
                <w:rFonts w:ascii="Arial" w:hAnsi="Arial" w:cs="Arial"/>
                <w:bCs w:val="0"/>
                <w:sz w:val="20"/>
                <w:szCs w:val="20"/>
              </w:rPr>
              <w:t>Nivel Jerárquico de Carácter Administrativo</w:t>
            </w:r>
          </w:p>
        </w:tc>
        <w:tc>
          <w:tcPr>
            <w:tcW w:w="10773" w:type="dxa"/>
          </w:tcPr>
          <w:p w14:paraId="6C32B9EE" w14:textId="77777777" w:rsidR="00090FA3" w:rsidRDefault="00090FA3"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113C297" w14:textId="77777777" w:rsidR="00090FA3" w:rsidRPr="00AC59D2" w:rsidRDefault="00090FA3"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090FA3" w:rsidRPr="0092143F" w14:paraId="01B401D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B00DB8" w14:textId="77777777" w:rsidR="00090FA3" w:rsidRPr="00BC5630" w:rsidRDefault="00090FA3" w:rsidP="00646FF2">
            <w:pPr>
              <w:rPr>
                <w:rFonts w:ascii="Arial" w:hAnsi="Arial" w:cs="Arial"/>
                <w:bCs w:val="0"/>
                <w:sz w:val="20"/>
                <w:szCs w:val="20"/>
              </w:rPr>
            </w:pPr>
            <w:r w:rsidRPr="00BC5630">
              <w:rPr>
                <w:rFonts w:ascii="Arial" w:hAnsi="Arial" w:cs="Arial"/>
                <w:bCs w:val="0"/>
                <w:sz w:val="20"/>
                <w:szCs w:val="20"/>
              </w:rPr>
              <w:t>Perfil de Puesto</w:t>
            </w:r>
          </w:p>
        </w:tc>
        <w:tc>
          <w:tcPr>
            <w:tcW w:w="10773" w:type="dxa"/>
          </w:tcPr>
          <w:p w14:paraId="520B2502" w14:textId="75B6E136" w:rsidR="00090FA3" w:rsidRPr="0092143F" w:rsidRDefault="00090FA3" w:rsidP="001C1FC4">
            <w:pPr>
              <w:pStyle w:val="Prrafodelista"/>
              <w:numPr>
                <w:ilvl w:val="0"/>
                <w:numId w:val="103"/>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143F">
              <w:rPr>
                <w:rFonts w:ascii="Arial" w:hAnsi="Arial" w:cs="Arial"/>
                <w:sz w:val="20"/>
                <w:szCs w:val="20"/>
              </w:rPr>
              <w:t xml:space="preserve">Escolaridad: </w:t>
            </w:r>
            <w:r>
              <w:rPr>
                <w:rFonts w:ascii="Arial" w:hAnsi="Arial" w:cs="Arial"/>
                <w:sz w:val="20"/>
                <w:szCs w:val="20"/>
              </w:rPr>
              <w:t xml:space="preserve">Licenciatura en Terapia </w:t>
            </w:r>
            <w:r w:rsidR="00195DDF">
              <w:rPr>
                <w:rFonts w:ascii="Arial" w:hAnsi="Arial" w:cs="Arial"/>
                <w:sz w:val="20"/>
                <w:szCs w:val="20"/>
              </w:rPr>
              <w:t>física o</w:t>
            </w:r>
            <w:r>
              <w:rPr>
                <w:rFonts w:ascii="Arial" w:hAnsi="Arial" w:cs="Arial"/>
                <w:sz w:val="20"/>
                <w:szCs w:val="20"/>
              </w:rPr>
              <w:t xml:space="preserve"> Técnico en</w:t>
            </w:r>
            <w:r w:rsidRPr="0092143F">
              <w:rPr>
                <w:rFonts w:ascii="Arial" w:hAnsi="Arial" w:cs="Arial"/>
                <w:sz w:val="20"/>
                <w:szCs w:val="20"/>
              </w:rPr>
              <w:t xml:space="preserve"> Terapia Ocupacional</w:t>
            </w:r>
            <w:r>
              <w:rPr>
                <w:rFonts w:ascii="Arial" w:hAnsi="Arial" w:cs="Arial"/>
                <w:sz w:val="20"/>
                <w:szCs w:val="20"/>
              </w:rPr>
              <w:t>.</w:t>
            </w:r>
          </w:p>
          <w:p w14:paraId="10979D6A" w14:textId="3EC82964" w:rsidR="00090FA3" w:rsidRPr="0092143F" w:rsidRDefault="00090FA3" w:rsidP="001C1FC4">
            <w:pPr>
              <w:pStyle w:val="Prrafodelista"/>
              <w:numPr>
                <w:ilvl w:val="0"/>
                <w:numId w:val="103"/>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143F">
              <w:rPr>
                <w:rFonts w:ascii="Arial" w:hAnsi="Arial" w:cs="Arial"/>
                <w:sz w:val="20"/>
                <w:szCs w:val="20"/>
              </w:rPr>
              <w:t>Experiencia: 1 año de experiencia de la actividad.</w:t>
            </w:r>
          </w:p>
          <w:p w14:paraId="237E9D43" w14:textId="77777777" w:rsidR="00090FA3" w:rsidRDefault="00090FA3" w:rsidP="001C1FC4">
            <w:pPr>
              <w:pStyle w:val="Prrafodelista"/>
              <w:numPr>
                <w:ilvl w:val="0"/>
                <w:numId w:val="103"/>
              </w:numPr>
              <w:ind w:left="323" w:hanging="28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92143F">
              <w:rPr>
                <w:rFonts w:ascii="Arial" w:eastAsia="Times New Roman" w:hAnsi="Arial" w:cs="Arial"/>
                <w:sz w:val="20"/>
                <w:szCs w:val="20"/>
                <w:lang w:eastAsia="es-MX"/>
              </w:rPr>
              <w:t>Conocimientos en práctica en programas de rehabilitación</w:t>
            </w:r>
            <w:r>
              <w:rPr>
                <w:rFonts w:ascii="Arial" w:eastAsia="Times New Roman" w:hAnsi="Arial" w:cs="Arial"/>
                <w:sz w:val="20"/>
                <w:szCs w:val="20"/>
                <w:lang w:eastAsia="es-MX"/>
              </w:rPr>
              <w:t>.</w:t>
            </w:r>
          </w:p>
          <w:p w14:paraId="514FE93F" w14:textId="2B998657" w:rsidR="00090FA3" w:rsidRPr="009002AD" w:rsidRDefault="00090FA3" w:rsidP="001C1FC4">
            <w:pPr>
              <w:pStyle w:val="Prrafodelista"/>
              <w:numPr>
                <w:ilvl w:val="0"/>
                <w:numId w:val="103"/>
              </w:numPr>
              <w:ind w:left="323" w:hanging="28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Rendimiento físico para actividades de pie y de esfuerzo.</w:t>
            </w:r>
          </w:p>
        </w:tc>
      </w:tr>
    </w:tbl>
    <w:p w14:paraId="5F90AE9A" w14:textId="2679F7D3" w:rsidR="00090FA3" w:rsidRPr="00B7358A" w:rsidRDefault="00DC311E" w:rsidP="004B2F49">
      <w:pPr>
        <w:rPr>
          <w:rFonts w:ascii="Arial" w:hAnsi="Arial" w:cs="Arial"/>
          <w:sz w:val="20"/>
          <w:szCs w:val="20"/>
        </w:rPr>
      </w:pPr>
      <w:r>
        <w:rPr>
          <w:noProof/>
          <w:lang w:val="es-ES" w:eastAsia="es-ES"/>
        </w:rPr>
        <mc:AlternateContent>
          <mc:Choice Requires="wps">
            <w:drawing>
              <wp:anchor distT="45720" distB="45720" distL="114300" distR="114300" simplePos="0" relativeHeight="253188096" behindDoc="1" locked="0" layoutInCell="1" allowOverlap="1" wp14:anchorId="7864A628" wp14:editId="5E383B02">
                <wp:simplePos x="0" y="0"/>
                <wp:positionH relativeFrom="margin">
                  <wp:align>left</wp:align>
                </wp:positionH>
                <wp:positionV relativeFrom="paragraph">
                  <wp:posOffset>219997</wp:posOffset>
                </wp:positionV>
                <wp:extent cx="8438251" cy="353683"/>
                <wp:effectExtent l="0" t="0" r="20320" b="27940"/>
                <wp:wrapNone/>
                <wp:docPr id="4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8251" cy="353683"/>
                        </a:xfrm>
                        <a:prstGeom prst="rect">
                          <a:avLst/>
                        </a:prstGeom>
                        <a:solidFill>
                          <a:srgbClr val="FFFFFF"/>
                        </a:solidFill>
                        <a:ln w="9525">
                          <a:solidFill>
                            <a:schemeClr val="tx1"/>
                          </a:solidFill>
                          <a:miter lim="800000"/>
                          <a:headEnd/>
                          <a:tailEnd/>
                        </a:ln>
                      </wps:spPr>
                      <wps:txbx>
                        <w:txbxContent>
                          <w:p w14:paraId="7E51E342" w14:textId="43D6CF3F" w:rsidR="00634EBC" w:rsidRPr="000A6C90" w:rsidRDefault="00A6258D" w:rsidP="004B2F49">
                            <w:pPr>
                              <w:rPr>
                                <w:sz w:val="24"/>
                                <w:lang w:val="es-US"/>
                              </w:rPr>
                            </w:pPr>
                            <w:r>
                              <w:rPr>
                                <w:rFonts w:ascii="Arial" w:hAnsi="Arial" w:cs="Arial"/>
                                <w:b/>
                                <w:sz w:val="20"/>
                                <w:szCs w:val="20"/>
                                <w:lang w:val="es-US"/>
                              </w:rPr>
                              <w:t>(</w:t>
                            </w:r>
                            <w:r w:rsidR="00634EBC">
                              <w:rPr>
                                <w:rFonts w:ascii="Arial" w:hAnsi="Arial" w:cs="Arial"/>
                                <w:b/>
                                <w:sz w:val="20"/>
                                <w:szCs w:val="20"/>
                                <w:lang w:val="es-US"/>
                              </w:rPr>
                              <w:t>DIF</w:t>
                            </w:r>
                            <w:r>
                              <w:rPr>
                                <w:rFonts w:ascii="Arial" w:hAnsi="Arial" w:cs="Arial"/>
                                <w:b/>
                                <w:sz w:val="20"/>
                                <w:szCs w:val="20"/>
                                <w:lang w:val="es-US"/>
                              </w:rPr>
                              <w:t>)SISTEMA MUNICIPAL PARA EL DESARROLLO INTEGRAL DE LA FAMILIA</w:t>
                            </w:r>
                            <w:r w:rsidR="00634EBC">
                              <w:rPr>
                                <w:rFonts w:ascii="Arial" w:hAnsi="Arial" w:cs="Arial"/>
                                <w:b/>
                                <w:sz w:val="20"/>
                                <w:szCs w:val="20"/>
                                <w:lang w:val="es-US"/>
                              </w:rPr>
                              <w:t xml:space="preserve">           </w:t>
                            </w:r>
                            <w:r w:rsidR="00DC311E">
                              <w:rPr>
                                <w:rFonts w:ascii="Arial" w:hAnsi="Arial" w:cs="Arial"/>
                                <w:b/>
                                <w:sz w:val="20"/>
                                <w:szCs w:val="20"/>
                                <w:lang w:val="es-US"/>
                              </w:rPr>
                              <w:t xml:space="preserve">     </w:t>
                            </w:r>
                            <w:r w:rsidR="00634EBC" w:rsidRPr="00FB3DF5">
                              <w:rPr>
                                <w:rFonts w:ascii="Arial" w:hAnsi="Arial" w:cs="Arial"/>
                                <w:b/>
                                <w:sz w:val="20"/>
                                <w:szCs w:val="20"/>
                                <w:lang w:val="es-US"/>
                              </w:rPr>
                              <w:t xml:space="preserve"> </w:t>
                            </w:r>
                            <w:r>
                              <w:rPr>
                                <w:rFonts w:ascii="Arial" w:hAnsi="Arial" w:cs="Arial"/>
                                <w:b/>
                                <w:sz w:val="20"/>
                                <w:szCs w:val="20"/>
                                <w:lang w:val="es-US"/>
                              </w:rPr>
                              <w:t xml:space="preserve"> </w:t>
                            </w:r>
                            <w:r w:rsidR="00634EBC" w:rsidRPr="00FB3DF5">
                              <w:rPr>
                                <w:rFonts w:ascii="Arial" w:hAnsi="Arial" w:cs="Arial"/>
                                <w:b/>
                                <w:sz w:val="20"/>
                                <w:szCs w:val="20"/>
                                <w:lang w:val="es-US"/>
                              </w:rPr>
                              <w:t xml:space="preserve"> </w:t>
                            </w:r>
                            <w:r w:rsidR="00634EBC" w:rsidRPr="00F01630">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F01630">
                              <w:rPr>
                                <w:rFonts w:ascii="Arial" w:hAnsi="Arial" w:cs="Arial"/>
                                <w:b/>
                                <w:sz w:val="20"/>
                                <w:szCs w:val="20"/>
                                <w:lang w:val="es-419"/>
                              </w:rPr>
                              <w:t>NOMBRE: TERAP</w:t>
                            </w:r>
                            <w:r w:rsidR="00634EBC">
                              <w:rPr>
                                <w:rFonts w:ascii="Arial" w:hAnsi="Arial" w:cs="Arial"/>
                                <w:b/>
                                <w:sz w:val="20"/>
                                <w:szCs w:val="20"/>
                                <w:lang w:val="es-419"/>
                              </w:rPr>
                              <w:t>EUTA</w:t>
                            </w:r>
                            <w:r w:rsidR="00634EBC" w:rsidRPr="00F01630">
                              <w:rPr>
                                <w:rFonts w:ascii="Arial" w:hAnsi="Arial" w:cs="Arial"/>
                                <w:b/>
                                <w:sz w:val="20"/>
                                <w:szCs w:val="20"/>
                                <w:lang w:val="es-419"/>
                              </w:rPr>
                              <w:t xml:space="preserve"> OCUPACIONAL</w:t>
                            </w:r>
                          </w:p>
                          <w:p w14:paraId="26885C01" w14:textId="77777777" w:rsidR="00634EBC" w:rsidRPr="00993F60" w:rsidRDefault="00634EBC" w:rsidP="004B2F4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4A628" id="_x0000_s1081" type="#_x0000_t202" style="position:absolute;margin-left:0;margin-top:17.3pt;width:664.45pt;height:27.85pt;z-index:-250128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" strokecolor="black [3213]">
                <v:textbox>
                  <w:txbxContent>
                    <w:p w14:paraId="7E51E342" w14:textId="43D6CF3F" w:rsidR="00634EBC" w:rsidRPr="000A6C90" w:rsidRDefault="00A6258D" w:rsidP="004B2F49">
                      <w:pPr>
                        <w:rPr>
                          <w:sz w:val="24"/>
                          <w:lang w:val="es-US"/>
                        </w:rPr>
                      </w:pPr>
                      <w:r>
                        <w:rPr>
                          <w:rFonts w:ascii="Arial" w:hAnsi="Arial" w:cs="Arial"/>
                          <w:b/>
                          <w:sz w:val="20"/>
                          <w:szCs w:val="20"/>
                          <w:lang w:val="es-US"/>
                        </w:rPr>
                        <w:t>(</w:t>
                      </w:r>
                      <w:r w:rsidR="00634EBC">
                        <w:rPr>
                          <w:rFonts w:ascii="Arial" w:hAnsi="Arial" w:cs="Arial"/>
                          <w:b/>
                          <w:sz w:val="20"/>
                          <w:szCs w:val="20"/>
                          <w:lang w:val="es-US"/>
                        </w:rPr>
                        <w:t>DIF</w:t>
                      </w:r>
                      <w:r>
                        <w:rPr>
                          <w:rFonts w:ascii="Arial" w:hAnsi="Arial" w:cs="Arial"/>
                          <w:b/>
                          <w:sz w:val="20"/>
                          <w:szCs w:val="20"/>
                          <w:lang w:val="es-US"/>
                        </w:rPr>
                        <w:t>)SISTEMA MUNICIPAL PARA EL DESARROLLO INTEGRAL DE LA FAMILIA</w:t>
                      </w:r>
                      <w:r w:rsidR="00634EBC">
                        <w:rPr>
                          <w:rFonts w:ascii="Arial" w:hAnsi="Arial" w:cs="Arial"/>
                          <w:b/>
                          <w:sz w:val="20"/>
                          <w:szCs w:val="20"/>
                          <w:lang w:val="es-US"/>
                        </w:rPr>
                        <w:t xml:space="preserve">           </w:t>
                      </w:r>
                      <w:r w:rsidR="00DC311E">
                        <w:rPr>
                          <w:rFonts w:ascii="Arial" w:hAnsi="Arial" w:cs="Arial"/>
                          <w:b/>
                          <w:sz w:val="20"/>
                          <w:szCs w:val="20"/>
                          <w:lang w:val="es-US"/>
                        </w:rPr>
                        <w:t xml:space="preserve">     </w:t>
                      </w:r>
                      <w:r w:rsidR="00634EBC" w:rsidRPr="00FB3DF5">
                        <w:rPr>
                          <w:rFonts w:ascii="Arial" w:hAnsi="Arial" w:cs="Arial"/>
                          <w:b/>
                          <w:sz w:val="20"/>
                          <w:szCs w:val="20"/>
                          <w:lang w:val="es-US"/>
                        </w:rPr>
                        <w:t xml:space="preserve"> </w:t>
                      </w:r>
                      <w:r>
                        <w:rPr>
                          <w:rFonts w:ascii="Arial" w:hAnsi="Arial" w:cs="Arial"/>
                          <w:b/>
                          <w:sz w:val="20"/>
                          <w:szCs w:val="20"/>
                          <w:lang w:val="es-US"/>
                        </w:rPr>
                        <w:t xml:space="preserve"> </w:t>
                      </w:r>
                      <w:r w:rsidR="00634EBC" w:rsidRPr="00FB3DF5">
                        <w:rPr>
                          <w:rFonts w:ascii="Arial" w:hAnsi="Arial" w:cs="Arial"/>
                          <w:b/>
                          <w:sz w:val="20"/>
                          <w:szCs w:val="20"/>
                          <w:lang w:val="es-US"/>
                        </w:rPr>
                        <w:t xml:space="preserve"> </w:t>
                      </w:r>
                      <w:r w:rsidR="00634EBC" w:rsidRPr="00F01630">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F01630">
                        <w:rPr>
                          <w:rFonts w:ascii="Arial" w:hAnsi="Arial" w:cs="Arial"/>
                          <w:b/>
                          <w:sz w:val="20"/>
                          <w:szCs w:val="20"/>
                          <w:lang w:val="es-419"/>
                        </w:rPr>
                        <w:t>NOMBRE: TERAP</w:t>
                      </w:r>
                      <w:r w:rsidR="00634EBC">
                        <w:rPr>
                          <w:rFonts w:ascii="Arial" w:hAnsi="Arial" w:cs="Arial"/>
                          <w:b/>
                          <w:sz w:val="20"/>
                          <w:szCs w:val="20"/>
                          <w:lang w:val="es-419"/>
                        </w:rPr>
                        <w:t>EUTA</w:t>
                      </w:r>
                      <w:r w:rsidR="00634EBC" w:rsidRPr="00F01630">
                        <w:rPr>
                          <w:rFonts w:ascii="Arial" w:hAnsi="Arial" w:cs="Arial"/>
                          <w:b/>
                          <w:sz w:val="20"/>
                          <w:szCs w:val="20"/>
                          <w:lang w:val="es-419"/>
                        </w:rPr>
                        <w:t xml:space="preserve"> OCUPACIONAL</w:t>
                      </w:r>
                    </w:p>
                    <w:p w14:paraId="26885C01" w14:textId="77777777" w:rsidR="00634EBC" w:rsidRPr="00993F60" w:rsidRDefault="00634EBC" w:rsidP="004B2F49">
                      <w:pPr>
                        <w:rPr>
                          <w:sz w:val="24"/>
                          <w:lang w:val="es-US"/>
                        </w:rPr>
                      </w:pPr>
                    </w:p>
                  </w:txbxContent>
                </v:textbox>
                <w10:wrap anchorx="margin"/>
              </v:shape>
            </w:pict>
          </mc:Fallback>
        </mc:AlternateContent>
      </w:r>
    </w:p>
    <w:p w14:paraId="46FB239F" w14:textId="52C9E599" w:rsidR="004B2F49" w:rsidRDefault="004B2F49" w:rsidP="004B2F49">
      <w:pPr>
        <w:rPr>
          <w:sz w:val="28"/>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B2F49" w14:paraId="2CB99C22" w14:textId="77777777" w:rsidTr="00BB46DB">
        <w:tc>
          <w:tcPr>
            <w:tcW w:w="13315" w:type="dxa"/>
          </w:tcPr>
          <w:p w14:paraId="2B9275B0" w14:textId="77777777" w:rsidR="004B2F49" w:rsidRPr="00F01630" w:rsidRDefault="004B2F49"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4B2F49" w:rsidRPr="00232109" w14:paraId="1621D778" w14:textId="77777777" w:rsidTr="00697D88">
        <w:trPr>
          <w:trHeight w:val="702"/>
        </w:trPr>
        <w:tc>
          <w:tcPr>
            <w:tcW w:w="13315" w:type="dxa"/>
          </w:tcPr>
          <w:p w14:paraId="50D2368E" w14:textId="7326562E" w:rsidR="004B2F49" w:rsidRPr="009002AD" w:rsidRDefault="004B2F49" w:rsidP="001C1FC4">
            <w:pPr>
              <w:pStyle w:val="Prrafodelista"/>
              <w:numPr>
                <w:ilvl w:val="0"/>
                <w:numId w:val="168"/>
              </w:numPr>
              <w:ind w:left="458" w:hanging="152"/>
              <w:jc w:val="both"/>
              <w:rPr>
                <w:rFonts w:ascii="Arial" w:hAnsi="Arial" w:cs="Arial"/>
                <w:sz w:val="20"/>
                <w:szCs w:val="20"/>
                <w:lang w:val="es-US"/>
              </w:rPr>
            </w:pPr>
            <w:r w:rsidRPr="009002AD">
              <w:rPr>
                <w:rFonts w:ascii="Arial" w:hAnsi="Arial" w:cs="Arial"/>
                <w:sz w:val="20"/>
                <w:szCs w:val="20"/>
                <w:lang w:val="es-US"/>
              </w:rPr>
              <w:t xml:space="preserve">Realizar revaloraciones </w:t>
            </w:r>
            <w:r w:rsidR="004379D7" w:rsidRPr="009002AD">
              <w:rPr>
                <w:rFonts w:ascii="Arial" w:hAnsi="Arial" w:cs="Arial"/>
                <w:sz w:val="20"/>
                <w:szCs w:val="20"/>
                <w:lang w:val="es-US"/>
              </w:rPr>
              <w:t xml:space="preserve">a </w:t>
            </w:r>
            <w:r w:rsidRPr="009002AD">
              <w:rPr>
                <w:rFonts w:ascii="Arial" w:hAnsi="Arial" w:cs="Arial"/>
                <w:sz w:val="20"/>
                <w:szCs w:val="20"/>
                <w:lang w:val="es-US"/>
              </w:rPr>
              <w:t>los pacientes</w:t>
            </w:r>
            <w:r w:rsidR="001559F7" w:rsidRPr="009002AD">
              <w:rPr>
                <w:rFonts w:ascii="Arial" w:hAnsi="Arial" w:cs="Arial"/>
                <w:sz w:val="20"/>
                <w:szCs w:val="20"/>
                <w:lang w:val="es-US"/>
              </w:rPr>
              <w:t>.</w:t>
            </w:r>
          </w:p>
          <w:p w14:paraId="2B83C63F" w14:textId="77777777" w:rsidR="004B2F49" w:rsidRPr="00FB3DF5" w:rsidRDefault="004B2F49" w:rsidP="001C1FC4">
            <w:pPr>
              <w:pStyle w:val="Prrafodelista"/>
              <w:numPr>
                <w:ilvl w:val="0"/>
                <w:numId w:val="168"/>
              </w:numPr>
              <w:ind w:left="458" w:hanging="152"/>
              <w:jc w:val="both"/>
              <w:rPr>
                <w:rFonts w:ascii="Arial" w:hAnsi="Arial" w:cs="Arial"/>
                <w:sz w:val="20"/>
                <w:szCs w:val="20"/>
                <w:lang w:val="es-US"/>
              </w:rPr>
            </w:pPr>
            <w:r w:rsidRPr="00FB3DF5">
              <w:rPr>
                <w:rFonts w:ascii="Arial" w:hAnsi="Arial" w:cs="Arial"/>
                <w:sz w:val="20"/>
                <w:szCs w:val="20"/>
                <w:lang w:val="es-US"/>
              </w:rPr>
              <w:t>Diseñar e implementar un plan de tratamiento personalizado para cada paciente.</w:t>
            </w:r>
          </w:p>
          <w:p w14:paraId="4983F56E" w14:textId="77777777" w:rsidR="004379D7" w:rsidRDefault="004B2F49" w:rsidP="001C1FC4">
            <w:pPr>
              <w:pStyle w:val="Prrafodelista"/>
              <w:numPr>
                <w:ilvl w:val="0"/>
                <w:numId w:val="168"/>
              </w:numPr>
              <w:ind w:left="458" w:hanging="152"/>
              <w:jc w:val="both"/>
              <w:rPr>
                <w:rFonts w:ascii="Arial" w:hAnsi="Arial" w:cs="Arial"/>
                <w:sz w:val="20"/>
                <w:szCs w:val="20"/>
                <w:lang w:val="es-US"/>
              </w:rPr>
            </w:pPr>
            <w:r w:rsidRPr="00FB3DF5">
              <w:rPr>
                <w:rFonts w:ascii="Arial" w:hAnsi="Arial" w:cs="Arial"/>
                <w:sz w:val="20"/>
                <w:szCs w:val="20"/>
                <w:lang w:val="es-US"/>
              </w:rPr>
              <w:t>Fomentar la participación de la familia para que sean colaboradores activos en los programas terapéuticos en casa</w:t>
            </w:r>
            <w:r w:rsidR="004379D7">
              <w:rPr>
                <w:rFonts w:ascii="Arial" w:hAnsi="Arial" w:cs="Arial"/>
                <w:sz w:val="20"/>
                <w:szCs w:val="20"/>
                <w:lang w:val="es-US"/>
              </w:rPr>
              <w:t>.</w:t>
            </w:r>
          </w:p>
          <w:p w14:paraId="79591E7F" w14:textId="11DD1C0D" w:rsidR="004B2F49" w:rsidRPr="00FB3DF5" w:rsidRDefault="004379D7" w:rsidP="001C1FC4">
            <w:pPr>
              <w:pStyle w:val="Prrafodelista"/>
              <w:numPr>
                <w:ilvl w:val="0"/>
                <w:numId w:val="168"/>
              </w:numPr>
              <w:ind w:left="458" w:hanging="152"/>
              <w:jc w:val="both"/>
              <w:rPr>
                <w:rFonts w:ascii="Arial" w:hAnsi="Arial" w:cs="Arial"/>
                <w:sz w:val="20"/>
                <w:szCs w:val="20"/>
                <w:lang w:val="es-US"/>
              </w:rPr>
            </w:pPr>
            <w:r>
              <w:rPr>
                <w:rFonts w:ascii="Arial" w:hAnsi="Arial" w:cs="Arial"/>
                <w:sz w:val="20"/>
                <w:szCs w:val="20"/>
                <w:lang w:val="es-US"/>
              </w:rPr>
              <w:t>I</w:t>
            </w:r>
            <w:r w:rsidR="004B2F49" w:rsidRPr="00FB3DF5">
              <w:rPr>
                <w:rFonts w:ascii="Arial" w:hAnsi="Arial" w:cs="Arial"/>
                <w:sz w:val="20"/>
                <w:szCs w:val="20"/>
                <w:lang w:val="es-US"/>
              </w:rPr>
              <w:t xml:space="preserve">nstruir a los pacientes y </w:t>
            </w:r>
            <w:r w:rsidR="00AA183C">
              <w:rPr>
                <w:rFonts w:ascii="Arial" w:hAnsi="Arial" w:cs="Arial"/>
                <w:sz w:val="20"/>
                <w:szCs w:val="20"/>
                <w:lang w:val="es-US"/>
              </w:rPr>
              <w:t xml:space="preserve">sus </w:t>
            </w:r>
            <w:r w:rsidR="00AA183C" w:rsidRPr="00FB3DF5">
              <w:rPr>
                <w:rFonts w:ascii="Arial" w:hAnsi="Arial" w:cs="Arial"/>
                <w:sz w:val="20"/>
                <w:szCs w:val="20"/>
                <w:lang w:val="es-US"/>
              </w:rPr>
              <w:t>familiares</w:t>
            </w:r>
            <w:r w:rsidR="004B2F49" w:rsidRPr="00FB3DF5">
              <w:rPr>
                <w:rFonts w:ascii="Arial" w:hAnsi="Arial" w:cs="Arial"/>
                <w:sz w:val="20"/>
                <w:szCs w:val="20"/>
                <w:lang w:val="es-US"/>
              </w:rPr>
              <w:t xml:space="preserve"> en la realización de ejercicios y rutinas para ser practicadas en sus hogares.</w:t>
            </w:r>
          </w:p>
          <w:p w14:paraId="6AF3F681" w14:textId="77777777" w:rsidR="004B2F49" w:rsidRPr="00FB3DF5" w:rsidRDefault="004B2F49" w:rsidP="001C1FC4">
            <w:pPr>
              <w:pStyle w:val="Prrafodelista"/>
              <w:numPr>
                <w:ilvl w:val="0"/>
                <w:numId w:val="168"/>
              </w:numPr>
              <w:ind w:left="458" w:hanging="152"/>
              <w:jc w:val="both"/>
              <w:rPr>
                <w:rFonts w:ascii="Arial" w:hAnsi="Arial" w:cs="Arial"/>
                <w:sz w:val="20"/>
                <w:szCs w:val="20"/>
                <w:lang w:val="es-US"/>
              </w:rPr>
            </w:pPr>
            <w:r w:rsidRPr="00FB3DF5">
              <w:rPr>
                <w:rFonts w:ascii="Arial" w:hAnsi="Arial" w:cs="Arial"/>
                <w:sz w:val="20"/>
                <w:szCs w:val="20"/>
                <w:lang w:val="es-US"/>
              </w:rPr>
              <w:t>Ser responsable de la seguridad del paciente al proporcionar el tratamiento fisioterapéutico.</w:t>
            </w:r>
          </w:p>
          <w:p w14:paraId="2C44A32F" w14:textId="77777777" w:rsidR="004B2F49" w:rsidRPr="00FB3DF5" w:rsidRDefault="004B2F49" w:rsidP="001C1FC4">
            <w:pPr>
              <w:pStyle w:val="Prrafodelista"/>
              <w:numPr>
                <w:ilvl w:val="0"/>
                <w:numId w:val="168"/>
              </w:numPr>
              <w:ind w:left="458" w:hanging="152"/>
              <w:jc w:val="both"/>
              <w:rPr>
                <w:rFonts w:ascii="Arial" w:hAnsi="Arial" w:cs="Arial"/>
                <w:sz w:val="20"/>
                <w:szCs w:val="20"/>
                <w:lang w:val="es-US"/>
              </w:rPr>
            </w:pPr>
            <w:r w:rsidRPr="00FB3DF5">
              <w:rPr>
                <w:rFonts w:ascii="Arial" w:hAnsi="Arial" w:cs="Arial"/>
                <w:sz w:val="20"/>
                <w:szCs w:val="20"/>
                <w:lang w:val="es-US"/>
              </w:rPr>
              <w:t>Preparar el área, equipo, material y paciente para la aplicación del tratamiento.</w:t>
            </w:r>
          </w:p>
          <w:p w14:paraId="60350057" w14:textId="77777777" w:rsidR="004B2F49" w:rsidRPr="00FB3DF5" w:rsidRDefault="004B2F49" w:rsidP="001C1FC4">
            <w:pPr>
              <w:pStyle w:val="Prrafodelista"/>
              <w:numPr>
                <w:ilvl w:val="0"/>
                <w:numId w:val="168"/>
              </w:numPr>
              <w:ind w:left="458" w:hanging="152"/>
              <w:jc w:val="both"/>
              <w:rPr>
                <w:rFonts w:ascii="Arial" w:hAnsi="Arial" w:cs="Arial"/>
                <w:sz w:val="20"/>
                <w:szCs w:val="20"/>
                <w:lang w:val="es-US"/>
              </w:rPr>
            </w:pPr>
            <w:r w:rsidRPr="00FB3DF5">
              <w:rPr>
                <w:rFonts w:ascii="Arial" w:hAnsi="Arial" w:cs="Arial"/>
                <w:sz w:val="20"/>
                <w:szCs w:val="20"/>
                <w:lang w:val="es-US"/>
              </w:rPr>
              <w:t>Cuidar y responsabilizarse del material, equipo y mobiliario bajo su resguardo, así como asegurar el uso racionado de los insumos, en la aplicación de los tratamientos dejando todo en su lugar después de ocupar dicho material y equipo.</w:t>
            </w:r>
          </w:p>
          <w:p w14:paraId="00F48BF8" w14:textId="77777777" w:rsidR="00AA183C" w:rsidRDefault="004B2F49" w:rsidP="001C1FC4">
            <w:pPr>
              <w:pStyle w:val="Prrafodelista"/>
              <w:numPr>
                <w:ilvl w:val="0"/>
                <w:numId w:val="168"/>
              </w:numPr>
              <w:ind w:left="458" w:hanging="152"/>
              <w:jc w:val="both"/>
              <w:rPr>
                <w:rFonts w:ascii="Arial" w:hAnsi="Arial" w:cs="Arial"/>
                <w:sz w:val="20"/>
                <w:szCs w:val="20"/>
                <w:lang w:val="es-US"/>
              </w:rPr>
            </w:pPr>
            <w:r w:rsidRPr="00AA183C">
              <w:rPr>
                <w:rFonts w:ascii="Arial" w:hAnsi="Arial" w:cs="Arial"/>
                <w:sz w:val="20"/>
                <w:szCs w:val="20"/>
                <w:lang w:val="es-US"/>
              </w:rPr>
              <w:t>Realizar y llevar un registro diario de pacientes</w:t>
            </w:r>
            <w:r w:rsidR="00AA183C" w:rsidRPr="00AA183C">
              <w:rPr>
                <w:rFonts w:ascii="Arial" w:hAnsi="Arial" w:cs="Arial"/>
                <w:sz w:val="20"/>
                <w:szCs w:val="20"/>
                <w:lang w:val="es-US"/>
              </w:rPr>
              <w:t>.</w:t>
            </w:r>
          </w:p>
          <w:p w14:paraId="6E42767F" w14:textId="43C1CA09" w:rsidR="00AA183C" w:rsidRDefault="004B2F49" w:rsidP="001C1FC4">
            <w:pPr>
              <w:pStyle w:val="Prrafodelista"/>
              <w:numPr>
                <w:ilvl w:val="0"/>
                <w:numId w:val="168"/>
              </w:numPr>
              <w:ind w:left="458" w:hanging="152"/>
              <w:jc w:val="both"/>
              <w:rPr>
                <w:rFonts w:ascii="Arial" w:hAnsi="Arial" w:cs="Arial"/>
                <w:sz w:val="20"/>
                <w:szCs w:val="20"/>
                <w:lang w:val="es-US"/>
              </w:rPr>
            </w:pPr>
            <w:r w:rsidRPr="00AA183C">
              <w:rPr>
                <w:rFonts w:ascii="Arial" w:hAnsi="Arial" w:cs="Arial"/>
                <w:sz w:val="20"/>
                <w:szCs w:val="20"/>
                <w:lang w:val="es-US"/>
              </w:rPr>
              <w:t xml:space="preserve">Mantener actualizadas sus </w:t>
            </w:r>
            <w:r w:rsidR="00AA183C" w:rsidRPr="00AA183C">
              <w:rPr>
                <w:rFonts w:ascii="Arial" w:hAnsi="Arial" w:cs="Arial"/>
                <w:sz w:val="20"/>
                <w:szCs w:val="20"/>
                <w:lang w:val="es-US"/>
              </w:rPr>
              <w:t xml:space="preserve">agendas </w:t>
            </w:r>
            <w:r w:rsidR="00AA183C">
              <w:rPr>
                <w:rFonts w:ascii="Arial" w:hAnsi="Arial" w:cs="Arial"/>
                <w:sz w:val="20"/>
                <w:szCs w:val="20"/>
                <w:lang w:val="es-US"/>
              </w:rPr>
              <w:t>de citas programadas.</w:t>
            </w:r>
          </w:p>
          <w:p w14:paraId="2C6EBD09" w14:textId="06A0EAD8" w:rsidR="00AA183C" w:rsidRDefault="00AA183C" w:rsidP="001C1FC4">
            <w:pPr>
              <w:pStyle w:val="Prrafodelista"/>
              <w:numPr>
                <w:ilvl w:val="0"/>
                <w:numId w:val="168"/>
              </w:numPr>
              <w:ind w:left="458" w:hanging="152"/>
              <w:jc w:val="both"/>
              <w:rPr>
                <w:rFonts w:ascii="Arial" w:hAnsi="Arial" w:cs="Arial"/>
                <w:sz w:val="20"/>
                <w:szCs w:val="20"/>
                <w:lang w:val="es-US"/>
              </w:rPr>
            </w:pPr>
            <w:r w:rsidRPr="00AA183C">
              <w:rPr>
                <w:rFonts w:ascii="Arial" w:hAnsi="Arial" w:cs="Arial"/>
                <w:sz w:val="20"/>
                <w:szCs w:val="20"/>
                <w:lang w:val="es-US"/>
              </w:rPr>
              <w:t xml:space="preserve">Registro de sesiones en </w:t>
            </w:r>
            <w:r>
              <w:rPr>
                <w:rFonts w:ascii="Arial" w:hAnsi="Arial" w:cs="Arial"/>
                <w:sz w:val="20"/>
                <w:szCs w:val="20"/>
                <w:lang w:val="es-US"/>
              </w:rPr>
              <w:t xml:space="preserve">el </w:t>
            </w:r>
            <w:r w:rsidRPr="00AA183C">
              <w:rPr>
                <w:rFonts w:ascii="Arial" w:hAnsi="Arial" w:cs="Arial"/>
                <w:sz w:val="20"/>
                <w:szCs w:val="20"/>
                <w:lang w:val="es-US"/>
              </w:rPr>
              <w:t xml:space="preserve">tarjetón terapéutico </w:t>
            </w:r>
            <w:r w:rsidR="004B2F49" w:rsidRPr="00AA183C">
              <w:rPr>
                <w:rFonts w:ascii="Arial" w:hAnsi="Arial" w:cs="Arial"/>
                <w:sz w:val="20"/>
                <w:szCs w:val="20"/>
                <w:lang w:val="es-US"/>
              </w:rPr>
              <w:t>de pacientes</w:t>
            </w:r>
            <w:r w:rsidRPr="00AA183C">
              <w:rPr>
                <w:rFonts w:ascii="Arial" w:hAnsi="Arial" w:cs="Arial"/>
                <w:sz w:val="20"/>
                <w:szCs w:val="20"/>
                <w:lang w:val="es-US"/>
              </w:rPr>
              <w:t>.</w:t>
            </w:r>
          </w:p>
          <w:p w14:paraId="71304CA0" w14:textId="0A063D6A" w:rsidR="004B2F49" w:rsidRPr="00AA183C" w:rsidRDefault="004B2F49" w:rsidP="001C1FC4">
            <w:pPr>
              <w:pStyle w:val="Prrafodelista"/>
              <w:numPr>
                <w:ilvl w:val="0"/>
                <w:numId w:val="168"/>
              </w:numPr>
              <w:ind w:left="458" w:hanging="152"/>
              <w:jc w:val="both"/>
              <w:rPr>
                <w:rFonts w:ascii="Arial" w:hAnsi="Arial" w:cs="Arial"/>
                <w:sz w:val="20"/>
                <w:szCs w:val="20"/>
                <w:lang w:val="es-US"/>
              </w:rPr>
            </w:pPr>
            <w:r w:rsidRPr="00AA183C">
              <w:rPr>
                <w:rFonts w:ascii="Arial" w:hAnsi="Arial" w:cs="Arial"/>
                <w:sz w:val="20"/>
                <w:szCs w:val="20"/>
                <w:lang w:val="es-US"/>
              </w:rPr>
              <w:t>Asistir a capacitaciones, seminarios conferencias o congresos para estar a la vanguardia en cuanto a tratamientos.</w:t>
            </w:r>
          </w:p>
          <w:p w14:paraId="2EC9ABEE" w14:textId="77777777" w:rsidR="001559F7" w:rsidRDefault="004B2F49" w:rsidP="001C1FC4">
            <w:pPr>
              <w:pStyle w:val="Prrafodelista"/>
              <w:numPr>
                <w:ilvl w:val="0"/>
                <w:numId w:val="168"/>
              </w:numPr>
              <w:ind w:left="458" w:hanging="152"/>
              <w:jc w:val="both"/>
              <w:rPr>
                <w:rFonts w:ascii="Arial" w:hAnsi="Arial" w:cs="Arial"/>
                <w:sz w:val="20"/>
                <w:szCs w:val="20"/>
                <w:lang w:val="es-US"/>
              </w:rPr>
            </w:pPr>
            <w:r w:rsidRPr="00FB3DF5">
              <w:rPr>
                <w:rFonts w:ascii="Arial" w:hAnsi="Arial" w:cs="Arial"/>
                <w:sz w:val="20"/>
                <w:szCs w:val="20"/>
                <w:lang w:val="es-US"/>
              </w:rPr>
              <w:t>Vigilar que el área de terapia ocupacional cuente con los insumos necesarios</w:t>
            </w:r>
            <w:r>
              <w:rPr>
                <w:rFonts w:ascii="Arial" w:hAnsi="Arial" w:cs="Arial"/>
                <w:sz w:val="20"/>
                <w:szCs w:val="20"/>
                <w:lang w:val="es-US"/>
              </w:rPr>
              <w:t>.</w:t>
            </w:r>
          </w:p>
          <w:p w14:paraId="7E832B5A" w14:textId="77777777" w:rsidR="004B2F49" w:rsidRDefault="004B2F49" w:rsidP="001C1FC4">
            <w:pPr>
              <w:pStyle w:val="Prrafodelista"/>
              <w:numPr>
                <w:ilvl w:val="0"/>
                <w:numId w:val="168"/>
              </w:numPr>
              <w:ind w:left="458" w:hanging="152"/>
              <w:jc w:val="both"/>
              <w:rPr>
                <w:rFonts w:ascii="Arial" w:hAnsi="Arial" w:cs="Arial"/>
                <w:sz w:val="20"/>
                <w:szCs w:val="20"/>
                <w:lang w:val="es-US"/>
              </w:rPr>
            </w:pPr>
            <w:r w:rsidRPr="001559F7">
              <w:rPr>
                <w:rFonts w:ascii="Arial" w:hAnsi="Arial" w:cs="Arial"/>
                <w:sz w:val="20"/>
                <w:szCs w:val="20"/>
                <w:lang w:val="es-US"/>
              </w:rPr>
              <w:t xml:space="preserve">Generar toda la información que se le solicita de forma oportuna y veraz para la elaboración de los reportes </w:t>
            </w:r>
            <w:r w:rsidR="00AA183C">
              <w:rPr>
                <w:rFonts w:ascii="Arial" w:hAnsi="Arial" w:cs="Arial"/>
                <w:sz w:val="20"/>
                <w:szCs w:val="20"/>
                <w:lang w:val="es-US"/>
              </w:rPr>
              <w:t>correspondientes.</w:t>
            </w:r>
          </w:p>
          <w:p w14:paraId="2293AB5D" w14:textId="012D054E" w:rsidR="00AE7BCC" w:rsidRPr="00AE7BCC" w:rsidRDefault="00AA183C" w:rsidP="001C1FC4">
            <w:pPr>
              <w:pStyle w:val="Prrafodelista"/>
              <w:numPr>
                <w:ilvl w:val="0"/>
                <w:numId w:val="168"/>
              </w:numPr>
              <w:ind w:left="458" w:hanging="152"/>
              <w:jc w:val="both"/>
              <w:rPr>
                <w:rFonts w:ascii="Arial" w:hAnsi="Arial" w:cs="Arial"/>
                <w:sz w:val="20"/>
                <w:szCs w:val="20"/>
                <w:lang w:val="es-US"/>
              </w:rPr>
            </w:pPr>
            <w:r>
              <w:rPr>
                <w:rFonts w:ascii="Arial" w:hAnsi="Arial" w:cs="Arial"/>
                <w:sz w:val="20"/>
                <w:szCs w:val="20"/>
                <w:lang w:val="es-US"/>
              </w:rPr>
              <w:t>Las demás que le indique su jefe inmediat</w:t>
            </w:r>
            <w:r w:rsidR="00AE7BCC">
              <w:rPr>
                <w:rFonts w:ascii="Arial" w:hAnsi="Arial" w:cs="Arial"/>
                <w:sz w:val="20"/>
                <w:szCs w:val="20"/>
                <w:lang w:val="es-US"/>
              </w:rPr>
              <w:t>o</w:t>
            </w:r>
            <w:r w:rsidR="00006240">
              <w:rPr>
                <w:rFonts w:ascii="Arial" w:hAnsi="Arial" w:cs="Arial"/>
                <w:sz w:val="20"/>
                <w:szCs w:val="20"/>
                <w:lang w:val="es-US"/>
              </w:rPr>
              <w:t xml:space="preserve"> inherentes al ámbito de su competencia.</w:t>
            </w:r>
          </w:p>
        </w:tc>
      </w:tr>
    </w:tbl>
    <w:p w14:paraId="15C4DE98" w14:textId="77777777" w:rsidR="00697D88" w:rsidRDefault="00697D88" w:rsidP="00B7358A">
      <w:pPr>
        <w:rPr>
          <w:sz w:val="28"/>
        </w:rPr>
      </w:pPr>
    </w:p>
    <w:tbl>
      <w:tblPr>
        <w:tblStyle w:val="Tablanormal1"/>
        <w:tblW w:w="13320" w:type="dxa"/>
        <w:tblLook w:val="04A0" w:firstRow="1" w:lastRow="0" w:firstColumn="1" w:lastColumn="0" w:noHBand="0" w:noVBand="1"/>
      </w:tblPr>
      <w:tblGrid>
        <w:gridCol w:w="2547"/>
        <w:gridCol w:w="10773"/>
      </w:tblGrid>
      <w:tr w:rsidR="00B7358A" w:rsidRPr="00AC59D2" w14:paraId="78F5D162"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7E86D9A" w14:textId="77777777" w:rsidR="00B7358A" w:rsidRDefault="00B7358A"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AC1696A" w14:textId="77777777" w:rsidR="00B7358A" w:rsidRPr="00AC59D2" w:rsidRDefault="00B7358A" w:rsidP="00BB46DB">
            <w:pPr>
              <w:jc w:val="center"/>
              <w:rPr>
                <w:rFonts w:ascii="Arial" w:hAnsi="Arial" w:cs="Arial"/>
                <w:b w:val="0"/>
                <w:bCs w:val="0"/>
                <w:sz w:val="20"/>
                <w:szCs w:val="20"/>
              </w:rPr>
            </w:pPr>
          </w:p>
        </w:tc>
      </w:tr>
      <w:tr w:rsidR="00B7358A" w:rsidRPr="00F74030" w14:paraId="68CF4FA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6EA08E" w14:textId="77777777" w:rsidR="00B7358A" w:rsidRPr="00DD74A5" w:rsidRDefault="00B7358A"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7412161D" w14:textId="23A671D2" w:rsidR="00B7358A" w:rsidRDefault="00B7358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Terap</w:t>
            </w:r>
            <w:r w:rsidR="00AA183C">
              <w:rPr>
                <w:rFonts w:ascii="Arial" w:hAnsi="Arial" w:cs="Arial"/>
                <w:b/>
                <w:bCs/>
                <w:sz w:val="20"/>
                <w:szCs w:val="20"/>
              </w:rPr>
              <w:t xml:space="preserve">euta </w:t>
            </w:r>
            <w:r>
              <w:rPr>
                <w:rFonts w:ascii="Arial" w:hAnsi="Arial" w:cs="Arial"/>
                <w:b/>
                <w:bCs/>
                <w:sz w:val="20"/>
                <w:szCs w:val="20"/>
              </w:rPr>
              <w:t>de Lenguaje</w:t>
            </w:r>
          </w:p>
          <w:p w14:paraId="74E74F04" w14:textId="77777777" w:rsidR="00B7358A" w:rsidRPr="00F74030" w:rsidRDefault="00B7358A"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7358A" w:rsidRPr="00AC59D2" w14:paraId="16E96BF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42F959A" w14:textId="77777777" w:rsidR="00B7358A" w:rsidRPr="00DD74A5" w:rsidRDefault="00B7358A" w:rsidP="00BB46DB">
            <w:pPr>
              <w:rPr>
                <w:rFonts w:ascii="Arial" w:hAnsi="Arial" w:cs="Arial"/>
                <w:bCs w:val="0"/>
                <w:sz w:val="20"/>
                <w:szCs w:val="20"/>
              </w:rPr>
            </w:pPr>
            <w:r w:rsidRPr="00DD74A5">
              <w:rPr>
                <w:rFonts w:ascii="Arial" w:hAnsi="Arial" w:cs="Arial"/>
                <w:bCs w:val="0"/>
                <w:sz w:val="20"/>
                <w:szCs w:val="20"/>
              </w:rPr>
              <w:t>Unidad Administrativa de Adscripción</w:t>
            </w:r>
          </w:p>
          <w:p w14:paraId="608B3047" w14:textId="77777777" w:rsidR="00B7358A" w:rsidRPr="00DD74A5" w:rsidRDefault="00B7358A" w:rsidP="00BB46DB">
            <w:pPr>
              <w:rPr>
                <w:rFonts w:ascii="Arial" w:hAnsi="Arial" w:cs="Arial"/>
                <w:bCs w:val="0"/>
                <w:sz w:val="20"/>
                <w:szCs w:val="20"/>
              </w:rPr>
            </w:pPr>
          </w:p>
        </w:tc>
        <w:tc>
          <w:tcPr>
            <w:tcW w:w="10773" w:type="dxa"/>
          </w:tcPr>
          <w:p w14:paraId="56C7ED08" w14:textId="77777777" w:rsidR="00B7358A" w:rsidRDefault="00B7358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EDD328F" w14:textId="327594D1" w:rsidR="00B7358A" w:rsidRPr="00AC59D2" w:rsidRDefault="00DC311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B7358A">
              <w:rPr>
                <w:rFonts w:ascii="Arial" w:hAnsi="Arial" w:cs="Arial"/>
                <w:b/>
                <w:bCs/>
                <w:sz w:val="20"/>
                <w:szCs w:val="20"/>
              </w:rPr>
              <w:t>Desarrollo Integral de la Familia (UBR)</w:t>
            </w:r>
          </w:p>
        </w:tc>
      </w:tr>
      <w:tr w:rsidR="00B7358A" w:rsidRPr="00AC59D2" w14:paraId="4AF0DBD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DEEE25" w14:textId="77777777" w:rsidR="00B7358A" w:rsidRPr="00DD74A5" w:rsidRDefault="00B7358A" w:rsidP="00BB46DB">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6A62C300" w14:textId="77777777" w:rsidR="00B7358A" w:rsidRDefault="00B7358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9DFD4BA" w14:textId="193B8C9B" w:rsidR="00B7358A" w:rsidRPr="00AC59D2" w:rsidRDefault="003A5B7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PE/TL/07/09</w:t>
            </w:r>
          </w:p>
        </w:tc>
      </w:tr>
      <w:tr w:rsidR="00B7358A" w:rsidRPr="00AC59D2" w14:paraId="67C9C03B"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52E4250" w14:textId="77777777" w:rsidR="00B7358A" w:rsidRPr="00DD74A5" w:rsidRDefault="00B7358A"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2AB2B8ED" w14:textId="77777777" w:rsidR="00B7358A" w:rsidRDefault="00B7358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56D28FA" w14:textId="77777777" w:rsidR="00B7358A" w:rsidRPr="00AC59D2" w:rsidRDefault="00B7358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B7358A" w:rsidRPr="00AC146F" w14:paraId="4DF2CE65"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E0873A" w14:textId="77777777" w:rsidR="00B7358A" w:rsidRPr="00DD74A5" w:rsidRDefault="00B7358A"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5DB09635" w14:textId="5E4FDB51" w:rsidR="00B7358A" w:rsidRPr="00697D88" w:rsidRDefault="00B7358A" w:rsidP="001C1FC4">
            <w:pPr>
              <w:pStyle w:val="Prrafodelista"/>
              <w:numPr>
                <w:ilvl w:val="0"/>
                <w:numId w:val="104"/>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hAnsi="Arial" w:cs="Arial"/>
                <w:sz w:val="20"/>
                <w:szCs w:val="20"/>
              </w:rPr>
              <w:t xml:space="preserve">Escolaridad: </w:t>
            </w:r>
            <w:r w:rsidR="00AA183C" w:rsidRPr="00697D88">
              <w:rPr>
                <w:rFonts w:ascii="Arial" w:hAnsi="Arial" w:cs="Arial"/>
                <w:sz w:val="20"/>
                <w:szCs w:val="20"/>
              </w:rPr>
              <w:t xml:space="preserve">Licenciatura en psicología o </w:t>
            </w:r>
            <w:r w:rsidR="00960AA8">
              <w:rPr>
                <w:rFonts w:ascii="Arial" w:hAnsi="Arial" w:cs="Arial"/>
                <w:sz w:val="20"/>
                <w:szCs w:val="20"/>
              </w:rPr>
              <w:t>t</w:t>
            </w:r>
            <w:r w:rsidR="00AA183C" w:rsidRPr="00697D88">
              <w:rPr>
                <w:rFonts w:ascii="Arial" w:hAnsi="Arial" w:cs="Arial"/>
                <w:sz w:val="20"/>
                <w:szCs w:val="20"/>
              </w:rPr>
              <w:t xml:space="preserve">écnico en </w:t>
            </w:r>
            <w:r w:rsidR="00960AA8">
              <w:rPr>
                <w:rFonts w:ascii="Arial" w:hAnsi="Arial" w:cs="Arial"/>
                <w:sz w:val="20"/>
                <w:szCs w:val="20"/>
              </w:rPr>
              <w:t>t</w:t>
            </w:r>
            <w:r w:rsidR="00AA183C" w:rsidRPr="00697D88">
              <w:rPr>
                <w:rFonts w:ascii="Arial" w:hAnsi="Arial" w:cs="Arial"/>
                <w:sz w:val="20"/>
                <w:szCs w:val="20"/>
              </w:rPr>
              <w:t xml:space="preserve">erapia de </w:t>
            </w:r>
            <w:r w:rsidR="00960AA8">
              <w:rPr>
                <w:rFonts w:ascii="Arial" w:hAnsi="Arial" w:cs="Arial"/>
                <w:sz w:val="20"/>
                <w:szCs w:val="20"/>
              </w:rPr>
              <w:t>l</w:t>
            </w:r>
            <w:r w:rsidR="00AA183C" w:rsidRPr="00697D88">
              <w:rPr>
                <w:rFonts w:ascii="Arial" w:hAnsi="Arial" w:cs="Arial"/>
                <w:sz w:val="20"/>
                <w:szCs w:val="20"/>
              </w:rPr>
              <w:t>enguaje.</w:t>
            </w:r>
          </w:p>
          <w:p w14:paraId="5A7F5CCC" w14:textId="2D7E7D02" w:rsidR="00B7358A" w:rsidRPr="00697D88" w:rsidRDefault="007468DB" w:rsidP="001C1FC4">
            <w:pPr>
              <w:pStyle w:val="Prrafodelista"/>
              <w:numPr>
                <w:ilvl w:val="0"/>
                <w:numId w:val="10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B7358A" w:rsidRPr="00697D88">
              <w:rPr>
                <w:rFonts w:ascii="Arial" w:hAnsi="Arial" w:cs="Arial"/>
                <w:sz w:val="20"/>
                <w:szCs w:val="20"/>
              </w:rPr>
              <w:t>1 año de experiencia de la actividad.</w:t>
            </w:r>
          </w:p>
          <w:p w14:paraId="60B82515" w14:textId="736CD922" w:rsidR="00B7358A" w:rsidRPr="00697D88" w:rsidRDefault="00B7358A" w:rsidP="001C1FC4">
            <w:pPr>
              <w:pStyle w:val="Prrafodelista"/>
              <w:numPr>
                <w:ilvl w:val="0"/>
                <w:numId w:val="10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eastAsia="Times New Roman" w:hAnsi="Arial" w:cs="Arial"/>
                <w:sz w:val="20"/>
                <w:szCs w:val="20"/>
                <w:lang w:eastAsia="es-MX"/>
              </w:rPr>
              <w:t xml:space="preserve">Conocimientos </w:t>
            </w:r>
            <w:r w:rsidRPr="00697D88">
              <w:rPr>
                <w:rFonts w:ascii="Arial" w:hAnsi="Arial" w:cs="Arial"/>
                <w:sz w:val="20"/>
                <w:szCs w:val="20"/>
              </w:rPr>
              <w:t>el desarrollo del lenguaje para prevenir, evaluar, diagnosticar y rehabilitar patologías de habla y lenguaje</w:t>
            </w:r>
            <w:r w:rsidR="00AE7BCC" w:rsidRPr="00697D88">
              <w:rPr>
                <w:rFonts w:ascii="Arial" w:hAnsi="Arial" w:cs="Arial"/>
                <w:sz w:val="20"/>
                <w:szCs w:val="20"/>
              </w:rPr>
              <w:t xml:space="preserve">, </w:t>
            </w:r>
            <w:r w:rsidRPr="00697D88">
              <w:rPr>
                <w:rFonts w:ascii="Arial" w:hAnsi="Arial" w:cs="Arial"/>
                <w:sz w:val="20"/>
                <w:szCs w:val="20"/>
              </w:rPr>
              <w:t>retraso o una anomalía.</w:t>
            </w:r>
          </w:p>
          <w:p w14:paraId="31D2DCD9" w14:textId="0976B26F" w:rsidR="00AE7BCC" w:rsidRPr="00697D88" w:rsidRDefault="00AE7BCC" w:rsidP="001C1FC4">
            <w:pPr>
              <w:pStyle w:val="Prrafodelista"/>
              <w:numPr>
                <w:ilvl w:val="0"/>
                <w:numId w:val="10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D88">
              <w:rPr>
                <w:rFonts w:ascii="Arial" w:hAnsi="Arial" w:cs="Arial"/>
                <w:sz w:val="20"/>
                <w:szCs w:val="20"/>
              </w:rPr>
              <w:t>Calidez en el servicio.</w:t>
            </w:r>
          </w:p>
          <w:p w14:paraId="29A7F623" w14:textId="16DB491C" w:rsidR="00AE7BCC" w:rsidRPr="00AE7BCC" w:rsidRDefault="00AE7BCC" w:rsidP="001C1FC4">
            <w:pPr>
              <w:pStyle w:val="Prrafodelista"/>
              <w:numPr>
                <w:ilvl w:val="0"/>
                <w:numId w:val="104"/>
              </w:numPr>
              <w:ind w:left="465" w:hanging="425"/>
              <w:cnfStyle w:val="000000100000" w:firstRow="0" w:lastRow="0" w:firstColumn="0" w:lastColumn="0" w:oddVBand="0" w:evenVBand="0" w:oddHBand="1" w:evenHBand="0" w:firstRowFirstColumn="0" w:firstRowLastColumn="0" w:lastRowFirstColumn="0" w:lastRowLastColumn="0"/>
            </w:pPr>
            <w:r w:rsidRPr="00697D88">
              <w:rPr>
                <w:rFonts w:ascii="Arial" w:hAnsi="Arial" w:cs="Arial"/>
                <w:sz w:val="20"/>
                <w:szCs w:val="20"/>
              </w:rPr>
              <w:t>Habilidad de trato en menores de edad</w:t>
            </w:r>
            <w:r>
              <w:t>.</w:t>
            </w:r>
          </w:p>
          <w:p w14:paraId="27FA71F7" w14:textId="5062A550" w:rsidR="00AE7BCC" w:rsidRPr="00AC146F" w:rsidRDefault="00AE7BCC" w:rsidP="00AE7BCC">
            <w:pPr>
              <w:pStyle w:val="Prrafodelista"/>
              <w:ind w:left="465"/>
              <w:cnfStyle w:val="000000100000" w:firstRow="0" w:lastRow="0" w:firstColumn="0" w:lastColumn="0" w:oddVBand="0" w:evenVBand="0" w:oddHBand="1" w:evenHBand="0" w:firstRowFirstColumn="0" w:firstRowLastColumn="0" w:lastRowFirstColumn="0" w:lastRowLastColumn="0"/>
            </w:pPr>
          </w:p>
        </w:tc>
      </w:tr>
    </w:tbl>
    <w:p w14:paraId="7E520A8E" w14:textId="77777777" w:rsidR="00FC0EF6" w:rsidRDefault="00FC0EF6" w:rsidP="005E094C">
      <w:pPr>
        <w:tabs>
          <w:tab w:val="left" w:pos="3912"/>
          <w:tab w:val="left" w:pos="5678"/>
          <w:tab w:val="center" w:pos="6502"/>
        </w:tabs>
        <w:rPr>
          <w:sz w:val="28"/>
        </w:rPr>
      </w:pPr>
    </w:p>
    <w:p w14:paraId="29219520" w14:textId="5BDBB8A5" w:rsidR="004B2F49" w:rsidRDefault="005E094C" w:rsidP="005E094C">
      <w:pPr>
        <w:tabs>
          <w:tab w:val="left" w:pos="3912"/>
          <w:tab w:val="left" w:pos="5678"/>
          <w:tab w:val="center" w:pos="6502"/>
        </w:tabs>
        <w:rPr>
          <w:sz w:val="28"/>
        </w:rPr>
      </w:pPr>
      <w:r>
        <w:rPr>
          <w:sz w:val="28"/>
        </w:rPr>
        <w:t xml:space="preserve">               </w:t>
      </w:r>
      <w:r w:rsidR="008E1D3B">
        <w:rPr>
          <w:sz w:val="28"/>
        </w:rPr>
        <w:t xml:space="preserve">    </w:t>
      </w:r>
      <w:r>
        <w:rPr>
          <w:sz w:val="28"/>
        </w:rPr>
        <w:t xml:space="preserve">   </w:t>
      </w:r>
      <w:r w:rsidR="00B711C9">
        <w:rPr>
          <w:noProof/>
          <w:lang w:val="es-ES" w:eastAsia="es-ES"/>
        </w:rPr>
        <mc:AlternateContent>
          <mc:Choice Requires="wps">
            <w:drawing>
              <wp:anchor distT="45720" distB="45720" distL="114300" distR="114300" simplePos="0" relativeHeight="253192192" behindDoc="1" locked="0" layoutInCell="1" allowOverlap="1" wp14:anchorId="0F6ABFB5" wp14:editId="18A924D5">
                <wp:simplePos x="0" y="0"/>
                <wp:positionH relativeFrom="margin">
                  <wp:align>left</wp:align>
                </wp:positionH>
                <wp:positionV relativeFrom="paragraph">
                  <wp:posOffset>-36195</wp:posOffset>
                </wp:positionV>
                <wp:extent cx="8429625" cy="300990"/>
                <wp:effectExtent l="0" t="0" r="28575" b="22860"/>
                <wp:wrapNone/>
                <wp:docPr id="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E9822CC" w14:textId="3D513087" w:rsidR="00634EBC" w:rsidRPr="00C35C76" w:rsidRDefault="00634EBC" w:rsidP="004B2F49">
                            <w:pPr>
                              <w:rPr>
                                <w:sz w:val="24"/>
                                <w:lang w:val="es-US"/>
                              </w:rPr>
                            </w:pPr>
                            <w:r>
                              <w:rPr>
                                <w:rFonts w:ascii="Arial" w:hAnsi="Arial" w:cs="Arial"/>
                                <w:b/>
                                <w:sz w:val="20"/>
                                <w:szCs w:val="20"/>
                                <w:lang w:val="es-US"/>
                              </w:rPr>
                              <w:t>DIF</w:t>
                            </w:r>
                            <w:r w:rsidR="002B7533">
                              <w:rPr>
                                <w:rFonts w:ascii="Arial" w:hAnsi="Arial" w:cs="Arial"/>
                                <w:b/>
                                <w:sz w:val="20"/>
                                <w:szCs w:val="20"/>
                                <w:lang w:val="es-US"/>
                              </w:rPr>
                              <w:t xml:space="preserve"> SISTEMA MUNICIPAL PARA EL DESARROLLO INTEGRAL DE LA FAMILIA</w:t>
                            </w:r>
                            <w:r>
                              <w:rPr>
                                <w:rFonts w:ascii="Arial" w:hAnsi="Arial" w:cs="Arial"/>
                                <w:b/>
                                <w:sz w:val="20"/>
                                <w:szCs w:val="20"/>
                                <w:lang w:val="es-US"/>
                              </w:rPr>
                              <w:t xml:space="preserve">                      </w:t>
                            </w:r>
                            <w:r w:rsidR="002B7533">
                              <w:rPr>
                                <w:rFonts w:ascii="Arial" w:hAnsi="Arial" w:cs="Arial"/>
                                <w:b/>
                                <w:sz w:val="20"/>
                                <w:szCs w:val="20"/>
                                <w:lang w:val="es-US"/>
                              </w:rPr>
                              <w:t xml:space="preserve"> </w:t>
                            </w:r>
                            <w:r>
                              <w:rPr>
                                <w:rFonts w:ascii="Arial" w:hAnsi="Arial" w:cs="Arial"/>
                                <w:b/>
                                <w:sz w:val="20"/>
                                <w:szCs w:val="20"/>
                                <w:lang w:val="es-US"/>
                              </w:rPr>
                              <w:t xml:space="preserve">       </w:t>
                            </w:r>
                            <w:r w:rsidRPr="00F01630">
                              <w:rPr>
                                <w:rFonts w:ascii="Arial" w:hAnsi="Arial" w:cs="Arial"/>
                                <w:b/>
                                <w:sz w:val="20"/>
                                <w:szCs w:val="20"/>
                                <w:lang w:val="es-US"/>
                              </w:rPr>
                              <w:t xml:space="preserve">  </w:t>
                            </w:r>
                            <w:r w:rsidRPr="00F01630">
                              <w:rPr>
                                <w:rFonts w:ascii="Arial" w:hAnsi="Arial" w:cs="Arial"/>
                                <w:b/>
                                <w:sz w:val="20"/>
                                <w:szCs w:val="20"/>
                                <w:lang w:val="es-419"/>
                              </w:rPr>
                              <w:t>NOMBRE:</w:t>
                            </w:r>
                            <w:r w:rsidRPr="00F01630">
                              <w:rPr>
                                <w:rFonts w:ascii="Arial" w:hAnsi="Arial" w:cs="Arial"/>
                                <w:b/>
                                <w:sz w:val="20"/>
                                <w:szCs w:val="20"/>
                                <w:lang w:val="es-US"/>
                              </w:rPr>
                              <w:t xml:space="preserve"> </w:t>
                            </w:r>
                            <w:r w:rsidRPr="00F01630">
                              <w:rPr>
                                <w:rFonts w:ascii="Arial" w:hAnsi="Arial" w:cs="Arial"/>
                                <w:b/>
                                <w:sz w:val="20"/>
                                <w:szCs w:val="20"/>
                                <w:lang w:val="es-419"/>
                              </w:rPr>
                              <w:t>TERAP</w:t>
                            </w:r>
                            <w:r>
                              <w:rPr>
                                <w:rFonts w:ascii="Arial" w:hAnsi="Arial" w:cs="Arial"/>
                                <w:b/>
                                <w:sz w:val="20"/>
                                <w:szCs w:val="20"/>
                                <w:lang w:val="es-419"/>
                              </w:rPr>
                              <w:t xml:space="preserve">EUTA </w:t>
                            </w:r>
                            <w:r w:rsidRPr="00F01630">
                              <w:rPr>
                                <w:rFonts w:ascii="Arial" w:hAnsi="Arial" w:cs="Arial"/>
                                <w:b/>
                                <w:sz w:val="20"/>
                                <w:szCs w:val="20"/>
                                <w:lang w:val="es-419"/>
                              </w:rPr>
                              <w:t>DE LENGUAJE</w:t>
                            </w:r>
                          </w:p>
                          <w:p w14:paraId="7D7B953E" w14:textId="77777777" w:rsidR="00634EBC" w:rsidRPr="00993F60" w:rsidRDefault="00634EBC" w:rsidP="004B2F4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ABFB5" id="_x0000_s1082" type="#_x0000_t202" style="position:absolute;margin-left:0;margin-top:-2.85pt;width:663.75pt;height:23.7pt;z-index:-250124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OiI9c8xAgAAVAQAAA4AAAAAAAAAAAAAAAAALgIA&#10;AGRycy9lMm9Eb2MueG1sUEsBAi0AFAAGAAgAAAAhAEifeQPdAAAABwEAAA8AAAAAAAAAAAAAAAAA&#10;iwQAAGRycy9kb3ducmV2LnhtbFBLBQYAAAAABAAEAPMAAACVBQAAAAA=&#10;" strokecolor="black [3213]">
                <v:textbox>
                  <w:txbxContent>
                    <w:p w14:paraId="0E9822CC" w14:textId="3D513087" w:rsidR="00634EBC" w:rsidRPr="00C35C76" w:rsidRDefault="00634EBC" w:rsidP="004B2F49">
                      <w:pPr>
                        <w:rPr>
                          <w:sz w:val="24"/>
                          <w:lang w:val="es-US"/>
                        </w:rPr>
                      </w:pPr>
                      <w:r>
                        <w:rPr>
                          <w:rFonts w:ascii="Arial" w:hAnsi="Arial" w:cs="Arial"/>
                          <w:b/>
                          <w:sz w:val="20"/>
                          <w:szCs w:val="20"/>
                          <w:lang w:val="es-US"/>
                        </w:rPr>
                        <w:t>DIF</w:t>
                      </w:r>
                      <w:r w:rsidR="002B7533">
                        <w:rPr>
                          <w:rFonts w:ascii="Arial" w:hAnsi="Arial" w:cs="Arial"/>
                          <w:b/>
                          <w:sz w:val="20"/>
                          <w:szCs w:val="20"/>
                          <w:lang w:val="es-US"/>
                        </w:rPr>
                        <w:t xml:space="preserve"> SISTEMA MUNICIPAL PARA EL DESARROLLO INTEGRAL DE LA FAMILIA</w:t>
                      </w:r>
                      <w:r>
                        <w:rPr>
                          <w:rFonts w:ascii="Arial" w:hAnsi="Arial" w:cs="Arial"/>
                          <w:b/>
                          <w:sz w:val="20"/>
                          <w:szCs w:val="20"/>
                          <w:lang w:val="es-US"/>
                        </w:rPr>
                        <w:t xml:space="preserve">                      </w:t>
                      </w:r>
                      <w:r w:rsidR="002B7533">
                        <w:rPr>
                          <w:rFonts w:ascii="Arial" w:hAnsi="Arial" w:cs="Arial"/>
                          <w:b/>
                          <w:sz w:val="20"/>
                          <w:szCs w:val="20"/>
                          <w:lang w:val="es-US"/>
                        </w:rPr>
                        <w:t xml:space="preserve"> </w:t>
                      </w:r>
                      <w:r>
                        <w:rPr>
                          <w:rFonts w:ascii="Arial" w:hAnsi="Arial" w:cs="Arial"/>
                          <w:b/>
                          <w:sz w:val="20"/>
                          <w:szCs w:val="20"/>
                          <w:lang w:val="es-US"/>
                        </w:rPr>
                        <w:t xml:space="preserve">       </w:t>
                      </w:r>
                      <w:r w:rsidRPr="00F01630">
                        <w:rPr>
                          <w:rFonts w:ascii="Arial" w:hAnsi="Arial" w:cs="Arial"/>
                          <w:b/>
                          <w:sz w:val="20"/>
                          <w:szCs w:val="20"/>
                          <w:lang w:val="es-US"/>
                        </w:rPr>
                        <w:t xml:space="preserve">  </w:t>
                      </w:r>
                      <w:r w:rsidRPr="00F01630">
                        <w:rPr>
                          <w:rFonts w:ascii="Arial" w:hAnsi="Arial" w:cs="Arial"/>
                          <w:b/>
                          <w:sz w:val="20"/>
                          <w:szCs w:val="20"/>
                          <w:lang w:val="es-419"/>
                        </w:rPr>
                        <w:t>NOMBRE:</w:t>
                      </w:r>
                      <w:r w:rsidRPr="00F01630">
                        <w:rPr>
                          <w:rFonts w:ascii="Arial" w:hAnsi="Arial" w:cs="Arial"/>
                          <w:b/>
                          <w:sz w:val="20"/>
                          <w:szCs w:val="20"/>
                          <w:lang w:val="es-US"/>
                        </w:rPr>
                        <w:t xml:space="preserve"> </w:t>
                      </w:r>
                      <w:r w:rsidRPr="00F01630">
                        <w:rPr>
                          <w:rFonts w:ascii="Arial" w:hAnsi="Arial" w:cs="Arial"/>
                          <w:b/>
                          <w:sz w:val="20"/>
                          <w:szCs w:val="20"/>
                          <w:lang w:val="es-419"/>
                        </w:rPr>
                        <w:t>TERAP</w:t>
                      </w:r>
                      <w:r>
                        <w:rPr>
                          <w:rFonts w:ascii="Arial" w:hAnsi="Arial" w:cs="Arial"/>
                          <w:b/>
                          <w:sz w:val="20"/>
                          <w:szCs w:val="20"/>
                          <w:lang w:val="es-419"/>
                        </w:rPr>
                        <w:t xml:space="preserve">EUTA </w:t>
                      </w:r>
                      <w:r w:rsidRPr="00F01630">
                        <w:rPr>
                          <w:rFonts w:ascii="Arial" w:hAnsi="Arial" w:cs="Arial"/>
                          <w:b/>
                          <w:sz w:val="20"/>
                          <w:szCs w:val="20"/>
                          <w:lang w:val="es-419"/>
                        </w:rPr>
                        <w:t>DE LENGUAJE</w:t>
                      </w:r>
                    </w:p>
                    <w:p w14:paraId="7D7B953E" w14:textId="77777777" w:rsidR="00634EBC" w:rsidRPr="00993F60" w:rsidRDefault="00634EBC" w:rsidP="004B2F49">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B2F49" w14:paraId="4C796209" w14:textId="77777777" w:rsidTr="00BB46DB">
        <w:tc>
          <w:tcPr>
            <w:tcW w:w="13315" w:type="dxa"/>
          </w:tcPr>
          <w:p w14:paraId="0862AC51" w14:textId="77777777" w:rsidR="004B2F49" w:rsidRPr="00F01630" w:rsidRDefault="004B2F49"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4B2F49" w:rsidRPr="00232109" w14:paraId="339D1189" w14:textId="77777777" w:rsidTr="00BB46DB">
        <w:tc>
          <w:tcPr>
            <w:tcW w:w="13315" w:type="dxa"/>
          </w:tcPr>
          <w:p w14:paraId="67B2DF77" w14:textId="77777777" w:rsidR="004B2F49" w:rsidRDefault="004B2F49" w:rsidP="00BB46DB">
            <w:pPr>
              <w:jc w:val="both"/>
              <w:rPr>
                <w:lang w:val="es-US"/>
              </w:rPr>
            </w:pPr>
          </w:p>
          <w:p w14:paraId="63CDCE97"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Realizar valoraciones o exámenes de diagnóstico para determinar trastornos del discurso, la voz, la resonancia, el lenguaje, cognitivo lingüístico y de deglución a menores de 7 años.</w:t>
            </w:r>
          </w:p>
          <w:p w14:paraId="680C715A"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Desarrollar y planificar programas de tratamientos individuales basados en los resultados de las evaluaciones diagnósticas y así atender las deficiencias del lenguaje que representan los pacientes de nuevo ingreso.</w:t>
            </w:r>
          </w:p>
          <w:p w14:paraId="17D10920"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Realizar revaloraciones a pacientes subsecuentes y determinar la conducta a seguir.</w:t>
            </w:r>
          </w:p>
          <w:p w14:paraId="3070662E"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Coordinar un plan de tratamiento con el paciente y con su familia para poder obtener mejores resultados.</w:t>
            </w:r>
          </w:p>
          <w:p w14:paraId="4F75C4AE"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Llevar un registro</w:t>
            </w:r>
            <w:r w:rsidR="00006240" w:rsidRPr="002B7533">
              <w:rPr>
                <w:rFonts w:ascii="Arial" w:hAnsi="Arial" w:cs="Arial"/>
                <w:sz w:val="20"/>
                <w:szCs w:val="20"/>
                <w:lang w:val="es-US"/>
              </w:rPr>
              <w:t xml:space="preserve"> y control </w:t>
            </w:r>
            <w:r w:rsidRPr="002B7533">
              <w:rPr>
                <w:rFonts w:ascii="Arial" w:hAnsi="Arial" w:cs="Arial"/>
                <w:sz w:val="20"/>
                <w:szCs w:val="20"/>
                <w:lang w:val="es-US"/>
              </w:rPr>
              <w:t>diario de pacientes</w:t>
            </w:r>
          </w:p>
          <w:p w14:paraId="38F37E74" w14:textId="77777777" w:rsidR="002B7533" w:rsidRDefault="00AE7BCC"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Realizar los reportes correspondientes.</w:t>
            </w:r>
          </w:p>
          <w:p w14:paraId="1727047C"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Cuidar y responsabilizarse del material y equipo que usa.</w:t>
            </w:r>
          </w:p>
          <w:p w14:paraId="68499F82"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Mantener actualizada su agenda</w:t>
            </w:r>
            <w:r w:rsidR="00AE7BCC" w:rsidRPr="002B7533">
              <w:rPr>
                <w:rFonts w:ascii="Arial" w:hAnsi="Arial" w:cs="Arial"/>
                <w:sz w:val="20"/>
                <w:szCs w:val="20"/>
                <w:lang w:val="es-US"/>
              </w:rPr>
              <w:t xml:space="preserve"> de citas programadas.</w:t>
            </w:r>
          </w:p>
          <w:p w14:paraId="421471EE"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Integrar el tarjetón terapéutico</w:t>
            </w:r>
            <w:r w:rsidR="00AE7BCC" w:rsidRPr="002B7533">
              <w:rPr>
                <w:rFonts w:ascii="Arial" w:hAnsi="Arial" w:cs="Arial"/>
                <w:sz w:val="20"/>
                <w:szCs w:val="20"/>
                <w:lang w:val="es-US"/>
              </w:rPr>
              <w:t>.</w:t>
            </w:r>
          </w:p>
          <w:p w14:paraId="39848FD5"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Asistir a los cursos de actualización.</w:t>
            </w:r>
          </w:p>
          <w:p w14:paraId="2A31E302" w14:textId="77777777" w:rsidR="002B7533" w:rsidRDefault="00AE7BCC"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 xml:space="preserve">Involucrar </w:t>
            </w:r>
            <w:r w:rsidR="004B2F49" w:rsidRPr="002B7533">
              <w:rPr>
                <w:rFonts w:ascii="Arial" w:hAnsi="Arial" w:cs="Arial"/>
                <w:sz w:val="20"/>
                <w:szCs w:val="20"/>
                <w:lang w:val="es-US"/>
              </w:rPr>
              <w:t>a familiares</w:t>
            </w:r>
            <w:r w:rsidRPr="002B7533">
              <w:rPr>
                <w:rFonts w:ascii="Arial" w:hAnsi="Arial" w:cs="Arial"/>
                <w:sz w:val="20"/>
                <w:szCs w:val="20"/>
                <w:lang w:val="es-US"/>
              </w:rPr>
              <w:t xml:space="preserve"> en los </w:t>
            </w:r>
            <w:r w:rsidR="004B2F49" w:rsidRPr="002B7533">
              <w:rPr>
                <w:rFonts w:ascii="Arial" w:hAnsi="Arial" w:cs="Arial"/>
                <w:sz w:val="20"/>
                <w:szCs w:val="20"/>
                <w:lang w:val="es-US"/>
              </w:rPr>
              <w:t>tratamiento</w:t>
            </w:r>
            <w:r w:rsidRPr="002B7533">
              <w:rPr>
                <w:rFonts w:ascii="Arial" w:hAnsi="Arial" w:cs="Arial"/>
                <w:sz w:val="20"/>
                <w:szCs w:val="20"/>
                <w:lang w:val="es-US"/>
              </w:rPr>
              <w:t>s</w:t>
            </w:r>
            <w:r w:rsidR="004B2F49" w:rsidRPr="002B7533">
              <w:rPr>
                <w:rFonts w:ascii="Arial" w:hAnsi="Arial" w:cs="Arial"/>
                <w:sz w:val="20"/>
                <w:szCs w:val="20"/>
                <w:lang w:val="es-US"/>
              </w:rPr>
              <w:t xml:space="preserve"> de</w:t>
            </w:r>
            <w:r w:rsidRPr="002B7533">
              <w:rPr>
                <w:rFonts w:ascii="Arial" w:hAnsi="Arial" w:cs="Arial"/>
                <w:sz w:val="20"/>
                <w:szCs w:val="20"/>
                <w:lang w:val="es-US"/>
              </w:rPr>
              <w:t xml:space="preserve"> los menores.</w:t>
            </w:r>
          </w:p>
          <w:p w14:paraId="57C4184F"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Realizar actividades quinestésicas, censo - percepción, de lectura, de juego, lúdicas, de pinza.</w:t>
            </w:r>
          </w:p>
          <w:p w14:paraId="42F60C2D" w14:textId="77777777" w:rsidR="002B7533" w:rsidRDefault="004B2F49"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Preparar el área, el equipo, el material, así como las actividades que sean pertinentes para la aplicación del tratamiento.</w:t>
            </w:r>
          </w:p>
          <w:p w14:paraId="2331AE56" w14:textId="77777777" w:rsidR="002B7533" w:rsidRDefault="00AE7BCC"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Referir</w:t>
            </w:r>
            <w:r w:rsidR="004B2F49" w:rsidRPr="002B7533">
              <w:rPr>
                <w:rFonts w:ascii="Arial" w:hAnsi="Arial" w:cs="Arial"/>
                <w:sz w:val="20"/>
                <w:szCs w:val="20"/>
                <w:lang w:val="es-US"/>
              </w:rPr>
              <w:t xml:space="preserve"> a los pacientes a otros servicios médicos o educativos de ser necesario.</w:t>
            </w:r>
          </w:p>
          <w:p w14:paraId="6CF1E5B0" w14:textId="77777777" w:rsidR="002B7533" w:rsidRDefault="00AE7BCC"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Atención de oficios inherentes a su área.</w:t>
            </w:r>
          </w:p>
          <w:p w14:paraId="6BFF1C41" w14:textId="2E401EFF" w:rsidR="00AE7BCC" w:rsidRPr="002B7533" w:rsidRDefault="00AE7BCC" w:rsidP="001C1FC4">
            <w:pPr>
              <w:pStyle w:val="Prrafodelista"/>
              <w:numPr>
                <w:ilvl w:val="0"/>
                <w:numId w:val="246"/>
              </w:numPr>
              <w:jc w:val="both"/>
              <w:rPr>
                <w:rFonts w:ascii="Arial" w:hAnsi="Arial" w:cs="Arial"/>
                <w:sz w:val="20"/>
                <w:szCs w:val="20"/>
                <w:lang w:val="es-US"/>
              </w:rPr>
            </w:pPr>
            <w:r w:rsidRPr="002B7533">
              <w:rPr>
                <w:rFonts w:ascii="Arial" w:hAnsi="Arial" w:cs="Arial"/>
                <w:sz w:val="20"/>
                <w:szCs w:val="20"/>
                <w:lang w:val="es-US"/>
              </w:rPr>
              <w:t>Las demás que le sean encomendadas por su superior Jerárquico</w:t>
            </w:r>
            <w:r w:rsidR="00006240" w:rsidRPr="002B7533">
              <w:rPr>
                <w:rFonts w:ascii="Arial" w:hAnsi="Arial" w:cs="Arial"/>
                <w:sz w:val="20"/>
                <w:szCs w:val="20"/>
                <w:lang w:val="es-US"/>
              </w:rPr>
              <w:t xml:space="preserve"> inherentes al ámbito de su competencia.</w:t>
            </w:r>
          </w:p>
          <w:p w14:paraId="6C166E94" w14:textId="77777777" w:rsidR="004B2F49" w:rsidRPr="00FF070C" w:rsidRDefault="004B2F49" w:rsidP="00BB46DB">
            <w:pPr>
              <w:pStyle w:val="Prrafodelista"/>
              <w:jc w:val="both"/>
              <w:rPr>
                <w:lang w:val="es-US"/>
              </w:rPr>
            </w:pPr>
          </w:p>
        </w:tc>
      </w:tr>
    </w:tbl>
    <w:p w14:paraId="2BB692A8" w14:textId="77777777" w:rsidR="004B2F49" w:rsidRDefault="004B2F49" w:rsidP="004B2F49">
      <w:pPr>
        <w:rPr>
          <w:b/>
          <w:lang w:val="es-419"/>
        </w:rPr>
      </w:pPr>
    </w:p>
    <w:p w14:paraId="1625015D" w14:textId="49F8344A" w:rsidR="004B2F49" w:rsidRDefault="004B2F49" w:rsidP="004B2F49">
      <w:pPr>
        <w:rPr>
          <w:b/>
          <w:lang w:val="es-419"/>
        </w:rPr>
      </w:pPr>
    </w:p>
    <w:p w14:paraId="51FACE47" w14:textId="1DC85A01" w:rsidR="00C8052A" w:rsidRDefault="00C8052A" w:rsidP="004B2F49">
      <w:pPr>
        <w:rPr>
          <w:b/>
          <w:lang w:val="es-419"/>
        </w:rPr>
      </w:pPr>
    </w:p>
    <w:p w14:paraId="2A319488" w14:textId="073984F0" w:rsidR="00C8052A" w:rsidRDefault="00C8052A" w:rsidP="004B2F49">
      <w:pPr>
        <w:rPr>
          <w:b/>
          <w:lang w:val="es-419"/>
        </w:rPr>
      </w:pPr>
    </w:p>
    <w:p w14:paraId="44ADA376" w14:textId="5464C025" w:rsidR="00C8052A" w:rsidRDefault="00C8052A" w:rsidP="004B2F49">
      <w:pPr>
        <w:rPr>
          <w:b/>
          <w:lang w:val="es-419"/>
        </w:rPr>
      </w:pPr>
    </w:p>
    <w:p w14:paraId="382C37A3" w14:textId="135F4D25" w:rsidR="00C8052A" w:rsidRDefault="00C8052A" w:rsidP="004B2F49">
      <w:pPr>
        <w:rPr>
          <w:b/>
          <w:lang w:val="es-419"/>
        </w:rPr>
      </w:pPr>
    </w:p>
    <w:p w14:paraId="4A1F519E" w14:textId="5C61AA4A" w:rsidR="00C8052A" w:rsidRDefault="00C8052A" w:rsidP="004B2F49">
      <w:pPr>
        <w:rPr>
          <w:b/>
          <w:lang w:val="es-419"/>
        </w:rPr>
      </w:pPr>
    </w:p>
    <w:p w14:paraId="29CEAD8E" w14:textId="78E4DDCD" w:rsidR="00006240" w:rsidRDefault="00006240" w:rsidP="004B2F49">
      <w:pPr>
        <w:rPr>
          <w:b/>
          <w:lang w:val="es-419"/>
        </w:rPr>
      </w:pPr>
    </w:p>
    <w:p w14:paraId="7F1DEAAB" w14:textId="7E3B74D3" w:rsidR="00006240" w:rsidRDefault="00006240" w:rsidP="004B2F49">
      <w:pPr>
        <w:rPr>
          <w:b/>
          <w:lang w:val="es-419"/>
        </w:rPr>
      </w:pPr>
    </w:p>
    <w:p w14:paraId="49FDC94C" w14:textId="2820522F" w:rsidR="00090FA3" w:rsidRDefault="00090FA3" w:rsidP="004B2F49">
      <w:pPr>
        <w:rPr>
          <w:b/>
          <w:lang w:val="es-419"/>
        </w:rPr>
      </w:pPr>
    </w:p>
    <w:p w14:paraId="7AFDAC4A" w14:textId="70C77D34" w:rsidR="00090FA3" w:rsidRDefault="00090FA3" w:rsidP="004B2F49">
      <w:pPr>
        <w:rPr>
          <w:b/>
          <w:lang w:val="es-419"/>
        </w:rPr>
      </w:pPr>
    </w:p>
    <w:p w14:paraId="301B2A81" w14:textId="1D3A5F06" w:rsidR="00090FA3" w:rsidRDefault="00090FA3" w:rsidP="004B2F49">
      <w:pPr>
        <w:rPr>
          <w:b/>
          <w:lang w:val="es-419"/>
        </w:rPr>
      </w:pPr>
    </w:p>
    <w:p w14:paraId="6F85A7F5" w14:textId="3E2B2090" w:rsidR="001559F7" w:rsidRDefault="005334EC" w:rsidP="004B2F49">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C8052A" w:rsidRPr="00AC59D2" w14:paraId="43AA51FC"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86D9647" w14:textId="77777777" w:rsidR="00C8052A" w:rsidRDefault="00C8052A"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F2B1AA7" w14:textId="77777777" w:rsidR="00C8052A" w:rsidRPr="00AC59D2" w:rsidRDefault="00C8052A" w:rsidP="00BB46DB">
            <w:pPr>
              <w:jc w:val="center"/>
              <w:rPr>
                <w:rFonts w:ascii="Arial" w:hAnsi="Arial" w:cs="Arial"/>
                <w:b w:val="0"/>
                <w:bCs w:val="0"/>
                <w:sz w:val="20"/>
                <w:szCs w:val="20"/>
              </w:rPr>
            </w:pPr>
          </w:p>
        </w:tc>
      </w:tr>
      <w:tr w:rsidR="00C8052A" w:rsidRPr="00F74030" w14:paraId="7873D4F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17F7CD" w14:textId="77777777" w:rsidR="00C8052A" w:rsidRPr="00DD74A5" w:rsidRDefault="00C8052A"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3B0636DF" w14:textId="46A564FD" w:rsidR="00C8052A" w:rsidRPr="00AE7BCC" w:rsidRDefault="00C8052A" w:rsidP="00AE7BC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Terap</w:t>
            </w:r>
            <w:r w:rsidR="00AE7BCC">
              <w:rPr>
                <w:rFonts w:ascii="Arial" w:hAnsi="Arial" w:cs="Arial"/>
                <w:b/>
                <w:bCs/>
                <w:sz w:val="20"/>
                <w:szCs w:val="20"/>
              </w:rPr>
              <w:t>euta</w:t>
            </w:r>
            <w:r>
              <w:rPr>
                <w:rFonts w:ascii="Arial" w:hAnsi="Arial" w:cs="Arial"/>
                <w:b/>
                <w:bCs/>
                <w:sz w:val="20"/>
                <w:szCs w:val="20"/>
              </w:rPr>
              <w:t xml:space="preserve"> Físic</w:t>
            </w:r>
            <w:r w:rsidR="00AE7BCC">
              <w:rPr>
                <w:rFonts w:ascii="Arial" w:hAnsi="Arial" w:cs="Arial"/>
                <w:b/>
                <w:bCs/>
                <w:sz w:val="20"/>
                <w:szCs w:val="20"/>
              </w:rPr>
              <w:t>o</w:t>
            </w:r>
            <w:r>
              <w:rPr>
                <w:rFonts w:ascii="Arial" w:hAnsi="Arial" w:cs="Arial"/>
                <w:b/>
                <w:bCs/>
                <w:sz w:val="20"/>
                <w:szCs w:val="20"/>
              </w:rPr>
              <w:t>.</w:t>
            </w:r>
          </w:p>
        </w:tc>
      </w:tr>
      <w:tr w:rsidR="00C8052A" w:rsidRPr="00AC59D2" w14:paraId="36CF0756"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0EBECECC" w14:textId="77777777" w:rsidR="00C8052A" w:rsidRPr="00DD74A5" w:rsidRDefault="00C8052A" w:rsidP="00BB46DB">
            <w:pPr>
              <w:rPr>
                <w:rFonts w:ascii="Arial" w:hAnsi="Arial" w:cs="Arial"/>
                <w:bCs w:val="0"/>
                <w:sz w:val="20"/>
                <w:szCs w:val="20"/>
              </w:rPr>
            </w:pPr>
            <w:r w:rsidRPr="00DD74A5">
              <w:rPr>
                <w:rFonts w:ascii="Arial" w:hAnsi="Arial" w:cs="Arial"/>
                <w:bCs w:val="0"/>
                <w:sz w:val="20"/>
                <w:szCs w:val="20"/>
              </w:rPr>
              <w:t>Unidad Administrativa de Adscripción</w:t>
            </w:r>
          </w:p>
          <w:p w14:paraId="49101657" w14:textId="77777777" w:rsidR="00C8052A" w:rsidRPr="00DD74A5" w:rsidRDefault="00C8052A" w:rsidP="00BB46DB">
            <w:pPr>
              <w:rPr>
                <w:rFonts w:ascii="Arial" w:hAnsi="Arial" w:cs="Arial"/>
                <w:bCs w:val="0"/>
                <w:sz w:val="20"/>
                <w:szCs w:val="20"/>
              </w:rPr>
            </w:pPr>
          </w:p>
        </w:tc>
        <w:tc>
          <w:tcPr>
            <w:tcW w:w="10773" w:type="dxa"/>
          </w:tcPr>
          <w:p w14:paraId="0935E438" w14:textId="77777777" w:rsidR="00C8052A" w:rsidRDefault="00C8052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380FF4C" w14:textId="163C8472" w:rsidR="00C8052A" w:rsidRPr="00AC59D2" w:rsidRDefault="005F06C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C8052A">
              <w:rPr>
                <w:rFonts w:ascii="Arial" w:hAnsi="Arial" w:cs="Arial"/>
                <w:b/>
                <w:bCs/>
                <w:sz w:val="20"/>
                <w:szCs w:val="20"/>
              </w:rPr>
              <w:t>Desarrollo Integral de la Familia (UBR)</w:t>
            </w:r>
          </w:p>
        </w:tc>
      </w:tr>
      <w:tr w:rsidR="00C8052A" w:rsidRPr="00AC59D2" w14:paraId="22151280"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594A7B" w14:textId="77777777" w:rsidR="00C8052A" w:rsidRPr="00DD74A5" w:rsidRDefault="00C8052A" w:rsidP="00BB46DB">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0D73CBD5" w14:textId="77777777" w:rsidR="00D0090C"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69DE2DC" w14:textId="2E5F6F64" w:rsidR="00C8052A" w:rsidRPr="00AC59D2" w:rsidRDefault="003A5B76" w:rsidP="00D0090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B7533">
              <w:rPr>
                <w:rFonts w:ascii="Arial" w:hAnsi="Arial" w:cs="Arial"/>
                <w:b/>
                <w:bCs/>
                <w:color w:val="2E74B5" w:themeColor="accent1" w:themeShade="BF"/>
                <w:sz w:val="20"/>
                <w:szCs w:val="20"/>
              </w:rPr>
              <w:t>PE/TF/07/10</w:t>
            </w:r>
          </w:p>
        </w:tc>
      </w:tr>
      <w:tr w:rsidR="00C8052A" w:rsidRPr="00AC59D2" w14:paraId="62F72FBE"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D7386A7" w14:textId="77777777" w:rsidR="00C8052A" w:rsidRPr="00DD74A5" w:rsidRDefault="00C8052A"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74017973" w14:textId="77777777" w:rsidR="00C8052A" w:rsidRDefault="00C8052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79D273C" w14:textId="77777777" w:rsidR="00C8052A" w:rsidRPr="00AC59D2" w:rsidRDefault="00C8052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C8052A" w:rsidRPr="00AC146F" w14:paraId="01F7DA0F" w14:textId="77777777" w:rsidTr="00AB3213">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2547" w:type="dxa"/>
          </w:tcPr>
          <w:p w14:paraId="3FEF6B1C" w14:textId="77777777" w:rsidR="00C8052A" w:rsidRPr="00DD74A5" w:rsidRDefault="00C8052A"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5EECD7E7" w14:textId="11FD9D24" w:rsidR="00C8052A" w:rsidRPr="00C8052A" w:rsidRDefault="00C8052A" w:rsidP="001C1FC4">
            <w:pPr>
              <w:pStyle w:val="Prrafodelista"/>
              <w:numPr>
                <w:ilvl w:val="0"/>
                <w:numId w:val="10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052A">
              <w:rPr>
                <w:rFonts w:ascii="Arial" w:hAnsi="Arial" w:cs="Arial"/>
                <w:sz w:val="20"/>
                <w:szCs w:val="20"/>
              </w:rPr>
              <w:t xml:space="preserve">Escolaridad: </w:t>
            </w:r>
            <w:r w:rsidR="001B573F">
              <w:rPr>
                <w:rFonts w:ascii="Arial" w:hAnsi="Arial" w:cs="Arial"/>
                <w:sz w:val="20"/>
                <w:szCs w:val="20"/>
              </w:rPr>
              <w:t xml:space="preserve">Licenciatura en </w:t>
            </w:r>
            <w:r w:rsidR="00960AA8">
              <w:rPr>
                <w:rFonts w:ascii="Arial" w:hAnsi="Arial" w:cs="Arial"/>
                <w:sz w:val="20"/>
                <w:szCs w:val="20"/>
              </w:rPr>
              <w:t>t</w:t>
            </w:r>
            <w:r w:rsidR="001B573F">
              <w:rPr>
                <w:rFonts w:ascii="Arial" w:hAnsi="Arial" w:cs="Arial"/>
                <w:sz w:val="20"/>
                <w:szCs w:val="20"/>
              </w:rPr>
              <w:t>erapia física</w:t>
            </w:r>
            <w:r w:rsidRPr="00C8052A">
              <w:rPr>
                <w:rFonts w:ascii="Arial" w:hAnsi="Arial" w:cs="Arial"/>
                <w:sz w:val="20"/>
                <w:szCs w:val="20"/>
              </w:rPr>
              <w:t xml:space="preserve"> (Fisioterapia)</w:t>
            </w:r>
            <w:r w:rsidR="006D0D5E">
              <w:rPr>
                <w:rFonts w:ascii="Arial" w:hAnsi="Arial" w:cs="Arial"/>
                <w:sz w:val="20"/>
                <w:szCs w:val="20"/>
              </w:rPr>
              <w:t>.</w:t>
            </w:r>
          </w:p>
          <w:p w14:paraId="3F23A4BD" w14:textId="6D749DC1" w:rsidR="00C8052A" w:rsidRPr="00C8052A" w:rsidRDefault="006C2F94" w:rsidP="001C1FC4">
            <w:pPr>
              <w:pStyle w:val="Prrafodelista"/>
              <w:numPr>
                <w:ilvl w:val="0"/>
                <w:numId w:val="10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C8052A" w:rsidRPr="00C8052A">
              <w:rPr>
                <w:rFonts w:ascii="Arial" w:hAnsi="Arial" w:cs="Arial"/>
                <w:sz w:val="20"/>
                <w:szCs w:val="20"/>
              </w:rPr>
              <w:t>1 año de experiencia de la actividad.</w:t>
            </w:r>
          </w:p>
          <w:p w14:paraId="56DD46F4" w14:textId="5176330A" w:rsidR="00C8052A" w:rsidRPr="00C8052A" w:rsidRDefault="00C8052A" w:rsidP="001C1FC4">
            <w:pPr>
              <w:pStyle w:val="Prrafodelista"/>
              <w:numPr>
                <w:ilvl w:val="0"/>
                <w:numId w:val="10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052A">
              <w:rPr>
                <w:rFonts w:ascii="Arial" w:eastAsia="Times New Roman" w:hAnsi="Arial" w:cs="Arial"/>
                <w:sz w:val="20"/>
                <w:szCs w:val="20"/>
                <w:lang w:eastAsia="es-MX"/>
              </w:rPr>
              <w:t xml:space="preserve">Conocimientos en </w:t>
            </w:r>
            <w:r w:rsidRPr="00C8052A">
              <w:rPr>
                <w:rFonts w:ascii="Arial" w:hAnsi="Arial" w:cs="Arial"/>
                <w:sz w:val="20"/>
                <w:szCs w:val="20"/>
              </w:rPr>
              <w:t xml:space="preserve">examen manual muscular, goniometría, valoración postural, valoración de la marcha, valoración de la motricidad, valoración de la función motora en trastornos neurológicos centrales y periféricos, pruebas funcionales, electro diagnóstico, valoración de la sensibilidad, entre otras., así como </w:t>
            </w:r>
            <w:r w:rsidR="00AD6DAE">
              <w:rPr>
                <w:rFonts w:ascii="Arial" w:hAnsi="Arial" w:cs="Arial"/>
                <w:sz w:val="20"/>
                <w:szCs w:val="20"/>
              </w:rPr>
              <w:t xml:space="preserve">para </w:t>
            </w:r>
            <w:r w:rsidRPr="00C8052A">
              <w:rPr>
                <w:rFonts w:ascii="Arial" w:hAnsi="Arial" w:cs="Arial"/>
                <w:sz w:val="20"/>
                <w:szCs w:val="20"/>
              </w:rPr>
              <w:t xml:space="preserve">describir las alteraciones, limitaciones funcionales y discapacidades encontradas reales y potenciales y determinar el diagnóstico. </w:t>
            </w:r>
          </w:p>
        </w:tc>
      </w:tr>
    </w:tbl>
    <w:p w14:paraId="1040FF58" w14:textId="4AB4CF07" w:rsidR="004B2F49" w:rsidRPr="005F23D7" w:rsidRDefault="004B2F49" w:rsidP="004B2F49">
      <w:pPr>
        <w:rPr>
          <w:sz w:val="20"/>
          <w:szCs w:val="20"/>
        </w:rPr>
      </w:pPr>
    </w:p>
    <w:p w14:paraId="28908373" w14:textId="6DDB48D2" w:rsidR="004B2F49" w:rsidRDefault="00B711C9" w:rsidP="004B2F49">
      <w:pPr>
        <w:jc w:val="center"/>
        <w:rPr>
          <w:sz w:val="28"/>
        </w:rPr>
      </w:pPr>
      <w:r>
        <w:rPr>
          <w:noProof/>
          <w:lang w:val="es-ES" w:eastAsia="es-ES"/>
        </w:rPr>
        <mc:AlternateContent>
          <mc:Choice Requires="wps">
            <w:drawing>
              <wp:anchor distT="45720" distB="45720" distL="114300" distR="114300" simplePos="0" relativeHeight="253196288" behindDoc="1" locked="0" layoutInCell="1" allowOverlap="1" wp14:anchorId="48B0B6A5" wp14:editId="4E5A00BE">
                <wp:simplePos x="0" y="0"/>
                <wp:positionH relativeFrom="margin">
                  <wp:align>left</wp:align>
                </wp:positionH>
                <wp:positionV relativeFrom="paragraph">
                  <wp:posOffset>-36195</wp:posOffset>
                </wp:positionV>
                <wp:extent cx="8429625" cy="300990"/>
                <wp:effectExtent l="0" t="0" r="28575" b="22860"/>
                <wp:wrapNone/>
                <wp:docPr id="5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A82D93E" w14:textId="620A83F9" w:rsidR="00634EBC" w:rsidRPr="00290BD9" w:rsidRDefault="002B7533" w:rsidP="004B2F49">
                            <w:pPr>
                              <w:rPr>
                                <w:rFonts w:ascii="Arial" w:hAnsi="Arial" w:cs="Arial"/>
                                <w:sz w:val="20"/>
                                <w:szCs w:val="20"/>
                                <w:lang w:val="es-US"/>
                              </w:rPr>
                            </w:pPr>
                            <w:r>
                              <w:rPr>
                                <w:rFonts w:ascii="Arial" w:hAnsi="Arial" w:cs="Arial"/>
                                <w:b/>
                                <w:sz w:val="20"/>
                                <w:szCs w:val="20"/>
                                <w:lang w:val="es-US"/>
                              </w:rPr>
                              <w:t xml:space="preserve">SISTEMA MUNICIPAL PARA EL </w:t>
                            </w:r>
                            <w:r w:rsidR="00634EBC">
                              <w:rPr>
                                <w:rFonts w:ascii="Arial" w:hAnsi="Arial" w:cs="Arial"/>
                                <w:b/>
                                <w:sz w:val="20"/>
                                <w:szCs w:val="20"/>
                                <w:lang w:val="es-US"/>
                              </w:rPr>
                              <w:t>DESARROLLO INTEGRAL DE LA FAMILIA (</w:t>
                            </w:r>
                            <w:r w:rsidR="00195DDF">
                              <w:rPr>
                                <w:rFonts w:ascii="Arial" w:hAnsi="Arial" w:cs="Arial"/>
                                <w:b/>
                                <w:sz w:val="20"/>
                                <w:szCs w:val="20"/>
                                <w:lang w:val="es-US"/>
                              </w:rPr>
                              <w:t xml:space="preserve">UBR)  </w:t>
                            </w:r>
                            <w:r w:rsidR="00634EBC">
                              <w:rPr>
                                <w:rFonts w:ascii="Arial" w:hAnsi="Arial" w:cs="Arial"/>
                                <w:b/>
                                <w:sz w:val="20"/>
                                <w:szCs w:val="20"/>
                                <w:lang w:val="es-US"/>
                              </w:rPr>
                              <w:t xml:space="preserve">                         </w:t>
                            </w:r>
                            <w:r w:rsidR="00634EBC" w:rsidRPr="00FB3DF5">
                              <w:rPr>
                                <w:rFonts w:ascii="Arial" w:hAnsi="Arial" w:cs="Arial"/>
                                <w:b/>
                                <w:sz w:val="20"/>
                                <w:szCs w:val="20"/>
                                <w:lang w:val="es-US"/>
                              </w:rPr>
                              <w:t xml:space="preserve">        </w:t>
                            </w:r>
                            <w:r w:rsidR="00634EBC">
                              <w:rPr>
                                <w:b/>
                                <w:sz w:val="24"/>
                                <w:lang w:val="es-US"/>
                              </w:rPr>
                              <w:t xml:space="preserve">     </w:t>
                            </w:r>
                            <w:r w:rsidR="00634EBC" w:rsidRPr="00290BD9">
                              <w:rPr>
                                <w:rFonts w:ascii="Arial" w:hAnsi="Arial" w:cs="Arial"/>
                                <w:b/>
                                <w:sz w:val="20"/>
                                <w:szCs w:val="20"/>
                                <w:lang w:val="es-419"/>
                              </w:rPr>
                              <w:t>NOMBRE:</w:t>
                            </w:r>
                            <w:r w:rsidR="00634EBC" w:rsidRPr="00290BD9">
                              <w:rPr>
                                <w:rFonts w:ascii="Arial" w:hAnsi="Arial" w:cs="Arial"/>
                                <w:b/>
                                <w:sz w:val="20"/>
                                <w:szCs w:val="20"/>
                                <w:lang w:val="es-US"/>
                              </w:rPr>
                              <w:t xml:space="preserve"> </w:t>
                            </w:r>
                            <w:r w:rsidR="00634EBC" w:rsidRPr="00290BD9">
                              <w:rPr>
                                <w:rFonts w:ascii="Arial" w:hAnsi="Arial" w:cs="Arial"/>
                                <w:b/>
                                <w:sz w:val="20"/>
                                <w:szCs w:val="20"/>
                                <w:lang w:val="es-419"/>
                              </w:rPr>
                              <w:t>TERAP</w:t>
                            </w:r>
                            <w:r w:rsidR="00634EBC">
                              <w:rPr>
                                <w:rFonts w:ascii="Arial" w:hAnsi="Arial" w:cs="Arial"/>
                                <w:b/>
                                <w:sz w:val="20"/>
                                <w:szCs w:val="20"/>
                                <w:lang w:val="es-419"/>
                              </w:rPr>
                              <w:t>EUTA</w:t>
                            </w:r>
                            <w:r w:rsidR="00634EBC" w:rsidRPr="00290BD9">
                              <w:rPr>
                                <w:rFonts w:ascii="Arial" w:hAnsi="Arial" w:cs="Arial"/>
                                <w:b/>
                                <w:sz w:val="20"/>
                                <w:szCs w:val="20"/>
                                <w:lang w:val="es-419"/>
                              </w:rPr>
                              <w:t xml:space="preserve">  F</w:t>
                            </w:r>
                            <w:r w:rsidR="00634EBC" w:rsidRPr="00290BD9">
                              <w:rPr>
                                <w:rFonts w:ascii="Arial" w:hAnsi="Arial" w:cs="Arial"/>
                                <w:b/>
                                <w:sz w:val="20"/>
                                <w:szCs w:val="20"/>
                                <w:lang w:val="es-US"/>
                              </w:rPr>
                              <w:t>ÍSIC</w:t>
                            </w:r>
                            <w:r w:rsidR="00634EBC">
                              <w:rPr>
                                <w:rFonts w:ascii="Arial" w:hAnsi="Arial" w:cs="Arial"/>
                                <w:b/>
                                <w:sz w:val="20"/>
                                <w:szCs w:val="20"/>
                                <w:lang w:val="es-US"/>
                              </w:rPr>
                              <w:t>O</w:t>
                            </w:r>
                          </w:p>
                          <w:p w14:paraId="58D4C9C8" w14:textId="77777777" w:rsidR="00634EBC" w:rsidRPr="00993F60" w:rsidRDefault="00634EBC" w:rsidP="004B2F4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0B6A5" id="_x0000_s1083" type="#_x0000_t202" style="position:absolute;left:0;text-align:left;margin-left:0;margin-top:-2.85pt;width:663.75pt;height:23.7pt;z-index:-250120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" strokecolor="black [3213]">
                <v:textbox>
                  <w:txbxContent>
                    <w:p w14:paraId="0A82D93E" w14:textId="620A83F9" w:rsidR="00634EBC" w:rsidRPr="00290BD9" w:rsidRDefault="002B7533" w:rsidP="004B2F49">
                      <w:pPr>
                        <w:rPr>
                          <w:rFonts w:ascii="Arial" w:hAnsi="Arial" w:cs="Arial"/>
                          <w:sz w:val="20"/>
                          <w:szCs w:val="20"/>
                          <w:lang w:val="es-US"/>
                        </w:rPr>
                      </w:pPr>
                      <w:r>
                        <w:rPr>
                          <w:rFonts w:ascii="Arial" w:hAnsi="Arial" w:cs="Arial"/>
                          <w:b/>
                          <w:sz w:val="20"/>
                          <w:szCs w:val="20"/>
                          <w:lang w:val="es-US"/>
                        </w:rPr>
                        <w:t xml:space="preserve">SISTEMA MUNICIPAL PARA EL </w:t>
                      </w:r>
                      <w:r w:rsidR="00634EBC">
                        <w:rPr>
                          <w:rFonts w:ascii="Arial" w:hAnsi="Arial" w:cs="Arial"/>
                          <w:b/>
                          <w:sz w:val="20"/>
                          <w:szCs w:val="20"/>
                          <w:lang w:val="es-US"/>
                        </w:rPr>
                        <w:t>DESARROLLO INTEGRAL DE LA FAMILIA (</w:t>
                      </w:r>
                      <w:r w:rsidR="00195DDF">
                        <w:rPr>
                          <w:rFonts w:ascii="Arial" w:hAnsi="Arial" w:cs="Arial"/>
                          <w:b/>
                          <w:sz w:val="20"/>
                          <w:szCs w:val="20"/>
                          <w:lang w:val="es-US"/>
                        </w:rPr>
                        <w:t xml:space="preserve">UBR)  </w:t>
                      </w:r>
                      <w:r w:rsidR="00634EBC">
                        <w:rPr>
                          <w:rFonts w:ascii="Arial" w:hAnsi="Arial" w:cs="Arial"/>
                          <w:b/>
                          <w:sz w:val="20"/>
                          <w:szCs w:val="20"/>
                          <w:lang w:val="es-US"/>
                        </w:rPr>
                        <w:t xml:space="preserve">                         </w:t>
                      </w:r>
                      <w:r w:rsidR="00634EBC" w:rsidRPr="00FB3DF5">
                        <w:rPr>
                          <w:rFonts w:ascii="Arial" w:hAnsi="Arial" w:cs="Arial"/>
                          <w:b/>
                          <w:sz w:val="20"/>
                          <w:szCs w:val="20"/>
                          <w:lang w:val="es-US"/>
                        </w:rPr>
                        <w:t xml:space="preserve">        </w:t>
                      </w:r>
                      <w:r w:rsidR="00634EBC">
                        <w:rPr>
                          <w:b/>
                          <w:sz w:val="24"/>
                          <w:lang w:val="es-US"/>
                        </w:rPr>
                        <w:t xml:space="preserve">     </w:t>
                      </w:r>
                      <w:r w:rsidR="00634EBC" w:rsidRPr="00290BD9">
                        <w:rPr>
                          <w:rFonts w:ascii="Arial" w:hAnsi="Arial" w:cs="Arial"/>
                          <w:b/>
                          <w:sz w:val="20"/>
                          <w:szCs w:val="20"/>
                          <w:lang w:val="es-419"/>
                        </w:rPr>
                        <w:t>NOMBRE:</w:t>
                      </w:r>
                      <w:r w:rsidR="00634EBC" w:rsidRPr="00290BD9">
                        <w:rPr>
                          <w:rFonts w:ascii="Arial" w:hAnsi="Arial" w:cs="Arial"/>
                          <w:b/>
                          <w:sz w:val="20"/>
                          <w:szCs w:val="20"/>
                          <w:lang w:val="es-US"/>
                        </w:rPr>
                        <w:t xml:space="preserve"> </w:t>
                      </w:r>
                      <w:r w:rsidR="00634EBC" w:rsidRPr="00290BD9">
                        <w:rPr>
                          <w:rFonts w:ascii="Arial" w:hAnsi="Arial" w:cs="Arial"/>
                          <w:b/>
                          <w:sz w:val="20"/>
                          <w:szCs w:val="20"/>
                          <w:lang w:val="es-419"/>
                        </w:rPr>
                        <w:t>TERAP</w:t>
                      </w:r>
                      <w:r w:rsidR="00634EBC">
                        <w:rPr>
                          <w:rFonts w:ascii="Arial" w:hAnsi="Arial" w:cs="Arial"/>
                          <w:b/>
                          <w:sz w:val="20"/>
                          <w:szCs w:val="20"/>
                          <w:lang w:val="es-419"/>
                        </w:rPr>
                        <w:t>EUTA</w:t>
                      </w:r>
                      <w:r w:rsidR="00634EBC" w:rsidRPr="00290BD9">
                        <w:rPr>
                          <w:rFonts w:ascii="Arial" w:hAnsi="Arial" w:cs="Arial"/>
                          <w:b/>
                          <w:sz w:val="20"/>
                          <w:szCs w:val="20"/>
                          <w:lang w:val="es-419"/>
                        </w:rPr>
                        <w:t xml:space="preserve">  F</w:t>
                      </w:r>
                      <w:r w:rsidR="00634EBC" w:rsidRPr="00290BD9">
                        <w:rPr>
                          <w:rFonts w:ascii="Arial" w:hAnsi="Arial" w:cs="Arial"/>
                          <w:b/>
                          <w:sz w:val="20"/>
                          <w:szCs w:val="20"/>
                          <w:lang w:val="es-US"/>
                        </w:rPr>
                        <w:t>ÍSIC</w:t>
                      </w:r>
                      <w:r w:rsidR="00634EBC">
                        <w:rPr>
                          <w:rFonts w:ascii="Arial" w:hAnsi="Arial" w:cs="Arial"/>
                          <w:b/>
                          <w:sz w:val="20"/>
                          <w:szCs w:val="20"/>
                          <w:lang w:val="es-US"/>
                        </w:rPr>
                        <w:t>O</w:t>
                      </w:r>
                    </w:p>
                    <w:p w14:paraId="58D4C9C8" w14:textId="77777777" w:rsidR="00634EBC" w:rsidRPr="00993F60" w:rsidRDefault="00634EBC" w:rsidP="004B2F49">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B2F49" w14:paraId="309DBAC2" w14:textId="77777777" w:rsidTr="00BB46DB">
        <w:tc>
          <w:tcPr>
            <w:tcW w:w="13315" w:type="dxa"/>
          </w:tcPr>
          <w:p w14:paraId="4B0F9A42" w14:textId="77777777" w:rsidR="004B2F49" w:rsidRPr="00290BD9" w:rsidRDefault="004B2F49"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4B2F49" w:rsidRPr="00232109" w14:paraId="36DFABB2" w14:textId="77777777" w:rsidTr="00697D88">
        <w:trPr>
          <w:trHeight w:val="1836"/>
        </w:trPr>
        <w:tc>
          <w:tcPr>
            <w:tcW w:w="13315" w:type="dxa"/>
          </w:tcPr>
          <w:p w14:paraId="2E1263B8" w14:textId="77777777" w:rsidR="004B2F49" w:rsidRDefault="004B2F49" w:rsidP="00BB46DB">
            <w:pPr>
              <w:jc w:val="both"/>
              <w:rPr>
                <w:lang w:val="es-US"/>
              </w:rPr>
            </w:pPr>
          </w:p>
          <w:p w14:paraId="12884903" w14:textId="3742C41F" w:rsidR="004B2F49" w:rsidRPr="00290BD9"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Realizar la valoración o evaluación inicial de movilidad, geometría, fuerza, marcha etc</w:t>
            </w:r>
            <w:r w:rsidR="00AD6DAE">
              <w:rPr>
                <w:rFonts w:ascii="Arial" w:hAnsi="Arial" w:cs="Arial"/>
                <w:sz w:val="20"/>
                <w:szCs w:val="20"/>
                <w:lang w:val="es-US"/>
              </w:rPr>
              <w:t xml:space="preserve">étera </w:t>
            </w:r>
            <w:r w:rsidRPr="00290BD9">
              <w:rPr>
                <w:rFonts w:ascii="Arial" w:hAnsi="Arial" w:cs="Arial"/>
                <w:sz w:val="20"/>
                <w:szCs w:val="20"/>
                <w:lang w:val="es-US"/>
              </w:rPr>
              <w:t>a los pacientes de nuevo ingreso.</w:t>
            </w:r>
          </w:p>
          <w:p w14:paraId="1165B04A" w14:textId="1CE2067B" w:rsidR="004B2F49" w:rsidRPr="00290BD9"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Diseñar o implementar un plan de tratamiento personalizado</w:t>
            </w:r>
            <w:r w:rsidR="001559F7">
              <w:rPr>
                <w:rFonts w:ascii="Arial" w:hAnsi="Arial" w:cs="Arial"/>
                <w:sz w:val="20"/>
                <w:szCs w:val="20"/>
                <w:lang w:val="es-US"/>
              </w:rPr>
              <w:t>,</w:t>
            </w:r>
            <w:r w:rsidRPr="00290BD9">
              <w:rPr>
                <w:rFonts w:ascii="Arial" w:hAnsi="Arial" w:cs="Arial"/>
                <w:sz w:val="20"/>
                <w:szCs w:val="20"/>
                <w:lang w:val="es-US"/>
              </w:rPr>
              <w:t xml:space="preserve"> movilidad física</w:t>
            </w:r>
            <w:r w:rsidR="00AD6DAE">
              <w:rPr>
                <w:rFonts w:ascii="Arial" w:hAnsi="Arial" w:cs="Arial"/>
                <w:sz w:val="20"/>
                <w:szCs w:val="20"/>
                <w:lang w:val="es-US"/>
              </w:rPr>
              <w:t>.</w:t>
            </w:r>
          </w:p>
          <w:p w14:paraId="0528C334" w14:textId="77777777" w:rsidR="004B2F49" w:rsidRPr="00290BD9"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Leer y analizar los informes médicos para determinar cuál es el mejor tratamiento a instalar.</w:t>
            </w:r>
          </w:p>
          <w:p w14:paraId="07D55DD6" w14:textId="77777777" w:rsidR="004B2F49" w:rsidRPr="00290BD9"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Realizar el procedimiento de los programas de atención donde se considere acciones higiénico - dietéticas dando orientación al paciente sobre como asistir a su terapia.</w:t>
            </w:r>
          </w:p>
          <w:p w14:paraId="4507774C" w14:textId="77777777" w:rsidR="00AD6DAE"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 xml:space="preserve">Fomentar la participación de la familia para que sean colaboradores activos en los programas terapéuticos en </w:t>
            </w:r>
            <w:r w:rsidR="00C8052A" w:rsidRPr="00290BD9">
              <w:rPr>
                <w:rFonts w:ascii="Arial" w:hAnsi="Arial" w:cs="Arial"/>
                <w:sz w:val="20"/>
                <w:szCs w:val="20"/>
                <w:lang w:val="es-US"/>
              </w:rPr>
              <w:t>casa</w:t>
            </w:r>
            <w:r w:rsidR="00AD6DAE">
              <w:rPr>
                <w:rFonts w:ascii="Arial" w:hAnsi="Arial" w:cs="Arial"/>
                <w:sz w:val="20"/>
                <w:szCs w:val="20"/>
                <w:lang w:val="es-US"/>
              </w:rPr>
              <w:t>.</w:t>
            </w:r>
          </w:p>
          <w:p w14:paraId="1F7D9A35" w14:textId="43BA154D" w:rsidR="004B2F49" w:rsidRPr="00290BD9" w:rsidRDefault="00AD6DAE" w:rsidP="001925FA">
            <w:pPr>
              <w:pStyle w:val="Prrafodelista"/>
              <w:numPr>
                <w:ilvl w:val="0"/>
                <w:numId w:val="15"/>
              </w:numPr>
              <w:ind w:left="600" w:hanging="294"/>
              <w:jc w:val="both"/>
              <w:rPr>
                <w:rFonts w:ascii="Arial" w:hAnsi="Arial" w:cs="Arial"/>
                <w:sz w:val="20"/>
                <w:szCs w:val="20"/>
                <w:lang w:val="es-US"/>
              </w:rPr>
            </w:pPr>
            <w:r>
              <w:rPr>
                <w:rFonts w:ascii="Arial" w:hAnsi="Arial" w:cs="Arial"/>
                <w:sz w:val="20"/>
                <w:szCs w:val="20"/>
                <w:lang w:val="es-US"/>
              </w:rPr>
              <w:t>I</w:t>
            </w:r>
            <w:r w:rsidR="004B2F49" w:rsidRPr="00290BD9">
              <w:rPr>
                <w:rFonts w:ascii="Arial" w:hAnsi="Arial" w:cs="Arial"/>
                <w:sz w:val="20"/>
                <w:szCs w:val="20"/>
                <w:lang w:val="es-US"/>
              </w:rPr>
              <w:t xml:space="preserve">nstruir a los pacientes </w:t>
            </w:r>
            <w:r w:rsidRPr="00290BD9">
              <w:rPr>
                <w:rFonts w:ascii="Arial" w:hAnsi="Arial" w:cs="Arial"/>
                <w:sz w:val="20"/>
                <w:szCs w:val="20"/>
                <w:lang w:val="es-US"/>
              </w:rPr>
              <w:t>y familiares</w:t>
            </w:r>
            <w:r w:rsidR="004B2F49" w:rsidRPr="00290BD9">
              <w:rPr>
                <w:rFonts w:ascii="Arial" w:hAnsi="Arial" w:cs="Arial"/>
                <w:sz w:val="20"/>
                <w:szCs w:val="20"/>
                <w:lang w:val="es-US"/>
              </w:rPr>
              <w:t xml:space="preserve"> en la realización de ejercicios y rutinas ideadas para ser practicadas en sus hogares para mejorar sus resultados.</w:t>
            </w:r>
          </w:p>
          <w:p w14:paraId="3091B753" w14:textId="77777777" w:rsidR="004B2F49" w:rsidRPr="00290BD9"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Preparar el área, equipo, material, para la aplicación de tratamiento.</w:t>
            </w:r>
          </w:p>
          <w:p w14:paraId="6132BD59" w14:textId="6050BA89" w:rsidR="004B2F49" w:rsidRPr="00290BD9"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 xml:space="preserve">Cuidar y responsabilizarse del equipo material y mobiliario bajo su resguardo, </w:t>
            </w:r>
            <w:r w:rsidR="00C8052A" w:rsidRPr="00290BD9">
              <w:rPr>
                <w:rFonts w:ascii="Arial" w:hAnsi="Arial" w:cs="Arial"/>
                <w:sz w:val="20"/>
                <w:szCs w:val="20"/>
                <w:lang w:val="es-US"/>
              </w:rPr>
              <w:t>así como</w:t>
            </w:r>
            <w:r w:rsidRPr="00290BD9">
              <w:rPr>
                <w:rFonts w:ascii="Arial" w:hAnsi="Arial" w:cs="Arial"/>
                <w:sz w:val="20"/>
                <w:szCs w:val="20"/>
                <w:lang w:val="es-US"/>
              </w:rPr>
              <w:t xml:space="preserve"> asegurar el uso racionalizado de insumos, en la aplicación de los tratamientos, dejando todo en su lugar después de ocupar dicho material y equipo.</w:t>
            </w:r>
          </w:p>
          <w:p w14:paraId="031C603F" w14:textId="77777777" w:rsidR="00F34CAC" w:rsidRDefault="004B2F49" w:rsidP="001925FA">
            <w:pPr>
              <w:pStyle w:val="Prrafodelista"/>
              <w:numPr>
                <w:ilvl w:val="0"/>
                <w:numId w:val="15"/>
              </w:numPr>
              <w:ind w:left="600" w:hanging="294"/>
              <w:jc w:val="both"/>
              <w:rPr>
                <w:rFonts w:ascii="Arial" w:hAnsi="Arial" w:cs="Arial"/>
                <w:sz w:val="20"/>
                <w:szCs w:val="20"/>
                <w:lang w:val="es-US"/>
              </w:rPr>
            </w:pPr>
            <w:r w:rsidRPr="00290BD9">
              <w:rPr>
                <w:rFonts w:ascii="Arial" w:hAnsi="Arial" w:cs="Arial"/>
                <w:sz w:val="20"/>
                <w:szCs w:val="20"/>
                <w:lang w:val="es-US"/>
              </w:rPr>
              <w:t>Re</w:t>
            </w:r>
            <w:r w:rsidR="00006240">
              <w:rPr>
                <w:rFonts w:ascii="Arial" w:hAnsi="Arial" w:cs="Arial"/>
                <w:sz w:val="20"/>
                <w:szCs w:val="20"/>
                <w:lang w:val="es-US"/>
              </w:rPr>
              <w:t xml:space="preserve">gistro y control </w:t>
            </w:r>
            <w:r w:rsidRPr="00290BD9">
              <w:rPr>
                <w:rFonts w:ascii="Arial" w:hAnsi="Arial" w:cs="Arial"/>
                <w:sz w:val="20"/>
                <w:szCs w:val="20"/>
                <w:lang w:val="es-US"/>
              </w:rPr>
              <w:t>diario de pacientes</w:t>
            </w:r>
            <w:r w:rsidR="00AD6DAE">
              <w:rPr>
                <w:rFonts w:ascii="Arial" w:hAnsi="Arial" w:cs="Arial"/>
                <w:sz w:val="20"/>
                <w:szCs w:val="20"/>
                <w:lang w:val="es-US"/>
              </w:rPr>
              <w:t>.</w:t>
            </w:r>
          </w:p>
          <w:p w14:paraId="3CC813FE" w14:textId="77777777" w:rsidR="00F34CAC" w:rsidRDefault="004B2F49" w:rsidP="001925FA">
            <w:pPr>
              <w:pStyle w:val="Prrafodelista"/>
              <w:numPr>
                <w:ilvl w:val="0"/>
                <w:numId w:val="15"/>
              </w:numPr>
              <w:ind w:left="600" w:hanging="294"/>
              <w:jc w:val="both"/>
              <w:rPr>
                <w:rFonts w:ascii="Arial" w:hAnsi="Arial" w:cs="Arial"/>
                <w:sz w:val="20"/>
                <w:szCs w:val="20"/>
                <w:lang w:val="es-US"/>
              </w:rPr>
            </w:pPr>
            <w:r w:rsidRPr="00F34CAC">
              <w:rPr>
                <w:rFonts w:ascii="Arial" w:hAnsi="Arial" w:cs="Arial"/>
                <w:sz w:val="20"/>
                <w:szCs w:val="20"/>
                <w:lang w:val="es-US"/>
              </w:rPr>
              <w:t xml:space="preserve">Mantener actualizadas las agendas de </w:t>
            </w:r>
            <w:r w:rsidR="00AD6DAE" w:rsidRPr="00F34CAC">
              <w:rPr>
                <w:rFonts w:ascii="Arial" w:hAnsi="Arial" w:cs="Arial"/>
                <w:sz w:val="20"/>
                <w:szCs w:val="20"/>
                <w:lang w:val="es-US"/>
              </w:rPr>
              <w:t>citas programadas.</w:t>
            </w:r>
          </w:p>
          <w:p w14:paraId="21948D75" w14:textId="27AD41F5" w:rsidR="004B2F49" w:rsidRPr="00F34CAC" w:rsidRDefault="00AD6DAE" w:rsidP="001925FA">
            <w:pPr>
              <w:pStyle w:val="Prrafodelista"/>
              <w:numPr>
                <w:ilvl w:val="0"/>
                <w:numId w:val="15"/>
              </w:numPr>
              <w:ind w:left="600" w:hanging="294"/>
              <w:jc w:val="both"/>
              <w:rPr>
                <w:rFonts w:ascii="Arial" w:hAnsi="Arial" w:cs="Arial"/>
                <w:sz w:val="20"/>
                <w:szCs w:val="20"/>
                <w:lang w:val="es-US"/>
              </w:rPr>
            </w:pPr>
            <w:r w:rsidRPr="00F34CAC">
              <w:rPr>
                <w:rFonts w:ascii="Arial" w:hAnsi="Arial" w:cs="Arial"/>
                <w:sz w:val="20"/>
                <w:szCs w:val="20"/>
                <w:lang w:val="es-US"/>
              </w:rPr>
              <w:t>Registro de a</w:t>
            </w:r>
            <w:r w:rsidR="004B2F49" w:rsidRPr="00F34CAC">
              <w:rPr>
                <w:rFonts w:ascii="Arial" w:hAnsi="Arial" w:cs="Arial"/>
                <w:sz w:val="20"/>
                <w:szCs w:val="20"/>
                <w:lang w:val="es-US"/>
              </w:rPr>
              <w:t>sistencia en el tarjetón terapéutico.</w:t>
            </w:r>
          </w:p>
          <w:p w14:paraId="6C58FD8B" w14:textId="3E7D6F7B" w:rsidR="00AD6DAE" w:rsidRDefault="00AD6DAE" w:rsidP="00734024">
            <w:pPr>
              <w:pStyle w:val="Prrafodelista"/>
              <w:numPr>
                <w:ilvl w:val="0"/>
                <w:numId w:val="15"/>
              </w:numPr>
              <w:jc w:val="both"/>
              <w:rPr>
                <w:rFonts w:ascii="Arial" w:hAnsi="Arial" w:cs="Arial"/>
                <w:sz w:val="20"/>
                <w:szCs w:val="20"/>
                <w:lang w:val="es-US"/>
              </w:rPr>
            </w:pPr>
            <w:r>
              <w:rPr>
                <w:rFonts w:ascii="Arial" w:hAnsi="Arial" w:cs="Arial"/>
                <w:sz w:val="20"/>
                <w:szCs w:val="20"/>
                <w:lang w:val="es-US"/>
              </w:rPr>
              <w:t>Realizar reportes correspondientes.</w:t>
            </w:r>
          </w:p>
          <w:p w14:paraId="1A329D97" w14:textId="7E885EC3" w:rsidR="004B2F49" w:rsidRPr="00290BD9" w:rsidRDefault="004B2F49" w:rsidP="00734024">
            <w:pPr>
              <w:pStyle w:val="Prrafodelista"/>
              <w:numPr>
                <w:ilvl w:val="0"/>
                <w:numId w:val="15"/>
              </w:numPr>
              <w:jc w:val="both"/>
              <w:rPr>
                <w:rFonts w:ascii="Arial" w:hAnsi="Arial" w:cs="Arial"/>
                <w:sz w:val="20"/>
                <w:szCs w:val="20"/>
                <w:lang w:val="es-US"/>
              </w:rPr>
            </w:pPr>
            <w:r w:rsidRPr="00290BD9">
              <w:rPr>
                <w:rFonts w:ascii="Arial" w:hAnsi="Arial" w:cs="Arial"/>
                <w:sz w:val="20"/>
                <w:szCs w:val="20"/>
                <w:lang w:val="es-US"/>
              </w:rPr>
              <w:t>Asistir a los seminarios, curso</w:t>
            </w:r>
            <w:r w:rsidR="00AD6DAE">
              <w:rPr>
                <w:rFonts w:ascii="Arial" w:hAnsi="Arial" w:cs="Arial"/>
                <w:sz w:val="20"/>
                <w:szCs w:val="20"/>
                <w:lang w:val="es-US"/>
              </w:rPr>
              <w:t>s</w:t>
            </w:r>
            <w:r w:rsidRPr="00290BD9">
              <w:rPr>
                <w:rFonts w:ascii="Arial" w:hAnsi="Arial" w:cs="Arial"/>
                <w:sz w:val="20"/>
                <w:szCs w:val="20"/>
                <w:lang w:val="es-US"/>
              </w:rPr>
              <w:t xml:space="preserve"> y conferencias</w:t>
            </w:r>
            <w:r w:rsidR="00AD6DAE">
              <w:rPr>
                <w:rFonts w:ascii="Arial" w:hAnsi="Arial" w:cs="Arial"/>
                <w:sz w:val="20"/>
                <w:szCs w:val="20"/>
                <w:lang w:val="es-US"/>
              </w:rPr>
              <w:t xml:space="preserve"> </w:t>
            </w:r>
            <w:r w:rsidRPr="00290BD9">
              <w:rPr>
                <w:rFonts w:ascii="Arial" w:hAnsi="Arial" w:cs="Arial"/>
                <w:sz w:val="20"/>
                <w:szCs w:val="20"/>
                <w:lang w:val="es-US"/>
              </w:rPr>
              <w:t>cuando se les solicite.</w:t>
            </w:r>
          </w:p>
          <w:p w14:paraId="22D46580" w14:textId="773E1A6A" w:rsidR="004B2F49" w:rsidRDefault="004B2F49" w:rsidP="00734024">
            <w:pPr>
              <w:pStyle w:val="Prrafodelista"/>
              <w:numPr>
                <w:ilvl w:val="0"/>
                <w:numId w:val="15"/>
              </w:numPr>
              <w:jc w:val="both"/>
              <w:rPr>
                <w:rFonts w:ascii="Arial" w:hAnsi="Arial" w:cs="Arial"/>
                <w:sz w:val="20"/>
                <w:szCs w:val="20"/>
                <w:lang w:val="es-US"/>
              </w:rPr>
            </w:pPr>
            <w:r w:rsidRPr="00290BD9">
              <w:rPr>
                <w:rFonts w:ascii="Arial" w:hAnsi="Arial" w:cs="Arial"/>
                <w:sz w:val="20"/>
                <w:szCs w:val="20"/>
                <w:lang w:val="es-US"/>
              </w:rPr>
              <w:t>Vigilar que el área de fisioterapia cuente con los insumos necesarios y solicitar los faltantes a dirección.</w:t>
            </w:r>
          </w:p>
          <w:p w14:paraId="1CDBDF3B" w14:textId="77777777" w:rsidR="00AD6DAE" w:rsidRDefault="00AD6DAE" w:rsidP="00734024">
            <w:pPr>
              <w:pStyle w:val="Prrafodelista"/>
              <w:numPr>
                <w:ilvl w:val="0"/>
                <w:numId w:val="15"/>
              </w:numPr>
              <w:jc w:val="both"/>
              <w:rPr>
                <w:rFonts w:ascii="Arial" w:hAnsi="Arial" w:cs="Arial"/>
                <w:sz w:val="20"/>
                <w:szCs w:val="20"/>
                <w:lang w:val="es-US"/>
              </w:rPr>
            </w:pPr>
            <w:r>
              <w:rPr>
                <w:rFonts w:ascii="Arial" w:hAnsi="Arial" w:cs="Arial"/>
                <w:sz w:val="20"/>
                <w:szCs w:val="20"/>
                <w:lang w:val="es-US"/>
              </w:rPr>
              <w:t>Atención de oficios inherentes a su área.</w:t>
            </w:r>
          </w:p>
          <w:p w14:paraId="4946A974" w14:textId="4ACD6944" w:rsidR="004B2F49" w:rsidRPr="005E094C" w:rsidRDefault="00AD6DAE" w:rsidP="00734024">
            <w:pPr>
              <w:pStyle w:val="Prrafodelista"/>
              <w:numPr>
                <w:ilvl w:val="0"/>
                <w:numId w:val="15"/>
              </w:numPr>
              <w:jc w:val="both"/>
              <w:rPr>
                <w:rFonts w:ascii="Arial" w:hAnsi="Arial" w:cs="Arial"/>
                <w:sz w:val="20"/>
                <w:szCs w:val="20"/>
                <w:lang w:val="es-US"/>
              </w:rPr>
            </w:pPr>
            <w:r>
              <w:rPr>
                <w:rFonts w:ascii="Arial" w:hAnsi="Arial" w:cs="Arial"/>
                <w:sz w:val="20"/>
                <w:szCs w:val="20"/>
                <w:lang w:val="es-US"/>
              </w:rPr>
              <w:t>Las demás que le sean encomendadas por su superior Jerárquico.</w:t>
            </w:r>
          </w:p>
        </w:tc>
      </w:tr>
    </w:tbl>
    <w:p w14:paraId="3DCA9C5D" w14:textId="77777777" w:rsidR="004B2F49" w:rsidRDefault="004B2F49" w:rsidP="004B2F49">
      <w:pPr>
        <w:rPr>
          <w:b/>
        </w:rPr>
      </w:pPr>
    </w:p>
    <w:p w14:paraId="20DD6751" w14:textId="77777777" w:rsidR="004B2F49" w:rsidRDefault="004B2F49" w:rsidP="004B2F49">
      <w:pPr>
        <w:rPr>
          <w:b/>
        </w:rPr>
      </w:pPr>
    </w:p>
    <w:p w14:paraId="68D1457F" w14:textId="0FAE61CF" w:rsidR="004B2F49" w:rsidRDefault="004B2F49" w:rsidP="004B2F49">
      <w:pPr>
        <w:rPr>
          <w:b/>
        </w:rPr>
      </w:pPr>
    </w:p>
    <w:p w14:paraId="2FEAF2FB" w14:textId="1D8132A8" w:rsidR="00C8052A" w:rsidRDefault="00C8052A" w:rsidP="004B2F49">
      <w:pPr>
        <w:rPr>
          <w:b/>
        </w:rPr>
      </w:pPr>
    </w:p>
    <w:p w14:paraId="0081099D" w14:textId="715A7073" w:rsidR="00C8052A" w:rsidRDefault="00C8052A" w:rsidP="004B2F49">
      <w:pPr>
        <w:rPr>
          <w:b/>
        </w:rPr>
      </w:pPr>
    </w:p>
    <w:p w14:paraId="3598D042" w14:textId="427A4952" w:rsidR="00C8052A" w:rsidRDefault="00C8052A" w:rsidP="004B2F49">
      <w:pPr>
        <w:rPr>
          <w:b/>
        </w:rPr>
      </w:pPr>
    </w:p>
    <w:p w14:paraId="685BA45B" w14:textId="1EBD2189" w:rsidR="00C8052A" w:rsidRDefault="00C8052A" w:rsidP="004B2F49">
      <w:pPr>
        <w:rPr>
          <w:b/>
        </w:rPr>
      </w:pPr>
    </w:p>
    <w:p w14:paraId="58BC3C84" w14:textId="486A7330" w:rsidR="00C8052A" w:rsidRDefault="00C8052A" w:rsidP="004B2F49">
      <w:pPr>
        <w:rPr>
          <w:b/>
        </w:rPr>
      </w:pPr>
    </w:p>
    <w:p w14:paraId="36D1CD1B" w14:textId="178D0FBA" w:rsidR="00C8052A" w:rsidRDefault="00C8052A" w:rsidP="004B2F49">
      <w:pPr>
        <w:rPr>
          <w:b/>
        </w:rPr>
      </w:pPr>
    </w:p>
    <w:p w14:paraId="19A11D20" w14:textId="77777777" w:rsidR="00172644" w:rsidRDefault="00172644" w:rsidP="004B2F49">
      <w:pPr>
        <w:rPr>
          <w:b/>
        </w:rPr>
      </w:pPr>
    </w:p>
    <w:p w14:paraId="7B55B0FE" w14:textId="27F75C74" w:rsidR="004B2F49" w:rsidRDefault="004B2F49" w:rsidP="004B2F49">
      <w:pPr>
        <w:rPr>
          <w:sz w:val="28"/>
        </w:rPr>
      </w:pPr>
    </w:p>
    <w:p w14:paraId="57A2A8E1" w14:textId="1635984E" w:rsidR="001559F7" w:rsidRDefault="001559F7" w:rsidP="004B2F49">
      <w:pPr>
        <w:rPr>
          <w:sz w:val="28"/>
        </w:rPr>
      </w:pPr>
    </w:p>
    <w:p w14:paraId="2120B6A3" w14:textId="7F0B5DEF" w:rsidR="001559F7" w:rsidRDefault="001559F7" w:rsidP="004B2F49">
      <w:pPr>
        <w:rPr>
          <w:sz w:val="28"/>
        </w:rPr>
      </w:pPr>
    </w:p>
    <w:p w14:paraId="2F89DF75" w14:textId="574E58C1" w:rsidR="005334EC" w:rsidRDefault="005334EC" w:rsidP="004B2F49">
      <w:pPr>
        <w:rPr>
          <w:sz w:val="28"/>
        </w:rPr>
      </w:pPr>
    </w:p>
    <w:p w14:paraId="73AFC85D" w14:textId="77777777" w:rsidR="005334EC" w:rsidRDefault="005334EC" w:rsidP="004B2F49">
      <w:pPr>
        <w:rPr>
          <w:sz w:val="28"/>
        </w:rPr>
      </w:pPr>
    </w:p>
    <w:tbl>
      <w:tblPr>
        <w:tblStyle w:val="Tablanormal1"/>
        <w:tblW w:w="13320" w:type="dxa"/>
        <w:tblLook w:val="04A0" w:firstRow="1" w:lastRow="0" w:firstColumn="1" w:lastColumn="0" w:noHBand="0" w:noVBand="1"/>
      </w:tblPr>
      <w:tblGrid>
        <w:gridCol w:w="2547"/>
        <w:gridCol w:w="10773"/>
      </w:tblGrid>
      <w:tr w:rsidR="000C79DF" w:rsidRPr="00AC59D2" w14:paraId="1C28472C"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0B41F46" w14:textId="77777777" w:rsidR="000C79DF" w:rsidRDefault="000C79DF"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69206DFC" w14:textId="77777777" w:rsidR="000C79DF" w:rsidRPr="00AC59D2" w:rsidRDefault="000C79DF" w:rsidP="00BB46DB">
            <w:pPr>
              <w:jc w:val="center"/>
              <w:rPr>
                <w:rFonts w:ascii="Arial" w:hAnsi="Arial" w:cs="Arial"/>
                <w:b w:val="0"/>
                <w:bCs w:val="0"/>
                <w:sz w:val="20"/>
                <w:szCs w:val="20"/>
              </w:rPr>
            </w:pPr>
          </w:p>
        </w:tc>
      </w:tr>
      <w:tr w:rsidR="000C79DF" w:rsidRPr="00F74030" w14:paraId="5DA6FD2D"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3F28AB" w14:textId="77777777" w:rsidR="000C79DF" w:rsidRPr="00DD74A5" w:rsidRDefault="000C79DF"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2207FF1D" w14:textId="4B5B3003" w:rsidR="000C79DF" w:rsidRDefault="00006240"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Psicóloga</w:t>
            </w:r>
            <w:r w:rsidR="00B864A0">
              <w:rPr>
                <w:rFonts w:ascii="Arial" w:hAnsi="Arial" w:cs="Arial"/>
                <w:b/>
                <w:bCs/>
                <w:sz w:val="20"/>
                <w:szCs w:val="20"/>
              </w:rPr>
              <w:t xml:space="preserve"> (o)</w:t>
            </w:r>
          </w:p>
          <w:p w14:paraId="27D2D0F5" w14:textId="77777777" w:rsidR="000C79DF" w:rsidRPr="00F74030" w:rsidRDefault="000C79DF"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C79DF" w:rsidRPr="00AC59D2" w14:paraId="59DF9582"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6A4B8DB3" w14:textId="77777777" w:rsidR="000C79DF" w:rsidRPr="00DD74A5" w:rsidRDefault="000C79DF" w:rsidP="00BB46DB">
            <w:pPr>
              <w:rPr>
                <w:rFonts w:ascii="Arial" w:hAnsi="Arial" w:cs="Arial"/>
                <w:bCs w:val="0"/>
                <w:sz w:val="20"/>
                <w:szCs w:val="20"/>
              </w:rPr>
            </w:pPr>
            <w:r w:rsidRPr="00DD74A5">
              <w:rPr>
                <w:rFonts w:ascii="Arial" w:hAnsi="Arial" w:cs="Arial"/>
                <w:bCs w:val="0"/>
                <w:sz w:val="20"/>
                <w:szCs w:val="20"/>
              </w:rPr>
              <w:t>Unidad Administrativa de Adscripción</w:t>
            </w:r>
          </w:p>
          <w:p w14:paraId="6F87EA82" w14:textId="77777777" w:rsidR="000C79DF" w:rsidRPr="00DD74A5" w:rsidRDefault="000C79DF" w:rsidP="00BB46DB">
            <w:pPr>
              <w:rPr>
                <w:rFonts w:ascii="Arial" w:hAnsi="Arial" w:cs="Arial"/>
                <w:bCs w:val="0"/>
                <w:sz w:val="20"/>
                <w:szCs w:val="20"/>
              </w:rPr>
            </w:pPr>
          </w:p>
        </w:tc>
        <w:tc>
          <w:tcPr>
            <w:tcW w:w="10773" w:type="dxa"/>
          </w:tcPr>
          <w:p w14:paraId="4C3C7F4D" w14:textId="77777777" w:rsidR="000C79DF" w:rsidRDefault="000C79DF"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7EC9366" w14:textId="1C73EFC1" w:rsidR="000C79DF" w:rsidRPr="00AC59D2" w:rsidRDefault="005F06C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0C79DF">
              <w:rPr>
                <w:rFonts w:ascii="Arial" w:hAnsi="Arial" w:cs="Arial"/>
                <w:b/>
                <w:bCs/>
                <w:sz w:val="20"/>
                <w:szCs w:val="20"/>
              </w:rPr>
              <w:t>Desarrollo Integral de la Familia (UBR)</w:t>
            </w:r>
          </w:p>
        </w:tc>
      </w:tr>
      <w:tr w:rsidR="000C79DF" w:rsidRPr="00AC59D2" w14:paraId="1AD16BD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7773D1" w14:textId="77777777" w:rsidR="000C79DF" w:rsidRPr="00DD74A5" w:rsidRDefault="000C79DF" w:rsidP="00BB46DB">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1E410DF8" w14:textId="77777777" w:rsidR="00D0090C" w:rsidRPr="006C2F94" w:rsidRDefault="00D0090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E396481" w14:textId="40C1B73D" w:rsidR="000C79DF" w:rsidRPr="006C2F94" w:rsidRDefault="003A5B76" w:rsidP="00D0090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B7533">
              <w:rPr>
                <w:rFonts w:ascii="Arial" w:hAnsi="Arial" w:cs="Arial"/>
                <w:b/>
                <w:bCs/>
                <w:color w:val="2E74B5" w:themeColor="accent1" w:themeShade="BF"/>
                <w:sz w:val="20"/>
                <w:szCs w:val="20"/>
              </w:rPr>
              <w:t>PE/PS/07/11</w:t>
            </w:r>
          </w:p>
        </w:tc>
      </w:tr>
      <w:tr w:rsidR="000C79DF" w:rsidRPr="00AC59D2" w14:paraId="7BD5D81B"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F234C81" w14:textId="77777777" w:rsidR="000C79DF" w:rsidRPr="00DD74A5" w:rsidRDefault="000C79DF"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383AE78D" w14:textId="77777777" w:rsidR="000C79DF" w:rsidRDefault="000C79DF"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6D1DB46" w14:textId="77777777" w:rsidR="000C79DF" w:rsidRPr="00AC59D2" w:rsidRDefault="000C79DF"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0C79DF" w:rsidRPr="00AC146F" w14:paraId="34A3366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D06F2E" w14:textId="77777777" w:rsidR="000C79DF" w:rsidRPr="00DD74A5" w:rsidRDefault="000C79DF"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74CB4C7E" w14:textId="311D3856" w:rsidR="000C79DF" w:rsidRPr="006D0D5E" w:rsidRDefault="000C79DF" w:rsidP="001C1FC4">
            <w:pPr>
              <w:pStyle w:val="Prrafodelista"/>
              <w:numPr>
                <w:ilvl w:val="0"/>
                <w:numId w:val="10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0D5E">
              <w:rPr>
                <w:rFonts w:ascii="Arial" w:hAnsi="Arial" w:cs="Arial"/>
                <w:sz w:val="20"/>
                <w:szCs w:val="20"/>
              </w:rPr>
              <w:t>Escolaridad: Licenciatura en Psicología</w:t>
            </w:r>
            <w:r w:rsidR="00AD6DAE">
              <w:rPr>
                <w:rFonts w:ascii="Arial" w:hAnsi="Arial" w:cs="Arial"/>
                <w:sz w:val="20"/>
                <w:szCs w:val="20"/>
              </w:rPr>
              <w:t>.</w:t>
            </w:r>
          </w:p>
          <w:p w14:paraId="3642792E" w14:textId="5131E2AE" w:rsidR="000C79DF" w:rsidRPr="006D0D5E" w:rsidRDefault="000C79DF" w:rsidP="001C1FC4">
            <w:pPr>
              <w:pStyle w:val="Prrafodelista"/>
              <w:numPr>
                <w:ilvl w:val="0"/>
                <w:numId w:val="10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0D5E">
              <w:rPr>
                <w:rFonts w:ascii="Arial" w:hAnsi="Arial" w:cs="Arial"/>
                <w:sz w:val="20"/>
                <w:szCs w:val="20"/>
              </w:rPr>
              <w:t>Experiencia: 1 año de experiencia de la actividad.</w:t>
            </w:r>
          </w:p>
          <w:p w14:paraId="29B8CCE1" w14:textId="673B3BEB" w:rsidR="000C79DF" w:rsidRPr="006D0D5E" w:rsidRDefault="000C79DF" w:rsidP="001C1FC4">
            <w:pPr>
              <w:pStyle w:val="Prrafodelista"/>
              <w:numPr>
                <w:ilvl w:val="0"/>
                <w:numId w:val="10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D0D5E">
              <w:rPr>
                <w:rFonts w:ascii="Arial" w:eastAsia="Times New Roman" w:hAnsi="Arial" w:cs="Arial"/>
                <w:sz w:val="20"/>
                <w:szCs w:val="20"/>
                <w:lang w:eastAsia="es-MX"/>
              </w:rPr>
              <w:t>Conocimientos en la realización de diagnósticos y psicodiagnósticos.</w:t>
            </w:r>
          </w:p>
          <w:p w14:paraId="00255E67" w14:textId="4D1F9E79" w:rsidR="00BF0FE1" w:rsidRPr="00AC146F" w:rsidRDefault="000C79DF" w:rsidP="001C1FC4">
            <w:pPr>
              <w:pStyle w:val="Prrafodelista"/>
              <w:numPr>
                <w:ilvl w:val="0"/>
                <w:numId w:val="106"/>
              </w:numPr>
              <w:ind w:left="323" w:hanging="283"/>
              <w:jc w:val="both"/>
              <w:cnfStyle w:val="000000100000" w:firstRow="0" w:lastRow="0" w:firstColumn="0" w:lastColumn="0" w:oddVBand="0" w:evenVBand="0" w:oddHBand="1" w:evenHBand="0" w:firstRowFirstColumn="0" w:firstRowLastColumn="0" w:lastRowFirstColumn="0" w:lastRowLastColumn="0"/>
            </w:pPr>
            <w:r w:rsidRPr="006D0D5E">
              <w:rPr>
                <w:rFonts w:ascii="Arial" w:hAnsi="Arial" w:cs="Arial"/>
                <w:sz w:val="20"/>
                <w:szCs w:val="20"/>
              </w:rPr>
              <w:t>Aplicación de test, proyectos y de personalidad y coeficiente intelectual.</w:t>
            </w:r>
            <w:r>
              <w:t xml:space="preserve"> </w:t>
            </w:r>
          </w:p>
        </w:tc>
      </w:tr>
    </w:tbl>
    <w:p w14:paraId="133DE305" w14:textId="7F388E85" w:rsidR="004B2F49" w:rsidRPr="006D0D5E" w:rsidRDefault="005F06C3" w:rsidP="000C79DF">
      <w:pPr>
        <w:rPr>
          <w:rFonts w:ascii="Arial" w:hAnsi="Arial" w:cs="Arial"/>
          <w:sz w:val="20"/>
          <w:szCs w:val="20"/>
        </w:rPr>
      </w:pPr>
      <w:r>
        <w:rPr>
          <w:noProof/>
          <w:lang w:val="es-ES" w:eastAsia="es-ES"/>
        </w:rPr>
        <mc:AlternateContent>
          <mc:Choice Requires="wps">
            <w:drawing>
              <wp:anchor distT="45720" distB="45720" distL="114300" distR="114300" simplePos="0" relativeHeight="253200384" behindDoc="1" locked="0" layoutInCell="1" allowOverlap="1" wp14:anchorId="30514A68" wp14:editId="199F7EE2">
                <wp:simplePos x="0" y="0"/>
                <wp:positionH relativeFrom="margin">
                  <wp:posOffset>-660</wp:posOffset>
                </wp:positionH>
                <wp:positionV relativeFrom="paragraph">
                  <wp:posOffset>113995</wp:posOffset>
                </wp:positionV>
                <wp:extent cx="8414995" cy="410718"/>
                <wp:effectExtent l="0" t="0" r="24765" b="27940"/>
                <wp:wrapNone/>
                <wp:docPr id="5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4995" cy="410718"/>
                        </a:xfrm>
                        <a:prstGeom prst="rect">
                          <a:avLst/>
                        </a:prstGeom>
                        <a:solidFill>
                          <a:srgbClr val="FFFFFF"/>
                        </a:solidFill>
                        <a:ln w="9525">
                          <a:solidFill>
                            <a:schemeClr val="tx1"/>
                          </a:solidFill>
                          <a:miter lim="800000"/>
                          <a:headEnd/>
                          <a:tailEnd/>
                        </a:ln>
                      </wps:spPr>
                      <wps:txbx>
                        <w:txbxContent>
                          <w:p w14:paraId="62C1FA4B" w14:textId="3D847863" w:rsidR="00634EBC" w:rsidRPr="000D440D" w:rsidRDefault="005F06C3" w:rsidP="004B2F49">
                            <w:pPr>
                              <w:rPr>
                                <w:rFonts w:ascii="Arial" w:hAnsi="Arial" w:cs="Arial"/>
                                <w:sz w:val="20"/>
                                <w:szCs w:val="20"/>
                                <w:lang w:val="es-US"/>
                              </w:rPr>
                            </w:pPr>
                            <w:r>
                              <w:rPr>
                                <w:rFonts w:ascii="Arial" w:hAnsi="Arial" w:cs="Arial"/>
                                <w:b/>
                                <w:sz w:val="20"/>
                                <w:szCs w:val="20"/>
                                <w:lang w:val="es-US"/>
                              </w:rPr>
                              <w:t xml:space="preserve">SISTEMA MUNICIPAL PARA EL </w:t>
                            </w:r>
                            <w:r w:rsidR="00634EBC">
                              <w:rPr>
                                <w:rFonts w:ascii="Arial" w:hAnsi="Arial" w:cs="Arial"/>
                                <w:b/>
                                <w:sz w:val="20"/>
                                <w:szCs w:val="20"/>
                                <w:lang w:val="es-US"/>
                              </w:rPr>
                              <w:t>DESARROLLO INTEGRAL DE LA FAMILIA (</w:t>
                            </w:r>
                            <w:r w:rsidR="00195DDF">
                              <w:rPr>
                                <w:rFonts w:ascii="Arial" w:hAnsi="Arial" w:cs="Arial"/>
                                <w:b/>
                                <w:sz w:val="20"/>
                                <w:szCs w:val="20"/>
                                <w:lang w:val="es-US"/>
                              </w:rPr>
                              <w:t xml:space="preserve">UBR)  </w:t>
                            </w:r>
                            <w:r w:rsidR="00634EBC">
                              <w:rPr>
                                <w:rFonts w:ascii="Arial" w:hAnsi="Arial" w:cs="Arial"/>
                                <w:b/>
                                <w:sz w:val="20"/>
                                <w:szCs w:val="20"/>
                                <w:lang w:val="es-US"/>
                              </w:rPr>
                              <w:t xml:space="preserve">                                              </w:t>
                            </w:r>
                            <w:r w:rsidR="00634EBC" w:rsidRPr="00FB3DF5">
                              <w:rPr>
                                <w:rFonts w:ascii="Arial" w:hAnsi="Arial" w:cs="Arial"/>
                                <w:b/>
                                <w:sz w:val="20"/>
                                <w:szCs w:val="20"/>
                                <w:lang w:val="es-US"/>
                              </w:rPr>
                              <w:t xml:space="preserve"> </w:t>
                            </w:r>
                            <w:r>
                              <w:rPr>
                                <w:rFonts w:ascii="Arial" w:hAnsi="Arial" w:cs="Arial"/>
                                <w:b/>
                                <w:sz w:val="20"/>
                                <w:szCs w:val="20"/>
                                <w:lang w:val="es-US"/>
                              </w:rPr>
                              <w:t>N</w:t>
                            </w:r>
                            <w:r w:rsidR="00634EBC" w:rsidRPr="000D440D">
                              <w:rPr>
                                <w:rFonts w:ascii="Arial" w:hAnsi="Arial" w:cs="Arial"/>
                                <w:b/>
                                <w:sz w:val="20"/>
                                <w:szCs w:val="20"/>
                                <w:lang w:val="es-419"/>
                              </w:rPr>
                              <w:t>OMBRE:</w:t>
                            </w:r>
                            <w:r w:rsidR="00634EBC" w:rsidRPr="000D440D">
                              <w:rPr>
                                <w:rFonts w:ascii="Arial" w:hAnsi="Arial" w:cs="Arial"/>
                                <w:b/>
                                <w:sz w:val="20"/>
                                <w:szCs w:val="20"/>
                                <w:lang w:val="es-US"/>
                              </w:rPr>
                              <w:t xml:space="preserve"> PSIC</w:t>
                            </w:r>
                            <w:r w:rsidR="00634EBC">
                              <w:rPr>
                                <w:rFonts w:ascii="Arial" w:hAnsi="Arial" w:cs="Arial"/>
                                <w:b/>
                                <w:sz w:val="20"/>
                                <w:szCs w:val="20"/>
                                <w:lang w:val="es-US"/>
                              </w:rPr>
                              <w:t>Ó</w:t>
                            </w:r>
                            <w:r w:rsidR="00634EBC" w:rsidRPr="000D440D">
                              <w:rPr>
                                <w:rFonts w:ascii="Arial" w:hAnsi="Arial" w:cs="Arial"/>
                                <w:b/>
                                <w:sz w:val="20"/>
                                <w:szCs w:val="20"/>
                                <w:lang w:val="es-US"/>
                              </w:rPr>
                              <w:t>LOGA</w:t>
                            </w:r>
                            <w:r w:rsidR="00B864A0">
                              <w:rPr>
                                <w:rFonts w:ascii="Arial" w:hAnsi="Arial" w:cs="Arial"/>
                                <w:b/>
                                <w:sz w:val="20"/>
                                <w:szCs w:val="20"/>
                                <w:lang w:val="es-US"/>
                              </w:rPr>
                              <w:t xml:space="preserve"> (O)</w:t>
                            </w:r>
                          </w:p>
                          <w:p w14:paraId="46ABF0BA" w14:textId="77777777" w:rsidR="00634EBC" w:rsidRPr="00993F60" w:rsidRDefault="00634EBC" w:rsidP="004B2F4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14A68" id="_x0000_s1084" type="#_x0000_t202" style="position:absolute;margin-left:-.05pt;margin-top:9pt;width:662.6pt;height:32.35pt;z-index:-2501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" strokecolor="black [3213]">
                <v:textbox>
                  <w:txbxContent>
                    <w:p w14:paraId="62C1FA4B" w14:textId="3D847863" w:rsidR="00634EBC" w:rsidRPr="000D440D" w:rsidRDefault="005F06C3" w:rsidP="004B2F49">
                      <w:pPr>
                        <w:rPr>
                          <w:rFonts w:ascii="Arial" w:hAnsi="Arial" w:cs="Arial"/>
                          <w:sz w:val="20"/>
                          <w:szCs w:val="20"/>
                          <w:lang w:val="es-US"/>
                        </w:rPr>
                      </w:pPr>
                      <w:r>
                        <w:rPr>
                          <w:rFonts w:ascii="Arial" w:hAnsi="Arial" w:cs="Arial"/>
                          <w:b/>
                          <w:sz w:val="20"/>
                          <w:szCs w:val="20"/>
                          <w:lang w:val="es-US"/>
                        </w:rPr>
                        <w:t xml:space="preserve">SISTEMA MUNICIPAL PARA EL </w:t>
                      </w:r>
                      <w:r w:rsidR="00634EBC">
                        <w:rPr>
                          <w:rFonts w:ascii="Arial" w:hAnsi="Arial" w:cs="Arial"/>
                          <w:b/>
                          <w:sz w:val="20"/>
                          <w:szCs w:val="20"/>
                          <w:lang w:val="es-US"/>
                        </w:rPr>
                        <w:t>DESARROLLO INTEGRAL DE LA FAMILIA (</w:t>
                      </w:r>
                      <w:r w:rsidR="00195DDF">
                        <w:rPr>
                          <w:rFonts w:ascii="Arial" w:hAnsi="Arial" w:cs="Arial"/>
                          <w:b/>
                          <w:sz w:val="20"/>
                          <w:szCs w:val="20"/>
                          <w:lang w:val="es-US"/>
                        </w:rPr>
                        <w:t xml:space="preserve">UBR)  </w:t>
                      </w:r>
                      <w:r w:rsidR="00634EBC">
                        <w:rPr>
                          <w:rFonts w:ascii="Arial" w:hAnsi="Arial" w:cs="Arial"/>
                          <w:b/>
                          <w:sz w:val="20"/>
                          <w:szCs w:val="20"/>
                          <w:lang w:val="es-US"/>
                        </w:rPr>
                        <w:t xml:space="preserve">                                              </w:t>
                      </w:r>
                      <w:r w:rsidR="00634EBC" w:rsidRPr="00FB3DF5">
                        <w:rPr>
                          <w:rFonts w:ascii="Arial" w:hAnsi="Arial" w:cs="Arial"/>
                          <w:b/>
                          <w:sz w:val="20"/>
                          <w:szCs w:val="20"/>
                          <w:lang w:val="es-US"/>
                        </w:rPr>
                        <w:t xml:space="preserve"> </w:t>
                      </w:r>
                      <w:r>
                        <w:rPr>
                          <w:rFonts w:ascii="Arial" w:hAnsi="Arial" w:cs="Arial"/>
                          <w:b/>
                          <w:sz w:val="20"/>
                          <w:szCs w:val="20"/>
                          <w:lang w:val="es-US"/>
                        </w:rPr>
                        <w:t>N</w:t>
                      </w:r>
                      <w:r w:rsidR="00634EBC" w:rsidRPr="000D440D">
                        <w:rPr>
                          <w:rFonts w:ascii="Arial" w:hAnsi="Arial" w:cs="Arial"/>
                          <w:b/>
                          <w:sz w:val="20"/>
                          <w:szCs w:val="20"/>
                          <w:lang w:val="es-419"/>
                        </w:rPr>
                        <w:t>OMBRE:</w:t>
                      </w:r>
                      <w:r w:rsidR="00634EBC" w:rsidRPr="000D440D">
                        <w:rPr>
                          <w:rFonts w:ascii="Arial" w:hAnsi="Arial" w:cs="Arial"/>
                          <w:b/>
                          <w:sz w:val="20"/>
                          <w:szCs w:val="20"/>
                          <w:lang w:val="es-US"/>
                        </w:rPr>
                        <w:t xml:space="preserve"> PSIC</w:t>
                      </w:r>
                      <w:r w:rsidR="00634EBC">
                        <w:rPr>
                          <w:rFonts w:ascii="Arial" w:hAnsi="Arial" w:cs="Arial"/>
                          <w:b/>
                          <w:sz w:val="20"/>
                          <w:szCs w:val="20"/>
                          <w:lang w:val="es-US"/>
                        </w:rPr>
                        <w:t>Ó</w:t>
                      </w:r>
                      <w:r w:rsidR="00634EBC" w:rsidRPr="000D440D">
                        <w:rPr>
                          <w:rFonts w:ascii="Arial" w:hAnsi="Arial" w:cs="Arial"/>
                          <w:b/>
                          <w:sz w:val="20"/>
                          <w:szCs w:val="20"/>
                          <w:lang w:val="es-US"/>
                        </w:rPr>
                        <w:t>LOGA</w:t>
                      </w:r>
                      <w:r w:rsidR="00B864A0">
                        <w:rPr>
                          <w:rFonts w:ascii="Arial" w:hAnsi="Arial" w:cs="Arial"/>
                          <w:b/>
                          <w:sz w:val="20"/>
                          <w:szCs w:val="20"/>
                          <w:lang w:val="es-US"/>
                        </w:rPr>
                        <w:t xml:space="preserve"> (O)</w:t>
                      </w:r>
                    </w:p>
                    <w:p w14:paraId="46ABF0BA" w14:textId="77777777" w:rsidR="00634EBC" w:rsidRPr="00993F60" w:rsidRDefault="00634EBC" w:rsidP="004B2F49">
                      <w:pPr>
                        <w:rPr>
                          <w:sz w:val="24"/>
                          <w:lang w:val="es-US"/>
                        </w:rPr>
                      </w:pPr>
                    </w:p>
                  </w:txbxContent>
                </v:textbox>
                <w10:wrap anchorx="margin"/>
              </v:shape>
            </w:pict>
          </mc:Fallback>
        </mc:AlternateContent>
      </w:r>
    </w:p>
    <w:p w14:paraId="483B0305" w14:textId="2A93B2A1" w:rsidR="004B2F49" w:rsidRPr="00290BD9" w:rsidRDefault="004B2F49" w:rsidP="004B2F49">
      <w:pPr>
        <w:jc w:val="center"/>
        <w:rPr>
          <w:rFonts w:ascii="Arial" w:hAnsi="Arial" w:cs="Arial"/>
          <w:sz w:val="20"/>
          <w:szCs w:val="20"/>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B2F49" w14:paraId="268EC9FB" w14:textId="77777777" w:rsidTr="00BB46DB">
        <w:tc>
          <w:tcPr>
            <w:tcW w:w="13315" w:type="dxa"/>
          </w:tcPr>
          <w:p w14:paraId="76C960AD" w14:textId="396D9E91" w:rsidR="004B2F49" w:rsidRPr="00290BD9" w:rsidRDefault="004B2F49"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4B2F49" w:rsidRPr="00232109" w14:paraId="2B0391EE" w14:textId="77777777" w:rsidTr="00BB46DB">
        <w:tc>
          <w:tcPr>
            <w:tcW w:w="13315" w:type="dxa"/>
          </w:tcPr>
          <w:p w14:paraId="6392785F"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Realizar valoraciones o exámenes de diagnóstico psicológicas.</w:t>
            </w:r>
          </w:p>
          <w:p w14:paraId="6337B2E5"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Desarrollar y planificar e implementar programas de tratamiento individuales basados en los resultados de las evaluaciones diagnosticas para los trastornos psicológicos y así atender las deficiencias psicológicas que representan los pacientes de nuevo ingreso.</w:t>
            </w:r>
          </w:p>
          <w:p w14:paraId="2A5F4033"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Elaborar informes de los resulta</w:t>
            </w:r>
            <w:r w:rsidR="00D14677" w:rsidRPr="002B7533">
              <w:rPr>
                <w:rFonts w:ascii="Arial" w:hAnsi="Arial" w:cs="Arial"/>
                <w:sz w:val="20"/>
                <w:szCs w:val="20"/>
                <w:lang w:val="es-US"/>
              </w:rPr>
              <w:t>d</w:t>
            </w:r>
            <w:r w:rsidRPr="002B7533">
              <w:rPr>
                <w:rFonts w:ascii="Arial" w:hAnsi="Arial" w:cs="Arial"/>
                <w:sz w:val="20"/>
                <w:szCs w:val="20"/>
                <w:lang w:val="es-US"/>
              </w:rPr>
              <w:t>os de las pruebas diagnósticas y tratamiento a seguir.</w:t>
            </w:r>
          </w:p>
          <w:p w14:paraId="7D9D922D"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 xml:space="preserve">Brindar atención psicológica </w:t>
            </w:r>
            <w:r w:rsidR="006E6987" w:rsidRPr="002B7533">
              <w:rPr>
                <w:rFonts w:ascii="Arial" w:hAnsi="Arial" w:cs="Arial"/>
                <w:sz w:val="20"/>
                <w:szCs w:val="20"/>
                <w:lang w:val="es-US"/>
              </w:rPr>
              <w:t>a</w:t>
            </w:r>
            <w:r w:rsidRPr="002B7533">
              <w:rPr>
                <w:rFonts w:ascii="Arial" w:hAnsi="Arial" w:cs="Arial"/>
                <w:sz w:val="20"/>
                <w:szCs w:val="20"/>
                <w:lang w:val="es-US"/>
              </w:rPr>
              <w:t xml:space="preserve"> usuario en los diferentes aspectos de la terapia a seguir.</w:t>
            </w:r>
          </w:p>
          <w:p w14:paraId="24463FB7" w14:textId="77777777" w:rsidR="002B7533" w:rsidRDefault="00D14677"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 xml:space="preserve">Proporcionar condiciones de </w:t>
            </w:r>
            <w:r w:rsidR="004B2F49" w:rsidRPr="002B7533">
              <w:rPr>
                <w:rFonts w:ascii="Arial" w:hAnsi="Arial" w:cs="Arial"/>
                <w:sz w:val="20"/>
                <w:szCs w:val="20"/>
                <w:lang w:val="es-US"/>
              </w:rPr>
              <w:t xml:space="preserve">seguridad </w:t>
            </w:r>
            <w:r w:rsidRPr="002B7533">
              <w:rPr>
                <w:rFonts w:ascii="Arial" w:hAnsi="Arial" w:cs="Arial"/>
                <w:sz w:val="20"/>
                <w:szCs w:val="20"/>
                <w:lang w:val="es-US"/>
              </w:rPr>
              <w:t xml:space="preserve">a los </w:t>
            </w:r>
            <w:r w:rsidR="004B2F49" w:rsidRPr="002B7533">
              <w:rPr>
                <w:rFonts w:ascii="Arial" w:hAnsi="Arial" w:cs="Arial"/>
                <w:sz w:val="20"/>
                <w:szCs w:val="20"/>
                <w:lang w:val="es-US"/>
              </w:rPr>
              <w:t>paciente</w:t>
            </w:r>
            <w:r w:rsidRPr="002B7533">
              <w:rPr>
                <w:rFonts w:ascii="Arial" w:hAnsi="Arial" w:cs="Arial"/>
                <w:sz w:val="20"/>
                <w:szCs w:val="20"/>
                <w:lang w:val="es-US"/>
              </w:rPr>
              <w:t>s</w:t>
            </w:r>
            <w:r w:rsidR="004B2F49" w:rsidRPr="002B7533">
              <w:rPr>
                <w:rFonts w:ascii="Arial" w:hAnsi="Arial" w:cs="Arial"/>
                <w:sz w:val="20"/>
                <w:szCs w:val="20"/>
                <w:lang w:val="es-US"/>
              </w:rPr>
              <w:t xml:space="preserve"> </w:t>
            </w:r>
            <w:r w:rsidRPr="002B7533">
              <w:rPr>
                <w:rFonts w:ascii="Arial" w:hAnsi="Arial" w:cs="Arial"/>
                <w:sz w:val="20"/>
                <w:szCs w:val="20"/>
                <w:lang w:val="es-US"/>
              </w:rPr>
              <w:t>durante sus sesiones psicológicas.</w:t>
            </w:r>
          </w:p>
          <w:p w14:paraId="240E3ACA"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Preparar el área, equipo y material para la aplicación del tratamiento.</w:t>
            </w:r>
          </w:p>
          <w:p w14:paraId="19FD5BA7" w14:textId="77777777" w:rsidR="002B7533" w:rsidRDefault="00D14677"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Realizar registro de asistencia en el Tarjetón Terapéutico.</w:t>
            </w:r>
          </w:p>
          <w:p w14:paraId="5A484538"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Realizar los registros y controles diarios de pacientes atendidos</w:t>
            </w:r>
            <w:r w:rsidR="00D14677" w:rsidRPr="002B7533">
              <w:rPr>
                <w:rFonts w:ascii="Arial" w:hAnsi="Arial" w:cs="Arial"/>
                <w:sz w:val="20"/>
                <w:szCs w:val="20"/>
                <w:lang w:val="es-US"/>
              </w:rPr>
              <w:t>.</w:t>
            </w:r>
          </w:p>
          <w:p w14:paraId="493F52ED" w14:textId="77777777" w:rsidR="002B7533" w:rsidRDefault="00D14677"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Reportes de informes correspondientes.</w:t>
            </w:r>
          </w:p>
          <w:p w14:paraId="3FCC51B9"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Asistir a cursos, talleres o conferencias de actualización cuando le sea requerido.</w:t>
            </w:r>
          </w:p>
          <w:p w14:paraId="0969197D"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Referir a los pacientes cuando lo crea necesario.</w:t>
            </w:r>
          </w:p>
          <w:p w14:paraId="780E95F8" w14:textId="77777777" w:rsidR="002B7533" w:rsidRDefault="00D14677"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Atención de oficios.</w:t>
            </w:r>
          </w:p>
          <w:p w14:paraId="5FF36012" w14:textId="77777777" w:rsidR="002B7533" w:rsidRDefault="004B2F49"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Realizar las notas de evolución por semana a pacientes activos o por tratamiento establecido.</w:t>
            </w:r>
          </w:p>
          <w:p w14:paraId="7E33F9D0" w14:textId="5A468F46" w:rsidR="00D14677" w:rsidRPr="002B7533" w:rsidRDefault="00D14677" w:rsidP="001C1FC4">
            <w:pPr>
              <w:pStyle w:val="Prrafodelista"/>
              <w:numPr>
                <w:ilvl w:val="0"/>
                <w:numId w:val="247"/>
              </w:numPr>
              <w:jc w:val="both"/>
              <w:rPr>
                <w:rFonts w:ascii="Arial" w:hAnsi="Arial" w:cs="Arial"/>
                <w:sz w:val="20"/>
                <w:szCs w:val="20"/>
                <w:lang w:val="es-US"/>
              </w:rPr>
            </w:pPr>
            <w:r w:rsidRPr="002B7533">
              <w:rPr>
                <w:rFonts w:ascii="Arial" w:hAnsi="Arial" w:cs="Arial"/>
                <w:sz w:val="20"/>
                <w:szCs w:val="20"/>
                <w:lang w:val="es-US"/>
              </w:rPr>
              <w:t xml:space="preserve">Las demás encomendadas por su jefe inmediato en el ámbito de competencia. </w:t>
            </w:r>
          </w:p>
        </w:tc>
      </w:tr>
    </w:tbl>
    <w:p w14:paraId="47555454" w14:textId="16B9851B" w:rsidR="00006240" w:rsidRDefault="00006240" w:rsidP="00A52D61">
      <w:pPr>
        <w:rPr>
          <w:rFonts w:ascii="Arial" w:hAnsi="Arial" w:cs="Arial"/>
          <w:b/>
          <w:bCs/>
          <w:sz w:val="24"/>
          <w:szCs w:val="24"/>
        </w:rPr>
      </w:pPr>
    </w:p>
    <w:p w14:paraId="66342C3B" w14:textId="7A91C1F3" w:rsidR="002B7533" w:rsidRDefault="002B7533" w:rsidP="00A52D61">
      <w:pPr>
        <w:rPr>
          <w:rFonts w:ascii="Arial" w:hAnsi="Arial" w:cs="Arial"/>
          <w:b/>
          <w:bCs/>
          <w:sz w:val="24"/>
          <w:szCs w:val="24"/>
        </w:rPr>
      </w:pPr>
    </w:p>
    <w:p w14:paraId="44CA8468" w14:textId="77777777" w:rsidR="002B7533" w:rsidRDefault="002B7533" w:rsidP="00A52D61">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006240" w:rsidRPr="00AC59D2" w14:paraId="1EBD2A18"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A046B8C" w14:textId="77777777" w:rsidR="00006240" w:rsidRDefault="00006240" w:rsidP="00646FF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69EA217" w14:textId="77777777" w:rsidR="00006240" w:rsidRPr="00AC59D2" w:rsidRDefault="00006240" w:rsidP="00646FF2">
            <w:pPr>
              <w:jc w:val="center"/>
              <w:rPr>
                <w:rFonts w:ascii="Arial" w:hAnsi="Arial" w:cs="Arial"/>
                <w:b w:val="0"/>
                <w:bCs w:val="0"/>
                <w:sz w:val="20"/>
                <w:szCs w:val="20"/>
              </w:rPr>
            </w:pPr>
          </w:p>
        </w:tc>
      </w:tr>
      <w:tr w:rsidR="00006240" w:rsidRPr="00AC59D2" w14:paraId="346C551F"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04971C" w14:textId="77777777" w:rsidR="00006240" w:rsidRPr="00DD74A5" w:rsidRDefault="00006240" w:rsidP="00646FF2">
            <w:pPr>
              <w:rPr>
                <w:rFonts w:ascii="Arial" w:hAnsi="Arial" w:cs="Arial"/>
                <w:bCs w:val="0"/>
                <w:sz w:val="20"/>
                <w:szCs w:val="20"/>
              </w:rPr>
            </w:pPr>
            <w:r w:rsidRPr="00DD74A5">
              <w:rPr>
                <w:rFonts w:ascii="Arial" w:hAnsi="Arial" w:cs="Arial"/>
                <w:bCs w:val="0"/>
                <w:sz w:val="20"/>
                <w:szCs w:val="20"/>
              </w:rPr>
              <w:t>Puesto</w:t>
            </w:r>
          </w:p>
        </w:tc>
        <w:tc>
          <w:tcPr>
            <w:tcW w:w="10773" w:type="dxa"/>
          </w:tcPr>
          <w:p w14:paraId="7D25F671" w14:textId="70419035" w:rsidR="00006240" w:rsidRPr="00AC59D2" w:rsidRDefault="00006240"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Trabajador</w:t>
            </w:r>
            <w:r w:rsidR="00273E1E">
              <w:rPr>
                <w:rFonts w:ascii="Arial" w:hAnsi="Arial" w:cs="Arial"/>
                <w:b/>
                <w:bCs/>
                <w:sz w:val="20"/>
                <w:szCs w:val="20"/>
              </w:rPr>
              <w:t>a</w:t>
            </w:r>
            <w:r w:rsidR="00B864A0">
              <w:rPr>
                <w:rFonts w:ascii="Arial" w:hAnsi="Arial" w:cs="Arial"/>
                <w:b/>
                <w:bCs/>
                <w:sz w:val="20"/>
                <w:szCs w:val="20"/>
              </w:rPr>
              <w:t xml:space="preserve"> (o)</w:t>
            </w:r>
            <w:r>
              <w:rPr>
                <w:rFonts w:ascii="Arial" w:hAnsi="Arial" w:cs="Arial"/>
                <w:b/>
                <w:bCs/>
                <w:sz w:val="20"/>
                <w:szCs w:val="20"/>
              </w:rPr>
              <w:t xml:space="preserve"> Social</w:t>
            </w:r>
          </w:p>
        </w:tc>
      </w:tr>
      <w:tr w:rsidR="00006240" w:rsidRPr="00AC59D2" w14:paraId="0B856B2A"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3B0A5AB5" w14:textId="77777777" w:rsidR="00006240" w:rsidRPr="00DD74A5" w:rsidRDefault="00006240" w:rsidP="00646FF2">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629F7853" w14:textId="77777777" w:rsidR="00D0090C" w:rsidRDefault="00D0090C"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746A06E" w14:textId="78171637" w:rsidR="00006240" w:rsidRPr="00AC59D2" w:rsidRDefault="002B7533"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Sistema Municipal para el </w:t>
            </w:r>
            <w:r w:rsidR="00006240">
              <w:rPr>
                <w:rFonts w:ascii="Arial" w:hAnsi="Arial" w:cs="Arial"/>
                <w:b/>
                <w:bCs/>
                <w:sz w:val="20"/>
                <w:szCs w:val="20"/>
              </w:rPr>
              <w:t>Desarrollo Integral de la Familia (UBR)</w:t>
            </w:r>
          </w:p>
        </w:tc>
      </w:tr>
      <w:tr w:rsidR="00006240" w:rsidRPr="00AC59D2" w14:paraId="337333D0"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6CDD83" w14:textId="77777777" w:rsidR="00006240" w:rsidRPr="00DD74A5" w:rsidRDefault="00006240" w:rsidP="00646FF2">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1AD7E7D7" w14:textId="77777777" w:rsidR="00D0090C" w:rsidRDefault="00D0090C"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37AA75C" w14:textId="50C7C186" w:rsidR="00006240" w:rsidRPr="00AC59D2" w:rsidRDefault="00907C56"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PE/TS/07/02</w:t>
            </w:r>
          </w:p>
        </w:tc>
      </w:tr>
      <w:tr w:rsidR="00006240" w:rsidRPr="00AC59D2" w14:paraId="140B2F25"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65977FA9" w14:textId="77777777" w:rsidR="00006240" w:rsidRPr="00DD74A5" w:rsidRDefault="00006240" w:rsidP="00646FF2">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00097314" w14:textId="77777777" w:rsidR="00006240" w:rsidRPr="00AC59D2" w:rsidRDefault="00006240"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5908356" w14:textId="77777777" w:rsidR="00006240" w:rsidRPr="00AC59D2" w:rsidRDefault="00006240"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006240" w:rsidRPr="0060207D" w14:paraId="01C378B3"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1C68B8" w14:textId="77777777" w:rsidR="00006240" w:rsidRPr="00DD74A5" w:rsidRDefault="00006240" w:rsidP="00646FF2">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38EA06B2" w14:textId="77777777" w:rsidR="00006240" w:rsidRPr="00E60E21" w:rsidRDefault="00006240"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Licenciatura en Trabajo Social</w:t>
            </w:r>
            <w:r>
              <w:rPr>
                <w:rFonts w:ascii="Arial" w:hAnsi="Arial" w:cs="Arial"/>
                <w:sz w:val="20"/>
                <w:szCs w:val="20"/>
              </w:rPr>
              <w:t>.</w:t>
            </w:r>
          </w:p>
          <w:p w14:paraId="050FB6A0" w14:textId="605BDA07" w:rsidR="00006240" w:rsidRPr="00E60E21" w:rsidRDefault="00006240"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Experiencia: 2 años en el ejercicio de su profesión. </w:t>
            </w:r>
          </w:p>
          <w:p w14:paraId="46DDBEDD" w14:textId="77777777" w:rsidR="00006240" w:rsidRDefault="00006240"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Habilidades en atención a la ciudadanía, </w:t>
            </w:r>
            <w:r>
              <w:rPr>
                <w:rFonts w:ascii="Arial" w:hAnsi="Arial" w:cs="Arial"/>
                <w:sz w:val="20"/>
                <w:szCs w:val="20"/>
              </w:rPr>
              <w:t>r</w:t>
            </w:r>
            <w:r w:rsidRPr="00E60E21">
              <w:rPr>
                <w:rFonts w:ascii="Arial" w:hAnsi="Arial" w:cs="Arial"/>
                <w:sz w:val="20"/>
                <w:szCs w:val="20"/>
              </w:rPr>
              <w:t xml:space="preserve">elaciones </w:t>
            </w:r>
            <w:r>
              <w:rPr>
                <w:rFonts w:ascii="Arial" w:hAnsi="Arial" w:cs="Arial"/>
                <w:sz w:val="20"/>
                <w:szCs w:val="20"/>
              </w:rPr>
              <w:t>p</w:t>
            </w:r>
            <w:r w:rsidRPr="00E60E21">
              <w:rPr>
                <w:rFonts w:ascii="Arial" w:hAnsi="Arial" w:cs="Arial"/>
                <w:sz w:val="20"/>
                <w:szCs w:val="20"/>
              </w:rPr>
              <w:t xml:space="preserve">úblicas, </w:t>
            </w:r>
            <w:r>
              <w:rPr>
                <w:rFonts w:ascii="Arial" w:hAnsi="Arial" w:cs="Arial"/>
                <w:sz w:val="20"/>
                <w:szCs w:val="20"/>
              </w:rPr>
              <w:t>g</w:t>
            </w:r>
            <w:r w:rsidRPr="00E60E21">
              <w:rPr>
                <w:rFonts w:ascii="Arial" w:hAnsi="Arial" w:cs="Arial"/>
                <w:sz w:val="20"/>
                <w:szCs w:val="20"/>
              </w:rPr>
              <w:t xml:space="preserve">estión y </w:t>
            </w:r>
            <w:r>
              <w:rPr>
                <w:rFonts w:ascii="Arial" w:hAnsi="Arial" w:cs="Arial"/>
                <w:sz w:val="20"/>
                <w:szCs w:val="20"/>
              </w:rPr>
              <w:t>m</w:t>
            </w:r>
            <w:r w:rsidRPr="00E60E21">
              <w:rPr>
                <w:rFonts w:ascii="Arial" w:hAnsi="Arial" w:cs="Arial"/>
                <w:sz w:val="20"/>
                <w:szCs w:val="20"/>
              </w:rPr>
              <w:t xml:space="preserve">anejo de </w:t>
            </w:r>
            <w:r>
              <w:rPr>
                <w:rFonts w:ascii="Arial" w:hAnsi="Arial" w:cs="Arial"/>
                <w:sz w:val="20"/>
                <w:szCs w:val="20"/>
              </w:rPr>
              <w:t>p</w:t>
            </w:r>
            <w:r w:rsidRPr="00E60E21">
              <w:rPr>
                <w:rFonts w:ascii="Arial" w:hAnsi="Arial" w:cs="Arial"/>
                <w:sz w:val="20"/>
                <w:szCs w:val="20"/>
              </w:rPr>
              <w:t>ersonal.</w:t>
            </w:r>
          </w:p>
          <w:p w14:paraId="43EFFA9A" w14:textId="77777777" w:rsidR="00006240" w:rsidRDefault="00006240"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office.</w:t>
            </w:r>
          </w:p>
          <w:p w14:paraId="686DC95F" w14:textId="77777777" w:rsidR="00006240" w:rsidRDefault="00006240"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Disponibilidad de horario. </w:t>
            </w:r>
          </w:p>
          <w:p w14:paraId="56D34323" w14:textId="77777777" w:rsidR="00006240" w:rsidRPr="006971DC" w:rsidRDefault="00006240"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 del territorio municipal. </w:t>
            </w:r>
          </w:p>
        </w:tc>
      </w:tr>
    </w:tbl>
    <w:p w14:paraId="42FA1C7B" w14:textId="77777777" w:rsidR="00006240" w:rsidRPr="00413BA5" w:rsidRDefault="00006240" w:rsidP="00006240">
      <w:pPr>
        <w:rPr>
          <w:rFonts w:ascii="Arial" w:hAnsi="Arial" w:cs="Arial"/>
          <w:sz w:val="24"/>
          <w:szCs w:val="24"/>
        </w:rPr>
      </w:pPr>
    </w:p>
    <w:p w14:paraId="10237008" w14:textId="77777777" w:rsidR="00006240" w:rsidRPr="008A2C17" w:rsidRDefault="00006240" w:rsidP="00006240">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3381632" behindDoc="1" locked="0" layoutInCell="1" allowOverlap="1" wp14:anchorId="23843985" wp14:editId="229F6CE6">
                <wp:simplePos x="0" y="0"/>
                <wp:positionH relativeFrom="margin">
                  <wp:align>left</wp:align>
                </wp:positionH>
                <wp:positionV relativeFrom="paragraph">
                  <wp:posOffset>-36195</wp:posOffset>
                </wp:positionV>
                <wp:extent cx="8429625" cy="300990"/>
                <wp:effectExtent l="0" t="0" r="28575" b="22860"/>
                <wp:wrapNone/>
                <wp:docPr id="1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39C0A339" w14:textId="10B7F7CD" w:rsidR="00634EBC" w:rsidRPr="00FC0EF6" w:rsidRDefault="002B7533" w:rsidP="00006240">
                            <w:pPr>
                              <w:rPr>
                                <w:rFonts w:ascii="Arial" w:hAnsi="Arial" w:cs="Arial"/>
                                <w:b/>
                                <w:sz w:val="20"/>
                                <w:szCs w:val="20"/>
                                <w:lang w:val="es-US"/>
                              </w:rPr>
                            </w:pPr>
                            <w:r>
                              <w:rPr>
                                <w:rFonts w:ascii="Arial" w:hAnsi="Arial" w:cs="Arial"/>
                                <w:b/>
                                <w:sz w:val="20"/>
                                <w:szCs w:val="20"/>
                                <w:lang w:val="es-US"/>
                              </w:rPr>
                              <w:t xml:space="preserve"> SISTEMA MUNICIPAL PARA EL </w:t>
                            </w:r>
                            <w:r w:rsidR="00634EBC" w:rsidRPr="00FC0EF6">
                              <w:rPr>
                                <w:rFonts w:ascii="Arial" w:hAnsi="Arial" w:cs="Arial"/>
                                <w:b/>
                                <w:sz w:val="20"/>
                                <w:szCs w:val="20"/>
                                <w:lang w:val="es-US"/>
                              </w:rPr>
                              <w:t>DESARROLLO INTEGRAL DE LA FAMILIA (</w:t>
                            </w:r>
                            <w:r w:rsidR="00195DDF" w:rsidRPr="00FC0EF6">
                              <w:rPr>
                                <w:rFonts w:ascii="Arial" w:hAnsi="Arial" w:cs="Arial"/>
                                <w:b/>
                                <w:sz w:val="20"/>
                                <w:szCs w:val="20"/>
                                <w:lang w:val="es-US"/>
                              </w:rPr>
                              <w:t xml:space="preserve">UBR)  </w:t>
                            </w:r>
                            <w:r w:rsidR="00634EBC" w:rsidRPr="00FC0EF6">
                              <w:rPr>
                                <w:rFonts w:ascii="Arial" w:hAnsi="Arial" w:cs="Arial"/>
                                <w:b/>
                                <w:sz w:val="20"/>
                                <w:szCs w:val="20"/>
                                <w:lang w:val="es-US"/>
                              </w:rPr>
                              <w:t xml:space="preserve">                </w:t>
                            </w:r>
                            <w:r>
                              <w:rPr>
                                <w:rFonts w:ascii="Arial" w:hAnsi="Arial" w:cs="Arial"/>
                                <w:b/>
                                <w:sz w:val="20"/>
                                <w:szCs w:val="20"/>
                                <w:lang w:val="es-US"/>
                              </w:rPr>
                              <w:t xml:space="preserve"> </w:t>
                            </w:r>
                            <w:r w:rsidR="00634EBC" w:rsidRPr="00FC0EF6">
                              <w:rPr>
                                <w:rFonts w:ascii="Arial" w:hAnsi="Arial" w:cs="Arial"/>
                                <w:b/>
                                <w:sz w:val="20"/>
                                <w:szCs w:val="20"/>
                                <w:lang w:val="es-US"/>
                              </w:rPr>
                              <w:t xml:space="preserve">        </w:t>
                            </w:r>
                            <w:r w:rsidR="00634EBC" w:rsidRPr="00FC0EF6">
                              <w:rPr>
                                <w:rFonts w:ascii="Arial" w:hAnsi="Arial" w:cs="Arial"/>
                                <w:b/>
                                <w:sz w:val="20"/>
                                <w:szCs w:val="20"/>
                                <w:lang w:val="es-419"/>
                              </w:rPr>
                              <w:t>NOMBRE: TRABA</w:t>
                            </w:r>
                            <w:r w:rsidR="00634EBC" w:rsidRPr="00FC0EF6">
                              <w:rPr>
                                <w:rFonts w:ascii="Arial" w:hAnsi="Arial" w:cs="Arial"/>
                                <w:b/>
                                <w:sz w:val="20"/>
                                <w:szCs w:val="20"/>
                                <w:lang w:val="es-US"/>
                              </w:rPr>
                              <w:t>J</w:t>
                            </w:r>
                            <w:r w:rsidR="00634EBC" w:rsidRPr="00FC0EF6">
                              <w:rPr>
                                <w:rFonts w:ascii="Arial" w:hAnsi="Arial" w:cs="Arial"/>
                                <w:b/>
                                <w:sz w:val="20"/>
                                <w:szCs w:val="20"/>
                                <w:lang w:val="es-419"/>
                              </w:rPr>
                              <w:t>ADORA</w:t>
                            </w:r>
                            <w:r w:rsidR="00B864A0">
                              <w:rPr>
                                <w:rFonts w:ascii="Arial" w:hAnsi="Arial" w:cs="Arial"/>
                                <w:b/>
                                <w:sz w:val="20"/>
                                <w:szCs w:val="20"/>
                                <w:lang w:val="es-419"/>
                              </w:rPr>
                              <w:t xml:space="preserve"> (O)</w:t>
                            </w:r>
                            <w:r w:rsidR="00634EBC" w:rsidRPr="00FC0EF6">
                              <w:rPr>
                                <w:rFonts w:ascii="Arial" w:hAnsi="Arial" w:cs="Arial"/>
                                <w:b/>
                                <w:sz w:val="20"/>
                                <w:szCs w:val="20"/>
                                <w:lang w:val="es-419"/>
                              </w:rPr>
                              <w:t xml:space="preserve"> SOCIAL</w:t>
                            </w:r>
                          </w:p>
                          <w:p w14:paraId="2E429A59" w14:textId="77777777" w:rsidR="00634EBC" w:rsidRPr="00FC0EF6" w:rsidRDefault="00634EBC" w:rsidP="00006240">
                            <w:pPr>
                              <w:rPr>
                                <w:rFonts w:ascii="Arial" w:hAnsi="Arial" w:cs="Arial"/>
                                <w:b/>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43985" id="_x0000_s1085" type="#_x0000_t202" style="position:absolute;left:0;text-align:left;margin-left:0;margin-top:-2.85pt;width:663.75pt;height:23.7pt;z-index:-249934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Egsg7gxAgAAVAQAAA4AAAAAAAAAAAAAAAAALgIA&#10;AGRycy9lMm9Eb2MueG1sUEsBAi0AFAAGAAgAAAAhAEifeQPdAAAABwEAAA8AAAAAAAAAAAAAAAAA&#10;iwQAAGRycy9kb3ducmV2LnhtbFBLBQYAAAAABAAEAPMAAACVBQAAAAA=&#10;" strokecolor="black [3213]">
                <v:textbox>
                  <w:txbxContent>
                    <w:p w14:paraId="39C0A339" w14:textId="10B7F7CD" w:rsidR="00634EBC" w:rsidRPr="00FC0EF6" w:rsidRDefault="002B7533" w:rsidP="00006240">
                      <w:pPr>
                        <w:rPr>
                          <w:rFonts w:ascii="Arial" w:hAnsi="Arial" w:cs="Arial"/>
                          <w:b/>
                          <w:sz w:val="20"/>
                          <w:szCs w:val="20"/>
                          <w:lang w:val="es-US"/>
                        </w:rPr>
                      </w:pPr>
                      <w:r>
                        <w:rPr>
                          <w:rFonts w:ascii="Arial" w:hAnsi="Arial" w:cs="Arial"/>
                          <w:b/>
                          <w:sz w:val="20"/>
                          <w:szCs w:val="20"/>
                          <w:lang w:val="es-US"/>
                        </w:rPr>
                        <w:t xml:space="preserve"> SISTEMA MUNICIPAL PARA EL </w:t>
                      </w:r>
                      <w:r w:rsidR="00634EBC" w:rsidRPr="00FC0EF6">
                        <w:rPr>
                          <w:rFonts w:ascii="Arial" w:hAnsi="Arial" w:cs="Arial"/>
                          <w:b/>
                          <w:sz w:val="20"/>
                          <w:szCs w:val="20"/>
                          <w:lang w:val="es-US"/>
                        </w:rPr>
                        <w:t>DESARROLLO INTEGRAL DE LA FAMILIA (</w:t>
                      </w:r>
                      <w:r w:rsidR="00195DDF" w:rsidRPr="00FC0EF6">
                        <w:rPr>
                          <w:rFonts w:ascii="Arial" w:hAnsi="Arial" w:cs="Arial"/>
                          <w:b/>
                          <w:sz w:val="20"/>
                          <w:szCs w:val="20"/>
                          <w:lang w:val="es-US"/>
                        </w:rPr>
                        <w:t xml:space="preserve">UBR)  </w:t>
                      </w:r>
                      <w:r w:rsidR="00634EBC" w:rsidRPr="00FC0EF6">
                        <w:rPr>
                          <w:rFonts w:ascii="Arial" w:hAnsi="Arial" w:cs="Arial"/>
                          <w:b/>
                          <w:sz w:val="20"/>
                          <w:szCs w:val="20"/>
                          <w:lang w:val="es-US"/>
                        </w:rPr>
                        <w:t xml:space="preserve">                </w:t>
                      </w:r>
                      <w:r>
                        <w:rPr>
                          <w:rFonts w:ascii="Arial" w:hAnsi="Arial" w:cs="Arial"/>
                          <w:b/>
                          <w:sz w:val="20"/>
                          <w:szCs w:val="20"/>
                          <w:lang w:val="es-US"/>
                        </w:rPr>
                        <w:t xml:space="preserve"> </w:t>
                      </w:r>
                      <w:r w:rsidR="00634EBC" w:rsidRPr="00FC0EF6">
                        <w:rPr>
                          <w:rFonts w:ascii="Arial" w:hAnsi="Arial" w:cs="Arial"/>
                          <w:b/>
                          <w:sz w:val="20"/>
                          <w:szCs w:val="20"/>
                          <w:lang w:val="es-US"/>
                        </w:rPr>
                        <w:t xml:space="preserve">        </w:t>
                      </w:r>
                      <w:r w:rsidR="00634EBC" w:rsidRPr="00FC0EF6">
                        <w:rPr>
                          <w:rFonts w:ascii="Arial" w:hAnsi="Arial" w:cs="Arial"/>
                          <w:b/>
                          <w:sz w:val="20"/>
                          <w:szCs w:val="20"/>
                          <w:lang w:val="es-419"/>
                        </w:rPr>
                        <w:t>NOMBRE: TRABA</w:t>
                      </w:r>
                      <w:r w:rsidR="00634EBC" w:rsidRPr="00FC0EF6">
                        <w:rPr>
                          <w:rFonts w:ascii="Arial" w:hAnsi="Arial" w:cs="Arial"/>
                          <w:b/>
                          <w:sz w:val="20"/>
                          <w:szCs w:val="20"/>
                          <w:lang w:val="es-US"/>
                        </w:rPr>
                        <w:t>J</w:t>
                      </w:r>
                      <w:r w:rsidR="00634EBC" w:rsidRPr="00FC0EF6">
                        <w:rPr>
                          <w:rFonts w:ascii="Arial" w:hAnsi="Arial" w:cs="Arial"/>
                          <w:b/>
                          <w:sz w:val="20"/>
                          <w:szCs w:val="20"/>
                          <w:lang w:val="es-419"/>
                        </w:rPr>
                        <w:t>ADORA</w:t>
                      </w:r>
                      <w:r w:rsidR="00B864A0">
                        <w:rPr>
                          <w:rFonts w:ascii="Arial" w:hAnsi="Arial" w:cs="Arial"/>
                          <w:b/>
                          <w:sz w:val="20"/>
                          <w:szCs w:val="20"/>
                          <w:lang w:val="es-419"/>
                        </w:rPr>
                        <w:t xml:space="preserve"> (O)</w:t>
                      </w:r>
                      <w:r w:rsidR="00634EBC" w:rsidRPr="00FC0EF6">
                        <w:rPr>
                          <w:rFonts w:ascii="Arial" w:hAnsi="Arial" w:cs="Arial"/>
                          <w:b/>
                          <w:sz w:val="20"/>
                          <w:szCs w:val="20"/>
                          <w:lang w:val="es-419"/>
                        </w:rPr>
                        <w:t xml:space="preserve"> SOCIAL</w:t>
                      </w:r>
                    </w:p>
                    <w:p w14:paraId="2E429A59" w14:textId="77777777" w:rsidR="00634EBC" w:rsidRPr="00FC0EF6" w:rsidRDefault="00634EBC" w:rsidP="00006240">
                      <w:pPr>
                        <w:rPr>
                          <w:rFonts w:ascii="Arial" w:hAnsi="Arial" w:cs="Arial"/>
                          <w:b/>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006240" w:rsidRPr="008A2C17" w14:paraId="24E7627D" w14:textId="77777777" w:rsidTr="00646FF2">
        <w:tc>
          <w:tcPr>
            <w:tcW w:w="13315" w:type="dxa"/>
          </w:tcPr>
          <w:p w14:paraId="3A8DA91D" w14:textId="77777777" w:rsidR="00006240" w:rsidRDefault="00006240" w:rsidP="00646FF2">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79D9EF1" w14:textId="77777777" w:rsidR="00006240" w:rsidRPr="008A2C17" w:rsidRDefault="00006240" w:rsidP="00646FF2">
            <w:pPr>
              <w:jc w:val="both"/>
              <w:rPr>
                <w:rFonts w:ascii="Arial" w:hAnsi="Arial" w:cs="Arial"/>
                <w:sz w:val="20"/>
                <w:szCs w:val="20"/>
                <w:lang w:val="es-US"/>
              </w:rPr>
            </w:pPr>
          </w:p>
        </w:tc>
      </w:tr>
      <w:tr w:rsidR="00006240" w:rsidRPr="008A2C17" w14:paraId="541422B4" w14:textId="77777777" w:rsidTr="00646FF2">
        <w:tc>
          <w:tcPr>
            <w:tcW w:w="13315" w:type="dxa"/>
          </w:tcPr>
          <w:p w14:paraId="7FBC89F8" w14:textId="77777777" w:rsid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Aplicar estudios socioeconómicos a pacientes de la UBR.</w:t>
            </w:r>
          </w:p>
          <w:p w14:paraId="21D0ED32" w14:textId="77777777" w:rsid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 xml:space="preserve">Realizar visitas domiciliarias. </w:t>
            </w:r>
          </w:p>
          <w:p w14:paraId="7F961F05" w14:textId="77777777" w:rsid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Orientación y apoyo a pacientes UBR.</w:t>
            </w:r>
          </w:p>
          <w:p w14:paraId="2091BDFD" w14:textId="77777777" w:rsid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 xml:space="preserve">Emitir reportes respecto a los estudios socioeconómicos realizados. </w:t>
            </w:r>
          </w:p>
          <w:p w14:paraId="455A243B" w14:textId="77777777" w:rsid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Control de expedientes de pacientes que brinde atención</w:t>
            </w:r>
            <w:r w:rsidR="007D0077" w:rsidRPr="002B7533">
              <w:rPr>
                <w:rFonts w:ascii="Arial" w:hAnsi="Arial" w:cs="Arial"/>
                <w:sz w:val="20"/>
                <w:szCs w:val="20"/>
                <w:lang w:val="es-US"/>
              </w:rPr>
              <w:t xml:space="preserve"> UBR</w:t>
            </w:r>
            <w:r w:rsidRPr="002B7533">
              <w:rPr>
                <w:rFonts w:ascii="Arial" w:hAnsi="Arial" w:cs="Arial"/>
                <w:sz w:val="20"/>
                <w:szCs w:val="20"/>
                <w:lang w:val="es-US"/>
              </w:rPr>
              <w:t>.</w:t>
            </w:r>
          </w:p>
          <w:p w14:paraId="137274EE" w14:textId="77777777" w:rsid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 xml:space="preserve">Control del archivo de </w:t>
            </w:r>
            <w:r w:rsidR="007D0077" w:rsidRPr="002B7533">
              <w:rPr>
                <w:rFonts w:ascii="Arial" w:hAnsi="Arial" w:cs="Arial"/>
                <w:sz w:val="20"/>
                <w:szCs w:val="20"/>
                <w:lang w:val="es-US"/>
              </w:rPr>
              <w:t xml:space="preserve">expedientes clínicos de </w:t>
            </w:r>
            <w:r w:rsidRPr="002B7533">
              <w:rPr>
                <w:rFonts w:ascii="Arial" w:hAnsi="Arial" w:cs="Arial"/>
                <w:sz w:val="20"/>
                <w:szCs w:val="20"/>
                <w:lang w:val="es-US"/>
              </w:rPr>
              <w:t>pacientes.</w:t>
            </w:r>
          </w:p>
          <w:p w14:paraId="4F0A99C6" w14:textId="77777777" w:rsidR="002B7533" w:rsidRDefault="007D0077"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Registro y control de bitácora de pacientes.</w:t>
            </w:r>
          </w:p>
          <w:p w14:paraId="6DA6413A" w14:textId="77777777" w:rsidR="002B7533" w:rsidRDefault="007D0077"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Asistir a cursos, talleres o conferencias que le sean requeridos.</w:t>
            </w:r>
          </w:p>
          <w:p w14:paraId="2D73943E" w14:textId="77777777" w:rsidR="002B7533" w:rsidRDefault="007D0077"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lang w:val="es-US"/>
              </w:rPr>
              <w:t>Atención a la ciudadanía.</w:t>
            </w:r>
          </w:p>
          <w:p w14:paraId="76350923" w14:textId="5507F5F5" w:rsidR="00006240" w:rsidRPr="002B7533" w:rsidRDefault="00006240" w:rsidP="001C1FC4">
            <w:pPr>
              <w:pStyle w:val="Prrafodelista"/>
              <w:numPr>
                <w:ilvl w:val="0"/>
                <w:numId w:val="248"/>
              </w:numPr>
              <w:jc w:val="both"/>
              <w:rPr>
                <w:rFonts w:ascii="Arial" w:hAnsi="Arial" w:cs="Arial"/>
                <w:sz w:val="20"/>
                <w:szCs w:val="20"/>
                <w:lang w:val="es-US"/>
              </w:rPr>
            </w:pPr>
            <w:r w:rsidRPr="002B7533">
              <w:rPr>
                <w:rFonts w:ascii="Arial" w:hAnsi="Arial" w:cs="Arial"/>
                <w:sz w:val="20"/>
                <w:szCs w:val="20"/>
              </w:rPr>
              <w:t>Las demás que le sean encomendadas por su superior jerárquico y por las disposiciones legales.</w:t>
            </w:r>
          </w:p>
          <w:p w14:paraId="6BAC826B" w14:textId="77777777" w:rsidR="00006240" w:rsidRPr="00E55CDE" w:rsidRDefault="00006240" w:rsidP="00646FF2">
            <w:pPr>
              <w:pStyle w:val="Prrafodelista"/>
              <w:jc w:val="both"/>
              <w:rPr>
                <w:rFonts w:ascii="Arial" w:hAnsi="Arial" w:cs="Arial"/>
                <w:sz w:val="20"/>
                <w:szCs w:val="20"/>
                <w:lang w:val="es-US"/>
              </w:rPr>
            </w:pPr>
          </w:p>
        </w:tc>
      </w:tr>
    </w:tbl>
    <w:p w14:paraId="1E8BB61B" w14:textId="70D5F5DC" w:rsidR="00006240" w:rsidRDefault="00006240" w:rsidP="00A52D61">
      <w:pPr>
        <w:rPr>
          <w:rFonts w:ascii="Arial" w:hAnsi="Arial" w:cs="Arial"/>
          <w:b/>
          <w:bCs/>
          <w:sz w:val="24"/>
          <w:szCs w:val="24"/>
        </w:rPr>
      </w:pPr>
    </w:p>
    <w:p w14:paraId="7357C5F5" w14:textId="77777777" w:rsidR="00DD74A5" w:rsidRDefault="00DD74A5" w:rsidP="00A52D61">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7D0077" w:rsidRPr="00AC59D2" w14:paraId="692969E7"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07745D2" w14:textId="77777777" w:rsidR="007D0077" w:rsidRDefault="007D0077" w:rsidP="00646FF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2ABE7F61" w14:textId="77777777" w:rsidR="007D0077" w:rsidRPr="00AC59D2" w:rsidRDefault="007D0077" w:rsidP="00646FF2">
            <w:pPr>
              <w:jc w:val="center"/>
              <w:rPr>
                <w:rFonts w:ascii="Arial" w:hAnsi="Arial" w:cs="Arial"/>
                <w:b w:val="0"/>
                <w:bCs w:val="0"/>
                <w:sz w:val="20"/>
                <w:szCs w:val="20"/>
              </w:rPr>
            </w:pPr>
          </w:p>
        </w:tc>
      </w:tr>
      <w:tr w:rsidR="007D0077" w:rsidRPr="00AC59D2" w14:paraId="6F22ADD3"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D0AF90" w14:textId="77777777" w:rsidR="007D0077" w:rsidRPr="00DD74A5" w:rsidRDefault="007D0077" w:rsidP="00646FF2">
            <w:pPr>
              <w:rPr>
                <w:rFonts w:ascii="Arial" w:hAnsi="Arial" w:cs="Arial"/>
                <w:bCs w:val="0"/>
                <w:sz w:val="20"/>
                <w:szCs w:val="20"/>
              </w:rPr>
            </w:pPr>
            <w:r w:rsidRPr="00DD74A5">
              <w:rPr>
                <w:rFonts w:ascii="Arial" w:hAnsi="Arial" w:cs="Arial"/>
                <w:bCs w:val="0"/>
                <w:sz w:val="20"/>
                <w:szCs w:val="20"/>
              </w:rPr>
              <w:t>Puesto</w:t>
            </w:r>
          </w:p>
        </w:tc>
        <w:tc>
          <w:tcPr>
            <w:tcW w:w="10773" w:type="dxa"/>
          </w:tcPr>
          <w:p w14:paraId="04EC0FB1" w14:textId="42B7473B" w:rsidR="007D0077" w:rsidRPr="00AC59D2" w:rsidRDefault="007D0077"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Enfermera</w:t>
            </w:r>
            <w:r w:rsidR="00B864A0">
              <w:rPr>
                <w:rFonts w:ascii="Arial" w:hAnsi="Arial" w:cs="Arial"/>
                <w:b/>
                <w:bCs/>
                <w:sz w:val="20"/>
                <w:szCs w:val="20"/>
              </w:rPr>
              <w:t xml:space="preserve"> (o)</w:t>
            </w:r>
            <w:r>
              <w:rPr>
                <w:rFonts w:ascii="Arial" w:hAnsi="Arial" w:cs="Arial"/>
                <w:b/>
                <w:bCs/>
                <w:sz w:val="20"/>
                <w:szCs w:val="20"/>
              </w:rPr>
              <w:t xml:space="preserve"> </w:t>
            </w:r>
            <w:r w:rsidR="0043677D">
              <w:rPr>
                <w:rFonts w:ascii="Arial" w:hAnsi="Arial" w:cs="Arial"/>
                <w:b/>
                <w:bCs/>
                <w:sz w:val="20"/>
                <w:szCs w:val="20"/>
              </w:rPr>
              <w:t>(</w:t>
            </w:r>
            <w:r>
              <w:rPr>
                <w:rFonts w:ascii="Arial" w:hAnsi="Arial" w:cs="Arial"/>
                <w:b/>
                <w:bCs/>
                <w:sz w:val="20"/>
                <w:szCs w:val="20"/>
              </w:rPr>
              <w:t>Recepcionista</w:t>
            </w:r>
            <w:r w:rsidR="0043677D">
              <w:rPr>
                <w:rFonts w:ascii="Arial" w:hAnsi="Arial" w:cs="Arial"/>
                <w:b/>
                <w:bCs/>
                <w:sz w:val="20"/>
                <w:szCs w:val="20"/>
              </w:rPr>
              <w:t>)</w:t>
            </w:r>
          </w:p>
        </w:tc>
      </w:tr>
      <w:tr w:rsidR="007D0077" w:rsidRPr="00AC59D2" w14:paraId="03077654"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20735E28" w14:textId="77777777" w:rsidR="007D0077" w:rsidRPr="00DD74A5" w:rsidRDefault="007D0077" w:rsidP="00646FF2">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67E5D4DB" w14:textId="77777777" w:rsidR="00D0090C" w:rsidRDefault="00D0090C"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4EFEA98" w14:textId="017AB2F4" w:rsidR="007D0077" w:rsidRPr="00AC59D2" w:rsidRDefault="005F06C3"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7D0077">
              <w:rPr>
                <w:rFonts w:ascii="Arial" w:hAnsi="Arial" w:cs="Arial"/>
                <w:b/>
                <w:bCs/>
                <w:sz w:val="20"/>
                <w:szCs w:val="20"/>
              </w:rPr>
              <w:t>Desarrollo Integral de la Familia (UBR)</w:t>
            </w:r>
          </w:p>
        </w:tc>
      </w:tr>
      <w:tr w:rsidR="007D0077" w:rsidRPr="00AC59D2" w14:paraId="451D30D8"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533554" w14:textId="77777777" w:rsidR="007D0077" w:rsidRPr="00DD74A5" w:rsidRDefault="007D0077" w:rsidP="00646FF2">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7723C6C6" w14:textId="77777777" w:rsidR="00D0090C" w:rsidRDefault="00D0090C"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331B5EE" w14:textId="6926CC6A" w:rsidR="007D0077" w:rsidRPr="00AC59D2" w:rsidRDefault="0043677D"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TO/EN/08/06</w:t>
            </w:r>
          </w:p>
        </w:tc>
      </w:tr>
      <w:tr w:rsidR="007D0077" w:rsidRPr="00AC59D2" w14:paraId="4AB631D3"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0BE7AFF4" w14:textId="77777777" w:rsidR="007D0077" w:rsidRPr="00DD74A5" w:rsidRDefault="007D0077" w:rsidP="00646FF2">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5255E32E" w14:textId="77777777" w:rsidR="007D0077" w:rsidRPr="00AC59D2" w:rsidRDefault="007D0077"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3F936C0" w14:textId="77777777" w:rsidR="007D0077" w:rsidRPr="00AC59D2" w:rsidRDefault="007D0077"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7D0077" w:rsidRPr="0060207D" w14:paraId="76BD9A88"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A24FD5" w14:textId="77777777" w:rsidR="007D0077" w:rsidRPr="00DD74A5" w:rsidRDefault="007D0077" w:rsidP="00646FF2">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4FDD7299" w14:textId="334C31BA" w:rsidR="007D0077" w:rsidRPr="00E60E21" w:rsidRDefault="007D0077"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Licenciatura en </w:t>
            </w:r>
            <w:r>
              <w:rPr>
                <w:rFonts w:ascii="Arial" w:hAnsi="Arial" w:cs="Arial"/>
                <w:sz w:val="20"/>
                <w:szCs w:val="20"/>
              </w:rPr>
              <w:t>Enfermería o Técnico en enfermería.</w:t>
            </w:r>
          </w:p>
          <w:p w14:paraId="7D8237B6" w14:textId="5A365FD0" w:rsidR="007D0077" w:rsidRPr="00E60E21" w:rsidRDefault="006C2F94"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7D0077" w:rsidRPr="00E60E21">
              <w:rPr>
                <w:rFonts w:ascii="Arial" w:hAnsi="Arial" w:cs="Arial"/>
                <w:sz w:val="20"/>
                <w:szCs w:val="20"/>
              </w:rPr>
              <w:t>2 años en el ejercicio</w:t>
            </w:r>
            <w:r w:rsidR="007D0077">
              <w:rPr>
                <w:rFonts w:ascii="Arial" w:hAnsi="Arial" w:cs="Arial"/>
                <w:sz w:val="20"/>
                <w:szCs w:val="20"/>
              </w:rPr>
              <w:t xml:space="preserve"> de la actividad</w:t>
            </w:r>
            <w:r w:rsidR="007D0077" w:rsidRPr="00E60E21">
              <w:rPr>
                <w:rFonts w:ascii="Arial" w:hAnsi="Arial" w:cs="Arial"/>
                <w:sz w:val="20"/>
                <w:szCs w:val="20"/>
              </w:rPr>
              <w:t xml:space="preserve">. </w:t>
            </w:r>
          </w:p>
          <w:p w14:paraId="07A0430C" w14:textId="77777777" w:rsidR="007D0077" w:rsidRDefault="007D0077"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Habilidades en atención a la ciudadanía, </w:t>
            </w:r>
            <w:r>
              <w:rPr>
                <w:rFonts w:ascii="Arial" w:hAnsi="Arial" w:cs="Arial"/>
                <w:sz w:val="20"/>
                <w:szCs w:val="20"/>
              </w:rPr>
              <w:t>r</w:t>
            </w:r>
            <w:r w:rsidRPr="00E60E21">
              <w:rPr>
                <w:rFonts w:ascii="Arial" w:hAnsi="Arial" w:cs="Arial"/>
                <w:sz w:val="20"/>
                <w:szCs w:val="20"/>
              </w:rPr>
              <w:t xml:space="preserve">elaciones </w:t>
            </w:r>
            <w:r>
              <w:rPr>
                <w:rFonts w:ascii="Arial" w:hAnsi="Arial" w:cs="Arial"/>
                <w:sz w:val="20"/>
                <w:szCs w:val="20"/>
              </w:rPr>
              <w:t>p</w:t>
            </w:r>
            <w:r w:rsidRPr="00E60E21">
              <w:rPr>
                <w:rFonts w:ascii="Arial" w:hAnsi="Arial" w:cs="Arial"/>
                <w:sz w:val="20"/>
                <w:szCs w:val="20"/>
              </w:rPr>
              <w:t xml:space="preserve">úblicas, </w:t>
            </w:r>
            <w:r>
              <w:rPr>
                <w:rFonts w:ascii="Arial" w:hAnsi="Arial" w:cs="Arial"/>
                <w:sz w:val="20"/>
                <w:szCs w:val="20"/>
              </w:rPr>
              <w:t>g</w:t>
            </w:r>
            <w:r w:rsidRPr="00E60E21">
              <w:rPr>
                <w:rFonts w:ascii="Arial" w:hAnsi="Arial" w:cs="Arial"/>
                <w:sz w:val="20"/>
                <w:szCs w:val="20"/>
              </w:rPr>
              <w:t xml:space="preserve">estión y </w:t>
            </w:r>
            <w:r>
              <w:rPr>
                <w:rFonts w:ascii="Arial" w:hAnsi="Arial" w:cs="Arial"/>
                <w:sz w:val="20"/>
                <w:szCs w:val="20"/>
              </w:rPr>
              <w:t>m</w:t>
            </w:r>
            <w:r w:rsidRPr="00E60E21">
              <w:rPr>
                <w:rFonts w:ascii="Arial" w:hAnsi="Arial" w:cs="Arial"/>
                <w:sz w:val="20"/>
                <w:szCs w:val="20"/>
              </w:rPr>
              <w:t xml:space="preserve">anejo de </w:t>
            </w:r>
            <w:r>
              <w:rPr>
                <w:rFonts w:ascii="Arial" w:hAnsi="Arial" w:cs="Arial"/>
                <w:sz w:val="20"/>
                <w:szCs w:val="20"/>
              </w:rPr>
              <w:t>p</w:t>
            </w:r>
            <w:r w:rsidRPr="00E60E21">
              <w:rPr>
                <w:rFonts w:ascii="Arial" w:hAnsi="Arial" w:cs="Arial"/>
                <w:sz w:val="20"/>
                <w:szCs w:val="20"/>
              </w:rPr>
              <w:t>ersonal.</w:t>
            </w:r>
          </w:p>
          <w:p w14:paraId="2A38D5A3" w14:textId="77777777" w:rsidR="007D0077" w:rsidRDefault="007D0077"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office.</w:t>
            </w:r>
          </w:p>
          <w:p w14:paraId="6168A37B" w14:textId="77777777" w:rsidR="007D0077" w:rsidRDefault="007D0077" w:rsidP="001C1FC4">
            <w:pPr>
              <w:pStyle w:val="Prrafodelista"/>
              <w:numPr>
                <w:ilvl w:val="0"/>
                <w:numId w:val="62"/>
              </w:numPr>
              <w:ind w:left="600"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Disponibilidad de horario. </w:t>
            </w:r>
          </w:p>
          <w:p w14:paraId="06549AA7" w14:textId="54AC899B" w:rsidR="007D0077" w:rsidRPr="006971DC" w:rsidRDefault="007D0077" w:rsidP="007D0077">
            <w:pPr>
              <w:pStyle w:val="Prrafodelista"/>
              <w:ind w:left="6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2DE5781" w14:textId="77777777" w:rsidR="007D0077" w:rsidRPr="00413BA5" w:rsidRDefault="007D0077" w:rsidP="007D0077">
      <w:pPr>
        <w:rPr>
          <w:rFonts w:ascii="Arial" w:hAnsi="Arial" w:cs="Arial"/>
          <w:sz w:val="24"/>
          <w:szCs w:val="24"/>
        </w:rPr>
      </w:pPr>
    </w:p>
    <w:p w14:paraId="06CFD2B3" w14:textId="2157766E" w:rsidR="007D0077" w:rsidRPr="008A2C17" w:rsidRDefault="007D0077" w:rsidP="00B864A0">
      <w:pPr>
        <w:tabs>
          <w:tab w:val="center" w:pos="6502"/>
          <w:tab w:val="left" w:pos="10530"/>
        </w:tabs>
        <w:rPr>
          <w:rFonts w:ascii="Arial" w:hAnsi="Arial" w:cs="Arial"/>
          <w:sz w:val="20"/>
          <w:szCs w:val="20"/>
        </w:rPr>
      </w:pPr>
      <w:r>
        <w:rPr>
          <w:noProof/>
          <w:lang w:val="es-ES" w:eastAsia="es-ES"/>
        </w:rPr>
        <mc:AlternateContent>
          <mc:Choice Requires="wps">
            <w:drawing>
              <wp:anchor distT="45720" distB="45720" distL="114300" distR="114300" simplePos="0" relativeHeight="253383680" behindDoc="1" locked="0" layoutInCell="1" allowOverlap="1" wp14:anchorId="7CFCE269" wp14:editId="0C86D3F4">
                <wp:simplePos x="0" y="0"/>
                <wp:positionH relativeFrom="margin">
                  <wp:align>left</wp:align>
                </wp:positionH>
                <wp:positionV relativeFrom="paragraph">
                  <wp:posOffset>-36195</wp:posOffset>
                </wp:positionV>
                <wp:extent cx="8429625" cy="300990"/>
                <wp:effectExtent l="0" t="0" r="28575" b="22860"/>
                <wp:wrapNone/>
                <wp:docPr id="1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3E3A284" w14:textId="3328FBEA" w:rsidR="00634EBC" w:rsidRPr="000A6C90" w:rsidRDefault="00A05B78" w:rsidP="007D0077">
                            <w:pPr>
                              <w:rPr>
                                <w:sz w:val="24"/>
                                <w:lang w:val="es-US"/>
                              </w:rPr>
                            </w:pPr>
                            <w:r>
                              <w:rPr>
                                <w:b/>
                                <w:sz w:val="24"/>
                                <w:lang w:val="es-US"/>
                              </w:rPr>
                              <w:t xml:space="preserve">(DIF) </w:t>
                            </w:r>
                            <w:r w:rsidR="005F06C3">
                              <w:rPr>
                                <w:b/>
                                <w:sz w:val="24"/>
                                <w:lang w:val="es-US"/>
                              </w:rPr>
                              <w:t xml:space="preserve">SISTEMA MUNICIPAL PARA EL </w:t>
                            </w:r>
                            <w:r w:rsidR="00634EBC">
                              <w:rPr>
                                <w:b/>
                                <w:sz w:val="24"/>
                                <w:lang w:val="es-US"/>
                              </w:rPr>
                              <w:t>DESARRILLO INTEGRAL DE LA FAMILIA (</w:t>
                            </w:r>
                            <w:r w:rsidR="00195DDF">
                              <w:rPr>
                                <w:b/>
                                <w:sz w:val="24"/>
                                <w:lang w:val="es-US"/>
                              </w:rPr>
                              <w:t xml:space="preserve">UBR)  </w:t>
                            </w:r>
                            <w:r w:rsidR="00634EBC">
                              <w:rPr>
                                <w:b/>
                                <w:sz w:val="24"/>
                                <w:lang w:val="es-US"/>
                              </w:rPr>
                              <w:t xml:space="preserve">                   </w:t>
                            </w:r>
                            <w:r w:rsidR="005F06C3">
                              <w:rPr>
                                <w:b/>
                                <w:sz w:val="24"/>
                                <w:lang w:val="es-US"/>
                              </w:rPr>
                              <w:t xml:space="preserve"> </w:t>
                            </w:r>
                            <w:r w:rsidR="00634EBC" w:rsidRPr="00B7550F">
                              <w:rPr>
                                <w:b/>
                                <w:sz w:val="24"/>
                                <w:lang w:val="es-US"/>
                              </w:rPr>
                              <w:t xml:space="preserve">    </w:t>
                            </w:r>
                            <w:r w:rsidR="00634EBC">
                              <w:rPr>
                                <w:b/>
                                <w:sz w:val="24"/>
                                <w:lang w:val="es-US"/>
                              </w:rPr>
                              <w:t xml:space="preserve">                         </w:t>
                            </w:r>
                            <w:r w:rsidR="00634EBC" w:rsidRPr="008A2C17">
                              <w:rPr>
                                <w:rFonts w:ascii="Arial" w:hAnsi="Arial" w:cs="Arial"/>
                                <w:b/>
                                <w:sz w:val="20"/>
                                <w:szCs w:val="20"/>
                                <w:lang w:val="es-419"/>
                              </w:rPr>
                              <w:t xml:space="preserve">NOMBRE: </w:t>
                            </w:r>
                            <w:r w:rsidR="00634EBC">
                              <w:rPr>
                                <w:rFonts w:ascii="Arial" w:hAnsi="Arial" w:cs="Arial"/>
                                <w:b/>
                                <w:sz w:val="20"/>
                                <w:szCs w:val="20"/>
                                <w:lang w:val="es-419"/>
                              </w:rPr>
                              <w:t>ENFERMERA</w:t>
                            </w:r>
                            <w:r w:rsidR="00B864A0">
                              <w:rPr>
                                <w:rFonts w:ascii="Arial" w:hAnsi="Arial" w:cs="Arial"/>
                                <w:b/>
                                <w:sz w:val="20"/>
                                <w:szCs w:val="20"/>
                                <w:lang w:val="es-419"/>
                              </w:rPr>
                              <w:t xml:space="preserve"> (O</w:t>
                            </w:r>
                            <w:r w:rsidR="00232CB8">
                              <w:rPr>
                                <w:rFonts w:ascii="Arial" w:hAnsi="Arial" w:cs="Arial"/>
                                <w:b/>
                                <w:sz w:val="20"/>
                                <w:szCs w:val="20"/>
                                <w:lang w:val="es-419"/>
                              </w:rPr>
                              <w:t>)</w:t>
                            </w:r>
                            <w:r w:rsidR="00634EBC">
                              <w:rPr>
                                <w:rFonts w:ascii="Arial" w:hAnsi="Arial" w:cs="Arial"/>
                                <w:b/>
                                <w:sz w:val="20"/>
                                <w:szCs w:val="20"/>
                                <w:lang w:val="es-419"/>
                              </w:rPr>
                              <w:t xml:space="preserve"> (RECEPCIONISTA)</w:t>
                            </w:r>
                          </w:p>
                          <w:p w14:paraId="2EDE7C18" w14:textId="77777777" w:rsidR="00634EBC" w:rsidRPr="00993F60" w:rsidRDefault="00634EBC" w:rsidP="007D0077">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CE269" id="_x0000_s1086" type="#_x0000_t202" style="position:absolute;margin-left:0;margin-top:-2.85pt;width:663.75pt;height:23.7pt;z-index:-249932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" strokecolor="black [3213]">
                <v:textbox>
                  <w:txbxContent>
                    <w:p w14:paraId="63E3A284" w14:textId="3328FBEA" w:rsidR="00634EBC" w:rsidRPr="000A6C90" w:rsidRDefault="00A05B78" w:rsidP="007D0077">
                      <w:pPr>
                        <w:rPr>
                          <w:sz w:val="24"/>
                          <w:lang w:val="es-US"/>
                        </w:rPr>
                      </w:pPr>
                      <w:r>
                        <w:rPr>
                          <w:b/>
                          <w:sz w:val="24"/>
                          <w:lang w:val="es-US"/>
                        </w:rPr>
                        <w:t xml:space="preserve">(DIF) </w:t>
                      </w:r>
                      <w:r w:rsidR="005F06C3">
                        <w:rPr>
                          <w:b/>
                          <w:sz w:val="24"/>
                          <w:lang w:val="es-US"/>
                        </w:rPr>
                        <w:t xml:space="preserve">SISTEMA MUNICIPAL PARA EL </w:t>
                      </w:r>
                      <w:r w:rsidR="00634EBC">
                        <w:rPr>
                          <w:b/>
                          <w:sz w:val="24"/>
                          <w:lang w:val="es-US"/>
                        </w:rPr>
                        <w:t>DESARRILLO INTEGRAL DE LA FAMILIA (</w:t>
                      </w:r>
                      <w:r w:rsidR="00195DDF">
                        <w:rPr>
                          <w:b/>
                          <w:sz w:val="24"/>
                          <w:lang w:val="es-US"/>
                        </w:rPr>
                        <w:t xml:space="preserve">UBR)  </w:t>
                      </w:r>
                      <w:r w:rsidR="00634EBC">
                        <w:rPr>
                          <w:b/>
                          <w:sz w:val="24"/>
                          <w:lang w:val="es-US"/>
                        </w:rPr>
                        <w:t xml:space="preserve">                   </w:t>
                      </w:r>
                      <w:r w:rsidR="005F06C3">
                        <w:rPr>
                          <w:b/>
                          <w:sz w:val="24"/>
                          <w:lang w:val="es-US"/>
                        </w:rPr>
                        <w:t xml:space="preserve"> </w:t>
                      </w:r>
                      <w:r w:rsidR="00634EBC" w:rsidRPr="00B7550F">
                        <w:rPr>
                          <w:b/>
                          <w:sz w:val="24"/>
                          <w:lang w:val="es-US"/>
                        </w:rPr>
                        <w:t xml:space="preserve">    </w:t>
                      </w:r>
                      <w:r w:rsidR="00634EBC">
                        <w:rPr>
                          <w:b/>
                          <w:sz w:val="24"/>
                          <w:lang w:val="es-US"/>
                        </w:rPr>
                        <w:t xml:space="preserve">                         </w:t>
                      </w:r>
                      <w:r w:rsidR="00634EBC" w:rsidRPr="008A2C17">
                        <w:rPr>
                          <w:rFonts w:ascii="Arial" w:hAnsi="Arial" w:cs="Arial"/>
                          <w:b/>
                          <w:sz w:val="20"/>
                          <w:szCs w:val="20"/>
                          <w:lang w:val="es-419"/>
                        </w:rPr>
                        <w:t xml:space="preserve">NOMBRE: </w:t>
                      </w:r>
                      <w:r w:rsidR="00634EBC">
                        <w:rPr>
                          <w:rFonts w:ascii="Arial" w:hAnsi="Arial" w:cs="Arial"/>
                          <w:b/>
                          <w:sz w:val="20"/>
                          <w:szCs w:val="20"/>
                          <w:lang w:val="es-419"/>
                        </w:rPr>
                        <w:t>ENFERMERA</w:t>
                      </w:r>
                      <w:r w:rsidR="00B864A0">
                        <w:rPr>
                          <w:rFonts w:ascii="Arial" w:hAnsi="Arial" w:cs="Arial"/>
                          <w:b/>
                          <w:sz w:val="20"/>
                          <w:szCs w:val="20"/>
                          <w:lang w:val="es-419"/>
                        </w:rPr>
                        <w:t xml:space="preserve"> (O</w:t>
                      </w:r>
                      <w:r w:rsidR="00232CB8">
                        <w:rPr>
                          <w:rFonts w:ascii="Arial" w:hAnsi="Arial" w:cs="Arial"/>
                          <w:b/>
                          <w:sz w:val="20"/>
                          <w:szCs w:val="20"/>
                          <w:lang w:val="es-419"/>
                        </w:rPr>
                        <w:t>)</w:t>
                      </w:r>
                      <w:r w:rsidR="00634EBC">
                        <w:rPr>
                          <w:rFonts w:ascii="Arial" w:hAnsi="Arial" w:cs="Arial"/>
                          <w:b/>
                          <w:sz w:val="20"/>
                          <w:szCs w:val="20"/>
                          <w:lang w:val="es-419"/>
                        </w:rPr>
                        <w:t xml:space="preserve"> (RECEPCIONISTA)</w:t>
                      </w:r>
                    </w:p>
                    <w:p w14:paraId="2EDE7C18" w14:textId="77777777" w:rsidR="00634EBC" w:rsidRPr="00993F60" w:rsidRDefault="00634EBC" w:rsidP="007D0077">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7D0077" w:rsidRPr="008A2C17" w14:paraId="08F26487" w14:textId="77777777" w:rsidTr="00646FF2">
        <w:tc>
          <w:tcPr>
            <w:tcW w:w="13315" w:type="dxa"/>
          </w:tcPr>
          <w:p w14:paraId="6DD2C08A" w14:textId="77777777" w:rsidR="007D0077" w:rsidRDefault="007D0077" w:rsidP="00646FF2">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49317215" w14:textId="77777777" w:rsidR="007D0077" w:rsidRPr="008A2C17" w:rsidRDefault="007D0077" w:rsidP="00646FF2">
            <w:pPr>
              <w:jc w:val="both"/>
              <w:rPr>
                <w:rFonts w:ascii="Arial" w:hAnsi="Arial" w:cs="Arial"/>
                <w:sz w:val="20"/>
                <w:szCs w:val="20"/>
                <w:lang w:val="es-US"/>
              </w:rPr>
            </w:pPr>
          </w:p>
        </w:tc>
      </w:tr>
      <w:tr w:rsidR="007D0077" w:rsidRPr="008A2C17" w14:paraId="719BB1B2" w14:textId="77777777" w:rsidTr="00646FF2">
        <w:tc>
          <w:tcPr>
            <w:tcW w:w="13315" w:type="dxa"/>
          </w:tcPr>
          <w:p w14:paraId="1AC0D4FB" w14:textId="77777777" w:rsidR="00F17676" w:rsidRDefault="007D0077" w:rsidP="001C1FC4">
            <w:pPr>
              <w:pStyle w:val="Prrafodelista"/>
              <w:numPr>
                <w:ilvl w:val="0"/>
                <w:numId w:val="249"/>
              </w:numPr>
              <w:jc w:val="both"/>
              <w:rPr>
                <w:rFonts w:ascii="Arial" w:hAnsi="Arial" w:cs="Arial"/>
                <w:sz w:val="20"/>
                <w:szCs w:val="20"/>
              </w:rPr>
            </w:pPr>
            <w:r w:rsidRPr="00F17676">
              <w:rPr>
                <w:rFonts w:ascii="Arial" w:hAnsi="Arial" w:cs="Arial"/>
                <w:sz w:val="20"/>
                <w:szCs w:val="20"/>
              </w:rPr>
              <w:t>Toma de signos vitales a los pacientes.</w:t>
            </w:r>
          </w:p>
          <w:p w14:paraId="1A10A2CC" w14:textId="77777777" w:rsidR="00F17676" w:rsidRDefault="00C415AD" w:rsidP="001C1FC4">
            <w:pPr>
              <w:pStyle w:val="Prrafodelista"/>
              <w:numPr>
                <w:ilvl w:val="0"/>
                <w:numId w:val="249"/>
              </w:numPr>
              <w:jc w:val="both"/>
              <w:rPr>
                <w:rFonts w:ascii="Arial" w:hAnsi="Arial" w:cs="Arial"/>
                <w:sz w:val="20"/>
                <w:szCs w:val="20"/>
              </w:rPr>
            </w:pPr>
            <w:r w:rsidRPr="00F17676">
              <w:rPr>
                <w:rFonts w:ascii="Arial" w:hAnsi="Arial" w:cs="Arial"/>
                <w:sz w:val="20"/>
                <w:szCs w:val="20"/>
              </w:rPr>
              <w:t>Llevar control y seguimiento de los expedientes desde la apertura hasta su conclusión.</w:t>
            </w:r>
          </w:p>
          <w:p w14:paraId="306E25EC" w14:textId="77777777" w:rsidR="00F17676" w:rsidRDefault="00C415AD" w:rsidP="001C1FC4">
            <w:pPr>
              <w:pStyle w:val="Prrafodelista"/>
              <w:numPr>
                <w:ilvl w:val="0"/>
                <w:numId w:val="249"/>
              </w:numPr>
              <w:jc w:val="both"/>
              <w:rPr>
                <w:rFonts w:ascii="Arial" w:hAnsi="Arial" w:cs="Arial"/>
                <w:sz w:val="20"/>
                <w:szCs w:val="20"/>
              </w:rPr>
            </w:pPr>
            <w:r w:rsidRPr="00F17676">
              <w:rPr>
                <w:rFonts w:ascii="Arial" w:hAnsi="Arial" w:cs="Arial"/>
                <w:sz w:val="20"/>
                <w:szCs w:val="20"/>
              </w:rPr>
              <w:t>Control de agenda de la encargada de UBR.</w:t>
            </w:r>
            <w:r w:rsidR="007D0077" w:rsidRPr="00F17676">
              <w:rPr>
                <w:rFonts w:ascii="Arial" w:hAnsi="Arial" w:cs="Arial"/>
                <w:sz w:val="20"/>
                <w:szCs w:val="20"/>
              </w:rPr>
              <w:t xml:space="preserve"> </w:t>
            </w:r>
          </w:p>
          <w:p w14:paraId="72898A94" w14:textId="77777777" w:rsidR="00F17676" w:rsidRDefault="00C415AD" w:rsidP="001C1FC4">
            <w:pPr>
              <w:pStyle w:val="Prrafodelista"/>
              <w:numPr>
                <w:ilvl w:val="0"/>
                <w:numId w:val="249"/>
              </w:numPr>
              <w:jc w:val="both"/>
              <w:rPr>
                <w:rFonts w:ascii="Arial" w:hAnsi="Arial" w:cs="Arial"/>
                <w:sz w:val="20"/>
                <w:szCs w:val="20"/>
              </w:rPr>
            </w:pPr>
            <w:r w:rsidRPr="00F17676">
              <w:rPr>
                <w:rFonts w:ascii="Arial" w:hAnsi="Arial" w:cs="Arial"/>
                <w:sz w:val="20"/>
                <w:szCs w:val="20"/>
              </w:rPr>
              <w:t>Registro y control de correspondencia.</w:t>
            </w:r>
          </w:p>
          <w:p w14:paraId="336194B1" w14:textId="77777777" w:rsidR="00F17676" w:rsidRDefault="00C415AD" w:rsidP="001C1FC4">
            <w:pPr>
              <w:pStyle w:val="Prrafodelista"/>
              <w:numPr>
                <w:ilvl w:val="0"/>
                <w:numId w:val="249"/>
              </w:numPr>
              <w:jc w:val="both"/>
              <w:rPr>
                <w:rFonts w:ascii="Arial" w:hAnsi="Arial" w:cs="Arial"/>
                <w:sz w:val="20"/>
                <w:szCs w:val="20"/>
              </w:rPr>
            </w:pPr>
            <w:r w:rsidRPr="00F17676">
              <w:rPr>
                <w:rFonts w:ascii="Arial" w:hAnsi="Arial" w:cs="Arial"/>
                <w:sz w:val="20"/>
                <w:szCs w:val="20"/>
              </w:rPr>
              <w:t xml:space="preserve">Atención a ciudadanía en general.  </w:t>
            </w:r>
          </w:p>
          <w:p w14:paraId="343C5D8D" w14:textId="77777777" w:rsidR="00F17676" w:rsidRDefault="00C415AD" w:rsidP="001C1FC4">
            <w:pPr>
              <w:pStyle w:val="Prrafodelista"/>
              <w:numPr>
                <w:ilvl w:val="0"/>
                <w:numId w:val="249"/>
              </w:numPr>
              <w:jc w:val="both"/>
              <w:rPr>
                <w:rFonts w:ascii="Arial" w:hAnsi="Arial" w:cs="Arial"/>
                <w:sz w:val="20"/>
                <w:szCs w:val="20"/>
              </w:rPr>
            </w:pPr>
            <w:r w:rsidRPr="00F17676">
              <w:rPr>
                <w:rFonts w:ascii="Arial" w:hAnsi="Arial" w:cs="Arial"/>
                <w:sz w:val="20"/>
                <w:szCs w:val="20"/>
              </w:rPr>
              <w:t>Brindar información ciudadanía.</w:t>
            </w:r>
          </w:p>
          <w:p w14:paraId="1F8C4F8B" w14:textId="77777777" w:rsidR="00F17676" w:rsidRDefault="00C415AD" w:rsidP="001C1FC4">
            <w:pPr>
              <w:pStyle w:val="Prrafodelista"/>
              <w:numPr>
                <w:ilvl w:val="0"/>
                <w:numId w:val="249"/>
              </w:numPr>
              <w:jc w:val="both"/>
              <w:rPr>
                <w:rFonts w:ascii="Arial" w:hAnsi="Arial" w:cs="Arial"/>
                <w:sz w:val="20"/>
                <w:szCs w:val="20"/>
              </w:rPr>
            </w:pPr>
            <w:r w:rsidRPr="00F17676">
              <w:rPr>
                <w:rFonts w:ascii="Arial" w:hAnsi="Arial" w:cs="Arial"/>
                <w:sz w:val="20"/>
                <w:szCs w:val="20"/>
              </w:rPr>
              <w:t>Realizar los reportes de incidencias a superior jerárquico.</w:t>
            </w:r>
          </w:p>
          <w:p w14:paraId="0E45B6CF" w14:textId="77777777" w:rsidR="00F17676" w:rsidRDefault="007D0077" w:rsidP="001C1FC4">
            <w:pPr>
              <w:pStyle w:val="Prrafodelista"/>
              <w:numPr>
                <w:ilvl w:val="0"/>
                <w:numId w:val="249"/>
              </w:numPr>
              <w:jc w:val="both"/>
              <w:rPr>
                <w:rFonts w:ascii="Arial" w:hAnsi="Arial" w:cs="Arial"/>
                <w:sz w:val="20"/>
                <w:szCs w:val="20"/>
              </w:rPr>
            </w:pPr>
            <w:r w:rsidRPr="00F17676">
              <w:rPr>
                <w:rFonts w:ascii="Arial" w:hAnsi="Arial" w:cs="Arial"/>
                <w:sz w:val="20"/>
                <w:szCs w:val="20"/>
              </w:rPr>
              <w:t>Las demás que le sean encomendadas por su superior jerárquico y por las disposiciones legales.</w:t>
            </w:r>
          </w:p>
          <w:p w14:paraId="3B49D759" w14:textId="57D1B779" w:rsidR="007468DB" w:rsidRPr="00F17676" w:rsidRDefault="007468DB" w:rsidP="00F17676">
            <w:pPr>
              <w:jc w:val="both"/>
              <w:rPr>
                <w:rFonts w:ascii="Arial" w:hAnsi="Arial" w:cs="Arial"/>
                <w:sz w:val="20"/>
                <w:szCs w:val="20"/>
              </w:rPr>
            </w:pPr>
          </w:p>
          <w:p w14:paraId="688E6F1F" w14:textId="77777777" w:rsidR="007468DB" w:rsidRPr="007468DB" w:rsidRDefault="007468DB" w:rsidP="007468DB">
            <w:pPr>
              <w:jc w:val="both"/>
              <w:rPr>
                <w:rFonts w:ascii="Arial" w:hAnsi="Arial" w:cs="Arial"/>
                <w:sz w:val="20"/>
                <w:szCs w:val="20"/>
              </w:rPr>
            </w:pPr>
          </w:p>
          <w:p w14:paraId="2DFD831D" w14:textId="77777777" w:rsidR="007D0077" w:rsidRPr="00E55CDE" w:rsidRDefault="007D0077" w:rsidP="00646FF2">
            <w:pPr>
              <w:pStyle w:val="Prrafodelista"/>
              <w:jc w:val="both"/>
              <w:rPr>
                <w:rFonts w:ascii="Arial" w:hAnsi="Arial" w:cs="Arial"/>
                <w:sz w:val="20"/>
                <w:szCs w:val="20"/>
                <w:lang w:val="es-US"/>
              </w:rPr>
            </w:pPr>
          </w:p>
        </w:tc>
      </w:tr>
    </w:tbl>
    <w:p w14:paraId="1D5BC00E" w14:textId="560CF6FA" w:rsidR="005334EC" w:rsidRDefault="005334EC" w:rsidP="00A52D61">
      <w:pPr>
        <w:rPr>
          <w:rFonts w:ascii="Arial" w:hAnsi="Arial" w:cs="Arial"/>
          <w:b/>
          <w:bCs/>
          <w:sz w:val="24"/>
          <w:szCs w:val="24"/>
        </w:rPr>
      </w:pPr>
    </w:p>
    <w:p w14:paraId="4A6BCB6E" w14:textId="6BFA432A" w:rsidR="00F17676" w:rsidRDefault="00F17676" w:rsidP="00A52D61">
      <w:pPr>
        <w:rPr>
          <w:rFonts w:ascii="Arial" w:hAnsi="Arial" w:cs="Arial"/>
          <w:b/>
          <w:bCs/>
          <w:sz w:val="24"/>
          <w:szCs w:val="24"/>
        </w:rPr>
      </w:pPr>
    </w:p>
    <w:p w14:paraId="7AEF963E" w14:textId="77777777" w:rsidR="00B95B62" w:rsidRDefault="00B95B62" w:rsidP="00A52D61">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D930DD" w:rsidRPr="00AC59D2" w14:paraId="705DE6C5"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70BCBF2" w14:textId="4D771856" w:rsidR="00D930DD" w:rsidRDefault="005334EC" w:rsidP="00465A42">
            <w:pPr>
              <w:jc w:val="center"/>
              <w:rPr>
                <w:rFonts w:ascii="Arial" w:hAnsi="Arial" w:cs="Arial"/>
                <w:b w:val="0"/>
                <w:bCs w:val="0"/>
                <w:sz w:val="20"/>
                <w:szCs w:val="20"/>
              </w:rPr>
            </w:pPr>
            <w:r>
              <w:rPr>
                <w:rFonts w:ascii="Arial" w:hAnsi="Arial" w:cs="Arial"/>
                <w:b w:val="0"/>
                <w:bCs w:val="0"/>
                <w:sz w:val="24"/>
                <w:szCs w:val="24"/>
              </w:rPr>
              <w:br w:type="page"/>
            </w:r>
            <w:r w:rsidR="00D930DD" w:rsidRPr="00AC59D2">
              <w:rPr>
                <w:rFonts w:ascii="Arial" w:hAnsi="Arial" w:cs="Arial"/>
                <w:b w:val="0"/>
                <w:bCs w:val="0"/>
                <w:sz w:val="20"/>
                <w:szCs w:val="20"/>
              </w:rPr>
              <w:t>DESCRIPCIÓN DE PUESTO</w:t>
            </w:r>
          </w:p>
          <w:p w14:paraId="6A9BA6E1" w14:textId="77777777" w:rsidR="00D930DD" w:rsidRPr="00AC59D2" w:rsidRDefault="00D930DD" w:rsidP="00465A42">
            <w:pPr>
              <w:jc w:val="center"/>
              <w:rPr>
                <w:rFonts w:ascii="Arial" w:hAnsi="Arial" w:cs="Arial"/>
                <w:b w:val="0"/>
                <w:bCs w:val="0"/>
                <w:sz w:val="20"/>
                <w:szCs w:val="20"/>
              </w:rPr>
            </w:pPr>
          </w:p>
        </w:tc>
      </w:tr>
      <w:tr w:rsidR="00D930DD" w:rsidRPr="00AC59D2" w14:paraId="524E0CB2"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6AF605" w14:textId="77777777" w:rsidR="00D930DD" w:rsidRPr="00DD74A5" w:rsidRDefault="00D930DD" w:rsidP="00465A42">
            <w:pPr>
              <w:rPr>
                <w:rFonts w:ascii="Arial" w:hAnsi="Arial" w:cs="Arial"/>
                <w:bCs w:val="0"/>
                <w:sz w:val="20"/>
                <w:szCs w:val="20"/>
              </w:rPr>
            </w:pPr>
            <w:r w:rsidRPr="00DD74A5">
              <w:rPr>
                <w:rFonts w:ascii="Arial" w:hAnsi="Arial" w:cs="Arial"/>
                <w:bCs w:val="0"/>
                <w:sz w:val="20"/>
                <w:szCs w:val="20"/>
              </w:rPr>
              <w:t>Puesto</w:t>
            </w:r>
          </w:p>
        </w:tc>
        <w:tc>
          <w:tcPr>
            <w:tcW w:w="10773" w:type="dxa"/>
          </w:tcPr>
          <w:p w14:paraId="6B6D11BA" w14:textId="77777777" w:rsidR="00D930DD" w:rsidRPr="00AC59D2" w:rsidRDefault="00D930DD"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Intendente.</w:t>
            </w:r>
          </w:p>
        </w:tc>
      </w:tr>
      <w:tr w:rsidR="00D930DD" w:rsidRPr="00AC59D2" w14:paraId="1420AF0D"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1749F9E2" w14:textId="77777777" w:rsidR="00D930DD" w:rsidRPr="00DD74A5" w:rsidRDefault="00D930DD" w:rsidP="00465A42">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328D8561" w14:textId="77777777" w:rsidR="00D0090C" w:rsidRDefault="00D0090C"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041830" w14:textId="2E293D08" w:rsidR="00D930DD" w:rsidRPr="00AC59D2" w:rsidRDefault="00F17676"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Sistema Municipal para el </w:t>
            </w:r>
            <w:r w:rsidR="00D930DD">
              <w:rPr>
                <w:rFonts w:ascii="Arial" w:hAnsi="Arial" w:cs="Arial"/>
                <w:b/>
                <w:bCs/>
                <w:sz w:val="20"/>
                <w:szCs w:val="20"/>
              </w:rPr>
              <w:t>Desarrollo Integral de la Familia (UBR)</w:t>
            </w:r>
          </w:p>
        </w:tc>
      </w:tr>
      <w:tr w:rsidR="00D930DD" w:rsidRPr="00AC59D2" w14:paraId="2068ED3E"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E82F62" w14:textId="77777777" w:rsidR="00D930DD" w:rsidRPr="00DD74A5" w:rsidRDefault="00D930DD" w:rsidP="00465A42">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7A429FFE" w14:textId="77777777" w:rsidR="00D0090C" w:rsidRDefault="00D0090C"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A6E9C25" w14:textId="77777777" w:rsidR="00D930DD" w:rsidRPr="00AC59D2" w:rsidRDefault="00D930DD"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C2F94">
              <w:rPr>
                <w:rFonts w:ascii="Arial" w:hAnsi="Arial" w:cs="Arial"/>
                <w:b/>
                <w:bCs/>
                <w:sz w:val="20"/>
                <w:szCs w:val="20"/>
              </w:rPr>
              <w:t>TO/IN/08/05</w:t>
            </w:r>
          </w:p>
        </w:tc>
      </w:tr>
      <w:tr w:rsidR="00D930DD" w:rsidRPr="00AC59D2" w14:paraId="74DABA10"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4622708" w14:textId="77777777" w:rsidR="00D930DD" w:rsidRPr="00DD74A5" w:rsidRDefault="00D930DD" w:rsidP="00465A42">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748050FE" w14:textId="77777777" w:rsidR="00D930DD" w:rsidRPr="00AC59D2" w:rsidRDefault="00D930DD"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9B02079" w14:textId="77777777" w:rsidR="00D930DD" w:rsidRPr="00AC59D2" w:rsidRDefault="00D930DD"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D930DD" w:rsidRPr="0060207D" w14:paraId="121EBEA4"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20FE9D" w14:textId="77777777" w:rsidR="00D930DD" w:rsidRPr="00DD74A5" w:rsidRDefault="00D930DD" w:rsidP="00465A42">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3AD477D2" w14:textId="516BB3C6" w:rsidR="00D930DD" w:rsidRPr="005E120F" w:rsidRDefault="00D930DD"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120F">
              <w:rPr>
                <w:rFonts w:ascii="Arial" w:hAnsi="Arial" w:cs="Arial"/>
                <w:sz w:val="20"/>
                <w:szCs w:val="20"/>
              </w:rPr>
              <w:t xml:space="preserve">Escolaridad: Educación </w:t>
            </w:r>
            <w:r w:rsidR="0072102A">
              <w:rPr>
                <w:rFonts w:ascii="Arial" w:hAnsi="Arial" w:cs="Arial"/>
                <w:sz w:val="20"/>
                <w:szCs w:val="20"/>
              </w:rPr>
              <w:t>b</w:t>
            </w:r>
            <w:r w:rsidRPr="005E120F">
              <w:rPr>
                <w:rFonts w:ascii="Arial" w:hAnsi="Arial" w:cs="Arial"/>
                <w:sz w:val="20"/>
                <w:szCs w:val="20"/>
              </w:rPr>
              <w:t>ásica.</w:t>
            </w:r>
          </w:p>
          <w:p w14:paraId="04058244" w14:textId="77777777" w:rsidR="00D930DD" w:rsidRPr="005E120F" w:rsidRDefault="00D930DD"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120F">
              <w:rPr>
                <w:rFonts w:ascii="Arial" w:hAnsi="Arial" w:cs="Arial"/>
                <w:sz w:val="20"/>
                <w:szCs w:val="20"/>
              </w:rPr>
              <w:t>Experiencia:  1 año en ejercicio de actividades afines</w:t>
            </w:r>
          </w:p>
          <w:p w14:paraId="62632F69" w14:textId="77777777" w:rsidR="00D930DD" w:rsidRPr="00E430F0" w:rsidRDefault="00D930DD"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120F">
              <w:rPr>
                <w:rFonts w:ascii="Arial" w:hAnsi="Arial" w:cs="Arial"/>
                <w:sz w:val="20"/>
                <w:szCs w:val="20"/>
              </w:rPr>
              <w:t>Conocimientos en almacenaje de productos de limpieza, manejo de productos de limpieza, revisando. continuamente su estado de limpieza en oficinas, baños y pasillos llevando a cabo diariamente el aseo.</w:t>
            </w:r>
          </w:p>
        </w:tc>
      </w:tr>
    </w:tbl>
    <w:p w14:paraId="031D9875" w14:textId="77777777" w:rsidR="00D930DD" w:rsidRPr="00277D20" w:rsidRDefault="00D930DD" w:rsidP="00D930DD">
      <w:pPr>
        <w:rPr>
          <w:rFonts w:ascii="Arial" w:hAnsi="Arial" w:cs="Arial"/>
          <w:sz w:val="20"/>
          <w:szCs w:val="20"/>
        </w:rPr>
      </w:pPr>
    </w:p>
    <w:p w14:paraId="302AD123" w14:textId="0E22797B" w:rsidR="00D930DD" w:rsidRDefault="00D930DD" w:rsidP="00D930DD">
      <w:pPr>
        <w:rPr>
          <w:sz w:val="28"/>
        </w:rPr>
      </w:pPr>
      <w:r>
        <w:rPr>
          <w:noProof/>
          <w:lang w:val="es-ES" w:eastAsia="es-ES"/>
        </w:rPr>
        <mc:AlternateContent>
          <mc:Choice Requires="wps">
            <w:drawing>
              <wp:anchor distT="45720" distB="45720" distL="114300" distR="114300" simplePos="0" relativeHeight="253904896" behindDoc="1" locked="0" layoutInCell="1" allowOverlap="1" wp14:anchorId="1A26C0DE" wp14:editId="4040B9BE">
                <wp:simplePos x="0" y="0"/>
                <wp:positionH relativeFrom="margin">
                  <wp:align>left</wp:align>
                </wp:positionH>
                <wp:positionV relativeFrom="paragraph">
                  <wp:posOffset>-36195</wp:posOffset>
                </wp:positionV>
                <wp:extent cx="8429625" cy="300990"/>
                <wp:effectExtent l="0" t="0" r="28575" b="22860"/>
                <wp:wrapNone/>
                <wp:docPr id="545" name="Cuadro de texto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BC1BF04" w14:textId="71090E67" w:rsidR="00634EBC" w:rsidRPr="00210B30" w:rsidRDefault="00F17676" w:rsidP="00D930DD">
                            <w:pPr>
                              <w:rPr>
                                <w:rFonts w:ascii="Arial" w:hAnsi="Arial" w:cs="Arial"/>
                                <w:sz w:val="20"/>
                                <w:szCs w:val="20"/>
                                <w:lang w:val="es-US"/>
                              </w:rPr>
                            </w:pPr>
                            <w:r>
                              <w:rPr>
                                <w:rFonts w:ascii="Arial" w:hAnsi="Arial" w:cs="Arial"/>
                                <w:b/>
                                <w:sz w:val="20"/>
                                <w:szCs w:val="20"/>
                                <w:lang w:val="es-419"/>
                              </w:rPr>
                              <w:t xml:space="preserve"> </w:t>
                            </w:r>
                            <w:r w:rsidR="00A05B78">
                              <w:rPr>
                                <w:rFonts w:ascii="Arial" w:hAnsi="Arial" w:cs="Arial"/>
                                <w:b/>
                                <w:sz w:val="20"/>
                                <w:szCs w:val="20"/>
                                <w:lang w:val="es-419"/>
                              </w:rPr>
                              <w:t xml:space="preserve">(DIF) </w:t>
                            </w:r>
                            <w:r>
                              <w:rPr>
                                <w:rFonts w:ascii="Arial" w:hAnsi="Arial" w:cs="Arial"/>
                                <w:b/>
                                <w:sz w:val="20"/>
                                <w:szCs w:val="20"/>
                                <w:lang w:val="es-419"/>
                              </w:rPr>
                              <w:t xml:space="preserve">SISTEMA MUNICIPAL PARA EL </w:t>
                            </w:r>
                            <w:r w:rsidR="00634EBC">
                              <w:rPr>
                                <w:rFonts w:ascii="Arial" w:hAnsi="Arial" w:cs="Arial"/>
                                <w:b/>
                                <w:sz w:val="20"/>
                                <w:szCs w:val="20"/>
                                <w:lang w:val="es-419"/>
                              </w:rPr>
                              <w:t>DESARROLLO INTEGRAL DE LA FAMILIA (</w:t>
                            </w:r>
                            <w:r w:rsidR="00195DDF">
                              <w:rPr>
                                <w:rFonts w:ascii="Arial" w:hAnsi="Arial" w:cs="Arial"/>
                                <w:b/>
                                <w:sz w:val="20"/>
                                <w:szCs w:val="20"/>
                                <w:lang w:val="es-419"/>
                              </w:rPr>
                              <w:t xml:space="preserve">UBR) </w:t>
                            </w:r>
                            <w:r w:rsidR="00195DDF" w:rsidRPr="00210B30">
                              <w:rPr>
                                <w:rFonts w:ascii="Arial" w:hAnsi="Arial" w:cs="Arial"/>
                                <w:b/>
                                <w:sz w:val="20"/>
                                <w:szCs w:val="20"/>
                                <w:lang w:val="es-US"/>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32C9E966" w14:textId="77777777" w:rsidR="00634EBC" w:rsidRPr="00210B30" w:rsidRDefault="00634EBC" w:rsidP="00D930DD">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6C0DE" id="Cuadro de texto 545" o:spid="_x0000_s1087" type="#_x0000_t202" style="position:absolute;margin-left:0;margin-top:-2.85pt;width:663.75pt;height:23.7pt;z-index:-24941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NO7nzIxAgAAVgQAAA4AAAAAAAAAAAAAAAAALgIA&#10;AGRycy9lMm9Eb2MueG1sUEsBAi0AFAAGAAgAAAAhAEifeQPdAAAABwEAAA8AAAAAAAAAAAAAAAAA&#10;iwQAAGRycy9kb3ducmV2LnhtbFBLBQYAAAAABAAEAPMAAACVBQAAAAA=&#10;" strokecolor="black [3213]">
                <v:textbox>
                  <w:txbxContent>
                    <w:p w14:paraId="5BC1BF04" w14:textId="71090E67" w:rsidR="00634EBC" w:rsidRPr="00210B30" w:rsidRDefault="00F17676" w:rsidP="00D930DD">
                      <w:pPr>
                        <w:rPr>
                          <w:rFonts w:ascii="Arial" w:hAnsi="Arial" w:cs="Arial"/>
                          <w:sz w:val="20"/>
                          <w:szCs w:val="20"/>
                          <w:lang w:val="es-US"/>
                        </w:rPr>
                      </w:pPr>
                      <w:r>
                        <w:rPr>
                          <w:rFonts w:ascii="Arial" w:hAnsi="Arial" w:cs="Arial"/>
                          <w:b/>
                          <w:sz w:val="20"/>
                          <w:szCs w:val="20"/>
                          <w:lang w:val="es-419"/>
                        </w:rPr>
                        <w:t xml:space="preserve"> </w:t>
                      </w:r>
                      <w:r w:rsidR="00A05B78">
                        <w:rPr>
                          <w:rFonts w:ascii="Arial" w:hAnsi="Arial" w:cs="Arial"/>
                          <w:b/>
                          <w:sz w:val="20"/>
                          <w:szCs w:val="20"/>
                          <w:lang w:val="es-419"/>
                        </w:rPr>
                        <w:t xml:space="preserve">(DIF) </w:t>
                      </w:r>
                      <w:r>
                        <w:rPr>
                          <w:rFonts w:ascii="Arial" w:hAnsi="Arial" w:cs="Arial"/>
                          <w:b/>
                          <w:sz w:val="20"/>
                          <w:szCs w:val="20"/>
                          <w:lang w:val="es-419"/>
                        </w:rPr>
                        <w:t xml:space="preserve">SISTEMA MUNICIPAL PARA EL </w:t>
                      </w:r>
                      <w:r w:rsidR="00634EBC">
                        <w:rPr>
                          <w:rFonts w:ascii="Arial" w:hAnsi="Arial" w:cs="Arial"/>
                          <w:b/>
                          <w:sz w:val="20"/>
                          <w:szCs w:val="20"/>
                          <w:lang w:val="es-419"/>
                        </w:rPr>
                        <w:t>DESARROLLO INTEGRAL DE LA FAMILIA (</w:t>
                      </w:r>
                      <w:r w:rsidR="00195DDF">
                        <w:rPr>
                          <w:rFonts w:ascii="Arial" w:hAnsi="Arial" w:cs="Arial"/>
                          <w:b/>
                          <w:sz w:val="20"/>
                          <w:szCs w:val="20"/>
                          <w:lang w:val="es-419"/>
                        </w:rPr>
                        <w:t xml:space="preserve">UBR) </w:t>
                      </w:r>
                      <w:r w:rsidR="00195DDF" w:rsidRPr="00210B30">
                        <w:rPr>
                          <w:rFonts w:ascii="Arial" w:hAnsi="Arial" w:cs="Arial"/>
                          <w:b/>
                          <w:sz w:val="20"/>
                          <w:szCs w:val="20"/>
                          <w:lang w:val="es-US"/>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32C9E966" w14:textId="77777777" w:rsidR="00634EBC" w:rsidRPr="00210B30" w:rsidRDefault="00634EBC" w:rsidP="00D930DD">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D930DD" w14:paraId="3A90FE43" w14:textId="77777777" w:rsidTr="00465A42">
        <w:tc>
          <w:tcPr>
            <w:tcW w:w="13315" w:type="dxa"/>
          </w:tcPr>
          <w:p w14:paraId="75A5F31E" w14:textId="77777777" w:rsidR="00D930DD" w:rsidRDefault="00D930DD" w:rsidP="00465A42">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7A6CCA12" w14:textId="77777777" w:rsidR="00D930DD" w:rsidRPr="00210B30" w:rsidRDefault="00D930DD" w:rsidP="00465A42">
            <w:pPr>
              <w:jc w:val="both"/>
              <w:rPr>
                <w:rFonts w:ascii="Arial" w:hAnsi="Arial" w:cs="Arial"/>
                <w:sz w:val="20"/>
                <w:szCs w:val="20"/>
                <w:lang w:val="es-US"/>
              </w:rPr>
            </w:pPr>
          </w:p>
        </w:tc>
      </w:tr>
      <w:tr w:rsidR="00D930DD" w:rsidRPr="00232109" w14:paraId="3EF39E37" w14:textId="77777777" w:rsidTr="00465A42">
        <w:tc>
          <w:tcPr>
            <w:tcW w:w="13315" w:type="dxa"/>
          </w:tcPr>
          <w:p w14:paraId="365BA722" w14:textId="77777777" w:rsidR="00F17676" w:rsidRDefault="00D930DD" w:rsidP="001C1FC4">
            <w:pPr>
              <w:pStyle w:val="Prrafodelista"/>
              <w:numPr>
                <w:ilvl w:val="0"/>
                <w:numId w:val="250"/>
              </w:numPr>
              <w:rPr>
                <w:rFonts w:ascii="Arial" w:hAnsi="Arial" w:cs="Arial"/>
                <w:sz w:val="20"/>
                <w:szCs w:val="20"/>
                <w:lang w:val="es-US"/>
              </w:rPr>
            </w:pPr>
            <w:r w:rsidRPr="00F17676">
              <w:rPr>
                <w:rFonts w:ascii="Arial" w:hAnsi="Arial" w:cs="Arial"/>
                <w:sz w:val="20"/>
                <w:szCs w:val="20"/>
                <w:lang w:val="es-US"/>
              </w:rPr>
              <w:t>Realizar limpieza de las instalaciones, muebles de oficina y espacios públicos para conservarlos en óptimas condiciones de uso.</w:t>
            </w:r>
          </w:p>
          <w:p w14:paraId="62F54411" w14:textId="77777777" w:rsidR="00F17676" w:rsidRDefault="00D930DD" w:rsidP="001C1FC4">
            <w:pPr>
              <w:pStyle w:val="Prrafodelista"/>
              <w:numPr>
                <w:ilvl w:val="0"/>
                <w:numId w:val="250"/>
              </w:numPr>
              <w:rPr>
                <w:rFonts w:ascii="Arial" w:hAnsi="Arial" w:cs="Arial"/>
                <w:sz w:val="20"/>
                <w:szCs w:val="20"/>
                <w:lang w:val="es-US"/>
              </w:rPr>
            </w:pPr>
            <w:r w:rsidRPr="00F17676">
              <w:rPr>
                <w:rFonts w:ascii="Arial" w:hAnsi="Arial" w:cs="Arial"/>
                <w:sz w:val="20"/>
                <w:szCs w:val="20"/>
                <w:lang w:val="es-US"/>
              </w:rPr>
              <w:t xml:space="preserve">Reportar el estado, condiciones y cantidades de sus insumos para el desempeño de sus actividades. </w:t>
            </w:r>
          </w:p>
          <w:p w14:paraId="4624E4E4" w14:textId="77777777" w:rsidR="00F17676" w:rsidRDefault="00D930DD" w:rsidP="001C1FC4">
            <w:pPr>
              <w:pStyle w:val="Prrafodelista"/>
              <w:numPr>
                <w:ilvl w:val="0"/>
                <w:numId w:val="250"/>
              </w:numPr>
              <w:rPr>
                <w:rFonts w:ascii="Arial" w:hAnsi="Arial" w:cs="Arial"/>
                <w:sz w:val="20"/>
                <w:szCs w:val="20"/>
                <w:lang w:val="es-US"/>
              </w:rPr>
            </w:pPr>
            <w:r w:rsidRPr="00F17676">
              <w:rPr>
                <w:rFonts w:ascii="Arial" w:hAnsi="Arial" w:cs="Arial"/>
                <w:sz w:val="20"/>
                <w:szCs w:val="20"/>
                <w:lang w:val="es-US"/>
              </w:rPr>
              <w:t xml:space="preserve">Realizar su labor con estricto profesionalismo y discreción. </w:t>
            </w:r>
          </w:p>
          <w:p w14:paraId="26D62057" w14:textId="11AD7317" w:rsidR="00D930DD" w:rsidRPr="00F17676" w:rsidRDefault="00D930DD" w:rsidP="001C1FC4">
            <w:pPr>
              <w:pStyle w:val="Prrafodelista"/>
              <w:numPr>
                <w:ilvl w:val="0"/>
                <w:numId w:val="250"/>
              </w:numPr>
              <w:rPr>
                <w:rFonts w:ascii="Arial" w:hAnsi="Arial" w:cs="Arial"/>
                <w:sz w:val="20"/>
                <w:szCs w:val="20"/>
                <w:lang w:val="es-US"/>
              </w:rPr>
            </w:pPr>
            <w:r w:rsidRPr="00F17676">
              <w:rPr>
                <w:rFonts w:ascii="Arial" w:hAnsi="Arial" w:cs="Arial"/>
                <w:sz w:val="20"/>
                <w:szCs w:val="20"/>
                <w:lang w:val="es-US"/>
              </w:rPr>
              <w:t>Las demás que le sean encomendadas en el ámbito de su competencia por su superior jerárquico.</w:t>
            </w:r>
          </w:p>
          <w:p w14:paraId="6CED766D" w14:textId="77777777" w:rsidR="007468DB" w:rsidRPr="00F17676" w:rsidRDefault="007468DB" w:rsidP="00F17676">
            <w:pPr>
              <w:ind w:left="360"/>
              <w:rPr>
                <w:rFonts w:ascii="Arial" w:hAnsi="Arial" w:cs="Arial"/>
                <w:sz w:val="20"/>
                <w:szCs w:val="20"/>
                <w:lang w:val="es-US"/>
              </w:rPr>
            </w:pPr>
          </w:p>
          <w:p w14:paraId="7FA3835E" w14:textId="77777777" w:rsidR="00D930DD" w:rsidRPr="00E24C4A" w:rsidRDefault="00D930DD" w:rsidP="00465A42">
            <w:pPr>
              <w:pStyle w:val="Prrafodelista"/>
              <w:ind w:left="306"/>
              <w:rPr>
                <w:rFonts w:ascii="Arial" w:hAnsi="Arial" w:cs="Arial"/>
                <w:sz w:val="20"/>
                <w:szCs w:val="20"/>
                <w:lang w:val="es-US"/>
              </w:rPr>
            </w:pPr>
          </w:p>
        </w:tc>
      </w:tr>
    </w:tbl>
    <w:p w14:paraId="06E70BFA" w14:textId="68C33189" w:rsidR="00D930DD" w:rsidRDefault="00D930DD" w:rsidP="00A52D61">
      <w:pPr>
        <w:rPr>
          <w:rFonts w:ascii="Arial" w:hAnsi="Arial" w:cs="Arial"/>
          <w:b/>
          <w:bCs/>
          <w:sz w:val="24"/>
          <w:szCs w:val="24"/>
        </w:rPr>
      </w:pPr>
    </w:p>
    <w:p w14:paraId="23504C0F" w14:textId="216E746E" w:rsidR="00D930DD" w:rsidRDefault="00D930DD" w:rsidP="00A52D61">
      <w:pPr>
        <w:rPr>
          <w:rFonts w:ascii="Arial" w:hAnsi="Arial" w:cs="Arial"/>
          <w:b/>
          <w:bCs/>
          <w:sz w:val="24"/>
          <w:szCs w:val="24"/>
        </w:rPr>
      </w:pPr>
    </w:p>
    <w:p w14:paraId="734A6FCF" w14:textId="55ECA8AC" w:rsidR="00D930DD" w:rsidRDefault="00D930DD" w:rsidP="00A52D61">
      <w:pPr>
        <w:rPr>
          <w:rFonts w:ascii="Arial" w:hAnsi="Arial" w:cs="Arial"/>
          <w:b/>
          <w:bCs/>
          <w:sz w:val="24"/>
          <w:szCs w:val="24"/>
        </w:rPr>
      </w:pPr>
    </w:p>
    <w:p w14:paraId="730FBC1A" w14:textId="3DB027AF" w:rsidR="00F17676" w:rsidRDefault="00F17676" w:rsidP="00A52D61">
      <w:pPr>
        <w:rPr>
          <w:rFonts w:ascii="Arial" w:hAnsi="Arial" w:cs="Arial"/>
          <w:b/>
          <w:bCs/>
          <w:sz w:val="24"/>
          <w:szCs w:val="24"/>
        </w:rPr>
      </w:pPr>
    </w:p>
    <w:p w14:paraId="29EF3054" w14:textId="581DD27E" w:rsidR="00F17676" w:rsidRDefault="00F17676" w:rsidP="00A52D61">
      <w:pPr>
        <w:rPr>
          <w:rFonts w:ascii="Arial" w:hAnsi="Arial" w:cs="Arial"/>
          <w:b/>
          <w:bCs/>
          <w:sz w:val="24"/>
          <w:szCs w:val="24"/>
        </w:rPr>
      </w:pPr>
    </w:p>
    <w:p w14:paraId="0B210CA9" w14:textId="0DEF5D8E" w:rsidR="00F17676" w:rsidRDefault="00F17676" w:rsidP="00A52D61">
      <w:pPr>
        <w:rPr>
          <w:rFonts w:ascii="Arial" w:hAnsi="Arial" w:cs="Arial"/>
          <w:b/>
          <w:bCs/>
          <w:sz w:val="24"/>
          <w:szCs w:val="24"/>
        </w:rPr>
      </w:pPr>
    </w:p>
    <w:p w14:paraId="5EAEE063" w14:textId="77777777" w:rsidR="00D930DD" w:rsidRDefault="00D930DD" w:rsidP="00A52D61">
      <w:pPr>
        <w:rPr>
          <w:rFonts w:ascii="Arial" w:hAnsi="Arial" w:cs="Arial"/>
          <w:b/>
          <w:bCs/>
          <w:sz w:val="24"/>
          <w:szCs w:val="24"/>
        </w:rPr>
      </w:pPr>
    </w:p>
    <w:p w14:paraId="37F72059" w14:textId="33111602" w:rsidR="002E39C5" w:rsidRDefault="002E39C5" w:rsidP="004B2F49">
      <w:pPr>
        <w:jc w:val="center"/>
        <w:rPr>
          <w:rFonts w:ascii="Arial" w:hAnsi="Arial" w:cs="Arial"/>
          <w:b/>
          <w:bCs/>
          <w:sz w:val="24"/>
          <w:szCs w:val="24"/>
        </w:rPr>
      </w:pPr>
      <w:r w:rsidRPr="00D410B0">
        <w:rPr>
          <w:rFonts w:ascii="Arial" w:hAnsi="Arial" w:cs="Arial"/>
          <w:b/>
          <w:bCs/>
          <w:sz w:val="24"/>
          <w:szCs w:val="24"/>
        </w:rPr>
        <w:t>FACULTADES Y FUNCIONES POR UNIDAD ADMINISTRATIVA</w:t>
      </w:r>
    </w:p>
    <w:p w14:paraId="3FF321DF" w14:textId="77777777" w:rsidR="00DD74A5" w:rsidRPr="004B2F49" w:rsidRDefault="00DD74A5" w:rsidP="004B2F49">
      <w:pPr>
        <w:jc w:val="center"/>
        <w:rPr>
          <w:rFonts w:ascii="Arial" w:hAnsi="Arial" w:cs="Arial"/>
          <w:sz w:val="20"/>
          <w:szCs w:val="20"/>
        </w:rPr>
      </w:pPr>
    </w:p>
    <w:p w14:paraId="1822F365" w14:textId="30546D65" w:rsidR="002E39C5" w:rsidRPr="007468DB" w:rsidRDefault="007468DB" w:rsidP="007468DB">
      <w:pPr>
        <w:tabs>
          <w:tab w:val="center" w:pos="6502"/>
        </w:tabs>
        <w:rPr>
          <w:rFonts w:ascii="Arial" w:hAnsi="Arial" w:cs="Arial"/>
          <w:color w:val="000000" w:themeColor="text1"/>
          <w:sz w:val="32"/>
          <w:szCs w:val="24"/>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24"/>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D74A5" w:rsidRPr="007468DB">
        <w:rPr>
          <w:rFonts w:ascii="Arial" w:hAnsi="Arial" w:cs="Arial"/>
          <w:color w:val="000000" w:themeColor="text1"/>
          <w:sz w:val="32"/>
          <w:szCs w:val="24"/>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TESORERIA</w:t>
      </w:r>
    </w:p>
    <w:p w14:paraId="0FE02B2F" w14:textId="77777777" w:rsidR="002E39C5" w:rsidRPr="00D410B0" w:rsidRDefault="002E39C5" w:rsidP="002E39C5">
      <w:pPr>
        <w:jc w:val="both"/>
        <w:rPr>
          <w:rFonts w:ascii="Arial" w:hAnsi="Arial" w:cs="Arial"/>
          <w:sz w:val="20"/>
          <w:szCs w:val="20"/>
          <w:lang w:val="es-419"/>
        </w:rPr>
      </w:pPr>
      <w:r w:rsidRPr="00D410B0">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del Tesorero Municipal:</w:t>
      </w:r>
    </w:p>
    <w:p w14:paraId="1F3C2D11" w14:textId="77777777" w:rsidR="002E39C5" w:rsidRDefault="002E39C5" w:rsidP="002E39C5">
      <w:pPr>
        <w:spacing w:after="0" w:line="240" w:lineRule="auto"/>
        <w:jc w:val="both"/>
        <w:rPr>
          <w:rFonts w:ascii="Arial" w:hAnsi="Arial" w:cs="Arial"/>
          <w:sz w:val="20"/>
          <w:szCs w:val="20"/>
        </w:rPr>
      </w:pPr>
    </w:p>
    <w:p w14:paraId="62999AF9" w14:textId="77777777" w:rsidR="002E39C5" w:rsidRDefault="002E39C5" w:rsidP="002E39C5">
      <w:pPr>
        <w:spacing w:after="0" w:line="240" w:lineRule="auto"/>
        <w:jc w:val="both"/>
        <w:rPr>
          <w:rFonts w:ascii="Arial" w:hAnsi="Arial" w:cs="Arial"/>
          <w:sz w:val="20"/>
          <w:szCs w:val="20"/>
        </w:rPr>
      </w:pPr>
      <w:r>
        <w:rPr>
          <w:rFonts w:ascii="Arial" w:hAnsi="Arial" w:cs="Arial"/>
          <w:sz w:val="20"/>
          <w:szCs w:val="20"/>
        </w:rPr>
        <w:t>Sin demérito de las atribuciones que le otorga la Normativa vigente, deberán observar así mismo lo dispuesto por las leyes federales, estatales y las demás de aplicación supletoria, inherentes a la materia.</w:t>
      </w:r>
    </w:p>
    <w:p w14:paraId="39DB2C55" w14:textId="77777777" w:rsidR="002E39C5" w:rsidRPr="0043774F" w:rsidRDefault="002E39C5" w:rsidP="002E39C5">
      <w:pPr>
        <w:tabs>
          <w:tab w:val="left" w:pos="709"/>
        </w:tabs>
        <w:spacing w:after="0" w:line="240" w:lineRule="auto"/>
        <w:ind w:left="709" w:right="56"/>
        <w:jc w:val="both"/>
        <w:rPr>
          <w:rFonts w:ascii="Arial" w:hAnsi="Arial" w:cs="Arial"/>
          <w:snapToGrid w:val="0"/>
          <w:sz w:val="20"/>
          <w:szCs w:val="20"/>
        </w:rPr>
      </w:pPr>
    </w:p>
    <w:p w14:paraId="2840859B" w14:textId="04163A72" w:rsidR="002E39C5" w:rsidRPr="009334F2" w:rsidRDefault="007468DB" w:rsidP="001C1FC4">
      <w:pPr>
        <w:pStyle w:val="Prrafodelista"/>
        <w:numPr>
          <w:ilvl w:val="0"/>
          <w:numId w:val="191"/>
        </w:numPr>
        <w:jc w:val="both"/>
        <w:rPr>
          <w:rFonts w:ascii="Arial" w:hAnsi="Arial" w:cs="Arial"/>
          <w:sz w:val="24"/>
          <w:szCs w:val="20"/>
        </w:rPr>
      </w:pPr>
      <w:r w:rsidRPr="009334F2">
        <w:rPr>
          <w:rFonts w:ascii="Arial" w:hAnsi="Arial" w:cs="Arial"/>
          <w:sz w:val="20"/>
          <w:szCs w:val="20"/>
        </w:rPr>
        <w:t>Recaudar, vigilar, administrar, concentrar, custodiar, verificar y situar las contribuciones y toda clase de ingresos municipales, conforme a la Ley de la materia y demás ordenamientos aplicables;</w:t>
      </w:r>
    </w:p>
    <w:p w14:paraId="26BEBB17" w14:textId="482665A5"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Cobrar los créditos que correspondan a la Administración Pública Municipal, de acuerdo con las disposiciones legales; </w:t>
      </w:r>
    </w:p>
    <w:p w14:paraId="1AD5CD53" w14:textId="3A25687D"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Cuidar que se haga en tiempo y forma oportunos el cobro de los créditos fiscales municipales, con exactitud las liquidaciones, con prontitud el despacho de los asuntos de su competencia, en orden y debida comprobación las cuentas de ingresos y egresos; </w:t>
      </w:r>
    </w:p>
    <w:p w14:paraId="0BD21C9D" w14:textId="02C0D12D"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Tener al día los libros de caja, diario, cuentas corrientes y los auxiliares y de registro que sean necesarios para la debida comprobación de los ingresos y egresos; </w:t>
      </w:r>
    </w:p>
    <w:p w14:paraId="20CED52E" w14:textId="3D731386"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Llevar la caja de la Tesorería, cuyos valores estarán siempre bajo su inmediato cuidado y exclusiva responsabilidad; </w:t>
      </w:r>
    </w:p>
    <w:p w14:paraId="3D7654EF" w14:textId="1CCB4718"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Cobrar los adeudos a favor del Municipio, con la debida eficiencia, cuidando que los rezagos no aumenten; </w:t>
      </w:r>
    </w:p>
    <w:p w14:paraId="7DA8D0B0" w14:textId="675757AC"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Participar con el Ayuntamiento en la formulación de la Ley de Ingresos Municipales y del Presupuesto de Egresos, apegándose a los ordenamientos legales aplicables y proporcionando oportunamente los datos e informes necesarios para esos fines; </w:t>
      </w:r>
    </w:p>
    <w:p w14:paraId="49CCFD12" w14:textId="02B4A62A"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Verificar que las multas impuestas por las Autoridades Municipales ingresen a la Tesorería Municipal; </w:t>
      </w:r>
    </w:p>
    <w:p w14:paraId="483C9351" w14:textId="3FD25286"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Gestionar visitas de inspección o auditoria a la Tesorería Municipal; </w:t>
      </w:r>
    </w:p>
    <w:p w14:paraId="484A99CB" w14:textId="16A6B894"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Glosar oportunamente las cuentas del Ayuntamiento; </w:t>
      </w:r>
    </w:p>
    <w:p w14:paraId="640D8DBD" w14:textId="56AF1ADF"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Proponer al Ayuntamiento, estrategias, medidas o disposiciones que tiendan a sanear y aumentar la Hacienda Pública del Municipio;</w:t>
      </w:r>
    </w:p>
    <w:p w14:paraId="30E45EEA" w14:textId="725775BD"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Dar cabal cumplimiento a los acuerdos y disposiciones que le sean emitidos por el Ayuntamiento y/o el </w:t>
      </w:r>
      <w:r w:rsidR="00195DDF" w:rsidRPr="009334F2">
        <w:rPr>
          <w:rFonts w:ascii="Arial" w:hAnsi="Arial" w:cs="Arial"/>
          <w:sz w:val="20"/>
          <w:szCs w:val="20"/>
        </w:rPr>
        <w:t>presidente</w:t>
      </w:r>
      <w:r w:rsidRPr="009334F2">
        <w:rPr>
          <w:rFonts w:ascii="Arial" w:hAnsi="Arial" w:cs="Arial"/>
          <w:sz w:val="20"/>
          <w:szCs w:val="20"/>
        </w:rPr>
        <w:t xml:space="preserve"> Municipal; Cuando el Ayuntamiento o el </w:t>
      </w:r>
      <w:r w:rsidR="00195DDF" w:rsidRPr="009334F2">
        <w:rPr>
          <w:rFonts w:ascii="Arial" w:hAnsi="Arial" w:cs="Arial"/>
          <w:sz w:val="20"/>
          <w:szCs w:val="20"/>
        </w:rPr>
        <w:t>presidente</w:t>
      </w:r>
      <w:r w:rsidRPr="009334F2">
        <w:rPr>
          <w:rFonts w:ascii="Arial" w:hAnsi="Arial" w:cs="Arial"/>
          <w:sz w:val="20"/>
          <w:szCs w:val="20"/>
        </w:rPr>
        <w:t xml:space="preserve"> Municipal, ordene algún gasto que no reúna los requisitos legales, el Tesorero se abstendrá de pagarlo, fundando y motivando por escrito su abstención. </w:t>
      </w:r>
    </w:p>
    <w:p w14:paraId="33C66BE1" w14:textId="7C528DBC"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Realizar junto con el Síndico, las gestiones oportunas en los asuntos en que tenga interés el erario Municipal; </w:t>
      </w:r>
    </w:p>
    <w:p w14:paraId="5D8D8D3D" w14:textId="1EBAB8DC" w:rsidR="007468DB" w:rsidRDefault="007468DB" w:rsidP="001C1FC4">
      <w:pPr>
        <w:pStyle w:val="Prrafodelista"/>
        <w:numPr>
          <w:ilvl w:val="0"/>
          <w:numId w:val="191"/>
        </w:numPr>
        <w:jc w:val="both"/>
      </w:pPr>
      <w:r>
        <w:t xml:space="preserve">Remitir a la Auditoría Superior del Estado, los informes presupuestales, contables, financieros y de gestión que ésta requiera; XV. Presentar mensualmente al Ayuntamiento, el corte de caja de la Tesorería Municipal con el visto bueno del Síndico; </w:t>
      </w:r>
    </w:p>
    <w:p w14:paraId="5EE961F0" w14:textId="5AE85967" w:rsidR="007468DB"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Contestar oportunamente, las observaciones, recomendaciones y acciones promovidas por la Auditoría Superior del Estado, en los términos de la legislación vigente; </w:t>
      </w:r>
    </w:p>
    <w:p w14:paraId="33446238" w14:textId="3CDEC8D3" w:rsidR="007468DB" w:rsidRPr="009334F2" w:rsidRDefault="007468DB" w:rsidP="001C1FC4">
      <w:pPr>
        <w:pStyle w:val="Prrafodelista"/>
        <w:numPr>
          <w:ilvl w:val="0"/>
          <w:numId w:val="191"/>
        </w:numPr>
        <w:jc w:val="both"/>
        <w:rPr>
          <w:rFonts w:ascii="Arial" w:hAnsi="Arial" w:cs="Arial"/>
          <w:sz w:val="24"/>
          <w:szCs w:val="20"/>
          <w:lang w:val="es-419"/>
        </w:rPr>
      </w:pPr>
      <w:r w:rsidRPr="009334F2">
        <w:rPr>
          <w:rFonts w:ascii="Arial" w:hAnsi="Arial" w:cs="Arial"/>
          <w:sz w:val="20"/>
          <w:szCs w:val="20"/>
        </w:rPr>
        <w:t xml:space="preserve">Comunicar al </w:t>
      </w:r>
      <w:r w:rsidR="00195DDF" w:rsidRPr="009334F2">
        <w:rPr>
          <w:rFonts w:ascii="Arial" w:hAnsi="Arial" w:cs="Arial"/>
          <w:sz w:val="20"/>
          <w:szCs w:val="20"/>
        </w:rPr>
        <w:t>presidente</w:t>
      </w:r>
      <w:r w:rsidRPr="009334F2">
        <w:rPr>
          <w:rFonts w:ascii="Arial" w:hAnsi="Arial" w:cs="Arial"/>
          <w:sz w:val="20"/>
          <w:szCs w:val="20"/>
        </w:rPr>
        <w:t xml:space="preserve"> Municipal, las irregularidades en que incurran los empleados a su cargo; </w:t>
      </w:r>
    </w:p>
    <w:p w14:paraId="46E1AAE7" w14:textId="1BD04529" w:rsidR="00E96F16"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Preservar y conservar los inmuebles, muebles, archivos, mobiliario, equipo de oficina, de cómputo y parque vehicular; XIX. Expedir copias certificadas de los documentos a su cuidado, en los términos y condiciones que señale el acuerdo expreso del Ayuntamiento, o del </w:t>
      </w:r>
      <w:r w:rsidR="00195DDF" w:rsidRPr="009334F2">
        <w:rPr>
          <w:rFonts w:ascii="Arial" w:hAnsi="Arial" w:cs="Arial"/>
          <w:sz w:val="20"/>
          <w:szCs w:val="20"/>
        </w:rPr>
        <w:t>presidente</w:t>
      </w:r>
      <w:r w:rsidRPr="009334F2">
        <w:rPr>
          <w:rFonts w:ascii="Arial" w:hAnsi="Arial" w:cs="Arial"/>
          <w:sz w:val="20"/>
          <w:szCs w:val="20"/>
        </w:rPr>
        <w:t xml:space="preserve"> Municipal; </w:t>
      </w:r>
    </w:p>
    <w:p w14:paraId="2AAA141C" w14:textId="110EEEEC" w:rsidR="00E96F16"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Informar oportunamente al Ayuntamiento y al </w:t>
      </w:r>
      <w:r w:rsidR="00195DDF" w:rsidRPr="009334F2">
        <w:rPr>
          <w:rFonts w:ascii="Arial" w:hAnsi="Arial" w:cs="Arial"/>
          <w:sz w:val="20"/>
          <w:szCs w:val="20"/>
        </w:rPr>
        <w:t>presidente</w:t>
      </w:r>
      <w:r w:rsidRPr="009334F2">
        <w:rPr>
          <w:rFonts w:ascii="Arial" w:hAnsi="Arial" w:cs="Arial"/>
          <w:sz w:val="20"/>
          <w:szCs w:val="20"/>
        </w:rPr>
        <w:t xml:space="preserve"> Municipal, sobre las partidas que estén próximas a agotarse, para los efectos que procedan; </w:t>
      </w:r>
    </w:p>
    <w:p w14:paraId="40E68016" w14:textId="77777777" w:rsidR="00E96F16"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Conformar y mantener actualizado el padrón de contribuyentes municipales; </w:t>
      </w:r>
    </w:p>
    <w:p w14:paraId="0AA33605" w14:textId="13DFF103" w:rsidR="00DD2C86" w:rsidRPr="009334F2" w:rsidRDefault="007468DB" w:rsidP="001C1FC4">
      <w:pPr>
        <w:pStyle w:val="Prrafodelista"/>
        <w:numPr>
          <w:ilvl w:val="0"/>
          <w:numId w:val="191"/>
        </w:numPr>
        <w:jc w:val="both"/>
        <w:rPr>
          <w:rFonts w:ascii="Arial" w:hAnsi="Arial" w:cs="Arial"/>
          <w:sz w:val="20"/>
          <w:szCs w:val="20"/>
        </w:rPr>
      </w:pPr>
      <w:r w:rsidRPr="009334F2">
        <w:rPr>
          <w:rFonts w:ascii="Arial" w:hAnsi="Arial" w:cs="Arial"/>
          <w:sz w:val="20"/>
          <w:szCs w:val="20"/>
        </w:rPr>
        <w:t xml:space="preserve">Proporcionar al Ayuntamiento y al </w:t>
      </w:r>
      <w:r w:rsidR="00195DDF" w:rsidRPr="009334F2">
        <w:rPr>
          <w:rFonts w:ascii="Arial" w:hAnsi="Arial" w:cs="Arial"/>
          <w:sz w:val="20"/>
          <w:szCs w:val="20"/>
        </w:rPr>
        <w:t>presidente</w:t>
      </w:r>
      <w:r w:rsidRPr="009334F2">
        <w:rPr>
          <w:rFonts w:ascii="Arial" w:hAnsi="Arial" w:cs="Arial"/>
          <w:sz w:val="20"/>
          <w:szCs w:val="20"/>
        </w:rPr>
        <w:t xml:space="preserve"> Municipal los datos que éstos le soliciten respecto de las contribuciones que tienen; XXII Bis. Proporcionar, para la formulación del proyecto de Presupuesto de Egresos Municipales, la información relativa a la solución, o en su caso, al pago derivado de conflictos laborales;</w:t>
      </w:r>
    </w:p>
    <w:p w14:paraId="2BB64F18" w14:textId="77777777" w:rsidR="00B7317B" w:rsidRDefault="00B7317B" w:rsidP="002E39C5">
      <w:pPr>
        <w:rPr>
          <w:sz w:val="28"/>
          <w:lang w:val="es-419"/>
        </w:rPr>
      </w:pPr>
    </w:p>
    <w:p w14:paraId="4D5A4C51" w14:textId="77777777" w:rsidR="00D332E3" w:rsidRDefault="00D332E3" w:rsidP="00A36C40">
      <w:pPr>
        <w:jc w:val="center"/>
        <w:rPr>
          <w:rFonts w:ascii="Arial" w:hAnsi="Arial" w:cs="Arial"/>
          <w:b/>
          <w:bCs/>
          <w:sz w:val="24"/>
          <w:szCs w:val="24"/>
          <w:lang w:val="es-US"/>
        </w:rPr>
      </w:pPr>
      <w:r w:rsidRPr="00D410B0">
        <w:rPr>
          <w:rFonts w:ascii="Arial" w:hAnsi="Arial" w:cs="Arial"/>
          <w:b/>
          <w:bCs/>
          <w:sz w:val="24"/>
          <w:szCs w:val="24"/>
          <w:lang w:val="es-US"/>
        </w:rPr>
        <w:t>ESTRUCTURA DE LA UNIDAD ADMINISTRATIVA</w:t>
      </w:r>
    </w:p>
    <w:p w14:paraId="34F34C7C" w14:textId="77777777" w:rsidR="00DD74A5" w:rsidRPr="00D410B0" w:rsidRDefault="00DD74A5" w:rsidP="00D332E3">
      <w:pPr>
        <w:jc w:val="center"/>
        <w:rPr>
          <w:rFonts w:ascii="Arial" w:hAnsi="Arial" w:cs="Arial"/>
          <w:b/>
          <w:bCs/>
          <w:sz w:val="24"/>
          <w:szCs w:val="24"/>
          <w:lang w:val="es-US"/>
        </w:rPr>
      </w:pPr>
    </w:p>
    <w:tbl>
      <w:tblPr>
        <w:tblStyle w:val="Tablaconcuadrculaclara"/>
        <w:tblW w:w="0" w:type="auto"/>
        <w:tblLook w:val="04A0" w:firstRow="1" w:lastRow="0" w:firstColumn="1" w:lastColumn="0" w:noHBand="0" w:noVBand="1"/>
      </w:tblPr>
      <w:tblGrid>
        <w:gridCol w:w="1975"/>
        <w:gridCol w:w="9502"/>
      </w:tblGrid>
      <w:tr w:rsidR="005361F4" w14:paraId="7E01C378" w14:textId="77777777" w:rsidTr="005361F4">
        <w:tc>
          <w:tcPr>
            <w:tcW w:w="11477" w:type="dxa"/>
            <w:gridSpan w:val="2"/>
          </w:tcPr>
          <w:p w14:paraId="038770DF" w14:textId="77777777" w:rsidR="005361F4" w:rsidRPr="00A9062D" w:rsidRDefault="005361F4" w:rsidP="006958A3">
            <w:pPr>
              <w:jc w:val="center"/>
              <w:rPr>
                <w:rFonts w:ascii="Arial" w:hAnsi="Arial" w:cs="Arial"/>
                <w:b/>
                <w:bCs/>
                <w:sz w:val="20"/>
                <w:szCs w:val="20"/>
                <w:lang w:val="es-US"/>
              </w:rPr>
            </w:pPr>
            <w:r w:rsidRPr="00A9062D">
              <w:rPr>
                <w:rFonts w:ascii="Arial" w:hAnsi="Arial" w:cs="Arial"/>
                <w:b/>
                <w:bCs/>
                <w:sz w:val="20"/>
                <w:szCs w:val="20"/>
                <w:lang w:val="es-US"/>
              </w:rPr>
              <w:t>TESORERÍA MUNICIPAL</w:t>
            </w:r>
          </w:p>
        </w:tc>
      </w:tr>
      <w:tr w:rsidR="005361F4" w14:paraId="5DBFBE1B" w14:textId="77777777" w:rsidTr="005361F4">
        <w:tc>
          <w:tcPr>
            <w:tcW w:w="1975" w:type="dxa"/>
          </w:tcPr>
          <w:p w14:paraId="24B4D618"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DI/TM/03/02</w:t>
            </w:r>
          </w:p>
        </w:tc>
        <w:tc>
          <w:tcPr>
            <w:tcW w:w="9502" w:type="dxa"/>
          </w:tcPr>
          <w:p w14:paraId="4886282A" w14:textId="77777777" w:rsidR="005361F4" w:rsidRPr="00D410B0" w:rsidRDefault="005361F4" w:rsidP="006958A3">
            <w:pPr>
              <w:rPr>
                <w:rFonts w:ascii="Arial" w:hAnsi="Arial" w:cs="Arial"/>
                <w:sz w:val="20"/>
                <w:szCs w:val="20"/>
                <w:lang w:val="es-US"/>
              </w:rPr>
            </w:pPr>
            <w:r w:rsidRPr="00D410B0">
              <w:rPr>
                <w:rFonts w:ascii="Arial" w:hAnsi="Arial" w:cs="Arial"/>
                <w:sz w:val="20"/>
                <w:szCs w:val="20"/>
                <w:lang w:val="es-US"/>
              </w:rPr>
              <w:t>TESORERO</w:t>
            </w:r>
            <w:r>
              <w:rPr>
                <w:rFonts w:ascii="Arial" w:hAnsi="Arial" w:cs="Arial"/>
                <w:sz w:val="20"/>
                <w:szCs w:val="20"/>
                <w:lang w:val="es-US"/>
              </w:rPr>
              <w:t xml:space="preserve">(A) </w:t>
            </w:r>
            <w:r w:rsidRPr="00D410B0">
              <w:rPr>
                <w:rFonts w:ascii="Arial" w:hAnsi="Arial" w:cs="Arial"/>
                <w:sz w:val="20"/>
                <w:szCs w:val="20"/>
                <w:lang w:val="es-US"/>
              </w:rPr>
              <w:t>MUNICIPAL</w:t>
            </w:r>
          </w:p>
        </w:tc>
      </w:tr>
      <w:tr w:rsidR="005361F4" w14:paraId="2E6D431E" w14:textId="77777777" w:rsidTr="005361F4">
        <w:tc>
          <w:tcPr>
            <w:tcW w:w="1975" w:type="dxa"/>
          </w:tcPr>
          <w:p w14:paraId="1FECEC66"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JE/CG/05/09</w:t>
            </w:r>
          </w:p>
        </w:tc>
        <w:tc>
          <w:tcPr>
            <w:tcW w:w="9502" w:type="dxa"/>
          </w:tcPr>
          <w:p w14:paraId="5F35CFAF" w14:textId="77777777" w:rsidR="005361F4" w:rsidRPr="00D410B0" w:rsidRDefault="005361F4" w:rsidP="006958A3">
            <w:pPr>
              <w:rPr>
                <w:rFonts w:ascii="Arial" w:hAnsi="Arial" w:cs="Arial"/>
                <w:sz w:val="20"/>
                <w:szCs w:val="20"/>
                <w:lang w:val="es-US"/>
              </w:rPr>
            </w:pPr>
            <w:r w:rsidRPr="00D410B0">
              <w:rPr>
                <w:rFonts w:ascii="Arial" w:hAnsi="Arial" w:cs="Arial"/>
                <w:sz w:val="20"/>
                <w:szCs w:val="20"/>
                <w:lang w:val="es-US"/>
              </w:rPr>
              <w:t>CONTADOR</w:t>
            </w:r>
            <w:r>
              <w:rPr>
                <w:rFonts w:ascii="Arial" w:hAnsi="Arial" w:cs="Arial"/>
                <w:sz w:val="20"/>
                <w:szCs w:val="20"/>
                <w:lang w:val="es-US"/>
              </w:rPr>
              <w:t xml:space="preserve">(A) </w:t>
            </w:r>
            <w:r w:rsidRPr="00D410B0">
              <w:rPr>
                <w:rFonts w:ascii="Arial" w:hAnsi="Arial" w:cs="Arial"/>
                <w:sz w:val="20"/>
                <w:szCs w:val="20"/>
                <w:lang w:val="es-US"/>
              </w:rPr>
              <w:t>GENERAL</w:t>
            </w:r>
          </w:p>
        </w:tc>
      </w:tr>
      <w:tr w:rsidR="005361F4" w14:paraId="0D92A2C1" w14:textId="77777777" w:rsidTr="005361F4">
        <w:tc>
          <w:tcPr>
            <w:tcW w:w="1975" w:type="dxa"/>
          </w:tcPr>
          <w:p w14:paraId="30B4A7DF"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PE/CN/07/12</w:t>
            </w:r>
          </w:p>
        </w:tc>
        <w:tc>
          <w:tcPr>
            <w:tcW w:w="9502" w:type="dxa"/>
          </w:tcPr>
          <w:p w14:paraId="1D98E4EA" w14:textId="77777777" w:rsidR="005361F4" w:rsidRPr="00D410B0" w:rsidRDefault="005361F4" w:rsidP="006958A3">
            <w:pPr>
              <w:rPr>
                <w:rFonts w:ascii="Arial" w:hAnsi="Arial" w:cs="Arial"/>
                <w:sz w:val="20"/>
                <w:szCs w:val="20"/>
                <w:lang w:val="es-US"/>
              </w:rPr>
            </w:pPr>
            <w:r w:rsidRPr="00D410B0">
              <w:rPr>
                <w:rFonts w:ascii="Arial" w:hAnsi="Arial" w:cs="Arial"/>
                <w:sz w:val="20"/>
                <w:szCs w:val="20"/>
                <w:lang w:val="es-US"/>
              </w:rPr>
              <w:t>CONTADOR</w:t>
            </w:r>
            <w:r>
              <w:rPr>
                <w:rFonts w:ascii="Arial" w:hAnsi="Arial" w:cs="Arial"/>
                <w:sz w:val="20"/>
                <w:szCs w:val="20"/>
                <w:lang w:val="es-US"/>
              </w:rPr>
              <w:t xml:space="preserve">(A) </w:t>
            </w:r>
            <w:r w:rsidRPr="00D410B0">
              <w:rPr>
                <w:rFonts w:ascii="Arial" w:hAnsi="Arial" w:cs="Arial"/>
                <w:sz w:val="20"/>
                <w:szCs w:val="20"/>
                <w:lang w:val="es-US"/>
              </w:rPr>
              <w:t>DE NÓMINA</w:t>
            </w:r>
          </w:p>
        </w:tc>
      </w:tr>
      <w:tr w:rsidR="005361F4" w14:paraId="633601CD" w14:textId="77777777" w:rsidTr="005361F4">
        <w:tc>
          <w:tcPr>
            <w:tcW w:w="1975" w:type="dxa"/>
          </w:tcPr>
          <w:p w14:paraId="4D7A6D00"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PE/CE/07/13</w:t>
            </w:r>
          </w:p>
        </w:tc>
        <w:tc>
          <w:tcPr>
            <w:tcW w:w="9502" w:type="dxa"/>
          </w:tcPr>
          <w:p w14:paraId="6CB47D40" w14:textId="77777777" w:rsidR="005361F4" w:rsidRPr="00D410B0" w:rsidRDefault="005361F4" w:rsidP="006958A3">
            <w:pPr>
              <w:rPr>
                <w:rFonts w:ascii="Arial" w:hAnsi="Arial" w:cs="Arial"/>
                <w:sz w:val="20"/>
                <w:szCs w:val="20"/>
                <w:lang w:val="es-US"/>
              </w:rPr>
            </w:pPr>
            <w:r w:rsidRPr="00D410B0">
              <w:rPr>
                <w:rFonts w:ascii="Arial" w:hAnsi="Arial" w:cs="Arial"/>
                <w:sz w:val="20"/>
                <w:szCs w:val="20"/>
                <w:lang w:val="es-US"/>
              </w:rPr>
              <w:t>CONTADOR</w:t>
            </w:r>
            <w:r>
              <w:rPr>
                <w:rFonts w:ascii="Arial" w:hAnsi="Arial" w:cs="Arial"/>
                <w:sz w:val="20"/>
                <w:szCs w:val="20"/>
                <w:lang w:val="es-US"/>
              </w:rPr>
              <w:t xml:space="preserve">(A) </w:t>
            </w:r>
            <w:r w:rsidRPr="00D410B0">
              <w:rPr>
                <w:rFonts w:ascii="Arial" w:hAnsi="Arial" w:cs="Arial"/>
                <w:sz w:val="20"/>
                <w:szCs w:val="20"/>
                <w:lang w:val="es-US"/>
              </w:rPr>
              <w:t>DE EGRESOS</w:t>
            </w:r>
          </w:p>
        </w:tc>
      </w:tr>
      <w:tr w:rsidR="005361F4" w14:paraId="6FD5EB67" w14:textId="77777777" w:rsidTr="005361F4">
        <w:tc>
          <w:tcPr>
            <w:tcW w:w="1975" w:type="dxa"/>
          </w:tcPr>
          <w:p w14:paraId="29EFF190"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PE/CI/07/14</w:t>
            </w:r>
          </w:p>
        </w:tc>
        <w:tc>
          <w:tcPr>
            <w:tcW w:w="9502" w:type="dxa"/>
          </w:tcPr>
          <w:p w14:paraId="7512DDDA" w14:textId="77777777" w:rsidR="005361F4" w:rsidRPr="00D410B0" w:rsidRDefault="005361F4" w:rsidP="006958A3">
            <w:pPr>
              <w:rPr>
                <w:rFonts w:ascii="Arial" w:hAnsi="Arial" w:cs="Arial"/>
                <w:sz w:val="20"/>
                <w:szCs w:val="20"/>
                <w:lang w:val="es-US"/>
              </w:rPr>
            </w:pPr>
            <w:r w:rsidRPr="00D410B0">
              <w:rPr>
                <w:rFonts w:ascii="Arial" w:hAnsi="Arial" w:cs="Arial"/>
                <w:sz w:val="20"/>
                <w:szCs w:val="20"/>
                <w:lang w:val="es-US"/>
              </w:rPr>
              <w:t>CONTADOR</w:t>
            </w:r>
            <w:r>
              <w:rPr>
                <w:rFonts w:ascii="Arial" w:hAnsi="Arial" w:cs="Arial"/>
                <w:sz w:val="20"/>
                <w:szCs w:val="20"/>
                <w:lang w:val="es-US"/>
              </w:rPr>
              <w:t>(A)</w:t>
            </w:r>
            <w:r w:rsidRPr="00D410B0">
              <w:rPr>
                <w:rFonts w:ascii="Arial" w:hAnsi="Arial" w:cs="Arial"/>
                <w:sz w:val="20"/>
                <w:szCs w:val="20"/>
                <w:lang w:val="es-US"/>
              </w:rPr>
              <w:t xml:space="preserve"> DE INGRESOS</w:t>
            </w:r>
          </w:p>
        </w:tc>
      </w:tr>
      <w:tr w:rsidR="005361F4" w14:paraId="46E06319" w14:textId="77777777" w:rsidTr="005361F4">
        <w:tc>
          <w:tcPr>
            <w:tcW w:w="1975" w:type="dxa"/>
          </w:tcPr>
          <w:p w14:paraId="7CB4CE51"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PE/A</w:t>
            </w:r>
            <w:r>
              <w:rPr>
                <w:rFonts w:ascii="Arial" w:hAnsi="Arial" w:cs="Arial"/>
                <w:b/>
                <w:bCs/>
                <w:color w:val="2E74B5" w:themeColor="accent1" w:themeShade="BF"/>
                <w:sz w:val="20"/>
                <w:szCs w:val="20"/>
                <w:lang w:val="es-US"/>
              </w:rPr>
              <w:t>C</w:t>
            </w:r>
            <w:r w:rsidRPr="005C21F5">
              <w:rPr>
                <w:rFonts w:ascii="Arial" w:hAnsi="Arial" w:cs="Arial"/>
                <w:b/>
                <w:bCs/>
                <w:color w:val="2E74B5" w:themeColor="accent1" w:themeShade="BF"/>
                <w:sz w:val="20"/>
                <w:szCs w:val="20"/>
                <w:lang w:val="es-US"/>
              </w:rPr>
              <w:t>/07/15</w:t>
            </w:r>
          </w:p>
        </w:tc>
        <w:tc>
          <w:tcPr>
            <w:tcW w:w="9502" w:type="dxa"/>
          </w:tcPr>
          <w:p w14:paraId="3F5BFC07" w14:textId="2860D33C" w:rsidR="00B86202" w:rsidRPr="00D410B0" w:rsidRDefault="005361F4" w:rsidP="006958A3">
            <w:pPr>
              <w:rPr>
                <w:rFonts w:ascii="Arial" w:hAnsi="Arial" w:cs="Arial"/>
                <w:sz w:val="20"/>
                <w:szCs w:val="20"/>
                <w:lang w:val="es-US"/>
              </w:rPr>
            </w:pPr>
            <w:r w:rsidRPr="00D410B0">
              <w:rPr>
                <w:rFonts w:ascii="Arial" w:hAnsi="Arial" w:cs="Arial"/>
                <w:sz w:val="20"/>
                <w:szCs w:val="20"/>
                <w:lang w:val="es-US"/>
              </w:rPr>
              <w:t xml:space="preserve">AUXILIAR </w:t>
            </w:r>
            <w:r>
              <w:rPr>
                <w:rFonts w:ascii="Arial" w:hAnsi="Arial" w:cs="Arial"/>
                <w:sz w:val="20"/>
                <w:szCs w:val="20"/>
                <w:lang w:val="es-US"/>
              </w:rPr>
              <w:t>CONTABLE</w:t>
            </w:r>
            <w:r w:rsidR="00B86202">
              <w:rPr>
                <w:rFonts w:ascii="Arial" w:hAnsi="Arial" w:cs="Arial"/>
                <w:sz w:val="20"/>
                <w:szCs w:val="20"/>
                <w:lang w:val="es-US"/>
              </w:rPr>
              <w:t xml:space="preserve"> (A)</w:t>
            </w:r>
          </w:p>
        </w:tc>
      </w:tr>
      <w:tr w:rsidR="005361F4" w14:paraId="4FE21E26" w14:textId="77777777" w:rsidTr="005361F4">
        <w:tc>
          <w:tcPr>
            <w:tcW w:w="1975" w:type="dxa"/>
          </w:tcPr>
          <w:p w14:paraId="294685A8" w14:textId="7D33405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PE/A</w:t>
            </w:r>
            <w:r w:rsidR="00B86202">
              <w:rPr>
                <w:rFonts w:ascii="Arial" w:hAnsi="Arial" w:cs="Arial"/>
                <w:b/>
                <w:bCs/>
                <w:color w:val="2E74B5" w:themeColor="accent1" w:themeShade="BF"/>
                <w:sz w:val="20"/>
                <w:szCs w:val="20"/>
                <w:lang w:val="es-US"/>
              </w:rPr>
              <w:t>C</w:t>
            </w:r>
            <w:r w:rsidRPr="005C21F5">
              <w:rPr>
                <w:rFonts w:ascii="Arial" w:hAnsi="Arial" w:cs="Arial"/>
                <w:b/>
                <w:bCs/>
                <w:color w:val="2E74B5" w:themeColor="accent1" w:themeShade="BF"/>
                <w:sz w:val="20"/>
                <w:szCs w:val="20"/>
                <w:lang w:val="es-US"/>
              </w:rPr>
              <w:t>/07/1</w:t>
            </w:r>
            <w:r w:rsidR="00B86202">
              <w:rPr>
                <w:rFonts w:ascii="Arial" w:hAnsi="Arial" w:cs="Arial"/>
                <w:b/>
                <w:bCs/>
                <w:color w:val="2E74B5" w:themeColor="accent1" w:themeShade="BF"/>
                <w:sz w:val="20"/>
                <w:szCs w:val="20"/>
                <w:lang w:val="es-US"/>
              </w:rPr>
              <w:t>5</w:t>
            </w:r>
          </w:p>
        </w:tc>
        <w:tc>
          <w:tcPr>
            <w:tcW w:w="9502" w:type="dxa"/>
          </w:tcPr>
          <w:p w14:paraId="11825421" w14:textId="0B1018FE" w:rsidR="005361F4" w:rsidRPr="00D410B0" w:rsidRDefault="005361F4" w:rsidP="006958A3">
            <w:pPr>
              <w:rPr>
                <w:rFonts w:ascii="Arial" w:hAnsi="Arial" w:cs="Arial"/>
                <w:sz w:val="20"/>
                <w:szCs w:val="20"/>
                <w:lang w:val="es-US"/>
              </w:rPr>
            </w:pPr>
            <w:r w:rsidRPr="00D410B0">
              <w:rPr>
                <w:rFonts w:ascii="Arial" w:hAnsi="Arial" w:cs="Arial"/>
                <w:sz w:val="20"/>
                <w:szCs w:val="20"/>
                <w:lang w:val="es-US"/>
              </w:rPr>
              <w:t xml:space="preserve">AUXILIAR </w:t>
            </w:r>
            <w:r w:rsidR="00B86202">
              <w:rPr>
                <w:rFonts w:ascii="Arial" w:hAnsi="Arial" w:cs="Arial"/>
                <w:sz w:val="20"/>
                <w:szCs w:val="20"/>
                <w:lang w:val="es-US"/>
              </w:rPr>
              <w:t>CONTABLE (B)</w:t>
            </w:r>
          </w:p>
        </w:tc>
      </w:tr>
      <w:tr w:rsidR="005361F4" w14:paraId="650EB44E" w14:textId="77777777" w:rsidTr="005361F4">
        <w:tc>
          <w:tcPr>
            <w:tcW w:w="1975" w:type="dxa"/>
          </w:tcPr>
          <w:p w14:paraId="30AB7F6F" w14:textId="77777777" w:rsidR="005361F4" w:rsidRPr="005C21F5" w:rsidRDefault="005361F4" w:rsidP="006958A3">
            <w:pPr>
              <w:jc w:val="center"/>
              <w:rPr>
                <w:rFonts w:ascii="Arial" w:hAnsi="Arial" w:cs="Arial"/>
                <w:b/>
                <w:bCs/>
                <w:color w:val="2E74B5" w:themeColor="accent1" w:themeShade="BF"/>
                <w:sz w:val="20"/>
                <w:szCs w:val="20"/>
                <w:lang w:val="es-US"/>
              </w:rPr>
            </w:pPr>
            <w:r w:rsidRPr="009C5CE1">
              <w:rPr>
                <w:rFonts w:ascii="Arial" w:hAnsi="Arial" w:cs="Arial"/>
                <w:b/>
                <w:bCs/>
                <w:color w:val="2E74B5" w:themeColor="accent1" w:themeShade="BF"/>
                <w:sz w:val="20"/>
                <w:szCs w:val="20"/>
                <w:lang w:val="es-US"/>
              </w:rPr>
              <w:t>PE/A</w:t>
            </w:r>
            <w:r>
              <w:rPr>
                <w:rFonts w:ascii="Arial" w:hAnsi="Arial" w:cs="Arial"/>
                <w:b/>
                <w:bCs/>
                <w:color w:val="2E74B5" w:themeColor="accent1" w:themeShade="BF"/>
                <w:sz w:val="20"/>
                <w:szCs w:val="20"/>
                <w:lang w:val="es-US"/>
              </w:rPr>
              <w:t>A</w:t>
            </w:r>
            <w:r w:rsidRPr="009C5CE1">
              <w:rPr>
                <w:rFonts w:ascii="Arial" w:hAnsi="Arial" w:cs="Arial"/>
                <w:b/>
                <w:bCs/>
                <w:color w:val="2E74B5" w:themeColor="accent1" w:themeShade="BF"/>
                <w:sz w:val="20"/>
                <w:szCs w:val="20"/>
                <w:lang w:val="es-US"/>
              </w:rPr>
              <w:t>/07/16</w:t>
            </w:r>
          </w:p>
        </w:tc>
        <w:tc>
          <w:tcPr>
            <w:tcW w:w="9502" w:type="dxa"/>
          </w:tcPr>
          <w:p w14:paraId="3E4480D1" w14:textId="6A17291A" w:rsidR="005361F4" w:rsidRPr="00D410B0" w:rsidRDefault="005361F4" w:rsidP="006958A3">
            <w:pPr>
              <w:rPr>
                <w:rFonts w:ascii="Arial" w:hAnsi="Arial" w:cs="Arial"/>
                <w:sz w:val="20"/>
                <w:szCs w:val="20"/>
                <w:lang w:val="es-US"/>
              </w:rPr>
            </w:pPr>
            <w:r w:rsidRPr="00EB4F17">
              <w:rPr>
                <w:rFonts w:ascii="Arial" w:hAnsi="Arial" w:cs="Arial"/>
                <w:sz w:val="20"/>
                <w:szCs w:val="20"/>
                <w:lang w:val="es-US"/>
              </w:rPr>
              <w:t>AUXILIAR ADMINISTRATIVO</w:t>
            </w:r>
            <w:r w:rsidR="00B86202">
              <w:rPr>
                <w:rFonts w:ascii="Arial" w:hAnsi="Arial" w:cs="Arial"/>
                <w:sz w:val="20"/>
                <w:szCs w:val="20"/>
                <w:lang w:val="es-US"/>
              </w:rPr>
              <w:t xml:space="preserve"> (A)</w:t>
            </w:r>
          </w:p>
        </w:tc>
      </w:tr>
      <w:tr w:rsidR="005361F4" w14:paraId="002F6D8D" w14:textId="77777777" w:rsidTr="005361F4">
        <w:tc>
          <w:tcPr>
            <w:tcW w:w="1975" w:type="dxa"/>
          </w:tcPr>
          <w:p w14:paraId="00280123" w14:textId="77777777" w:rsidR="005361F4" w:rsidRPr="005C21F5" w:rsidRDefault="005361F4" w:rsidP="006958A3">
            <w:pPr>
              <w:jc w:val="center"/>
              <w:rPr>
                <w:rFonts w:ascii="Arial" w:hAnsi="Arial" w:cs="Arial"/>
                <w:b/>
                <w:bCs/>
                <w:color w:val="2E74B5" w:themeColor="accent1" w:themeShade="BF"/>
                <w:sz w:val="20"/>
                <w:szCs w:val="20"/>
                <w:lang w:val="es-US"/>
              </w:rPr>
            </w:pPr>
            <w:r w:rsidRPr="009C5CE1">
              <w:rPr>
                <w:rFonts w:ascii="Arial" w:hAnsi="Arial" w:cs="Arial"/>
                <w:b/>
                <w:bCs/>
                <w:color w:val="2E74B5" w:themeColor="accent1" w:themeShade="BF"/>
                <w:sz w:val="20"/>
                <w:szCs w:val="20"/>
                <w:lang w:val="es-US"/>
              </w:rPr>
              <w:t>PE/A</w:t>
            </w:r>
            <w:r>
              <w:rPr>
                <w:rFonts w:ascii="Arial" w:hAnsi="Arial" w:cs="Arial"/>
                <w:b/>
                <w:bCs/>
                <w:color w:val="2E74B5" w:themeColor="accent1" w:themeShade="BF"/>
                <w:sz w:val="20"/>
                <w:szCs w:val="20"/>
                <w:lang w:val="es-US"/>
              </w:rPr>
              <w:t>A</w:t>
            </w:r>
            <w:r w:rsidRPr="009C5CE1">
              <w:rPr>
                <w:rFonts w:ascii="Arial" w:hAnsi="Arial" w:cs="Arial"/>
                <w:b/>
                <w:bCs/>
                <w:color w:val="2E74B5" w:themeColor="accent1" w:themeShade="BF"/>
                <w:sz w:val="20"/>
                <w:szCs w:val="20"/>
                <w:lang w:val="es-US"/>
              </w:rPr>
              <w:t>/07/16</w:t>
            </w:r>
          </w:p>
        </w:tc>
        <w:tc>
          <w:tcPr>
            <w:tcW w:w="9502" w:type="dxa"/>
          </w:tcPr>
          <w:p w14:paraId="19C0454D" w14:textId="07911E7D" w:rsidR="005361F4" w:rsidRPr="00D410B0" w:rsidRDefault="005361F4" w:rsidP="006958A3">
            <w:pPr>
              <w:rPr>
                <w:rFonts w:ascii="Arial" w:hAnsi="Arial" w:cs="Arial"/>
                <w:sz w:val="20"/>
                <w:szCs w:val="20"/>
                <w:lang w:val="es-US"/>
              </w:rPr>
            </w:pPr>
            <w:r w:rsidRPr="00EB4F17">
              <w:rPr>
                <w:rFonts w:ascii="Arial" w:hAnsi="Arial" w:cs="Arial"/>
                <w:sz w:val="20"/>
                <w:szCs w:val="20"/>
                <w:lang w:val="es-US"/>
              </w:rPr>
              <w:t>AUXILIAR ADMINISTRATIVO</w:t>
            </w:r>
            <w:r w:rsidR="00B86202">
              <w:rPr>
                <w:rFonts w:ascii="Arial" w:hAnsi="Arial" w:cs="Arial"/>
                <w:sz w:val="20"/>
                <w:szCs w:val="20"/>
                <w:lang w:val="es-US"/>
              </w:rPr>
              <w:t xml:space="preserve"> (B)</w:t>
            </w:r>
          </w:p>
        </w:tc>
      </w:tr>
      <w:tr w:rsidR="00B86202" w14:paraId="1D198D8E" w14:textId="77777777" w:rsidTr="005361F4">
        <w:tc>
          <w:tcPr>
            <w:tcW w:w="1975" w:type="dxa"/>
          </w:tcPr>
          <w:p w14:paraId="3C31A94E" w14:textId="0F7654D8" w:rsidR="00B86202" w:rsidRPr="009C5CE1" w:rsidRDefault="00B86202" w:rsidP="006958A3">
            <w:pPr>
              <w:jc w:val="center"/>
              <w:rPr>
                <w:rFonts w:ascii="Arial" w:hAnsi="Arial" w:cs="Arial"/>
                <w:b/>
                <w:bCs/>
                <w:color w:val="2E74B5" w:themeColor="accent1" w:themeShade="BF"/>
                <w:sz w:val="20"/>
                <w:szCs w:val="20"/>
                <w:lang w:val="es-US"/>
              </w:rPr>
            </w:pPr>
            <w:r w:rsidRPr="009C5CE1">
              <w:rPr>
                <w:rFonts w:ascii="Arial" w:hAnsi="Arial" w:cs="Arial"/>
                <w:b/>
                <w:bCs/>
                <w:color w:val="2E74B5" w:themeColor="accent1" w:themeShade="BF"/>
                <w:sz w:val="20"/>
                <w:szCs w:val="20"/>
                <w:lang w:val="es-US"/>
              </w:rPr>
              <w:t>PE/A</w:t>
            </w:r>
            <w:r>
              <w:rPr>
                <w:rFonts w:ascii="Arial" w:hAnsi="Arial" w:cs="Arial"/>
                <w:b/>
                <w:bCs/>
                <w:color w:val="2E74B5" w:themeColor="accent1" w:themeShade="BF"/>
                <w:sz w:val="20"/>
                <w:szCs w:val="20"/>
                <w:lang w:val="es-US"/>
              </w:rPr>
              <w:t>A</w:t>
            </w:r>
            <w:r w:rsidRPr="009C5CE1">
              <w:rPr>
                <w:rFonts w:ascii="Arial" w:hAnsi="Arial" w:cs="Arial"/>
                <w:b/>
                <w:bCs/>
                <w:color w:val="2E74B5" w:themeColor="accent1" w:themeShade="BF"/>
                <w:sz w:val="20"/>
                <w:szCs w:val="20"/>
                <w:lang w:val="es-US"/>
              </w:rPr>
              <w:t>/07/16</w:t>
            </w:r>
          </w:p>
        </w:tc>
        <w:tc>
          <w:tcPr>
            <w:tcW w:w="9502" w:type="dxa"/>
          </w:tcPr>
          <w:p w14:paraId="5838FB9D" w14:textId="4D2DBCDD" w:rsidR="00B86202" w:rsidRPr="00EB4F17" w:rsidRDefault="00B86202" w:rsidP="006958A3">
            <w:pPr>
              <w:rPr>
                <w:rFonts w:ascii="Arial" w:hAnsi="Arial" w:cs="Arial"/>
                <w:sz w:val="20"/>
                <w:szCs w:val="20"/>
                <w:lang w:val="es-US"/>
              </w:rPr>
            </w:pPr>
            <w:r>
              <w:rPr>
                <w:rFonts w:ascii="Arial" w:hAnsi="Arial" w:cs="Arial"/>
                <w:sz w:val="20"/>
                <w:szCs w:val="20"/>
                <w:lang w:val="es-US"/>
              </w:rPr>
              <w:t>AUXILIAR ADMINISTRATIVO (C)</w:t>
            </w:r>
          </w:p>
        </w:tc>
      </w:tr>
      <w:tr w:rsidR="005361F4" w14:paraId="4B207EEF" w14:textId="77777777" w:rsidTr="005361F4">
        <w:tc>
          <w:tcPr>
            <w:tcW w:w="1975" w:type="dxa"/>
          </w:tcPr>
          <w:p w14:paraId="368A5C26" w14:textId="77777777" w:rsidR="005361F4" w:rsidRPr="005C21F5" w:rsidRDefault="005361F4" w:rsidP="006958A3">
            <w:pPr>
              <w:jc w:val="center"/>
              <w:rPr>
                <w:rFonts w:ascii="Arial" w:hAnsi="Arial" w:cs="Arial"/>
                <w:b/>
                <w:bCs/>
                <w:color w:val="2E74B5" w:themeColor="accent1" w:themeShade="BF"/>
                <w:sz w:val="20"/>
                <w:szCs w:val="20"/>
                <w:lang w:val="es-US"/>
              </w:rPr>
            </w:pPr>
            <w:r w:rsidRPr="005C21F5">
              <w:rPr>
                <w:rFonts w:ascii="Arial" w:hAnsi="Arial" w:cs="Arial"/>
                <w:b/>
                <w:bCs/>
                <w:color w:val="2E74B5" w:themeColor="accent1" w:themeShade="BF"/>
                <w:sz w:val="20"/>
                <w:szCs w:val="20"/>
                <w:lang w:val="es-US"/>
              </w:rPr>
              <w:t>TO/</w:t>
            </w:r>
            <w:r>
              <w:rPr>
                <w:rFonts w:ascii="Arial" w:hAnsi="Arial" w:cs="Arial"/>
                <w:b/>
                <w:bCs/>
                <w:color w:val="2E74B5" w:themeColor="accent1" w:themeShade="BF"/>
                <w:sz w:val="20"/>
                <w:szCs w:val="20"/>
                <w:lang w:val="es-US"/>
              </w:rPr>
              <w:t>CA</w:t>
            </w:r>
            <w:r w:rsidRPr="005C21F5">
              <w:rPr>
                <w:rFonts w:ascii="Arial" w:hAnsi="Arial" w:cs="Arial"/>
                <w:b/>
                <w:bCs/>
                <w:color w:val="2E74B5" w:themeColor="accent1" w:themeShade="BF"/>
                <w:sz w:val="20"/>
                <w:szCs w:val="20"/>
                <w:lang w:val="es-US"/>
              </w:rPr>
              <w:t>/08/0</w:t>
            </w:r>
            <w:r>
              <w:rPr>
                <w:rFonts w:ascii="Arial" w:hAnsi="Arial" w:cs="Arial"/>
                <w:b/>
                <w:bCs/>
                <w:color w:val="2E74B5" w:themeColor="accent1" w:themeShade="BF"/>
                <w:sz w:val="20"/>
                <w:szCs w:val="20"/>
                <w:lang w:val="es-US"/>
              </w:rPr>
              <w:t>7</w:t>
            </w:r>
          </w:p>
        </w:tc>
        <w:tc>
          <w:tcPr>
            <w:tcW w:w="9502" w:type="dxa"/>
          </w:tcPr>
          <w:p w14:paraId="74FDE3FE" w14:textId="77777777" w:rsidR="005361F4" w:rsidRPr="00D410B0" w:rsidRDefault="005361F4" w:rsidP="006958A3">
            <w:pPr>
              <w:rPr>
                <w:rFonts w:ascii="Arial" w:hAnsi="Arial" w:cs="Arial"/>
                <w:sz w:val="20"/>
                <w:szCs w:val="20"/>
                <w:lang w:val="es-US"/>
              </w:rPr>
            </w:pPr>
            <w:r>
              <w:rPr>
                <w:rFonts w:ascii="Arial" w:hAnsi="Arial" w:cs="Arial"/>
                <w:sz w:val="20"/>
                <w:szCs w:val="20"/>
                <w:lang w:val="es-US"/>
              </w:rPr>
              <w:t>CAJERO(A)</w:t>
            </w:r>
          </w:p>
        </w:tc>
      </w:tr>
      <w:tr w:rsidR="005361F4" w14:paraId="0F7FE3C3" w14:textId="77777777" w:rsidTr="005361F4">
        <w:tc>
          <w:tcPr>
            <w:tcW w:w="1975" w:type="dxa"/>
          </w:tcPr>
          <w:p w14:paraId="38B273D0" w14:textId="77777777" w:rsidR="005361F4" w:rsidRPr="005C21F5" w:rsidRDefault="005361F4" w:rsidP="006958A3">
            <w:pPr>
              <w:jc w:val="center"/>
              <w:rPr>
                <w:rFonts w:ascii="Arial" w:hAnsi="Arial" w:cs="Arial"/>
                <w:b/>
                <w:bCs/>
                <w:color w:val="2E74B5" w:themeColor="accent1" w:themeShade="BF"/>
                <w:sz w:val="20"/>
                <w:szCs w:val="20"/>
                <w:lang w:val="es-US"/>
              </w:rPr>
            </w:pPr>
            <w:r w:rsidRPr="005846CE">
              <w:rPr>
                <w:rFonts w:ascii="Arial" w:hAnsi="Arial" w:cs="Arial"/>
                <w:b/>
                <w:bCs/>
                <w:color w:val="2E74B5" w:themeColor="accent1" w:themeShade="BF"/>
                <w:sz w:val="20"/>
                <w:szCs w:val="20"/>
                <w:lang w:val="es-US"/>
              </w:rPr>
              <w:t>TO/</w:t>
            </w:r>
            <w:r>
              <w:rPr>
                <w:rFonts w:ascii="Arial" w:hAnsi="Arial" w:cs="Arial"/>
                <w:b/>
                <w:bCs/>
                <w:color w:val="2E74B5" w:themeColor="accent1" w:themeShade="BF"/>
                <w:sz w:val="20"/>
                <w:szCs w:val="20"/>
                <w:lang w:val="es-US"/>
              </w:rPr>
              <w:t>AT</w:t>
            </w:r>
            <w:r w:rsidRPr="005846CE">
              <w:rPr>
                <w:rFonts w:ascii="Arial" w:hAnsi="Arial" w:cs="Arial"/>
                <w:b/>
                <w:bCs/>
                <w:color w:val="2E74B5" w:themeColor="accent1" w:themeShade="BF"/>
                <w:sz w:val="20"/>
                <w:szCs w:val="20"/>
                <w:lang w:val="es-US"/>
              </w:rPr>
              <w:t>/08/0</w:t>
            </w:r>
            <w:r>
              <w:rPr>
                <w:rFonts w:ascii="Arial" w:hAnsi="Arial" w:cs="Arial"/>
                <w:b/>
                <w:bCs/>
                <w:color w:val="2E74B5" w:themeColor="accent1" w:themeShade="BF"/>
                <w:sz w:val="20"/>
                <w:szCs w:val="20"/>
                <w:lang w:val="es-US"/>
              </w:rPr>
              <w:t>8</w:t>
            </w:r>
          </w:p>
        </w:tc>
        <w:tc>
          <w:tcPr>
            <w:tcW w:w="9502" w:type="dxa"/>
          </w:tcPr>
          <w:p w14:paraId="3111B600" w14:textId="17F540C9" w:rsidR="005361F4" w:rsidRPr="00D410B0" w:rsidRDefault="005361F4" w:rsidP="006958A3">
            <w:pPr>
              <w:rPr>
                <w:rFonts w:ascii="Arial" w:hAnsi="Arial" w:cs="Arial"/>
                <w:sz w:val="20"/>
                <w:szCs w:val="20"/>
                <w:lang w:val="es-US"/>
              </w:rPr>
            </w:pPr>
            <w:r>
              <w:rPr>
                <w:rFonts w:ascii="Arial" w:hAnsi="Arial" w:cs="Arial"/>
                <w:sz w:val="20"/>
                <w:szCs w:val="20"/>
                <w:lang w:val="es-US"/>
              </w:rPr>
              <w:t>AUXILIAR DE TESORERIA</w:t>
            </w:r>
            <w:r w:rsidR="003D4781">
              <w:rPr>
                <w:rFonts w:ascii="Arial" w:hAnsi="Arial" w:cs="Arial"/>
                <w:sz w:val="20"/>
                <w:szCs w:val="20"/>
                <w:lang w:val="es-US"/>
              </w:rPr>
              <w:t xml:space="preserve"> (A)</w:t>
            </w:r>
          </w:p>
        </w:tc>
      </w:tr>
      <w:tr w:rsidR="005361F4" w14:paraId="039E1476" w14:textId="77777777" w:rsidTr="005361F4">
        <w:tc>
          <w:tcPr>
            <w:tcW w:w="1975" w:type="dxa"/>
          </w:tcPr>
          <w:p w14:paraId="38516770" w14:textId="77777777" w:rsidR="005361F4" w:rsidRDefault="005361F4" w:rsidP="006958A3">
            <w:pPr>
              <w:jc w:val="center"/>
              <w:rPr>
                <w:rFonts w:ascii="Arial" w:hAnsi="Arial" w:cs="Arial"/>
                <w:b/>
                <w:bCs/>
                <w:color w:val="2E74B5" w:themeColor="accent1" w:themeShade="BF"/>
                <w:sz w:val="20"/>
                <w:szCs w:val="20"/>
                <w:lang w:val="es-US"/>
              </w:rPr>
            </w:pPr>
            <w:r w:rsidRPr="0080780A">
              <w:rPr>
                <w:rFonts w:ascii="Arial" w:hAnsi="Arial" w:cs="Arial"/>
                <w:b/>
                <w:bCs/>
                <w:color w:val="2E74B5" w:themeColor="accent1" w:themeShade="BF"/>
                <w:sz w:val="20"/>
                <w:szCs w:val="20"/>
                <w:lang w:val="es-US"/>
              </w:rPr>
              <w:t>TO/AT/08/08</w:t>
            </w:r>
          </w:p>
        </w:tc>
        <w:tc>
          <w:tcPr>
            <w:tcW w:w="9502" w:type="dxa"/>
          </w:tcPr>
          <w:p w14:paraId="25FA04FD" w14:textId="00F1977F" w:rsidR="005361F4" w:rsidRDefault="005361F4" w:rsidP="006958A3">
            <w:pPr>
              <w:rPr>
                <w:rFonts w:ascii="Arial" w:hAnsi="Arial" w:cs="Arial"/>
                <w:sz w:val="20"/>
                <w:szCs w:val="20"/>
                <w:lang w:val="es-US"/>
              </w:rPr>
            </w:pPr>
            <w:r>
              <w:rPr>
                <w:rFonts w:ascii="Arial" w:hAnsi="Arial" w:cs="Arial"/>
                <w:sz w:val="20"/>
                <w:szCs w:val="20"/>
                <w:lang w:val="es-US"/>
              </w:rPr>
              <w:t>AUXILIAR DE TESORERIA</w:t>
            </w:r>
            <w:r w:rsidR="003D4781">
              <w:rPr>
                <w:rFonts w:ascii="Arial" w:hAnsi="Arial" w:cs="Arial"/>
                <w:sz w:val="20"/>
                <w:szCs w:val="20"/>
                <w:lang w:val="es-US"/>
              </w:rPr>
              <w:t xml:space="preserve"> (B)</w:t>
            </w:r>
          </w:p>
        </w:tc>
      </w:tr>
    </w:tbl>
    <w:p w14:paraId="78254F2B" w14:textId="77777777" w:rsidR="00D332E3" w:rsidRDefault="00D332E3" w:rsidP="00D332E3">
      <w:pPr>
        <w:rPr>
          <w:sz w:val="28"/>
          <w:lang w:val="es-419"/>
        </w:rPr>
      </w:pPr>
    </w:p>
    <w:p w14:paraId="7E687333" w14:textId="77777777" w:rsidR="002E39C5" w:rsidRDefault="002E39C5" w:rsidP="002E39C5">
      <w:pPr>
        <w:rPr>
          <w:sz w:val="28"/>
          <w:lang w:val="es-419"/>
        </w:rPr>
      </w:pPr>
    </w:p>
    <w:p w14:paraId="15FC2668" w14:textId="242E723E" w:rsidR="000A072A" w:rsidRDefault="002E39C5" w:rsidP="000A072A">
      <w:pPr>
        <w:rPr>
          <w:sz w:val="28"/>
          <w:lang w:val="es-419"/>
        </w:rPr>
      </w:pPr>
      <w:r>
        <w:rPr>
          <w:sz w:val="28"/>
          <w:lang w:val="es-419"/>
        </w:rPr>
        <w:t xml:space="preserve">               </w:t>
      </w:r>
      <w:r w:rsidR="004C4908">
        <w:rPr>
          <w:sz w:val="28"/>
          <w:lang w:val="es-419"/>
        </w:rPr>
        <w:t xml:space="preserve">                              </w:t>
      </w:r>
    </w:p>
    <w:p w14:paraId="670E1962" w14:textId="5003D00E" w:rsidR="00384106" w:rsidRDefault="00384106" w:rsidP="00384106">
      <w:pPr>
        <w:tabs>
          <w:tab w:val="left" w:pos="8314"/>
        </w:tabs>
        <w:rPr>
          <w:sz w:val="28"/>
          <w:lang w:val="es-419"/>
        </w:rPr>
      </w:pPr>
      <w:r>
        <w:rPr>
          <w:noProof/>
          <w:lang w:eastAsia="es-MX"/>
        </w:rPr>
        <mc:AlternateContent>
          <mc:Choice Requires="wps">
            <w:drawing>
              <wp:anchor distT="0" distB="0" distL="114300" distR="114300" simplePos="0" relativeHeight="254552064" behindDoc="0" locked="0" layoutInCell="1" allowOverlap="1" wp14:anchorId="3D5187CC" wp14:editId="2011D6A4">
                <wp:simplePos x="0" y="0"/>
                <wp:positionH relativeFrom="margin">
                  <wp:posOffset>3256664</wp:posOffset>
                </wp:positionH>
                <wp:positionV relativeFrom="paragraph">
                  <wp:posOffset>70425</wp:posOffset>
                </wp:positionV>
                <wp:extent cx="1971675" cy="358140"/>
                <wp:effectExtent l="95250" t="57150" r="104775" b="118110"/>
                <wp:wrapNone/>
                <wp:docPr id="246" name="Rectángulo: esquinas redondeadas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35814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4BFE012" w14:textId="77777777" w:rsidR="00384106" w:rsidRPr="00080C4C" w:rsidRDefault="00384106" w:rsidP="00384106">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TESORERO(A)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187CC" id="Rectángulo: esquinas redondeadas 246" o:spid="_x0000_s1088" style="position:absolute;margin-left:256.45pt;margin-top:5.55pt;width:155.25pt;height:28.2pt;z-index:2545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" fillcolor="maroon" stroked="f" strokeweight=".5pt">
                <v:stroke joinstyle="miter"/>
                <v:shadow on="t" color="black" opacity="20971f" offset="0,2.2pt"/>
                <v:textbox>
                  <w:txbxContent>
                    <w:p w14:paraId="04BFE012" w14:textId="77777777" w:rsidR="00384106" w:rsidRPr="00080C4C" w:rsidRDefault="00384106" w:rsidP="00384106">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TESORERO(A) MUNICIPAL</w:t>
                      </w:r>
                    </w:p>
                  </w:txbxContent>
                </v:textbox>
                <w10:wrap anchorx="margin"/>
              </v:roundrect>
            </w:pict>
          </mc:Fallback>
        </mc:AlternateContent>
      </w:r>
      <w:r>
        <w:rPr>
          <w:sz w:val="28"/>
          <w:lang w:val="es-419"/>
        </w:rPr>
        <w:tab/>
      </w:r>
    </w:p>
    <w:p w14:paraId="22F0C003" w14:textId="77777777" w:rsidR="00384106" w:rsidRDefault="00384106" w:rsidP="00384106">
      <w:pPr>
        <w:rPr>
          <w:sz w:val="28"/>
          <w:lang w:val="es-419"/>
        </w:rPr>
      </w:pPr>
      <w:r>
        <w:rPr>
          <w:noProof/>
          <w:lang w:eastAsia="es-MX"/>
        </w:rPr>
        <mc:AlternateContent>
          <mc:Choice Requires="wps">
            <w:drawing>
              <wp:anchor distT="0" distB="0" distL="114299" distR="114299" simplePos="0" relativeHeight="254526464" behindDoc="0" locked="0" layoutInCell="1" allowOverlap="1" wp14:anchorId="154752B3" wp14:editId="6C3C5166">
                <wp:simplePos x="0" y="0"/>
                <wp:positionH relativeFrom="column">
                  <wp:posOffset>4247944</wp:posOffset>
                </wp:positionH>
                <wp:positionV relativeFrom="paragraph">
                  <wp:posOffset>83185</wp:posOffset>
                </wp:positionV>
                <wp:extent cx="0" cy="324803"/>
                <wp:effectExtent l="0" t="0" r="38100" b="37465"/>
                <wp:wrapNone/>
                <wp:docPr id="199" name="Conector recto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4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84F26" id="Conector recto 199" o:spid="_x0000_s1026" style="position:absolute;z-index:25452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4.5pt,6.55pt" to="33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" strokecolor="black [3200]" strokeweight=".5pt">
                <v:stroke joinstyle="miter"/>
                <o:lock v:ext="edit" shapetype="f"/>
              </v:line>
            </w:pict>
          </mc:Fallback>
        </mc:AlternateContent>
      </w:r>
    </w:p>
    <w:p w14:paraId="0902ECCA"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22368" behindDoc="0" locked="0" layoutInCell="1" allowOverlap="1" wp14:anchorId="610BB4FB" wp14:editId="192AF600">
                <wp:simplePos x="0" y="0"/>
                <wp:positionH relativeFrom="margin">
                  <wp:posOffset>3347721</wp:posOffset>
                </wp:positionH>
                <wp:positionV relativeFrom="paragraph">
                  <wp:posOffset>80010</wp:posOffset>
                </wp:positionV>
                <wp:extent cx="1885950" cy="358140"/>
                <wp:effectExtent l="76200" t="57150" r="95250" b="118110"/>
                <wp:wrapNone/>
                <wp:docPr id="41"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35814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850D4B7" w14:textId="77777777" w:rsidR="00384106" w:rsidRPr="00080C4C" w:rsidRDefault="00384106" w:rsidP="00384106">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CONTADOR(A)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BB4FB" id="Rectángulo: esquinas redondeadas 41" o:spid="_x0000_s1089" style="position:absolute;margin-left:263.6pt;margin-top:6.3pt;width:148.5pt;height:28.2pt;z-index:2545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" fillcolor="maroon" stroked="f" strokeweight=".5pt">
                <v:stroke joinstyle="miter"/>
                <v:shadow on="t" color="black" opacity="20971f" offset="0,2.2pt"/>
                <v:textbox>
                  <w:txbxContent>
                    <w:p w14:paraId="7850D4B7" w14:textId="77777777" w:rsidR="00384106" w:rsidRPr="00080C4C" w:rsidRDefault="00384106" w:rsidP="00384106">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CONTADOR(A) GENERAL</w:t>
                      </w:r>
                    </w:p>
                  </w:txbxContent>
                </v:textbox>
                <w10:wrap anchorx="margin"/>
              </v:roundrect>
            </w:pict>
          </mc:Fallback>
        </mc:AlternateContent>
      </w:r>
    </w:p>
    <w:p w14:paraId="5042AF9D" w14:textId="77777777" w:rsidR="00384106" w:rsidRDefault="00384106" w:rsidP="00384106">
      <w:pPr>
        <w:rPr>
          <w:sz w:val="28"/>
          <w:lang w:val="es-419"/>
        </w:rPr>
      </w:pPr>
      <w:r>
        <w:rPr>
          <w:noProof/>
          <w:lang w:eastAsia="es-MX"/>
        </w:rPr>
        <mc:AlternateContent>
          <mc:Choice Requires="wps">
            <w:drawing>
              <wp:anchor distT="0" distB="0" distL="114299" distR="114299" simplePos="0" relativeHeight="254544896" behindDoc="0" locked="0" layoutInCell="1" allowOverlap="1" wp14:anchorId="202C184C" wp14:editId="56ACDB39">
                <wp:simplePos x="0" y="0"/>
                <wp:positionH relativeFrom="column">
                  <wp:posOffset>4243705</wp:posOffset>
                </wp:positionH>
                <wp:positionV relativeFrom="paragraph">
                  <wp:posOffset>96314</wp:posOffset>
                </wp:positionV>
                <wp:extent cx="331" cy="508884"/>
                <wp:effectExtent l="0" t="0" r="38100" b="24765"/>
                <wp:wrapNone/>
                <wp:docPr id="162" name="Conector recto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 cy="50888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B6DBB" id="Conector recto 162" o:spid="_x0000_s1026" style="position:absolute;z-index:25454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4.15pt,7.6pt" to="334.2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" strokecolor="windowText" strokeweight=".5pt">
                <v:stroke joinstyle="miter"/>
                <o:lock v:ext="edit" shapetype="f"/>
              </v:line>
            </w:pict>
          </mc:Fallback>
        </mc:AlternateContent>
      </w:r>
    </w:p>
    <w:p w14:paraId="2957F6A6" w14:textId="77777777" w:rsidR="00384106" w:rsidRDefault="00384106" w:rsidP="00384106">
      <w:pPr>
        <w:rPr>
          <w:sz w:val="28"/>
          <w:lang w:val="es-419"/>
        </w:rPr>
      </w:pPr>
      <w:r>
        <w:rPr>
          <w:noProof/>
          <w:lang w:eastAsia="es-MX"/>
        </w:rPr>
        <mc:AlternateContent>
          <mc:Choice Requires="wps">
            <w:drawing>
              <wp:anchor distT="0" distB="0" distL="114299" distR="114299" simplePos="0" relativeHeight="254531584" behindDoc="0" locked="0" layoutInCell="1" allowOverlap="1" wp14:anchorId="4062FBB7" wp14:editId="305F6570">
                <wp:simplePos x="0" y="0"/>
                <wp:positionH relativeFrom="column">
                  <wp:posOffset>4244696</wp:posOffset>
                </wp:positionH>
                <wp:positionV relativeFrom="paragraph">
                  <wp:posOffset>268605</wp:posOffset>
                </wp:positionV>
                <wp:extent cx="0" cy="253556"/>
                <wp:effectExtent l="0" t="0" r="38100" b="32385"/>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5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9BBB39" id="Conector recto 42" o:spid="_x0000_s1026" style="position:absolute;z-index:25453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25pt,21.15pt" to="334.2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" strokecolor="black [3200]" strokeweight=".5pt">
                <v:stroke joinstyle="miter"/>
                <o:lock v:ext="edit" shapetype="f"/>
              </v:line>
            </w:pict>
          </mc:Fallback>
        </mc:AlternateContent>
      </w:r>
      <w:r>
        <w:rPr>
          <w:noProof/>
          <w:lang w:eastAsia="es-MX"/>
        </w:rPr>
        <mc:AlternateContent>
          <mc:Choice Requires="wps">
            <w:drawing>
              <wp:anchor distT="0" distB="0" distL="114300" distR="114300" simplePos="0" relativeHeight="254529536" behindDoc="0" locked="0" layoutInCell="1" allowOverlap="1" wp14:anchorId="56C337E0" wp14:editId="1A438370">
                <wp:simplePos x="0" y="0"/>
                <wp:positionH relativeFrom="column">
                  <wp:posOffset>7355205</wp:posOffset>
                </wp:positionH>
                <wp:positionV relativeFrom="paragraph">
                  <wp:posOffset>273479</wp:posOffset>
                </wp:positionV>
                <wp:extent cx="0" cy="247429"/>
                <wp:effectExtent l="0" t="0" r="38100" b="19685"/>
                <wp:wrapNone/>
                <wp:docPr id="200" name="Conector recto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4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799AFA" id="Conector recto 200" o:spid="_x0000_s1026" style="position:absolute;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15pt,21.55pt" to="579.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" strokecolor="black [3200]" strokeweight=".5pt">
                <v:stroke joinstyle="miter"/>
                <o:lock v:ext="edit" shapetype="f"/>
              </v:line>
            </w:pict>
          </mc:Fallback>
        </mc:AlternateContent>
      </w:r>
      <w:r>
        <w:rPr>
          <w:noProof/>
          <w:lang w:eastAsia="es-MX"/>
        </w:rPr>
        <mc:AlternateContent>
          <mc:Choice Requires="wps">
            <w:drawing>
              <wp:anchor distT="0" distB="0" distL="114299" distR="114299" simplePos="0" relativeHeight="254528512" behindDoc="0" locked="0" layoutInCell="1" allowOverlap="1" wp14:anchorId="2B162B38" wp14:editId="0C84BA6B">
                <wp:simplePos x="0" y="0"/>
                <wp:positionH relativeFrom="column">
                  <wp:posOffset>1183434</wp:posOffset>
                </wp:positionH>
                <wp:positionV relativeFrom="paragraph">
                  <wp:posOffset>274320</wp:posOffset>
                </wp:positionV>
                <wp:extent cx="0" cy="272415"/>
                <wp:effectExtent l="0" t="0" r="38100" b="32385"/>
                <wp:wrapNone/>
                <wp:docPr id="201" name="Conector recto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2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2AEB6" id="Conector recto 201" o:spid="_x0000_s1026" style="position:absolute;z-index:25452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3.2pt,21.6pt" to="9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" strokecolor="black [3200]" strokeweight=".5pt">
                <v:stroke joinstyle="miter"/>
                <o:lock v:ext="edit" shapetype="f"/>
              </v:line>
            </w:pict>
          </mc:Fallback>
        </mc:AlternateContent>
      </w:r>
      <w:r>
        <w:rPr>
          <w:noProof/>
          <w:lang w:eastAsia="es-MX"/>
        </w:rPr>
        <mc:AlternateContent>
          <mc:Choice Requires="wps">
            <w:drawing>
              <wp:anchor distT="0" distB="0" distL="114300" distR="114300" simplePos="0" relativeHeight="254527488" behindDoc="0" locked="0" layoutInCell="1" allowOverlap="1" wp14:anchorId="5AF061C0" wp14:editId="52E2FC82">
                <wp:simplePos x="0" y="0"/>
                <wp:positionH relativeFrom="column">
                  <wp:posOffset>1182076</wp:posOffset>
                </wp:positionH>
                <wp:positionV relativeFrom="paragraph">
                  <wp:posOffset>268543</wp:posOffset>
                </wp:positionV>
                <wp:extent cx="6177486" cy="0"/>
                <wp:effectExtent l="0" t="0" r="0" b="0"/>
                <wp:wrapNone/>
                <wp:docPr id="202" name="Conector rec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774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22959" id="Conector recto 202" o:spid="_x0000_s1026" style="position:absolute;flip:y;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21.15pt" to="57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" strokecolor="black [3200]" strokeweight=".5pt">
                <v:stroke joinstyle="miter"/>
                <o:lock v:ext="edit" shapetype="f"/>
              </v:line>
            </w:pict>
          </mc:Fallback>
        </mc:AlternateContent>
      </w:r>
    </w:p>
    <w:p w14:paraId="2E9E0543"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23392" behindDoc="0" locked="0" layoutInCell="1" allowOverlap="1" wp14:anchorId="68FDE76F" wp14:editId="6FA46FDA">
                <wp:simplePos x="0" y="0"/>
                <wp:positionH relativeFrom="margin">
                  <wp:posOffset>204471</wp:posOffset>
                </wp:positionH>
                <wp:positionV relativeFrom="paragraph">
                  <wp:posOffset>206375</wp:posOffset>
                </wp:positionV>
                <wp:extent cx="2000250" cy="457200"/>
                <wp:effectExtent l="95250" t="57150" r="95250" b="114300"/>
                <wp:wrapNone/>
                <wp:docPr id="204" name="Rectángulo: esquinas redondeadas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4572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FFD5914" w14:textId="77777777" w:rsidR="00384106" w:rsidRPr="00080C4C" w:rsidRDefault="00384106" w:rsidP="00384106">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CONTADOR(A) DE NÓMINA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DE76F" id="Rectángulo: esquinas redondeadas 204" o:spid="_x0000_s1090" style="position:absolute;margin-left:16.1pt;margin-top:16.25pt;width:157.5pt;height:36pt;z-index:25452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" fillcolor="maroon" stroked="f" strokeweight=".5pt">
                <v:stroke joinstyle="miter"/>
                <v:shadow on="t" color="black" opacity="20971f" offset="0,2.2pt"/>
                <v:textbox>
                  <w:txbxContent>
                    <w:p w14:paraId="4FFD5914" w14:textId="77777777" w:rsidR="00384106" w:rsidRPr="00080C4C" w:rsidRDefault="00384106" w:rsidP="00384106">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CONTADOR(A) DE NÓMINA</w:t>
                      </w:r>
                    </w:p>
                  </w:txbxContent>
                </v:textbox>
                <w10:wrap anchorx="margin"/>
              </v:roundrect>
            </w:pict>
          </mc:Fallback>
        </mc:AlternateContent>
      </w:r>
      <w:r>
        <w:rPr>
          <w:noProof/>
          <w:lang w:eastAsia="es-MX"/>
        </w:rPr>
        <mc:AlternateContent>
          <mc:Choice Requires="wps">
            <w:drawing>
              <wp:anchor distT="0" distB="0" distL="114300" distR="114300" simplePos="0" relativeHeight="254524416" behindDoc="0" locked="0" layoutInCell="1" allowOverlap="1" wp14:anchorId="1263F8EE" wp14:editId="20518A52">
                <wp:simplePos x="0" y="0"/>
                <wp:positionH relativeFrom="margin">
                  <wp:posOffset>3258102</wp:posOffset>
                </wp:positionH>
                <wp:positionV relativeFrom="paragraph">
                  <wp:posOffset>192543</wp:posOffset>
                </wp:positionV>
                <wp:extent cx="2035175" cy="485775"/>
                <wp:effectExtent l="95250" t="57150" r="98425" b="123825"/>
                <wp:wrapNone/>
                <wp:docPr id="205" name="Rectángulo: esquinas redondeadas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4857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54F43FC"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CONTADOR(A) DE EGRESOS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3F8EE" id="Rectángulo: esquinas redondeadas 205" o:spid="_x0000_s1091" style="position:absolute;margin-left:256.55pt;margin-top:15.15pt;width:160.25pt;height:38.25pt;z-index:25452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" fillcolor="maroon" stroked="f" strokeweight=".5pt">
                <v:stroke joinstyle="miter"/>
                <v:shadow on="t" color="black" opacity="20971f" offset="0,2.2pt"/>
                <v:textbox>
                  <w:txbxContent>
                    <w:p w14:paraId="454F43FC"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CONTADOR(A) DE EGRESOS</w:t>
                      </w:r>
                    </w:p>
                  </w:txbxContent>
                </v:textbox>
                <w10:wrap anchorx="margin"/>
              </v:roundrect>
            </w:pict>
          </mc:Fallback>
        </mc:AlternateContent>
      </w:r>
      <w:r>
        <w:rPr>
          <w:noProof/>
          <w:lang w:eastAsia="es-MX"/>
        </w:rPr>
        <mc:AlternateContent>
          <mc:Choice Requires="wps">
            <w:drawing>
              <wp:anchor distT="0" distB="0" distL="114300" distR="114300" simplePos="0" relativeHeight="254530560" behindDoc="0" locked="0" layoutInCell="1" allowOverlap="1" wp14:anchorId="733426AE" wp14:editId="32BCD893">
                <wp:simplePos x="0" y="0"/>
                <wp:positionH relativeFrom="margin">
                  <wp:posOffset>6405245</wp:posOffset>
                </wp:positionH>
                <wp:positionV relativeFrom="paragraph">
                  <wp:posOffset>191135</wp:posOffset>
                </wp:positionV>
                <wp:extent cx="1924050" cy="447675"/>
                <wp:effectExtent l="95250" t="57150" r="95250" b="123825"/>
                <wp:wrapNone/>
                <wp:docPr id="207" name="Rectángulo: esquinas redondeada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4476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CEFEDB9" w14:textId="77777777" w:rsidR="00384106" w:rsidRPr="00EF3F32"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US"/>
                              </w:rPr>
                              <w:t>CONTADOR(A)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426AE" id="Rectángulo: esquinas redondeadas 207" o:spid="_x0000_s1092" style="position:absolute;margin-left:504.35pt;margin-top:15.05pt;width:151.5pt;height:35.25pt;z-index:2545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" fillcolor="maroon" stroked="f" strokeweight=".5pt">
                <v:stroke joinstyle="miter"/>
                <v:shadow on="t" color="black" opacity="20971f" offset="0,2.2pt"/>
                <v:textbox>
                  <w:txbxContent>
                    <w:p w14:paraId="0CEFEDB9" w14:textId="77777777" w:rsidR="00384106" w:rsidRPr="00EF3F32"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US"/>
                        </w:rPr>
                        <w:t>CONTADOR(A) DE INGRESOS</w:t>
                      </w:r>
                    </w:p>
                  </w:txbxContent>
                </v:textbox>
                <w10:wrap anchorx="margin"/>
              </v:roundrect>
            </w:pict>
          </mc:Fallback>
        </mc:AlternateContent>
      </w:r>
    </w:p>
    <w:p w14:paraId="7F3CB5B3"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35680" behindDoc="0" locked="0" layoutInCell="1" allowOverlap="1" wp14:anchorId="11CD4085" wp14:editId="0A30DBE0">
                <wp:simplePos x="0" y="0"/>
                <wp:positionH relativeFrom="column">
                  <wp:posOffset>7381875</wp:posOffset>
                </wp:positionH>
                <wp:positionV relativeFrom="paragraph">
                  <wp:posOffset>296116</wp:posOffset>
                </wp:positionV>
                <wp:extent cx="0" cy="1970405"/>
                <wp:effectExtent l="0" t="0" r="38100" b="29845"/>
                <wp:wrapNone/>
                <wp:docPr id="208" name="Conector rec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0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701A5" id="Conector recto 208" o:spid="_x0000_s1026" style="position:absolute;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25pt,23.3pt" to="581.2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" strokecolor="black [3200]" strokeweight=".5pt">
                <v:stroke joinstyle="miter"/>
                <o:lock v:ext="edit" shapetype="f"/>
              </v:line>
            </w:pict>
          </mc:Fallback>
        </mc:AlternateContent>
      </w:r>
      <w:r>
        <w:rPr>
          <w:noProof/>
          <w:lang w:eastAsia="es-MX"/>
        </w:rPr>
        <mc:AlternateContent>
          <mc:Choice Requires="wps">
            <w:drawing>
              <wp:anchor distT="0" distB="0" distL="114299" distR="114299" simplePos="0" relativeHeight="254534656" behindDoc="0" locked="0" layoutInCell="1" allowOverlap="1" wp14:anchorId="0F6FE4A3" wp14:editId="52A306E6">
                <wp:simplePos x="0" y="0"/>
                <wp:positionH relativeFrom="column">
                  <wp:posOffset>1207770</wp:posOffset>
                </wp:positionH>
                <wp:positionV relativeFrom="paragraph">
                  <wp:posOffset>321310</wp:posOffset>
                </wp:positionV>
                <wp:extent cx="0" cy="2681605"/>
                <wp:effectExtent l="0" t="0" r="38100" b="23495"/>
                <wp:wrapNone/>
                <wp:docPr id="209" name="Conector rec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81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EC61E5" id="Conector recto 209" o:spid="_x0000_s1026" style="position:absolute;z-index:25453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pt,25.3pt" to="95.1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" strokecolor="black [3200]" strokeweight=".5pt">
                <v:stroke joinstyle="miter"/>
                <o:lock v:ext="edit" shapetype="f"/>
              </v:line>
            </w:pict>
          </mc:Fallback>
        </mc:AlternateContent>
      </w:r>
    </w:p>
    <w:p w14:paraId="5713967A"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38752" behindDoc="0" locked="0" layoutInCell="1" allowOverlap="1" wp14:anchorId="534C7C8C" wp14:editId="3852DC47">
                <wp:simplePos x="0" y="0"/>
                <wp:positionH relativeFrom="column">
                  <wp:posOffset>4260860</wp:posOffset>
                </wp:positionH>
                <wp:positionV relativeFrom="paragraph">
                  <wp:posOffset>6125</wp:posOffset>
                </wp:positionV>
                <wp:extent cx="3834" cy="1135822"/>
                <wp:effectExtent l="0" t="0" r="34290" b="26670"/>
                <wp:wrapNone/>
                <wp:docPr id="210" name="Conector rec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34" cy="11358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2F97E" id="Conector recto 210" o:spid="_x0000_s1026" style="position:absolute;flip:x;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5pt" to="335.8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" strokecolor="black [3200]" strokeweight=".5pt">
                <v:stroke joinstyle="miter"/>
                <o:lock v:ext="edit" shapetype="f"/>
              </v:line>
            </w:pict>
          </mc:Fallback>
        </mc:AlternateContent>
      </w:r>
      <w:r>
        <w:rPr>
          <w:noProof/>
          <w:lang w:eastAsia="es-MX"/>
        </w:rPr>
        <mc:AlternateContent>
          <mc:Choice Requires="wps">
            <w:drawing>
              <wp:anchor distT="0" distB="0" distL="114300" distR="114300" simplePos="0" relativeHeight="254547968" behindDoc="0" locked="0" layoutInCell="1" allowOverlap="1" wp14:anchorId="5DD96C54" wp14:editId="791DB8DD">
                <wp:simplePos x="0" y="0"/>
                <wp:positionH relativeFrom="column">
                  <wp:posOffset>5659120</wp:posOffset>
                </wp:positionH>
                <wp:positionV relativeFrom="paragraph">
                  <wp:posOffset>194945</wp:posOffset>
                </wp:positionV>
                <wp:extent cx="0" cy="171450"/>
                <wp:effectExtent l="0" t="0" r="38100" b="19050"/>
                <wp:wrapNone/>
                <wp:docPr id="212" name="Conector recto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1C93B" id="Conector recto 212" o:spid="_x0000_s1026" style="position:absolute;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6pt,15.35pt" to="445.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" strokecolor="black [3200]" strokeweight=".5pt">
                <v:stroke joinstyle="miter"/>
                <o:lock v:ext="edit" shapetype="f"/>
              </v:line>
            </w:pict>
          </mc:Fallback>
        </mc:AlternateContent>
      </w:r>
      <w:r>
        <w:rPr>
          <w:noProof/>
          <w:lang w:eastAsia="es-MX"/>
        </w:rPr>
        <mc:AlternateContent>
          <mc:Choice Requires="wps">
            <w:drawing>
              <wp:anchor distT="0" distB="0" distL="114300" distR="114300" simplePos="0" relativeHeight="254546944" behindDoc="0" locked="0" layoutInCell="1" allowOverlap="1" wp14:anchorId="0449FB23" wp14:editId="25342324">
                <wp:simplePos x="0" y="0"/>
                <wp:positionH relativeFrom="margin">
                  <wp:posOffset>2807970</wp:posOffset>
                </wp:positionH>
                <wp:positionV relativeFrom="paragraph">
                  <wp:posOffset>197485</wp:posOffset>
                </wp:positionV>
                <wp:extent cx="2851150" cy="3175"/>
                <wp:effectExtent l="0" t="0" r="25400" b="34925"/>
                <wp:wrapNone/>
                <wp:docPr id="217" name="Conector recto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15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51C14" id="Conector recto 217" o:spid="_x0000_s1026" style="position:absolute;z-index:2545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1pt,15.55pt" to="445.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" strokecolor="black [3200]" strokeweight=".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4548992" behindDoc="0" locked="0" layoutInCell="1" allowOverlap="1" wp14:anchorId="5C34E31C" wp14:editId="73F98A80">
                <wp:simplePos x="0" y="0"/>
                <wp:positionH relativeFrom="column">
                  <wp:posOffset>2807970</wp:posOffset>
                </wp:positionH>
                <wp:positionV relativeFrom="paragraph">
                  <wp:posOffset>201295</wp:posOffset>
                </wp:positionV>
                <wp:extent cx="0" cy="190500"/>
                <wp:effectExtent l="0" t="0" r="38100" b="19050"/>
                <wp:wrapNone/>
                <wp:docPr id="219" name="Conector rec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4FC45" id="Conector recto 219" o:spid="_x0000_s1026" style="position:absolute;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15.85pt" to="221.1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" strokecolor="black [3200]" strokeweight=".5pt">
                <v:stroke joinstyle="miter"/>
                <o:lock v:ext="edit" shapetype="f"/>
              </v:line>
            </w:pict>
          </mc:Fallback>
        </mc:AlternateContent>
      </w:r>
    </w:p>
    <w:p w14:paraId="2580A94D"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45920" behindDoc="0" locked="0" layoutInCell="1" allowOverlap="1" wp14:anchorId="47434ED4" wp14:editId="7C33FE71">
                <wp:simplePos x="0" y="0"/>
                <wp:positionH relativeFrom="margin">
                  <wp:posOffset>4772025</wp:posOffset>
                </wp:positionH>
                <wp:positionV relativeFrom="paragraph">
                  <wp:posOffset>37465</wp:posOffset>
                </wp:positionV>
                <wp:extent cx="1838325" cy="409575"/>
                <wp:effectExtent l="76200" t="57150" r="104775" b="123825"/>
                <wp:wrapNone/>
                <wp:docPr id="220" name="Rectángulo: esquinas redondeadas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4095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B7F7725"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CONTABLE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34ED4" id="Rectángulo: esquinas redondeadas 220" o:spid="_x0000_s1093" style="position:absolute;margin-left:375.75pt;margin-top:2.95pt;width:144.75pt;height:32.25pt;z-index:2545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" fillcolor="maroon" stroked="f" strokeweight=".5pt">
                <v:stroke joinstyle="miter"/>
                <v:shadow on="t" color="black" opacity="20971f" offset="0,2.2pt"/>
                <v:textbox>
                  <w:txbxContent>
                    <w:p w14:paraId="6B7F7725"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CONTABLE B</w:t>
                      </w:r>
                    </w:p>
                  </w:txbxContent>
                </v:textbox>
                <w10:wrap anchorx="margin"/>
              </v:roundrect>
            </w:pict>
          </mc:Fallback>
        </mc:AlternateContent>
      </w:r>
      <w:r>
        <w:rPr>
          <w:noProof/>
          <w:lang w:eastAsia="es-MX"/>
        </w:rPr>
        <mc:AlternateContent>
          <mc:Choice Requires="wps">
            <w:drawing>
              <wp:anchor distT="0" distB="0" distL="114300" distR="114300" simplePos="0" relativeHeight="254537728" behindDoc="0" locked="0" layoutInCell="1" allowOverlap="1" wp14:anchorId="71B536AD" wp14:editId="4FFF6DFA">
                <wp:simplePos x="0" y="0"/>
                <wp:positionH relativeFrom="margin">
                  <wp:posOffset>1928495</wp:posOffset>
                </wp:positionH>
                <wp:positionV relativeFrom="paragraph">
                  <wp:posOffset>69215</wp:posOffset>
                </wp:positionV>
                <wp:extent cx="1838325" cy="409575"/>
                <wp:effectExtent l="76200" t="57150" r="104775" b="123825"/>
                <wp:wrapNone/>
                <wp:docPr id="227" name="Rectángulo: esquinas redondeadas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4095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40AB557"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CONTABLE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536AD" id="Rectángulo: esquinas redondeadas 227" o:spid="_x0000_s1094" style="position:absolute;margin-left:151.85pt;margin-top:5.45pt;width:144.75pt;height:32.25pt;z-index:25453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" fillcolor="maroon" stroked="f" strokeweight=".5pt">
                <v:stroke joinstyle="miter"/>
                <v:shadow on="t" color="black" opacity="20971f" offset="0,2.2pt"/>
                <v:textbox>
                  <w:txbxContent>
                    <w:p w14:paraId="140AB557"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CONTABLE A</w:t>
                      </w:r>
                    </w:p>
                  </w:txbxContent>
                </v:textbox>
                <w10:wrap anchorx="margin"/>
              </v:roundrect>
            </w:pict>
          </mc:Fallback>
        </mc:AlternateContent>
      </w:r>
    </w:p>
    <w:p w14:paraId="53EBC6CA" w14:textId="77777777" w:rsidR="00384106" w:rsidRDefault="00384106" w:rsidP="00384106">
      <w:pPr>
        <w:rPr>
          <w:sz w:val="28"/>
          <w:lang w:val="es-419"/>
        </w:rPr>
      </w:pPr>
    </w:p>
    <w:p w14:paraId="173608BB"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50016" behindDoc="0" locked="0" layoutInCell="1" allowOverlap="1" wp14:anchorId="152AF5A7" wp14:editId="2C1EB560">
                <wp:simplePos x="0" y="0"/>
                <wp:positionH relativeFrom="column">
                  <wp:posOffset>1213914</wp:posOffset>
                </wp:positionH>
                <wp:positionV relativeFrom="paragraph">
                  <wp:posOffset>335280</wp:posOffset>
                </wp:positionV>
                <wp:extent cx="345964" cy="0"/>
                <wp:effectExtent l="0" t="0" r="0" b="0"/>
                <wp:wrapNone/>
                <wp:docPr id="229" name="Conector recto 229"/>
                <wp:cNvGraphicFramePr/>
                <a:graphic xmlns:a="http://schemas.openxmlformats.org/drawingml/2006/main">
                  <a:graphicData uri="http://schemas.microsoft.com/office/word/2010/wordprocessingShape">
                    <wps:wsp>
                      <wps:cNvCnPr/>
                      <wps:spPr>
                        <a:xfrm>
                          <a:off x="0" y="0"/>
                          <a:ext cx="3459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26EF8" id="Conector recto 229" o:spid="_x0000_s1026" style="position:absolute;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pt,26.4pt" to="122.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" strokecolor="black [3200]" strokeweight=".5pt">
                <v:stroke joinstyle="miter"/>
              </v:line>
            </w:pict>
          </mc:Fallback>
        </mc:AlternateContent>
      </w:r>
      <w:r>
        <w:rPr>
          <w:noProof/>
          <w:lang w:eastAsia="es-MX"/>
        </w:rPr>
        <mc:AlternateContent>
          <mc:Choice Requires="wps">
            <w:drawing>
              <wp:anchor distT="0" distB="0" distL="114300" distR="114300" simplePos="0" relativeHeight="254540800" behindDoc="0" locked="0" layoutInCell="1" allowOverlap="1" wp14:anchorId="3120F613" wp14:editId="588CF458">
                <wp:simplePos x="0" y="0"/>
                <wp:positionH relativeFrom="margin">
                  <wp:posOffset>5556554</wp:posOffset>
                </wp:positionH>
                <wp:positionV relativeFrom="paragraph">
                  <wp:posOffset>137160</wp:posOffset>
                </wp:positionV>
                <wp:extent cx="1513840" cy="435610"/>
                <wp:effectExtent l="95250" t="57150" r="86360" b="116840"/>
                <wp:wrapNone/>
                <wp:docPr id="231" name="Rectángulo: esquinas redondeadas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43561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9DB777C"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 xml:space="preserve">AUXILIAR ADMINISTRATIVO 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0F613" id="Rectángulo: esquinas redondeadas 231" o:spid="_x0000_s1095" style="position:absolute;margin-left:437.5pt;margin-top:10.8pt;width:119.2pt;height:34.3pt;z-index:2545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" fillcolor="maroon" stroked="f" strokeweight=".5pt">
                <v:stroke joinstyle="miter"/>
                <v:shadow on="t" color="black" opacity="20971f" offset="0,2.2pt"/>
                <v:textbox>
                  <w:txbxContent>
                    <w:p w14:paraId="79DB777C"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 xml:space="preserve">AUXILIAR ADMINISTRATIVO C </w:t>
                      </w:r>
                    </w:p>
                  </w:txbxContent>
                </v:textbox>
                <w10:wrap anchorx="margin"/>
              </v:roundrect>
            </w:pict>
          </mc:Fallback>
        </mc:AlternateContent>
      </w:r>
      <w:r>
        <w:rPr>
          <w:noProof/>
          <w:lang w:eastAsia="es-MX"/>
        </w:rPr>
        <mc:AlternateContent>
          <mc:Choice Requires="wps">
            <w:drawing>
              <wp:anchor distT="0" distB="0" distL="114300" distR="114300" simplePos="0" relativeHeight="254536704" behindDoc="0" locked="0" layoutInCell="1" allowOverlap="1" wp14:anchorId="3286ABB6" wp14:editId="7376337D">
                <wp:simplePos x="0" y="0"/>
                <wp:positionH relativeFrom="margin">
                  <wp:posOffset>3544183</wp:posOffset>
                </wp:positionH>
                <wp:positionV relativeFrom="paragraph">
                  <wp:posOffset>136994</wp:posOffset>
                </wp:positionV>
                <wp:extent cx="1526817" cy="457200"/>
                <wp:effectExtent l="95250" t="57150" r="92710" b="114300"/>
                <wp:wrapNone/>
                <wp:docPr id="236" name="Rectángulo: esquinas redondeadas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817" cy="4572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383C8AE"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ADMINISTRATIVO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6ABB6" id="Rectángulo: esquinas redondeadas 236" o:spid="_x0000_s1096" style="position:absolute;margin-left:279.05pt;margin-top:10.8pt;width:120.2pt;height:36pt;z-index:25453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" fillcolor="maroon" stroked="f" strokeweight=".5pt">
                <v:stroke joinstyle="miter"/>
                <v:shadow on="t" color="black" opacity="20971f" offset="0,2.2pt"/>
                <v:textbox>
                  <w:txbxContent>
                    <w:p w14:paraId="7383C8AE"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ADMINISTRATIVO B</w:t>
                      </w:r>
                    </w:p>
                  </w:txbxContent>
                </v:textbox>
                <w10:wrap anchorx="margin"/>
              </v:roundrect>
            </w:pict>
          </mc:Fallback>
        </mc:AlternateContent>
      </w:r>
      <w:r>
        <w:rPr>
          <w:noProof/>
          <w:lang w:eastAsia="es-MX"/>
        </w:rPr>
        <mc:AlternateContent>
          <mc:Choice Requires="wps">
            <w:drawing>
              <wp:anchor distT="0" distB="0" distL="114300" distR="114300" simplePos="0" relativeHeight="254541824" behindDoc="0" locked="0" layoutInCell="1" allowOverlap="1" wp14:anchorId="18A24277" wp14:editId="23DC930B">
                <wp:simplePos x="0" y="0"/>
                <wp:positionH relativeFrom="margin">
                  <wp:posOffset>1558290</wp:posOffset>
                </wp:positionH>
                <wp:positionV relativeFrom="paragraph">
                  <wp:posOffset>148894</wp:posOffset>
                </wp:positionV>
                <wp:extent cx="1514061" cy="435830"/>
                <wp:effectExtent l="95250" t="57150" r="86360" b="116840"/>
                <wp:wrapNone/>
                <wp:docPr id="237" name="Rectángulo: esquinas redondeadas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061" cy="435830"/>
                        </a:xfrm>
                        <a:prstGeom prst="roundRect">
                          <a:avLst/>
                        </a:prstGeom>
                        <a:solidFill>
                          <a:srgbClr val="800000"/>
                        </a:solidFill>
                        <a:ln w="63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1B6A623"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ADMINISTRATIVO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24277" id="Rectángulo: esquinas redondeadas 237" o:spid="_x0000_s1097" style="position:absolute;margin-left:122.7pt;margin-top:11.7pt;width:119.2pt;height:34.3pt;z-index:2545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" fillcolor="maroon" stroked="f" strokeweight=".5pt">
                <v:stroke joinstyle="miter"/>
                <v:shadow on="t" color="black" opacity="20971f" offset="0,2.2pt"/>
                <v:textbox>
                  <w:txbxContent>
                    <w:p w14:paraId="21B6A623"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ADMINISTRATIVO A</w:t>
                      </w:r>
                    </w:p>
                  </w:txbxContent>
                </v:textbox>
                <w10:wrap anchorx="margin"/>
              </v:roundrect>
            </w:pict>
          </mc:Fallback>
        </mc:AlternateContent>
      </w:r>
    </w:p>
    <w:p w14:paraId="0EF99D24"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39776" behindDoc="0" locked="0" layoutInCell="1" allowOverlap="1" wp14:anchorId="6001CF3B" wp14:editId="4077FA27">
                <wp:simplePos x="0" y="0"/>
                <wp:positionH relativeFrom="column">
                  <wp:posOffset>4279265</wp:posOffset>
                </wp:positionH>
                <wp:positionV relativeFrom="paragraph">
                  <wp:posOffset>258724</wp:posOffset>
                </wp:positionV>
                <wp:extent cx="3531" cy="1038607"/>
                <wp:effectExtent l="0" t="0" r="34925" b="28575"/>
                <wp:wrapNone/>
                <wp:docPr id="238" name="Conector recto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1" cy="10386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1BFF2F" id="Conector recto 238" o:spid="_x0000_s1026" style="position:absolute;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20.35pt" to="337.2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" strokecolor="black [3200]" strokeweight=".5pt">
                <v:stroke joinstyle="miter"/>
                <o:lock v:ext="edit" shapetype="f"/>
              </v:line>
            </w:pict>
          </mc:Fallback>
        </mc:AlternateContent>
      </w:r>
      <w:r>
        <w:rPr>
          <w:noProof/>
          <w:lang w:eastAsia="es-MX"/>
        </w:rPr>
        <mc:AlternateContent>
          <mc:Choice Requires="wps">
            <w:drawing>
              <wp:anchor distT="0" distB="0" distL="114300" distR="114300" simplePos="0" relativeHeight="254543872" behindDoc="0" locked="0" layoutInCell="1" allowOverlap="1" wp14:anchorId="55C47D56" wp14:editId="6E093DE8">
                <wp:simplePos x="0" y="0"/>
                <wp:positionH relativeFrom="column">
                  <wp:posOffset>5082111</wp:posOffset>
                </wp:positionH>
                <wp:positionV relativeFrom="paragraph">
                  <wp:posOffset>36830</wp:posOffset>
                </wp:positionV>
                <wp:extent cx="449271" cy="0"/>
                <wp:effectExtent l="0" t="0" r="0" b="0"/>
                <wp:wrapNone/>
                <wp:docPr id="160" name="Conector recto 160"/>
                <wp:cNvGraphicFramePr/>
                <a:graphic xmlns:a="http://schemas.openxmlformats.org/drawingml/2006/main">
                  <a:graphicData uri="http://schemas.microsoft.com/office/word/2010/wordprocessingShape">
                    <wps:wsp>
                      <wps:cNvCnPr/>
                      <wps:spPr>
                        <a:xfrm>
                          <a:off x="0" y="0"/>
                          <a:ext cx="44927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EDA3BE" id="Conector recto 160" o:spid="_x0000_s1026" style="position:absolute;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15pt,2.9pt" to="435.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" strokecolor="windowText" strokeweight=".5pt">
                <v:stroke joinstyle="miter"/>
              </v:line>
            </w:pict>
          </mc:Fallback>
        </mc:AlternateContent>
      </w:r>
      <w:r>
        <w:rPr>
          <w:noProof/>
          <w:lang w:eastAsia="es-MX"/>
        </w:rPr>
        <mc:AlternateContent>
          <mc:Choice Requires="wps">
            <w:drawing>
              <wp:anchor distT="0" distB="0" distL="114300" distR="114300" simplePos="0" relativeHeight="254542848" behindDoc="0" locked="0" layoutInCell="1" allowOverlap="1" wp14:anchorId="7398DC2C" wp14:editId="4A437D98">
                <wp:simplePos x="0" y="0"/>
                <wp:positionH relativeFrom="column">
                  <wp:posOffset>3074241</wp:posOffset>
                </wp:positionH>
                <wp:positionV relativeFrom="paragraph">
                  <wp:posOffset>36830</wp:posOffset>
                </wp:positionV>
                <wp:extent cx="454558" cy="0"/>
                <wp:effectExtent l="0" t="0" r="0" b="0"/>
                <wp:wrapNone/>
                <wp:docPr id="239" name="Conector recto 239"/>
                <wp:cNvGraphicFramePr/>
                <a:graphic xmlns:a="http://schemas.openxmlformats.org/drawingml/2006/main">
                  <a:graphicData uri="http://schemas.microsoft.com/office/word/2010/wordprocessingShape">
                    <wps:wsp>
                      <wps:cNvCnPr/>
                      <wps:spPr>
                        <a:xfrm>
                          <a:off x="0" y="0"/>
                          <a:ext cx="454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8B85" id="Conector recto 239" o:spid="_x0000_s1026" style="position:absolute;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05pt,2.9pt" to="277.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" strokecolor="black [3200]" strokeweight=".5pt">
                <v:stroke joinstyle="miter"/>
              </v:line>
            </w:pict>
          </mc:Fallback>
        </mc:AlternateContent>
      </w:r>
    </w:p>
    <w:p w14:paraId="190E3231" w14:textId="77777777" w:rsidR="00384106" w:rsidRDefault="00384106" w:rsidP="00384106">
      <w:pPr>
        <w:rPr>
          <w:sz w:val="28"/>
          <w:lang w:val="es-419"/>
        </w:rPr>
      </w:pPr>
      <w:r>
        <w:rPr>
          <w:noProof/>
          <w:lang w:eastAsia="es-MX"/>
        </w:rPr>
        <mc:AlternateContent>
          <mc:Choice Requires="wps">
            <w:drawing>
              <wp:anchor distT="0" distB="0" distL="114300" distR="114300" simplePos="0" relativeHeight="254533632" behindDoc="0" locked="0" layoutInCell="1" allowOverlap="1" wp14:anchorId="1A360291" wp14:editId="250D400E">
                <wp:simplePos x="0" y="0"/>
                <wp:positionH relativeFrom="margin">
                  <wp:posOffset>6472349</wp:posOffset>
                </wp:positionH>
                <wp:positionV relativeFrom="paragraph">
                  <wp:posOffset>259080</wp:posOffset>
                </wp:positionV>
                <wp:extent cx="1838325" cy="361950"/>
                <wp:effectExtent l="76200" t="57150" r="104775" b="114300"/>
                <wp:wrapNone/>
                <wp:docPr id="241" name="Rectángulo: esquinas redondeadas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3619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71047FB"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CAJERO(A)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60291" id="Rectángulo: esquinas redondeadas 241" o:spid="_x0000_s1098" style="position:absolute;margin-left:509.65pt;margin-top:20.4pt;width:144.75pt;height:28.5pt;z-index:2545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" fillcolor="maroon" stroked="f" strokeweight=".5pt">
                <v:stroke joinstyle="miter"/>
                <v:shadow on="t" color="black" opacity="20971f" offset="0,2.2pt"/>
                <v:textbox>
                  <w:txbxContent>
                    <w:p w14:paraId="771047FB"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CAJERO(A)</w:t>
                      </w:r>
                    </w:p>
                  </w:txbxContent>
                </v:textbox>
                <w10:wrap anchorx="margin"/>
              </v:roundrect>
            </w:pict>
          </mc:Fallback>
        </mc:AlternateContent>
      </w:r>
    </w:p>
    <w:p w14:paraId="50A8398C" w14:textId="77777777" w:rsidR="00384106" w:rsidRDefault="00384106" w:rsidP="00384106">
      <w:pPr>
        <w:rPr>
          <w:sz w:val="28"/>
          <w:lang w:val="es-419"/>
        </w:rPr>
      </w:pPr>
    </w:p>
    <w:p w14:paraId="60B48F17" w14:textId="1205EA4B" w:rsidR="00384106" w:rsidRDefault="00384106" w:rsidP="00384106">
      <w:pPr>
        <w:rPr>
          <w:rFonts w:ascii="Arial" w:hAnsi="Arial" w:cs="Arial"/>
          <w:noProof/>
          <w:sz w:val="20"/>
          <w:szCs w:val="20"/>
          <w:lang w:eastAsia="es-MX"/>
        </w:rPr>
      </w:pPr>
    </w:p>
    <w:p w14:paraId="07FA0C80" w14:textId="2905C2DB" w:rsidR="005309FE" w:rsidRDefault="005309FE" w:rsidP="00384106">
      <w:pPr>
        <w:rPr>
          <w:rFonts w:ascii="Arial" w:hAnsi="Arial" w:cs="Arial"/>
          <w:noProof/>
          <w:sz w:val="20"/>
          <w:szCs w:val="20"/>
          <w:lang w:eastAsia="es-MX"/>
        </w:rPr>
      </w:pPr>
      <w:r>
        <w:rPr>
          <w:noProof/>
          <w:lang w:eastAsia="es-MX"/>
        </w:rPr>
        <mc:AlternateContent>
          <mc:Choice Requires="wps">
            <w:drawing>
              <wp:anchor distT="0" distB="0" distL="114300" distR="114300" simplePos="0" relativeHeight="254525440" behindDoc="0" locked="0" layoutInCell="1" allowOverlap="1" wp14:anchorId="085F2897" wp14:editId="0A5B8EF3">
                <wp:simplePos x="0" y="0"/>
                <wp:positionH relativeFrom="margin">
                  <wp:posOffset>3412490</wp:posOffset>
                </wp:positionH>
                <wp:positionV relativeFrom="paragraph">
                  <wp:posOffset>17830</wp:posOffset>
                </wp:positionV>
                <wp:extent cx="1844040" cy="467360"/>
                <wp:effectExtent l="76200" t="57150" r="99060" b="104140"/>
                <wp:wrapNone/>
                <wp:docPr id="244" name="Rectángulo: esquinas redondeadas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040" cy="4673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6A65C06"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DE TESORERÍA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F2897" id="Rectángulo: esquinas redondeadas 244" o:spid="_x0000_s1099" style="position:absolute;margin-left:268.7pt;margin-top:1.4pt;width:145.2pt;height:36.8pt;z-index:2545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" fillcolor="maroon" stroked="f" strokeweight=".5pt">
                <v:stroke joinstyle="miter"/>
                <v:shadow on="t" color="black" opacity="20971f" offset="0,2.2pt"/>
                <v:textbox>
                  <w:txbxContent>
                    <w:p w14:paraId="46A65C06"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DE TESORERÍA B</w:t>
                      </w:r>
                    </w:p>
                  </w:txbxContent>
                </v:textbox>
                <w10:wrap anchorx="margin"/>
              </v:roundrect>
            </w:pict>
          </mc:Fallback>
        </mc:AlternateContent>
      </w:r>
      <w:r>
        <w:rPr>
          <w:noProof/>
          <w:lang w:eastAsia="es-MX"/>
        </w:rPr>
        <mc:AlternateContent>
          <mc:Choice Requires="wps">
            <w:drawing>
              <wp:anchor distT="0" distB="0" distL="114300" distR="114300" simplePos="0" relativeHeight="254532608" behindDoc="0" locked="0" layoutInCell="1" allowOverlap="1" wp14:anchorId="5F0A6D0B" wp14:editId="6DD1F10A">
                <wp:simplePos x="0" y="0"/>
                <wp:positionH relativeFrom="margin">
                  <wp:posOffset>296364</wp:posOffset>
                </wp:positionH>
                <wp:positionV relativeFrom="paragraph">
                  <wp:posOffset>59698</wp:posOffset>
                </wp:positionV>
                <wp:extent cx="1838325" cy="457200"/>
                <wp:effectExtent l="76200" t="57150" r="104775" b="114300"/>
                <wp:wrapNone/>
                <wp:docPr id="245" name="Rectángulo: esquinas redondeadas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4572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725251F"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DE TESORERÍA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A6D0B" id="Rectángulo: esquinas redondeadas 245" o:spid="_x0000_s1100" style="position:absolute;margin-left:23.35pt;margin-top:4.7pt;width:144.75pt;height:36pt;z-index:2545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" fillcolor="maroon" stroked="f" strokeweight=".5pt">
                <v:stroke joinstyle="miter"/>
                <v:shadow on="t" color="black" opacity="20971f" offset="0,2.2pt"/>
                <v:textbox>
                  <w:txbxContent>
                    <w:p w14:paraId="7725251F" w14:textId="77777777" w:rsidR="00384106" w:rsidRPr="00080C4C" w:rsidRDefault="00384106" w:rsidP="00384106">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DE TESORERÍA A</w:t>
                      </w:r>
                    </w:p>
                  </w:txbxContent>
                </v:textbox>
                <w10:wrap anchorx="margin"/>
              </v:roundrect>
            </w:pict>
          </mc:Fallback>
        </mc:AlternateContent>
      </w:r>
    </w:p>
    <w:p w14:paraId="04EBFF85" w14:textId="77777777" w:rsidR="005309FE" w:rsidRDefault="005309FE" w:rsidP="00384106">
      <w:pPr>
        <w:rPr>
          <w:rFonts w:ascii="Arial" w:hAnsi="Arial" w:cs="Arial"/>
          <w:noProof/>
          <w:sz w:val="20"/>
          <w:szCs w:val="20"/>
          <w:lang w:eastAsia="es-MX"/>
        </w:rPr>
      </w:pPr>
    </w:p>
    <w:p w14:paraId="0AE79E11" w14:textId="0B6B28B8" w:rsidR="006E6987" w:rsidRDefault="006E6987" w:rsidP="00384106">
      <w:pPr>
        <w:rPr>
          <w:rFonts w:ascii="Arial" w:hAnsi="Arial" w:cs="Arial"/>
          <w:noProof/>
          <w:sz w:val="20"/>
          <w:szCs w:val="20"/>
          <w:lang w:eastAsia="es-MX"/>
        </w:rPr>
      </w:pPr>
    </w:p>
    <w:p w14:paraId="4E18629E" w14:textId="77777777" w:rsidR="00BC0537" w:rsidRPr="00384106" w:rsidRDefault="00BC0537" w:rsidP="00384106">
      <w:pPr>
        <w:rPr>
          <w:rFonts w:ascii="Arial" w:hAnsi="Arial" w:cs="Arial"/>
          <w:noProof/>
          <w:sz w:val="20"/>
          <w:szCs w:val="20"/>
          <w:lang w:eastAsia="es-MX"/>
        </w:rPr>
      </w:pPr>
    </w:p>
    <w:tbl>
      <w:tblPr>
        <w:tblStyle w:val="Tablanormal1"/>
        <w:tblW w:w="13320" w:type="dxa"/>
        <w:tblLook w:val="04A0" w:firstRow="1" w:lastRow="0" w:firstColumn="1" w:lastColumn="0" w:noHBand="0" w:noVBand="1"/>
      </w:tblPr>
      <w:tblGrid>
        <w:gridCol w:w="2547"/>
        <w:gridCol w:w="10773"/>
      </w:tblGrid>
      <w:tr w:rsidR="008B1B04" w:rsidRPr="00AC59D2" w14:paraId="2FD5ED67"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92EA22B" w14:textId="77777777" w:rsidR="008B1B04" w:rsidRDefault="008B1B04"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3D1027DC" w14:textId="77777777" w:rsidR="008B1B04" w:rsidRPr="00AC59D2" w:rsidRDefault="008B1B04" w:rsidP="00BB46DB">
            <w:pPr>
              <w:jc w:val="center"/>
              <w:rPr>
                <w:rFonts w:ascii="Arial" w:hAnsi="Arial" w:cs="Arial"/>
                <w:b w:val="0"/>
                <w:bCs w:val="0"/>
                <w:sz w:val="20"/>
                <w:szCs w:val="20"/>
              </w:rPr>
            </w:pPr>
          </w:p>
        </w:tc>
      </w:tr>
      <w:tr w:rsidR="008B1B04" w:rsidRPr="00AC59D2" w14:paraId="477049D7"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015106" w14:textId="77777777" w:rsidR="008B1B04" w:rsidRPr="00DD74A5" w:rsidRDefault="008B1B04"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768E2D64" w14:textId="1358DB41" w:rsidR="008B1B04" w:rsidRPr="00AC59D2" w:rsidRDefault="008B1B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Tesorero</w:t>
            </w:r>
            <w:r w:rsidR="00F34CAC">
              <w:rPr>
                <w:rFonts w:ascii="Arial" w:hAnsi="Arial" w:cs="Arial"/>
                <w:b/>
                <w:bCs/>
                <w:sz w:val="20"/>
                <w:szCs w:val="20"/>
              </w:rPr>
              <w:t xml:space="preserve"> (a) </w:t>
            </w:r>
            <w:r>
              <w:rPr>
                <w:rFonts w:ascii="Arial" w:hAnsi="Arial" w:cs="Arial"/>
                <w:b/>
                <w:bCs/>
                <w:sz w:val="20"/>
                <w:szCs w:val="20"/>
              </w:rPr>
              <w:t xml:space="preserve"> Municipal</w:t>
            </w:r>
          </w:p>
        </w:tc>
      </w:tr>
      <w:tr w:rsidR="008B1B04" w:rsidRPr="00AC59D2" w14:paraId="490EB184"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39CDA854" w14:textId="77777777" w:rsidR="008B1B04" w:rsidRPr="00DD74A5" w:rsidRDefault="008B1B04" w:rsidP="00BB46DB">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2B60E176" w14:textId="77777777" w:rsidR="00031A99" w:rsidRDefault="00031A99"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1BF7596" w14:textId="77777777" w:rsidR="008B1B04" w:rsidRPr="00AC59D2" w:rsidRDefault="008B1B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8B1B04" w:rsidRPr="00AC59D2" w14:paraId="02B30D58"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BCED5E" w14:textId="77777777" w:rsidR="008B1B04" w:rsidRPr="00DD74A5" w:rsidRDefault="008B1B04" w:rsidP="00BB46DB">
            <w:pPr>
              <w:rPr>
                <w:rFonts w:ascii="Arial" w:hAnsi="Arial" w:cs="Arial"/>
                <w:bCs w:val="0"/>
                <w:color w:val="000000" w:themeColor="text1"/>
                <w:sz w:val="20"/>
                <w:szCs w:val="20"/>
              </w:rPr>
            </w:pPr>
            <w:r w:rsidRPr="00DD74A5">
              <w:rPr>
                <w:rFonts w:ascii="Arial" w:hAnsi="Arial" w:cs="Arial"/>
                <w:bCs w:val="0"/>
                <w:color w:val="000000" w:themeColor="text1"/>
                <w:sz w:val="20"/>
                <w:szCs w:val="20"/>
              </w:rPr>
              <w:t>Clave Administrativa de Puesto</w:t>
            </w:r>
          </w:p>
        </w:tc>
        <w:tc>
          <w:tcPr>
            <w:tcW w:w="10773" w:type="dxa"/>
          </w:tcPr>
          <w:p w14:paraId="3EB62902" w14:textId="77777777" w:rsidR="00031A99" w:rsidRPr="004C4908" w:rsidRDefault="00031A9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p w14:paraId="11EB15E1" w14:textId="0BEE0D09" w:rsidR="008B1B04" w:rsidRPr="004C4908" w:rsidRDefault="00923BA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4908">
              <w:rPr>
                <w:rFonts w:ascii="Arial" w:hAnsi="Arial" w:cs="Arial"/>
                <w:b/>
                <w:bCs/>
                <w:color w:val="000000" w:themeColor="text1"/>
                <w:sz w:val="20"/>
                <w:szCs w:val="20"/>
              </w:rPr>
              <w:t>DI/TM/03/02</w:t>
            </w:r>
          </w:p>
        </w:tc>
      </w:tr>
      <w:tr w:rsidR="008B1B04" w:rsidRPr="00AC59D2" w14:paraId="1AE78FF5" w14:textId="77777777" w:rsidTr="00464E49">
        <w:trPr>
          <w:trHeight w:val="472"/>
        </w:trPr>
        <w:tc>
          <w:tcPr>
            <w:cnfStyle w:val="001000000000" w:firstRow="0" w:lastRow="0" w:firstColumn="1" w:lastColumn="0" w:oddVBand="0" w:evenVBand="0" w:oddHBand="0" w:evenHBand="0" w:firstRowFirstColumn="0" w:firstRowLastColumn="0" w:lastRowFirstColumn="0" w:lastRowLastColumn="0"/>
            <w:tcW w:w="2547" w:type="dxa"/>
          </w:tcPr>
          <w:p w14:paraId="2A1389B7" w14:textId="77777777" w:rsidR="008B1B04" w:rsidRPr="00DD74A5" w:rsidRDefault="008B1B04"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4A96F36B" w14:textId="77777777" w:rsidR="008B1B04" w:rsidRDefault="008B1B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FAA7F6F" w14:textId="35658028" w:rsidR="008B1B04" w:rsidRPr="00AC59D2" w:rsidRDefault="008B1B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8B1B04" w:rsidRPr="0060207D" w14:paraId="003ABC25"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8A5A2F" w14:textId="77777777" w:rsidR="008B1B04" w:rsidRPr="00DD74A5" w:rsidRDefault="008B1B04"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16B28F0C" w14:textId="77777777" w:rsidR="008B1B04" w:rsidRPr="00995167" w:rsidRDefault="008B1B04" w:rsidP="00BB46D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p>
          <w:p w14:paraId="5B268E42" w14:textId="77777777" w:rsidR="008B1B04" w:rsidRPr="008F39E9" w:rsidRDefault="008B1B04" w:rsidP="00BB46DB">
            <w:pPr>
              <w:tabs>
                <w:tab w:val="left" w:pos="425"/>
              </w:tabs>
              <w:ind w:right="56"/>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8F39E9">
              <w:rPr>
                <w:rFonts w:ascii="Arial" w:hAnsi="Arial" w:cs="Arial"/>
                <w:snapToGrid w:val="0"/>
                <w:sz w:val="20"/>
                <w:szCs w:val="20"/>
              </w:rPr>
              <w:t>Para ser Titular de la Tesorería Municipal se requiere:</w:t>
            </w:r>
          </w:p>
          <w:p w14:paraId="712C5E14" w14:textId="77777777" w:rsidR="008B1B04" w:rsidRPr="008F39E9" w:rsidRDefault="008B1B04" w:rsidP="00BB46DB">
            <w:pPr>
              <w:tabs>
                <w:tab w:val="left" w:pos="425"/>
              </w:tabs>
              <w:ind w:right="56"/>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p>
          <w:p w14:paraId="4E2218E1" w14:textId="420CE1B4" w:rsidR="008B1B04" w:rsidRPr="008F39E9" w:rsidRDefault="008B1B04" w:rsidP="001C1FC4">
            <w:pPr>
              <w:numPr>
                <w:ilvl w:val="0"/>
                <w:numId w:val="167"/>
              </w:numPr>
              <w:tabs>
                <w:tab w:val="clear" w:pos="720"/>
                <w:tab w:val="num" w:pos="465"/>
              </w:tabs>
              <w:ind w:right="56" w:hanging="539"/>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8F39E9">
              <w:rPr>
                <w:rFonts w:ascii="Arial" w:hAnsi="Arial" w:cs="Arial"/>
                <w:snapToGrid w:val="0"/>
                <w:sz w:val="20"/>
                <w:szCs w:val="20"/>
              </w:rPr>
              <w:t>Ser ciudadano en pleno goce de sus derechos políticos y civiles</w:t>
            </w:r>
            <w:r w:rsidR="006D0D5E">
              <w:rPr>
                <w:rFonts w:ascii="Arial" w:hAnsi="Arial" w:cs="Arial"/>
                <w:snapToGrid w:val="0"/>
                <w:sz w:val="20"/>
                <w:szCs w:val="20"/>
              </w:rPr>
              <w:t>.</w:t>
            </w:r>
          </w:p>
          <w:p w14:paraId="0D215412" w14:textId="6B434E9B" w:rsidR="008B1B04" w:rsidRPr="008F39E9" w:rsidRDefault="008B1B04" w:rsidP="001C1FC4">
            <w:pPr>
              <w:pStyle w:val="Prrafodelista"/>
              <w:numPr>
                <w:ilvl w:val="0"/>
                <w:numId w:val="167"/>
              </w:numPr>
              <w:tabs>
                <w:tab w:val="clear" w:pos="720"/>
                <w:tab w:val="num" w:pos="465"/>
              </w:tabs>
              <w:ind w:right="473" w:hanging="5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39E9">
              <w:rPr>
                <w:rFonts w:ascii="Arial" w:hAnsi="Arial" w:cs="Arial"/>
                <w:sz w:val="20"/>
                <w:szCs w:val="20"/>
              </w:rPr>
              <w:t xml:space="preserve">Contar con título profesional con experiencia mínima de un año en áreas </w:t>
            </w:r>
            <w:r w:rsidR="00680445" w:rsidRPr="008F39E9">
              <w:rPr>
                <w:rFonts w:ascii="Arial" w:hAnsi="Arial" w:cs="Arial"/>
                <w:sz w:val="20"/>
                <w:szCs w:val="20"/>
              </w:rPr>
              <w:t>económico-administrativas</w:t>
            </w:r>
            <w:r w:rsidRPr="008F39E9">
              <w:rPr>
                <w:rFonts w:ascii="Arial" w:hAnsi="Arial" w:cs="Arial"/>
                <w:sz w:val="20"/>
                <w:szCs w:val="20"/>
              </w:rPr>
              <w:t xml:space="preserve"> o afín</w:t>
            </w:r>
            <w:r w:rsidRPr="008F39E9">
              <w:rPr>
                <w:rFonts w:ascii="Arial" w:hAnsi="Arial" w:cs="Arial"/>
                <w:snapToGrid w:val="0"/>
                <w:sz w:val="20"/>
                <w:szCs w:val="20"/>
              </w:rPr>
              <w:t>;</w:t>
            </w:r>
          </w:p>
          <w:p w14:paraId="52A2F255" w14:textId="176B3DAB" w:rsidR="008B1B04" w:rsidRPr="008F39E9" w:rsidRDefault="008B1B04" w:rsidP="001C1FC4">
            <w:pPr>
              <w:numPr>
                <w:ilvl w:val="0"/>
                <w:numId w:val="167"/>
              </w:numPr>
              <w:tabs>
                <w:tab w:val="clear" w:pos="720"/>
                <w:tab w:val="num" w:pos="465"/>
              </w:tabs>
              <w:ind w:right="56" w:hanging="539"/>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8F39E9">
              <w:rPr>
                <w:rFonts w:ascii="Arial" w:hAnsi="Arial" w:cs="Arial"/>
                <w:snapToGrid w:val="0"/>
                <w:sz w:val="20"/>
                <w:szCs w:val="20"/>
              </w:rPr>
              <w:t>Ser de reconocida honorabilidad y honradez</w:t>
            </w:r>
            <w:r w:rsidR="006D0D5E">
              <w:rPr>
                <w:rFonts w:ascii="Arial" w:hAnsi="Arial" w:cs="Arial"/>
                <w:snapToGrid w:val="0"/>
                <w:sz w:val="20"/>
                <w:szCs w:val="20"/>
              </w:rPr>
              <w:t>.</w:t>
            </w:r>
          </w:p>
          <w:p w14:paraId="50377EC5" w14:textId="395EB99C" w:rsidR="008B1B04" w:rsidRPr="008F39E9" w:rsidRDefault="008B1B04" w:rsidP="001C1FC4">
            <w:pPr>
              <w:numPr>
                <w:ilvl w:val="0"/>
                <w:numId w:val="167"/>
              </w:numPr>
              <w:tabs>
                <w:tab w:val="clear" w:pos="720"/>
                <w:tab w:val="num" w:pos="465"/>
              </w:tabs>
              <w:ind w:right="56" w:hanging="539"/>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8F39E9">
              <w:rPr>
                <w:rFonts w:ascii="Arial" w:hAnsi="Arial" w:cs="Arial"/>
                <w:snapToGrid w:val="0"/>
                <w:sz w:val="20"/>
                <w:szCs w:val="20"/>
              </w:rPr>
              <w:t>No haber sido condenado mediante sentencia ejecutoriada, por delito doloso</w:t>
            </w:r>
            <w:r w:rsidR="006D0D5E">
              <w:rPr>
                <w:rFonts w:ascii="Arial" w:hAnsi="Arial" w:cs="Arial"/>
                <w:snapToGrid w:val="0"/>
                <w:sz w:val="20"/>
                <w:szCs w:val="20"/>
              </w:rPr>
              <w:t>.</w:t>
            </w:r>
          </w:p>
          <w:p w14:paraId="7C0727E0" w14:textId="533734A7" w:rsidR="008B1B04" w:rsidRPr="008F39E9" w:rsidRDefault="008B1B04" w:rsidP="001C1FC4">
            <w:pPr>
              <w:numPr>
                <w:ilvl w:val="0"/>
                <w:numId w:val="167"/>
              </w:numPr>
              <w:tabs>
                <w:tab w:val="clear" w:pos="720"/>
                <w:tab w:val="num" w:pos="465"/>
              </w:tabs>
              <w:ind w:left="465" w:right="5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8F39E9">
              <w:rPr>
                <w:rFonts w:ascii="Arial" w:hAnsi="Arial" w:cs="Arial"/>
                <w:snapToGrid w:val="0"/>
                <w:sz w:val="20"/>
                <w:szCs w:val="20"/>
              </w:rPr>
              <w:t>Caucionar el manejo de los fondos y cumplir con los requisitos que señalen otras leyes protectoras de la Hacienda Municipal</w:t>
            </w:r>
            <w:r w:rsidR="006D0D5E">
              <w:rPr>
                <w:rFonts w:ascii="Arial" w:hAnsi="Arial" w:cs="Arial"/>
                <w:snapToGrid w:val="0"/>
                <w:sz w:val="20"/>
                <w:szCs w:val="20"/>
              </w:rPr>
              <w:t>.</w:t>
            </w:r>
          </w:p>
          <w:p w14:paraId="3991B430" w14:textId="4DB0C356" w:rsidR="008B1B04" w:rsidRPr="008F39E9" w:rsidRDefault="008B1B04" w:rsidP="001C1FC4">
            <w:pPr>
              <w:numPr>
                <w:ilvl w:val="0"/>
                <w:numId w:val="167"/>
              </w:numPr>
              <w:tabs>
                <w:tab w:val="clear" w:pos="720"/>
                <w:tab w:val="num" w:pos="465"/>
              </w:tabs>
              <w:ind w:right="56" w:hanging="539"/>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8F39E9">
              <w:rPr>
                <w:rFonts w:ascii="Arial" w:hAnsi="Arial" w:cs="Arial"/>
                <w:snapToGrid w:val="0"/>
                <w:sz w:val="20"/>
                <w:szCs w:val="20"/>
              </w:rPr>
              <w:t>No ser ministro de algún culto religioso</w:t>
            </w:r>
            <w:r w:rsidR="006D0D5E">
              <w:rPr>
                <w:rFonts w:ascii="Arial" w:hAnsi="Arial" w:cs="Arial"/>
                <w:snapToGrid w:val="0"/>
                <w:sz w:val="20"/>
                <w:szCs w:val="20"/>
              </w:rPr>
              <w:t>.</w:t>
            </w:r>
          </w:p>
          <w:p w14:paraId="7EF2DFFF" w14:textId="77777777" w:rsidR="00680445" w:rsidRDefault="008B1B04" w:rsidP="001C1FC4">
            <w:pPr>
              <w:numPr>
                <w:ilvl w:val="0"/>
                <w:numId w:val="167"/>
              </w:numPr>
              <w:tabs>
                <w:tab w:val="clear" w:pos="720"/>
                <w:tab w:val="num" w:pos="465"/>
              </w:tabs>
              <w:ind w:right="56" w:hanging="539"/>
              <w:jc w:val="both"/>
              <w:cnfStyle w:val="000000100000" w:firstRow="0" w:lastRow="0" w:firstColumn="0" w:lastColumn="0" w:oddVBand="0" w:evenVBand="0" w:oddHBand="1" w:evenHBand="0" w:firstRowFirstColumn="0" w:firstRowLastColumn="0" w:lastRowFirstColumn="0" w:lastRowLastColumn="0"/>
              <w:rPr>
                <w:rFonts w:ascii="Arial" w:hAnsi="Arial" w:cs="Arial"/>
                <w:bCs/>
                <w:snapToGrid w:val="0"/>
                <w:sz w:val="20"/>
                <w:szCs w:val="20"/>
              </w:rPr>
            </w:pPr>
            <w:r w:rsidRPr="008F39E9">
              <w:rPr>
                <w:rFonts w:ascii="Arial" w:hAnsi="Arial" w:cs="Arial"/>
                <w:bCs/>
                <w:snapToGrid w:val="0"/>
                <w:sz w:val="20"/>
                <w:szCs w:val="20"/>
              </w:rPr>
              <w:t>No contar con inhabilitación vigente para desempeñarse en un cargo, empleo o comisión en el servicio público.</w:t>
            </w:r>
          </w:p>
          <w:p w14:paraId="3E4F3897" w14:textId="165B8EEA" w:rsidR="008B1B04" w:rsidRPr="0060207D" w:rsidRDefault="005361F4" w:rsidP="001C1FC4">
            <w:pPr>
              <w:numPr>
                <w:ilvl w:val="0"/>
                <w:numId w:val="167"/>
              </w:numPr>
              <w:tabs>
                <w:tab w:val="clear" w:pos="720"/>
                <w:tab w:val="num" w:pos="465"/>
              </w:tabs>
              <w:ind w:left="456" w:right="56" w:hanging="27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122BA">
              <w:rPr>
                <w:rFonts w:ascii="Arial" w:hAnsi="Arial" w:cs="Arial"/>
                <w:sz w:val="20"/>
                <w:szCs w:val="20"/>
              </w:rPr>
              <w:t>Participar en el Sistema para la Profesionalización del Servicio Público Municipal que instrumente el Ejecutivo del Estado por conducto de la dependencia o entidad competente, y contar con una certificación de competencia laboral, la cual debe ser acorde con la función que desempeñan y expedida por una institución reconocida en el Sistema Nacional de Competencias, durante el primer año de su gestión</w:t>
            </w:r>
            <w:r>
              <w:rPr>
                <w:rFonts w:ascii="Arial" w:hAnsi="Arial" w:cs="Arial"/>
                <w:sz w:val="20"/>
                <w:szCs w:val="20"/>
              </w:rPr>
              <w:t>.</w:t>
            </w:r>
          </w:p>
        </w:tc>
      </w:tr>
    </w:tbl>
    <w:p w14:paraId="30F08527" w14:textId="77777777" w:rsidR="005361F4" w:rsidRDefault="005361F4" w:rsidP="00B86202">
      <w:pPr>
        <w:ind w:firstLine="708"/>
        <w:rPr>
          <w:sz w:val="28"/>
        </w:rPr>
      </w:pPr>
    </w:p>
    <w:p w14:paraId="6709B0CF" w14:textId="3D94BF95" w:rsidR="00631F38" w:rsidRDefault="00631F38" w:rsidP="002E39C5">
      <w:pPr>
        <w:rPr>
          <w:sz w:val="28"/>
        </w:rPr>
      </w:pPr>
      <w:r>
        <w:rPr>
          <w:noProof/>
          <w:lang w:val="es-ES" w:eastAsia="es-ES"/>
        </w:rPr>
        <mc:AlternateContent>
          <mc:Choice Requires="wps">
            <w:drawing>
              <wp:anchor distT="45720" distB="45720" distL="114300" distR="114300" simplePos="0" relativeHeight="252596224" behindDoc="1" locked="0" layoutInCell="1" allowOverlap="1" wp14:anchorId="2341C6D2" wp14:editId="05FF015C">
                <wp:simplePos x="0" y="0"/>
                <wp:positionH relativeFrom="margin">
                  <wp:align>left</wp:align>
                </wp:positionH>
                <wp:positionV relativeFrom="paragraph">
                  <wp:posOffset>140231</wp:posOffset>
                </wp:positionV>
                <wp:extent cx="8429625" cy="300990"/>
                <wp:effectExtent l="0" t="0" r="28575" b="22860"/>
                <wp:wrapNone/>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51DA313" w14:textId="394DFEA5" w:rsidR="00634EBC" w:rsidRPr="00403F0A" w:rsidRDefault="00634EBC" w:rsidP="002E39C5">
                            <w:pPr>
                              <w:rPr>
                                <w:rFonts w:ascii="Arial" w:hAnsi="Arial" w:cs="Arial"/>
                                <w:sz w:val="20"/>
                                <w:szCs w:val="20"/>
                                <w:lang w:val="es-US"/>
                              </w:rPr>
                            </w:pPr>
                            <w:r>
                              <w:rPr>
                                <w:b/>
                                <w:sz w:val="24"/>
                                <w:lang w:val="es-US"/>
                              </w:rPr>
                              <w:t xml:space="preserve">TESORERÍA </w:t>
                            </w:r>
                            <w:r w:rsidRPr="00403F0A">
                              <w:rPr>
                                <w:rFonts w:ascii="Arial" w:hAnsi="Arial" w:cs="Arial"/>
                                <w:b/>
                                <w:sz w:val="20"/>
                                <w:szCs w:val="20"/>
                                <w:lang w:val="es-US"/>
                              </w:rPr>
                              <w:t xml:space="preserve">MUNICIPAL                                                                                                                               </w:t>
                            </w:r>
                            <w:r w:rsidRPr="00403F0A">
                              <w:rPr>
                                <w:rFonts w:ascii="Arial" w:hAnsi="Arial" w:cs="Arial"/>
                                <w:b/>
                                <w:sz w:val="20"/>
                                <w:szCs w:val="20"/>
                                <w:lang w:val="es-419"/>
                              </w:rPr>
                              <w:t xml:space="preserve">NOMBRE: </w:t>
                            </w:r>
                            <w:r w:rsidRPr="00403F0A">
                              <w:rPr>
                                <w:rFonts w:ascii="Arial" w:hAnsi="Arial" w:cs="Arial"/>
                                <w:b/>
                                <w:sz w:val="20"/>
                                <w:szCs w:val="20"/>
                                <w:lang w:val="es-US"/>
                              </w:rPr>
                              <w:t>TESORERO</w:t>
                            </w:r>
                            <w:r w:rsidR="00835625">
                              <w:rPr>
                                <w:rFonts w:ascii="Arial" w:hAnsi="Arial" w:cs="Arial"/>
                                <w:b/>
                                <w:sz w:val="20"/>
                                <w:szCs w:val="20"/>
                                <w:lang w:val="es-US"/>
                              </w:rPr>
                              <w:t xml:space="preserve"> (A)</w:t>
                            </w:r>
                            <w:r w:rsidRPr="00403F0A">
                              <w:rPr>
                                <w:rFonts w:ascii="Arial" w:hAnsi="Arial" w:cs="Arial"/>
                                <w:b/>
                                <w:sz w:val="20"/>
                                <w:szCs w:val="20"/>
                                <w:lang w:val="es-US"/>
                              </w:rPr>
                              <w:t xml:space="preserve"> MUNICIPAL</w:t>
                            </w:r>
                          </w:p>
                          <w:p w14:paraId="5D05B9A3" w14:textId="77777777" w:rsidR="00634EBC" w:rsidRPr="00993F60" w:rsidRDefault="00634EBC" w:rsidP="002E39C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1C6D2" id="_x0000_s1101" type="#_x0000_t202" style="position:absolute;margin-left:0;margin-top:11.05pt;width:663.75pt;height:23.7pt;z-index:-25072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" strokecolor="black [3213]">
                <v:textbox>
                  <w:txbxContent>
                    <w:p w14:paraId="051DA313" w14:textId="394DFEA5" w:rsidR="00634EBC" w:rsidRPr="00403F0A" w:rsidRDefault="00634EBC" w:rsidP="002E39C5">
                      <w:pPr>
                        <w:rPr>
                          <w:rFonts w:ascii="Arial" w:hAnsi="Arial" w:cs="Arial"/>
                          <w:sz w:val="20"/>
                          <w:szCs w:val="20"/>
                          <w:lang w:val="es-US"/>
                        </w:rPr>
                      </w:pPr>
                      <w:r>
                        <w:rPr>
                          <w:b/>
                          <w:sz w:val="24"/>
                          <w:lang w:val="es-US"/>
                        </w:rPr>
                        <w:t xml:space="preserve">TESORERÍA </w:t>
                      </w:r>
                      <w:r w:rsidRPr="00403F0A">
                        <w:rPr>
                          <w:rFonts w:ascii="Arial" w:hAnsi="Arial" w:cs="Arial"/>
                          <w:b/>
                          <w:sz w:val="20"/>
                          <w:szCs w:val="20"/>
                          <w:lang w:val="es-US"/>
                        </w:rPr>
                        <w:t xml:space="preserve">MUNICIPAL                                                                                                                               </w:t>
                      </w:r>
                      <w:r w:rsidRPr="00403F0A">
                        <w:rPr>
                          <w:rFonts w:ascii="Arial" w:hAnsi="Arial" w:cs="Arial"/>
                          <w:b/>
                          <w:sz w:val="20"/>
                          <w:szCs w:val="20"/>
                          <w:lang w:val="es-419"/>
                        </w:rPr>
                        <w:t xml:space="preserve">NOMBRE: </w:t>
                      </w:r>
                      <w:r w:rsidRPr="00403F0A">
                        <w:rPr>
                          <w:rFonts w:ascii="Arial" w:hAnsi="Arial" w:cs="Arial"/>
                          <w:b/>
                          <w:sz w:val="20"/>
                          <w:szCs w:val="20"/>
                          <w:lang w:val="es-US"/>
                        </w:rPr>
                        <w:t>TESORERO</w:t>
                      </w:r>
                      <w:r w:rsidR="00835625">
                        <w:rPr>
                          <w:rFonts w:ascii="Arial" w:hAnsi="Arial" w:cs="Arial"/>
                          <w:b/>
                          <w:sz w:val="20"/>
                          <w:szCs w:val="20"/>
                          <w:lang w:val="es-US"/>
                        </w:rPr>
                        <w:t xml:space="preserve"> (A)</w:t>
                      </w:r>
                      <w:r w:rsidRPr="00403F0A">
                        <w:rPr>
                          <w:rFonts w:ascii="Arial" w:hAnsi="Arial" w:cs="Arial"/>
                          <w:b/>
                          <w:sz w:val="20"/>
                          <w:szCs w:val="20"/>
                          <w:lang w:val="es-US"/>
                        </w:rPr>
                        <w:t xml:space="preserve"> MUNICIPAL</w:t>
                      </w:r>
                    </w:p>
                    <w:p w14:paraId="5D05B9A3" w14:textId="77777777" w:rsidR="00634EBC" w:rsidRPr="00993F60" w:rsidRDefault="00634EBC" w:rsidP="002E39C5">
                      <w:pPr>
                        <w:rPr>
                          <w:sz w:val="24"/>
                          <w:lang w:val="es-US"/>
                        </w:rPr>
                      </w:pPr>
                    </w:p>
                  </w:txbxContent>
                </v:textbox>
                <w10:wrap anchorx="margin"/>
              </v:shape>
            </w:pict>
          </mc:Fallback>
        </mc:AlternateContent>
      </w:r>
    </w:p>
    <w:p w14:paraId="1DE33A80" w14:textId="77777777" w:rsidR="00384106" w:rsidRDefault="00384106" w:rsidP="002E39C5">
      <w:pPr>
        <w:rPr>
          <w:sz w:val="28"/>
        </w:rPr>
      </w:pPr>
    </w:p>
    <w:p w14:paraId="0D053F93" w14:textId="77777777" w:rsidR="00BC0537" w:rsidRDefault="00BC0537" w:rsidP="002E39C5">
      <w:pPr>
        <w:rPr>
          <w:sz w:val="28"/>
        </w:rPr>
      </w:pPr>
    </w:p>
    <w:p w14:paraId="39CCDE1B" w14:textId="77777777" w:rsidR="00BC0537" w:rsidRDefault="00BC0537" w:rsidP="002E39C5">
      <w:pPr>
        <w:rPr>
          <w:sz w:val="28"/>
        </w:rPr>
      </w:pPr>
    </w:p>
    <w:p w14:paraId="36BC48D4" w14:textId="77777777" w:rsidR="00BC0537" w:rsidRDefault="00BC0537" w:rsidP="002E39C5">
      <w:pPr>
        <w:rPr>
          <w:sz w:val="28"/>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2E39C5" w14:paraId="106A7A55" w14:textId="77777777" w:rsidTr="00BB46DB">
        <w:tc>
          <w:tcPr>
            <w:tcW w:w="13315" w:type="dxa"/>
          </w:tcPr>
          <w:p w14:paraId="5B9C3786" w14:textId="77777777" w:rsidR="002E39C5" w:rsidRDefault="002E39C5"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4086DA1E" w14:textId="560A1388" w:rsidR="00E27459" w:rsidRPr="00403F0A" w:rsidRDefault="00E27459" w:rsidP="00BB46DB">
            <w:pPr>
              <w:jc w:val="both"/>
              <w:rPr>
                <w:rFonts w:ascii="Arial" w:hAnsi="Arial" w:cs="Arial"/>
                <w:sz w:val="20"/>
                <w:szCs w:val="20"/>
                <w:lang w:val="es-US"/>
              </w:rPr>
            </w:pPr>
          </w:p>
        </w:tc>
      </w:tr>
      <w:tr w:rsidR="002E39C5" w:rsidRPr="00995167" w14:paraId="054077AF" w14:textId="77777777" w:rsidTr="00271D91">
        <w:trPr>
          <w:trHeight w:val="1546"/>
        </w:trPr>
        <w:tc>
          <w:tcPr>
            <w:tcW w:w="13315" w:type="dxa"/>
            <w:tcBorders>
              <w:bottom w:val="single" w:sz="4" w:space="0" w:color="auto"/>
            </w:tcBorders>
          </w:tcPr>
          <w:p w14:paraId="476F7837" w14:textId="77777777" w:rsidR="00271D91" w:rsidRPr="009334F2" w:rsidRDefault="00271D91" w:rsidP="001C1FC4">
            <w:pPr>
              <w:pStyle w:val="Prrafodelista"/>
              <w:numPr>
                <w:ilvl w:val="0"/>
                <w:numId w:val="192"/>
              </w:numPr>
              <w:jc w:val="both"/>
              <w:rPr>
                <w:rFonts w:ascii="Arial" w:hAnsi="Arial" w:cs="Arial"/>
                <w:sz w:val="24"/>
                <w:szCs w:val="20"/>
              </w:rPr>
            </w:pPr>
            <w:r w:rsidRPr="009334F2">
              <w:rPr>
                <w:rFonts w:ascii="Arial" w:hAnsi="Arial" w:cs="Arial"/>
                <w:sz w:val="20"/>
                <w:szCs w:val="20"/>
              </w:rPr>
              <w:t>Recaudar, vigilar, administrar, concentrar, custodiar, verificar y situar las contribuciones y toda clase de ingresos municipales, conforme a la Ley de la materia y demás ordenamientos aplicables;</w:t>
            </w:r>
          </w:p>
          <w:p w14:paraId="1A63ABA0"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Cobrar los créditos que correspondan a la Administración Pública Municipal, de acuerdo con las disposiciones legales; </w:t>
            </w:r>
          </w:p>
          <w:p w14:paraId="7CBBE433"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Cuidar que se haga en tiempo y forma oportunos el cobro de los créditos fiscales municipales, con exactitud las liquidaciones, con prontitud el despacho de los asuntos de su competencia, en orden y debida comprobación las cuentas de ingresos y egresos; </w:t>
            </w:r>
          </w:p>
          <w:p w14:paraId="4F2E78E1"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Tener al día los libros de caja, diario, cuentas corrientes y los auxiliares y de registro que sean necesarios para la debida comprobación de los ingresos y egresos; </w:t>
            </w:r>
          </w:p>
          <w:p w14:paraId="44E02F6C"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Llevar la caja de la Tesorería, cuyos valores estarán siempre bajo su inmediato cuidado y exclusiva responsabilidad; </w:t>
            </w:r>
          </w:p>
          <w:p w14:paraId="67881A59"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Cobrar los adeudos a favor del Municipio, con la debida eficiencia, cuidando que los rezagos no aumenten; </w:t>
            </w:r>
          </w:p>
          <w:p w14:paraId="6B67B98C"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Participar con el Ayuntamiento en la formulación de la Ley de Ingresos Municipales y del Presupuesto de Egresos, apegándose a los ordenamientos legales aplicables y proporcionando oportunamente los datos e informes necesarios para esos fines; </w:t>
            </w:r>
          </w:p>
          <w:p w14:paraId="05461B4F"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Verificar que las multas impuestas por las Autoridades Municipales ingresen a la Tesorería Municipal; </w:t>
            </w:r>
          </w:p>
          <w:p w14:paraId="6D926B74"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Gestionar visitas de inspección o auditoria a la Tesorería Municipal; </w:t>
            </w:r>
          </w:p>
          <w:p w14:paraId="25314577"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Glosar oportunamente las cuentas del Ayuntamiento; </w:t>
            </w:r>
          </w:p>
          <w:p w14:paraId="6E42B7AD"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Proponer al Ayuntamiento, estrategias, medidas o disposiciones que tiendan a sanear y aumentar la Hacienda Pública del Municipio;</w:t>
            </w:r>
          </w:p>
          <w:p w14:paraId="108D52B3" w14:textId="34DF235A"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Dar cabal cumplimiento a los acuerdos y disposiciones que le sean emitidos por el Ayuntamiento y/o el </w:t>
            </w:r>
            <w:r w:rsidR="00B50A8E" w:rsidRPr="009334F2">
              <w:rPr>
                <w:rFonts w:ascii="Arial" w:hAnsi="Arial" w:cs="Arial"/>
                <w:sz w:val="20"/>
                <w:szCs w:val="20"/>
              </w:rPr>
              <w:t>presidente</w:t>
            </w:r>
            <w:r w:rsidRPr="009334F2">
              <w:rPr>
                <w:rFonts w:ascii="Arial" w:hAnsi="Arial" w:cs="Arial"/>
                <w:sz w:val="20"/>
                <w:szCs w:val="20"/>
              </w:rPr>
              <w:t xml:space="preserve"> Municipal; Cuando el Ayuntamiento o el </w:t>
            </w:r>
            <w:r w:rsidR="00B50A8E" w:rsidRPr="009334F2">
              <w:rPr>
                <w:rFonts w:ascii="Arial" w:hAnsi="Arial" w:cs="Arial"/>
                <w:sz w:val="20"/>
                <w:szCs w:val="20"/>
              </w:rPr>
              <w:t>presidente</w:t>
            </w:r>
            <w:r w:rsidRPr="009334F2">
              <w:rPr>
                <w:rFonts w:ascii="Arial" w:hAnsi="Arial" w:cs="Arial"/>
                <w:sz w:val="20"/>
                <w:szCs w:val="20"/>
              </w:rPr>
              <w:t xml:space="preserve"> Municipal, ordene algún gasto que no reúna los requisitos legales, el Tesorero se abstendrá de pagarlo, fundando y motivando por escrito su abstención. </w:t>
            </w:r>
          </w:p>
          <w:p w14:paraId="18AA5168"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Realizar junto con el Síndico, las gestiones oportunas en los asuntos en que tenga interés el erario Municipal; </w:t>
            </w:r>
          </w:p>
          <w:p w14:paraId="13E90BCE" w14:textId="77777777" w:rsidR="000A072A"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Remitir a la Auditoría Superior del Estado, los informes presupuestales, contables, financieros y de gestión que ésta requiera; </w:t>
            </w:r>
          </w:p>
          <w:p w14:paraId="5901B4FB" w14:textId="5FF6A371"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Presentar mensualmente al Ayuntamiento, el corte de caja de la Tesorería Municipal con el visto bueno del Síndico; </w:t>
            </w:r>
          </w:p>
          <w:p w14:paraId="3188F5D9" w14:textId="77777777" w:rsidR="00271D91" w:rsidRPr="009334F2" w:rsidRDefault="00271D91" w:rsidP="001C1FC4">
            <w:pPr>
              <w:pStyle w:val="Prrafodelista"/>
              <w:numPr>
                <w:ilvl w:val="0"/>
                <w:numId w:val="192"/>
              </w:numPr>
              <w:jc w:val="both"/>
              <w:rPr>
                <w:rFonts w:ascii="Arial" w:hAnsi="Arial" w:cs="Arial"/>
              </w:rPr>
            </w:pPr>
            <w:r w:rsidRPr="009334F2">
              <w:rPr>
                <w:rFonts w:ascii="Arial" w:hAnsi="Arial" w:cs="Arial"/>
                <w:sz w:val="20"/>
                <w:szCs w:val="20"/>
              </w:rPr>
              <w:t>Contestar oportunamente, las observaciones, recomendaciones y acciones promovidas por la Auditoría Superior del Estado, en los términos de la legislación vigente</w:t>
            </w:r>
            <w:r w:rsidRPr="009334F2">
              <w:rPr>
                <w:rFonts w:ascii="Arial" w:hAnsi="Arial" w:cs="Arial"/>
              </w:rPr>
              <w:t xml:space="preserve">; </w:t>
            </w:r>
          </w:p>
          <w:p w14:paraId="6E4C588D" w14:textId="3A40C0C8" w:rsidR="00271D91" w:rsidRPr="009334F2" w:rsidRDefault="00271D91" w:rsidP="001C1FC4">
            <w:pPr>
              <w:pStyle w:val="Prrafodelista"/>
              <w:numPr>
                <w:ilvl w:val="0"/>
                <w:numId w:val="192"/>
              </w:numPr>
              <w:jc w:val="both"/>
              <w:rPr>
                <w:rFonts w:ascii="Arial" w:hAnsi="Arial" w:cs="Arial"/>
                <w:sz w:val="24"/>
                <w:szCs w:val="20"/>
                <w:lang w:val="es-419"/>
              </w:rPr>
            </w:pPr>
            <w:r w:rsidRPr="009334F2">
              <w:rPr>
                <w:rFonts w:ascii="Arial" w:hAnsi="Arial" w:cs="Arial"/>
                <w:sz w:val="20"/>
                <w:szCs w:val="20"/>
              </w:rPr>
              <w:t xml:space="preserve">Comunicar al </w:t>
            </w:r>
            <w:r w:rsidR="00B50A8E" w:rsidRPr="009334F2">
              <w:rPr>
                <w:rFonts w:ascii="Arial" w:hAnsi="Arial" w:cs="Arial"/>
                <w:sz w:val="20"/>
                <w:szCs w:val="20"/>
              </w:rPr>
              <w:t>presidente</w:t>
            </w:r>
            <w:r w:rsidRPr="009334F2">
              <w:rPr>
                <w:rFonts w:ascii="Arial" w:hAnsi="Arial" w:cs="Arial"/>
                <w:sz w:val="20"/>
                <w:szCs w:val="20"/>
              </w:rPr>
              <w:t xml:space="preserve"> Municipal, las irregularidades en que incurran los empleados a su cargo; </w:t>
            </w:r>
          </w:p>
          <w:p w14:paraId="59888F81" w14:textId="77C0EDE1" w:rsidR="000A072A"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Preservar y conservar los inmuebles, muebles, archivos, mobiliario, equipo de oficina, de cómputo y parque vehicular; </w:t>
            </w:r>
          </w:p>
          <w:p w14:paraId="01EE0772" w14:textId="6E76AAEF"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Expedir copias certificadas de los documentos a su cuidado, en los términos y condiciones que señale el acuerdo expreso del Ayuntamiento, o del </w:t>
            </w:r>
            <w:r w:rsidR="00B50A8E" w:rsidRPr="009334F2">
              <w:rPr>
                <w:rFonts w:ascii="Arial" w:hAnsi="Arial" w:cs="Arial"/>
                <w:sz w:val="20"/>
                <w:szCs w:val="20"/>
              </w:rPr>
              <w:t>presidente</w:t>
            </w:r>
            <w:r w:rsidRPr="009334F2">
              <w:rPr>
                <w:rFonts w:ascii="Arial" w:hAnsi="Arial" w:cs="Arial"/>
                <w:sz w:val="20"/>
                <w:szCs w:val="20"/>
              </w:rPr>
              <w:t xml:space="preserve"> Municipal; </w:t>
            </w:r>
          </w:p>
          <w:p w14:paraId="23A05B62" w14:textId="7148E1D9"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Informar oportunamente al Ayuntamiento y al </w:t>
            </w:r>
            <w:r w:rsidR="00B50A8E" w:rsidRPr="009334F2">
              <w:rPr>
                <w:rFonts w:ascii="Arial" w:hAnsi="Arial" w:cs="Arial"/>
                <w:sz w:val="20"/>
                <w:szCs w:val="20"/>
              </w:rPr>
              <w:t>presidente</w:t>
            </w:r>
            <w:r w:rsidRPr="009334F2">
              <w:rPr>
                <w:rFonts w:ascii="Arial" w:hAnsi="Arial" w:cs="Arial"/>
                <w:sz w:val="20"/>
                <w:szCs w:val="20"/>
              </w:rPr>
              <w:t xml:space="preserve"> Municipal, sobre las partidas que estén próximas a agotarse, para los efectos que procedan; </w:t>
            </w:r>
          </w:p>
          <w:p w14:paraId="59DE9692" w14:textId="77777777" w:rsidR="00271D91" w:rsidRPr="009334F2" w:rsidRDefault="00271D91" w:rsidP="001C1FC4">
            <w:pPr>
              <w:pStyle w:val="Prrafodelista"/>
              <w:numPr>
                <w:ilvl w:val="0"/>
                <w:numId w:val="192"/>
              </w:numPr>
              <w:jc w:val="both"/>
              <w:rPr>
                <w:rFonts w:ascii="Arial" w:hAnsi="Arial" w:cs="Arial"/>
                <w:sz w:val="20"/>
                <w:szCs w:val="20"/>
              </w:rPr>
            </w:pPr>
            <w:r w:rsidRPr="009334F2">
              <w:rPr>
                <w:rFonts w:ascii="Arial" w:hAnsi="Arial" w:cs="Arial"/>
                <w:sz w:val="20"/>
                <w:szCs w:val="20"/>
              </w:rPr>
              <w:t xml:space="preserve">Conformar y mantener actualizado el padrón de contribuyentes municipales; </w:t>
            </w:r>
          </w:p>
          <w:p w14:paraId="4B4332F5" w14:textId="304C8439" w:rsidR="00271D91" w:rsidRPr="00DC1E3D" w:rsidRDefault="00271D91" w:rsidP="001C1FC4">
            <w:pPr>
              <w:pStyle w:val="Prrafodelista"/>
              <w:numPr>
                <w:ilvl w:val="0"/>
                <w:numId w:val="192"/>
              </w:numPr>
              <w:jc w:val="both"/>
              <w:rPr>
                <w:rFonts w:ascii="Arial" w:hAnsi="Arial" w:cs="Arial"/>
                <w:sz w:val="20"/>
                <w:szCs w:val="20"/>
              </w:rPr>
            </w:pPr>
            <w:r w:rsidRPr="00DC1E3D">
              <w:rPr>
                <w:rFonts w:ascii="Arial" w:hAnsi="Arial" w:cs="Arial"/>
                <w:sz w:val="20"/>
                <w:szCs w:val="20"/>
              </w:rPr>
              <w:t xml:space="preserve">Proporcionar al Ayuntamiento y al </w:t>
            </w:r>
            <w:r w:rsidR="00473435" w:rsidRPr="00DC1E3D">
              <w:rPr>
                <w:rFonts w:ascii="Arial" w:hAnsi="Arial" w:cs="Arial"/>
                <w:sz w:val="20"/>
                <w:szCs w:val="20"/>
              </w:rPr>
              <w:t>P</w:t>
            </w:r>
            <w:r w:rsidR="00B50A8E" w:rsidRPr="00DC1E3D">
              <w:rPr>
                <w:rFonts w:ascii="Arial" w:hAnsi="Arial" w:cs="Arial"/>
                <w:sz w:val="20"/>
                <w:szCs w:val="20"/>
              </w:rPr>
              <w:t>residente</w:t>
            </w:r>
            <w:r w:rsidRPr="00DC1E3D">
              <w:rPr>
                <w:rFonts w:ascii="Arial" w:hAnsi="Arial" w:cs="Arial"/>
                <w:sz w:val="20"/>
                <w:szCs w:val="20"/>
              </w:rPr>
              <w:t xml:space="preserve"> Municipal los datos que éstos le soliciten respecto de las contribuciones que tienen; XXII Bis. Proporcionar, para la formulación del proyecto de Presupuesto de Egresos Municipales, la información relativa a la solución, o en su caso, al pago derivado de conflictos laborales;</w:t>
            </w:r>
          </w:p>
          <w:p w14:paraId="031F685D" w14:textId="065E7D72" w:rsidR="00F26A9C" w:rsidRPr="00F26A9C" w:rsidRDefault="00F26A9C" w:rsidP="001C1FC4">
            <w:pPr>
              <w:pStyle w:val="Prrafodelista"/>
              <w:numPr>
                <w:ilvl w:val="0"/>
                <w:numId w:val="192"/>
              </w:numPr>
              <w:jc w:val="both"/>
              <w:rPr>
                <w:rFonts w:ascii="Arial" w:hAnsi="Arial" w:cs="Arial"/>
                <w:sz w:val="20"/>
                <w:szCs w:val="20"/>
              </w:rPr>
            </w:pPr>
            <w:r w:rsidRPr="007754F2">
              <w:rPr>
                <w:rFonts w:ascii="Arial" w:eastAsia="Times New Roman" w:hAnsi="Arial" w:cs="Arial"/>
                <w:color w:val="000000"/>
                <w:sz w:val="20"/>
                <w:szCs w:val="20"/>
                <w:lang w:eastAsia="es-MX"/>
              </w:rPr>
              <w:t>Comparecer ante el Ayuntamiento, cuando sea requerido</w:t>
            </w:r>
            <w:r>
              <w:rPr>
                <w:rFonts w:ascii="Arial" w:eastAsia="Times New Roman" w:hAnsi="Arial" w:cs="Arial"/>
                <w:color w:val="000000"/>
                <w:sz w:val="20"/>
                <w:szCs w:val="20"/>
                <w:lang w:eastAsia="es-MX"/>
              </w:rPr>
              <w:t>;</w:t>
            </w:r>
          </w:p>
          <w:p w14:paraId="1BBB4049" w14:textId="276B25C1" w:rsidR="00F26A9C" w:rsidRPr="00F26A9C" w:rsidRDefault="00F26A9C" w:rsidP="001C1FC4">
            <w:pPr>
              <w:pStyle w:val="Prrafodelista"/>
              <w:numPr>
                <w:ilvl w:val="0"/>
                <w:numId w:val="192"/>
              </w:numPr>
              <w:spacing w:before="100" w:beforeAutospacing="1" w:after="100" w:afterAutospacing="1"/>
              <w:jc w:val="both"/>
              <w:rPr>
                <w:rFonts w:ascii="Arial" w:eastAsia="Times New Roman" w:hAnsi="Arial" w:cs="Arial"/>
                <w:color w:val="000000"/>
                <w:sz w:val="20"/>
                <w:szCs w:val="20"/>
                <w:lang w:eastAsia="es-MX"/>
              </w:rPr>
            </w:pPr>
            <w:r w:rsidRPr="007754F2">
              <w:rPr>
                <w:rFonts w:ascii="Arial" w:eastAsia="Times New Roman" w:hAnsi="Arial" w:cs="Arial"/>
                <w:color w:val="000000"/>
                <w:sz w:val="20"/>
                <w:szCs w:val="20"/>
                <w:lang w:eastAsia="es-MX"/>
              </w:rPr>
              <w:t>Practicar diariamente, corte de caja de primera operación en el libro respectivo e informar al Presidente Municipal;</w:t>
            </w:r>
          </w:p>
          <w:p w14:paraId="3B3788AD" w14:textId="5CA45EBF" w:rsidR="00F26A9C" w:rsidRPr="00F26A9C" w:rsidRDefault="00F26A9C" w:rsidP="001C1FC4">
            <w:pPr>
              <w:pStyle w:val="Prrafodelista"/>
              <w:numPr>
                <w:ilvl w:val="0"/>
                <w:numId w:val="192"/>
              </w:numPr>
              <w:spacing w:before="100" w:beforeAutospacing="1" w:after="100" w:afterAutospacing="1"/>
              <w:jc w:val="both"/>
              <w:rPr>
                <w:rFonts w:ascii="Arial" w:eastAsia="Times New Roman" w:hAnsi="Arial" w:cs="Arial"/>
                <w:color w:val="000000"/>
                <w:sz w:val="20"/>
                <w:szCs w:val="20"/>
                <w:lang w:eastAsia="es-MX"/>
              </w:rPr>
            </w:pPr>
            <w:r w:rsidRPr="007754F2">
              <w:rPr>
                <w:rFonts w:ascii="Arial" w:eastAsia="Times New Roman" w:hAnsi="Arial" w:cs="Arial"/>
                <w:color w:val="000000"/>
                <w:sz w:val="20"/>
                <w:szCs w:val="20"/>
                <w:lang w:eastAsia="es-MX"/>
              </w:rPr>
              <w:t>Ejercer la facultad económico-coactiva, para hacer efectivos los créditos fiscales;</w:t>
            </w:r>
          </w:p>
          <w:p w14:paraId="30BC9AF0" w14:textId="05E36AD9" w:rsidR="00F26A9C" w:rsidRPr="00F26A9C" w:rsidRDefault="00473435" w:rsidP="001C1FC4">
            <w:pPr>
              <w:pStyle w:val="Prrafodelista"/>
              <w:numPr>
                <w:ilvl w:val="0"/>
                <w:numId w:val="192"/>
              </w:numPr>
              <w:spacing w:before="100" w:beforeAutospacing="1" w:after="100" w:afterAutospacing="1"/>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Cov</w:t>
            </w:r>
            <w:r w:rsidR="00F26A9C" w:rsidRPr="007C3EC1">
              <w:rPr>
                <w:rFonts w:ascii="Arial" w:eastAsia="Times New Roman" w:hAnsi="Arial" w:cs="Arial"/>
                <w:color w:val="000000"/>
                <w:sz w:val="20"/>
                <w:szCs w:val="20"/>
                <w:lang w:eastAsia="es-MX"/>
              </w:rPr>
              <w:t>i</w:t>
            </w:r>
            <w:r w:rsidR="00F26A9C">
              <w:rPr>
                <w:rFonts w:ascii="Arial" w:eastAsia="Times New Roman" w:hAnsi="Arial" w:cs="Arial"/>
                <w:color w:val="000000"/>
                <w:sz w:val="20"/>
                <w:szCs w:val="20"/>
                <w:lang w:eastAsia="es-MX"/>
              </w:rPr>
              <w:t>g</w:t>
            </w:r>
            <w:r w:rsidR="00F26A9C" w:rsidRPr="007C3EC1">
              <w:rPr>
                <w:rFonts w:ascii="Arial" w:eastAsia="Times New Roman" w:hAnsi="Arial" w:cs="Arial"/>
                <w:color w:val="000000"/>
                <w:sz w:val="20"/>
                <w:szCs w:val="20"/>
                <w:lang w:eastAsia="es-MX"/>
              </w:rPr>
              <w:t>ilar que las acciones relativas a la planeación, programación, presupuestación, contratación, gasto y control de las adquisiciones y arrendamientos de bienes muebles y servicios de cualquier naturaleza se realicen conforme a la Ley de Adquisiciones, Arrendamientos y Servicios del Sector</w:t>
            </w:r>
            <w:r w:rsidR="00F26A9C">
              <w:rPr>
                <w:rFonts w:ascii="Arial" w:eastAsia="Times New Roman" w:hAnsi="Arial" w:cs="Arial"/>
                <w:color w:val="000000"/>
                <w:sz w:val="20"/>
                <w:szCs w:val="20"/>
                <w:lang w:eastAsia="es-MX"/>
              </w:rPr>
              <w:t xml:space="preserve"> </w:t>
            </w:r>
            <w:r w:rsidR="00F26A9C" w:rsidRPr="007C3EC1">
              <w:rPr>
                <w:rFonts w:ascii="Arial" w:eastAsia="Times New Roman" w:hAnsi="Arial" w:cs="Arial"/>
                <w:color w:val="000000"/>
                <w:sz w:val="20"/>
                <w:szCs w:val="20"/>
                <w:lang w:eastAsia="es-MX"/>
              </w:rPr>
              <w:t>Público en lo que no se contraponga a los ordenamientos constitucionales que rigen a los Municipios; y</w:t>
            </w:r>
          </w:p>
          <w:p w14:paraId="3DD3E68D" w14:textId="782FF4EC" w:rsidR="002E39C5" w:rsidRPr="005309FE" w:rsidRDefault="00F26A9C" w:rsidP="001C1FC4">
            <w:pPr>
              <w:pStyle w:val="Prrafodelista"/>
              <w:numPr>
                <w:ilvl w:val="0"/>
                <w:numId w:val="192"/>
              </w:numPr>
              <w:spacing w:before="100" w:beforeAutospacing="1" w:after="100" w:afterAutospacing="1"/>
              <w:jc w:val="both"/>
              <w:rPr>
                <w:rFonts w:ascii="Arial" w:eastAsia="Times New Roman" w:hAnsi="Arial" w:cs="Arial"/>
                <w:color w:val="000000"/>
                <w:sz w:val="20"/>
                <w:szCs w:val="20"/>
                <w:lang w:eastAsia="es-MX"/>
              </w:rPr>
            </w:pPr>
            <w:r w:rsidRPr="007754F2">
              <w:rPr>
                <w:rFonts w:ascii="Arial" w:eastAsia="Times New Roman" w:hAnsi="Arial" w:cs="Arial"/>
                <w:color w:val="000000"/>
                <w:sz w:val="20"/>
                <w:szCs w:val="20"/>
                <w:lang w:eastAsia="es-MX"/>
              </w:rPr>
              <w:t>Las demás que le asignen las leyes y reglamentos</w:t>
            </w:r>
            <w:r>
              <w:rPr>
                <w:rFonts w:ascii="Arial" w:eastAsia="Times New Roman" w:hAnsi="Arial" w:cs="Arial"/>
                <w:color w:val="000000"/>
                <w:sz w:val="20"/>
                <w:szCs w:val="20"/>
                <w:lang w:eastAsia="es-MX"/>
              </w:rPr>
              <w:t>.</w:t>
            </w:r>
          </w:p>
        </w:tc>
      </w:tr>
    </w:tbl>
    <w:p w14:paraId="2CB4C860" w14:textId="002ED67D" w:rsidR="00FA007A" w:rsidRDefault="00FA007A" w:rsidP="00967925">
      <w:pPr>
        <w:rPr>
          <w:sz w:val="28"/>
        </w:rPr>
      </w:pPr>
    </w:p>
    <w:p w14:paraId="1FE72505" w14:textId="77777777" w:rsidR="00835625" w:rsidRDefault="00835625" w:rsidP="00967925">
      <w:pPr>
        <w:rPr>
          <w:sz w:val="28"/>
        </w:rPr>
      </w:pPr>
    </w:p>
    <w:p w14:paraId="52097CA9" w14:textId="77777777" w:rsidR="00BC0537" w:rsidRDefault="00BC0537" w:rsidP="00967925">
      <w:pPr>
        <w:rPr>
          <w:sz w:val="28"/>
        </w:rPr>
      </w:pPr>
    </w:p>
    <w:p w14:paraId="1180BA62" w14:textId="77777777" w:rsidR="00BC0537" w:rsidRDefault="00BC0537" w:rsidP="00967925">
      <w:pPr>
        <w:rPr>
          <w:sz w:val="28"/>
        </w:rPr>
      </w:pPr>
    </w:p>
    <w:p w14:paraId="1599A997" w14:textId="77777777" w:rsidR="00BC0537" w:rsidRDefault="00BC0537" w:rsidP="00967925">
      <w:pPr>
        <w:rPr>
          <w:sz w:val="28"/>
        </w:rPr>
      </w:pPr>
    </w:p>
    <w:p w14:paraId="36896441" w14:textId="77777777" w:rsidR="00BC0537" w:rsidRDefault="00BC0537" w:rsidP="00967925">
      <w:pPr>
        <w:rPr>
          <w:sz w:val="28"/>
        </w:rPr>
      </w:pPr>
    </w:p>
    <w:p w14:paraId="29651355" w14:textId="77777777" w:rsidR="00BC0537" w:rsidRDefault="00BC0537" w:rsidP="00967925">
      <w:pPr>
        <w:rPr>
          <w:sz w:val="28"/>
        </w:rPr>
      </w:pPr>
    </w:p>
    <w:p w14:paraId="08C2340F" w14:textId="77777777" w:rsidR="00BC0537" w:rsidRDefault="00BC0537" w:rsidP="00967925">
      <w:pPr>
        <w:rPr>
          <w:sz w:val="28"/>
        </w:rPr>
      </w:pPr>
    </w:p>
    <w:p w14:paraId="346913C5" w14:textId="77777777" w:rsidR="00BC0537" w:rsidRDefault="00BC0537" w:rsidP="00967925">
      <w:pPr>
        <w:rPr>
          <w:sz w:val="28"/>
        </w:rPr>
      </w:pPr>
    </w:p>
    <w:p w14:paraId="2A10963B" w14:textId="77777777" w:rsidR="00BC0537" w:rsidRDefault="00BC0537" w:rsidP="00967925">
      <w:pPr>
        <w:rPr>
          <w:sz w:val="28"/>
        </w:rPr>
      </w:pPr>
    </w:p>
    <w:p w14:paraId="57E5FA6A" w14:textId="77777777" w:rsidR="00BC0537" w:rsidRDefault="00BC0537" w:rsidP="00967925">
      <w:pPr>
        <w:rPr>
          <w:sz w:val="28"/>
        </w:rPr>
      </w:pPr>
    </w:p>
    <w:p w14:paraId="0CA3F1DA" w14:textId="77777777" w:rsidR="00BC0537" w:rsidRDefault="00BC0537" w:rsidP="00967925">
      <w:pPr>
        <w:rPr>
          <w:sz w:val="28"/>
        </w:rPr>
      </w:pPr>
    </w:p>
    <w:p w14:paraId="7A99FE65" w14:textId="77777777" w:rsidR="00BC0537" w:rsidRDefault="00BC0537" w:rsidP="00967925">
      <w:pPr>
        <w:rPr>
          <w:sz w:val="28"/>
        </w:rPr>
      </w:pPr>
    </w:p>
    <w:p w14:paraId="198545E0" w14:textId="77777777" w:rsidR="00BC0537" w:rsidRDefault="00BC0537" w:rsidP="00967925">
      <w:pPr>
        <w:rPr>
          <w:sz w:val="28"/>
        </w:rPr>
      </w:pPr>
    </w:p>
    <w:tbl>
      <w:tblPr>
        <w:tblStyle w:val="Tablanormal1"/>
        <w:tblW w:w="13320" w:type="dxa"/>
        <w:tblLook w:val="04A0" w:firstRow="1" w:lastRow="0" w:firstColumn="1" w:lastColumn="0" w:noHBand="0" w:noVBand="1"/>
      </w:tblPr>
      <w:tblGrid>
        <w:gridCol w:w="2547"/>
        <w:gridCol w:w="10773"/>
      </w:tblGrid>
      <w:tr w:rsidR="00631F38" w:rsidRPr="00AC59D2" w14:paraId="3C16A6BF"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FF5F3DF" w14:textId="77777777" w:rsidR="00631F38" w:rsidRDefault="00631F38" w:rsidP="00A33939">
            <w:pPr>
              <w:jc w:val="center"/>
              <w:rPr>
                <w:rFonts w:ascii="Arial" w:hAnsi="Arial" w:cs="Arial"/>
                <w:b w:val="0"/>
                <w:bCs w:val="0"/>
                <w:sz w:val="20"/>
                <w:szCs w:val="20"/>
              </w:rPr>
            </w:pPr>
            <w:r>
              <w:rPr>
                <w:sz w:val="28"/>
              </w:rPr>
              <w:br w:type="page"/>
            </w:r>
            <w:r w:rsidRPr="00AC59D2">
              <w:rPr>
                <w:rFonts w:ascii="Arial" w:hAnsi="Arial" w:cs="Arial"/>
                <w:b w:val="0"/>
                <w:bCs w:val="0"/>
                <w:sz w:val="20"/>
                <w:szCs w:val="20"/>
              </w:rPr>
              <w:t>DESCRIPCIÓN DE PUESTO</w:t>
            </w:r>
          </w:p>
          <w:p w14:paraId="69996077" w14:textId="77777777" w:rsidR="00631F38" w:rsidRPr="00AC59D2" w:rsidRDefault="00631F38" w:rsidP="00A33939">
            <w:pPr>
              <w:jc w:val="center"/>
              <w:rPr>
                <w:rFonts w:ascii="Arial" w:hAnsi="Arial" w:cs="Arial"/>
                <w:b w:val="0"/>
                <w:bCs w:val="0"/>
                <w:sz w:val="20"/>
                <w:szCs w:val="20"/>
              </w:rPr>
            </w:pPr>
          </w:p>
        </w:tc>
      </w:tr>
      <w:tr w:rsidR="00631F38" w:rsidRPr="00AC59D2" w14:paraId="786D1706"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07CE58" w14:textId="77777777" w:rsidR="00631F38" w:rsidRPr="00DD74A5" w:rsidRDefault="00631F38" w:rsidP="00A33939">
            <w:pPr>
              <w:rPr>
                <w:rFonts w:ascii="Arial" w:hAnsi="Arial" w:cs="Arial"/>
                <w:bCs w:val="0"/>
                <w:sz w:val="20"/>
                <w:szCs w:val="20"/>
              </w:rPr>
            </w:pPr>
            <w:r w:rsidRPr="00DD74A5">
              <w:rPr>
                <w:rFonts w:ascii="Arial" w:hAnsi="Arial" w:cs="Arial"/>
                <w:bCs w:val="0"/>
                <w:sz w:val="20"/>
                <w:szCs w:val="20"/>
              </w:rPr>
              <w:t>Puesto</w:t>
            </w:r>
          </w:p>
        </w:tc>
        <w:tc>
          <w:tcPr>
            <w:tcW w:w="10773" w:type="dxa"/>
          </w:tcPr>
          <w:p w14:paraId="6283E174" w14:textId="1D1BE204" w:rsidR="00631F38" w:rsidRPr="00AC59D2" w:rsidRDefault="00B51934" w:rsidP="00A3393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Contador</w:t>
            </w:r>
            <w:r w:rsidR="004505C5">
              <w:rPr>
                <w:rFonts w:ascii="Arial" w:hAnsi="Arial" w:cs="Arial"/>
                <w:b/>
                <w:bCs/>
                <w:sz w:val="20"/>
                <w:szCs w:val="20"/>
              </w:rPr>
              <w:t xml:space="preserve"> (a)</w:t>
            </w:r>
            <w:r>
              <w:rPr>
                <w:rFonts w:ascii="Arial" w:hAnsi="Arial" w:cs="Arial"/>
                <w:b/>
                <w:bCs/>
                <w:sz w:val="20"/>
                <w:szCs w:val="20"/>
              </w:rPr>
              <w:t xml:space="preserve"> General</w:t>
            </w:r>
          </w:p>
        </w:tc>
      </w:tr>
      <w:tr w:rsidR="00631F38" w:rsidRPr="00AC59D2" w14:paraId="783FB1AE"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0C193300" w14:textId="77777777" w:rsidR="00631F38" w:rsidRPr="00DD74A5" w:rsidRDefault="00631F38" w:rsidP="00A33939">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3DC6372E" w14:textId="77777777" w:rsidR="00631F38" w:rsidRPr="00AC59D2" w:rsidRDefault="00631F38"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631F38" w:rsidRPr="00AC59D2" w14:paraId="294EFDF0"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905579" w14:textId="77777777" w:rsidR="00631F38" w:rsidRPr="00DD74A5" w:rsidRDefault="00631F38" w:rsidP="00A33939">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422BE723" w14:textId="251F9735" w:rsidR="00631F38" w:rsidRPr="003911C8" w:rsidRDefault="003911C8" w:rsidP="00A33939">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lang w:val="es-419"/>
              </w:rPr>
            </w:pPr>
            <w:r>
              <w:rPr>
                <w:rFonts w:ascii="Arial" w:hAnsi="Arial" w:cs="Arial"/>
                <w:b/>
                <w:bCs/>
                <w:color w:val="000000" w:themeColor="text1"/>
                <w:sz w:val="20"/>
                <w:szCs w:val="20"/>
                <w:lang w:val="es-419"/>
              </w:rPr>
              <w:t>JE/CG/05/09</w:t>
            </w:r>
          </w:p>
        </w:tc>
      </w:tr>
      <w:tr w:rsidR="00631F38" w:rsidRPr="00AC59D2" w14:paraId="3BE53EF4"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67099F5" w14:textId="77777777" w:rsidR="00631F38" w:rsidRPr="00DD74A5" w:rsidRDefault="00631F38" w:rsidP="00A33939">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38CF2791" w14:textId="27CC869E" w:rsidR="00631F38" w:rsidRPr="00AC59D2" w:rsidRDefault="003911C8"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p w14:paraId="7E2DBE2A" w14:textId="77777777" w:rsidR="00631F38" w:rsidRPr="00AC59D2" w:rsidRDefault="00631F38" w:rsidP="00A3393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31F38" w:rsidRPr="0060207D" w14:paraId="3062D7A6"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ACED7B" w14:textId="77777777" w:rsidR="00631F38" w:rsidRPr="00DD74A5" w:rsidRDefault="00631F38" w:rsidP="00A33939">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1298DD23" w14:textId="77777777" w:rsidR="003911C8" w:rsidRPr="00E60E21" w:rsidRDefault="003911C8" w:rsidP="001C1FC4">
            <w:pPr>
              <w:pStyle w:val="Prrafodelista"/>
              <w:numPr>
                <w:ilvl w:val="0"/>
                <w:numId w:val="68"/>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Estudios: Licenciatura en Contaduría. </w:t>
            </w:r>
          </w:p>
          <w:p w14:paraId="0D6851BF" w14:textId="77777777" w:rsidR="003911C8" w:rsidRPr="00E60E21" w:rsidRDefault="003911C8" w:rsidP="001C1FC4">
            <w:pPr>
              <w:pStyle w:val="Prrafodelista"/>
              <w:numPr>
                <w:ilvl w:val="0"/>
                <w:numId w:val="68"/>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Experiencia: 2 años en Contabilidad Gubernamental</w:t>
            </w:r>
          </w:p>
          <w:p w14:paraId="373A6AA8" w14:textId="77777777" w:rsidR="005361F4" w:rsidRPr="00E60E21" w:rsidRDefault="005361F4" w:rsidP="001C1FC4">
            <w:pPr>
              <w:pStyle w:val="Prrafodelista"/>
              <w:numPr>
                <w:ilvl w:val="0"/>
                <w:numId w:val="68"/>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Conocimientos en </w:t>
            </w:r>
            <w:r>
              <w:rPr>
                <w:rFonts w:ascii="Arial" w:hAnsi="Arial" w:cs="Arial"/>
                <w:sz w:val="20"/>
                <w:szCs w:val="20"/>
              </w:rPr>
              <w:t>P</w:t>
            </w:r>
            <w:r w:rsidRPr="00E60E21">
              <w:rPr>
                <w:rFonts w:ascii="Arial" w:hAnsi="Arial" w:cs="Arial"/>
                <w:sz w:val="20"/>
                <w:szCs w:val="20"/>
              </w:rPr>
              <w:t>re</w:t>
            </w:r>
            <w:r>
              <w:rPr>
                <w:rFonts w:ascii="Arial" w:hAnsi="Arial" w:cs="Arial"/>
                <w:sz w:val="20"/>
                <w:szCs w:val="20"/>
              </w:rPr>
              <w:t>su</w:t>
            </w:r>
            <w:r w:rsidRPr="00E60E21">
              <w:rPr>
                <w:rFonts w:ascii="Arial" w:hAnsi="Arial" w:cs="Arial"/>
                <w:sz w:val="20"/>
                <w:szCs w:val="20"/>
              </w:rPr>
              <w:t>puestos, manejo de sistema</w:t>
            </w:r>
            <w:r>
              <w:rPr>
                <w:rFonts w:ascii="Arial" w:hAnsi="Arial" w:cs="Arial"/>
                <w:sz w:val="20"/>
                <w:szCs w:val="20"/>
              </w:rPr>
              <w:t>s de contabilidad,</w:t>
            </w:r>
            <w:r w:rsidRPr="00E60E21">
              <w:rPr>
                <w:rFonts w:ascii="Arial" w:hAnsi="Arial" w:cs="Arial"/>
                <w:sz w:val="20"/>
                <w:szCs w:val="20"/>
              </w:rPr>
              <w:t xml:space="preserve"> </w:t>
            </w:r>
            <w:r>
              <w:rPr>
                <w:rFonts w:ascii="Arial" w:hAnsi="Arial" w:cs="Arial"/>
                <w:sz w:val="20"/>
                <w:szCs w:val="20"/>
              </w:rPr>
              <w:t xml:space="preserve">cálculo de </w:t>
            </w:r>
            <w:r w:rsidRPr="00E60E21">
              <w:rPr>
                <w:rFonts w:ascii="Arial" w:hAnsi="Arial" w:cs="Arial"/>
                <w:sz w:val="20"/>
                <w:szCs w:val="20"/>
              </w:rPr>
              <w:t>impuestos, controles de gasto e ingreso, interpretación de estados financieros.</w:t>
            </w:r>
          </w:p>
          <w:p w14:paraId="571A7C6E" w14:textId="77777777" w:rsidR="005361F4" w:rsidRPr="00E60E21" w:rsidRDefault="005361F4" w:rsidP="001C1FC4">
            <w:pPr>
              <w:pStyle w:val="Prrafodelista"/>
              <w:numPr>
                <w:ilvl w:val="0"/>
                <w:numId w:val="68"/>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 xml:space="preserve">Habilidades en </w:t>
            </w:r>
            <w:r>
              <w:rPr>
                <w:rFonts w:ascii="Arial" w:hAnsi="Arial" w:cs="Arial"/>
                <w:sz w:val="20"/>
                <w:szCs w:val="20"/>
              </w:rPr>
              <w:t>p</w:t>
            </w:r>
            <w:r w:rsidRPr="00E60E21">
              <w:rPr>
                <w:rFonts w:ascii="Arial" w:hAnsi="Arial" w:cs="Arial"/>
                <w:sz w:val="20"/>
                <w:szCs w:val="20"/>
              </w:rPr>
              <w:t xml:space="preserve">laneación, manejo de personal, organización, </w:t>
            </w:r>
            <w:r>
              <w:rPr>
                <w:rFonts w:ascii="Arial" w:hAnsi="Arial" w:cs="Arial"/>
                <w:sz w:val="20"/>
                <w:szCs w:val="20"/>
              </w:rPr>
              <w:t>t</w:t>
            </w:r>
            <w:r w:rsidRPr="00E60E21">
              <w:rPr>
                <w:rFonts w:ascii="Arial" w:hAnsi="Arial" w:cs="Arial"/>
                <w:sz w:val="20"/>
                <w:szCs w:val="20"/>
              </w:rPr>
              <w:t xml:space="preserve">rabajo en equipo, </w:t>
            </w:r>
            <w:r>
              <w:rPr>
                <w:rFonts w:ascii="Arial" w:hAnsi="Arial" w:cs="Arial"/>
                <w:sz w:val="20"/>
                <w:szCs w:val="20"/>
              </w:rPr>
              <w:t>c</w:t>
            </w:r>
            <w:r w:rsidRPr="00E60E21">
              <w:rPr>
                <w:rFonts w:ascii="Arial" w:hAnsi="Arial" w:cs="Arial"/>
                <w:sz w:val="20"/>
                <w:szCs w:val="20"/>
              </w:rPr>
              <w:t>omunicación</w:t>
            </w:r>
            <w:r>
              <w:rPr>
                <w:rFonts w:ascii="Arial" w:hAnsi="Arial" w:cs="Arial"/>
                <w:sz w:val="20"/>
                <w:szCs w:val="20"/>
              </w:rPr>
              <w:t>.</w:t>
            </w:r>
          </w:p>
          <w:p w14:paraId="2E247A27" w14:textId="77777777" w:rsidR="005361F4" w:rsidRDefault="005361F4" w:rsidP="001C1FC4">
            <w:pPr>
              <w:pStyle w:val="Prrafodelista"/>
              <w:numPr>
                <w:ilvl w:val="0"/>
                <w:numId w:val="68"/>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El ocupante del puesto debe ser una persona honesta y comprometida.</w:t>
            </w:r>
          </w:p>
          <w:p w14:paraId="3CC36E14" w14:textId="2CFF2664" w:rsidR="00631F38" w:rsidRPr="005361F4" w:rsidRDefault="005361F4" w:rsidP="001C1FC4">
            <w:pPr>
              <w:pStyle w:val="Prrafodelista"/>
              <w:numPr>
                <w:ilvl w:val="0"/>
                <w:numId w:val="68"/>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p>
        </w:tc>
      </w:tr>
    </w:tbl>
    <w:p w14:paraId="7ABF8F2D" w14:textId="77777777" w:rsidR="003911C8" w:rsidRDefault="003911C8" w:rsidP="00967925">
      <w:pPr>
        <w:rPr>
          <w:sz w:val="28"/>
        </w:rPr>
      </w:pPr>
    </w:p>
    <w:p w14:paraId="3B01C0AA" w14:textId="4A0B3E03" w:rsidR="00631F38" w:rsidRDefault="005618E3" w:rsidP="00967925">
      <w:pPr>
        <w:rPr>
          <w:sz w:val="28"/>
        </w:rPr>
      </w:pPr>
      <w:r>
        <w:rPr>
          <w:noProof/>
          <w:lang w:val="es-ES" w:eastAsia="es-ES"/>
        </w:rPr>
        <mc:AlternateContent>
          <mc:Choice Requires="wps">
            <w:drawing>
              <wp:anchor distT="45720" distB="45720" distL="114300" distR="114300" simplePos="0" relativeHeight="254398464" behindDoc="1" locked="0" layoutInCell="1" allowOverlap="1" wp14:anchorId="2C56DC99" wp14:editId="1B599574">
                <wp:simplePos x="0" y="0"/>
                <wp:positionH relativeFrom="margin">
                  <wp:posOffset>0</wp:posOffset>
                </wp:positionH>
                <wp:positionV relativeFrom="paragraph">
                  <wp:posOffset>45720</wp:posOffset>
                </wp:positionV>
                <wp:extent cx="8429625" cy="300990"/>
                <wp:effectExtent l="0" t="0" r="28575" b="22860"/>
                <wp:wrapNone/>
                <wp:docPr id="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A24ECB7" w14:textId="12BAD33B" w:rsidR="005618E3" w:rsidRPr="00403F0A" w:rsidRDefault="005618E3" w:rsidP="005618E3">
                            <w:pPr>
                              <w:rPr>
                                <w:rFonts w:ascii="Arial" w:hAnsi="Arial" w:cs="Arial"/>
                                <w:sz w:val="20"/>
                                <w:szCs w:val="20"/>
                                <w:lang w:val="es-US"/>
                              </w:rPr>
                            </w:pPr>
                            <w:r>
                              <w:rPr>
                                <w:b/>
                                <w:sz w:val="24"/>
                                <w:lang w:val="es-US"/>
                              </w:rPr>
                              <w:t xml:space="preserve">TESORERÍA </w:t>
                            </w:r>
                            <w:r w:rsidRPr="00403F0A">
                              <w:rPr>
                                <w:rFonts w:ascii="Arial" w:hAnsi="Arial" w:cs="Arial"/>
                                <w:b/>
                                <w:sz w:val="20"/>
                                <w:szCs w:val="20"/>
                                <w:lang w:val="es-US"/>
                              </w:rPr>
                              <w:t xml:space="preserve">MUNICIPAL                                                                                                                </w:t>
                            </w:r>
                            <w:r w:rsidR="00450481">
                              <w:rPr>
                                <w:rFonts w:ascii="Arial" w:hAnsi="Arial" w:cs="Arial"/>
                                <w:b/>
                                <w:sz w:val="20"/>
                                <w:szCs w:val="20"/>
                                <w:lang w:val="es-US"/>
                              </w:rPr>
                              <w:t xml:space="preserve">      </w:t>
                            </w:r>
                            <w:r w:rsidRPr="00403F0A">
                              <w:rPr>
                                <w:rFonts w:ascii="Arial" w:hAnsi="Arial" w:cs="Arial"/>
                                <w:b/>
                                <w:sz w:val="20"/>
                                <w:szCs w:val="20"/>
                                <w:lang w:val="es-US"/>
                              </w:rPr>
                              <w:t xml:space="preserve">          </w:t>
                            </w:r>
                            <w:r w:rsidRPr="00403F0A">
                              <w:rPr>
                                <w:rFonts w:ascii="Arial" w:hAnsi="Arial" w:cs="Arial"/>
                                <w:b/>
                                <w:sz w:val="20"/>
                                <w:szCs w:val="20"/>
                                <w:lang w:val="es-419"/>
                              </w:rPr>
                              <w:t xml:space="preserve">NOMBRE: </w:t>
                            </w:r>
                            <w:r>
                              <w:rPr>
                                <w:rFonts w:ascii="Arial" w:hAnsi="Arial" w:cs="Arial"/>
                                <w:b/>
                                <w:sz w:val="20"/>
                                <w:szCs w:val="20"/>
                                <w:lang w:val="es-US"/>
                              </w:rPr>
                              <w:t>CONTADOR</w:t>
                            </w:r>
                            <w:r w:rsidR="004505C5">
                              <w:rPr>
                                <w:rFonts w:ascii="Arial" w:hAnsi="Arial" w:cs="Arial"/>
                                <w:b/>
                                <w:sz w:val="20"/>
                                <w:szCs w:val="20"/>
                                <w:lang w:val="es-US"/>
                              </w:rPr>
                              <w:t xml:space="preserve"> (A)</w:t>
                            </w:r>
                            <w:r>
                              <w:rPr>
                                <w:rFonts w:ascii="Arial" w:hAnsi="Arial" w:cs="Arial"/>
                                <w:b/>
                                <w:sz w:val="20"/>
                                <w:szCs w:val="20"/>
                                <w:lang w:val="es-US"/>
                              </w:rPr>
                              <w:t>GENERAL</w:t>
                            </w:r>
                          </w:p>
                          <w:p w14:paraId="1599D84A" w14:textId="77777777" w:rsidR="005618E3" w:rsidRPr="00993F60" w:rsidRDefault="005618E3" w:rsidP="005618E3">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DC99" id="_x0000_s1102" type="#_x0000_t202" style="position:absolute;margin-left:0;margin-top:3.6pt;width:663.75pt;height:23.7pt;z-index:-2489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" strokecolor="black [3213]">
                <v:textbox>
                  <w:txbxContent>
                    <w:p w14:paraId="1A24ECB7" w14:textId="12BAD33B" w:rsidR="005618E3" w:rsidRPr="00403F0A" w:rsidRDefault="005618E3" w:rsidP="005618E3">
                      <w:pPr>
                        <w:rPr>
                          <w:rFonts w:ascii="Arial" w:hAnsi="Arial" w:cs="Arial"/>
                          <w:sz w:val="20"/>
                          <w:szCs w:val="20"/>
                          <w:lang w:val="es-US"/>
                        </w:rPr>
                      </w:pPr>
                      <w:r>
                        <w:rPr>
                          <w:b/>
                          <w:sz w:val="24"/>
                          <w:lang w:val="es-US"/>
                        </w:rPr>
                        <w:t xml:space="preserve">TESORERÍA </w:t>
                      </w:r>
                      <w:r w:rsidRPr="00403F0A">
                        <w:rPr>
                          <w:rFonts w:ascii="Arial" w:hAnsi="Arial" w:cs="Arial"/>
                          <w:b/>
                          <w:sz w:val="20"/>
                          <w:szCs w:val="20"/>
                          <w:lang w:val="es-US"/>
                        </w:rPr>
                        <w:t xml:space="preserve">MUNICIPAL                                                                                                                </w:t>
                      </w:r>
                      <w:r w:rsidR="00450481">
                        <w:rPr>
                          <w:rFonts w:ascii="Arial" w:hAnsi="Arial" w:cs="Arial"/>
                          <w:b/>
                          <w:sz w:val="20"/>
                          <w:szCs w:val="20"/>
                          <w:lang w:val="es-US"/>
                        </w:rPr>
                        <w:t xml:space="preserve">      </w:t>
                      </w:r>
                      <w:r w:rsidRPr="00403F0A">
                        <w:rPr>
                          <w:rFonts w:ascii="Arial" w:hAnsi="Arial" w:cs="Arial"/>
                          <w:b/>
                          <w:sz w:val="20"/>
                          <w:szCs w:val="20"/>
                          <w:lang w:val="es-US"/>
                        </w:rPr>
                        <w:t xml:space="preserve">          </w:t>
                      </w:r>
                      <w:r w:rsidRPr="00403F0A">
                        <w:rPr>
                          <w:rFonts w:ascii="Arial" w:hAnsi="Arial" w:cs="Arial"/>
                          <w:b/>
                          <w:sz w:val="20"/>
                          <w:szCs w:val="20"/>
                          <w:lang w:val="es-419"/>
                        </w:rPr>
                        <w:t xml:space="preserve">NOMBRE: </w:t>
                      </w:r>
                      <w:r>
                        <w:rPr>
                          <w:rFonts w:ascii="Arial" w:hAnsi="Arial" w:cs="Arial"/>
                          <w:b/>
                          <w:sz w:val="20"/>
                          <w:szCs w:val="20"/>
                          <w:lang w:val="es-US"/>
                        </w:rPr>
                        <w:t>CONTADOR</w:t>
                      </w:r>
                      <w:r w:rsidR="004505C5">
                        <w:rPr>
                          <w:rFonts w:ascii="Arial" w:hAnsi="Arial" w:cs="Arial"/>
                          <w:b/>
                          <w:sz w:val="20"/>
                          <w:szCs w:val="20"/>
                          <w:lang w:val="es-US"/>
                        </w:rPr>
                        <w:t xml:space="preserve"> (A)</w:t>
                      </w:r>
                      <w:r>
                        <w:rPr>
                          <w:rFonts w:ascii="Arial" w:hAnsi="Arial" w:cs="Arial"/>
                          <w:b/>
                          <w:sz w:val="20"/>
                          <w:szCs w:val="20"/>
                          <w:lang w:val="es-US"/>
                        </w:rPr>
                        <w:t>GENERAL</w:t>
                      </w:r>
                    </w:p>
                    <w:p w14:paraId="1599D84A" w14:textId="77777777" w:rsidR="005618E3" w:rsidRPr="00993F60" w:rsidRDefault="005618E3" w:rsidP="005618E3">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15410B" w14:paraId="7A355FF6" w14:textId="77777777" w:rsidTr="00DE45B4">
        <w:tc>
          <w:tcPr>
            <w:tcW w:w="13315" w:type="dxa"/>
          </w:tcPr>
          <w:p w14:paraId="5C887675" w14:textId="77777777" w:rsidR="0015410B" w:rsidRPr="00B4066A" w:rsidRDefault="0015410B" w:rsidP="00DE45B4">
            <w:pPr>
              <w:jc w:val="both"/>
              <w:rPr>
                <w:sz w:val="28"/>
                <w:lang w:val="es-US"/>
              </w:rPr>
            </w:pPr>
            <w:r>
              <w:rPr>
                <w:sz w:val="24"/>
                <w:lang w:val="es-US"/>
              </w:rPr>
              <w:t>DESCRIPCIÓN DE FUNCIONES, RESPONSABILIDADES Y ACTIVIDADES</w:t>
            </w:r>
          </w:p>
        </w:tc>
      </w:tr>
      <w:tr w:rsidR="0015410B" w:rsidRPr="00232109" w14:paraId="267A39C3" w14:textId="77777777" w:rsidTr="00DE45B4">
        <w:tc>
          <w:tcPr>
            <w:tcW w:w="13315" w:type="dxa"/>
          </w:tcPr>
          <w:p w14:paraId="77089F63" w14:textId="55C7CC47" w:rsidR="00AA3280" w:rsidRDefault="00AA3280" w:rsidP="001C1FC4">
            <w:pPr>
              <w:pStyle w:val="Prrafodelista"/>
              <w:numPr>
                <w:ilvl w:val="0"/>
                <w:numId w:val="296"/>
              </w:numPr>
              <w:jc w:val="both"/>
              <w:rPr>
                <w:rFonts w:ascii="Arial" w:hAnsi="Arial" w:cs="Arial"/>
                <w:sz w:val="20"/>
                <w:szCs w:val="20"/>
                <w:lang w:val="es-US"/>
              </w:rPr>
            </w:pPr>
            <w:r>
              <w:rPr>
                <w:rFonts w:ascii="Arial" w:hAnsi="Arial" w:cs="Arial"/>
                <w:sz w:val="20"/>
                <w:szCs w:val="20"/>
                <w:lang w:val="es-US"/>
              </w:rPr>
              <w:t>Es el encargado del área Técnica de Finanzas y contabilidad del Ayuntamiento.</w:t>
            </w:r>
          </w:p>
          <w:p w14:paraId="136C9F60" w14:textId="66416D3D"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 xml:space="preserve">Contribuir en la formulación de la propuesta de </w:t>
            </w:r>
            <w:r>
              <w:rPr>
                <w:rFonts w:ascii="Arial" w:hAnsi="Arial" w:cs="Arial"/>
                <w:sz w:val="20"/>
                <w:szCs w:val="20"/>
                <w:lang w:val="es-US"/>
              </w:rPr>
              <w:t xml:space="preserve">Iniciativa de </w:t>
            </w:r>
            <w:r w:rsidRPr="00E27459">
              <w:rPr>
                <w:rFonts w:ascii="Arial" w:hAnsi="Arial" w:cs="Arial"/>
                <w:sz w:val="20"/>
                <w:szCs w:val="20"/>
                <w:lang w:val="es-US"/>
              </w:rPr>
              <w:t>Ley de Ingresos Municipal</w:t>
            </w:r>
            <w:r>
              <w:rPr>
                <w:rFonts w:ascii="Arial" w:hAnsi="Arial" w:cs="Arial"/>
                <w:sz w:val="20"/>
                <w:szCs w:val="20"/>
                <w:lang w:val="es-US"/>
              </w:rPr>
              <w:t>.</w:t>
            </w:r>
            <w:r w:rsidRPr="00957F64">
              <w:rPr>
                <w:rFonts w:ascii="Arial" w:hAnsi="Arial" w:cs="Arial"/>
                <w:sz w:val="20"/>
                <w:szCs w:val="20"/>
                <w:lang w:val="es-US"/>
              </w:rPr>
              <w:t xml:space="preserve">    </w:t>
            </w:r>
          </w:p>
          <w:p w14:paraId="0E3CC836" w14:textId="779570A5" w:rsidR="0015410B" w:rsidRPr="00957F64" w:rsidRDefault="0015410B" w:rsidP="001C1FC4">
            <w:pPr>
              <w:pStyle w:val="Prrafodelista"/>
              <w:numPr>
                <w:ilvl w:val="0"/>
                <w:numId w:val="296"/>
              </w:numPr>
              <w:jc w:val="both"/>
              <w:rPr>
                <w:rFonts w:ascii="Arial" w:hAnsi="Arial" w:cs="Arial"/>
                <w:sz w:val="20"/>
                <w:szCs w:val="20"/>
                <w:lang w:val="es-US"/>
              </w:rPr>
            </w:pPr>
            <w:r w:rsidRPr="00673FF4">
              <w:rPr>
                <w:rFonts w:ascii="Arial" w:hAnsi="Arial" w:cs="Arial"/>
                <w:sz w:val="20"/>
                <w:szCs w:val="20"/>
                <w:lang w:val="es-US"/>
              </w:rPr>
              <w:t>Contribuir en la formulación del Presupuesto de Egresos, apegándose a los ordenamientos legales aplicables y proporcionando oportunamente los datos e informes necesarios para estos fines.</w:t>
            </w:r>
          </w:p>
          <w:p w14:paraId="4F9994F0" w14:textId="69A0F94E"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Llevar el control presupuestal de los Ingresos y Egresos del Municipio.</w:t>
            </w:r>
          </w:p>
          <w:p w14:paraId="0AB427AE" w14:textId="348A1773" w:rsidR="0015410B" w:rsidRPr="00957F64" w:rsidRDefault="0015410B" w:rsidP="001C1FC4">
            <w:pPr>
              <w:pStyle w:val="Prrafodelista"/>
              <w:numPr>
                <w:ilvl w:val="0"/>
                <w:numId w:val="296"/>
              </w:numPr>
              <w:tabs>
                <w:tab w:val="left" w:pos="65"/>
              </w:tabs>
              <w:jc w:val="both"/>
              <w:rPr>
                <w:rFonts w:ascii="Arial" w:eastAsia="Times New Roman" w:hAnsi="Arial" w:cs="Arial"/>
                <w:color w:val="000000"/>
                <w:sz w:val="20"/>
                <w:szCs w:val="20"/>
                <w:lang w:eastAsia="es-MX"/>
              </w:rPr>
            </w:pPr>
            <w:r w:rsidRPr="00E27459">
              <w:rPr>
                <w:rFonts w:ascii="Arial" w:eastAsia="Times New Roman" w:hAnsi="Arial" w:cs="Arial"/>
                <w:color w:val="000000"/>
                <w:sz w:val="20"/>
                <w:szCs w:val="20"/>
                <w:lang w:eastAsia="es-MX"/>
              </w:rPr>
              <w:t xml:space="preserve">Atender requerimientos de </w:t>
            </w:r>
            <w:r>
              <w:rPr>
                <w:rFonts w:ascii="Arial" w:eastAsia="Times New Roman" w:hAnsi="Arial" w:cs="Arial"/>
                <w:color w:val="000000"/>
                <w:sz w:val="20"/>
                <w:szCs w:val="20"/>
                <w:lang w:eastAsia="es-MX"/>
              </w:rPr>
              <w:t xml:space="preserve">Información de </w:t>
            </w:r>
            <w:r w:rsidRPr="00E27459">
              <w:rPr>
                <w:rFonts w:ascii="Arial" w:eastAsia="Times New Roman" w:hAnsi="Arial" w:cs="Arial"/>
                <w:color w:val="000000"/>
                <w:sz w:val="20"/>
                <w:szCs w:val="20"/>
                <w:lang w:eastAsia="es-MX"/>
              </w:rPr>
              <w:t xml:space="preserve">instituciones </w:t>
            </w:r>
            <w:r>
              <w:rPr>
                <w:rFonts w:ascii="Arial" w:eastAsia="Times New Roman" w:hAnsi="Arial" w:cs="Arial"/>
                <w:color w:val="000000"/>
                <w:sz w:val="20"/>
                <w:szCs w:val="20"/>
                <w:lang w:eastAsia="es-MX"/>
              </w:rPr>
              <w:t xml:space="preserve">de </w:t>
            </w:r>
            <w:r w:rsidRPr="00E27459">
              <w:rPr>
                <w:rFonts w:ascii="Arial" w:eastAsia="Times New Roman" w:hAnsi="Arial" w:cs="Arial"/>
                <w:color w:val="000000"/>
                <w:sz w:val="20"/>
                <w:szCs w:val="20"/>
                <w:lang w:eastAsia="es-MX"/>
              </w:rPr>
              <w:t>Gobierno, así como las solicitudes de información de la plataforma de acceso a la información, brindado información contable, programática y presupuestal.</w:t>
            </w:r>
          </w:p>
          <w:p w14:paraId="3D62A1A4" w14:textId="359BFEB4" w:rsidR="0015410B" w:rsidRPr="00957F64" w:rsidRDefault="0015410B" w:rsidP="001C1FC4">
            <w:pPr>
              <w:pStyle w:val="Prrafodelista"/>
              <w:numPr>
                <w:ilvl w:val="0"/>
                <w:numId w:val="296"/>
              </w:numPr>
              <w:spacing w:after="160" w:line="259" w:lineRule="auto"/>
              <w:jc w:val="both"/>
              <w:rPr>
                <w:rFonts w:ascii="Arial" w:hAnsi="Arial" w:cs="Arial"/>
                <w:sz w:val="20"/>
                <w:szCs w:val="20"/>
              </w:rPr>
            </w:pPr>
            <w:r w:rsidRPr="00E27459">
              <w:rPr>
                <w:rFonts w:ascii="Arial" w:hAnsi="Arial" w:cs="Arial"/>
                <w:sz w:val="20"/>
                <w:szCs w:val="20"/>
              </w:rPr>
              <w:t xml:space="preserve">Realizar </w:t>
            </w:r>
            <w:r>
              <w:rPr>
                <w:rFonts w:ascii="Arial" w:hAnsi="Arial" w:cs="Arial"/>
                <w:sz w:val="20"/>
                <w:szCs w:val="20"/>
              </w:rPr>
              <w:t xml:space="preserve">y coordinar el </w:t>
            </w:r>
            <w:r w:rsidRPr="00E27459">
              <w:rPr>
                <w:rFonts w:ascii="Arial" w:hAnsi="Arial" w:cs="Arial"/>
                <w:sz w:val="20"/>
                <w:szCs w:val="20"/>
              </w:rPr>
              <w:t xml:space="preserve">registro de operaciones contables, programáticas y presupuestales, de manera sistemática; con la finalidad de proporcionar información financiera confiable y </w:t>
            </w:r>
            <w:r>
              <w:rPr>
                <w:rFonts w:ascii="Arial" w:hAnsi="Arial" w:cs="Arial"/>
                <w:sz w:val="20"/>
                <w:szCs w:val="20"/>
              </w:rPr>
              <w:t>oportuna</w:t>
            </w:r>
            <w:r w:rsidRPr="00E27459">
              <w:rPr>
                <w:rFonts w:ascii="Arial" w:hAnsi="Arial" w:cs="Arial"/>
                <w:sz w:val="20"/>
                <w:szCs w:val="20"/>
              </w:rPr>
              <w:t xml:space="preserve"> sobre la situación </w:t>
            </w:r>
            <w:r>
              <w:rPr>
                <w:rFonts w:ascii="Arial" w:hAnsi="Arial" w:cs="Arial"/>
                <w:sz w:val="20"/>
                <w:szCs w:val="20"/>
              </w:rPr>
              <w:t xml:space="preserve">financiera </w:t>
            </w:r>
            <w:r w:rsidRPr="00E27459">
              <w:rPr>
                <w:rFonts w:ascii="Arial" w:hAnsi="Arial" w:cs="Arial"/>
                <w:sz w:val="20"/>
                <w:szCs w:val="20"/>
              </w:rPr>
              <w:t>del municipio para la toma de decisiones y rendición de cuenta</w:t>
            </w:r>
            <w:r>
              <w:rPr>
                <w:rFonts w:ascii="Arial" w:hAnsi="Arial" w:cs="Arial"/>
                <w:sz w:val="20"/>
                <w:szCs w:val="20"/>
              </w:rPr>
              <w:t>s</w:t>
            </w:r>
            <w:r w:rsidRPr="00E27459">
              <w:rPr>
                <w:rFonts w:ascii="Arial" w:hAnsi="Arial" w:cs="Arial"/>
                <w:sz w:val="20"/>
                <w:szCs w:val="20"/>
              </w:rPr>
              <w:t>.</w:t>
            </w:r>
          </w:p>
          <w:p w14:paraId="27C3A176" w14:textId="010FC461"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 xml:space="preserve">Proponer y vigilar los procedimientos a que deba apegarse el registro contable de los ingresos y egresos de la cuenta pública, así como las cuentas de control de bienes, obligaciones y patrimonio del </w:t>
            </w:r>
            <w:r>
              <w:rPr>
                <w:rFonts w:ascii="Arial" w:hAnsi="Arial" w:cs="Arial"/>
                <w:sz w:val="20"/>
                <w:szCs w:val="20"/>
                <w:lang w:val="es-US"/>
              </w:rPr>
              <w:t>Municipio</w:t>
            </w:r>
            <w:r w:rsidRPr="00E27459">
              <w:rPr>
                <w:rFonts w:ascii="Arial" w:hAnsi="Arial" w:cs="Arial"/>
                <w:sz w:val="20"/>
                <w:szCs w:val="20"/>
                <w:lang w:val="es-US"/>
              </w:rPr>
              <w:t>.</w:t>
            </w:r>
          </w:p>
          <w:p w14:paraId="3D8D7FFC" w14:textId="02902503"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Coordinar e integrar los expedientes y/o documentos correspondientes a l</w:t>
            </w:r>
            <w:r>
              <w:rPr>
                <w:rFonts w:ascii="Arial" w:hAnsi="Arial" w:cs="Arial"/>
                <w:sz w:val="20"/>
                <w:szCs w:val="20"/>
                <w:lang w:val="es-US"/>
              </w:rPr>
              <w:t>o</w:t>
            </w:r>
            <w:r w:rsidRPr="00E27459">
              <w:rPr>
                <w:rFonts w:ascii="Arial" w:hAnsi="Arial" w:cs="Arial"/>
                <w:sz w:val="20"/>
                <w:szCs w:val="20"/>
                <w:lang w:val="es-US"/>
              </w:rPr>
              <w:t xml:space="preserve">s </w:t>
            </w:r>
            <w:r>
              <w:rPr>
                <w:rFonts w:ascii="Arial" w:hAnsi="Arial" w:cs="Arial"/>
                <w:sz w:val="20"/>
                <w:szCs w:val="20"/>
                <w:lang w:val="es-US"/>
              </w:rPr>
              <w:t>ingresos y egresos del Municipio conforme a la Ley de Archivos del Gobierno del Estado de Hidalgo.</w:t>
            </w:r>
          </w:p>
          <w:p w14:paraId="0C5A9F9F" w14:textId="75169731"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Coordinar e integrar los expedientes y/o documentos correspondientes a las observaciones, recomendaciones y acciones promovidas por la ASEH, Contraloría Superior del Estado y cualquier órgano de fiscalización en los términos de la legislación vigente.</w:t>
            </w:r>
          </w:p>
          <w:p w14:paraId="20D1C21C" w14:textId="29235D3A"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Verificación de información reportada al sistema SIIAGF.</w:t>
            </w:r>
          </w:p>
          <w:p w14:paraId="50DBF8DB" w14:textId="7F8A555F"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Integración de la información del Informe de Avance de Gestión financiera trimestral</w:t>
            </w:r>
            <w:r>
              <w:rPr>
                <w:rFonts w:ascii="Arial" w:hAnsi="Arial" w:cs="Arial"/>
                <w:sz w:val="20"/>
                <w:szCs w:val="20"/>
                <w:lang w:val="es-US"/>
              </w:rPr>
              <w:t xml:space="preserve"> de manera completa y de acuerdo a la normatividad aplicable</w:t>
            </w:r>
            <w:r w:rsidRPr="00E27459">
              <w:rPr>
                <w:rFonts w:ascii="Arial" w:hAnsi="Arial" w:cs="Arial"/>
                <w:sz w:val="20"/>
                <w:szCs w:val="20"/>
                <w:lang w:val="es-US"/>
              </w:rPr>
              <w:t xml:space="preserve">, así como </w:t>
            </w:r>
            <w:r>
              <w:rPr>
                <w:rFonts w:ascii="Arial" w:hAnsi="Arial" w:cs="Arial"/>
                <w:sz w:val="20"/>
                <w:szCs w:val="20"/>
                <w:lang w:val="es-US"/>
              </w:rPr>
              <w:t xml:space="preserve">verificar </w:t>
            </w:r>
            <w:r w:rsidRPr="00E27459">
              <w:rPr>
                <w:rFonts w:ascii="Arial" w:hAnsi="Arial" w:cs="Arial"/>
                <w:sz w:val="20"/>
                <w:szCs w:val="20"/>
                <w:lang w:val="es-US"/>
              </w:rPr>
              <w:t xml:space="preserve">él envió </w:t>
            </w:r>
            <w:r>
              <w:rPr>
                <w:rFonts w:ascii="Arial" w:hAnsi="Arial" w:cs="Arial"/>
                <w:sz w:val="20"/>
                <w:szCs w:val="20"/>
                <w:lang w:val="es-US"/>
              </w:rPr>
              <w:t xml:space="preserve">correcto </w:t>
            </w:r>
            <w:r w:rsidRPr="00E27459">
              <w:rPr>
                <w:rFonts w:ascii="Arial" w:hAnsi="Arial" w:cs="Arial"/>
                <w:sz w:val="20"/>
                <w:szCs w:val="20"/>
                <w:lang w:val="es-US"/>
              </w:rPr>
              <w:t>por medio de la</w:t>
            </w:r>
            <w:r>
              <w:rPr>
                <w:rFonts w:ascii="Arial" w:hAnsi="Arial" w:cs="Arial"/>
                <w:sz w:val="20"/>
                <w:szCs w:val="20"/>
                <w:lang w:val="es-US"/>
              </w:rPr>
              <w:t>s</w:t>
            </w:r>
            <w:r w:rsidRPr="00E27459">
              <w:rPr>
                <w:rFonts w:ascii="Arial" w:hAnsi="Arial" w:cs="Arial"/>
                <w:sz w:val="20"/>
                <w:szCs w:val="20"/>
                <w:lang w:val="es-US"/>
              </w:rPr>
              <w:t xml:space="preserve"> plataforma</w:t>
            </w:r>
            <w:r>
              <w:rPr>
                <w:rFonts w:ascii="Arial" w:hAnsi="Arial" w:cs="Arial"/>
                <w:sz w:val="20"/>
                <w:szCs w:val="20"/>
                <w:lang w:val="es-US"/>
              </w:rPr>
              <w:t>s</w:t>
            </w:r>
            <w:r w:rsidRPr="00E27459">
              <w:rPr>
                <w:rFonts w:ascii="Arial" w:hAnsi="Arial" w:cs="Arial"/>
                <w:sz w:val="20"/>
                <w:szCs w:val="20"/>
                <w:lang w:val="es-US"/>
              </w:rPr>
              <w:t xml:space="preserve"> de la ASEH.</w:t>
            </w:r>
          </w:p>
          <w:p w14:paraId="2E1963C3" w14:textId="44221A30"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Integración de cuenta pública anual</w:t>
            </w:r>
            <w:r>
              <w:rPr>
                <w:rFonts w:ascii="Arial" w:hAnsi="Arial" w:cs="Arial"/>
                <w:sz w:val="20"/>
                <w:szCs w:val="20"/>
                <w:lang w:val="es-US"/>
              </w:rPr>
              <w:t xml:space="preserve"> de manera completa y de acuerdo a la normatividad aplicable, verificando que se envié de manera correcta en la plataforma de la ASEH.</w:t>
            </w:r>
          </w:p>
          <w:p w14:paraId="019A927F" w14:textId="61756381" w:rsidR="0015410B" w:rsidRPr="00957F64" w:rsidRDefault="0015410B" w:rsidP="001C1FC4">
            <w:pPr>
              <w:pStyle w:val="Prrafodelista"/>
              <w:numPr>
                <w:ilvl w:val="0"/>
                <w:numId w:val="296"/>
              </w:numPr>
              <w:jc w:val="both"/>
              <w:rPr>
                <w:rFonts w:ascii="Arial" w:hAnsi="Arial" w:cs="Arial"/>
                <w:sz w:val="20"/>
                <w:szCs w:val="20"/>
                <w:lang w:val="es-US"/>
              </w:rPr>
            </w:pPr>
            <w:r>
              <w:rPr>
                <w:rFonts w:ascii="Arial" w:hAnsi="Arial" w:cs="Arial"/>
                <w:sz w:val="20"/>
                <w:szCs w:val="20"/>
                <w:lang w:val="es-US"/>
              </w:rPr>
              <w:t>Presentar oportunamente la información solicitada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77F5FC54" w14:textId="6A9FB590" w:rsidR="0015410B" w:rsidRPr="00957F64" w:rsidRDefault="0015410B" w:rsidP="001C1FC4">
            <w:pPr>
              <w:pStyle w:val="Prrafodelista"/>
              <w:numPr>
                <w:ilvl w:val="0"/>
                <w:numId w:val="296"/>
              </w:numPr>
              <w:jc w:val="both"/>
              <w:rPr>
                <w:rFonts w:ascii="Arial" w:hAnsi="Arial" w:cs="Arial"/>
                <w:sz w:val="20"/>
                <w:szCs w:val="20"/>
                <w:lang w:val="es-US"/>
              </w:rPr>
            </w:pPr>
            <w:r w:rsidRPr="00965BB6">
              <w:rPr>
                <w:rFonts w:ascii="Arial" w:hAnsi="Arial" w:cs="Arial"/>
                <w:sz w:val="20"/>
                <w:szCs w:val="20"/>
                <w:lang w:val="es-US"/>
              </w:rPr>
              <w:t xml:space="preserve">Contribuir </w:t>
            </w:r>
            <w:r>
              <w:rPr>
                <w:rFonts w:ascii="Arial" w:hAnsi="Arial" w:cs="Arial"/>
                <w:sz w:val="20"/>
                <w:szCs w:val="20"/>
                <w:lang w:val="es-US"/>
              </w:rPr>
              <w:t>a solventar</w:t>
            </w:r>
            <w:r w:rsidRPr="00965BB6">
              <w:rPr>
                <w:rFonts w:ascii="Arial" w:hAnsi="Arial" w:cs="Arial"/>
                <w:sz w:val="20"/>
                <w:szCs w:val="20"/>
                <w:lang w:val="es-US"/>
              </w:rPr>
              <w:t xml:space="preserve"> observaciones, recomendaciones y acciones promovidas por la </w:t>
            </w:r>
            <w:r>
              <w:rPr>
                <w:rFonts w:ascii="Arial" w:hAnsi="Arial" w:cs="Arial"/>
                <w:sz w:val="20"/>
                <w:szCs w:val="20"/>
                <w:lang w:val="es-US"/>
              </w:rPr>
              <w:t>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0D80DEBC" w14:textId="2C4D9A19" w:rsidR="0015410B" w:rsidRPr="00957F64" w:rsidRDefault="0015410B" w:rsidP="001C1FC4">
            <w:pPr>
              <w:pStyle w:val="Prrafodelista"/>
              <w:numPr>
                <w:ilvl w:val="0"/>
                <w:numId w:val="296"/>
              </w:numPr>
              <w:jc w:val="both"/>
              <w:rPr>
                <w:rFonts w:ascii="Arial" w:hAnsi="Arial" w:cs="Arial"/>
                <w:sz w:val="20"/>
                <w:szCs w:val="20"/>
                <w:lang w:val="es-US"/>
              </w:rPr>
            </w:pPr>
            <w:r>
              <w:rPr>
                <w:rFonts w:ascii="Arial" w:hAnsi="Arial" w:cs="Arial"/>
                <w:sz w:val="20"/>
                <w:szCs w:val="20"/>
                <w:lang w:val="es-US"/>
              </w:rPr>
              <w:t>Tomar las capacitaciones en materia de contabilidad gubernamental, presupuesto basado en resultados, evaluación al desempeño, nómina y temas inherentes al área que les sean asignadas por su superior jerárquico.</w:t>
            </w:r>
          </w:p>
          <w:p w14:paraId="681846C9" w14:textId="67466FC7" w:rsidR="0015410B" w:rsidRPr="00957F64" w:rsidRDefault="0015410B" w:rsidP="001C1FC4">
            <w:pPr>
              <w:pStyle w:val="Prrafodelista"/>
              <w:numPr>
                <w:ilvl w:val="0"/>
                <w:numId w:val="296"/>
              </w:numPr>
              <w:jc w:val="both"/>
              <w:rPr>
                <w:rFonts w:ascii="Arial" w:hAnsi="Arial" w:cs="Arial"/>
                <w:sz w:val="20"/>
                <w:szCs w:val="20"/>
                <w:lang w:val="es-US"/>
              </w:rPr>
            </w:pPr>
            <w:r w:rsidRPr="00E27459">
              <w:rPr>
                <w:rFonts w:ascii="Arial" w:hAnsi="Arial" w:cs="Arial"/>
                <w:sz w:val="20"/>
                <w:szCs w:val="20"/>
                <w:lang w:val="es-US"/>
              </w:rPr>
              <w:t xml:space="preserve">Elaboración del cuadro resumen mensual para </w:t>
            </w:r>
            <w:r>
              <w:rPr>
                <w:rFonts w:ascii="Arial" w:hAnsi="Arial" w:cs="Arial"/>
                <w:sz w:val="20"/>
                <w:szCs w:val="20"/>
                <w:lang w:val="es-US"/>
              </w:rPr>
              <w:t xml:space="preserve">el </w:t>
            </w:r>
            <w:r w:rsidRPr="00E27459">
              <w:rPr>
                <w:rFonts w:ascii="Arial" w:hAnsi="Arial" w:cs="Arial"/>
                <w:sz w:val="20"/>
                <w:szCs w:val="20"/>
                <w:lang w:val="es-US"/>
              </w:rPr>
              <w:t>análisis de la situación financiera</w:t>
            </w:r>
            <w:r>
              <w:rPr>
                <w:rFonts w:ascii="Arial" w:hAnsi="Arial" w:cs="Arial"/>
                <w:sz w:val="20"/>
                <w:szCs w:val="20"/>
                <w:lang w:val="es-US"/>
              </w:rPr>
              <w:t xml:space="preserve"> del Municipio.</w:t>
            </w:r>
          </w:p>
          <w:p w14:paraId="3BC6F28D" w14:textId="7012528A" w:rsidR="0015410B" w:rsidRPr="00957F64" w:rsidRDefault="0015410B" w:rsidP="001C1FC4">
            <w:pPr>
              <w:pStyle w:val="Prrafodelista"/>
              <w:numPr>
                <w:ilvl w:val="0"/>
                <w:numId w:val="296"/>
              </w:numPr>
              <w:ind w:hanging="273"/>
              <w:jc w:val="both"/>
              <w:rPr>
                <w:rFonts w:ascii="Arial" w:hAnsi="Arial" w:cs="Arial"/>
                <w:sz w:val="20"/>
                <w:szCs w:val="20"/>
                <w:lang w:val="es-US"/>
              </w:rPr>
            </w:pPr>
            <w:r>
              <w:rPr>
                <w:rFonts w:ascii="Arial" w:hAnsi="Arial" w:cs="Arial"/>
                <w:sz w:val="20"/>
                <w:szCs w:val="20"/>
                <w:lang w:val="es-US"/>
              </w:rPr>
              <w:t>R</w:t>
            </w:r>
            <w:r w:rsidRPr="00DD34B3">
              <w:rPr>
                <w:rFonts w:ascii="Arial" w:hAnsi="Arial" w:cs="Arial"/>
                <w:sz w:val="20"/>
                <w:szCs w:val="20"/>
                <w:lang w:val="es-US"/>
              </w:rPr>
              <w:t>ealiza</w:t>
            </w:r>
            <w:r>
              <w:rPr>
                <w:rFonts w:ascii="Arial" w:hAnsi="Arial" w:cs="Arial"/>
                <w:sz w:val="20"/>
                <w:szCs w:val="20"/>
                <w:lang w:val="es-US"/>
              </w:rPr>
              <w:t>r</w:t>
            </w:r>
            <w:r w:rsidRPr="00DD34B3">
              <w:rPr>
                <w:rFonts w:ascii="Arial" w:hAnsi="Arial" w:cs="Arial"/>
                <w:sz w:val="20"/>
                <w:szCs w:val="20"/>
                <w:lang w:val="es-US"/>
              </w:rPr>
              <w:t xml:space="preserve"> </w:t>
            </w:r>
            <w:r>
              <w:rPr>
                <w:rFonts w:ascii="Arial" w:hAnsi="Arial" w:cs="Arial"/>
                <w:sz w:val="20"/>
                <w:szCs w:val="20"/>
                <w:lang w:val="es-US"/>
              </w:rPr>
              <w:t>la contestación de la evaluación SEVAC,</w:t>
            </w:r>
            <w:r w:rsidRPr="00DD34B3">
              <w:rPr>
                <w:rFonts w:ascii="Arial" w:hAnsi="Arial" w:cs="Arial"/>
                <w:sz w:val="20"/>
                <w:szCs w:val="20"/>
                <w:lang w:val="es-US"/>
              </w:rPr>
              <w:t xml:space="preserve"> </w:t>
            </w:r>
            <w:r>
              <w:rPr>
                <w:rFonts w:ascii="Arial" w:hAnsi="Arial" w:cs="Arial"/>
                <w:sz w:val="20"/>
                <w:szCs w:val="20"/>
                <w:lang w:val="es-US"/>
              </w:rPr>
              <w:t>e</w:t>
            </w:r>
            <w:r w:rsidRPr="00DD34B3">
              <w:rPr>
                <w:rFonts w:ascii="Arial" w:hAnsi="Arial" w:cs="Arial"/>
                <w:sz w:val="20"/>
                <w:szCs w:val="20"/>
                <w:lang w:val="es-US"/>
              </w:rPr>
              <w:t>n cumplimiento a las reglas de la CONAC</w:t>
            </w:r>
            <w:r>
              <w:rPr>
                <w:rFonts w:ascii="Arial" w:hAnsi="Arial" w:cs="Arial"/>
                <w:sz w:val="20"/>
                <w:szCs w:val="20"/>
                <w:lang w:val="es-US"/>
              </w:rPr>
              <w:t>.</w:t>
            </w:r>
          </w:p>
          <w:p w14:paraId="5A53DD58" w14:textId="09F57C9C" w:rsidR="0015410B" w:rsidRDefault="0015410B" w:rsidP="001C1FC4">
            <w:pPr>
              <w:pStyle w:val="Prrafodelista"/>
              <w:numPr>
                <w:ilvl w:val="0"/>
                <w:numId w:val="296"/>
              </w:numPr>
              <w:ind w:hanging="273"/>
              <w:jc w:val="both"/>
              <w:rPr>
                <w:rFonts w:ascii="Arial" w:hAnsi="Arial" w:cs="Arial"/>
                <w:sz w:val="20"/>
                <w:szCs w:val="20"/>
                <w:lang w:val="es-US"/>
              </w:rPr>
            </w:pPr>
            <w:r>
              <w:rPr>
                <w:rFonts w:ascii="Arial" w:hAnsi="Arial" w:cs="Arial"/>
                <w:sz w:val="20"/>
                <w:szCs w:val="20"/>
                <w:lang w:val="es-US"/>
              </w:rPr>
              <w:t>Actualizar</w:t>
            </w:r>
            <w:r w:rsidRPr="005D11D7">
              <w:rPr>
                <w:rFonts w:ascii="Arial" w:hAnsi="Arial" w:cs="Arial"/>
                <w:sz w:val="20"/>
                <w:szCs w:val="20"/>
                <w:lang w:val="es-US"/>
              </w:rPr>
              <w:t xml:space="preserve"> información </w:t>
            </w:r>
            <w:r>
              <w:rPr>
                <w:rFonts w:ascii="Arial" w:hAnsi="Arial" w:cs="Arial"/>
                <w:sz w:val="20"/>
                <w:szCs w:val="20"/>
                <w:lang w:val="es-US"/>
              </w:rPr>
              <w:t>para visualización en el SIPOT.</w:t>
            </w:r>
          </w:p>
          <w:p w14:paraId="5E5F55CE" w14:textId="71B89E0D" w:rsidR="0015410B" w:rsidRPr="00DC1E3D" w:rsidRDefault="00B51934" w:rsidP="001C1FC4">
            <w:pPr>
              <w:pStyle w:val="Prrafodelista"/>
              <w:numPr>
                <w:ilvl w:val="0"/>
                <w:numId w:val="296"/>
              </w:numPr>
              <w:jc w:val="both"/>
              <w:rPr>
                <w:rFonts w:ascii="Arial" w:hAnsi="Arial" w:cs="Arial"/>
                <w:sz w:val="20"/>
                <w:szCs w:val="20"/>
                <w:lang w:val="es-US"/>
              </w:rPr>
            </w:pPr>
            <w:r w:rsidRPr="00DC1E3D">
              <w:rPr>
                <w:rFonts w:ascii="Arial" w:hAnsi="Arial" w:cs="Arial"/>
                <w:sz w:val="20"/>
                <w:szCs w:val="20"/>
                <w:lang w:val="es-US"/>
              </w:rPr>
              <w:t>Encargada de refrendar con su firma los documentos oficiales suscritos por el Tesorero Municipal.</w:t>
            </w:r>
          </w:p>
          <w:p w14:paraId="0A6B9BB4" w14:textId="77777777" w:rsidR="0015410B" w:rsidRPr="00E27459" w:rsidRDefault="0015410B" w:rsidP="001C1FC4">
            <w:pPr>
              <w:pStyle w:val="Prrafodelista"/>
              <w:numPr>
                <w:ilvl w:val="0"/>
                <w:numId w:val="296"/>
              </w:numPr>
              <w:jc w:val="both"/>
              <w:rPr>
                <w:rFonts w:ascii="Arial" w:hAnsi="Arial" w:cs="Arial"/>
                <w:sz w:val="20"/>
                <w:szCs w:val="20"/>
                <w:lang w:val="es-US"/>
              </w:rPr>
            </w:pPr>
            <w:r w:rsidRPr="00E27459">
              <w:rPr>
                <w:rFonts w:ascii="Arial" w:eastAsia="Times New Roman" w:hAnsi="Arial" w:cs="Arial"/>
                <w:color w:val="000000"/>
                <w:sz w:val="20"/>
                <w:szCs w:val="20"/>
                <w:lang w:eastAsia="es-MX"/>
              </w:rPr>
              <w:t>Las demás que le sean encomendadas en el ámbito de su competencia por su superior jerárquico.</w:t>
            </w:r>
          </w:p>
          <w:p w14:paraId="1FB02C19" w14:textId="5DF3BA95" w:rsidR="0015410B" w:rsidRPr="0015410B" w:rsidRDefault="0015410B" w:rsidP="0015410B">
            <w:pPr>
              <w:jc w:val="both"/>
              <w:rPr>
                <w:rFonts w:ascii="Arial" w:hAnsi="Arial" w:cs="Arial"/>
                <w:sz w:val="20"/>
                <w:szCs w:val="20"/>
                <w:lang w:val="es-US"/>
              </w:rPr>
            </w:pPr>
          </w:p>
          <w:p w14:paraId="44986C29" w14:textId="77777777" w:rsidR="0015410B" w:rsidRPr="00FA007A" w:rsidRDefault="0015410B" w:rsidP="00DE45B4">
            <w:pPr>
              <w:jc w:val="both"/>
              <w:rPr>
                <w:lang w:val="es-US"/>
              </w:rPr>
            </w:pPr>
          </w:p>
        </w:tc>
      </w:tr>
    </w:tbl>
    <w:p w14:paraId="5FFA3D01" w14:textId="0C2A7854" w:rsidR="00E27459" w:rsidRDefault="00E27459" w:rsidP="00967925">
      <w:pPr>
        <w:rPr>
          <w:sz w:val="28"/>
        </w:rPr>
      </w:pPr>
    </w:p>
    <w:p w14:paraId="36EF40D2" w14:textId="61D6D548" w:rsidR="00E27459" w:rsidRDefault="00E27459" w:rsidP="00967925">
      <w:pPr>
        <w:rPr>
          <w:sz w:val="28"/>
        </w:rPr>
      </w:pPr>
    </w:p>
    <w:p w14:paraId="09C1121D" w14:textId="4EE085AD" w:rsidR="00B74135" w:rsidRDefault="00B74135" w:rsidP="00967925">
      <w:pPr>
        <w:rPr>
          <w:sz w:val="28"/>
        </w:rPr>
      </w:pPr>
    </w:p>
    <w:p w14:paraId="04F7D870" w14:textId="77777777" w:rsidR="00BC0537" w:rsidRDefault="00BC0537" w:rsidP="00967925">
      <w:pPr>
        <w:rPr>
          <w:sz w:val="28"/>
        </w:rPr>
      </w:pPr>
    </w:p>
    <w:p w14:paraId="5EA65C67" w14:textId="77777777" w:rsidR="00BC0537" w:rsidRDefault="00BC0537" w:rsidP="00967925">
      <w:pPr>
        <w:rPr>
          <w:sz w:val="28"/>
        </w:rPr>
      </w:pPr>
    </w:p>
    <w:p w14:paraId="6F0DC784" w14:textId="77777777" w:rsidR="00BC0537" w:rsidRDefault="00BC0537" w:rsidP="00967925">
      <w:pPr>
        <w:rPr>
          <w:sz w:val="28"/>
        </w:rPr>
      </w:pPr>
    </w:p>
    <w:p w14:paraId="2711FDC4" w14:textId="77777777" w:rsidR="00BC0537" w:rsidRDefault="00BC0537" w:rsidP="00967925">
      <w:pPr>
        <w:rPr>
          <w:sz w:val="28"/>
        </w:rPr>
      </w:pPr>
    </w:p>
    <w:p w14:paraId="717F82CF" w14:textId="77777777" w:rsidR="00BC0537" w:rsidRDefault="00BC0537" w:rsidP="00967925">
      <w:pPr>
        <w:rPr>
          <w:sz w:val="28"/>
        </w:rPr>
      </w:pPr>
    </w:p>
    <w:p w14:paraId="566B1CEC" w14:textId="77777777" w:rsidR="00AA3280" w:rsidRDefault="00AA3280" w:rsidP="00967925">
      <w:pPr>
        <w:rPr>
          <w:sz w:val="28"/>
        </w:rPr>
      </w:pPr>
    </w:p>
    <w:tbl>
      <w:tblPr>
        <w:tblStyle w:val="Tablanormal1"/>
        <w:tblW w:w="13320" w:type="dxa"/>
        <w:tblLook w:val="04A0" w:firstRow="1" w:lastRow="0" w:firstColumn="1" w:lastColumn="0" w:noHBand="0" w:noVBand="1"/>
      </w:tblPr>
      <w:tblGrid>
        <w:gridCol w:w="2547"/>
        <w:gridCol w:w="10773"/>
      </w:tblGrid>
      <w:tr w:rsidR="00967925" w:rsidRPr="00AC59D2" w14:paraId="0933F913"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1343DE8" w14:textId="39798D63" w:rsidR="00967925" w:rsidRDefault="005334EC" w:rsidP="00BB46DB">
            <w:pPr>
              <w:jc w:val="center"/>
              <w:rPr>
                <w:rFonts w:ascii="Arial" w:hAnsi="Arial" w:cs="Arial"/>
                <w:b w:val="0"/>
                <w:bCs w:val="0"/>
                <w:sz w:val="20"/>
                <w:szCs w:val="20"/>
              </w:rPr>
            </w:pPr>
            <w:r>
              <w:rPr>
                <w:sz w:val="28"/>
              </w:rPr>
              <w:br w:type="page"/>
            </w:r>
            <w:r w:rsidR="00967925" w:rsidRPr="00AC59D2">
              <w:rPr>
                <w:rFonts w:ascii="Arial" w:hAnsi="Arial" w:cs="Arial"/>
                <w:b w:val="0"/>
                <w:bCs w:val="0"/>
                <w:sz w:val="20"/>
                <w:szCs w:val="20"/>
              </w:rPr>
              <w:t>DESCRIPCIÓN DE PUESTO</w:t>
            </w:r>
          </w:p>
          <w:p w14:paraId="7C37F160" w14:textId="77777777" w:rsidR="00967925" w:rsidRPr="00AC59D2" w:rsidRDefault="00967925" w:rsidP="00BB46DB">
            <w:pPr>
              <w:jc w:val="center"/>
              <w:rPr>
                <w:rFonts w:ascii="Arial" w:hAnsi="Arial" w:cs="Arial"/>
                <w:b w:val="0"/>
                <w:bCs w:val="0"/>
                <w:sz w:val="20"/>
                <w:szCs w:val="20"/>
              </w:rPr>
            </w:pPr>
          </w:p>
        </w:tc>
      </w:tr>
      <w:tr w:rsidR="00967925" w:rsidRPr="00AC59D2" w14:paraId="62488E36"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E6F17F" w14:textId="77777777" w:rsidR="00967925" w:rsidRPr="00DD74A5" w:rsidRDefault="00967925"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1BCB5354" w14:textId="0E9BFC6F" w:rsidR="00967925" w:rsidRPr="00AC59D2" w:rsidRDefault="0096792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739F7">
              <w:rPr>
                <w:rFonts w:ascii="Arial" w:hAnsi="Arial" w:cs="Arial"/>
                <w:b/>
                <w:bCs/>
                <w:sz w:val="20"/>
                <w:szCs w:val="20"/>
              </w:rPr>
              <w:t>Contador</w:t>
            </w:r>
            <w:r w:rsidR="00C77D0C">
              <w:rPr>
                <w:rFonts w:ascii="Arial" w:hAnsi="Arial" w:cs="Arial"/>
                <w:b/>
                <w:bCs/>
                <w:sz w:val="20"/>
                <w:szCs w:val="20"/>
              </w:rPr>
              <w:t xml:space="preserve"> (</w:t>
            </w:r>
            <w:r w:rsidR="00835625">
              <w:rPr>
                <w:rFonts w:ascii="Arial" w:hAnsi="Arial" w:cs="Arial"/>
                <w:b/>
                <w:bCs/>
                <w:sz w:val="20"/>
                <w:szCs w:val="20"/>
              </w:rPr>
              <w:t>a</w:t>
            </w:r>
            <w:r w:rsidR="00C77D0C">
              <w:rPr>
                <w:rFonts w:ascii="Arial" w:hAnsi="Arial" w:cs="Arial"/>
                <w:b/>
                <w:bCs/>
                <w:sz w:val="20"/>
                <w:szCs w:val="20"/>
              </w:rPr>
              <w:t>)</w:t>
            </w:r>
            <w:r w:rsidRPr="00E739F7">
              <w:rPr>
                <w:rFonts w:ascii="Arial" w:hAnsi="Arial" w:cs="Arial"/>
                <w:b/>
                <w:bCs/>
                <w:sz w:val="20"/>
                <w:szCs w:val="20"/>
              </w:rPr>
              <w:t xml:space="preserve"> de Nomina</w:t>
            </w:r>
          </w:p>
        </w:tc>
      </w:tr>
      <w:tr w:rsidR="00967925" w:rsidRPr="00AC59D2" w14:paraId="697A0FA3"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14849F83" w14:textId="77777777" w:rsidR="00967925" w:rsidRPr="00DD74A5" w:rsidRDefault="00967925" w:rsidP="00BB46DB">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3EE81BAA" w14:textId="77777777" w:rsidR="00967925" w:rsidRPr="00AC59D2" w:rsidRDefault="0096792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967925" w:rsidRPr="00AC59D2" w14:paraId="3E472D4A"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B6D9FA" w14:textId="77777777" w:rsidR="00967925" w:rsidRPr="00DD74A5" w:rsidRDefault="00967925" w:rsidP="00BB46DB">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23D505AB" w14:textId="2D0F6397" w:rsidR="00967925" w:rsidRPr="00DE33CA" w:rsidRDefault="00923BA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4C4908">
              <w:rPr>
                <w:rFonts w:ascii="Arial" w:hAnsi="Arial" w:cs="Arial"/>
                <w:b/>
                <w:bCs/>
                <w:color w:val="000000" w:themeColor="text1"/>
                <w:sz w:val="20"/>
                <w:szCs w:val="20"/>
              </w:rPr>
              <w:t>PE/CN/07/12</w:t>
            </w:r>
          </w:p>
        </w:tc>
      </w:tr>
      <w:tr w:rsidR="00967925" w:rsidRPr="00AC59D2" w14:paraId="50A45569"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BA14440" w14:textId="77777777" w:rsidR="00967925" w:rsidRPr="00DD74A5" w:rsidRDefault="00967925"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04C43953" w14:textId="77777777" w:rsidR="00967925" w:rsidRPr="00AC59D2" w:rsidRDefault="0096792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p w14:paraId="76D7D21B" w14:textId="77777777" w:rsidR="00967925" w:rsidRPr="00AC59D2" w:rsidRDefault="0096792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967925" w:rsidRPr="0060207D" w14:paraId="08714CBF"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6D83DF" w14:textId="77777777" w:rsidR="00967925" w:rsidRPr="00DD74A5" w:rsidRDefault="00967925"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257F3E70" w14:textId="77777777" w:rsidR="005361F4" w:rsidRPr="006E6987" w:rsidRDefault="005361F4" w:rsidP="001C1FC4">
            <w:pPr>
              <w:pStyle w:val="Prrafodelista"/>
              <w:numPr>
                <w:ilvl w:val="0"/>
                <w:numId w:val="16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6987">
              <w:rPr>
                <w:rFonts w:ascii="Arial" w:hAnsi="Arial" w:cs="Arial"/>
                <w:sz w:val="20"/>
                <w:szCs w:val="20"/>
              </w:rPr>
              <w:t xml:space="preserve">Escolaridad: </w:t>
            </w:r>
            <w:r w:rsidRPr="00187268">
              <w:rPr>
                <w:rFonts w:ascii="Arial" w:hAnsi="Arial" w:cs="Arial"/>
                <w:sz w:val="20"/>
                <w:szCs w:val="20"/>
              </w:rPr>
              <w:t>Licenciatura en Contabilidad, o técnico en contabilidad o áreas económico administrativas</w:t>
            </w:r>
            <w:r>
              <w:rPr>
                <w:rFonts w:ascii="Arial" w:hAnsi="Arial" w:cs="Arial"/>
                <w:sz w:val="20"/>
                <w:szCs w:val="20"/>
              </w:rPr>
              <w:t xml:space="preserve">. </w:t>
            </w:r>
            <w:r w:rsidRPr="006E6987">
              <w:rPr>
                <w:rFonts w:ascii="Arial" w:hAnsi="Arial" w:cs="Arial"/>
                <w:sz w:val="20"/>
                <w:szCs w:val="20"/>
              </w:rPr>
              <w:t xml:space="preserve"> </w:t>
            </w:r>
          </w:p>
          <w:p w14:paraId="1D8B21EF" w14:textId="77777777" w:rsidR="005361F4" w:rsidRPr="00E60E21" w:rsidRDefault="005361F4" w:rsidP="001C1FC4">
            <w:pPr>
              <w:pStyle w:val="Prrafodelista"/>
              <w:numPr>
                <w:ilvl w:val="0"/>
                <w:numId w:val="16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0E21">
              <w:rPr>
                <w:rFonts w:ascii="Arial" w:hAnsi="Arial" w:cs="Arial"/>
                <w:sz w:val="20"/>
                <w:szCs w:val="20"/>
              </w:rPr>
              <w:t>Experiencia: 2 años en cálculo de nómina</w:t>
            </w:r>
            <w:r>
              <w:rPr>
                <w:rFonts w:ascii="Arial" w:hAnsi="Arial" w:cs="Arial"/>
                <w:sz w:val="20"/>
                <w:szCs w:val="20"/>
              </w:rPr>
              <w:t>.</w:t>
            </w:r>
          </w:p>
          <w:p w14:paraId="7DA1A018" w14:textId="77777777" w:rsidR="005361F4" w:rsidRPr="00E60E21" w:rsidRDefault="005361F4" w:rsidP="001C1FC4">
            <w:pPr>
              <w:pStyle w:val="Prrafodelista"/>
              <w:numPr>
                <w:ilvl w:val="0"/>
                <w:numId w:val="16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9A5">
              <w:rPr>
                <w:rFonts w:ascii="Arial" w:hAnsi="Arial" w:cs="Arial"/>
                <w:sz w:val="20"/>
                <w:szCs w:val="20"/>
              </w:rPr>
              <w:t>Conocimientos en Ley Federal del Trabajo, Ley de los Trabajadores al Servicio de los Gobiernos Estatal y Municipales, así como de los Organismos Descentralizados del Estado de Hidalgo</w:t>
            </w:r>
            <w:r>
              <w:rPr>
                <w:rFonts w:ascii="Arial" w:hAnsi="Arial" w:cs="Arial"/>
                <w:sz w:val="20"/>
                <w:szCs w:val="20"/>
              </w:rPr>
              <w:t>,</w:t>
            </w:r>
            <w:r w:rsidRPr="005A79A5">
              <w:rPr>
                <w:rFonts w:ascii="Arial" w:hAnsi="Arial" w:cs="Arial"/>
                <w:sz w:val="20"/>
                <w:szCs w:val="20"/>
              </w:rPr>
              <w:t xml:space="preserve"> manejo de programas</w:t>
            </w:r>
            <w:r>
              <w:rPr>
                <w:rFonts w:ascii="Arial" w:hAnsi="Arial" w:cs="Arial"/>
                <w:sz w:val="20"/>
                <w:szCs w:val="20"/>
              </w:rPr>
              <w:t xml:space="preserve"> de nómina</w:t>
            </w:r>
            <w:r w:rsidRPr="005A79A5">
              <w:rPr>
                <w:rFonts w:ascii="Arial" w:hAnsi="Arial" w:cs="Arial"/>
                <w:sz w:val="20"/>
                <w:szCs w:val="20"/>
              </w:rPr>
              <w:t xml:space="preserve"> y conocimientos </w:t>
            </w:r>
            <w:r>
              <w:rPr>
                <w:rFonts w:ascii="Arial" w:hAnsi="Arial" w:cs="Arial"/>
                <w:sz w:val="20"/>
                <w:szCs w:val="20"/>
              </w:rPr>
              <w:t xml:space="preserve">de cálculo retenciones del isr a sueldos y salarios, finiquitos de personal, tramites de </w:t>
            </w:r>
            <w:r w:rsidRPr="005A79A5">
              <w:rPr>
                <w:rFonts w:ascii="Arial" w:hAnsi="Arial" w:cs="Arial"/>
                <w:sz w:val="20"/>
                <w:szCs w:val="20"/>
              </w:rPr>
              <w:t>altas y bajas de personal</w:t>
            </w:r>
            <w:r w:rsidRPr="00E60E21">
              <w:rPr>
                <w:rFonts w:ascii="Arial" w:hAnsi="Arial" w:cs="Arial"/>
                <w:sz w:val="20"/>
                <w:szCs w:val="20"/>
              </w:rPr>
              <w:t>.</w:t>
            </w:r>
          </w:p>
          <w:p w14:paraId="3C87A37E" w14:textId="77777777" w:rsidR="005361F4" w:rsidRPr="00E739F7" w:rsidRDefault="005361F4" w:rsidP="001C1FC4">
            <w:pPr>
              <w:pStyle w:val="Prrafodelista"/>
              <w:numPr>
                <w:ilvl w:val="0"/>
                <w:numId w:val="164"/>
              </w:num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60E21">
              <w:rPr>
                <w:rFonts w:ascii="Arial" w:hAnsi="Arial" w:cs="Arial"/>
                <w:sz w:val="20"/>
                <w:szCs w:val="20"/>
              </w:rPr>
              <w:t>Habilidades en trabajo en equipo, trabajo bajo presión, toma de decisiones y comunicación</w:t>
            </w:r>
            <w:r>
              <w:rPr>
                <w:rFonts w:ascii="Arial" w:hAnsi="Arial" w:cs="Arial"/>
                <w:sz w:val="20"/>
                <w:szCs w:val="20"/>
              </w:rPr>
              <w:t>.</w:t>
            </w:r>
          </w:p>
          <w:p w14:paraId="4D10614B" w14:textId="5AD933E9" w:rsidR="00E739F7" w:rsidRPr="005361F4" w:rsidRDefault="005361F4" w:rsidP="001C1FC4">
            <w:pPr>
              <w:pStyle w:val="Prrafodelista"/>
              <w:numPr>
                <w:ilvl w:val="0"/>
                <w:numId w:val="16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39F7">
              <w:rPr>
                <w:rFonts w:ascii="Arial" w:hAnsi="Arial" w:cs="Arial"/>
                <w:sz w:val="20"/>
                <w:szCs w:val="20"/>
              </w:rPr>
              <w:t>Disponibilidad de horario</w:t>
            </w:r>
            <w:r>
              <w:rPr>
                <w:rFonts w:ascii="Arial" w:hAnsi="Arial" w:cs="Arial"/>
                <w:sz w:val="20"/>
                <w:szCs w:val="20"/>
              </w:rPr>
              <w:t>.</w:t>
            </w:r>
          </w:p>
        </w:tc>
      </w:tr>
    </w:tbl>
    <w:p w14:paraId="096A1C23" w14:textId="11FC162B" w:rsidR="002E39C5" w:rsidRPr="006E6987" w:rsidRDefault="002E39C5" w:rsidP="00967925">
      <w:pPr>
        <w:rPr>
          <w:rFonts w:ascii="Arial" w:hAnsi="Arial" w:cs="Arial"/>
          <w:sz w:val="20"/>
          <w:szCs w:val="20"/>
        </w:rPr>
      </w:pPr>
    </w:p>
    <w:p w14:paraId="46C63066" w14:textId="1FDEA9C8" w:rsidR="002E39C5" w:rsidRDefault="00B711C9" w:rsidP="002E39C5">
      <w:pPr>
        <w:jc w:val="center"/>
        <w:rPr>
          <w:sz w:val="28"/>
        </w:rPr>
      </w:pPr>
      <w:r>
        <w:rPr>
          <w:noProof/>
          <w:lang w:val="es-ES" w:eastAsia="es-ES"/>
        </w:rPr>
        <mc:AlternateContent>
          <mc:Choice Requires="wps">
            <w:drawing>
              <wp:anchor distT="45720" distB="45720" distL="114300" distR="114300" simplePos="0" relativeHeight="252616704" behindDoc="1" locked="0" layoutInCell="1" allowOverlap="1" wp14:anchorId="5D04E09C" wp14:editId="66ECA765">
                <wp:simplePos x="0" y="0"/>
                <wp:positionH relativeFrom="margin">
                  <wp:align>left</wp:align>
                </wp:positionH>
                <wp:positionV relativeFrom="paragraph">
                  <wp:posOffset>-36195</wp:posOffset>
                </wp:positionV>
                <wp:extent cx="8429625" cy="300990"/>
                <wp:effectExtent l="0" t="0" r="28575" b="2286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73D7D3C" w14:textId="167D3984" w:rsidR="00634EBC" w:rsidRPr="0085546D" w:rsidRDefault="00634EBC" w:rsidP="002E39C5">
                            <w:pPr>
                              <w:rPr>
                                <w:sz w:val="24"/>
                                <w:lang w:val="es-419"/>
                              </w:rPr>
                            </w:pPr>
                            <w:r>
                              <w:rPr>
                                <w:b/>
                                <w:sz w:val="24"/>
                                <w:lang w:val="es-US"/>
                              </w:rPr>
                              <w:t xml:space="preserve">TESORERÍA MUNICIPAL                                                               </w:t>
                            </w:r>
                            <w:r w:rsidRPr="00B7550F">
                              <w:rPr>
                                <w:b/>
                                <w:sz w:val="24"/>
                                <w:lang w:val="es-US"/>
                              </w:rPr>
                              <w:t xml:space="preserve">                     </w:t>
                            </w:r>
                            <w:r>
                              <w:rPr>
                                <w:b/>
                                <w:sz w:val="24"/>
                                <w:lang w:val="es-US"/>
                              </w:rPr>
                              <w:t xml:space="preserve">                                      </w:t>
                            </w:r>
                            <w:r w:rsidRPr="00965BB6">
                              <w:rPr>
                                <w:rFonts w:ascii="Arial" w:hAnsi="Arial" w:cs="Arial"/>
                                <w:b/>
                                <w:sz w:val="20"/>
                                <w:szCs w:val="20"/>
                                <w:lang w:val="es-419"/>
                              </w:rPr>
                              <w:t xml:space="preserve">NOMBRE: </w:t>
                            </w:r>
                            <w:r w:rsidRPr="00965BB6">
                              <w:rPr>
                                <w:rFonts w:ascii="Arial" w:hAnsi="Arial" w:cs="Arial"/>
                                <w:b/>
                                <w:sz w:val="20"/>
                                <w:szCs w:val="20"/>
                                <w:lang w:val="es-US"/>
                              </w:rPr>
                              <w:t>CONTADOR</w:t>
                            </w:r>
                            <w:r w:rsidR="00835625">
                              <w:rPr>
                                <w:rFonts w:ascii="Arial" w:hAnsi="Arial" w:cs="Arial"/>
                                <w:b/>
                                <w:sz w:val="20"/>
                                <w:szCs w:val="20"/>
                                <w:lang w:val="es-419"/>
                              </w:rPr>
                              <w:t xml:space="preserve"> </w:t>
                            </w:r>
                            <w:r w:rsidR="00C77D0C">
                              <w:rPr>
                                <w:rFonts w:ascii="Arial" w:hAnsi="Arial" w:cs="Arial"/>
                                <w:b/>
                                <w:sz w:val="20"/>
                                <w:szCs w:val="20"/>
                                <w:lang w:val="es-419"/>
                              </w:rPr>
                              <w:t>(</w:t>
                            </w:r>
                            <w:r w:rsidR="00835625">
                              <w:rPr>
                                <w:rFonts w:ascii="Arial" w:hAnsi="Arial" w:cs="Arial"/>
                                <w:b/>
                                <w:sz w:val="20"/>
                                <w:szCs w:val="20"/>
                                <w:lang w:val="es-419"/>
                              </w:rPr>
                              <w:t>A</w:t>
                            </w:r>
                            <w:r w:rsidR="00C77D0C">
                              <w:rPr>
                                <w:rFonts w:ascii="Arial" w:hAnsi="Arial" w:cs="Arial"/>
                                <w:b/>
                                <w:sz w:val="20"/>
                                <w:szCs w:val="20"/>
                                <w:lang w:val="es-419"/>
                              </w:rPr>
                              <w:t>)</w:t>
                            </w:r>
                            <w:r w:rsidRPr="00965BB6">
                              <w:rPr>
                                <w:rFonts w:ascii="Arial" w:hAnsi="Arial" w:cs="Arial"/>
                                <w:b/>
                                <w:sz w:val="20"/>
                                <w:szCs w:val="20"/>
                                <w:lang w:val="es-419"/>
                              </w:rPr>
                              <w:t xml:space="preserve"> DE NÓMINA</w:t>
                            </w:r>
                          </w:p>
                          <w:p w14:paraId="6CFA4DD2" w14:textId="77777777" w:rsidR="00634EBC" w:rsidRPr="00993F60" w:rsidRDefault="00634EBC" w:rsidP="002E39C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4E09C" id="_x0000_s1103" type="#_x0000_t202" style="position:absolute;left:0;text-align:left;margin-left:0;margin-top:-2.85pt;width:663.75pt;height:23.7pt;z-index:-25069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GwYtyQxAgAAUwQAAA4AAAAAAAAAAAAAAAAALgIA&#10;AGRycy9lMm9Eb2MueG1sUEsBAi0AFAAGAAgAAAAhAEifeQPdAAAABwEAAA8AAAAAAAAAAAAAAAAA&#10;iwQAAGRycy9kb3ducmV2LnhtbFBLBQYAAAAABAAEAPMAAACVBQAAAAA=&#10;" strokecolor="black [3213]">
                <v:textbox>
                  <w:txbxContent>
                    <w:p w14:paraId="573D7D3C" w14:textId="167D3984" w:rsidR="00634EBC" w:rsidRPr="0085546D" w:rsidRDefault="00634EBC" w:rsidP="002E39C5">
                      <w:pPr>
                        <w:rPr>
                          <w:sz w:val="24"/>
                          <w:lang w:val="es-419"/>
                        </w:rPr>
                      </w:pPr>
                      <w:r>
                        <w:rPr>
                          <w:b/>
                          <w:sz w:val="24"/>
                          <w:lang w:val="es-US"/>
                        </w:rPr>
                        <w:t xml:space="preserve">TESORERÍA MUNICIPAL                                                               </w:t>
                      </w:r>
                      <w:r w:rsidRPr="00B7550F">
                        <w:rPr>
                          <w:b/>
                          <w:sz w:val="24"/>
                          <w:lang w:val="es-US"/>
                        </w:rPr>
                        <w:t xml:space="preserve">                     </w:t>
                      </w:r>
                      <w:r>
                        <w:rPr>
                          <w:b/>
                          <w:sz w:val="24"/>
                          <w:lang w:val="es-US"/>
                        </w:rPr>
                        <w:t xml:space="preserve">                                      </w:t>
                      </w:r>
                      <w:r w:rsidRPr="00965BB6">
                        <w:rPr>
                          <w:rFonts w:ascii="Arial" w:hAnsi="Arial" w:cs="Arial"/>
                          <w:b/>
                          <w:sz w:val="20"/>
                          <w:szCs w:val="20"/>
                          <w:lang w:val="es-419"/>
                        </w:rPr>
                        <w:t xml:space="preserve">NOMBRE: </w:t>
                      </w:r>
                      <w:r w:rsidRPr="00965BB6">
                        <w:rPr>
                          <w:rFonts w:ascii="Arial" w:hAnsi="Arial" w:cs="Arial"/>
                          <w:b/>
                          <w:sz w:val="20"/>
                          <w:szCs w:val="20"/>
                          <w:lang w:val="es-US"/>
                        </w:rPr>
                        <w:t>CONTADOR</w:t>
                      </w:r>
                      <w:r w:rsidR="00835625">
                        <w:rPr>
                          <w:rFonts w:ascii="Arial" w:hAnsi="Arial" w:cs="Arial"/>
                          <w:b/>
                          <w:sz w:val="20"/>
                          <w:szCs w:val="20"/>
                          <w:lang w:val="es-419"/>
                        </w:rPr>
                        <w:t xml:space="preserve"> </w:t>
                      </w:r>
                      <w:r w:rsidR="00C77D0C">
                        <w:rPr>
                          <w:rFonts w:ascii="Arial" w:hAnsi="Arial" w:cs="Arial"/>
                          <w:b/>
                          <w:sz w:val="20"/>
                          <w:szCs w:val="20"/>
                          <w:lang w:val="es-419"/>
                        </w:rPr>
                        <w:t>(</w:t>
                      </w:r>
                      <w:r w:rsidR="00835625">
                        <w:rPr>
                          <w:rFonts w:ascii="Arial" w:hAnsi="Arial" w:cs="Arial"/>
                          <w:b/>
                          <w:sz w:val="20"/>
                          <w:szCs w:val="20"/>
                          <w:lang w:val="es-419"/>
                        </w:rPr>
                        <w:t>A</w:t>
                      </w:r>
                      <w:r w:rsidR="00C77D0C">
                        <w:rPr>
                          <w:rFonts w:ascii="Arial" w:hAnsi="Arial" w:cs="Arial"/>
                          <w:b/>
                          <w:sz w:val="20"/>
                          <w:szCs w:val="20"/>
                          <w:lang w:val="es-419"/>
                        </w:rPr>
                        <w:t>)</w:t>
                      </w:r>
                      <w:r w:rsidRPr="00965BB6">
                        <w:rPr>
                          <w:rFonts w:ascii="Arial" w:hAnsi="Arial" w:cs="Arial"/>
                          <w:b/>
                          <w:sz w:val="20"/>
                          <w:szCs w:val="20"/>
                          <w:lang w:val="es-419"/>
                        </w:rPr>
                        <w:t xml:space="preserve"> DE NÓMINA</w:t>
                      </w:r>
                    </w:p>
                    <w:p w14:paraId="6CFA4DD2" w14:textId="77777777" w:rsidR="00634EBC" w:rsidRPr="00993F60" w:rsidRDefault="00634EBC" w:rsidP="002E39C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2E39C5" w14:paraId="5411F1C7" w14:textId="77777777" w:rsidTr="00BB46DB">
        <w:tc>
          <w:tcPr>
            <w:tcW w:w="13315" w:type="dxa"/>
          </w:tcPr>
          <w:p w14:paraId="3C3B900C" w14:textId="77777777" w:rsidR="002E39C5" w:rsidRPr="00B4066A" w:rsidRDefault="002E39C5" w:rsidP="00BB46DB">
            <w:pPr>
              <w:jc w:val="both"/>
              <w:rPr>
                <w:sz w:val="28"/>
                <w:lang w:val="es-US"/>
              </w:rPr>
            </w:pPr>
            <w:r>
              <w:rPr>
                <w:sz w:val="24"/>
                <w:lang w:val="es-US"/>
              </w:rPr>
              <w:t>DESCRIPCIÓN DE FUNCIONES, RESPONSABILIDADES Y ACTIVIDADES</w:t>
            </w:r>
          </w:p>
        </w:tc>
      </w:tr>
      <w:tr w:rsidR="002E39C5" w:rsidRPr="00232109" w14:paraId="2123A276" w14:textId="77777777" w:rsidTr="00BB46DB">
        <w:tc>
          <w:tcPr>
            <w:tcW w:w="13315" w:type="dxa"/>
          </w:tcPr>
          <w:p w14:paraId="4F753BD4" w14:textId="77777777" w:rsidR="002E39C5" w:rsidRDefault="002E39C5" w:rsidP="00BB46DB">
            <w:pPr>
              <w:pStyle w:val="Prrafodelista"/>
              <w:jc w:val="both"/>
              <w:rPr>
                <w:rFonts w:ascii="Arial" w:hAnsi="Arial" w:cs="Arial"/>
                <w:sz w:val="20"/>
                <w:szCs w:val="20"/>
                <w:lang w:val="es-US"/>
              </w:rPr>
            </w:pPr>
          </w:p>
          <w:p w14:paraId="6077290D" w14:textId="7F13F570" w:rsidR="00B22CFE" w:rsidRPr="00B22CFE" w:rsidRDefault="00B22CFE" w:rsidP="001C1FC4">
            <w:pPr>
              <w:pStyle w:val="Prrafodelista"/>
              <w:numPr>
                <w:ilvl w:val="0"/>
                <w:numId w:val="270"/>
              </w:numPr>
              <w:ind w:left="450" w:hanging="144"/>
              <w:jc w:val="both"/>
              <w:rPr>
                <w:rFonts w:ascii="Arial" w:hAnsi="Arial" w:cs="Arial"/>
                <w:sz w:val="20"/>
                <w:szCs w:val="20"/>
                <w:lang w:val="es-US"/>
              </w:rPr>
            </w:pPr>
            <w:r w:rsidRPr="00673FF4">
              <w:rPr>
                <w:rFonts w:ascii="Arial" w:hAnsi="Arial" w:cs="Arial"/>
                <w:sz w:val="20"/>
                <w:szCs w:val="20"/>
                <w:lang w:val="es-US"/>
              </w:rPr>
              <w:t xml:space="preserve">Contribuir en la formulación del Presupuesto de Egresos, </w:t>
            </w:r>
            <w:r>
              <w:rPr>
                <w:rFonts w:ascii="Arial" w:hAnsi="Arial" w:cs="Arial"/>
                <w:sz w:val="20"/>
                <w:szCs w:val="20"/>
                <w:lang w:val="es-US"/>
              </w:rPr>
              <w:t>en lo relativo a la plantilla de personal,</w:t>
            </w:r>
            <w:r w:rsidRPr="00673FF4">
              <w:rPr>
                <w:rFonts w:ascii="Arial" w:hAnsi="Arial" w:cs="Arial"/>
                <w:sz w:val="20"/>
                <w:szCs w:val="20"/>
                <w:lang w:val="es-US"/>
              </w:rPr>
              <w:t xml:space="preserve"> proporcionando oportunamente los datos e informes necesarios para estos</w:t>
            </w:r>
            <w:r>
              <w:rPr>
                <w:rFonts w:ascii="Arial" w:hAnsi="Arial" w:cs="Arial"/>
                <w:sz w:val="20"/>
                <w:szCs w:val="20"/>
                <w:lang w:val="es-US"/>
              </w:rPr>
              <w:t xml:space="preserve"> fines.</w:t>
            </w:r>
          </w:p>
          <w:p w14:paraId="74DFF675" w14:textId="311AA1AA" w:rsidR="00B22CFE" w:rsidRPr="00B22CFE" w:rsidRDefault="00B22CFE" w:rsidP="001C1FC4">
            <w:pPr>
              <w:pStyle w:val="Prrafodelista"/>
              <w:numPr>
                <w:ilvl w:val="0"/>
                <w:numId w:val="270"/>
              </w:numPr>
              <w:ind w:left="450" w:hanging="144"/>
              <w:jc w:val="both"/>
              <w:rPr>
                <w:rFonts w:ascii="Arial" w:hAnsi="Arial" w:cs="Arial"/>
                <w:sz w:val="20"/>
                <w:szCs w:val="20"/>
                <w:lang w:val="es-US"/>
              </w:rPr>
            </w:pPr>
            <w:r w:rsidRPr="0042017F">
              <w:rPr>
                <w:rFonts w:ascii="Arial" w:hAnsi="Arial" w:cs="Arial"/>
                <w:sz w:val="20"/>
                <w:szCs w:val="20"/>
                <w:lang w:val="es-US"/>
              </w:rPr>
              <w:t>Elaborar la nómina de acuerdo a las plazas de la plantilla de personal autorizadas en el Presupuesto de Egresos vigente</w:t>
            </w:r>
            <w:r>
              <w:rPr>
                <w:rFonts w:ascii="Arial" w:hAnsi="Arial" w:cs="Arial"/>
                <w:sz w:val="20"/>
                <w:szCs w:val="20"/>
                <w:lang w:val="es-US"/>
              </w:rPr>
              <w:t>.</w:t>
            </w:r>
          </w:p>
          <w:p w14:paraId="6A5C34C1" w14:textId="77777777" w:rsidR="00766EE8" w:rsidRDefault="00B22CFE" w:rsidP="001C1FC4">
            <w:pPr>
              <w:pStyle w:val="Prrafodelista"/>
              <w:numPr>
                <w:ilvl w:val="0"/>
                <w:numId w:val="270"/>
              </w:numPr>
              <w:ind w:left="450" w:hanging="144"/>
              <w:jc w:val="both"/>
              <w:rPr>
                <w:rFonts w:ascii="Arial" w:hAnsi="Arial" w:cs="Arial"/>
                <w:sz w:val="20"/>
                <w:szCs w:val="20"/>
                <w:lang w:val="es-US"/>
              </w:rPr>
            </w:pPr>
            <w:r w:rsidRPr="009E523B">
              <w:rPr>
                <w:rFonts w:ascii="Arial" w:hAnsi="Arial" w:cs="Arial"/>
                <w:sz w:val="20"/>
                <w:szCs w:val="20"/>
                <w:lang w:val="es-US"/>
              </w:rPr>
              <w:t>Elaborar la nómina de acuerdo a l</w:t>
            </w:r>
            <w:r>
              <w:rPr>
                <w:rFonts w:ascii="Arial" w:hAnsi="Arial" w:cs="Arial"/>
                <w:sz w:val="20"/>
                <w:szCs w:val="20"/>
                <w:lang w:val="es-US"/>
              </w:rPr>
              <w:t>a información de incidencias</w:t>
            </w:r>
            <w:r w:rsidRPr="009E523B">
              <w:rPr>
                <w:rFonts w:ascii="Arial" w:hAnsi="Arial" w:cs="Arial"/>
                <w:sz w:val="20"/>
                <w:szCs w:val="20"/>
                <w:lang w:val="es-US"/>
              </w:rPr>
              <w:t xml:space="preserve"> proporcionad</w:t>
            </w:r>
            <w:r>
              <w:rPr>
                <w:rFonts w:ascii="Arial" w:hAnsi="Arial" w:cs="Arial"/>
                <w:sz w:val="20"/>
                <w:szCs w:val="20"/>
                <w:lang w:val="es-US"/>
              </w:rPr>
              <w:t>a</w:t>
            </w:r>
            <w:r w:rsidRPr="009E523B">
              <w:rPr>
                <w:rFonts w:ascii="Arial" w:hAnsi="Arial" w:cs="Arial"/>
                <w:sz w:val="20"/>
                <w:szCs w:val="20"/>
                <w:lang w:val="es-US"/>
              </w:rPr>
              <w:t xml:space="preserve"> por el área de recursos humanos</w:t>
            </w:r>
          </w:p>
          <w:p w14:paraId="2241D262" w14:textId="4BF987EE" w:rsidR="00B22CFE" w:rsidRPr="00DC1E3D" w:rsidRDefault="00766EE8" w:rsidP="001C1FC4">
            <w:pPr>
              <w:pStyle w:val="Prrafodelista"/>
              <w:numPr>
                <w:ilvl w:val="0"/>
                <w:numId w:val="270"/>
              </w:numPr>
              <w:ind w:left="450" w:hanging="144"/>
              <w:jc w:val="both"/>
              <w:rPr>
                <w:rFonts w:ascii="Arial" w:hAnsi="Arial" w:cs="Arial"/>
                <w:sz w:val="20"/>
                <w:szCs w:val="20"/>
                <w:lang w:val="es-US"/>
              </w:rPr>
            </w:pPr>
            <w:r w:rsidRPr="00DC1E3D">
              <w:rPr>
                <w:rFonts w:ascii="Arial" w:hAnsi="Arial" w:cs="Arial"/>
                <w:sz w:val="20"/>
                <w:szCs w:val="20"/>
                <w:lang w:val="es-US"/>
              </w:rPr>
              <w:t>Aplicar los descuentos procedentes por las incidencias proporcionadas por el área de recursos humanos.</w:t>
            </w:r>
            <w:r w:rsidR="00B22CFE" w:rsidRPr="00DC1E3D">
              <w:rPr>
                <w:rFonts w:ascii="Arial" w:hAnsi="Arial" w:cs="Arial"/>
                <w:sz w:val="20"/>
                <w:szCs w:val="20"/>
                <w:lang w:val="es-US"/>
              </w:rPr>
              <w:t>.</w:t>
            </w:r>
          </w:p>
          <w:p w14:paraId="3554D16C" w14:textId="0C1735C1" w:rsidR="00B22CFE" w:rsidRPr="00B22CFE" w:rsidRDefault="00B22CFE" w:rsidP="001C1FC4">
            <w:pPr>
              <w:pStyle w:val="Prrafodelista"/>
              <w:numPr>
                <w:ilvl w:val="0"/>
                <w:numId w:val="270"/>
              </w:numPr>
              <w:ind w:left="450" w:hanging="144"/>
              <w:jc w:val="both"/>
              <w:rPr>
                <w:rFonts w:ascii="Arial" w:hAnsi="Arial" w:cs="Arial"/>
                <w:sz w:val="20"/>
                <w:szCs w:val="20"/>
                <w:lang w:val="es-US"/>
              </w:rPr>
            </w:pPr>
            <w:r w:rsidRPr="00987C73">
              <w:rPr>
                <w:rFonts w:ascii="Arial" w:hAnsi="Arial" w:cs="Arial"/>
                <w:sz w:val="20"/>
                <w:szCs w:val="20"/>
                <w:lang w:val="es-US"/>
              </w:rPr>
              <w:t>Realizar el cálculo y timbrado de la nómina de acuerdo a la Ley del Impuesto sobre la Renta y su Reglamento.</w:t>
            </w:r>
          </w:p>
          <w:p w14:paraId="3119259A" w14:textId="38D5578E" w:rsidR="00B22CFE" w:rsidRPr="00B22CFE" w:rsidRDefault="00B22CFE" w:rsidP="001C1FC4">
            <w:pPr>
              <w:pStyle w:val="Prrafodelista"/>
              <w:numPr>
                <w:ilvl w:val="0"/>
                <w:numId w:val="270"/>
              </w:numPr>
              <w:ind w:left="450" w:hanging="144"/>
              <w:jc w:val="both"/>
              <w:rPr>
                <w:rFonts w:ascii="Arial" w:hAnsi="Arial" w:cs="Arial"/>
                <w:sz w:val="20"/>
                <w:szCs w:val="20"/>
                <w:lang w:val="es-US"/>
              </w:rPr>
            </w:pPr>
            <w:r>
              <w:rPr>
                <w:rFonts w:ascii="Arial" w:hAnsi="Arial" w:cs="Arial"/>
                <w:sz w:val="20"/>
                <w:szCs w:val="20"/>
                <w:lang w:val="es-US"/>
              </w:rPr>
              <w:t>Proporcionar la información correcta para realizar las declaraciones mensuales de entero de ISR ante el SAT.</w:t>
            </w:r>
          </w:p>
          <w:p w14:paraId="01AF16A4" w14:textId="509E6B47" w:rsidR="00B22CFE" w:rsidRPr="00B22CFE" w:rsidRDefault="00B22CFE" w:rsidP="001C1FC4">
            <w:pPr>
              <w:pStyle w:val="Prrafodelista"/>
              <w:numPr>
                <w:ilvl w:val="0"/>
                <w:numId w:val="270"/>
              </w:numPr>
              <w:ind w:left="450" w:hanging="144"/>
              <w:jc w:val="both"/>
              <w:rPr>
                <w:rFonts w:ascii="Arial" w:hAnsi="Arial" w:cs="Arial"/>
                <w:sz w:val="20"/>
                <w:szCs w:val="20"/>
                <w:lang w:val="es-US"/>
              </w:rPr>
            </w:pPr>
            <w:r w:rsidRPr="002453C7">
              <w:rPr>
                <w:rFonts w:ascii="Arial" w:hAnsi="Arial" w:cs="Arial"/>
                <w:sz w:val="20"/>
                <w:szCs w:val="20"/>
                <w:lang w:val="es-US"/>
              </w:rPr>
              <w:t xml:space="preserve">Proporcionar la información para realizar las declaraciones mensuales de pago de impuesto sobre nómina ante la </w:t>
            </w:r>
            <w:r>
              <w:rPr>
                <w:rFonts w:ascii="Arial" w:hAnsi="Arial" w:cs="Arial"/>
                <w:sz w:val="20"/>
                <w:szCs w:val="20"/>
                <w:lang w:val="es-US"/>
              </w:rPr>
              <w:t>S</w:t>
            </w:r>
            <w:r w:rsidRPr="002453C7">
              <w:rPr>
                <w:rFonts w:ascii="Arial" w:hAnsi="Arial" w:cs="Arial"/>
                <w:sz w:val="20"/>
                <w:szCs w:val="20"/>
                <w:lang w:val="es-US"/>
              </w:rPr>
              <w:t xml:space="preserve">ecretaria de Hacienda del Gobierno del </w:t>
            </w:r>
            <w:r>
              <w:rPr>
                <w:rFonts w:ascii="Arial" w:hAnsi="Arial" w:cs="Arial"/>
                <w:sz w:val="20"/>
                <w:szCs w:val="20"/>
                <w:lang w:val="es-US"/>
              </w:rPr>
              <w:t>E</w:t>
            </w:r>
            <w:r w:rsidRPr="002453C7">
              <w:rPr>
                <w:rFonts w:ascii="Arial" w:hAnsi="Arial" w:cs="Arial"/>
                <w:sz w:val="20"/>
                <w:szCs w:val="20"/>
                <w:lang w:val="es-US"/>
              </w:rPr>
              <w:t>stado de Hidalgo.</w:t>
            </w:r>
          </w:p>
          <w:p w14:paraId="7D19BB71" w14:textId="3FF0FF1C" w:rsidR="00B22CFE" w:rsidRPr="00B22CFE" w:rsidRDefault="00B22CFE" w:rsidP="001C1FC4">
            <w:pPr>
              <w:pStyle w:val="Prrafodelista"/>
              <w:numPr>
                <w:ilvl w:val="0"/>
                <w:numId w:val="270"/>
              </w:numPr>
              <w:ind w:left="450" w:hanging="144"/>
              <w:jc w:val="both"/>
              <w:rPr>
                <w:rFonts w:ascii="Arial" w:hAnsi="Arial" w:cs="Arial"/>
                <w:sz w:val="20"/>
                <w:szCs w:val="20"/>
                <w:lang w:val="es-US"/>
              </w:rPr>
            </w:pPr>
            <w:r>
              <w:rPr>
                <w:rFonts w:ascii="Arial" w:hAnsi="Arial" w:cs="Arial"/>
                <w:sz w:val="20"/>
                <w:szCs w:val="20"/>
                <w:lang w:val="es-US"/>
              </w:rPr>
              <w:t>Llenado de los lay out para</w:t>
            </w:r>
            <w:r w:rsidRPr="00965BB6">
              <w:rPr>
                <w:rFonts w:ascii="Arial" w:hAnsi="Arial" w:cs="Arial"/>
                <w:sz w:val="20"/>
                <w:szCs w:val="20"/>
                <w:lang w:val="es-US"/>
              </w:rPr>
              <w:t xml:space="preserve"> la integración de</w:t>
            </w:r>
            <w:r>
              <w:rPr>
                <w:rFonts w:ascii="Arial" w:hAnsi="Arial" w:cs="Arial"/>
                <w:sz w:val="20"/>
                <w:szCs w:val="20"/>
                <w:lang w:val="es-US"/>
              </w:rPr>
              <w:t>l avance de gestión financiera</w:t>
            </w:r>
            <w:r w:rsidRPr="00965BB6">
              <w:rPr>
                <w:rFonts w:ascii="Arial" w:hAnsi="Arial" w:cs="Arial"/>
                <w:sz w:val="20"/>
                <w:szCs w:val="20"/>
                <w:lang w:val="es-US"/>
              </w:rPr>
              <w:t xml:space="preserve"> trimestral, </w:t>
            </w:r>
            <w:r>
              <w:rPr>
                <w:rFonts w:ascii="Arial" w:hAnsi="Arial" w:cs="Arial"/>
                <w:sz w:val="20"/>
                <w:szCs w:val="20"/>
                <w:lang w:val="es-US"/>
              </w:rPr>
              <w:t xml:space="preserve">en lo que se refiere a los servicios personales, verificando su carga correcta en la plataforma del </w:t>
            </w:r>
            <w:r w:rsidRPr="00965BB6">
              <w:rPr>
                <w:rFonts w:ascii="Arial" w:hAnsi="Arial" w:cs="Arial"/>
                <w:sz w:val="20"/>
                <w:szCs w:val="20"/>
                <w:lang w:val="es-US"/>
              </w:rPr>
              <w:t>SIIAGF</w:t>
            </w:r>
            <w:r>
              <w:rPr>
                <w:rFonts w:ascii="Arial" w:hAnsi="Arial" w:cs="Arial"/>
                <w:sz w:val="20"/>
                <w:szCs w:val="20"/>
                <w:lang w:val="es-US"/>
              </w:rPr>
              <w:t>.</w:t>
            </w:r>
          </w:p>
          <w:p w14:paraId="23293B92" w14:textId="6CC08040" w:rsidR="00B22CFE" w:rsidRPr="00B22CFE" w:rsidRDefault="00B22CFE" w:rsidP="001C1FC4">
            <w:pPr>
              <w:pStyle w:val="Prrafodelista"/>
              <w:numPr>
                <w:ilvl w:val="0"/>
                <w:numId w:val="296"/>
              </w:numPr>
              <w:ind w:left="450" w:hanging="144"/>
              <w:jc w:val="both"/>
              <w:rPr>
                <w:rFonts w:ascii="Arial" w:hAnsi="Arial" w:cs="Arial"/>
                <w:sz w:val="20"/>
                <w:szCs w:val="20"/>
                <w:lang w:val="es-US"/>
              </w:rPr>
            </w:pPr>
            <w:r w:rsidRPr="00965BB6">
              <w:rPr>
                <w:rFonts w:ascii="Arial" w:hAnsi="Arial" w:cs="Arial"/>
                <w:sz w:val="20"/>
                <w:szCs w:val="20"/>
                <w:lang w:val="es-US"/>
              </w:rPr>
              <w:t xml:space="preserve">Contribuir en la integración de informes presupuestales, contables, financieros y de gestión que </w:t>
            </w:r>
            <w:r>
              <w:rPr>
                <w:rFonts w:ascii="Arial" w:hAnsi="Arial" w:cs="Arial"/>
                <w:sz w:val="20"/>
                <w:szCs w:val="20"/>
                <w:lang w:val="es-US"/>
              </w:rPr>
              <w:t xml:space="preserve">se le </w:t>
            </w:r>
            <w:r w:rsidRPr="00965BB6">
              <w:rPr>
                <w:rFonts w:ascii="Arial" w:hAnsi="Arial" w:cs="Arial"/>
                <w:sz w:val="20"/>
                <w:szCs w:val="20"/>
                <w:lang w:val="es-US"/>
              </w:rPr>
              <w:t>requiera.</w:t>
            </w:r>
          </w:p>
          <w:p w14:paraId="2DB9A1B3" w14:textId="77777777" w:rsidR="00DA5E61" w:rsidRDefault="00B22CFE" w:rsidP="001C1FC4">
            <w:pPr>
              <w:pStyle w:val="Prrafodelista"/>
              <w:numPr>
                <w:ilvl w:val="0"/>
                <w:numId w:val="296"/>
              </w:numPr>
              <w:ind w:left="450" w:hanging="144"/>
              <w:jc w:val="both"/>
              <w:rPr>
                <w:rFonts w:ascii="Arial" w:hAnsi="Arial" w:cs="Arial"/>
                <w:sz w:val="20"/>
                <w:szCs w:val="20"/>
                <w:lang w:val="es-US"/>
              </w:rPr>
            </w:pPr>
            <w:r>
              <w:rPr>
                <w:rFonts w:ascii="Arial" w:hAnsi="Arial" w:cs="Arial"/>
                <w:sz w:val="20"/>
                <w:szCs w:val="20"/>
                <w:lang w:val="es-US"/>
              </w:rPr>
              <w:t>Contribuir para presentar oportunamente la información solicitada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41A471AA"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Contribuir a solventar observaciones, recomendaciones y acciones promovidas por la Secretaria de la Contraloría del Estado de Hidalgo, ASEH, ASF y cualquier Órgano de Fiscalización, en los términos de la legislación vigente.</w:t>
            </w:r>
          </w:p>
          <w:p w14:paraId="3DB58D0C"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Tener al día los recibos de nómina firmados por los trabajadores, estableciendo los mecanismos para su oportuna firma.</w:t>
            </w:r>
          </w:p>
          <w:p w14:paraId="5D58A89D"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Tener a su cargo la integración y cuidado de los expedientes del rubro de servicios personales, de acuerdo la Ley de archivos del Estado de Hidalgo, así como realizar los procedimientos necesarios para tener firmada esta documentación por Presidenta Municipal, Síndico Municipal y Tesorero Municipal.</w:t>
            </w:r>
          </w:p>
          <w:p w14:paraId="48593048"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Integrar la información para atender los requerimientos del Sistema de Notificaciones ISR (SISR), de las retenciones por ISR en sueldos y salarios y asimilados declarados ante el SAT y el ISR timbrado en los comprobantes fiscales digitales por internet (CFDI).</w:t>
            </w:r>
          </w:p>
          <w:p w14:paraId="4D7CFF0F"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Realizar el análisis de la información respecto al ISR declarado con el ISR timbrado en los CFDI’s, así como de las claves de identificación del</w:t>
            </w:r>
            <w:r w:rsidR="00DA5E61" w:rsidRPr="00DA5E61">
              <w:rPr>
                <w:rFonts w:ascii="Arial" w:hAnsi="Arial" w:cs="Arial"/>
                <w:sz w:val="20"/>
                <w:szCs w:val="20"/>
                <w:lang w:val="es-US"/>
              </w:rPr>
              <w:t xml:space="preserve"> </w:t>
            </w:r>
            <w:r w:rsidRPr="00DA5E61">
              <w:rPr>
                <w:rFonts w:ascii="Arial" w:hAnsi="Arial" w:cs="Arial"/>
                <w:sz w:val="20"/>
                <w:szCs w:val="20"/>
                <w:lang w:val="es-US"/>
              </w:rPr>
              <w:t>recurso correspondiente, en cumplimiento a lo establecido en el Artículo 3-B de la Ley de Coordinación Fiscal.</w:t>
            </w:r>
          </w:p>
          <w:p w14:paraId="662E49E4" w14:textId="77777777" w:rsidR="00DA5E61" w:rsidRDefault="00B22CFE" w:rsidP="001C1FC4">
            <w:pPr>
              <w:pStyle w:val="Prrafodelista"/>
              <w:numPr>
                <w:ilvl w:val="0"/>
                <w:numId w:val="296"/>
              </w:numPr>
              <w:ind w:left="589" w:firstLine="0"/>
              <w:jc w:val="both"/>
              <w:rPr>
                <w:rFonts w:ascii="Arial" w:hAnsi="Arial" w:cs="Arial"/>
                <w:sz w:val="20"/>
                <w:szCs w:val="20"/>
                <w:lang w:val="es-US"/>
              </w:rPr>
            </w:pPr>
            <w:r w:rsidRPr="00DA5E61">
              <w:rPr>
                <w:rFonts w:ascii="Arial" w:hAnsi="Arial" w:cs="Arial"/>
                <w:sz w:val="20"/>
                <w:szCs w:val="20"/>
                <w:lang w:val="es-US"/>
              </w:rPr>
              <w:t>Tomar las capacitaciones en materia de nómina, contabilidad gubernamental y temas inherentes al área que les sean asignadas por su superior jerárquico.</w:t>
            </w:r>
          </w:p>
          <w:p w14:paraId="0F121BF3"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Tener a su cargo la realización de descuentos de pensiones alimenticias en las prestaciones de los trabajadores, ordenadas por los jueces civil y familiar, y realizar el trámite de pago a los beneficiarios, teniendo a su resguardo el archivo de esta documentación.</w:t>
            </w:r>
          </w:p>
          <w:p w14:paraId="25A08D2C"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 xml:space="preserve">Realizar el cálculo de los finiquitos laborales de trabajadores solicitados por el área de Recursos humanos, realizar verificación de cálculos de finiquitos con Tesorero Municipal. entrega de cheques al área de Sindicatura Hacendario y Archivo de documentación de pagos de finiquitos laborales. </w:t>
            </w:r>
          </w:p>
          <w:p w14:paraId="20480CE8" w14:textId="77777777" w:rsid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Actualizar información para visualización en el SIPOT en lo que se refiere al rubro de sueldos y salarios.</w:t>
            </w:r>
          </w:p>
          <w:p w14:paraId="554AE951" w14:textId="592FF7F3" w:rsidR="00741DD8" w:rsidRPr="00DA5E61" w:rsidRDefault="00B22CFE" w:rsidP="001C1FC4">
            <w:pPr>
              <w:pStyle w:val="Prrafodelista"/>
              <w:numPr>
                <w:ilvl w:val="0"/>
                <w:numId w:val="296"/>
              </w:numPr>
              <w:ind w:left="589" w:hanging="144"/>
              <w:jc w:val="both"/>
              <w:rPr>
                <w:rFonts w:ascii="Arial" w:hAnsi="Arial" w:cs="Arial"/>
                <w:sz w:val="20"/>
                <w:szCs w:val="20"/>
                <w:lang w:val="es-US"/>
              </w:rPr>
            </w:pPr>
            <w:r w:rsidRPr="00DA5E61">
              <w:rPr>
                <w:rFonts w:ascii="Arial" w:hAnsi="Arial" w:cs="Arial"/>
                <w:sz w:val="20"/>
                <w:szCs w:val="20"/>
                <w:lang w:val="es-US"/>
              </w:rPr>
              <w:t xml:space="preserve">Las demás encomendadas por su superior jerárquico inherentes al área. </w:t>
            </w:r>
            <w:r w:rsidR="00741DD8" w:rsidRPr="00DA5E61">
              <w:rPr>
                <w:rFonts w:ascii="Arial" w:hAnsi="Arial" w:cs="Arial"/>
                <w:sz w:val="20"/>
                <w:szCs w:val="20"/>
                <w:lang w:val="es-US"/>
              </w:rPr>
              <w:t xml:space="preserve"> </w:t>
            </w:r>
          </w:p>
          <w:p w14:paraId="53167F6F" w14:textId="77777777" w:rsidR="002E39C5" w:rsidRPr="00FA007A" w:rsidRDefault="002E39C5" w:rsidP="00FA007A">
            <w:pPr>
              <w:jc w:val="both"/>
              <w:rPr>
                <w:lang w:val="es-US"/>
              </w:rPr>
            </w:pPr>
          </w:p>
        </w:tc>
      </w:tr>
    </w:tbl>
    <w:p w14:paraId="3F0D3B16" w14:textId="4117D50D" w:rsidR="005361F4" w:rsidRDefault="005361F4" w:rsidP="002E39C5">
      <w:pPr>
        <w:rPr>
          <w:sz w:val="20"/>
          <w:szCs w:val="20"/>
        </w:rPr>
      </w:pPr>
    </w:p>
    <w:p w14:paraId="4A552B2A" w14:textId="4065C320" w:rsidR="00AA3280" w:rsidRDefault="00AA3280" w:rsidP="002E39C5">
      <w:pPr>
        <w:rPr>
          <w:sz w:val="20"/>
          <w:szCs w:val="20"/>
        </w:rPr>
      </w:pPr>
    </w:p>
    <w:p w14:paraId="1AFB6670" w14:textId="399598ED" w:rsidR="00AA3280" w:rsidRDefault="00AA3280" w:rsidP="002E39C5">
      <w:pPr>
        <w:rPr>
          <w:sz w:val="20"/>
          <w:szCs w:val="20"/>
        </w:rPr>
      </w:pPr>
    </w:p>
    <w:p w14:paraId="3B188574" w14:textId="36C48650" w:rsidR="00AA3280" w:rsidRDefault="00AA3280" w:rsidP="002E39C5">
      <w:pPr>
        <w:rPr>
          <w:sz w:val="20"/>
          <w:szCs w:val="20"/>
        </w:rPr>
      </w:pPr>
    </w:p>
    <w:p w14:paraId="2C61765E" w14:textId="3206BCAE" w:rsidR="00AA3280" w:rsidRDefault="00AA3280" w:rsidP="002E39C5">
      <w:pPr>
        <w:rPr>
          <w:sz w:val="20"/>
          <w:szCs w:val="20"/>
        </w:rPr>
      </w:pPr>
    </w:p>
    <w:p w14:paraId="47813275" w14:textId="112FE6C0" w:rsidR="00AA3280" w:rsidRDefault="00AA3280" w:rsidP="002E39C5">
      <w:pPr>
        <w:rPr>
          <w:sz w:val="20"/>
          <w:szCs w:val="20"/>
        </w:rPr>
      </w:pPr>
    </w:p>
    <w:p w14:paraId="75B3FE9B" w14:textId="153B7C9E" w:rsidR="00835625" w:rsidRDefault="00835625" w:rsidP="002E39C5">
      <w:pPr>
        <w:rPr>
          <w:sz w:val="20"/>
          <w:szCs w:val="20"/>
        </w:rPr>
      </w:pPr>
    </w:p>
    <w:p w14:paraId="26287A10" w14:textId="79DF8848" w:rsidR="00835625" w:rsidRDefault="00835625" w:rsidP="002E39C5">
      <w:pPr>
        <w:rPr>
          <w:sz w:val="20"/>
          <w:szCs w:val="20"/>
        </w:rPr>
      </w:pPr>
    </w:p>
    <w:p w14:paraId="0F7C3582" w14:textId="77777777" w:rsidR="00835625" w:rsidRDefault="00835625" w:rsidP="002E39C5">
      <w:pPr>
        <w:rPr>
          <w:sz w:val="20"/>
          <w:szCs w:val="20"/>
        </w:rPr>
      </w:pPr>
    </w:p>
    <w:p w14:paraId="4AE78AB4" w14:textId="2FC0EF03" w:rsidR="00AA3280" w:rsidRDefault="00AA3280" w:rsidP="002E39C5">
      <w:pPr>
        <w:rPr>
          <w:sz w:val="20"/>
          <w:szCs w:val="20"/>
        </w:rPr>
      </w:pPr>
    </w:p>
    <w:p w14:paraId="179E14D8" w14:textId="77777777" w:rsidR="00AA3280" w:rsidRPr="005334EC" w:rsidRDefault="00AA3280" w:rsidP="002E39C5">
      <w:pPr>
        <w:rPr>
          <w:sz w:val="20"/>
          <w:szCs w:val="20"/>
        </w:rPr>
      </w:pPr>
    </w:p>
    <w:tbl>
      <w:tblPr>
        <w:tblStyle w:val="Tablanormal1"/>
        <w:tblW w:w="13320" w:type="dxa"/>
        <w:tblLook w:val="04A0" w:firstRow="1" w:lastRow="0" w:firstColumn="1" w:lastColumn="0" w:noHBand="0" w:noVBand="1"/>
      </w:tblPr>
      <w:tblGrid>
        <w:gridCol w:w="2547"/>
        <w:gridCol w:w="10773"/>
      </w:tblGrid>
      <w:tr w:rsidR="00DD34B3" w:rsidRPr="00AC59D2" w14:paraId="454BA96C"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DE2EFE1" w14:textId="77777777" w:rsidR="00DD34B3" w:rsidRDefault="00DD34B3"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761957D6" w14:textId="77777777" w:rsidR="00DD34B3" w:rsidRPr="00AC59D2" w:rsidRDefault="00DD34B3" w:rsidP="00BB46DB">
            <w:pPr>
              <w:jc w:val="center"/>
              <w:rPr>
                <w:rFonts w:ascii="Arial" w:hAnsi="Arial" w:cs="Arial"/>
                <w:b w:val="0"/>
                <w:bCs w:val="0"/>
                <w:sz w:val="20"/>
                <w:szCs w:val="20"/>
              </w:rPr>
            </w:pPr>
          </w:p>
        </w:tc>
      </w:tr>
      <w:tr w:rsidR="00DD34B3" w:rsidRPr="00AC59D2" w14:paraId="1837F2CD"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AF77AB" w14:textId="77777777" w:rsidR="00DD34B3" w:rsidRPr="00DD74A5" w:rsidRDefault="00DD34B3"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208E9006" w14:textId="3A33DFBB" w:rsidR="00DD34B3" w:rsidRPr="00AC59D2" w:rsidRDefault="00DD34B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Contador</w:t>
            </w:r>
            <w:r w:rsidR="00766EE8">
              <w:rPr>
                <w:rFonts w:ascii="Arial" w:hAnsi="Arial" w:cs="Arial"/>
                <w:b/>
                <w:bCs/>
                <w:sz w:val="20"/>
                <w:szCs w:val="20"/>
              </w:rPr>
              <w:t xml:space="preserve"> (</w:t>
            </w:r>
            <w:r w:rsidR="00B74135">
              <w:rPr>
                <w:rFonts w:ascii="Arial" w:hAnsi="Arial" w:cs="Arial"/>
                <w:b/>
                <w:bCs/>
                <w:sz w:val="20"/>
                <w:szCs w:val="20"/>
              </w:rPr>
              <w:t>a</w:t>
            </w:r>
            <w:r w:rsidR="00766EE8">
              <w:rPr>
                <w:rFonts w:ascii="Arial" w:hAnsi="Arial" w:cs="Arial"/>
                <w:b/>
                <w:bCs/>
                <w:sz w:val="20"/>
                <w:szCs w:val="20"/>
              </w:rPr>
              <w:t>)</w:t>
            </w:r>
            <w:r>
              <w:rPr>
                <w:rFonts w:ascii="Arial" w:hAnsi="Arial" w:cs="Arial"/>
                <w:b/>
                <w:bCs/>
                <w:sz w:val="20"/>
                <w:szCs w:val="20"/>
              </w:rPr>
              <w:t xml:space="preserve"> de Egresos</w:t>
            </w:r>
          </w:p>
        </w:tc>
      </w:tr>
      <w:tr w:rsidR="00DD34B3" w:rsidRPr="00AC59D2" w14:paraId="4417410D"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356A6AEE" w14:textId="77777777" w:rsidR="00DD34B3" w:rsidRPr="00DD74A5" w:rsidRDefault="00DD34B3" w:rsidP="00BB46DB">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0F17E77C"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E94F8BD" w14:textId="77777777" w:rsidR="00DD34B3" w:rsidRPr="00AC59D2" w:rsidRDefault="00DD34B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DD34B3" w:rsidRPr="00AC59D2" w14:paraId="35EF28C6"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277A1F" w14:textId="77777777" w:rsidR="00DD34B3" w:rsidRPr="00DD74A5" w:rsidRDefault="00DD34B3" w:rsidP="00BB46DB">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57665D7E" w14:textId="77777777" w:rsidR="004C4908" w:rsidRDefault="004C490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p w14:paraId="4484CE67" w14:textId="0C701959" w:rsidR="00DD34B3" w:rsidRPr="00AC59D2" w:rsidRDefault="00923BA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C4908">
              <w:rPr>
                <w:rFonts w:ascii="Arial" w:hAnsi="Arial" w:cs="Arial"/>
                <w:b/>
                <w:bCs/>
                <w:color w:val="000000" w:themeColor="text1"/>
                <w:sz w:val="20"/>
                <w:szCs w:val="20"/>
              </w:rPr>
              <w:t>PE/CE/07/13</w:t>
            </w:r>
          </w:p>
        </w:tc>
      </w:tr>
      <w:tr w:rsidR="00DD34B3" w:rsidRPr="00AC59D2" w14:paraId="612B3971"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2FC083A" w14:textId="77777777" w:rsidR="00DD34B3" w:rsidRPr="00DD74A5" w:rsidRDefault="00DD34B3"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09D459D0" w14:textId="77777777" w:rsidR="00DD34B3" w:rsidRPr="00AC59D2" w:rsidRDefault="00DD34B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28631A4" w14:textId="77777777" w:rsidR="00DD34B3" w:rsidRPr="00AC59D2" w:rsidRDefault="00DD34B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DD34B3" w:rsidRPr="0060207D" w14:paraId="21B7E2E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478E39" w14:textId="77777777" w:rsidR="00DD34B3" w:rsidRPr="00DD74A5" w:rsidRDefault="00DD34B3"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57739037" w14:textId="77777777" w:rsidR="00B22CFE" w:rsidRPr="00233F6C" w:rsidRDefault="00B22CFE" w:rsidP="001C1FC4">
            <w:pPr>
              <w:pStyle w:val="Prrafodelista"/>
              <w:numPr>
                <w:ilvl w:val="0"/>
                <w:numId w:val="70"/>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 xml:space="preserve">Escolaridad: </w:t>
            </w:r>
            <w:r w:rsidRPr="00187268">
              <w:rPr>
                <w:rFonts w:ascii="Arial" w:hAnsi="Arial" w:cs="Arial"/>
                <w:sz w:val="20"/>
                <w:szCs w:val="20"/>
              </w:rPr>
              <w:t xml:space="preserve">Licenciatura en Contabilidad, </w:t>
            </w:r>
            <w:r>
              <w:rPr>
                <w:rFonts w:ascii="Arial" w:hAnsi="Arial" w:cs="Arial"/>
                <w:sz w:val="20"/>
                <w:szCs w:val="20"/>
              </w:rPr>
              <w:t xml:space="preserve">Ingeniero </w:t>
            </w:r>
            <w:r w:rsidRPr="00187268">
              <w:rPr>
                <w:rFonts w:ascii="Arial" w:hAnsi="Arial" w:cs="Arial"/>
                <w:sz w:val="20"/>
                <w:szCs w:val="20"/>
              </w:rPr>
              <w:t>o técnico en contabilidad o áreas económico administrativas</w:t>
            </w:r>
            <w:r w:rsidRPr="00233F6C">
              <w:rPr>
                <w:rFonts w:ascii="Arial" w:hAnsi="Arial" w:cs="Arial"/>
                <w:sz w:val="20"/>
                <w:szCs w:val="20"/>
              </w:rPr>
              <w:t xml:space="preserve"> Experiencia: 2 años</w:t>
            </w:r>
            <w:r>
              <w:rPr>
                <w:rFonts w:ascii="Arial" w:hAnsi="Arial" w:cs="Arial"/>
                <w:sz w:val="20"/>
                <w:szCs w:val="20"/>
              </w:rPr>
              <w:t xml:space="preserve"> en ejercicio de su profesión en la administración pública. </w:t>
            </w:r>
          </w:p>
          <w:p w14:paraId="077062A7" w14:textId="77777777" w:rsidR="00B22CFE" w:rsidRPr="00233F6C" w:rsidRDefault="00B22CFE" w:rsidP="001C1FC4">
            <w:pPr>
              <w:pStyle w:val="Prrafodelista"/>
              <w:numPr>
                <w:ilvl w:val="0"/>
                <w:numId w:val="70"/>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Conocimientos en el diseño, implantación y control de información financiera, administrativa, fiscal y de auditoría.</w:t>
            </w:r>
          </w:p>
          <w:p w14:paraId="7D855DE2" w14:textId="77777777" w:rsidR="00B22CFE" w:rsidRPr="009014EE" w:rsidRDefault="00B22CFE" w:rsidP="001C1FC4">
            <w:pPr>
              <w:pStyle w:val="Prrafodelista"/>
              <w:numPr>
                <w:ilvl w:val="0"/>
                <w:numId w:val="70"/>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Habilidades en el manejo de la información financiera con apego a las Normas de Información Financiera</w:t>
            </w:r>
            <w:r>
              <w:rPr>
                <w:rFonts w:ascii="Arial" w:hAnsi="Arial" w:cs="Arial"/>
                <w:sz w:val="20"/>
                <w:szCs w:val="20"/>
              </w:rPr>
              <w:t xml:space="preserve">, </w:t>
            </w:r>
            <w:r w:rsidRPr="009014EE">
              <w:rPr>
                <w:rFonts w:ascii="Arial" w:hAnsi="Arial" w:cs="Arial"/>
                <w:sz w:val="20"/>
                <w:szCs w:val="20"/>
              </w:rPr>
              <w:t xml:space="preserve">nacionales e internacionales, para la toma de decisiones y en la orientación de la administración estratégica de los recursos con visión ética y profesional. </w:t>
            </w:r>
          </w:p>
          <w:p w14:paraId="006F904E" w14:textId="77777777" w:rsidR="00B22CFE" w:rsidRDefault="00B22CFE" w:rsidP="001C1FC4">
            <w:pPr>
              <w:pStyle w:val="Prrafodelista"/>
              <w:numPr>
                <w:ilvl w:val="0"/>
                <w:numId w:val="70"/>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3F6C">
              <w:rPr>
                <w:rFonts w:ascii="Arial" w:hAnsi="Arial" w:cs="Arial"/>
                <w:sz w:val="20"/>
                <w:szCs w:val="20"/>
              </w:rPr>
              <w:t>Así mismo habilidades en trabajo en equipo, trabajo bajo presión, toma de decisiones y comunicación.</w:t>
            </w:r>
          </w:p>
          <w:p w14:paraId="2A372CA1" w14:textId="52FFB4B6" w:rsidR="00DD34B3" w:rsidRPr="00B92FAF" w:rsidRDefault="00B22CFE" w:rsidP="001C1FC4">
            <w:pPr>
              <w:pStyle w:val="Prrafodelista"/>
              <w:numPr>
                <w:ilvl w:val="0"/>
                <w:numId w:val="70"/>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p>
        </w:tc>
      </w:tr>
    </w:tbl>
    <w:p w14:paraId="03C423DD" w14:textId="6E54291F" w:rsidR="002E39C5" w:rsidRPr="00733E51" w:rsidRDefault="002E39C5" w:rsidP="00DD34B3">
      <w:pPr>
        <w:rPr>
          <w:sz w:val="20"/>
          <w:szCs w:val="20"/>
        </w:rPr>
      </w:pPr>
    </w:p>
    <w:p w14:paraId="16A07967" w14:textId="26BBAF02" w:rsidR="002E39C5" w:rsidRPr="00965BB6" w:rsidRDefault="00B711C9" w:rsidP="002E39C5">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620800" behindDoc="1" locked="0" layoutInCell="1" allowOverlap="1" wp14:anchorId="3B391E25" wp14:editId="5E8EC8D6">
                <wp:simplePos x="0" y="0"/>
                <wp:positionH relativeFrom="margin">
                  <wp:align>left</wp:align>
                </wp:positionH>
                <wp:positionV relativeFrom="paragraph">
                  <wp:posOffset>-36195</wp:posOffset>
                </wp:positionV>
                <wp:extent cx="8429625" cy="300990"/>
                <wp:effectExtent l="0" t="0" r="28575" b="2286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1A58D7F" w14:textId="7591A9CD" w:rsidR="00634EBC" w:rsidRPr="0085546D" w:rsidRDefault="00634EBC" w:rsidP="002E39C5">
                            <w:pPr>
                              <w:rPr>
                                <w:sz w:val="24"/>
                                <w:lang w:val="es-419"/>
                              </w:rPr>
                            </w:pPr>
                            <w:r>
                              <w:rPr>
                                <w:b/>
                                <w:sz w:val="24"/>
                                <w:lang w:val="es-US"/>
                              </w:rPr>
                              <w:t xml:space="preserve">TESORERÍA MUNICIPAL                                                               </w:t>
                            </w:r>
                            <w:r w:rsidRPr="00B7550F">
                              <w:rPr>
                                <w:b/>
                                <w:sz w:val="24"/>
                                <w:lang w:val="es-US"/>
                              </w:rPr>
                              <w:t xml:space="preserve">                     </w:t>
                            </w:r>
                            <w:r>
                              <w:rPr>
                                <w:b/>
                                <w:sz w:val="24"/>
                                <w:lang w:val="es-US"/>
                              </w:rPr>
                              <w:t xml:space="preserve">                                      </w:t>
                            </w:r>
                            <w:r>
                              <w:rPr>
                                <w:b/>
                                <w:sz w:val="24"/>
                                <w:lang w:val="es-419"/>
                              </w:rPr>
                              <w:t xml:space="preserve">NOMBRE: </w:t>
                            </w:r>
                            <w:r>
                              <w:rPr>
                                <w:b/>
                                <w:sz w:val="24"/>
                                <w:lang w:val="es-US"/>
                              </w:rPr>
                              <w:t>CONTADO</w:t>
                            </w:r>
                            <w:r>
                              <w:rPr>
                                <w:b/>
                                <w:sz w:val="24"/>
                                <w:lang w:val="es-419"/>
                              </w:rPr>
                              <w:t>R</w:t>
                            </w:r>
                            <w:r w:rsidR="00766EE8">
                              <w:rPr>
                                <w:b/>
                                <w:sz w:val="24"/>
                                <w:lang w:val="es-419"/>
                              </w:rPr>
                              <w:t xml:space="preserve"> (</w:t>
                            </w:r>
                            <w:r w:rsidR="00835625">
                              <w:rPr>
                                <w:b/>
                                <w:sz w:val="24"/>
                                <w:lang w:val="es-419"/>
                              </w:rPr>
                              <w:t>A</w:t>
                            </w:r>
                            <w:r w:rsidR="00766EE8">
                              <w:rPr>
                                <w:b/>
                                <w:sz w:val="24"/>
                                <w:lang w:val="es-419"/>
                              </w:rPr>
                              <w:t>)</w:t>
                            </w:r>
                            <w:r>
                              <w:rPr>
                                <w:b/>
                                <w:sz w:val="24"/>
                                <w:lang w:val="es-419"/>
                              </w:rPr>
                              <w:t xml:space="preserve"> DE EGRESOS</w:t>
                            </w:r>
                          </w:p>
                          <w:p w14:paraId="27321FD9" w14:textId="77777777" w:rsidR="00634EBC" w:rsidRPr="00993F60" w:rsidRDefault="00634EBC" w:rsidP="002E39C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91E25" id="_x0000_s1104" type="#_x0000_t202" style="position:absolute;left:0;text-align:left;margin-left:0;margin-top:-2.85pt;width:663.75pt;height:23.7pt;z-index:-25069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PdoOPkxAgAAUwQAAA4AAAAAAAAAAAAAAAAALgIA&#10;AGRycy9lMm9Eb2MueG1sUEsBAi0AFAAGAAgAAAAhAEifeQPdAAAABwEAAA8AAAAAAAAAAAAAAAAA&#10;iwQAAGRycy9kb3ducmV2LnhtbFBLBQYAAAAABAAEAPMAAACVBQAAAAA=&#10;" strokecolor="black [3213]">
                <v:textbox>
                  <w:txbxContent>
                    <w:p w14:paraId="61A58D7F" w14:textId="7591A9CD" w:rsidR="00634EBC" w:rsidRPr="0085546D" w:rsidRDefault="00634EBC" w:rsidP="002E39C5">
                      <w:pPr>
                        <w:rPr>
                          <w:sz w:val="24"/>
                          <w:lang w:val="es-419"/>
                        </w:rPr>
                      </w:pPr>
                      <w:r>
                        <w:rPr>
                          <w:b/>
                          <w:sz w:val="24"/>
                          <w:lang w:val="es-US"/>
                        </w:rPr>
                        <w:t xml:space="preserve">TESORERÍA MUNICIPAL                                                               </w:t>
                      </w:r>
                      <w:r w:rsidRPr="00B7550F">
                        <w:rPr>
                          <w:b/>
                          <w:sz w:val="24"/>
                          <w:lang w:val="es-US"/>
                        </w:rPr>
                        <w:t xml:space="preserve">                     </w:t>
                      </w:r>
                      <w:r>
                        <w:rPr>
                          <w:b/>
                          <w:sz w:val="24"/>
                          <w:lang w:val="es-US"/>
                        </w:rPr>
                        <w:t xml:space="preserve">                                      </w:t>
                      </w:r>
                      <w:r>
                        <w:rPr>
                          <w:b/>
                          <w:sz w:val="24"/>
                          <w:lang w:val="es-419"/>
                        </w:rPr>
                        <w:t xml:space="preserve">NOMBRE: </w:t>
                      </w:r>
                      <w:r>
                        <w:rPr>
                          <w:b/>
                          <w:sz w:val="24"/>
                          <w:lang w:val="es-US"/>
                        </w:rPr>
                        <w:t>CONTADO</w:t>
                      </w:r>
                      <w:r>
                        <w:rPr>
                          <w:b/>
                          <w:sz w:val="24"/>
                          <w:lang w:val="es-419"/>
                        </w:rPr>
                        <w:t>R</w:t>
                      </w:r>
                      <w:r w:rsidR="00766EE8">
                        <w:rPr>
                          <w:b/>
                          <w:sz w:val="24"/>
                          <w:lang w:val="es-419"/>
                        </w:rPr>
                        <w:t xml:space="preserve"> (</w:t>
                      </w:r>
                      <w:r w:rsidR="00835625">
                        <w:rPr>
                          <w:b/>
                          <w:sz w:val="24"/>
                          <w:lang w:val="es-419"/>
                        </w:rPr>
                        <w:t>A</w:t>
                      </w:r>
                      <w:r w:rsidR="00766EE8">
                        <w:rPr>
                          <w:b/>
                          <w:sz w:val="24"/>
                          <w:lang w:val="es-419"/>
                        </w:rPr>
                        <w:t>)</w:t>
                      </w:r>
                      <w:r>
                        <w:rPr>
                          <w:b/>
                          <w:sz w:val="24"/>
                          <w:lang w:val="es-419"/>
                        </w:rPr>
                        <w:t xml:space="preserve"> DE EGRESOS</w:t>
                      </w:r>
                    </w:p>
                    <w:p w14:paraId="27321FD9" w14:textId="77777777" w:rsidR="00634EBC" w:rsidRPr="00993F60" w:rsidRDefault="00634EBC" w:rsidP="002E39C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2E39C5" w:rsidRPr="00965BB6" w14:paraId="28F21965" w14:textId="77777777" w:rsidTr="00BB46DB">
        <w:tc>
          <w:tcPr>
            <w:tcW w:w="13315" w:type="dxa"/>
          </w:tcPr>
          <w:p w14:paraId="779C3EBD" w14:textId="77777777" w:rsidR="002E39C5" w:rsidRDefault="002E39C5" w:rsidP="00BB46DB">
            <w:pPr>
              <w:jc w:val="both"/>
              <w:rPr>
                <w:rFonts w:ascii="Arial" w:hAnsi="Arial" w:cs="Arial"/>
                <w:sz w:val="20"/>
                <w:szCs w:val="20"/>
                <w:lang w:val="es-US"/>
              </w:rPr>
            </w:pPr>
            <w:r w:rsidRPr="00DD34B3">
              <w:rPr>
                <w:rFonts w:ascii="Arial" w:hAnsi="Arial" w:cs="Arial"/>
                <w:sz w:val="20"/>
                <w:szCs w:val="20"/>
                <w:lang w:val="es-US"/>
              </w:rPr>
              <w:t>DESCRIPCIÓN DE FUNCIONES, RESPONSABILIDADES Y ACTIVIDADES</w:t>
            </w:r>
          </w:p>
          <w:p w14:paraId="255E2D07" w14:textId="776EFAE6" w:rsidR="00DD34B3" w:rsidRPr="00DD34B3" w:rsidRDefault="00DD34B3" w:rsidP="00BB46DB">
            <w:pPr>
              <w:jc w:val="both"/>
              <w:rPr>
                <w:rFonts w:ascii="Arial" w:hAnsi="Arial" w:cs="Arial"/>
                <w:sz w:val="20"/>
                <w:szCs w:val="20"/>
                <w:lang w:val="es-US"/>
              </w:rPr>
            </w:pPr>
          </w:p>
        </w:tc>
      </w:tr>
      <w:tr w:rsidR="002E39C5" w:rsidRPr="00965BB6" w14:paraId="16FA3759" w14:textId="77777777" w:rsidTr="00BB46DB">
        <w:tc>
          <w:tcPr>
            <w:tcW w:w="13315" w:type="dxa"/>
          </w:tcPr>
          <w:p w14:paraId="367ADA47"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Carga de la plantilla de Presupuesto de Egresos inicial y sus modificaciones en el Sistema de Contabilidad.</w:t>
            </w:r>
          </w:p>
          <w:p w14:paraId="4AF15D2C" w14:textId="636B1585"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 xml:space="preserve">Realizar el registro contable y presupuestal de las erogaciones de gasto, nomina, obra pública, comisiones bancarias, liberaciones de </w:t>
            </w:r>
            <w:r w:rsidR="00D702D4" w:rsidRPr="00D702D4">
              <w:rPr>
                <w:rFonts w:ascii="Arial" w:hAnsi="Arial" w:cs="Arial"/>
                <w:sz w:val="20"/>
                <w:szCs w:val="20"/>
                <w:lang w:val="es-US"/>
              </w:rPr>
              <w:t>recursos y</w:t>
            </w:r>
            <w:r w:rsidRPr="00D702D4">
              <w:rPr>
                <w:rFonts w:ascii="Arial" w:hAnsi="Arial" w:cs="Arial"/>
                <w:sz w:val="20"/>
                <w:szCs w:val="20"/>
                <w:lang w:val="es-US"/>
              </w:rPr>
              <w:t xml:space="preserve"> rendimientos bancarios en el sistema de contabilidad en apego a la normativa de la Ley General de Contabilidad Gubernamental.</w:t>
            </w:r>
          </w:p>
          <w:p w14:paraId="643A7B2D"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Contribuir en la Integración del Informe de Avance de Gestión Financiera Trimestral.</w:t>
            </w:r>
          </w:p>
          <w:p w14:paraId="4E8B7439"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Contribuir en la Integración de la Cuenta Pública Anual de cada ejercicio.</w:t>
            </w:r>
          </w:p>
          <w:p w14:paraId="55625806"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Realizar conciliaciones bancarias de cada uno de los fondos y la carga en la plataforma del SIGF, con sus respectivos auxiliares y estados de cuenta.</w:t>
            </w:r>
          </w:p>
          <w:p w14:paraId="644092BA"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Tener a su cargo la integración, archivo y cuidado de los expedientes de conciliaciones bancarias de cada uno de los fondos, de acuerdo La Ley de archivos del Estado de Hidalgo, así como realizar los procedimientos necesarios para tener firmada esta documentación por Presidenta Municipal, Síndico Municipal y Tesorero Municipal.</w:t>
            </w:r>
          </w:p>
          <w:p w14:paraId="4A9E2C61"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Contribuir para presentar oportunamente la información solicitada en las revisiones de la Secretaria de la Contraloría del Estado de Hidalgo, ASEH, ASF y cualquier Órgano de Fiscalización, en los términos de la legislación vigente.</w:t>
            </w:r>
          </w:p>
          <w:p w14:paraId="03796030"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Contribuir a solventar observaciones, recomendaciones y acciones promovidas por la Secretaria de la Contraloría del Estado de Hidalgo, ASEH, y cualquier Órgano de Fiscalización, en los términos de la legislación vigente.</w:t>
            </w:r>
          </w:p>
          <w:p w14:paraId="4C1D54EA"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Contribuir para dar contestación a solicitudes de información del área de Transparencia referentes al área de Tesorería Municipal.</w:t>
            </w:r>
          </w:p>
          <w:p w14:paraId="740D3CA7" w14:textId="77777777"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Carga de saldos bancarios de cada una de las cuentas del Municipio en la plataforma del SIGF.</w:t>
            </w:r>
          </w:p>
          <w:p w14:paraId="67D1B722" w14:textId="2BF584DA" w:rsid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Tomar las capacitaciones en materia de contabilidad gubernamental, presupuesto basado en resultados y temas inherentes al área que les sean asignadas por su superior jerárquico</w:t>
            </w:r>
          </w:p>
          <w:p w14:paraId="04F666C1" w14:textId="7FA4DF3E" w:rsidR="00F745D1" w:rsidRPr="00DC1E3D" w:rsidRDefault="00F745D1" w:rsidP="001C1FC4">
            <w:pPr>
              <w:pStyle w:val="Prrafodelista"/>
              <w:numPr>
                <w:ilvl w:val="0"/>
                <w:numId w:val="272"/>
              </w:numPr>
              <w:jc w:val="both"/>
              <w:rPr>
                <w:rFonts w:ascii="Arial" w:hAnsi="Arial" w:cs="Arial"/>
                <w:sz w:val="20"/>
                <w:szCs w:val="20"/>
                <w:lang w:val="es-US"/>
              </w:rPr>
            </w:pPr>
            <w:r w:rsidRPr="00DC1E3D">
              <w:rPr>
                <w:rFonts w:ascii="Arial" w:hAnsi="Arial" w:cs="Arial"/>
                <w:sz w:val="20"/>
                <w:szCs w:val="20"/>
                <w:lang w:val="es-US"/>
              </w:rPr>
              <w:t>Recepcionar y verificar que se encuentre integrados los expedientes</w:t>
            </w:r>
          </w:p>
          <w:p w14:paraId="0A2FDA59" w14:textId="52C4ED55" w:rsidR="00B22CFE" w:rsidRPr="00D702D4" w:rsidRDefault="00B22CFE" w:rsidP="001C1FC4">
            <w:pPr>
              <w:pStyle w:val="Prrafodelista"/>
              <w:numPr>
                <w:ilvl w:val="0"/>
                <w:numId w:val="272"/>
              </w:numPr>
              <w:jc w:val="both"/>
              <w:rPr>
                <w:rFonts w:ascii="Arial" w:hAnsi="Arial" w:cs="Arial"/>
                <w:sz w:val="20"/>
                <w:szCs w:val="20"/>
                <w:lang w:val="es-US"/>
              </w:rPr>
            </w:pPr>
            <w:r w:rsidRPr="00D702D4">
              <w:rPr>
                <w:rFonts w:ascii="Arial" w:hAnsi="Arial" w:cs="Arial"/>
                <w:sz w:val="20"/>
                <w:szCs w:val="20"/>
                <w:lang w:val="es-US"/>
              </w:rPr>
              <w:t xml:space="preserve">Las demás encomendadas por su superior jerárquico. </w:t>
            </w:r>
          </w:p>
          <w:p w14:paraId="68D84FBD" w14:textId="77777777" w:rsidR="00B22CFE" w:rsidRPr="00912A61" w:rsidRDefault="00B22CFE" w:rsidP="00B22CFE">
            <w:pPr>
              <w:pStyle w:val="Prrafodelista"/>
              <w:rPr>
                <w:rFonts w:ascii="Arial" w:hAnsi="Arial" w:cs="Arial"/>
                <w:sz w:val="20"/>
                <w:szCs w:val="20"/>
                <w:lang w:val="es-US"/>
              </w:rPr>
            </w:pPr>
          </w:p>
          <w:p w14:paraId="13008BA7" w14:textId="6CCDCEF1" w:rsidR="002E39C5" w:rsidRPr="00B22CFE" w:rsidRDefault="002E39C5" w:rsidP="00B22CFE">
            <w:pPr>
              <w:jc w:val="both"/>
              <w:rPr>
                <w:rFonts w:ascii="Arial" w:hAnsi="Arial" w:cs="Arial"/>
                <w:sz w:val="20"/>
                <w:szCs w:val="20"/>
                <w:lang w:val="es-US"/>
              </w:rPr>
            </w:pPr>
          </w:p>
        </w:tc>
      </w:tr>
    </w:tbl>
    <w:p w14:paraId="317C4C4D" w14:textId="0888037D" w:rsidR="00B86202" w:rsidRDefault="00B86202" w:rsidP="002E39C5">
      <w:pPr>
        <w:rPr>
          <w:b/>
          <w:lang w:val="es-419"/>
        </w:rPr>
      </w:pPr>
    </w:p>
    <w:p w14:paraId="609FAF5C" w14:textId="77777777" w:rsidR="00DD74A5" w:rsidRDefault="00DD74A5" w:rsidP="002E39C5">
      <w:pPr>
        <w:rPr>
          <w:b/>
          <w:lang w:val="es-419"/>
        </w:rPr>
      </w:pPr>
    </w:p>
    <w:p w14:paraId="3FDB3095" w14:textId="77777777" w:rsidR="00BC0537" w:rsidRDefault="00BC0537" w:rsidP="002E39C5">
      <w:pPr>
        <w:rPr>
          <w:b/>
          <w:lang w:val="es-419"/>
        </w:rPr>
      </w:pPr>
    </w:p>
    <w:p w14:paraId="72364709" w14:textId="77777777" w:rsidR="00BC0537" w:rsidRDefault="00BC0537" w:rsidP="002E39C5">
      <w:pPr>
        <w:rPr>
          <w:b/>
          <w:lang w:val="es-419"/>
        </w:rPr>
      </w:pPr>
    </w:p>
    <w:p w14:paraId="45720BB6" w14:textId="77777777" w:rsidR="00BC0537" w:rsidRDefault="00BC0537" w:rsidP="002E39C5">
      <w:pPr>
        <w:rPr>
          <w:b/>
          <w:lang w:val="es-419"/>
        </w:rPr>
      </w:pPr>
    </w:p>
    <w:p w14:paraId="5ACC1164" w14:textId="77777777" w:rsidR="00BC0537" w:rsidRDefault="00BC0537" w:rsidP="002E39C5">
      <w:pPr>
        <w:rPr>
          <w:b/>
          <w:lang w:val="es-419"/>
        </w:rPr>
      </w:pPr>
    </w:p>
    <w:p w14:paraId="3921AA21" w14:textId="77777777" w:rsidR="00BC0537" w:rsidRDefault="00BC0537" w:rsidP="002E39C5">
      <w:pPr>
        <w:rPr>
          <w:b/>
          <w:lang w:val="es-419"/>
        </w:rPr>
      </w:pPr>
    </w:p>
    <w:p w14:paraId="1E2F0CCA" w14:textId="77777777" w:rsidR="00BC0537" w:rsidRDefault="00BC0537" w:rsidP="002E39C5">
      <w:pPr>
        <w:rPr>
          <w:b/>
          <w:lang w:val="es-419"/>
        </w:rPr>
      </w:pPr>
    </w:p>
    <w:p w14:paraId="3E4F231E" w14:textId="77777777" w:rsidR="00BC0537" w:rsidRDefault="00BC0537" w:rsidP="002E39C5">
      <w:pPr>
        <w:rPr>
          <w:b/>
          <w:lang w:val="es-419"/>
        </w:rPr>
      </w:pPr>
    </w:p>
    <w:p w14:paraId="7B262451" w14:textId="77777777" w:rsidR="00BC0537" w:rsidRDefault="00BC0537" w:rsidP="002E39C5">
      <w:pPr>
        <w:rPr>
          <w:b/>
          <w:lang w:val="es-419"/>
        </w:rPr>
      </w:pPr>
    </w:p>
    <w:p w14:paraId="6524200B" w14:textId="77777777" w:rsidR="00BC0537" w:rsidRDefault="00BC0537" w:rsidP="002E39C5">
      <w:pPr>
        <w:rPr>
          <w:b/>
          <w:lang w:val="es-419"/>
        </w:rPr>
      </w:pPr>
    </w:p>
    <w:p w14:paraId="0C8183C9" w14:textId="77777777" w:rsidR="00BC0537" w:rsidRDefault="00BC0537" w:rsidP="002E39C5">
      <w:pPr>
        <w:rPr>
          <w:b/>
          <w:lang w:val="es-419"/>
        </w:rPr>
      </w:pPr>
    </w:p>
    <w:p w14:paraId="01A87A28" w14:textId="77777777" w:rsidR="00BC0537" w:rsidRDefault="00BC0537" w:rsidP="002E39C5">
      <w:pPr>
        <w:rPr>
          <w:b/>
          <w:lang w:val="es-419"/>
        </w:rPr>
      </w:pPr>
    </w:p>
    <w:p w14:paraId="6D4FCA61" w14:textId="77777777" w:rsidR="00BC0537" w:rsidRDefault="00BC0537" w:rsidP="002E39C5">
      <w:pPr>
        <w:rPr>
          <w:b/>
          <w:lang w:val="es-419"/>
        </w:rPr>
      </w:pPr>
    </w:p>
    <w:p w14:paraId="7A17186C" w14:textId="77777777" w:rsidR="00BC0537" w:rsidRDefault="00BC0537" w:rsidP="002E39C5">
      <w:pPr>
        <w:rPr>
          <w:b/>
          <w:lang w:val="es-419"/>
        </w:rPr>
      </w:pPr>
    </w:p>
    <w:p w14:paraId="17B4463B" w14:textId="77777777" w:rsidR="00BC0537" w:rsidRDefault="00BC0537" w:rsidP="002E39C5">
      <w:pPr>
        <w:rPr>
          <w:b/>
          <w:lang w:val="es-419"/>
        </w:rPr>
      </w:pPr>
    </w:p>
    <w:p w14:paraId="15C2D146" w14:textId="77777777" w:rsidR="00BC0537" w:rsidRDefault="00BC0537" w:rsidP="002E39C5">
      <w:pPr>
        <w:rPr>
          <w:b/>
          <w:lang w:val="es-419"/>
        </w:rPr>
      </w:pPr>
    </w:p>
    <w:tbl>
      <w:tblPr>
        <w:tblStyle w:val="Tablanormal1"/>
        <w:tblW w:w="13320" w:type="dxa"/>
        <w:tblLook w:val="04A0" w:firstRow="1" w:lastRow="0" w:firstColumn="1" w:lastColumn="0" w:noHBand="0" w:noVBand="1"/>
      </w:tblPr>
      <w:tblGrid>
        <w:gridCol w:w="2547"/>
        <w:gridCol w:w="10773"/>
      </w:tblGrid>
      <w:tr w:rsidR="00A558B5" w:rsidRPr="00AC59D2" w14:paraId="664E635B"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4F6DF9E" w14:textId="77777777" w:rsidR="00A558B5" w:rsidRDefault="00A558B5"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0DED5E7C" w14:textId="77777777" w:rsidR="00A558B5" w:rsidRPr="00AC59D2" w:rsidRDefault="00A558B5" w:rsidP="00BB46DB">
            <w:pPr>
              <w:jc w:val="center"/>
              <w:rPr>
                <w:rFonts w:ascii="Arial" w:hAnsi="Arial" w:cs="Arial"/>
                <w:b w:val="0"/>
                <w:bCs w:val="0"/>
                <w:sz w:val="20"/>
                <w:szCs w:val="20"/>
              </w:rPr>
            </w:pPr>
          </w:p>
        </w:tc>
      </w:tr>
      <w:tr w:rsidR="00A558B5" w:rsidRPr="00AC59D2" w14:paraId="11156602"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468F9E" w14:textId="77777777" w:rsidR="00A558B5" w:rsidRPr="00DD74A5" w:rsidRDefault="00A558B5" w:rsidP="00BB46DB">
            <w:pPr>
              <w:rPr>
                <w:rFonts w:ascii="Arial" w:hAnsi="Arial" w:cs="Arial"/>
                <w:bCs w:val="0"/>
                <w:sz w:val="20"/>
                <w:szCs w:val="20"/>
              </w:rPr>
            </w:pPr>
            <w:r w:rsidRPr="00DD74A5">
              <w:rPr>
                <w:rFonts w:ascii="Arial" w:hAnsi="Arial" w:cs="Arial"/>
                <w:bCs w:val="0"/>
                <w:sz w:val="20"/>
                <w:szCs w:val="20"/>
              </w:rPr>
              <w:t>Puesto</w:t>
            </w:r>
          </w:p>
        </w:tc>
        <w:tc>
          <w:tcPr>
            <w:tcW w:w="10773" w:type="dxa"/>
          </w:tcPr>
          <w:p w14:paraId="7600A05F" w14:textId="70759463" w:rsidR="00A558B5" w:rsidRPr="00AC59D2" w:rsidRDefault="00A558B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Contador</w:t>
            </w:r>
            <w:r w:rsidR="0015410B">
              <w:rPr>
                <w:rFonts w:ascii="Arial" w:hAnsi="Arial" w:cs="Arial"/>
                <w:b/>
                <w:bCs/>
                <w:sz w:val="20"/>
                <w:szCs w:val="20"/>
              </w:rPr>
              <w:t xml:space="preserve"> (a)</w:t>
            </w:r>
            <w:r>
              <w:rPr>
                <w:rFonts w:ascii="Arial" w:hAnsi="Arial" w:cs="Arial"/>
                <w:b/>
                <w:bCs/>
                <w:sz w:val="20"/>
                <w:szCs w:val="20"/>
              </w:rPr>
              <w:t xml:space="preserve"> de Ingreso</w:t>
            </w:r>
          </w:p>
        </w:tc>
      </w:tr>
      <w:tr w:rsidR="00A558B5" w:rsidRPr="00AC59D2" w14:paraId="6219465B"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7CF71A30" w14:textId="77777777" w:rsidR="00A558B5" w:rsidRPr="00DD74A5" w:rsidRDefault="00A558B5" w:rsidP="00BB46DB">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23184907"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EB49DDF" w14:textId="77777777" w:rsidR="00A558B5" w:rsidRPr="00AC59D2" w:rsidRDefault="00A558B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A558B5" w:rsidRPr="00AC59D2" w14:paraId="1E5CBCA9"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AD02CC" w14:textId="77777777" w:rsidR="00A558B5" w:rsidRPr="00DD74A5" w:rsidRDefault="00A558B5" w:rsidP="00BB46DB">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75B6683B"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E5141F9" w14:textId="1B9BC304" w:rsidR="00A558B5" w:rsidRPr="00AC59D2" w:rsidRDefault="00923BA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C4908">
              <w:rPr>
                <w:rFonts w:ascii="Arial" w:hAnsi="Arial" w:cs="Arial"/>
                <w:b/>
                <w:bCs/>
                <w:color w:val="000000" w:themeColor="text1"/>
                <w:sz w:val="20"/>
                <w:szCs w:val="20"/>
              </w:rPr>
              <w:t>PE/CI/07/14</w:t>
            </w:r>
          </w:p>
        </w:tc>
      </w:tr>
      <w:tr w:rsidR="00A558B5" w:rsidRPr="00AC59D2" w14:paraId="408B2159"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6BE52A5" w14:textId="77777777" w:rsidR="00A558B5" w:rsidRPr="00DD74A5" w:rsidRDefault="00A558B5" w:rsidP="00BB46DB">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2E756713" w14:textId="77777777" w:rsidR="00A558B5" w:rsidRPr="00AC59D2" w:rsidRDefault="00A558B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900034A" w14:textId="77777777" w:rsidR="00A558B5" w:rsidRPr="00AC59D2" w:rsidRDefault="00A558B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A558B5" w:rsidRPr="0060207D" w14:paraId="766AB6A0"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8B29A7" w14:textId="77777777" w:rsidR="00A558B5" w:rsidRPr="00DD74A5" w:rsidRDefault="00A558B5" w:rsidP="00BB46DB">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6FEA9B7B" w14:textId="77777777" w:rsidR="00D702D4" w:rsidRPr="005334EC" w:rsidRDefault="00D702D4" w:rsidP="001C1FC4">
            <w:pPr>
              <w:pStyle w:val="Prrafodelista"/>
              <w:numPr>
                <w:ilvl w:val="0"/>
                <w:numId w:val="183"/>
              </w:numPr>
              <w:ind w:left="458"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34EC">
              <w:rPr>
                <w:rFonts w:ascii="Arial" w:hAnsi="Arial" w:cs="Arial"/>
                <w:sz w:val="20"/>
                <w:szCs w:val="20"/>
              </w:rPr>
              <w:t xml:space="preserve">Escolaridad: </w:t>
            </w:r>
            <w:r w:rsidRPr="00187268">
              <w:rPr>
                <w:rFonts w:ascii="Arial" w:hAnsi="Arial" w:cs="Arial"/>
                <w:sz w:val="20"/>
                <w:szCs w:val="20"/>
              </w:rPr>
              <w:t>Licenciatura en Contabilidad,</w:t>
            </w:r>
            <w:r>
              <w:rPr>
                <w:rFonts w:ascii="Arial" w:hAnsi="Arial" w:cs="Arial"/>
                <w:sz w:val="20"/>
                <w:szCs w:val="20"/>
              </w:rPr>
              <w:t xml:space="preserve"> Ingeniero</w:t>
            </w:r>
            <w:r w:rsidRPr="00187268">
              <w:rPr>
                <w:rFonts w:ascii="Arial" w:hAnsi="Arial" w:cs="Arial"/>
                <w:sz w:val="20"/>
                <w:szCs w:val="20"/>
              </w:rPr>
              <w:t xml:space="preserve"> o </w:t>
            </w:r>
            <w:r>
              <w:rPr>
                <w:rFonts w:ascii="Arial" w:hAnsi="Arial" w:cs="Arial"/>
                <w:sz w:val="20"/>
                <w:szCs w:val="20"/>
              </w:rPr>
              <w:t>T</w:t>
            </w:r>
            <w:r w:rsidRPr="00187268">
              <w:rPr>
                <w:rFonts w:ascii="Arial" w:hAnsi="Arial" w:cs="Arial"/>
                <w:sz w:val="20"/>
                <w:szCs w:val="20"/>
              </w:rPr>
              <w:t>écnico en contabilidad o áreas económico administrativas</w:t>
            </w:r>
            <w:r w:rsidRPr="005334EC">
              <w:rPr>
                <w:rFonts w:ascii="Arial" w:hAnsi="Arial" w:cs="Arial"/>
                <w:sz w:val="20"/>
                <w:szCs w:val="20"/>
              </w:rPr>
              <w:t>.</w:t>
            </w:r>
          </w:p>
          <w:p w14:paraId="165BB3B3" w14:textId="77777777" w:rsidR="00D702D4" w:rsidRPr="00D92C98" w:rsidRDefault="00D702D4" w:rsidP="001C1FC4">
            <w:pPr>
              <w:pStyle w:val="Prrafodelista"/>
              <w:numPr>
                <w:ilvl w:val="0"/>
                <w:numId w:val="6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Experiencia: 2 años</w:t>
            </w:r>
            <w:r>
              <w:rPr>
                <w:rFonts w:ascii="Arial" w:hAnsi="Arial" w:cs="Arial"/>
                <w:sz w:val="20"/>
                <w:szCs w:val="20"/>
              </w:rPr>
              <w:t xml:space="preserve"> en ejercicio de su profesión en la administración pública. </w:t>
            </w:r>
          </w:p>
          <w:p w14:paraId="570990CD" w14:textId="77777777" w:rsidR="00D702D4" w:rsidRPr="00D92C98" w:rsidRDefault="00D702D4" w:rsidP="001C1FC4">
            <w:pPr>
              <w:pStyle w:val="Prrafodelista"/>
              <w:numPr>
                <w:ilvl w:val="0"/>
                <w:numId w:val="6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Conocimientos en verificación del pago de derechos, vigilancia y comprobación del funcionamiento adecuado de las oficinas que recauden, manejen, administren o custodien fondos o valores de la propiedad o al cuidado del Ayuntamiento, en recaudación de pagos por diferentes conceptos, realizar el ingreso al módulo, verifica si la dotación de formas valoradas y verificación de folios de cierre del corte de caja</w:t>
            </w:r>
            <w:r>
              <w:rPr>
                <w:rFonts w:ascii="Arial" w:hAnsi="Arial" w:cs="Arial"/>
                <w:sz w:val="20"/>
                <w:szCs w:val="20"/>
              </w:rPr>
              <w:t>.</w:t>
            </w:r>
          </w:p>
          <w:p w14:paraId="2504D9D9" w14:textId="77777777" w:rsidR="00D702D4" w:rsidRDefault="00D702D4" w:rsidP="001C1FC4">
            <w:pPr>
              <w:pStyle w:val="Prrafodelista"/>
              <w:numPr>
                <w:ilvl w:val="0"/>
                <w:numId w:val="6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Habilidades en trabajo en equipo, trabajo bajo presión, toma de decisiones y comunicación.</w:t>
            </w:r>
          </w:p>
          <w:p w14:paraId="512AEA48" w14:textId="46261759" w:rsidR="002E31C4" w:rsidRPr="00FE23C9" w:rsidRDefault="00D702D4" w:rsidP="001C1FC4">
            <w:pPr>
              <w:pStyle w:val="Prrafodelista"/>
              <w:numPr>
                <w:ilvl w:val="0"/>
                <w:numId w:val="6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r w:rsidR="002E31C4">
              <w:rPr>
                <w:rFonts w:ascii="Arial" w:hAnsi="Arial" w:cs="Arial"/>
                <w:sz w:val="20"/>
                <w:szCs w:val="20"/>
              </w:rPr>
              <w:t xml:space="preserve"> </w:t>
            </w:r>
          </w:p>
        </w:tc>
      </w:tr>
    </w:tbl>
    <w:p w14:paraId="459EDD9E" w14:textId="77777777" w:rsidR="002E39C5" w:rsidRPr="00733E51" w:rsidRDefault="002E39C5" w:rsidP="00A558B5">
      <w:pPr>
        <w:rPr>
          <w:rFonts w:ascii="Arial" w:hAnsi="Arial" w:cs="Arial"/>
          <w:sz w:val="20"/>
          <w:szCs w:val="20"/>
        </w:rPr>
      </w:pPr>
    </w:p>
    <w:p w14:paraId="7AA8DB79" w14:textId="03D68594" w:rsidR="002E39C5" w:rsidRPr="004E2499" w:rsidRDefault="00B711C9" w:rsidP="002E39C5">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624896" behindDoc="1" locked="0" layoutInCell="1" allowOverlap="1" wp14:anchorId="18CFAC97" wp14:editId="7BD3B513">
                <wp:simplePos x="0" y="0"/>
                <wp:positionH relativeFrom="margin">
                  <wp:align>left</wp:align>
                </wp:positionH>
                <wp:positionV relativeFrom="paragraph">
                  <wp:posOffset>-36195</wp:posOffset>
                </wp:positionV>
                <wp:extent cx="8429625" cy="300990"/>
                <wp:effectExtent l="0" t="0" r="28575" b="2286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42D99C9" w14:textId="7D1F9EB1" w:rsidR="00634EBC" w:rsidRPr="0085546D" w:rsidRDefault="00634EBC" w:rsidP="002E39C5">
                            <w:pPr>
                              <w:rPr>
                                <w:sz w:val="24"/>
                                <w:lang w:val="es-419"/>
                              </w:rPr>
                            </w:pPr>
                            <w:r>
                              <w:rPr>
                                <w:b/>
                                <w:sz w:val="24"/>
                                <w:lang w:val="es-US"/>
                              </w:rPr>
                              <w:t xml:space="preserve">TESORERÍA </w:t>
                            </w:r>
                            <w:r w:rsidRPr="008A5F35">
                              <w:rPr>
                                <w:rFonts w:ascii="Arial" w:hAnsi="Arial" w:cs="Arial"/>
                                <w:b/>
                                <w:sz w:val="20"/>
                                <w:szCs w:val="20"/>
                                <w:lang w:val="es-US"/>
                              </w:rPr>
                              <w:t xml:space="preserve">MUNICIPAL                                                                                                                         </w:t>
                            </w:r>
                            <w:r w:rsidRPr="008A5F35">
                              <w:rPr>
                                <w:rFonts w:ascii="Arial" w:hAnsi="Arial" w:cs="Arial"/>
                                <w:b/>
                                <w:sz w:val="20"/>
                                <w:szCs w:val="20"/>
                                <w:lang w:val="es-419"/>
                              </w:rPr>
                              <w:t xml:space="preserve">NOMBRE: </w:t>
                            </w:r>
                            <w:r w:rsidRPr="008A5F35">
                              <w:rPr>
                                <w:rFonts w:ascii="Arial" w:hAnsi="Arial" w:cs="Arial"/>
                                <w:b/>
                                <w:sz w:val="20"/>
                                <w:szCs w:val="20"/>
                                <w:lang w:val="es-US"/>
                              </w:rPr>
                              <w:t>CONTADOR</w:t>
                            </w:r>
                            <w:r w:rsidR="00184CF5">
                              <w:rPr>
                                <w:rFonts w:ascii="Arial" w:hAnsi="Arial" w:cs="Arial"/>
                                <w:b/>
                                <w:sz w:val="20"/>
                                <w:szCs w:val="20"/>
                                <w:lang w:val="es-US"/>
                              </w:rPr>
                              <w:t xml:space="preserve"> (A)</w:t>
                            </w:r>
                            <w:r w:rsidRPr="008A5F35">
                              <w:rPr>
                                <w:rFonts w:ascii="Arial" w:hAnsi="Arial" w:cs="Arial"/>
                                <w:b/>
                                <w:sz w:val="20"/>
                                <w:szCs w:val="20"/>
                                <w:lang w:val="es-419"/>
                              </w:rPr>
                              <w:t xml:space="preserve"> DE INGRESOS</w:t>
                            </w:r>
                          </w:p>
                          <w:p w14:paraId="2471835F" w14:textId="77777777" w:rsidR="00634EBC" w:rsidRPr="00993F60" w:rsidRDefault="00634EBC" w:rsidP="002E39C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AC97" id="_x0000_s1105" type="#_x0000_t202" style="position:absolute;left:0;text-align:left;margin-left:0;margin-top:-2.85pt;width:663.75pt;height:23.7pt;z-index:-25069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IHs/z0xAgAAUwQAAA4AAAAAAAAAAAAAAAAALgIA&#10;AGRycy9lMm9Eb2MueG1sUEsBAi0AFAAGAAgAAAAhAEifeQPdAAAABwEAAA8AAAAAAAAAAAAAAAAA&#10;iwQAAGRycy9kb3ducmV2LnhtbFBLBQYAAAAABAAEAPMAAACVBQAAAAA=&#10;" strokecolor="black [3213]">
                <v:textbox>
                  <w:txbxContent>
                    <w:p w14:paraId="442D99C9" w14:textId="7D1F9EB1" w:rsidR="00634EBC" w:rsidRPr="0085546D" w:rsidRDefault="00634EBC" w:rsidP="002E39C5">
                      <w:pPr>
                        <w:rPr>
                          <w:sz w:val="24"/>
                          <w:lang w:val="es-419"/>
                        </w:rPr>
                      </w:pPr>
                      <w:r>
                        <w:rPr>
                          <w:b/>
                          <w:sz w:val="24"/>
                          <w:lang w:val="es-US"/>
                        </w:rPr>
                        <w:t xml:space="preserve">TESORERÍA </w:t>
                      </w:r>
                      <w:r w:rsidRPr="008A5F35">
                        <w:rPr>
                          <w:rFonts w:ascii="Arial" w:hAnsi="Arial" w:cs="Arial"/>
                          <w:b/>
                          <w:sz w:val="20"/>
                          <w:szCs w:val="20"/>
                          <w:lang w:val="es-US"/>
                        </w:rPr>
                        <w:t xml:space="preserve">MUNICIPAL                                                                                                                         </w:t>
                      </w:r>
                      <w:r w:rsidRPr="008A5F35">
                        <w:rPr>
                          <w:rFonts w:ascii="Arial" w:hAnsi="Arial" w:cs="Arial"/>
                          <w:b/>
                          <w:sz w:val="20"/>
                          <w:szCs w:val="20"/>
                          <w:lang w:val="es-419"/>
                        </w:rPr>
                        <w:t xml:space="preserve">NOMBRE: </w:t>
                      </w:r>
                      <w:r w:rsidRPr="008A5F35">
                        <w:rPr>
                          <w:rFonts w:ascii="Arial" w:hAnsi="Arial" w:cs="Arial"/>
                          <w:b/>
                          <w:sz w:val="20"/>
                          <w:szCs w:val="20"/>
                          <w:lang w:val="es-US"/>
                        </w:rPr>
                        <w:t>CONTADOR</w:t>
                      </w:r>
                      <w:r w:rsidR="00184CF5">
                        <w:rPr>
                          <w:rFonts w:ascii="Arial" w:hAnsi="Arial" w:cs="Arial"/>
                          <w:b/>
                          <w:sz w:val="20"/>
                          <w:szCs w:val="20"/>
                          <w:lang w:val="es-US"/>
                        </w:rPr>
                        <w:t xml:space="preserve"> (A)</w:t>
                      </w:r>
                      <w:r w:rsidRPr="008A5F35">
                        <w:rPr>
                          <w:rFonts w:ascii="Arial" w:hAnsi="Arial" w:cs="Arial"/>
                          <w:b/>
                          <w:sz w:val="20"/>
                          <w:szCs w:val="20"/>
                          <w:lang w:val="es-419"/>
                        </w:rPr>
                        <w:t xml:space="preserve"> DE INGRESOS</w:t>
                      </w:r>
                    </w:p>
                    <w:p w14:paraId="2471835F" w14:textId="77777777" w:rsidR="00634EBC" w:rsidRPr="00993F60" w:rsidRDefault="00634EBC" w:rsidP="002E39C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2E39C5" w14:paraId="0B26F336" w14:textId="77777777" w:rsidTr="00BB46DB">
        <w:tc>
          <w:tcPr>
            <w:tcW w:w="13315" w:type="dxa"/>
          </w:tcPr>
          <w:p w14:paraId="3AF8B26F" w14:textId="77777777" w:rsidR="002E39C5" w:rsidRPr="008A5F35" w:rsidRDefault="002E39C5"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71E2215D" w14:textId="77777777" w:rsidR="002E39C5" w:rsidRPr="008A5F35" w:rsidRDefault="002E39C5" w:rsidP="00BB46DB">
            <w:pPr>
              <w:jc w:val="both"/>
              <w:rPr>
                <w:rFonts w:ascii="Arial" w:hAnsi="Arial" w:cs="Arial"/>
                <w:sz w:val="20"/>
                <w:szCs w:val="20"/>
                <w:lang w:val="es-US"/>
              </w:rPr>
            </w:pPr>
          </w:p>
        </w:tc>
      </w:tr>
      <w:tr w:rsidR="002E39C5" w:rsidRPr="00232109" w14:paraId="00EF34D3" w14:textId="77777777" w:rsidTr="00BB46DB">
        <w:tc>
          <w:tcPr>
            <w:tcW w:w="13315" w:type="dxa"/>
          </w:tcPr>
          <w:p w14:paraId="01E91A7F"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Carga de la plantilla de Presupuesto de Ingresos inicial y sus modificaciones en el Sistema de Contabilidad.</w:t>
            </w:r>
          </w:p>
          <w:p w14:paraId="1AA37EE4"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Realizar el registro de la recaudación de Recursos Propios en el sistema de contabilidad en apego a la normativa de la Ley General de Contabilidad Gubernamental.</w:t>
            </w:r>
          </w:p>
          <w:p w14:paraId="00041AAF"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Contribuir en la realización de la Iniciativa de Ley de Ingresos de Municipio.</w:t>
            </w:r>
          </w:p>
          <w:p w14:paraId="2D4DAB85"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Verificar que los cortes de ingresos a la caja de Tesorería estén registrados correctamente en cada día de actividades; teniendo especial cuidado en el consecutivo de folios del cobro de impuesto predial y caja de tesorería, verificando que cada recibo se encuentre requisitado de manera correcta y que estén depositados los ingresos en las instituciones bancarias a las cuentas del Municipio.</w:t>
            </w:r>
          </w:p>
          <w:p w14:paraId="723BD8A3"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Verificar que los cortes de ingresos a la caja de Tesorería estén cobrados de acuerdo a la Cuotas y Tarifas autorizadas por el Congreso del Estado de Hidalgo publicadas en el Periódico Oficial del Estado de Hidalgo.</w:t>
            </w:r>
          </w:p>
          <w:p w14:paraId="7430A137"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Verificar el consecutivo de folios de uso de pisos y plazas que realiza en el área de reglamentos; además, la contabilización inmediata de los ingresos de cada día de actividad.</w:t>
            </w:r>
          </w:p>
          <w:p w14:paraId="698AFBFD"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Realizar un adecuado control presupuestario después de cada corte mensual de ingresos, con la finalidad de verificar el cabal cumplimiento en materia presupuestal, mismos que con toda oportunidad serán entregados al Tesorero Municipal para lo conducente.</w:t>
            </w:r>
          </w:p>
          <w:p w14:paraId="76894B8C"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Contribuir para presentar oportunamente la información solicitada en las revisiones de la Secretaria de la Contraloría del Estado de Hidalgo, ASEH, ASF y cualquier Órgano de Fiscalización, en los términos de la legislación vigente.</w:t>
            </w:r>
          </w:p>
          <w:p w14:paraId="3FA0F232"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Contribuir a solventar observaciones, recomendaciones y acciones promovidas por la Secretaria de la Contraloría del Estado de Hidalgo, ASEH, ASF y cualquier Órgano de Fiscalización, en los términos de la legislación vigente.</w:t>
            </w:r>
          </w:p>
          <w:p w14:paraId="06284CCA" w14:textId="77777777"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Verificar los ingresos en las cuentas bancarias del ejercicio en curso.</w:t>
            </w:r>
          </w:p>
          <w:p w14:paraId="3C58F44D" w14:textId="2B8D4A0C" w:rsid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Tomar las capacitaciones en materia de contabilidad gubernamental, presupuesto basado en resultados y temas inherentes al área que les sean asignadas por su superior jerárquic</w:t>
            </w:r>
            <w:r>
              <w:rPr>
                <w:rFonts w:ascii="Arial" w:hAnsi="Arial" w:cs="Arial"/>
                <w:sz w:val="20"/>
                <w:szCs w:val="20"/>
                <w:lang w:val="es-US"/>
              </w:rPr>
              <w:t>o.</w:t>
            </w:r>
          </w:p>
          <w:p w14:paraId="6C151C65" w14:textId="7DC9A8AD" w:rsidR="004D2751" w:rsidRPr="00D702D4" w:rsidRDefault="00D702D4" w:rsidP="001C1FC4">
            <w:pPr>
              <w:pStyle w:val="Prrafodelista"/>
              <w:numPr>
                <w:ilvl w:val="0"/>
                <w:numId w:val="273"/>
              </w:numPr>
              <w:jc w:val="both"/>
              <w:rPr>
                <w:rFonts w:ascii="Arial" w:hAnsi="Arial" w:cs="Arial"/>
                <w:sz w:val="20"/>
                <w:szCs w:val="20"/>
                <w:lang w:val="es-US"/>
              </w:rPr>
            </w:pPr>
            <w:r w:rsidRPr="00D702D4">
              <w:rPr>
                <w:rFonts w:ascii="Arial" w:hAnsi="Arial" w:cs="Arial"/>
                <w:sz w:val="20"/>
                <w:szCs w:val="20"/>
                <w:lang w:val="es-US"/>
              </w:rPr>
              <w:t>Las demás actividades encomendadas por su superior jerárquico inherentes al área.</w:t>
            </w:r>
            <w:r w:rsidR="004D2751" w:rsidRPr="00D702D4">
              <w:rPr>
                <w:rFonts w:ascii="Arial" w:hAnsi="Arial" w:cs="Arial"/>
                <w:sz w:val="20"/>
                <w:szCs w:val="20"/>
                <w:lang w:val="es-US"/>
              </w:rPr>
              <w:t xml:space="preserve">. </w:t>
            </w:r>
          </w:p>
        </w:tc>
      </w:tr>
    </w:tbl>
    <w:p w14:paraId="53C361F4" w14:textId="4F45B9F6" w:rsidR="00923BA9" w:rsidRDefault="00923BA9" w:rsidP="002E39C5">
      <w:pPr>
        <w:rPr>
          <w:b/>
          <w:lang w:val="es-419"/>
        </w:rPr>
      </w:pPr>
    </w:p>
    <w:p w14:paraId="40FBF918" w14:textId="1D8FE8AF" w:rsidR="001925FA" w:rsidRDefault="001925FA" w:rsidP="002E39C5">
      <w:pPr>
        <w:rPr>
          <w:b/>
          <w:lang w:val="es-419"/>
        </w:rPr>
      </w:pPr>
    </w:p>
    <w:p w14:paraId="34DE48AF" w14:textId="4E972383" w:rsidR="001925FA" w:rsidRDefault="001925FA" w:rsidP="002E39C5">
      <w:pPr>
        <w:rPr>
          <w:b/>
          <w:lang w:val="es-419"/>
        </w:rPr>
      </w:pPr>
    </w:p>
    <w:p w14:paraId="173A2C70" w14:textId="2DC781FB" w:rsidR="001925FA" w:rsidRDefault="001925FA" w:rsidP="002E39C5">
      <w:pPr>
        <w:rPr>
          <w:b/>
          <w:lang w:val="es-419"/>
        </w:rPr>
      </w:pPr>
    </w:p>
    <w:p w14:paraId="59D243FD" w14:textId="72871786" w:rsidR="001925FA" w:rsidRDefault="001925FA" w:rsidP="002E39C5">
      <w:pPr>
        <w:rPr>
          <w:b/>
          <w:lang w:val="es-419"/>
        </w:rPr>
      </w:pPr>
    </w:p>
    <w:p w14:paraId="439E6EFC" w14:textId="30148467" w:rsidR="001925FA" w:rsidRDefault="001925FA" w:rsidP="002E39C5">
      <w:pPr>
        <w:rPr>
          <w:b/>
          <w:lang w:val="es-419"/>
        </w:rPr>
      </w:pPr>
    </w:p>
    <w:p w14:paraId="1E282881" w14:textId="05A6A27A" w:rsidR="001925FA" w:rsidRDefault="001925FA" w:rsidP="002E39C5">
      <w:pPr>
        <w:rPr>
          <w:b/>
          <w:lang w:val="es-419"/>
        </w:rPr>
      </w:pPr>
    </w:p>
    <w:p w14:paraId="64B3CBFB" w14:textId="60A535B9" w:rsidR="001925FA" w:rsidRDefault="001925FA" w:rsidP="002E39C5">
      <w:pPr>
        <w:rPr>
          <w:b/>
          <w:lang w:val="es-419"/>
        </w:rPr>
      </w:pPr>
    </w:p>
    <w:p w14:paraId="3D0AD65F" w14:textId="63CEBE05" w:rsidR="001925FA" w:rsidRDefault="001925FA" w:rsidP="002E39C5">
      <w:pPr>
        <w:rPr>
          <w:b/>
          <w:lang w:val="es-419"/>
        </w:rPr>
      </w:pPr>
    </w:p>
    <w:p w14:paraId="0D5CB8E9" w14:textId="392E761F" w:rsidR="001925FA" w:rsidRDefault="001925FA" w:rsidP="002E39C5">
      <w:pPr>
        <w:rPr>
          <w:b/>
          <w:lang w:val="es-419"/>
        </w:rPr>
      </w:pPr>
    </w:p>
    <w:p w14:paraId="467654EF" w14:textId="44A52E37" w:rsidR="001925FA" w:rsidRDefault="001925FA" w:rsidP="002E39C5">
      <w:pPr>
        <w:rPr>
          <w:b/>
          <w:lang w:val="es-419"/>
        </w:rPr>
      </w:pPr>
    </w:p>
    <w:p w14:paraId="0FEAC235" w14:textId="3C293702" w:rsidR="001925FA" w:rsidRDefault="001925FA" w:rsidP="002E39C5">
      <w:pPr>
        <w:rPr>
          <w:b/>
          <w:lang w:val="es-419"/>
        </w:rPr>
      </w:pPr>
    </w:p>
    <w:p w14:paraId="143013B5" w14:textId="1370C147" w:rsidR="001925FA" w:rsidRDefault="001925FA" w:rsidP="002E39C5">
      <w:pPr>
        <w:rPr>
          <w:b/>
          <w:lang w:val="es-419"/>
        </w:rPr>
      </w:pPr>
    </w:p>
    <w:p w14:paraId="67B36EF2" w14:textId="69B435EB" w:rsidR="001925FA" w:rsidRDefault="001925FA" w:rsidP="002E39C5">
      <w:pPr>
        <w:rPr>
          <w:b/>
          <w:lang w:val="es-419"/>
        </w:rPr>
      </w:pPr>
    </w:p>
    <w:p w14:paraId="418569D0" w14:textId="36392A8D" w:rsidR="001925FA" w:rsidRDefault="001925FA" w:rsidP="002E39C5">
      <w:pPr>
        <w:rPr>
          <w:b/>
          <w:lang w:val="es-419"/>
        </w:rPr>
      </w:pPr>
    </w:p>
    <w:p w14:paraId="4A2242D5" w14:textId="1F6AB687" w:rsidR="001925FA" w:rsidRDefault="001925FA" w:rsidP="002E39C5">
      <w:pPr>
        <w:rPr>
          <w:b/>
          <w:lang w:val="es-419"/>
        </w:rPr>
      </w:pPr>
    </w:p>
    <w:p w14:paraId="5BE92804" w14:textId="77777777" w:rsidR="001925FA" w:rsidRDefault="001925FA" w:rsidP="002E39C5">
      <w:pPr>
        <w:rPr>
          <w:b/>
          <w:lang w:val="es-419"/>
        </w:rPr>
      </w:pPr>
    </w:p>
    <w:tbl>
      <w:tblPr>
        <w:tblStyle w:val="Tablanormal1"/>
        <w:tblW w:w="13320" w:type="dxa"/>
        <w:tblLook w:val="04A0" w:firstRow="1" w:lastRow="0" w:firstColumn="1" w:lastColumn="0" w:noHBand="0" w:noVBand="1"/>
      </w:tblPr>
      <w:tblGrid>
        <w:gridCol w:w="2547"/>
        <w:gridCol w:w="10773"/>
      </w:tblGrid>
      <w:tr w:rsidR="00923BA9" w:rsidRPr="00AC59D2" w14:paraId="5A6DB3C0"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E31E9F8" w14:textId="77777777" w:rsidR="00923BA9" w:rsidRDefault="00923BA9"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BE99108" w14:textId="77777777" w:rsidR="00923BA9" w:rsidRPr="00AC59D2" w:rsidRDefault="00923BA9" w:rsidP="004B0858">
            <w:pPr>
              <w:jc w:val="center"/>
              <w:rPr>
                <w:rFonts w:ascii="Arial" w:hAnsi="Arial" w:cs="Arial"/>
                <w:b w:val="0"/>
                <w:bCs w:val="0"/>
                <w:sz w:val="20"/>
                <w:szCs w:val="20"/>
              </w:rPr>
            </w:pPr>
          </w:p>
        </w:tc>
      </w:tr>
      <w:tr w:rsidR="00923BA9" w:rsidRPr="00AC59D2" w14:paraId="5803041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95B068"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Puesto</w:t>
            </w:r>
          </w:p>
        </w:tc>
        <w:tc>
          <w:tcPr>
            <w:tcW w:w="10773" w:type="dxa"/>
          </w:tcPr>
          <w:p w14:paraId="329D4F96" w14:textId="111D5169" w:rsidR="00923BA9" w:rsidRPr="00AC59D2" w:rsidRDefault="00222F2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0499C">
              <w:rPr>
                <w:rFonts w:ascii="Arial" w:hAnsi="Arial" w:cs="Arial"/>
                <w:b/>
                <w:bCs/>
                <w:sz w:val="20"/>
                <w:szCs w:val="20"/>
              </w:rPr>
              <w:t>Auxiliar Contable</w:t>
            </w:r>
            <w:r w:rsidR="00184CF5">
              <w:rPr>
                <w:rFonts w:ascii="Arial" w:hAnsi="Arial" w:cs="Arial"/>
                <w:b/>
                <w:bCs/>
                <w:sz w:val="20"/>
                <w:szCs w:val="20"/>
              </w:rPr>
              <w:t xml:space="preserve"> (A)</w:t>
            </w:r>
          </w:p>
        </w:tc>
      </w:tr>
      <w:tr w:rsidR="00923BA9" w:rsidRPr="00AC59D2" w14:paraId="65344F8A"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06C17F1E"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71C9A5B4" w14:textId="77777777" w:rsidR="000E687B" w:rsidRDefault="000E687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8364650" w14:textId="77777777" w:rsidR="00923BA9" w:rsidRPr="00AC59D2" w:rsidRDefault="00923B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923BA9" w:rsidRPr="00AC59D2" w14:paraId="18C088E8"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DC513A"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5FE6D769" w14:textId="77777777" w:rsidR="000E687B" w:rsidRDefault="000E687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924EDB7" w14:textId="6C751E16" w:rsidR="00923BA9" w:rsidRPr="00AC59D2" w:rsidRDefault="00923B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C4908">
              <w:rPr>
                <w:rFonts w:ascii="Arial" w:hAnsi="Arial" w:cs="Arial"/>
                <w:b/>
                <w:bCs/>
                <w:color w:val="000000" w:themeColor="text1"/>
                <w:sz w:val="20"/>
                <w:szCs w:val="20"/>
              </w:rPr>
              <w:t>PE/AA/07/15</w:t>
            </w:r>
          </w:p>
        </w:tc>
      </w:tr>
      <w:tr w:rsidR="00923BA9" w:rsidRPr="00AC59D2" w14:paraId="6447A8D7"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D50F6D6"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161A3F52" w14:textId="77777777" w:rsidR="00923BA9" w:rsidRPr="00AC59D2" w:rsidRDefault="00923B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7FBDC86" w14:textId="12BA74F6" w:rsidR="00923BA9" w:rsidRPr="00AC59D2" w:rsidRDefault="00D1175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923BA9" w:rsidRPr="0060207D" w14:paraId="6A2B4D4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2527BC"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747C6BD8" w14:textId="77777777" w:rsidR="00222F21" w:rsidRPr="00187268" w:rsidRDefault="00222F21"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268">
              <w:rPr>
                <w:rFonts w:ascii="Arial" w:hAnsi="Arial" w:cs="Arial"/>
                <w:sz w:val="20"/>
                <w:szCs w:val="20"/>
              </w:rPr>
              <w:t>Escolaridad: Licenciatura en Contabilidad, o técnico en contabilidad o áreas económico administrativas</w:t>
            </w:r>
            <w:r>
              <w:rPr>
                <w:rFonts w:ascii="Arial" w:hAnsi="Arial" w:cs="Arial"/>
                <w:sz w:val="20"/>
                <w:szCs w:val="20"/>
              </w:rPr>
              <w:t>.</w:t>
            </w:r>
          </w:p>
          <w:p w14:paraId="64423EB8" w14:textId="77777777" w:rsidR="00222F21" w:rsidRPr="00187268" w:rsidRDefault="00222F21"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268">
              <w:rPr>
                <w:rFonts w:ascii="Arial" w:hAnsi="Arial" w:cs="Arial"/>
                <w:sz w:val="20"/>
                <w:szCs w:val="20"/>
              </w:rPr>
              <w:t xml:space="preserve">Experiencia:  2 años </w:t>
            </w:r>
            <w:r>
              <w:rPr>
                <w:rFonts w:ascii="Arial" w:hAnsi="Arial" w:cs="Arial"/>
                <w:sz w:val="20"/>
                <w:szCs w:val="20"/>
              </w:rPr>
              <w:t xml:space="preserve">de ejercicio de su profesión. </w:t>
            </w:r>
          </w:p>
          <w:p w14:paraId="5C6CFF6B" w14:textId="77777777" w:rsidR="00222F21" w:rsidRPr="00187268" w:rsidRDefault="00222F21"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87268">
              <w:rPr>
                <w:rFonts w:ascii="Arial" w:hAnsi="Arial" w:cs="Arial"/>
                <w:sz w:val="20"/>
                <w:szCs w:val="20"/>
              </w:rPr>
              <w:t>Conocimientos en</w:t>
            </w:r>
            <w:r w:rsidRPr="00187268">
              <w:rPr>
                <w:rFonts w:ascii="Arial" w:eastAsia="Times New Roman" w:hAnsi="Arial" w:cs="Arial"/>
                <w:sz w:val="20"/>
                <w:szCs w:val="20"/>
                <w:lang w:eastAsia="es-MX"/>
              </w:rPr>
              <w:t xml:space="preserve"> asientos de diario, registro de transacciones, actualización cuentas por cobrar y emitir facturas, así como cuentas por pagar y realizar conciliaciones y </w:t>
            </w:r>
            <w:r w:rsidRPr="00187268">
              <w:rPr>
                <w:rFonts w:ascii="Arial" w:hAnsi="Arial" w:cs="Arial"/>
                <w:color w:val="333E49"/>
                <w:sz w:val="20"/>
                <w:szCs w:val="20"/>
                <w:shd w:val="clear" w:color="auto" w:fill="FFFFFF"/>
              </w:rPr>
              <w:t>preparación de los estados financieros y la presentación de informes</w:t>
            </w:r>
            <w:r>
              <w:rPr>
                <w:rFonts w:ascii="Arial" w:hAnsi="Arial" w:cs="Arial"/>
                <w:color w:val="333E49"/>
                <w:sz w:val="20"/>
                <w:szCs w:val="20"/>
                <w:shd w:val="clear" w:color="auto" w:fill="FFFFFF"/>
              </w:rPr>
              <w:t>.</w:t>
            </w:r>
          </w:p>
          <w:p w14:paraId="5C8F9F42" w14:textId="77777777" w:rsidR="00222F21" w:rsidRDefault="00222F21"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268">
              <w:rPr>
                <w:rFonts w:ascii="Arial" w:hAnsi="Arial" w:cs="Arial"/>
                <w:sz w:val="20"/>
                <w:szCs w:val="20"/>
              </w:rPr>
              <w:t>Habilidades en trabajo en equipo, trabajo bajo presión, toma de decisiones y comunicación.</w:t>
            </w:r>
          </w:p>
          <w:p w14:paraId="18BEC8D5" w14:textId="0CDD9CB1" w:rsidR="00923BA9" w:rsidRPr="00B0499C" w:rsidRDefault="00222F21" w:rsidP="001C1FC4">
            <w:pPr>
              <w:pStyle w:val="Prrafodelista"/>
              <w:numPr>
                <w:ilvl w:val="0"/>
                <w:numId w:val="74"/>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p>
        </w:tc>
      </w:tr>
    </w:tbl>
    <w:p w14:paraId="3FC9F201" w14:textId="77777777" w:rsidR="00184CF5" w:rsidRDefault="00184CF5" w:rsidP="00184CF5">
      <w:pPr>
        <w:rPr>
          <w:sz w:val="28"/>
        </w:rPr>
      </w:pPr>
    </w:p>
    <w:p w14:paraId="552B706B" w14:textId="015FD99D" w:rsidR="00923BA9" w:rsidRDefault="00923BA9" w:rsidP="00184CF5">
      <w:pPr>
        <w:tabs>
          <w:tab w:val="center" w:pos="6502"/>
          <w:tab w:val="left" w:pos="11296"/>
        </w:tabs>
        <w:rPr>
          <w:sz w:val="28"/>
        </w:rPr>
      </w:pPr>
      <w:r>
        <w:rPr>
          <w:noProof/>
          <w:lang w:val="es-ES" w:eastAsia="es-ES"/>
        </w:rPr>
        <mc:AlternateContent>
          <mc:Choice Requires="wps">
            <w:drawing>
              <wp:anchor distT="45720" distB="45720" distL="114300" distR="114300" simplePos="0" relativeHeight="253774848" behindDoc="1" locked="0" layoutInCell="1" allowOverlap="1" wp14:anchorId="5ACD638F" wp14:editId="14714A41">
                <wp:simplePos x="0" y="0"/>
                <wp:positionH relativeFrom="margin">
                  <wp:align>left</wp:align>
                </wp:positionH>
                <wp:positionV relativeFrom="paragraph">
                  <wp:posOffset>-19685</wp:posOffset>
                </wp:positionV>
                <wp:extent cx="8477250" cy="300990"/>
                <wp:effectExtent l="0" t="0" r="19050" b="22860"/>
                <wp:wrapNone/>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58FE488B" w14:textId="140ADF17" w:rsidR="00634EBC" w:rsidRPr="008F716A" w:rsidRDefault="00634EBC" w:rsidP="00923BA9">
                            <w:pPr>
                              <w:rPr>
                                <w:rFonts w:ascii="Arial" w:hAnsi="Arial" w:cs="Arial"/>
                                <w:sz w:val="20"/>
                                <w:szCs w:val="20"/>
                                <w:lang w:val="es-US"/>
                              </w:rPr>
                            </w:pPr>
                            <w:r w:rsidRPr="000408C0">
                              <w:rPr>
                                <w:rFonts w:ascii="Arial" w:hAnsi="Arial" w:cs="Arial"/>
                                <w:b/>
                                <w:sz w:val="20"/>
                                <w:szCs w:val="20"/>
                                <w:lang w:val="es-US"/>
                              </w:rPr>
                              <w:t xml:space="preserve">TESORERÍA MUNICIPAL                                                                                               </w:t>
                            </w:r>
                            <w:r w:rsidR="00222F21">
                              <w:rPr>
                                <w:rFonts w:ascii="Arial" w:hAnsi="Arial" w:cs="Arial"/>
                                <w:b/>
                                <w:sz w:val="20"/>
                                <w:szCs w:val="20"/>
                                <w:lang w:val="es-US"/>
                              </w:rPr>
                              <w:t xml:space="preserve">                   </w:t>
                            </w:r>
                            <w:r w:rsidRPr="000408C0">
                              <w:rPr>
                                <w:rFonts w:ascii="Arial" w:hAnsi="Arial" w:cs="Arial"/>
                                <w:b/>
                                <w:sz w:val="20"/>
                                <w:szCs w:val="20"/>
                                <w:lang w:val="es-US"/>
                              </w:rPr>
                              <w:t xml:space="preserve">       </w:t>
                            </w:r>
                            <w:r w:rsidR="00BC0537">
                              <w:rPr>
                                <w:rFonts w:ascii="Arial" w:hAnsi="Arial" w:cs="Arial"/>
                                <w:b/>
                                <w:sz w:val="20"/>
                                <w:szCs w:val="20"/>
                                <w:lang w:val="es-US"/>
                              </w:rPr>
                              <w:t xml:space="preserve">         </w:t>
                            </w:r>
                            <w:r w:rsidRPr="008F716A">
                              <w:rPr>
                                <w:rFonts w:ascii="Arial" w:hAnsi="Arial" w:cs="Arial"/>
                                <w:b/>
                                <w:sz w:val="20"/>
                                <w:szCs w:val="20"/>
                                <w:lang w:val="es-419"/>
                              </w:rPr>
                              <w:t>NOMBRE:</w:t>
                            </w:r>
                            <w:r w:rsidRPr="008F716A">
                              <w:rPr>
                                <w:rFonts w:ascii="Arial" w:hAnsi="Arial" w:cs="Arial"/>
                                <w:b/>
                                <w:sz w:val="20"/>
                                <w:szCs w:val="20"/>
                                <w:lang w:val="es-US"/>
                              </w:rPr>
                              <w:t xml:space="preserve"> </w:t>
                            </w:r>
                            <w:r w:rsidRPr="008F716A">
                              <w:rPr>
                                <w:rFonts w:ascii="Arial" w:hAnsi="Arial" w:cs="Arial"/>
                                <w:b/>
                                <w:sz w:val="20"/>
                                <w:szCs w:val="20"/>
                                <w:lang w:val="es-419"/>
                              </w:rPr>
                              <w:t xml:space="preserve">AUXILIAR </w:t>
                            </w:r>
                            <w:r w:rsidR="00222F21">
                              <w:rPr>
                                <w:rFonts w:ascii="Arial" w:hAnsi="Arial" w:cs="Arial"/>
                                <w:b/>
                                <w:sz w:val="20"/>
                                <w:szCs w:val="20"/>
                                <w:lang w:val="es-419"/>
                              </w:rPr>
                              <w:t>CONTABLE</w:t>
                            </w:r>
                            <w:r w:rsidR="00AA3280">
                              <w:rPr>
                                <w:rFonts w:ascii="Arial" w:hAnsi="Arial" w:cs="Arial"/>
                                <w:b/>
                                <w:sz w:val="20"/>
                                <w:szCs w:val="20"/>
                                <w:lang w:val="es-419"/>
                              </w:rPr>
                              <w:t xml:space="preserve"> (A)</w:t>
                            </w:r>
                            <w:r w:rsidR="00184CF5">
                              <w:rPr>
                                <w:rFonts w:ascii="Arial" w:hAnsi="Arial" w:cs="Arial"/>
                                <w:b/>
                                <w:sz w:val="20"/>
                                <w:szCs w:val="20"/>
                                <w:lang w:val="es-419"/>
                              </w:rPr>
                              <w:t xml:space="preserve"> </w:t>
                            </w:r>
                            <w:r w:rsidRPr="008F716A">
                              <w:rPr>
                                <w:rFonts w:ascii="Arial" w:hAnsi="Arial" w:cs="Arial"/>
                                <w:b/>
                                <w:sz w:val="20"/>
                                <w:szCs w:val="20"/>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D638F" id="_x0000_s1106" type="#_x0000_t202" style="position:absolute;margin-left:0;margin-top:-1.55pt;width:667.5pt;height:23.7pt;z-index:-249541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" strokecolor="black [3213]">
                <v:textbox>
                  <w:txbxContent>
                    <w:p w14:paraId="58FE488B" w14:textId="140ADF17" w:rsidR="00634EBC" w:rsidRPr="008F716A" w:rsidRDefault="00634EBC" w:rsidP="00923BA9">
                      <w:pPr>
                        <w:rPr>
                          <w:rFonts w:ascii="Arial" w:hAnsi="Arial" w:cs="Arial"/>
                          <w:sz w:val="20"/>
                          <w:szCs w:val="20"/>
                          <w:lang w:val="es-US"/>
                        </w:rPr>
                      </w:pPr>
                      <w:r w:rsidRPr="000408C0">
                        <w:rPr>
                          <w:rFonts w:ascii="Arial" w:hAnsi="Arial" w:cs="Arial"/>
                          <w:b/>
                          <w:sz w:val="20"/>
                          <w:szCs w:val="20"/>
                          <w:lang w:val="es-US"/>
                        </w:rPr>
                        <w:t xml:space="preserve">TESORERÍA MUNICIPAL                                                                                               </w:t>
                      </w:r>
                      <w:r w:rsidR="00222F21">
                        <w:rPr>
                          <w:rFonts w:ascii="Arial" w:hAnsi="Arial" w:cs="Arial"/>
                          <w:b/>
                          <w:sz w:val="20"/>
                          <w:szCs w:val="20"/>
                          <w:lang w:val="es-US"/>
                        </w:rPr>
                        <w:t xml:space="preserve">                   </w:t>
                      </w:r>
                      <w:r w:rsidRPr="000408C0">
                        <w:rPr>
                          <w:rFonts w:ascii="Arial" w:hAnsi="Arial" w:cs="Arial"/>
                          <w:b/>
                          <w:sz w:val="20"/>
                          <w:szCs w:val="20"/>
                          <w:lang w:val="es-US"/>
                        </w:rPr>
                        <w:t xml:space="preserve">       </w:t>
                      </w:r>
                      <w:r w:rsidR="00BC0537">
                        <w:rPr>
                          <w:rFonts w:ascii="Arial" w:hAnsi="Arial" w:cs="Arial"/>
                          <w:b/>
                          <w:sz w:val="20"/>
                          <w:szCs w:val="20"/>
                          <w:lang w:val="es-US"/>
                        </w:rPr>
                        <w:t xml:space="preserve">         </w:t>
                      </w:r>
                      <w:r w:rsidRPr="008F716A">
                        <w:rPr>
                          <w:rFonts w:ascii="Arial" w:hAnsi="Arial" w:cs="Arial"/>
                          <w:b/>
                          <w:sz w:val="20"/>
                          <w:szCs w:val="20"/>
                          <w:lang w:val="es-419"/>
                        </w:rPr>
                        <w:t>NOMBRE:</w:t>
                      </w:r>
                      <w:r w:rsidRPr="008F716A">
                        <w:rPr>
                          <w:rFonts w:ascii="Arial" w:hAnsi="Arial" w:cs="Arial"/>
                          <w:b/>
                          <w:sz w:val="20"/>
                          <w:szCs w:val="20"/>
                          <w:lang w:val="es-US"/>
                        </w:rPr>
                        <w:t xml:space="preserve"> </w:t>
                      </w:r>
                      <w:r w:rsidRPr="008F716A">
                        <w:rPr>
                          <w:rFonts w:ascii="Arial" w:hAnsi="Arial" w:cs="Arial"/>
                          <w:b/>
                          <w:sz w:val="20"/>
                          <w:szCs w:val="20"/>
                          <w:lang w:val="es-419"/>
                        </w:rPr>
                        <w:t xml:space="preserve">AUXILIAR </w:t>
                      </w:r>
                      <w:r w:rsidR="00222F21">
                        <w:rPr>
                          <w:rFonts w:ascii="Arial" w:hAnsi="Arial" w:cs="Arial"/>
                          <w:b/>
                          <w:sz w:val="20"/>
                          <w:szCs w:val="20"/>
                          <w:lang w:val="es-419"/>
                        </w:rPr>
                        <w:t>CONTABLE</w:t>
                      </w:r>
                      <w:r w:rsidR="00AA3280">
                        <w:rPr>
                          <w:rFonts w:ascii="Arial" w:hAnsi="Arial" w:cs="Arial"/>
                          <w:b/>
                          <w:sz w:val="20"/>
                          <w:szCs w:val="20"/>
                          <w:lang w:val="es-419"/>
                        </w:rPr>
                        <w:t xml:space="preserve"> (A)</w:t>
                      </w:r>
                      <w:r w:rsidR="00184CF5">
                        <w:rPr>
                          <w:rFonts w:ascii="Arial" w:hAnsi="Arial" w:cs="Arial"/>
                          <w:b/>
                          <w:sz w:val="20"/>
                          <w:szCs w:val="20"/>
                          <w:lang w:val="es-419"/>
                        </w:rPr>
                        <w:t xml:space="preserve"> </w:t>
                      </w:r>
                      <w:r w:rsidRPr="008F716A">
                        <w:rPr>
                          <w:rFonts w:ascii="Arial" w:hAnsi="Arial" w:cs="Arial"/>
                          <w:b/>
                          <w:sz w:val="20"/>
                          <w:szCs w:val="20"/>
                          <w:lang w:val="es-419"/>
                        </w:rPr>
                        <w:t xml:space="preserve"> </w:t>
                      </w:r>
                    </w:p>
                  </w:txbxContent>
                </v:textbox>
                <w10:wrap anchorx="margin"/>
              </v:shape>
            </w:pict>
          </mc:Fallback>
        </mc:AlternateContent>
      </w:r>
      <w:r w:rsidR="00184CF5">
        <w:rPr>
          <w:sz w:val="28"/>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923BA9" w:rsidRPr="00B4066A" w14:paraId="42139E3A" w14:textId="77777777" w:rsidTr="004B0858">
        <w:tc>
          <w:tcPr>
            <w:tcW w:w="13315" w:type="dxa"/>
          </w:tcPr>
          <w:p w14:paraId="7E84A750" w14:textId="77777777" w:rsidR="00923BA9" w:rsidRPr="008F716A" w:rsidRDefault="00923BA9"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923BA9" w:rsidRPr="00890B2D" w14:paraId="69CC39AC" w14:textId="77777777" w:rsidTr="004B0858">
        <w:tc>
          <w:tcPr>
            <w:tcW w:w="13315" w:type="dxa"/>
          </w:tcPr>
          <w:p w14:paraId="53C7443F" w14:textId="627377B2"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sidRPr="00106D08">
              <w:rPr>
                <w:rFonts w:ascii="Arial" w:eastAsia="Times New Roman" w:hAnsi="Arial" w:cs="Arial"/>
                <w:color w:val="000000"/>
                <w:sz w:val="20"/>
                <w:szCs w:val="20"/>
                <w:lang w:eastAsia="es-MX"/>
              </w:rPr>
              <w:t xml:space="preserve">Realizar la revisión e Integración de expedientes unitarios de erogaciones de </w:t>
            </w:r>
            <w:r>
              <w:rPr>
                <w:rFonts w:ascii="Arial" w:eastAsia="Times New Roman" w:hAnsi="Arial" w:cs="Arial"/>
                <w:color w:val="000000"/>
                <w:sz w:val="20"/>
                <w:szCs w:val="20"/>
                <w:lang w:eastAsia="es-MX"/>
              </w:rPr>
              <w:t>recursos propios</w:t>
            </w:r>
            <w:r w:rsidRPr="00106D08">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recursos estatales y federales</w:t>
            </w:r>
            <w:r w:rsidRPr="00106D08">
              <w:rPr>
                <w:rFonts w:ascii="Arial" w:eastAsia="Times New Roman" w:hAnsi="Arial" w:cs="Arial"/>
                <w:color w:val="000000"/>
                <w:sz w:val="20"/>
                <w:szCs w:val="20"/>
                <w:lang w:eastAsia="es-MX"/>
              </w:rPr>
              <w:t xml:space="preserve">, verificando que se encuentren debidamente sellados, foliados y firmados, </w:t>
            </w:r>
            <w:r>
              <w:rPr>
                <w:rFonts w:ascii="Arial" w:eastAsia="Times New Roman" w:hAnsi="Arial" w:cs="Arial"/>
                <w:color w:val="000000"/>
                <w:sz w:val="20"/>
                <w:szCs w:val="20"/>
                <w:lang w:eastAsia="es-MX"/>
              </w:rPr>
              <w:t xml:space="preserve">conteniendo la documentación comprobatoria y justificativa en cada </w:t>
            </w:r>
            <w:r w:rsidRPr="00106D08">
              <w:rPr>
                <w:rFonts w:ascii="Arial" w:eastAsia="Times New Roman" w:hAnsi="Arial" w:cs="Arial"/>
                <w:color w:val="000000"/>
                <w:sz w:val="20"/>
                <w:szCs w:val="20"/>
                <w:lang w:eastAsia="es-MX"/>
              </w:rPr>
              <w:t>comprobación</w:t>
            </w:r>
            <w:r>
              <w:rPr>
                <w:rFonts w:ascii="Arial" w:eastAsia="Times New Roman" w:hAnsi="Arial" w:cs="Arial"/>
                <w:color w:val="000000"/>
                <w:sz w:val="20"/>
                <w:szCs w:val="20"/>
                <w:lang w:eastAsia="es-MX"/>
              </w:rPr>
              <w:t xml:space="preserve">, </w:t>
            </w:r>
            <w:r w:rsidRPr="00106D08">
              <w:rPr>
                <w:rFonts w:ascii="Arial" w:eastAsia="Times New Roman" w:hAnsi="Arial" w:cs="Arial"/>
                <w:color w:val="000000"/>
                <w:sz w:val="20"/>
                <w:szCs w:val="20"/>
                <w:lang w:eastAsia="es-MX"/>
              </w:rPr>
              <w:t>con las evidencias correspondientes, y en su caso, solicitar la información y documentación suficiente y necesaria que haya sido omitida.</w:t>
            </w:r>
          </w:p>
          <w:p w14:paraId="620875B0" w14:textId="18E4B421" w:rsidR="00222F21" w:rsidRPr="00222F21" w:rsidRDefault="00222F21" w:rsidP="001C1FC4">
            <w:pPr>
              <w:pStyle w:val="Prrafodelista"/>
              <w:numPr>
                <w:ilvl w:val="0"/>
                <w:numId w:val="169"/>
              </w:numPr>
              <w:jc w:val="both"/>
              <w:rPr>
                <w:rFonts w:ascii="Arial" w:hAnsi="Arial" w:cs="Arial"/>
                <w:sz w:val="20"/>
                <w:szCs w:val="20"/>
                <w:lang w:val="es-US"/>
              </w:rPr>
            </w:pPr>
            <w:r w:rsidRPr="005612F8">
              <w:rPr>
                <w:rFonts w:ascii="Arial" w:hAnsi="Arial" w:cs="Arial"/>
                <w:sz w:val="20"/>
                <w:szCs w:val="20"/>
                <w:lang w:val="es-US"/>
              </w:rPr>
              <w:t>Tener a su cargo la integración</w:t>
            </w:r>
            <w:r>
              <w:rPr>
                <w:rFonts w:ascii="Arial" w:hAnsi="Arial" w:cs="Arial"/>
                <w:sz w:val="20"/>
                <w:szCs w:val="20"/>
                <w:lang w:val="es-US"/>
              </w:rPr>
              <w:t xml:space="preserve"> y archivo de expedientes</w:t>
            </w:r>
            <w:r w:rsidRPr="005612F8">
              <w:rPr>
                <w:rFonts w:ascii="Arial" w:hAnsi="Arial" w:cs="Arial"/>
                <w:sz w:val="20"/>
                <w:szCs w:val="20"/>
                <w:lang w:val="es-US"/>
              </w:rPr>
              <w:t xml:space="preserve"> </w:t>
            </w:r>
            <w:r>
              <w:rPr>
                <w:rFonts w:ascii="Arial" w:hAnsi="Arial" w:cs="Arial"/>
                <w:sz w:val="20"/>
                <w:szCs w:val="20"/>
                <w:lang w:val="es-US"/>
              </w:rPr>
              <w:t xml:space="preserve">asignados </w:t>
            </w:r>
            <w:r w:rsidRPr="005612F8">
              <w:rPr>
                <w:rFonts w:ascii="Arial" w:hAnsi="Arial" w:cs="Arial"/>
                <w:sz w:val="20"/>
                <w:szCs w:val="20"/>
                <w:lang w:val="es-US"/>
              </w:rPr>
              <w:t>de cada uno de los fondos</w:t>
            </w:r>
            <w:r>
              <w:rPr>
                <w:rFonts w:ascii="Arial" w:hAnsi="Arial" w:cs="Arial"/>
                <w:sz w:val="20"/>
                <w:szCs w:val="20"/>
                <w:lang w:val="es-US"/>
              </w:rPr>
              <w:t>, de acuerdo La Ley de archivos del Estado de Hidalgo, así como realizar los procedimientos necesarios para tener firmada esta documentación por Presidenta Municipal, Síndico Municipal y Tesorero Municipal.</w:t>
            </w:r>
          </w:p>
          <w:p w14:paraId="50EA47AA" w14:textId="3C942755"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sidRPr="00810796">
              <w:rPr>
                <w:rFonts w:ascii="Arial" w:hAnsi="Arial" w:cs="Arial"/>
                <w:sz w:val="20"/>
                <w:szCs w:val="20"/>
                <w:lang w:val="es-US"/>
              </w:rPr>
              <w:t xml:space="preserve">Realizar </w:t>
            </w:r>
            <w:r>
              <w:rPr>
                <w:rFonts w:ascii="Arial" w:hAnsi="Arial" w:cs="Arial"/>
                <w:sz w:val="20"/>
                <w:szCs w:val="20"/>
                <w:lang w:val="es-US"/>
              </w:rPr>
              <w:t>archivo y presentar Declaraciones mensuales Informativas con Terceros (DIOT) ante el Servicio de Administración Tributaria</w:t>
            </w:r>
            <w:r w:rsidRPr="00061037">
              <w:rPr>
                <w:rFonts w:ascii="Arial" w:eastAsia="Times New Roman" w:hAnsi="Arial" w:cs="Arial"/>
                <w:color w:val="000000"/>
                <w:sz w:val="20"/>
                <w:szCs w:val="20"/>
                <w:lang w:eastAsia="es-MX"/>
              </w:rPr>
              <w:t>.</w:t>
            </w:r>
          </w:p>
          <w:p w14:paraId="22CC8214" w14:textId="7F5BC3BB"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sidRPr="00061037">
              <w:rPr>
                <w:rFonts w:ascii="Arial" w:eastAsia="Times New Roman" w:hAnsi="Arial" w:cs="Arial"/>
                <w:color w:val="000000"/>
                <w:sz w:val="20"/>
                <w:szCs w:val="20"/>
                <w:lang w:eastAsia="es-MX"/>
              </w:rPr>
              <w:t xml:space="preserve">Participar en la entrega- recepción de acciones con personal de la </w:t>
            </w:r>
            <w:r>
              <w:rPr>
                <w:rFonts w:ascii="Arial" w:eastAsia="Times New Roman" w:hAnsi="Arial" w:cs="Arial"/>
                <w:color w:val="000000"/>
                <w:sz w:val="20"/>
                <w:szCs w:val="20"/>
                <w:lang w:eastAsia="es-MX"/>
              </w:rPr>
              <w:t xml:space="preserve">Secretaria de la </w:t>
            </w:r>
            <w:r w:rsidRPr="00061037">
              <w:rPr>
                <w:rFonts w:ascii="Arial" w:eastAsia="Times New Roman" w:hAnsi="Arial" w:cs="Arial"/>
                <w:color w:val="000000"/>
                <w:sz w:val="20"/>
                <w:szCs w:val="20"/>
                <w:lang w:eastAsia="es-MX"/>
              </w:rPr>
              <w:t>Contraloría del Estado.</w:t>
            </w:r>
          </w:p>
          <w:p w14:paraId="154193BE" w14:textId="4F4970FD"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Pr>
                <w:rFonts w:ascii="Arial" w:hAnsi="Arial" w:cs="Arial"/>
                <w:sz w:val="20"/>
                <w:szCs w:val="20"/>
                <w:lang w:val="es-US"/>
              </w:rPr>
              <w:t>Integrar la documentación correspondiente y realizar los trámites para solicitar oficios de viabilidad de recursos para acciones de los fondos del ramo 28 y del ramo 33 ante la Secretaría de Hacienda del Gobierno de Estado de Hidalgo</w:t>
            </w:r>
            <w:r>
              <w:rPr>
                <w:rFonts w:ascii="Arial" w:eastAsia="Times New Roman" w:hAnsi="Arial" w:cs="Arial"/>
                <w:color w:val="000000"/>
                <w:sz w:val="20"/>
                <w:szCs w:val="20"/>
                <w:lang w:eastAsia="es-MX"/>
              </w:rPr>
              <w:t>.</w:t>
            </w:r>
          </w:p>
          <w:p w14:paraId="6071BB33" w14:textId="5DB57DFA"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Pr>
                <w:rFonts w:ascii="Arial" w:hAnsi="Arial" w:cs="Arial"/>
                <w:sz w:val="20"/>
                <w:szCs w:val="20"/>
                <w:lang w:val="es-US"/>
              </w:rPr>
              <w:t xml:space="preserve">Contribuir para presentar reporte trimestral de Recursos Federales Transferidos de los fondos de FAISMUN Y FORTAMUN ante la Secretaria de Hacienda y Crédito </w:t>
            </w:r>
            <w:r w:rsidR="00127722">
              <w:rPr>
                <w:rFonts w:ascii="Arial" w:hAnsi="Arial" w:cs="Arial"/>
                <w:sz w:val="20"/>
                <w:szCs w:val="20"/>
                <w:lang w:val="es-US"/>
              </w:rPr>
              <w:t>Público</w:t>
            </w:r>
            <w:r>
              <w:rPr>
                <w:rFonts w:ascii="Arial" w:hAnsi="Arial" w:cs="Arial"/>
                <w:sz w:val="20"/>
                <w:szCs w:val="20"/>
                <w:lang w:val="es-US"/>
              </w:rPr>
              <w:t>.</w:t>
            </w:r>
          </w:p>
          <w:p w14:paraId="3447A20B" w14:textId="51489DA8"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Pr>
                <w:rFonts w:ascii="Arial" w:hAnsi="Arial" w:cs="Arial"/>
                <w:sz w:val="20"/>
                <w:szCs w:val="20"/>
                <w:lang w:val="es-US"/>
              </w:rPr>
              <w:t>Contribuir para realizar y entregar formatos de información registrada en portal de Hacienda al área de Fortalecimiento Municipal y Unidad Técnica de Evaluación del Desempeño.</w:t>
            </w:r>
          </w:p>
          <w:p w14:paraId="5FD05EB1" w14:textId="07B44D5F"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Pr>
                <w:rFonts w:ascii="Arial" w:hAnsi="Arial" w:cs="Arial"/>
                <w:sz w:val="20"/>
                <w:szCs w:val="20"/>
                <w:lang w:val="es-US"/>
              </w:rPr>
              <w:t>Recepción y verificación de documentación para pago de anticipos y estimaciones de Obras, tramite de pago y entrega de documentación contable y financiera a la Dirección de obras públicas para la integración del expediente unitario de cada obra.</w:t>
            </w:r>
          </w:p>
          <w:p w14:paraId="072370C4" w14:textId="5BCC89E9"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sidRPr="00E676DB">
              <w:rPr>
                <w:rFonts w:ascii="Arial" w:hAnsi="Arial" w:cs="Arial"/>
                <w:sz w:val="20"/>
                <w:szCs w:val="20"/>
                <w:lang w:val="es-US"/>
              </w:rPr>
              <w:t xml:space="preserve">Realizar trámites correspondientes para el pago de retenciones de obra en la plataforma de la </w:t>
            </w:r>
            <w:r>
              <w:rPr>
                <w:rFonts w:ascii="Arial" w:hAnsi="Arial" w:cs="Arial"/>
                <w:sz w:val="20"/>
                <w:szCs w:val="20"/>
                <w:lang w:val="es-US"/>
              </w:rPr>
              <w:t>Secretaría</w:t>
            </w:r>
            <w:r w:rsidRPr="00E676DB">
              <w:rPr>
                <w:rFonts w:ascii="Arial" w:hAnsi="Arial" w:cs="Arial"/>
                <w:sz w:val="20"/>
                <w:szCs w:val="20"/>
                <w:lang w:val="es-US"/>
              </w:rPr>
              <w:t xml:space="preserve"> de Hacienda de Gobierno del Estado</w:t>
            </w:r>
            <w:r>
              <w:rPr>
                <w:rFonts w:ascii="Arial" w:hAnsi="Arial" w:cs="Arial"/>
                <w:sz w:val="20"/>
                <w:szCs w:val="20"/>
                <w:lang w:val="es-US"/>
              </w:rPr>
              <w:t xml:space="preserve"> de Hidalgo.</w:t>
            </w:r>
          </w:p>
          <w:p w14:paraId="0B7EEBD2" w14:textId="4E610ABA" w:rsidR="00222F21" w:rsidRPr="00222F21" w:rsidRDefault="00222F21" w:rsidP="001C1FC4">
            <w:pPr>
              <w:pStyle w:val="Prrafodelista"/>
              <w:numPr>
                <w:ilvl w:val="0"/>
                <w:numId w:val="169"/>
              </w:numPr>
              <w:jc w:val="both"/>
              <w:rPr>
                <w:rFonts w:ascii="Arial" w:hAnsi="Arial" w:cs="Arial"/>
                <w:sz w:val="20"/>
                <w:szCs w:val="20"/>
                <w:lang w:val="es-US"/>
              </w:rPr>
            </w:pPr>
            <w:r>
              <w:rPr>
                <w:rFonts w:ascii="Arial" w:hAnsi="Arial" w:cs="Arial"/>
                <w:sz w:val="20"/>
                <w:szCs w:val="20"/>
                <w:lang w:val="es-US"/>
              </w:rPr>
              <w:t>Contribuir para presentar oportunamente la información solicitada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16366477" w14:textId="1B5F6B09" w:rsidR="00222F21" w:rsidRPr="00222F21" w:rsidRDefault="00222F21" w:rsidP="001C1FC4">
            <w:pPr>
              <w:pStyle w:val="Prrafodelista"/>
              <w:numPr>
                <w:ilvl w:val="0"/>
                <w:numId w:val="169"/>
              </w:numPr>
              <w:jc w:val="both"/>
              <w:rPr>
                <w:rFonts w:ascii="Arial" w:hAnsi="Arial" w:cs="Arial"/>
                <w:sz w:val="20"/>
                <w:szCs w:val="20"/>
                <w:lang w:val="es-US"/>
              </w:rPr>
            </w:pPr>
            <w:r w:rsidRPr="00965BB6">
              <w:rPr>
                <w:rFonts w:ascii="Arial" w:hAnsi="Arial" w:cs="Arial"/>
                <w:sz w:val="20"/>
                <w:szCs w:val="20"/>
                <w:lang w:val="es-US"/>
              </w:rPr>
              <w:t xml:space="preserve">Contribuir </w:t>
            </w:r>
            <w:r>
              <w:rPr>
                <w:rFonts w:ascii="Arial" w:hAnsi="Arial" w:cs="Arial"/>
                <w:sz w:val="20"/>
                <w:szCs w:val="20"/>
                <w:lang w:val="es-US"/>
              </w:rPr>
              <w:t>a solventar</w:t>
            </w:r>
            <w:r w:rsidRPr="00965BB6">
              <w:rPr>
                <w:rFonts w:ascii="Arial" w:hAnsi="Arial" w:cs="Arial"/>
                <w:sz w:val="20"/>
                <w:szCs w:val="20"/>
                <w:lang w:val="es-US"/>
              </w:rPr>
              <w:t xml:space="preserve"> observaciones, recomendaciones y acciones promovidas por la </w:t>
            </w:r>
            <w:r>
              <w:rPr>
                <w:rFonts w:ascii="Arial" w:hAnsi="Arial" w:cs="Arial"/>
                <w:sz w:val="20"/>
                <w:szCs w:val="20"/>
                <w:lang w:val="es-US"/>
              </w:rPr>
              <w:t>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356775DA" w14:textId="0803F1ED" w:rsidR="00222F21" w:rsidRPr="00222F21"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sidRPr="00061037">
              <w:rPr>
                <w:rFonts w:ascii="Arial" w:eastAsia="Times New Roman" w:hAnsi="Arial" w:cs="Arial"/>
                <w:color w:val="000000"/>
                <w:sz w:val="20"/>
                <w:szCs w:val="20"/>
                <w:lang w:eastAsia="es-MX"/>
              </w:rPr>
              <w:t>Elaborar</w:t>
            </w:r>
            <w:r>
              <w:rPr>
                <w:rFonts w:ascii="Arial" w:eastAsia="Times New Roman" w:hAnsi="Arial" w:cs="Arial"/>
                <w:color w:val="000000"/>
                <w:sz w:val="20"/>
                <w:szCs w:val="20"/>
                <w:lang w:eastAsia="es-MX"/>
              </w:rPr>
              <w:t xml:space="preserve"> </w:t>
            </w:r>
            <w:r w:rsidRPr="00061037">
              <w:rPr>
                <w:rFonts w:ascii="Arial" w:eastAsia="Times New Roman" w:hAnsi="Arial" w:cs="Arial"/>
                <w:color w:val="000000"/>
                <w:sz w:val="20"/>
                <w:szCs w:val="20"/>
                <w:lang w:eastAsia="es-MX"/>
              </w:rPr>
              <w:t>y controlar los cheques autorizados</w:t>
            </w:r>
            <w:r>
              <w:rPr>
                <w:rFonts w:ascii="Arial" w:eastAsia="Times New Roman" w:hAnsi="Arial" w:cs="Arial"/>
                <w:color w:val="000000"/>
                <w:sz w:val="20"/>
                <w:szCs w:val="20"/>
                <w:lang w:eastAsia="es-MX"/>
              </w:rPr>
              <w:t xml:space="preserve"> para pago,</w:t>
            </w:r>
            <w:r w:rsidRPr="00061037">
              <w:rPr>
                <w:rFonts w:ascii="Arial" w:eastAsia="Times New Roman" w:hAnsi="Arial" w:cs="Arial"/>
                <w:color w:val="000000"/>
                <w:sz w:val="20"/>
                <w:szCs w:val="20"/>
                <w:lang w:eastAsia="es-MX"/>
              </w:rPr>
              <w:t xml:space="preserve"> en cumplimiento de sus funciones y en el tiempo acordado con los proveedores. </w:t>
            </w:r>
          </w:p>
          <w:p w14:paraId="74095685" w14:textId="77777777" w:rsidR="006E5519"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Realizar la r</w:t>
            </w:r>
            <w:r w:rsidRPr="00061037">
              <w:rPr>
                <w:rFonts w:ascii="Arial" w:eastAsia="Times New Roman" w:hAnsi="Arial" w:cs="Arial"/>
                <w:color w:val="000000"/>
                <w:sz w:val="20"/>
                <w:szCs w:val="20"/>
                <w:lang w:eastAsia="es-MX"/>
              </w:rPr>
              <w:t>ecepción y verificación</w:t>
            </w:r>
            <w:r>
              <w:rPr>
                <w:rFonts w:ascii="Arial" w:eastAsia="Times New Roman" w:hAnsi="Arial" w:cs="Arial"/>
                <w:color w:val="000000"/>
                <w:sz w:val="20"/>
                <w:szCs w:val="20"/>
                <w:lang w:eastAsia="es-MX"/>
              </w:rPr>
              <w:t xml:space="preserve"> de gastos</w:t>
            </w:r>
            <w:r w:rsidRPr="00061037">
              <w:rPr>
                <w:rFonts w:ascii="Arial" w:eastAsia="Times New Roman" w:hAnsi="Arial" w:cs="Arial"/>
                <w:color w:val="000000"/>
                <w:sz w:val="20"/>
                <w:szCs w:val="20"/>
                <w:lang w:eastAsia="es-MX"/>
              </w:rPr>
              <w:t xml:space="preserve"> de viáticos</w:t>
            </w:r>
            <w:r>
              <w:rPr>
                <w:rFonts w:ascii="Arial" w:eastAsia="Times New Roman" w:hAnsi="Arial" w:cs="Arial"/>
                <w:color w:val="000000"/>
                <w:sz w:val="20"/>
                <w:szCs w:val="20"/>
                <w:lang w:eastAsia="es-MX"/>
              </w:rPr>
              <w:t>, apoyos a escuelas</w:t>
            </w:r>
            <w:r w:rsidRPr="00061037">
              <w:rPr>
                <w:rFonts w:ascii="Arial" w:eastAsia="Times New Roman" w:hAnsi="Arial" w:cs="Arial"/>
                <w:color w:val="000000"/>
                <w:sz w:val="20"/>
                <w:szCs w:val="20"/>
                <w:lang w:eastAsia="es-MX"/>
              </w:rPr>
              <w:t xml:space="preserve"> y apoyos diversos para validación de pago</w:t>
            </w:r>
            <w:r>
              <w:rPr>
                <w:rFonts w:ascii="Arial" w:eastAsia="Times New Roman" w:hAnsi="Arial" w:cs="Arial"/>
                <w:color w:val="000000"/>
                <w:sz w:val="20"/>
                <w:szCs w:val="20"/>
                <w:lang w:eastAsia="es-MX"/>
              </w:rPr>
              <w:t>.</w:t>
            </w:r>
          </w:p>
          <w:p w14:paraId="1FD72DF2" w14:textId="6E6356E4" w:rsidR="00222F21" w:rsidRPr="006E5519" w:rsidRDefault="00222F21" w:rsidP="001C1FC4">
            <w:pPr>
              <w:pStyle w:val="Prrafodelista"/>
              <w:numPr>
                <w:ilvl w:val="0"/>
                <w:numId w:val="169"/>
              </w:numPr>
              <w:tabs>
                <w:tab w:val="left" w:pos="65"/>
              </w:tabs>
              <w:ind w:left="314" w:firstLine="0"/>
              <w:jc w:val="both"/>
              <w:rPr>
                <w:rFonts w:ascii="Arial" w:eastAsia="Times New Roman" w:hAnsi="Arial" w:cs="Arial"/>
                <w:color w:val="000000"/>
                <w:sz w:val="20"/>
                <w:szCs w:val="20"/>
                <w:lang w:eastAsia="es-MX"/>
              </w:rPr>
            </w:pPr>
            <w:r w:rsidRPr="006E5519">
              <w:rPr>
                <w:rFonts w:ascii="Arial" w:hAnsi="Arial" w:cs="Arial"/>
                <w:sz w:val="20"/>
                <w:szCs w:val="20"/>
                <w:lang w:val="es-US"/>
              </w:rPr>
              <w:t>Realizar trámites del fondo fijo, emitir cheques y control de chequeras bancarias.</w:t>
            </w:r>
          </w:p>
          <w:p w14:paraId="01E8DF9E" w14:textId="77777777" w:rsidR="00184CF5" w:rsidRPr="00184CF5" w:rsidRDefault="00222F21" w:rsidP="001C1FC4">
            <w:pPr>
              <w:pStyle w:val="Prrafodelista"/>
              <w:numPr>
                <w:ilvl w:val="0"/>
                <w:numId w:val="169"/>
              </w:numPr>
              <w:tabs>
                <w:tab w:val="left" w:pos="65"/>
              </w:tabs>
              <w:jc w:val="both"/>
              <w:rPr>
                <w:rFonts w:ascii="Arial" w:eastAsia="Times New Roman" w:hAnsi="Arial" w:cs="Arial"/>
                <w:color w:val="000000"/>
                <w:sz w:val="20"/>
                <w:szCs w:val="20"/>
                <w:lang w:eastAsia="es-MX"/>
              </w:rPr>
            </w:pPr>
            <w:r>
              <w:rPr>
                <w:rFonts w:ascii="Arial" w:hAnsi="Arial" w:cs="Arial"/>
                <w:sz w:val="20"/>
                <w:szCs w:val="20"/>
                <w:lang w:val="es-US"/>
              </w:rPr>
              <w:t>Atender a la ciudadanía y realizar todos los tramites de apoyos económicos (Instituciones de Enseñanza, Comités de Ferias, Ciudadanos en General).</w:t>
            </w:r>
          </w:p>
          <w:p w14:paraId="3BAEFA88" w14:textId="68BEFC7B" w:rsidR="00222F21" w:rsidRPr="00184CF5" w:rsidRDefault="00222F21" w:rsidP="001C1FC4">
            <w:pPr>
              <w:pStyle w:val="Prrafodelista"/>
              <w:numPr>
                <w:ilvl w:val="0"/>
                <w:numId w:val="169"/>
              </w:numPr>
              <w:tabs>
                <w:tab w:val="left" w:pos="65"/>
              </w:tabs>
              <w:ind w:left="597" w:hanging="283"/>
              <w:jc w:val="both"/>
              <w:rPr>
                <w:rFonts w:ascii="Arial" w:eastAsia="Times New Roman" w:hAnsi="Arial" w:cs="Arial"/>
                <w:color w:val="000000"/>
                <w:sz w:val="20"/>
                <w:szCs w:val="20"/>
                <w:lang w:eastAsia="es-MX"/>
              </w:rPr>
            </w:pPr>
            <w:r w:rsidRPr="00184CF5">
              <w:rPr>
                <w:rFonts w:ascii="Arial" w:hAnsi="Arial" w:cs="Arial"/>
                <w:sz w:val="20"/>
                <w:szCs w:val="20"/>
                <w:lang w:val="es-US"/>
              </w:rPr>
              <w:t>Realizar recibos de egresos para apoyos.</w:t>
            </w:r>
          </w:p>
          <w:p w14:paraId="42CE03F4" w14:textId="77777777" w:rsidR="00222F21" w:rsidRDefault="00222F21" w:rsidP="001C1FC4">
            <w:pPr>
              <w:pStyle w:val="Prrafodelista"/>
              <w:numPr>
                <w:ilvl w:val="0"/>
                <w:numId w:val="169"/>
              </w:numPr>
              <w:tabs>
                <w:tab w:val="left" w:pos="65"/>
              </w:tabs>
              <w:ind w:left="455" w:firstLine="0"/>
              <w:jc w:val="both"/>
              <w:rPr>
                <w:rFonts w:ascii="Arial" w:eastAsia="Times New Roman" w:hAnsi="Arial" w:cs="Arial"/>
                <w:color w:val="000000"/>
                <w:sz w:val="20"/>
                <w:szCs w:val="20"/>
                <w:lang w:eastAsia="es-MX"/>
              </w:rPr>
            </w:pPr>
            <w:r w:rsidRPr="00061037">
              <w:rPr>
                <w:rFonts w:ascii="Arial" w:eastAsia="Times New Roman" w:hAnsi="Arial" w:cs="Arial"/>
                <w:color w:val="000000"/>
                <w:sz w:val="20"/>
                <w:szCs w:val="20"/>
                <w:lang w:eastAsia="es-MX"/>
              </w:rPr>
              <w:t>Las demás que le sean encomendadas en el ámbito de su competencia por su superior jerárquico.</w:t>
            </w:r>
          </w:p>
          <w:p w14:paraId="42C71061" w14:textId="77777777" w:rsidR="00923BA9" w:rsidRPr="00222F21" w:rsidRDefault="00923BA9" w:rsidP="00222F21">
            <w:pPr>
              <w:jc w:val="both"/>
              <w:rPr>
                <w:rFonts w:ascii="Arial" w:hAnsi="Arial" w:cs="Arial"/>
                <w:sz w:val="20"/>
                <w:szCs w:val="20"/>
                <w:lang w:val="es-US"/>
              </w:rPr>
            </w:pPr>
          </w:p>
        </w:tc>
      </w:tr>
    </w:tbl>
    <w:p w14:paraId="3C6F4428" w14:textId="1A0EE454" w:rsidR="00DD74A5" w:rsidRDefault="00DD74A5" w:rsidP="002E39C5">
      <w:pPr>
        <w:rPr>
          <w:b/>
          <w:lang w:val="es-419"/>
        </w:rPr>
      </w:pPr>
    </w:p>
    <w:p w14:paraId="4D552E55" w14:textId="57DF613F" w:rsidR="00184CF5" w:rsidRDefault="00184CF5" w:rsidP="002E39C5">
      <w:pPr>
        <w:rPr>
          <w:b/>
          <w:lang w:val="es-419"/>
        </w:rPr>
      </w:pPr>
    </w:p>
    <w:p w14:paraId="2FA29D15" w14:textId="0C70F763" w:rsidR="00184CF5" w:rsidRDefault="00184CF5" w:rsidP="002E39C5">
      <w:pPr>
        <w:rPr>
          <w:b/>
          <w:lang w:val="es-419"/>
        </w:rPr>
      </w:pPr>
    </w:p>
    <w:p w14:paraId="7D7A1998" w14:textId="77777777" w:rsidR="00BC0537" w:rsidRDefault="00BC0537" w:rsidP="002E39C5">
      <w:pPr>
        <w:rPr>
          <w:b/>
          <w:lang w:val="es-419"/>
        </w:rPr>
      </w:pPr>
    </w:p>
    <w:p w14:paraId="165DC25B" w14:textId="77777777" w:rsidR="00BC0537" w:rsidRDefault="00BC0537" w:rsidP="002E39C5">
      <w:pPr>
        <w:rPr>
          <w:b/>
          <w:lang w:val="es-419"/>
        </w:rPr>
      </w:pPr>
    </w:p>
    <w:p w14:paraId="616AD3A8" w14:textId="77777777" w:rsidR="00BC0537" w:rsidRDefault="00BC0537" w:rsidP="002E39C5">
      <w:pPr>
        <w:rPr>
          <w:b/>
          <w:lang w:val="es-419"/>
        </w:rPr>
      </w:pPr>
    </w:p>
    <w:p w14:paraId="67439641" w14:textId="77777777" w:rsidR="00BC0537" w:rsidRDefault="00BC0537" w:rsidP="002E39C5">
      <w:pPr>
        <w:rPr>
          <w:b/>
          <w:lang w:val="es-419"/>
        </w:rPr>
      </w:pPr>
    </w:p>
    <w:p w14:paraId="35A1FA3B" w14:textId="1AB10C87" w:rsidR="00BC0537" w:rsidRDefault="00BC0537" w:rsidP="002E39C5">
      <w:pPr>
        <w:rPr>
          <w:b/>
          <w:lang w:val="es-419"/>
        </w:rPr>
      </w:pPr>
    </w:p>
    <w:p w14:paraId="153A602D" w14:textId="7B885C9C" w:rsidR="001925FA" w:rsidRDefault="001925FA" w:rsidP="002E39C5">
      <w:pPr>
        <w:rPr>
          <w:b/>
          <w:lang w:val="es-419"/>
        </w:rPr>
      </w:pPr>
    </w:p>
    <w:p w14:paraId="3955CAB4" w14:textId="2B4E22F3" w:rsidR="001925FA" w:rsidRDefault="001925FA" w:rsidP="002E39C5">
      <w:pPr>
        <w:rPr>
          <w:b/>
          <w:lang w:val="es-419"/>
        </w:rPr>
      </w:pPr>
    </w:p>
    <w:p w14:paraId="6F9F89A9" w14:textId="77777777" w:rsidR="001925FA" w:rsidRDefault="001925FA" w:rsidP="002E39C5">
      <w:pPr>
        <w:rPr>
          <w:b/>
          <w:lang w:val="es-419"/>
        </w:rPr>
      </w:pPr>
    </w:p>
    <w:p w14:paraId="5E1E32B8" w14:textId="77777777" w:rsidR="00BC0537" w:rsidRDefault="00BC0537" w:rsidP="002E39C5">
      <w:pPr>
        <w:rPr>
          <w:b/>
          <w:lang w:val="es-419"/>
        </w:rPr>
      </w:pPr>
    </w:p>
    <w:tbl>
      <w:tblPr>
        <w:tblStyle w:val="Tablanormal1"/>
        <w:tblpPr w:leftFromText="141" w:rightFromText="141" w:vertAnchor="text" w:tblpY="57"/>
        <w:tblW w:w="13320" w:type="dxa"/>
        <w:tblLook w:val="04A0" w:firstRow="1" w:lastRow="0" w:firstColumn="1" w:lastColumn="0" w:noHBand="0" w:noVBand="1"/>
      </w:tblPr>
      <w:tblGrid>
        <w:gridCol w:w="2547"/>
        <w:gridCol w:w="10773"/>
      </w:tblGrid>
      <w:tr w:rsidR="00184CF5" w:rsidRPr="00AC59D2" w14:paraId="3E8444DD" w14:textId="77777777" w:rsidTr="00184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1DCE74E" w14:textId="77777777" w:rsidR="00184CF5" w:rsidRDefault="00184CF5" w:rsidP="00184CF5">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2A27C38" w14:textId="77777777" w:rsidR="00184CF5" w:rsidRPr="00AC59D2" w:rsidRDefault="00184CF5" w:rsidP="00184CF5">
            <w:pPr>
              <w:jc w:val="center"/>
              <w:rPr>
                <w:rFonts w:ascii="Arial" w:hAnsi="Arial" w:cs="Arial"/>
                <w:b w:val="0"/>
                <w:bCs w:val="0"/>
                <w:sz w:val="20"/>
                <w:szCs w:val="20"/>
              </w:rPr>
            </w:pPr>
          </w:p>
        </w:tc>
      </w:tr>
      <w:tr w:rsidR="00184CF5" w:rsidRPr="00AC59D2" w14:paraId="574A2845" w14:textId="77777777" w:rsidTr="00184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52A7ED" w14:textId="77777777" w:rsidR="00184CF5" w:rsidRPr="00DD74A5" w:rsidRDefault="00184CF5" w:rsidP="00184CF5">
            <w:pPr>
              <w:rPr>
                <w:rFonts w:ascii="Arial" w:hAnsi="Arial" w:cs="Arial"/>
                <w:bCs w:val="0"/>
                <w:sz w:val="20"/>
                <w:szCs w:val="20"/>
              </w:rPr>
            </w:pPr>
            <w:r w:rsidRPr="00DD74A5">
              <w:rPr>
                <w:rFonts w:ascii="Arial" w:hAnsi="Arial" w:cs="Arial"/>
                <w:bCs w:val="0"/>
                <w:sz w:val="20"/>
                <w:szCs w:val="20"/>
              </w:rPr>
              <w:t>Puesto</w:t>
            </w:r>
          </w:p>
        </w:tc>
        <w:tc>
          <w:tcPr>
            <w:tcW w:w="10773" w:type="dxa"/>
          </w:tcPr>
          <w:p w14:paraId="4501208A" w14:textId="39B91665" w:rsidR="00184CF5" w:rsidRPr="00AC59D2" w:rsidRDefault="00184CF5" w:rsidP="00184CF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 Contable</w:t>
            </w:r>
            <w:r w:rsidR="002B386A">
              <w:rPr>
                <w:rFonts w:ascii="Arial" w:hAnsi="Arial" w:cs="Arial"/>
                <w:b/>
                <w:bCs/>
                <w:sz w:val="20"/>
                <w:szCs w:val="20"/>
              </w:rPr>
              <w:t xml:space="preserve"> B</w:t>
            </w:r>
          </w:p>
        </w:tc>
      </w:tr>
      <w:tr w:rsidR="00184CF5" w:rsidRPr="00AC59D2" w14:paraId="28177D76" w14:textId="77777777" w:rsidTr="00184CF5">
        <w:tc>
          <w:tcPr>
            <w:cnfStyle w:val="001000000000" w:firstRow="0" w:lastRow="0" w:firstColumn="1" w:lastColumn="0" w:oddVBand="0" w:evenVBand="0" w:oddHBand="0" w:evenHBand="0" w:firstRowFirstColumn="0" w:firstRowLastColumn="0" w:lastRowFirstColumn="0" w:lastRowLastColumn="0"/>
            <w:tcW w:w="2547" w:type="dxa"/>
          </w:tcPr>
          <w:p w14:paraId="52F7CC9C" w14:textId="77777777" w:rsidR="00184CF5" w:rsidRPr="00DD74A5" w:rsidRDefault="00184CF5" w:rsidP="00184CF5">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07716BF2" w14:textId="77777777" w:rsidR="00184CF5" w:rsidRDefault="00184CF5" w:rsidP="00184CF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546CC47" w14:textId="77777777" w:rsidR="00184CF5" w:rsidRPr="00AC59D2" w:rsidRDefault="00184CF5" w:rsidP="00184CF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184CF5" w:rsidRPr="00AC59D2" w14:paraId="536C9736" w14:textId="77777777" w:rsidTr="00184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34DE27" w14:textId="77777777" w:rsidR="00184CF5" w:rsidRPr="00DD74A5" w:rsidRDefault="00184CF5" w:rsidP="00184CF5">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0F3B402F" w14:textId="77777777" w:rsidR="00184CF5" w:rsidRDefault="00184CF5" w:rsidP="00184CF5">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F19FF85" w14:textId="77777777" w:rsidR="00184CF5" w:rsidRPr="00AC59D2" w:rsidRDefault="00184CF5" w:rsidP="00184CF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C4908">
              <w:rPr>
                <w:rFonts w:ascii="Arial" w:hAnsi="Arial" w:cs="Arial"/>
                <w:b/>
                <w:bCs/>
                <w:color w:val="000000" w:themeColor="text1"/>
                <w:sz w:val="20"/>
                <w:szCs w:val="20"/>
              </w:rPr>
              <w:t>PE/AA/07/15</w:t>
            </w:r>
          </w:p>
        </w:tc>
      </w:tr>
      <w:tr w:rsidR="00184CF5" w:rsidRPr="00AC59D2" w14:paraId="50AFDF87" w14:textId="77777777" w:rsidTr="00184CF5">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7F1E33D" w14:textId="77777777" w:rsidR="00184CF5" w:rsidRPr="00DD74A5" w:rsidRDefault="00184CF5" w:rsidP="00184CF5">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65A74EDC" w14:textId="77777777" w:rsidR="00184CF5" w:rsidRPr="00AC59D2" w:rsidRDefault="00184CF5" w:rsidP="00184CF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E89347F" w14:textId="77777777" w:rsidR="00184CF5" w:rsidRPr="00AC59D2" w:rsidRDefault="00184CF5" w:rsidP="00184CF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184CF5" w:rsidRPr="0060207D" w14:paraId="3CA137E5" w14:textId="77777777" w:rsidTr="00184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1F0D65" w14:textId="77777777" w:rsidR="00184CF5" w:rsidRPr="00DD74A5" w:rsidRDefault="00184CF5" w:rsidP="00184CF5">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02E2E8C6" w14:textId="77777777" w:rsidR="00184CF5" w:rsidRPr="00187268" w:rsidRDefault="00184CF5"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268">
              <w:rPr>
                <w:rFonts w:ascii="Arial" w:hAnsi="Arial" w:cs="Arial"/>
                <w:sz w:val="20"/>
                <w:szCs w:val="20"/>
              </w:rPr>
              <w:t xml:space="preserve">Escolaridad: Licenciatura en Contabilidad, </w:t>
            </w:r>
            <w:r>
              <w:rPr>
                <w:rFonts w:ascii="Arial" w:hAnsi="Arial" w:cs="Arial"/>
                <w:sz w:val="20"/>
                <w:szCs w:val="20"/>
              </w:rPr>
              <w:t xml:space="preserve">Ingeniero </w:t>
            </w:r>
            <w:r w:rsidRPr="00187268">
              <w:rPr>
                <w:rFonts w:ascii="Arial" w:hAnsi="Arial" w:cs="Arial"/>
                <w:sz w:val="20"/>
                <w:szCs w:val="20"/>
              </w:rPr>
              <w:t>o técnico en contabilidad o áreas económico administrativas</w:t>
            </w:r>
            <w:r>
              <w:rPr>
                <w:rFonts w:ascii="Arial" w:hAnsi="Arial" w:cs="Arial"/>
                <w:sz w:val="20"/>
                <w:szCs w:val="20"/>
              </w:rPr>
              <w:t>.</w:t>
            </w:r>
          </w:p>
          <w:p w14:paraId="560898CB" w14:textId="77777777" w:rsidR="00184CF5" w:rsidRPr="007116C0" w:rsidRDefault="00184CF5"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hAnsi="Arial" w:cs="Arial"/>
                <w:sz w:val="20"/>
                <w:szCs w:val="20"/>
              </w:rPr>
              <w:t xml:space="preserve">Experiencia: </w:t>
            </w:r>
            <w:r w:rsidRPr="00D92C98">
              <w:rPr>
                <w:rFonts w:ascii="Arial" w:hAnsi="Arial" w:cs="Arial"/>
                <w:sz w:val="20"/>
                <w:szCs w:val="20"/>
              </w:rPr>
              <w:t>1 año</w:t>
            </w:r>
            <w:r>
              <w:rPr>
                <w:rFonts w:ascii="Arial" w:hAnsi="Arial" w:cs="Arial"/>
                <w:sz w:val="20"/>
                <w:szCs w:val="20"/>
              </w:rPr>
              <w:t xml:space="preserve"> </w:t>
            </w:r>
            <w:r w:rsidRPr="00D92C98">
              <w:rPr>
                <w:rFonts w:ascii="Arial" w:hAnsi="Arial" w:cs="Arial"/>
                <w:sz w:val="20"/>
                <w:szCs w:val="20"/>
              </w:rPr>
              <w:t xml:space="preserve">en actividades </w:t>
            </w:r>
            <w:r>
              <w:rPr>
                <w:rFonts w:ascii="Arial" w:hAnsi="Arial" w:cs="Arial"/>
                <w:sz w:val="20"/>
                <w:szCs w:val="20"/>
              </w:rPr>
              <w:t>administrativas.</w:t>
            </w:r>
          </w:p>
          <w:p w14:paraId="22DA8BAD" w14:textId="77777777" w:rsidR="00184CF5" w:rsidRPr="00187268" w:rsidRDefault="00184CF5"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87268">
              <w:rPr>
                <w:rFonts w:ascii="Arial" w:hAnsi="Arial" w:cs="Arial"/>
                <w:sz w:val="20"/>
                <w:szCs w:val="20"/>
              </w:rPr>
              <w:t>Conocimientos en</w:t>
            </w:r>
            <w:r w:rsidRPr="00187268">
              <w:rPr>
                <w:rFonts w:ascii="Arial" w:eastAsia="Times New Roman" w:hAnsi="Arial" w:cs="Arial"/>
                <w:sz w:val="20"/>
                <w:szCs w:val="20"/>
                <w:lang w:eastAsia="es-MX"/>
              </w:rPr>
              <w:t xml:space="preserve"> asientos de diario, registro de transacciones, actualización cuentas por cobrar y emitir facturas, así como cuentas por pagar y realizar conciliaciones y </w:t>
            </w:r>
            <w:r w:rsidRPr="00187268">
              <w:rPr>
                <w:rFonts w:ascii="Arial" w:hAnsi="Arial" w:cs="Arial"/>
                <w:color w:val="333E49"/>
                <w:sz w:val="20"/>
                <w:szCs w:val="20"/>
                <w:shd w:val="clear" w:color="auto" w:fill="FFFFFF"/>
              </w:rPr>
              <w:t>preparación de los estados financieros y la presentación de informes</w:t>
            </w:r>
            <w:r>
              <w:rPr>
                <w:rFonts w:ascii="Arial" w:hAnsi="Arial" w:cs="Arial"/>
                <w:color w:val="333E49"/>
                <w:sz w:val="20"/>
                <w:szCs w:val="20"/>
                <w:shd w:val="clear" w:color="auto" w:fill="FFFFFF"/>
              </w:rPr>
              <w:t>.</w:t>
            </w:r>
          </w:p>
          <w:p w14:paraId="352D33DB" w14:textId="77777777" w:rsidR="00184CF5" w:rsidRDefault="00184CF5"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268">
              <w:rPr>
                <w:rFonts w:ascii="Arial" w:hAnsi="Arial" w:cs="Arial"/>
                <w:sz w:val="20"/>
                <w:szCs w:val="20"/>
              </w:rPr>
              <w:t>Habilidades en trabajo en equipo, trabajo bajo presión, toma de decisiones y comunicación.</w:t>
            </w:r>
          </w:p>
          <w:p w14:paraId="222B2164" w14:textId="77777777" w:rsidR="00184CF5" w:rsidRDefault="00184CF5"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p>
          <w:p w14:paraId="51A4DC38" w14:textId="7CC1401E" w:rsidR="00184CF5" w:rsidRPr="00184CF5" w:rsidRDefault="00184CF5" w:rsidP="001C1FC4">
            <w:pPr>
              <w:pStyle w:val="Prrafodelista"/>
              <w:numPr>
                <w:ilvl w:val="0"/>
                <w:numId w:val="7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A</w:t>
            </w:r>
            <w:r w:rsidRPr="00233F6C">
              <w:t>sí mismo habilidades en trabajo en equipo, trabajo bajo presión, toma de decisiones y comunicación</w:t>
            </w:r>
            <w:r>
              <w:t>.</w:t>
            </w:r>
          </w:p>
        </w:tc>
      </w:tr>
    </w:tbl>
    <w:p w14:paraId="0DF0B7B7" w14:textId="66C4B089" w:rsidR="00184CF5" w:rsidRDefault="00184CF5" w:rsidP="002E39C5">
      <w:pPr>
        <w:rPr>
          <w:b/>
          <w:lang w:val="es-419"/>
        </w:rPr>
      </w:pPr>
    </w:p>
    <w:p w14:paraId="3C6881E3" w14:textId="2C342636" w:rsidR="002B386A" w:rsidRDefault="002B386A" w:rsidP="002E39C5">
      <w:pPr>
        <w:rPr>
          <w:b/>
          <w:lang w:val="es-419"/>
        </w:rPr>
      </w:pPr>
      <w:r>
        <w:rPr>
          <w:noProof/>
          <w:lang w:val="es-ES" w:eastAsia="es-ES"/>
        </w:rPr>
        <mc:AlternateContent>
          <mc:Choice Requires="wps">
            <w:drawing>
              <wp:anchor distT="45720" distB="45720" distL="114300" distR="114300" simplePos="0" relativeHeight="254554112" behindDoc="1" locked="0" layoutInCell="1" allowOverlap="1" wp14:anchorId="6EEAF374" wp14:editId="468A9E1B">
                <wp:simplePos x="0" y="0"/>
                <wp:positionH relativeFrom="margin">
                  <wp:posOffset>0</wp:posOffset>
                </wp:positionH>
                <wp:positionV relativeFrom="paragraph">
                  <wp:posOffset>45720</wp:posOffset>
                </wp:positionV>
                <wp:extent cx="8477250" cy="300990"/>
                <wp:effectExtent l="0" t="0" r="19050" b="22860"/>
                <wp:wrapNone/>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6B5A718" w14:textId="12223920" w:rsidR="002B386A" w:rsidRPr="008F716A" w:rsidRDefault="002B386A" w:rsidP="002B386A">
                            <w:pPr>
                              <w:rPr>
                                <w:rFonts w:ascii="Arial" w:hAnsi="Arial" w:cs="Arial"/>
                                <w:sz w:val="20"/>
                                <w:szCs w:val="20"/>
                                <w:lang w:val="es-US"/>
                              </w:rPr>
                            </w:pPr>
                            <w:r w:rsidRPr="000408C0">
                              <w:rPr>
                                <w:rFonts w:ascii="Arial" w:hAnsi="Arial" w:cs="Arial"/>
                                <w:b/>
                                <w:sz w:val="20"/>
                                <w:szCs w:val="20"/>
                                <w:lang w:val="es-US"/>
                              </w:rPr>
                              <w:t xml:space="preserve">TESORERÍA MUNICIPAL                                                                                               </w:t>
                            </w:r>
                            <w:r>
                              <w:rPr>
                                <w:rFonts w:ascii="Arial" w:hAnsi="Arial" w:cs="Arial"/>
                                <w:b/>
                                <w:sz w:val="20"/>
                                <w:szCs w:val="20"/>
                                <w:lang w:val="es-US"/>
                              </w:rPr>
                              <w:t xml:space="preserve">                   </w:t>
                            </w:r>
                            <w:r w:rsidRPr="000408C0">
                              <w:rPr>
                                <w:rFonts w:ascii="Arial" w:hAnsi="Arial" w:cs="Arial"/>
                                <w:b/>
                                <w:sz w:val="20"/>
                                <w:szCs w:val="20"/>
                                <w:lang w:val="es-US"/>
                              </w:rPr>
                              <w:t xml:space="preserve">               </w:t>
                            </w:r>
                            <w:r w:rsidRPr="008F716A">
                              <w:rPr>
                                <w:rFonts w:ascii="Arial" w:hAnsi="Arial" w:cs="Arial"/>
                                <w:b/>
                                <w:sz w:val="20"/>
                                <w:szCs w:val="20"/>
                                <w:lang w:val="es-419"/>
                              </w:rPr>
                              <w:t>NOMBRE:</w:t>
                            </w:r>
                            <w:r w:rsidRPr="008F716A">
                              <w:rPr>
                                <w:rFonts w:ascii="Arial" w:hAnsi="Arial" w:cs="Arial"/>
                                <w:b/>
                                <w:sz w:val="20"/>
                                <w:szCs w:val="20"/>
                                <w:lang w:val="es-US"/>
                              </w:rPr>
                              <w:t xml:space="preserve"> </w:t>
                            </w:r>
                            <w:r w:rsidRPr="008F716A">
                              <w:rPr>
                                <w:rFonts w:ascii="Arial" w:hAnsi="Arial" w:cs="Arial"/>
                                <w:b/>
                                <w:sz w:val="20"/>
                                <w:szCs w:val="20"/>
                                <w:lang w:val="es-419"/>
                              </w:rPr>
                              <w:t xml:space="preserve">AUXILIAR </w:t>
                            </w:r>
                            <w:r>
                              <w:rPr>
                                <w:rFonts w:ascii="Arial" w:hAnsi="Arial" w:cs="Arial"/>
                                <w:b/>
                                <w:sz w:val="20"/>
                                <w:szCs w:val="20"/>
                                <w:lang w:val="es-419"/>
                              </w:rPr>
                              <w:t xml:space="preserve">CONTABLE </w:t>
                            </w:r>
                            <w:r w:rsidR="00AA3280">
                              <w:rPr>
                                <w:rFonts w:ascii="Arial" w:hAnsi="Arial" w:cs="Arial"/>
                                <w:b/>
                                <w:sz w:val="20"/>
                                <w:szCs w:val="20"/>
                                <w:lang w:val="es-419"/>
                              </w:rPr>
                              <w:t>(</w:t>
                            </w:r>
                            <w:r>
                              <w:rPr>
                                <w:rFonts w:ascii="Arial" w:hAnsi="Arial" w:cs="Arial"/>
                                <w:b/>
                                <w:sz w:val="20"/>
                                <w:szCs w:val="20"/>
                                <w:lang w:val="es-419"/>
                              </w:rPr>
                              <w:t>B</w:t>
                            </w:r>
                            <w:r w:rsidR="00AA3280">
                              <w:rPr>
                                <w:rFonts w:ascii="Arial" w:hAnsi="Arial" w:cs="Arial"/>
                                <w:b/>
                                <w:sz w:val="20"/>
                                <w:szCs w:val="20"/>
                                <w:lang w:val="es-4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AF374" id="_x0000_s1107" type="#_x0000_t202" style="position:absolute;margin-left:0;margin-top:3.6pt;width:667.5pt;height:23.7pt;z-index:-2487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" strokecolor="black [3213]">
                <v:textbox>
                  <w:txbxContent>
                    <w:p w14:paraId="26B5A718" w14:textId="12223920" w:rsidR="002B386A" w:rsidRPr="008F716A" w:rsidRDefault="002B386A" w:rsidP="002B386A">
                      <w:pPr>
                        <w:rPr>
                          <w:rFonts w:ascii="Arial" w:hAnsi="Arial" w:cs="Arial"/>
                          <w:sz w:val="20"/>
                          <w:szCs w:val="20"/>
                          <w:lang w:val="es-US"/>
                        </w:rPr>
                      </w:pPr>
                      <w:r w:rsidRPr="000408C0">
                        <w:rPr>
                          <w:rFonts w:ascii="Arial" w:hAnsi="Arial" w:cs="Arial"/>
                          <w:b/>
                          <w:sz w:val="20"/>
                          <w:szCs w:val="20"/>
                          <w:lang w:val="es-US"/>
                        </w:rPr>
                        <w:t xml:space="preserve">TESORERÍA MUNICIPAL                                                                                               </w:t>
                      </w:r>
                      <w:r>
                        <w:rPr>
                          <w:rFonts w:ascii="Arial" w:hAnsi="Arial" w:cs="Arial"/>
                          <w:b/>
                          <w:sz w:val="20"/>
                          <w:szCs w:val="20"/>
                          <w:lang w:val="es-US"/>
                        </w:rPr>
                        <w:t xml:space="preserve">                   </w:t>
                      </w:r>
                      <w:r w:rsidRPr="000408C0">
                        <w:rPr>
                          <w:rFonts w:ascii="Arial" w:hAnsi="Arial" w:cs="Arial"/>
                          <w:b/>
                          <w:sz w:val="20"/>
                          <w:szCs w:val="20"/>
                          <w:lang w:val="es-US"/>
                        </w:rPr>
                        <w:t xml:space="preserve">               </w:t>
                      </w:r>
                      <w:r w:rsidRPr="008F716A">
                        <w:rPr>
                          <w:rFonts w:ascii="Arial" w:hAnsi="Arial" w:cs="Arial"/>
                          <w:b/>
                          <w:sz w:val="20"/>
                          <w:szCs w:val="20"/>
                          <w:lang w:val="es-419"/>
                        </w:rPr>
                        <w:t>NOMBRE:</w:t>
                      </w:r>
                      <w:r w:rsidRPr="008F716A">
                        <w:rPr>
                          <w:rFonts w:ascii="Arial" w:hAnsi="Arial" w:cs="Arial"/>
                          <w:b/>
                          <w:sz w:val="20"/>
                          <w:szCs w:val="20"/>
                          <w:lang w:val="es-US"/>
                        </w:rPr>
                        <w:t xml:space="preserve"> </w:t>
                      </w:r>
                      <w:r w:rsidRPr="008F716A">
                        <w:rPr>
                          <w:rFonts w:ascii="Arial" w:hAnsi="Arial" w:cs="Arial"/>
                          <w:b/>
                          <w:sz w:val="20"/>
                          <w:szCs w:val="20"/>
                          <w:lang w:val="es-419"/>
                        </w:rPr>
                        <w:t xml:space="preserve">AUXILIAR </w:t>
                      </w:r>
                      <w:r>
                        <w:rPr>
                          <w:rFonts w:ascii="Arial" w:hAnsi="Arial" w:cs="Arial"/>
                          <w:b/>
                          <w:sz w:val="20"/>
                          <w:szCs w:val="20"/>
                          <w:lang w:val="es-419"/>
                        </w:rPr>
                        <w:t xml:space="preserve">CONTABLE </w:t>
                      </w:r>
                      <w:r w:rsidR="00AA3280">
                        <w:rPr>
                          <w:rFonts w:ascii="Arial" w:hAnsi="Arial" w:cs="Arial"/>
                          <w:b/>
                          <w:sz w:val="20"/>
                          <w:szCs w:val="20"/>
                          <w:lang w:val="es-419"/>
                        </w:rPr>
                        <w:t>(</w:t>
                      </w:r>
                      <w:r>
                        <w:rPr>
                          <w:rFonts w:ascii="Arial" w:hAnsi="Arial" w:cs="Arial"/>
                          <w:b/>
                          <w:sz w:val="20"/>
                          <w:szCs w:val="20"/>
                          <w:lang w:val="es-419"/>
                        </w:rPr>
                        <w:t>B</w:t>
                      </w:r>
                      <w:r w:rsidR="00AA3280">
                        <w:rPr>
                          <w:rFonts w:ascii="Arial" w:hAnsi="Arial" w:cs="Arial"/>
                          <w:b/>
                          <w:sz w:val="20"/>
                          <w:szCs w:val="20"/>
                          <w:lang w:val="es-419"/>
                        </w:rPr>
                        <w:t>)</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B386A" w:rsidRPr="00B4066A" w14:paraId="6A1C1D8B" w14:textId="77777777" w:rsidTr="00C46B53">
        <w:tc>
          <w:tcPr>
            <w:tcW w:w="13315" w:type="dxa"/>
          </w:tcPr>
          <w:p w14:paraId="0145B422" w14:textId="77777777" w:rsidR="002B386A" w:rsidRPr="008F716A" w:rsidRDefault="002B386A" w:rsidP="00C46B53">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2B386A" w:rsidRPr="00890B2D" w14:paraId="76117FF6" w14:textId="77777777" w:rsidTr="00C46B53">
        <w:tc>
          <w:tcPr>
            <w:tcW w:w="13315" w:type="dxa"/>
          </w:tcPr>
          <w:p w14:paraId="23835934" w14:textId="4643E6CE"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w:t>
            </w:r>
            <w:r w:rsidRPr="005334EC">
              <w:rPr>
                <w:rFonts w:ascii="Arial" w:hAnsi="Arial" w:cs="Arial"/>
                <w:sz w:val="20"/>
                <w:szCs w:val="20"/>
                <w:lang w:val="es-US"/>
              </w:rPr>
              <w:t xml:space="preserve"> el registro de las erogaciones </w:t>
            </w:r>
            <w:r>
              <w:rPr>
                <w:rFonts w:ascii="Arial" w:hAnsi="Arial" w:cs="Arial"/>
                <w:sz w:val="20"/>
                <w:szCs w:val="20"/>
                <w:lang w:val="es-US"/>
              </w:rPr>
              <w:t xml:space="preserve">de gasto, nomina, liberaciones de recursos y rendimientos bancarios </w:t>
            </w:r>
            <w:r w:rsidRPr="005334EC">
              <w:rPr>
                <w:rFonts w:ascii="Arial" w:hAnsi="Arial" w:cs="Arial"/>
                <w:sz w:val="20"/>
                <w:szCs w:val="20"/>
                <w:lang w:val="es-US"/>
              </w:rPr>
              <w:t xml:space="preserve">en el sistema </w:t>
            </w:r>
            <w:r>
              <w:rPr>
                <w:rFonts w:ascii="Arial" w:hAnsi="Arial" w:cs="Arial"/>
                <w:sz w:val="20"/>
                <w:szCs w:val="20"/>
                <w:lang w:val="es-US"/>
              </w:rPr>
              <w:t>de contabilidad</w:t>
            </w:r>
            <w:r w:rsidRPr="005334EC">
              <w:rPr>
                <w:rFonts w:ascii="Arial" w:hAnsi="Arial" w:cs="Arial"/>
                <w:sz w:val="20"/>
                <w:szCs w:val="20"/>
                <w:lang w:val="es-US"/>
              </w:rPr>
              <w:t xml:space="preserve"> en apego a la normativa de la Ley General de Contabilidad Gubernamental.</w:t>
            </w:r>
          </w:p>
          <w:p w14:paraId="4135AADE" w14:textId="2661DAE0"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w:t>
            </w:r>
            <w:r w:rsidRPr="00DD34B3">
              <w:rPr>
                <w:rFonts w:ascii="Arial" w:hAnsi="Arial" w:cs="Arial"/>
                <w:sz w:val="20"/>
                <w:szCs w:val="20"/>
                <w:lang w:val="es-US"/>
              </w:rPr>
              <w:t xml:space="preserve"> en la Integración de</w:t>
            </w:r>
            <w:r>
              <w:rPr>
                <w:rFonts w:ascii="Arial" w:hAnsi="Arial" w:cs="Arial"/>
                <w:sz w:val="20"/>
                <w:szCs w:val="20"/>
                <w:lang w:val="es-US"/>
              </w:rPr>
              <w:t xml:space="preserve"> expedientes de ingresos y egresos.</w:t>
            </w:r>
          </w:p>
          <w:p w14:paraId="7BB0F044" w14:textId="780A2585" w:rsidR="002B386A" w:rsidRPr="002B386A" w:rsidRDefault="002B386A" w:rsidP="001C1FC4">
            <w:pPr>
              <w:pStyle w:val="Prrafodelista"/>
              <w:numPr>
                <w:ilvl w:val="0"/>
                <w:numId w:val="301"/>
              </w:numPr>
              <w:jc w:val="both"/>
              <w:rPr>
                <w:rFonts w:ascii="Arial" w:hAnsi="Arial" w:cs="Arial"/>
                <w:sz w:val="20"/>
                <w:szCs w:val="20"/>
                <w:lang w:val="es-US"/>
              </w:rPr>
            </w:pPr>
            <w:r w:rsidRPr="001A0600">
              <w:rPr>
                <w:rFonts w:ascii="Arial" w:hAnsi="Arial" w:cs="Arial"/>
                <w:sz w:val="20"/>
                <w:szCs w:val="20"/>
                <w:lang w:val="es-US"/>
              </w:rPr>
              <w:t xml:space="preserve">Apoyo en el cobro en la caja de la </w:t>
            </w:r>
            <w:r>
              <w:rPr>
                <w:rFonts w:ascii="Arial" w:hAnsi="Arial" w:cs="Arial"/>
                <w:sz w:val="20"/>
                <w:szCs w:val="20"/>
                <w:lang w:val="es-US"/>
              </w:rPr>
              <w:t>T</w:t>
            </w:r>
            <w:r w:rsidRPr="001A0600">
              <w:rPr>
                <w:rFonts w:ascii="Arial" w:hAnsi="Arial" w:cs="Arial"/>
                <w:sz w:val="20"/>
                <w:szCs w:val="20"/>
                <w:lang w:val="es-US"/>
              </w:rPr>
              <w:t>esorería Municipal.</w:t>
            </w:r>
          </w:p>
          <w:p w14:paraId="324B9C71" w14:textId="423CC726"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w:t>
            </w:r>
            <w:r w:rsidRPr="00DD34B3">
              <w:rPr>
                <w:rFonts w:ascii="Arial" w:hAnsi="Arial" w:cs="Arial"/>
                <w:sz w:val="20"/>
                <w:szCs w:val="20"/>
                <w:lang w:val="es-US"/>
              </w:rPr>
              <w:t xml:space="preserve"> en la Integración del Informe </w:t>
            </w:r>
            <w:r>
              <w:rPr>
                <w:rFonts w:ascii="Arial" w:hAnsi="Arial" w:cs="Arial"/>
                <w:sz w:val="20"/>
                <w:szCs w:val="20"/>
                <w:lang w:val="es-US"/>
              </w:rPr>
              <w:t xml:space="preserve">de Avance de Gestión Financiera </w:t>
            </w:r>
            <w:r w:rsidRPr="00DD34B3">
              <w:rPr>
                <w:rFonts w:ascii="Arial" w:hAnsi="Arial" w:cs="Arial"/>
                <w:sz w:val="20"/>
                <w:szCs w:val="20"/>
                <w:lang w:val="es-US"/>
              </w:rPr>
              <w:t>Trimestral</w:t>
            </w:r>
            <w:r>
              <w:rPr>
                <w:rFonts w:ascii="Arial" w:hAnsi="Arial" w:cs="Arial"/>
                <w:sz w:val="20"/>
                <w:szCs w:val="20"/>
                <w:lang w:val="es-US"/>
              </w:rPr>
              <w:t>.</w:t>
            </w:r>
          </w:p>
          <w:p w14:paraId="1203D9FB" w14:textId="75CCABDE"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w:t>
            </w:r>
            <w:r w:rsidRPr="00DD34B3">
              <w:rPr>
                <w:rFonts w:ascii="Arial" w:hAnsi="Arial" w:cs="Arial"/>
                <w:sz w:val="20"/>
                <w:szCs w:val="20"/>
                <w:lang w:val="es-US"/>
              </w:rPr>
              <w:t xml:space="preserve"> en la Integración de</w:t>
            </w:r>
            <w:r>
              <w:rPr>
                <w:rFonts w:ascii="Arial" w:hAnsi="Arial" w:cs="Arial"/>
                <w:sz w:val="20"/>
                <w:szCs w:val="20"/>
                <w:lang w:val="es-US"/>
              </w:rPr>
              <w:t xml:space="preserve"> la Cuenta Pública Anual de cada ejercicio.</w:t>
            </w:r>
          </w:p>
          <w:p w14:paraId="5864EC1B" w14:textId="0E80B558"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w:t>
            </w:r>
            <w:r w:rsidRPr="00DD34B3">
              <w:rPr>
                <w:rFonts w:ascii="Arial" w:hAnsi="Arial" w:cs="Arial"/>
                <w:sz w:val="20"/>
                <w:szCs w:val="20"/>
                <w:lang w:val="es-US"/>
              </w:rPr>
              <w:t xml:space="preserve"> </w:t>
            </w:r>
            <w:r>
              <w:rPr>
                <w:rFonts w:ascii="Arial" w:hAnsi="Arial" w:cs="Arial"/>
                <w:sz w:val="20"/>
                <w:szCs w:val="20"/>
                <w:lang w:val="es-US"/>
              </w:rPr>
              <w:t>para r</w:t>
            </w:r>
            <w:r w:rsidRPr="00DD34B3">
              <w:rPr>
                <w:rFonts w:ascii="Arial" w:hAnsi="Arial" w:cs="Arial"/>
                <w:sz w:val="20"/>
                <w:szCs w:val="20"/>
                <w:lang w:val="es-US"/>
              </w:rPr>
              <w:t>ealiza</w:t>
            </w:r>
            <w:r>
              <w:rPr>
                <w:rFonts w:ascii="Arial" w:hAnsi="Arial" w:cs="Arial"/>
                <w:sz w:val="20"/>
                <w:szCs w:val="20"/>
                <w:lang w:val="es-US"/>
              </w:rPr>
              <w:t>r</w:t>
            </w:r>
            <w:r w:rsidRPr="00DD34B3">
              <w:rPr>
                <w:rFonts w:ascii="Arial" w:hAnsi="Arial" w:cs="Arial"/>
                <w:sz w:val="20"/>
                <w:szCs w:val="20"/>
                <w:lang w:val="es-US"/>
              </w:rPr>
              <w:t xml:space="preserve"> </w:t>
            </w:r>
            <w:r>
              <w:rPr>
                <w:rFonts w:ascii="Arial" w:hAnsi="Arial" w:cs="Arial"/>
                <w:sz w:val="20"/>
                <w:szCs w:val="20"/>
                <w:lang w:val="es-US"/>
              </w:rPr>
              <w:t>c</w:t>
            </w:r>
            <w:r w:rsidRPr="00DD34B3">
              <w:rPr>
                <w:rFonts w:ascii="Arial" w:hAnsi="Arial" w:cs="Arial"/>
                <w:sz w:val="20"/>
                <w:szCs w:val="20"/>
                <w:lang w:val="es-US"/>
              </w:rPr>
              <w:t>onciliaciones bancarias</w:t>
            </w:r>
            <w:r>
              <w:rPr>
                <w:rFonts w:ascii="Arial" w:hAnsi="Arial" w:cs="Arial"/>
                <w:sz w:val="20"/>
                <w:szCs w:val="20"/>
                <w:lang w:val="es-US"/>
              </w:rPr>
              <w:t xml:space="preserve"> de cada uno de los fondos y la carga en la plataforma del SIGF, con sus respectivos auxiliares y estados de cuenta</w:t>
            </w:r>
            <w:r w:rsidRPr="00DD34B3">
              <w:rPr>
                <w:rFonts w:ascii="Arial" w:hAnsi="Arial" w:cs="Arial"/>
                <w:sz w:val="20"/>
                <w:szCs w:val="20"/>
                <w:lang w:val="es-US"/>
              </w:rPr>
              <w:t>.</w:t>
            </w:r>
          </w:p>
          <w:p w14:paraId="73DF1F83" w14:textId="6DA47843"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r>
              <w:rPr>
                <w:rFonts w:ascii="Arial" w:hAnsi="Arial" w:cs="Arial"/>
                <w:sz w:val="20"/>
                <w:szCs w:val="20"/>
                <w:lang w:val="es-US"/>
              </w:rPr>
              <w:t>.</w:t>
            </w:r>
          </w:p>
          <w:p w14:paraId="7852E93E" w14:textId="207164EA" w:rsidR="002B386A" w:rsidRPr="002B386A" w:rsidRDefault="002B386A" w:rsidP="001C1FC4">
            <w:pPr>
              <w:pStyle w:val="Prrafodelista"/>
              <w:numPr>
                <w:ilvl w:val="0"/>
                <w:numId w:val="301"/>
              </w:numPr>
              <w:jc w:val="both"/>
              <w:rPr>
                <w:rFonts w:ascii="Arial" w:hAnsi="Arial" w:cs="Arial"/>
                <w:sz w:val="20"/>
                <w:szCs w:val="20"/>
                <w:lang w:val="es-US"/>
              </w:rPr>
            </w:pPr>
            <w:r>
              <w:rPr>
                <w:rFonts w:ascii="Arial" w:hAnsi="Arial" w:cs="Arial"/>
                <w:sz w:val="20"/>
                <w:szCs w:val="20"/>
                <w:lang w:val="es-US"/>
              </w:rPr>
              <w:t>Apoyo para solventar</w:t>
            </w:r>
            <w:r w:rsidRPr="00965BB6">
              <w:rPr>
                <w:rFonts w:ascii="Arial" w:hAnsi="Arial" w:cs="Arial"/>
                <w:sz w:val="20"/>
                <w:szCs w:val="20"/>
                <w:lang w:val="es-US"/>
              </w:rPr>
              <w:t xml:space="preserve"> observaciones, recomendaciones y acciones promovidas por la </w:t>
            </w:r>
            <w:r>
              <w:rPr>
                <w:rFonts w:ascii="Arial" w:hAnsi="Arial" w:cs="Arial"/>
                <w:sz w:val="20"/>
                <w:szCs w:val="20"/>
                <w:lang w:val="es-US"/>
              </w:rPr>
              <w:t>Secretaria de la Contraloría del Estado de Hidalgo, ASEH, y cualquier Órgano de F</w:t>
            </w:r>
            <w:r w:rsidRPr="00965BB6">
              <w:rPr>
                <w:rFonts w:ascii="Arial" w:hAnsi="Arial" w:cs="Arial"/>
                <w:sz w:val="20"/>
                <w:szCs w:val="20"/>
                <w:lang w:val="es-US"/>
              </w:rPr>
              <w:t xml:space="preserve">iscalización, en los términos de la legislación </w:t>
            </w:r>
            <w:r>
              <w:rPr>
                <w:rFonts w:ascii="Arial" w:hAnsi="Arial" w:cs="Arial"/>
                <w:sz w:val="20"/>
                <w:szCs w:val="20"/>
                <w:lang w:val="es-US"/>
              </w:rPr>
              <w:t>vigente.</w:t>
            </w:r>
          </w:p>
          <w:p w14:paraId="6CBF0EE9" w14:textId="35F42334" w:rsidR="002B386A" w:rsidRDefault="002B386A" w:rsidP="001C1FC4">
            <w:pPr>
              <w:pStyle w:val="Prrafodelista"/>
              <w:numPr>
                <w:ilvl w:val="0"/>
                <w:numId w:val="301"/>
              </w:numPr>
              <w:tabs>
                <w:tab w:val="left" w:pos="65"/>
              </w:tabs>
              <w:jc w:val="both"/>
              <w:rPr>
                <w:rFonts w:ascii="Arial" w:eastAsia="Times New Roman" w:hAnsi="Arial" w:cs="Arial"/>
                <w:color w:val="000000"/>
                <w:sz w:val="20"/>
                <w:szCs w:val="20"/>
                <w:lang w:eastAsia="es-MX"/>
              </w:rPr>
            </w:pPr>
            <w:r w:rsidRPr="00061037">
              <w:rPr>
                <w:rFonts w:ascii="Arial" w:eastAsia="Times New Roman" w:hAnsi="Arial" w:cs="Arial"/>
                <w:color w:val="000000"/>
                <w:sz w:val="20"/>
                <w:szCs w:val="20"/>
                <w:lang w:eastAsia="es-MX"/>
              </w:rPr>
              <w:t>Las demás</w:t>
            </w:r>
            <w:r>
              <w:rPr>
                <w:rFonts w:ascii="Arial" w:eastAsia="Times New Roman" w:hAnsi="Arial" w:cs="Arial"/>
                <w:color w:val="000000"/>
                <w:sz w:val="20"/>
                <w:szCs w:val="20"/>
                <w:lang w:eastAsia="es-MX"/>
              </w:rPr>
              <w:t xml:space="preserve"> </w:t>
            </w:r>
            <w:r w:rsidRPr="00061037">
              <w:rPr>
                <w:rFonts w:ascii="Arial" w:eastAsia="Times New Roman" w:hAnsi="Arial" w:cs="Arial"/>
                <w:color w:val="000000"/>
                <w:sz w:val="20"/>
                <w:szCs w:val="20"/>
                <w:lang w:eastAsia="es-MX"/>
              </w:rPr>
              <w:t>encomendadas</w:t>
            </w:r>
            <w:r>
              <w:rPr>
                <w:rFonts w:ascii="Arial" w:eastAsia="Times New Roman" w:hAnsi="Arial" w:cs="Arial"/>
                <w:color w:val="000000"/>
                <w:sz w:val="20"/>
                <w:szCs w:val="20"/>
                <w:lang w:eastAsia="es-MX"/>
              </w:rPr>
              <w:t xml:space="preserve"> por su superior</w:t>
            </w:r>
            <w:r w:rsidRPr="00061037">
              <w:rPr>
                <w:rFonts w:ascii="Arial" w:eastAsia="Times New Roman" w:hAnsi="Arial" w:cs="Arial"/>
                <w:color w:val="000000"/>
                <w:sz w:val="20"/>
                <w:szCs w:val="20"/>
                <w:lang w:eastAsia="es-MX"/>
              </w:rPr>
              <w:t xml:space="preserve"> jerárquico.</w:t>
            </w:r>
          </w:p>
          <w:p w14:paraId="78ABE8DE" w14:textId="77777777" w:rsidR="002B386A" w:rsidRPr="00222F21" w:rsidRDefault="002B386A" w:rsidP="00C46B53">
            <w:pPr>
              <w:jc w:val="both"/>
              <w:rPr>
                <w:rFonts w:ascii="Arial" w:hAnsi="Arial" w:cs="Arial"/>
                <w:sz w:val="20"/>
                <w:szCs w:val="20"/>
                <w:lang w:val="es-US"/>
              </w:rPr>
            </w:pPr>
          </w:p>
        </w:tc>
      </w:tr>
    </w:tbl>
    <w:p w14:paraId="71832AD2" w14:textId="77777777" w:rsidR="00184CF5" w:rsidRDefault="00184CF5" w:rsidP="002E39C5">
      <w:pPr>
        <w:rPr>
          <w:b/>
          <w:lang w:val="es-419"/>
        </w:rPr>
      </w:pPr>
    </w:p>
    <w:tbl>
      <w:tblPr>
        <w:tblStyle w:val="Tablanormal1"/>
        <w:tblW w:w="13320" w:type="dxa"/>
        <w:tblLook w:val="04A0" w:firstRow="1" w:lastRow="0" w:firstColumn="1" w:lastColumn="0" w:noHBand="0" w:noVBand="1"/>
      </w:tblPr>
      <w:tblGrid>
        <w:gridCol w:w="2547"/>
        <w:gridCol w:w="10773"/>
      </w:tblGrid>
      <w:tr w:rsidR="006F462E" w:rsidRPr="00AC59D2" w14:paraId="1C95FA31"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C53357A" w14:textId="77777777" w:rsidR="006F462E" w:rsidRDefault="006F462E" w:rsidP="0040324C">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F376E79" w14:textId="77777777" w:rsidR="006F462E" w:rsidRPr="00AC59D2" w:rsidRDefault="006F462E" w:rsidP="0040324C">
            <w:pPr>
              <w:jc w:val="center"/>
              <w:rPr>
                <w:rFonts w:ascii="Arial" w:hAnsi="Arial" w:cs="Arial"/>
                <w:b w:val="0"/>
                <w:bCs w:val="0"/>
                <w:sz w:val="20"/>
                <w:szCs w:val="20"/>
              </w:rPr>
            </w:pPr>
          </w:p>
        </w:tc>
      </w:tr>
      <w:tr w:rsidR="006F462E" w:rsidRPr="00AC59D2" w14:paraId="56896B4B"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ABE24C" w14:textId="77777777" w:rsidR="006F462E" w:rsidRPr="00DD74A5" w:rsidRDefault="006F462E" w:rsidP="0040324C">
            <w:pPr>
              <w:rPr>
                <w:rFonts w:ascii="Arial" w:hAnsi="Arial" w:cs="Arial"/>
                <w:bCs w:val="0"/>
                <w:sz w:val="20"/>
                <w:szCs w:val="20"/>
              </w:rPr>
            </w:pPr>
            <w:r w:rsidRPr="00DD74A5">
              <w:rPr>
                <w:rFonts w:ascii="Arial" w:hAnsi="Arial" w:cs="Arial"/>
                <w:bCs w:val="0"/>
                <w:sz w:val="20"/>
                <w:szCs w:val="20"/>
              </w:rPr>
              <w:t>Puesto</w:t>
            </w:r>
          </w:p>
        </w:tc>
        <w:tc>
          <w:tcPr>
            <w:tcW w:w="10773" w:type="dxa"/>
          </w:tcPr>
          <w:p w14:paraId="1D1555CD" w14:textId="1033694A" w:rsidR="006F462E" w:rsidRPr="00AC59D2" w:rsidRDefault="006F462E" w:rsidP="0040324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Auxiliar </w:t>
            </w:r>
            <w:r w:rsidR="00BC0537">
              <w:rPr>
                <w:rFonts w:ascii="Arial" w:hAnsi="Arial" w:cs="Arial"/>
                <w:b/>
                <w:bCs/>
                <w:sz w:val="20"/>
                <w:szCs w:val="20"/>
              </w:rPr>
              <w:t>Administrativo (</w:t>
            </w:r>
            <w:r w:rsidR="002B386A">
              <w:rPr>
                <w:rFonts w:ascii="Arial" w:hAnsi="Arial" w:cs="Arial"/>
                <w:b/>
                <w:bCs/>
                <w:sz w:val="20"/>
                <w:szCs w:val="20"/>
              </w:rPr>
              <w:t>A</w:t>
            </w:r>
            <w:r w:rsidR="00051D8A">
              <w:rPr>
                <w:rFonts w:ascii="Arial" w:hAnsi="Arial" w:cs="Arial"/>
                <w:b/>
                <w:bCs/>
                <w:sz w:val="20"/>
                <w:szCs w:val="20"/>
              </w:rPr>
              <w:t>)</w:t>
            </w:r>
          </w:p>
        </w:tc>
      </w:tr>
      <w:tr w:rsidR="006F462E" w:rsidRPr="00AC59D2" w14:paraId="60BC5E44"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70E60392" w14:textId="77777777" w:rsidR="006F462E" w:rsidRPr="00DD74A5" w:rsidRDefault="006F462E" w:rsidP="0040324C">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4323E463" w14:textId="77777777" w:rsidR="006F462E" w:rsidRDefault="006F462E"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2FD769E" w14:textId="77777777" w:rsidR="006F462E" w:rsidRPr="00AC59D2" w:rsidRDefault="006F462E"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6F462E" w:rsidRPr="00AC59D2" w14:paraId="7C90432E"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7952DC" w14:textId="77777777" w:rsidR="006F462E" w:rsidRPr="00DD74A5" w:rsidRDefault="006F462E" w:rsidP="0040324C">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0A6C9AF1" w14:textId="77777777" w:rsidR="006F462E" w:rsidRDefault="006F462E" w:rsidP="0040324C">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380BAF0" w14:textId="77777777" w:rsidR="006F462E" w:rsidRPr="00AC59D2" w:rsidRDefault="006F462E" w:rsidP="0040324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C4908">
              <w:rPr>
                <w:rFonts w:ascii="Arial" w:hAnsi="Arial" w:cs="Arial"/>
                <w:b/>
                <w:bCs/>
                <w:color w:val="000000" w:themeColor="text1"/>
                <w:sz w:val="20"/>
                <w:szCs w:val="20"/>
              </w:rPr>
              <w:t>PE/AA/07/15</w:t>
            </w:r>
          </w:p>
        </w:tc>
      </w:tr>
      <w:tr w:rsidR="006F462E" w:rsidRPr="00AC59D2" w14:paraId="63ADD67A"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56E2C2E" w14:textId="77777777" w:rsidR="006F462E" w:rsidRPr="00DD74A5" w:rsidRDefault="006F462E" w:rsidP="0040324C">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2EA1ACEA" w14:textId="77777777" w:rsidR="006F462E" w:rsidRPr="00AC59D2" w:rsidRDefault="006F462E"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B735C6F" w14:textId="77777777" w:rsidR="006F462E" w:rsidRPr="00AC59D2" w:rsidRDefault="006F462E"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6F462E" w:rsidRPr="0060207D" w14:paraId="3CAC2EE4"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0A0374" w14:textId="77777777" w:rsidR="006F462E" w:rsidRPr="00DD74A5" w:rsidRDefault="006F462E" w:rsidP="0040324C">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74EE4502" w14:textId="77777777" w:rsidR="006E5519" w:rsidRDefault="006E5519"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Licenciatura en Contabilidad, o técnico en contabilidad o áreas económico administrativas o mínimo Bachillerato. </w:t>
            </w:r>
          </w:p>
          <w:p w14:paraId="73DA5605" w14:textId="77777777" w:rsidR="006E5519" w:rsidRDefault="006E5519"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 1 año en actividades similares.</w:t>
            </w:r>
          </w:p>
          <w:p w14:paraId="1A2302D1" w14:textId="77777777" w:rsidR="006E5519" w:rsidRDefault="006E5519"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contabilidad y administración general, en archivo</w:t>
            </w:r>
            <w:r>
              <w:rPr>
                <w:rFonts w:ascii="Arial" w:eastAsia="Times New Roman" w:hAnsi="Arial" w:cs="Arial"/>
                <w:color w:val="333333"/>
                <w:sz w:val="20"/>
                <w:szCs w:val="20"/>
                <w:lang w:eastAsia="es-MX"/>
              </w:rPr>
              <w:t xml:space="preserve"> envío de correos electrónicos, fotocopiado.</w:t>
            </w:r>
          </w:p>
          <w:p w14:paraId="4C2FCF49" w14:textId="77777777" w:rsidR="006E5519" w:rsidRDefault="006E5519"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Habilidades en trabajo en equipo, solución de problemas, comunicación y orientación a la calidad.</w:t>
            </w:r>
          </w:p>
          <w:p w14:paraId="53248FC4" w14:textId="25492986" w:rsidR="006F462E" w:rsidRPr="006E5519" w:rsidRDefault="006F462E" w:rsidP="001C1FC4">
            <w:pPr>
              <w:pStyle w:val="Prrafodelista"/>
              <w:numPr>
                <w:ilvl w:val="0"/>
                <w:numId w:val="74"/>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5519">
              <w:rPr>
                <w:rFonts w:ascii="Arial" w:hAnsi="Arial" w:cs="Arial"/>
                <w:sz w:val="20"/>
                <w:szCs w:val="20"/>
              </w:rPr>
              <w:t>Disponibilidad de horario.</w:t>
            </w:r>
          </w:p>
        </w:tc>
      </w:tr>
    </w:tbl>
    <w:p w14:paraId="28F62201" w14:textId="128F9A8C" w:rsidR="006F462E" w:rsidRPr="006F462E" w:rsidRDefault="006F462E" w:rsidP="006F462E">
      <w:pPr>
        <w:tabs>
          <w:tab w:val="center" w:pos="6503"/>
        </w:tabs>
        <w:rPr>
          <w:rFonts w:ascii="Arial" w:hAnsi="Arial" w:cs="Arial"/>
          <w:sz w:val="20"/>
          <w:szCs w:val="20"/>
        </w:rPr>
      </w:pPr>
      <w:r>
        <w:rPr>
          <w:rFonts w:ascii="Arial" w:hAnsi="Arial" w:cs="Arial"/>
          <w:sz w:val="20"/>
          <w:szCs w:val="20"/>
        </w:rPr>
        <w:tab/>
      </w:r>
    </w:p>
    <w:p w14:paraId="058352CA" w14:textId="77777777" w:rsidR="006F462E" w:rsidRDefault="006F462E" w:rsidP="006F462E">
      <w:pPr>
        <w:jc w:val="center"/>
        <w:rPr>
          <w:sz w:val="28"/>
        </w:rPr>
      </w:pPr>
      <w:r>
        <w:rPr>
          <w:noProof/>
          <w:lang w:val="es-ES" w:eastAsia="es-ES"/>
        </w:rPr>
        <mc:AlternateContent>
          <mc:Choice Requires="wps">
            <w:drawing>
              <wp:anchor distT="45720" distB="45720" distL="114300" distR="114300" simplePos="0" relativeHeight="254024704" behindDoc="1" locked="0" layoutInCell="1" allowOverlap="1" wp14:anchorId="1A0BBB5E" wp14:editId="4F1FD087">
                <wp:simplePos x="0" y="0"/>
                <wp:positionH relativeFrom="margin">
                  <wp:align>left</wp:align>
                </wp:positionH>
                <wp:positionV relativeFrom="paragraph">
                  <wp:posOffset>-19685</wp:posOffset>
                </wp:positionV>
                <wp:extent cx="8477250" cy="300990"/>
                <wp:effectExtent l="0" t="0" r="19050" b="2286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1E1BBB88" w14:textId="25666940" w:rsidR="00634EBC" w:rsidRPr="008F716A" w:rsidRDefault="00634EBC" w:rsidP="006F462E">
                            <w:pPr>
                              <w:rPr>
                                <w:rFonts w:ascii="Arial" w:hAnsi="Arial" w:cs="Arial"/>
                                <w:sz w:val="20"/>
                                <w:szCs w:val="20"/>
                                <w:lang w:val="es-US"/>
                              </w:rPr>
                            </w:pPr>
                            <w:r w:rsidRPr="000408C0">
                              <w:rPr>
                                <w:rFonts w:ascii="Arial" w:hAnsi="Arial" w:cs="Arial"/>
                                <w:b/>
                                <w:sz w:val="20"/>
                                <w:szCs w:val="20"/>
                                <w:lang w:val="es-US"/>
                              </w:rPr>
                              <w:t xml:space="preserve">TESORERÍA MUNICIPAL                                                                                                                    </w:t>
                            </w:r>
                            <w:r w:rsidR="00222F21">
                              <w:rPr>
                                <w:rFonts w:ascii="Arial" w:hAnsi="Arial" w:cs="Arial"/>
                                <w:b/>
                                <w:sz w:val="20"/>
                                <w:szCs w:val="20"/>
                                <w:lang w:val="es-US"/>
                              </w:rPr>
                              <w:t xml:space="preserve">  </w:t>
                            </w:r>
                            <w:r w:rsidRPr="008F716A">
                              <w:rPr>
                                <w:rFonts w:ascii="Arial" w:hAnsi="Arial" w:cs="Arial"/>
                                <w:b/>
                                <w:sz w:val="20"/>
                                <w:szCs w:val="20"/>
                                <w:lang w:val="es-419"/>
                              </w:rPr>
                              <w:t>NOMBRE:</w:t>
                            </w:r>
                            <w:r w:rsidRPr="008F716A">
                              <w:rPr>
                                <w:rFonts w:ascii="Arial" w:hAnsi="Arial" w:cs="Arial"/>
                                <w:b/>
                                <w:sz w:val="20"/>
                                <w:szCs w:val="20"/>
                                <w:lang w:val="es-US"/>
                              </w:rPr>
                              <w:t xml:space="preserve"> </w:t>
                            </w:r>
                            <w:r w:rsidRPr="008F716A">
                              <w:rPr>
                                <w:rFonts w:ascii="Arial" w:hAnsi="Arial" w:cs="Arial"/>
                                <w:b/>
                                <w:sz w:val="20"/>
                                <w:szCs w:val="20"/>
                                <w:lang w:val="es-419"/>
                              </w:rPr>
                              <w:t>AUXILIAR ADMINISTRATIVO</w:t>
                            </w:r>
                            <w:r w:rsidR="00CE6FEF">
                              <w:rPr>
                                <w:rFonts w:ascii="Arial" w:hAnsi="Arial" w:cs="Arial"/>
                                <w:b/>
                                <w:sz w:val="20"/>
                                <w:szCs w:val="20"/>
                                <w:lang w:val="es-419"/>
                              </w:rPr>
                              <w:t xml:space="preserve"> </w:t>
                            </w:r>
                            <w:r w:rsidR="00AA3280">
                              <w:rPr>
                                <w:rFonts w:ascii="Arial" w:hAnsi="Arial" w:cs="Arial"/>
                                <w:b/>
                                <w:sz w:val="20"/>
                                <w:szCs w:val="20"/>
                                <w:lang w:val="es-419"/>
                              </w:rPr>
                              <w:t>(</w:t>
                            </w:r>
                            <w:r w:rsidR="00CE6FEF">
                              <w:rPr>
                                <w:rFonts w:ascii="Arial" w:hAnsi="Arial" w:cs="Arial"/>
                                <w:b/>
                                <w:sz w:val="20"/>
                                <w:szCs w:val="20"/>
                                <w:lang w:val="es-419"/>
                              </w:rPr>
                              <w:t>A</w:t>
                            </w:r>
                            <w:r w:rsidR="00AA3280">
                              <w:rPr>
                                <w:rFonts w:ascii="Arial" w:hAnsi="Arial" w:cs="Arial"/>
                                <w:b/>
                                <w:sz w:val="20"/>
                                <w:szCs w:val="20"/>
                                <w:lang w:val="es-419"/>
                              </w:rPr>
                              <w:t>)</w:t>
                            </w:r>
                            <w:r w:rsidR="00CE6FEF">
                              <w:rPr>
                                <w:rFonts w:ascii="Arial" w:hAnsi="Arial" w:cs="Arial"/>
                                <w:b/>
                                <w:sz w:val="20"/>
                                <w:szCs w:val="20"/>
                                <w:lang w:val="es-419"/>
                              </w:rPr>
                              <w:t xml:space="preserve"> </w:t>
                            </w:r>
                            <w:r w:rsidRPr="008F716A">
                              <w:rPr>
                                <w:rFonts w:ascii="Arial" w:hAnsi="Arial" w:cs="Arial"/>
                                <w:b/>
                                <w:sz w:val="20"/>
                                <w:szCs w:val="20"/>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BB5E" id="_x0000_s1108" type="#_x0000_t202" style="position:absolute;left:0;text-align:left;margin-left:0;margin-top:-1.55pt;width:667.5pt;height:23.7pt;z-index:-249291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" strokecolor="black [3213]">
                <v:textbox>
                  <w:txbxContent>
                    <w:p w14:paraId="1E1BBB88" w14:textId="25666940" w:rsidR="00634EBC" w:rsidRPr="008F716A" w:rsidRDefault="00634EBC" w:rsidP="006F462E">
                      <w:pPr>
                        <w:rPr>
                          <w:rFonts w:ascii="Arial" w:hAnsi="Arial" w:cs="Arial"/>
                          <w:sz w:val="20"/>
                          <w:szCs w:val="20"/>
                          <w:lang w:val="es-US"/>
                        </w:rPr>
                      </w:pPr>
                      <w:r w:rsidRPr="000408C0">
                        <w:rPr>
                          <w:rFonts w:ascii="Arial" w:hAnsi="Arial" w:cs="Arial"/>
                          <w:b/>
                          <w:sz w:val="20"/>
                          <w:szCs w:val="20"/>
                          <w:lang w:val="es-US"/>
                        </w:rPr>
                        <w:t xml:space="preserve">TESORERÍA MUNICIPAL                                                                                                                    </w:t>
                      </w:r>
                      <w:r w:rsidR="00222F21">
                        <w:rPr>
                          <w:rFonts w:ascii="Arial" w:hAnsi="Arial" w:cs="Arial"/>
                          <w:b/>
                          <w:sz w:val="20"/>
                          <w:szCs w:val="20"/>
                          <w:lang w:val="es-US"/>
                        </w:rPr>
                        <w:t xml:space="preserve">  </w:t>
                      </w:r>
                      <w:r w:rsidRPr="008F716A">
                        <w:rPr>
                          <w:rFonts w:ascii="Arial" w:hAnsi="Arial" w:cs="Arial"/>
                          <w:b/>
                          <w:sz w:val="20"/>
                          <w:szCs w:val="20"/>
                          <w:lang w:val="es-419"/>
                        </w:rPr>
                        <w:t>NOMBRE:</w:t>
                      </w:r>
                      <w:r w:rsidRPr="008F716A">
                        <w:rPr>
                          <w:rFonts w:ascii="Arial" w:hAnsi="Arial" w:cs="Arial"/>
                          <w:b/>
                          <w:sz w:val="20"/>
                          <w:szCs w:val="20"/>
                          <w:lang w:val="es-US"/>
                        </w:rPr>
                        <w:t xml:space="preserve"> </w:t>
                      </w:r>
                      <w:r w:rsidRPr="008F716A">
                        <w:rPr>
                          <w:rFonts w:ascii="Arial" w:hAnsi="Arial" w:cs="Arial"/>
                          <w:b/>
                          <w:sz w:val="20"/>
                          <w:szCs w:val="20"/>
                          <w:lang w:val="es-419"/>
                        </w:rPr>
                        <w:t>AUXILIAR ADMINISTRATIVO</w:t>
                      </w:r>
                      <w:r w:rsidR="00CE6FEF">
                        <w:rPr>
                          <w:rFonts w:ascii="Arial" w:hAnsi="Arial" w:cs="Arial"/>
                          <w:b/>
                          <w:sz w:val="20"/>
                          <w:szCs w:val="20"/>
                          <w:lang w:val="es-419"/>
                        </w:rPr>
                        <w:t xml:space="preserve"> </w:t>
                      </w:r>
                      <w:r w:rsidR="00AA3280">
                        <w:rPr>
                          <w:rFonts w:ascii="Arial" w:hAnsi="Arial" w:cs="Arial"/>
                          <w:b/>
                          <w:sz w:val="20"/>
                          <w:szCs w:val="20"/>
                          <w:lang w:val="es-419"/>
                        </w:rPr>
                        <w:t>(</w:t>
                      </w:r>
                      <w:r w:rsidR="00CE6FEF">
                        <w:rPr>
                          <w:rFonts w:ascii="Arial" w:hAnsi="Arial" w:cs="Arial"/>
                          <w:b/>
                          <w:sz w:val="20"/>
                          <w:szCs w:val="20"/>
                          <w:lang w:val="es-419"/>
                        </w:rPr>
                        <w:t>A</w:t>
                      </w:r>
                      <w:r w:rsidR="00AA3280">
                        <w:rPr>
                          <w:rFonts w:ascii="Arial" w:hAnsi="Arial" w:cs="Arial"/>
                          <w:b/>
                          <w:sz w:val="20"/>
                          <w:szCs w:val="20"/>
                          <w:lang w:val="es-419"/>
                        </w:rPr>
                        <w:t>)</w:t>
                      </w:r>
                      <w:r w:rsidR="00CE6FEF">
                        <w:rPr>
                          <w:rFonts w:ascii="Arial" w:hAnsi="Arial" w:cs="Arial"/>
                          <w:b/>
                          <w:sz w:val="20"/>
                          <w:szCs w:val="20"/>
                          <w:lang w:val="es-419"/>
                        </w:rPr>
                        <w:t xml:space="preserve"> </w:t>
                      </w:r>
                      <w:r w:rsidRPr="008F716A">
                        <w:rPr>
                          <w:rFonts w:ascii="Arial" w:hAnsi="Arial" w:cs="Arial"/>
                          <w:b/>
                          <w:sz w:val="20"/>
                          <w:szCs w:val="20"/>
                          <w:lang w:val="es-419"/>
                        </w:rPr>
                        <w:t xml:space="preserve">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6F462E" w:rsidRPr="00B4066A" w14:paraId="19DE502C" w14:textId="77777777" w:rsidTr="0040324C">
        <w:tc>
          <w:tcPr>
            <w:tcW w:w="13315" w:type="dxa"/>
          </w:tcPr>
          <w:p w14:paraId="78316435" w14:textId="77777777" w:rsidR="006F462E" w:rsidRPr="008F716A" w:rsidRDefault="006F462E" w:rsidP="0040324C">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6F462E" w:rsidRPr="00890B2D" w14:paraId="69C43C9D" w14:textId="77777777" w:rsidTr="0040324C">
        <w:tc>
          <w:tcPr>
            <w:tcW w:w="13315" w:type="dxa"/>
          </w:tcPr>
          <w:p w14:paraId="0A853B76" w14:textId="54A350A9"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sidRPr="00E47636">
              <w:rPr>
                <w:rFonts w:ascii="Arial" w:hAnsi="Arial" w:cs="Arial"/>
                <w:sz w:val="20"/>
                <w:szCs w:val="20"/>
                <w:lang w:val="es-US"/>
              </w:rPr>
              <w:t>Descargar movimientos bancarios diarios de las plataformas bancarias del Municipio para captura de movimientos en layout.</w:t>
            </w:r>
          </w:p>
          <w:p w14:paraId="1E695128" w14:textId="4904A6D8"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hAnsi="Arial" w:cs="Arial"/>
                <w:sz w:val="20"/>
                <w:szCs w:val="20"/>
                <w:lang w:val="es-US"/>
              </w:rPr>
              <w:t>Descargar estados de cuentas bancarios de las plataformas bancarias para cotejar movimientos en layout de movimientos bancarios mensuales para cuenta trimestral a la ASEH (SIGF).</w:t>
            </w:r>
          </w:p>
          <w:p w14:paraId="4A9B808D" w14:textId="2FC10161"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hAnsi="Arial" w:cs="Arial"/>
                <w:sz w:val="20"/>
                <w:szCs w:val="20"/>
                <w:lang w:val="es-US"/>
              </w:rPr>
              <w:t>Captura de pólizas contables de los diferentes fondos bancarios del Municipio en layout de movimientos bancarios mensuales para la entrega de trimestre.</w:t>
            </w:r>
          </w:p>
          <w:p w14:paraId="618BFA24" w14:textId="048C8788"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hAnsi="Arial" w:cs="Arial"/>
                <w:sz w:val="20"/>
                <w:szCs w:val="20"/>
                <w:lang w:val="es-US"/>
              </w:rPr>
              <w:t>Integrar y sellar cada expediente por fondo y acción de las pólizas contables para la firma de Presidencia, Sindicatura y Tesorería.</w:t>
            </w:r>
          </w:p>
          <w:p w14:paraId="1C4F8418" w14:textId="27078ADE"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sidRPr="00E47636">
              <w:rPr>
                <w:rFonts w:ascii="Arial" w:hAnsi="Arial" w:cs="Arial"/>
                <w:sz w:val="20"/>
                <w:szCs w:val="20"/>
                <w:lang w:val="es-US"/>
              </w:rPr>
              <w:t xml:space="preserve">Revisar que las pólizas contengan la documentación comprobatoria y justificativa de acuerdo a la Ley General de Contabilidad </w:t>
            </w:r>
            <w:r>
              <w:rPr>
                <w:rFonts w:ascii="Arial" w:hAnsi="Arial" w:cs="Arial"/>
                <w:sz w:val="20"/>
                <w:szCs w:val="20"/>
                <w:lang w:val="es-US"/>
              </w:rPr>
              <w:t>G</w:t>
            </w:r>
            <w:r w:rsidRPr="00E47636">
              <w:rPr>
                <w:rFonts w:ascii="Arial" w:hAnsi="Arial" w:cs="Arial"/>
                <w:sz w:val="20"/>
                <w:szCs w:val="20"/>
                <w:lang w:val="es-US"/>
              </w:rPr>
              <w:t xml:space="preserve">ubernamental y en caso de faltar </w:t>
            </w:r>
            <w:r>
              <w:rPr>
                <w:rFonts w:ascii="Arial" w:hAnsi="Arial" w:cs="Arial"/>
                <w:sz w:val="20"/>
                <w:szCs w:val="20"/>
                <w:lang w:val="es-US"/>
              </w:rPr>
              <w:t xml:space="preserve">comprobación </w:t>
            </w:r>
            <w:r w:rsidRPr="00E47636">
              <w:rPr>
                <w:rFonts w:ascii="Arial" w:hAnsi="Arial" w:cs="Arial"/>
                <w:sz w:val="20"/>
                <w:szCs w:val="20"/>
                <w:lang w:val="es-US"/>
              </w:rPr>
              <w:t>solicitar a las áreas correspondientes.</w:t>
            </w:r>
          </w:p>
          <w:p w14:paraId="4988E90A" w14:textId="30D34958"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hAnsi="Arial" w:cs="Arial"/>
                <w:sz w:val="20"/>
                <w:szCs w:val="20"/>
                <w:lang w:val="es-US"/>
              </w:rPr>
              <w:t>Constatar transferencias realizadas por la ciudadanía y empresas para que extiendan los recibos correspondientes.</w:t>
            </w:r>
          </w:p>
          <w:p w14:paraId="36B08968" w14:textId="795766C2"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eastAsia="Times New Roman" w:hAnsi="Arial" w:cs="Arial"/>
                <w:color w:val="000000"/>
                <w:sz w:val="20"/>
                <w:szCs w:val="20"/>
                <w:lang w:eastAsia="es-MX"/>
              </w:rPr>
              <w:t>Llenado y carga de layout de mantenimiento vehicular para entrega de informe trimestral a la ASEH en la plataforma del SIGF.</w:t>
            </w:r>
          </w:p>
          <w:p w14:paraId="2A3D833A" w14:textId="0FE16AB8" w:rsidR="000B7BC5"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eastAsia="Times New Roman" w:hAnsi="Arial" w:cs="Arial"/>
                <w:color w:val="000000"/>
                <w:sz w:val="20"/>
                <w:szCs w:val="20"/>
                <w:lang w:eastAsia="es-MX"/>
              </w:rPr>
              <w:t>Llenado y carga de layout de ayudas y subsidios para entrega de informe trimestral a la ASEH en la plataforma del SIGF.</w:t>
            </w:r>
          </w:p>
          <w:p w14:paraId="748A846F" w14:textId="70758948" w:rsidR="000B7BC5" w:rsidRPr="000B7BC5" w:rsidRDefault="000B7BC5" w:rsidP="001C1FC4">
            <w:pPr>
              <w:pStyle w:val="Prrafodelista"/>
              <w:numPr>
                <w:ilvl w:val="0"/>
                <w:numId w:val="274"/>
              </w:numPr>
              <w:jc w:val="both"/>
              <w:rPr>
                <w:rFonts w:ascii="Arial" w:hAnsi="Arial" w:cs="Arial"/>
                <w:sz w:val="20"/>
                <w:szCs w:val="20"/>
                <w:lang w:val="es-US"/>
              </w:rPr>
            </w:pPr>
            <w:r>
              <w:rPr>
                <w:rFonts w:ascii="Arial" w:hAnsi="Arial" w:cs="Arial"/>
                <w:sz w:val="20"/>
                <w:szCs w:val="20"/>
                <w:lang w:val="es-US"/>
              </w:rPr>
              <w:t>Contribuir para presentar oportunamente la información solicitada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288F430F" w14:textId="66BC7A54" w:rsidR="000B7BC5" w:rsidRPr="000B7BC5" w:rsidRDefault="000B7BC5" w:rsidP="001C1FC4">
            <w:pPr>
              <w:pStyle w:val="Prrafodelista"/>
              <w:numPr>
                <w:ilvl w:val="0"/>
                <w:numId w:val="274"/>
              </w:numPr>
              <w:jc w:val="both"/>
              <w:rPr>
                <w:rFonts w:ascii="Arial" w:hAnsi="Arial" w:cs="Arial"/>
                <w:sz w:val="20"/>
                <w:szCs w:val="20"/>
                <w:lang w:val="es-US"/>
              </w:rPr>
            </w:pPr>
            <w:r>
              <w:rPr>
                <w:rFonts w:ascii="Arial" w:hAnsi="Arial" w:cs="Arial"/>
                <w:sz w:val="20"/>
                <w:szCs w:val="20"/>
                <w:lang w:val="es-US"/>
              </w:rPr>
              <w:t>C</w:t>
            </w:r>
            <w:r w:rsidRPr="00965BB6">
              <w:rPr>
                <w:rFonts w:ascii="Arial" w:hAnsi="Arial" w:cs="Arial"/>
                <w:sz w:val="20"/>
                <w:szCs w:val="20"/>
                <w:lang w:val="es-US"/>
              </w:rPr>
              <w:t xml:space="preserve">ontribuir </w:t>
            </w:r>
            <w:r>
              <w:rPr>
                <w:rFonts w:ascii="Arial" w:hAnsi="Arial" w:cs="Arial"/>
                <w:sz w:val="20"/>
                <w:szCs w:val="20"/>
                <w:lang w:val="es-US"/>
              </w:rPr>
              <w:t>a solventar</w:t>
            </w:r>
            <w:r w:rsidRPr="00965BB6">
              <w:rPr>
                <w:rFonts w:ascii="Arial" w:hAnsi="Arial" w:cs="Arial"/>
                <w:sz w:val="20"/>
                <w:szCs w:val="20"/>
                <w:lang w:val="es-US"/>
              </w:rPr>
              <w:t xml:space="preserve"> observaciones, recomendaciones y acciones promovidas por la </w:t>
            </w:r>
            <w:r>
              <w:rPr>
                <w:rFonts w:ascii="Arial" w:hAnsi="Arial" w:cs="Arial"/>
                <w:sz w:val="20"/>
                <w:szCs w:val="20"/>
                <w:lang w:val="es-US"/>
              </w:rPr>
              <w:t>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3E4E8388" w14:textId="77777777" w:rsidR="006F462E" w:rsidRPr="000B7BC5" w:rsidRDefault="000B7BC5" w:rsidP="001C1FC4">
            <w:pPr>
              <w:pStyle w:val="Prrafodelista"/>
              <w:numPr>
                <w:ilvl w:val="0"/>
                <w:numId w:val="274"/>
              </w:numPr>
              <w:spacing w:line="256" w:lineRule="auto"/>
              <w:jc w:val="both"/>
              <w:rPr>
                <w:rFonts w:ascii="Arial" w:hAnsi="Arial" w:cs="Arial"/>
                <w:sz w:val="20"/>
                <w:szCs w:val="20"/>
                <w:lang w:val="es-US"/>
              </w:rPr>
            </w:pPr>
            <w:r>
              <w:rPr>
                <w:rFonts w:ascii="Arial" w:eastAsia="Times New Roman" w:hAnsi="Arial" w:cs="Arial"/>
                <w:color w:val="000000"/>
                <w:sz w:val="20"/>
                <w:szCs w:val="20"/>
                <w:lang w:eastAsia="es-MX"/>
              </w:rPr>
              <w:t>Llenado y carga de layout de adquisiciones, arrendamientos y servicios para entrega de informe trimestral a la ASEH en la plataforma del SIGF.</w:t>
            </w:r>
          </w:p>
          <w:p w14:paraId="572962E8" w14:textId="2AC8973A" w:rsidR="000B7BC5" w:rsidRPr="000B7BC5" w:rsidRDefault="000B7BC5" w:rsidP="001C1FC4">
            <w:pPr>
              <w:pStyle w:val="Prrafodelista"/>
              <w:numPr>
                <w:ilvl w:val="0"/>
                <w:numId w:val="274"/>
              </w:numPr>
              <w:jc w:val="both"/>
              <w:rPr>
                <w:rFonts w:ascii="Arial" w:hAnsi="Arial" w:cs="Arial"/>
                <w:sz w:val="20"/>
                <w:szCs w:val="20"/>
                <w:lang w:val="es-US"/>
              </w:rPr>
            </w:pPr>
            <w:r w:rsidRPr="00061037">
              <w:rPr>
                <w:rFonts w:ascii="Arial" w:eastAsia="Times New Roman" w:hAnsi="Arial" w:cs="Arial"/>
                <w:color w:val="000000"/>
                <w:sz w:val="20"/>
                <w:szCs w:val="20"/>
                <w:lang w:eastAsia="es-MX"/>
              </w:rPr>
              <w:t>Las demás que le sean encomendadas en el ámbito de su competencia por su superior jerárquico.</w:t>
            </w:r>
          </w:p>
        </w:tc>
      </w:tr>
    </w:tbl>
    <w:p w14:paraId="5879A671" w14:textId="17DDBB0E" w:rsidR="005334EC" w:rsidRDefault="005334EC">
      <w:pPr>
        <w:rPr>
          <w:sz w:val="28"/>
        </w:rPr>
      </w:pPr>
    </w:p>
    <w:p w14:paraId="305DC8E6" w14:textId="18F0FDF8" w:rsidR="00B86202" w:rsidRDefault="00B86202">
      <w:pPr>
        <w:rPr>
          <w:sz w:val="28"/>
        </w:rPr>
      </w:pPr>
    </w:p>
    <w:p w14:paraId="704BC179" w14:textId="254A2982" w:rsidR="00B86202" w:rsidRDefault="00B86202">
      <w:pPr>
        <w:rPr>
          <w:sz w:val="28"/>
        </w:rPr>
      </w:pPr>
    </w:p>
    <w:p w14:paraId="29271F18" w14:textId="5CE09E67" w:rsidR="00B86202" w:rsidRDefault="00B86202">
      <w:pPr>
        <w:rPr>
          <w:sz w:val="28"/>
        </w:rPr>
      </w:pPr>
    </w:p>
    <w:p w14:paraId="00CB1502" w14:textId="77777777" w:rsidR="00BC0537" w:rsidRDefault="00BC0537">
      <w:pPr>
        <w:rPr>
          <w:sz w:val="28"/>
        </w:rPr>
      </w:pPr>
    </w:p>
    <w:p w14:paraId="169C8FBD" w14:textId="77777777" w:rsidR="00BC0537" w:rsidRDefault="00BC0537">
      <w:pPr>
        <w:rPr>
          <w:sz w:val="28"/>
        </w:rPr>
      </w:pPr>
    </w:p>
    <w:p w14:paraId="18130D2D" w14:textId="77777777" w:rsidR="00BC0537" w:rsidRDefault="00BC0537">
      <w:pPr>
        <w:rPr>
          <w:sz w:val="28"/>
        </w:rPr>
      </w:pPr>
    </w:p>
    <w:p w14:paraId="0266562A" w14:textId="77777777" w:rsidR="00BC0537" w:rsidRDefault="00BC0537">
      <w:pPr>
        <w:rPr>
          <w:sz w:val="28"/>
        </w:rPr>
      </w:pPr>
    </w:p>
    <w:p w14:paraId="5B79E6F8" w14:textId="77777777" w:rsidR="00BC0537" w:rsidRDefault="00BC0537">
      <w:pPr>
        <w:rPr>
          <w:sz w:val="28"/>
        </w:rPr>
      </w:pPr>
    </w:p>
    <w:p w14:paraId="53A64727" w14:textId="77777777" w:rsidR="00BC0537" w:rsidRDefault="00BC0537">
      <w:pPr>
        <w:rPr>
          <w:sz w:val="28"/>
        </w:rPr>
      </w:pPr>
    </w:p>
    <w:p w14:paraId="21E5F443" w14:textId="77777777" w:rsidR="00BC0537" w:rsidRDefault="00BC0537">
      <w:pPr>
        <w:rPr>
          <w:sz w:val="28"/>
        </w:rPr>
      </w:pPr>
    </w:p>
    <w:p w14:paraId="41B19AA6" w14:textId="77777777" w:rsidR="00BC0537" w:rsidRDefault="00BC0537">
      <w:pPr>
        <w:rPr>
          <w:sz w:val="28"/>
        </w:rPr>
      </w:pPr>
    </w:p>
    <w:p w14:paraId="2ACBD603" w14:textId="77777777" w:rsidR="00BC0537" w:rsidRDefault="00BC0537">
      <w:pPr>
        <w:rPr>
          <w:sz w:val="28"/>
        </w:rPr>
      </w:pPr>
    </w:p>
    <w:p w14:paraId="3029C896" w14:textId="77777777" w:rsidR="00B86202" w:rsidRDefault="00B86202">
      <w:pPr>
        <w:rPr>
          <w:sz w:val="28"/>
        </w:rPr>
      </w:pPr>
    </w:p>
    <w:p w14:paraId="5BEE2813" w14:textId="5A84532B" w:rsidR="00222F21" w:rsidRDefault="00222F21">
      <w:pPr>
        <w:rPr>
          <w:sz w:val="28"/>
        </w:rPr>
      </w:pPr>
    </w:p>
    <w:tbl>
      <w:tblPr>
        <w:tblStyle w:val="Tablanormal1"/>
        <w:tblW w:w="13320" w:type="dxa"/>
        <w:tblLook w:val="04A0" w:firstRow="1" w:lastRow="0" w:firstColumn="1" w:lastColumn="0" w:noHBand="0" w:noVBand="1"/>
      </w:tblPr>
      <w:tblGrid>
        <w:gridCol w:w="2547"/>
        <w:gridCol w:w="10773"/>
      </w:tblGrid>
      <w:tr w:rsidR="00222F21" w:rsidRPr="00AC59D2" w14:paraId="6E6EF369" w14:textId="77777777" w:rsidTr="0069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891B1E0" w14:textId="77777777" w:rsidR="0051281F" w:rsidRDefault="0051281F" w:rsidP="006958A3">
            <w:pPr>
              <w:jc w:val="center"/>
              <w:rPr>
                <w:rFonts w:ascii="Arial" w:hAnsi="Arial" w:cs="Arial"/>
                <w:sz w:val="20"/>
                <w:szCs w:val="20"/>
              </w:rPr>
            </w:pPr>
          </w:p>
          <w:p w14:paraId="7E71CA68" w14:textId="5579B13F" w:rsidR="00222F21" w:rsidRPr="00AC59D2" w:rsidRDefault="00222F21" w:rsidP="006958A3">
            <w:pPr>
              <w:jc w:val="center"/>
              <w:rPr>
                <w:rFonts w:ascii="Arial" w:hAnsi="Arial" w:cs="Arial"/>
                <w:b w:val="0"/>
                <w:bCs w:val="0"/>
                <w:sz w:val="20"/>
                <w:szCs w:val="20"/>
              </w:rPr>
            </w:pPr>
            <w:r w:rsidRPr="00AC59D2">
              <w:rPr>
                <w:rFonts w:ascii="Arial" w:hAnsi="Arial" w:cs="Arial"/>
                <w:b w:val="0"/>
                <w:bCs w:val="0"/>
                <w:sz w:val="20"/>
                <w:szCs w:val="20"/>
              </w:rPr>
              <w:t>DESCRIPCIÓN DE PUESTO</w:t>
            </w:r>
          </w:p>
        </w:tc>
      </w:tr>
      <w:tr w:rsidR="00222F21" w:rsidRPr="00AC59D2" w14:paraId="78298ACD"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7CF842" w14:textId="77777777" w:rsidR="00222F21" w:rsidRPr="00DD74A5" w:rsidRDefault="00222F21" w:rsidP="006958A3">
            <w:pPr>
              <w:rPr>
                <w:rFonts w:ascii="Arial" w:hAnsi="Arial" w:cs="Arial"/>
                <w:bCs w:val="0"/>
                <w:sz w:val="20"/>
                <w:szCs w:val="20"/>
              </w:rPr>
            </w:pPr>
            <w:r w:rsidRPr="00DD74A5">
              <w:rPr>
                <w:rFonts w:ascii="Arial" w:hAnsi="Arial" w:cs="Arial"/>
                <w:bCs w:val="0"/>
                <w:sz w:val="20"/>
                <w:szCs w:val="20"/>
              </w:rPr>
              <w:t>Puesto</w:t>
            </w:r>
          </w:p>
        </w:tc>
        <w:tc>
          <w:tcPr>
            <w:tcW w:w="10773" w:type="dxa"/>
          </w:tcPr>
          <w:p w14:paraId="224CD239" w14:textId="76E9F934" w:rsidR="00222F21" w:rsidRPr="00B0499C" w:rsidRDefault="00222F21"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291C">
              <w:rPr>
                <w:rFonts w:ascii="Arial" w:hAnsi="Arial" w:cs="Arial"/>
                <w:b/>
                <w:bCs/>
                <w:sz w:val="20"/>
                <w:szCs w:val="20"/>
              </w:rPr>
              <w:t xml:space="preserve">Auxiliar </w:t>
            </w:r>
            <w:r>
              <w:rPr>
                <w:rFonts w:ascii="Arial" w:hAnsi="Arial" w:cs="Arial"/>
                <w:b/>
                <w:bCs/>
                <w:sz w:val="20"/>
                <w:szCs w:val="20"/>
              </w:rPr>
              <w:t>Administrativo</w:t>
            </w:r>
            <w:r w:rsidR="00CE6FEF">
              <w:rPr>
                <w:rFonts w:ascii="Arial" w:hAnsi="Arial" w:cs="Arial"/>
                <w:b/>
                <w:bCs/>
                <w:sz w:val="20"/>
                <w:szCs w:val="20"/>
              </w:rPr>
              <w:t xml:space="preserve"> </w:t>
            </w:r>
            <w:r w:rsidR="00051D8A">
              <w:rPr>
                <w:rFonts w:ascii="Arial" w:hAnsi="Arial" w:cs="Arial"/>
                <w:b/>
                <w:bCs/>
                <w:sz w:val="20"/>
                <w:szCs w:val="20"/>
              </w:rPr>
              <w:t>(</w:t>
            </w:r>
            <w:r w:rsidR="00CE6FEF">
              <w:rPr>
                <w:rFonts w:ascii="Arial" w:hAnsi="Arial" w:cs="Arial"/>
                <w:b/>
                <w:bCs/>
                <w:sz w:val="20"/>
                <w:szCs w:val="20"/>
              </w:rPr>
              <w:t>B</w:t>
            </w:r>
            <w:r w:rsidR="00051D8A">
              <w:rPr>
                <w:rFonts w:ascii="Arial" w:hAnsi="Arial" w:cs="Arial"/>
                <w:b/>
                <w:bCs/>
                <w:sz w:val="20"/>
                <w:szCs w:val="20"/>
              </w:rPr>
              <w:t>)</w:t>
            </w:r>
          </w:p>
        </w:tc>
      </w:tr>
      <w:tr w:rsidR="00222F21" w:rsidRPr="00AC59D2" w14:paraId="4BAE21D2"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6CBEE038" w14:textId="77777777" w:rsidR="00222F21" w:rsidRPr="00DD74A5" w:rsidRDefault="00222F21" w:rsidP="006958A3">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71ACA706" w14:textId="77777777" w:rsidR="00222F21" w:rsidRDefault="00222F21"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7907390" w14:textId="77777777" w:rsidR="00222F21" w:rsidRPr="00AC59D2" w:rsidRDefault="00222F21"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222F21" w:rsidRPr="00AC59D2" w14:paraId="333A3735"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544C34" w14:textId="77777777" w:rsidR="00222F21" w:rsidRPr="00DD74A5" w:rsidRDefault="00222F21" w:rsidP="006958A3">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26FC5BB5" w14:textId="77777777" w:rsidR="00222F21" w:rsidRDefault="00222F21"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A56E920" w14:textId="5AA014DC" w:rsidR="00222F21" w:rsidRPr="00AC59D2" w:rsidRDefault="00222F21"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C4908">
              <w:rPr>
                <w:rFonts w:ascii="Arial" w:hAnsi="Arial" w:cs="Arial"/>
                <w:b/>
                <w:bCs/>
                <w:color w:val="000000" w:themeColor="text1"/>
                <w:sz w:val="20"/>
                <w:szCs w:val="20"/>
              </w:rPr>
              <w:t>PE/AC/07/1</w:t>
            </w:r>
            <w:r>
              <w:rPr>
                <w:rFonts w:ascii="Arial" w:hAnsi="Arial" w:cs="Arial"/>
                <w:b/>
                <w:bCs/>
                <w:color w:val="000000" w:themeColor="text1"/>
                <w:sz w:val="20"/>
                <w:szCs w:val="20"/>
              </w:rPr>
              <w:t>6</w:t>
            </w:r>
          </w:p>
        </w:tc>
      </w:tr>
      <w:tr w:rsidR="00222F21" w:rsidRPr="00AC59D2" w14:paraId="71C8C504" w14:textId="77777777" w:rsidTr="006958A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B64CA23" w14:textId="77777777" w:rsidR="00222F21" w:rsidRPr="00DD74A5" w:rsidRDefault="00222F21" w:rsidP="006958A3">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44AB9168" w14:textId="77777777" w:rsidR="00222F21" w:rsidRPr="00AC59D2" w:rsidRDefault="00222F21"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4F623D1" w14:textId="77777777" w:rsidR="00222F21" w:rsidRPr="00AC59D2" w:rsidRDefault="00222F21"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222F21" w:rsidRPr="00187268" w14:paraId="452B744F"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3B1E38" w14:textId="77777777" w:rsidR="00222F21" w:rsidRPr="00DD74A5" w:rsidRDefault="00222F21" w:rsidP="006958A3">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7D03163E" w14:textId="77777777" w:rsidR="00222F21" w:rsidRPr="00187268" w:rsidRDefault="00222F21" w:rsidP="006958A3">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3F30A2E" w14:textId="77777777" w:rsidR="00222F21" w:rsidRPr="00D92C98" w:rsidRDefault="00222F21" w:rsidP="001C1FC4">
            <w:pPr>
              <w:pStyle w:val="Prrafodelista"/>
              <w:numPr>
                <w:ilvl w:val="0"/>
                <w:numId w:val="7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 xml:space="preserve">Escolaridad:  </w:t>
            </w:r>
            <w:r w:rsidRPr="00187268">
              <w:rPr>
                <w:rFonts w:ascii="Arial" w:hAnsi="Arial" w:cs="Arial"/>
                <w:sz w:val="20"/>
                <w:szCs w:val="20"/>
              </w:rPr>
              <w:t>Licenciatura en Contabilidad, o técnico en contabilidad o áreas económico administrativas</w:t>
            </w:r>
            <w:r>
              <w:rPr>
                <w:rFonts w:ascii="Arial" w:hAnsi="Arial" w:cs="Arial"/>
                <w:sz w:val="20"/>
                <w:szCs w:val="20"/>
              </w:rPr>
              <w:t xml:space="preserve"> o mínimo Bachillerato.</w:t>
            </w:r>
            <w:r w:rsidRPr="00D92C98">
              <w:rPr>
                <w:rFonts w:ascii="Arial" w:hAnsi="Arial" w:cs="Arial"/>
                <w:sz w:val="20"/>
                <w:szCs w:val="20"/>
              </w:rPr>
              <w:t xml:space="preserve"> </w:t>
            </w:r>
          </w:p>
          <w:p w14:paraId="4DDA6BDD" w14:textId="77777777" w:rsidR="00222F21" w:rsidRPr="00D92C98" w:rsidRDefault="00222F21" w:rsidP="001C1FC4">
            <w:pPr>
              <w:pStyle w:val="Prrafodelista"/>
              <w:numPr>
                <w:ilvl w:val="0"/>
                <w:numId w:val="7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Experiencia:</w:t>
            </w:r>
            <w:r>
              <w:rPr>
                <w:rFonts w:ascii="Arial" w:hAnsi="Arial" w:cs="Arial"/>
                <w:sz w:val="20"/>
                <w:szCs w:val="20"/>
              </w:rPr>
              <w:t xml:space="preserve"> 1</w:t>
            </w:r>
            <w:r w:rsidRPr="00D92C98">
              <w:rPr>
                <w:rFonts w:ascii="Arial" w:hAnsi="Arial" w:cs="Arial"/>
                <w:sz w:val="20"/>
                <w:szCs w:val="20"/>
              </w:rPr>
              <w:t xml:space="preserve"> año en actividades similares.</w:t>
            </w:r>
          </w:p>
          <w:p w14:paraId="35FF04F0" w14:textId="77777777" w:rsidR="00CE6FEF" w:rsidRPr="00D92C98" w:rsidRDefault="00CE6FEF" w:rsidP="001C1FC4">
            <w:pPr>
              <w:pStyle w:val="Prrafodelista"/>
              <w:numPr>
                <w:ilvl w:val="0"/>
                <w:numId w:val="71"/>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Conocimientos en contabilidad y administración general, en archivo</w:t>
            </w:r>
            <w:r w:rsidRPr="00D92C98">
              <w:rPr>
                <w:rFonts w:ascii="Arial" w:eastAsia="Times New Roman" w:hAnsi="Arial" w:cs="Arial"/>
                <w:color w:val="333333"/>
                <w:sz w:val="20"/>
                <w:szCs w:val="20"/>
                <w:lang w:eastAsia="es-MX"/>
              </w:rPr>
              <w:t xml:space="preserve"> envío de correos electrónicos, fotocopiado.</w:t>
            </w:r>
          </w:p>
          <w:p w14:paraId="6FB2B60D" w14:textId="5C962691" w:rsidR="00CE6FEF" w:rsidRPr="00CE6FEF" w:rsidRDefault="00CE6FEF" w:rsidP="001C1FC4">
            <w:pPr>
              <w:pStyle w:val="Prrafodelista"/>
              <w:numPr>
                <w:ilvl w:val="0"/>
                <w:numId w:val="71"/>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92C98">
              <w:rPr>
                <w:rFonts w:ascii="Arial" w:hAnsi="Arial" w:cs="Arial"/>
                <w:sz w:val="20"/>
                <w:szCs w:val="20"/>
              </w:rPr>
              <w:t>Habilidades en trabajo en equipo, solución de problemas, comunicación y orientación a la calidad</w:t>
            </w:r>
            <w:r>
              <w:rPr>
                <w:rFonts w:ascii="Arial" w:hAnsi="Arial" w:cs="Arial"/>
                <w:sz w:val="20"/>
                <w:szCs w:val="20"/>
              </w:rPr>
              <w:t>.</w:t>
            </w:r>
          </w:p>
          <w:p w14:paraId="42C2C5CF" w14:textId="74EC916A" w:rsidR="00222F21" w:rsidRPr="00233F6C" w:rsidRDefault="00222F21" w:rsidP="001C1FC4">
            <w:pPr>
              <w:pStyle w:val="Prrafodelista"/>
              <w:numPr>
                <w:ilvl w:val="0"/>
                <w:numId w:val="7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0499C">
              <w:rPr>
                <w:rFonts w:ascii="Arial" w:hAnsi="Arial" w:cs="Arial"/>
                <w:sz w:val="20"/>
                <w:szCs w:val="20"/>
              </w:rPr>
              <w:t xml:space="preserve">Disponibilidad de </w:t>
            </w:r>
            <w:r w:rsidR="00257235" w:rsidRPr="00B0499C">
              <w:rPr>
                <w:rFonts w:ascii="Arial" w:hAnsi="Arial" w:cs="Arial"/>
                <w:sz w:val="20"/>
                <w:szCs w:val="20"/>
              </w:rPr>
              <w:t>horario.</w:t>
            </w:r>
          </w:p>
        </w:tc>
      </w:tr>
    </w:tbl>
    <w:p w14:paraId="51B0BC89" w14:textId="0E89F0E3" w:rsidR="00222F21" w:rsidRDefault="00222F21" w:rsidP="002E39C5">
      <w:pPr>
        <w:rPr>
          <w:sz w:val="16"/>
          <w:szCs w:val="16"/>
        </w:rPr>
      </w:pPr>
    </w:p>
    <w:p w14:paraId="6640D806" w14:textId="0B297D18" w:rsidR="002E39C5" w:rsidRPr="00733E51" w:rsidRDefault="006F462E" w:rsidP="002E39C5">
      <w:pPr>
        <w:rPr>
          <w:rFonts w:ascii="Arial" w:hAnsi="Arial" w:cs="Arial"/>
          <w:sz w:val="20"/>
          <w:szCs w:val="20"/>
        </w:rPr>
      </w:pPr>
      <w:r>
        <w:rPr>
          <w:noProof/>
          <w:lang w:val="es-ES" w:eastAsia="es-ES"/>
        </w:rPr>
        <mc:AlternateContent>
          <mc:Choice Requires="wps">
            <w:drawing>
              <wp:anchor distT="45720" distB="45720" distL="114300" distR="114300" simplePos="0" relativeHeight="254026752" behindDoc="1" locked="0" layoutInCell="1" allowOverlap="1" wp14:anchorId="772345BC" wp14:editId="6FC6D066">
                <wp:simplePos x="0" y="0"/>
                <wp:positionH relativeFrom="margin">
                  <wp:align>left</wp:align>
                </wp:positionH>
                <wp:positionV relativeFrom="paragraph">
                  <wp:posOffset>156404</wp:posOffset>
                </wp:positionV>
                <wp:extent cx="8429625" cy="300990"/>
                <wp:effectExtent l="0" t="0" r="28575" b="2286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2816B78" w14:textId="7A74B682" w:rsidR="00634EBC" w:rsidRPr="004E2499" w:rsidRDefault="00634EBC" w:rsidP="006F462E">
                            <w:pPr>
                              <w:rPr>
                                <w:rFonts w:ascii="Arial" w:hAnsi="Arial" w:cs="Arial"/>
                                <w:sz w:val="20"/>
                                <w:szCs w:val="20"/>
                                <w:lang w:val="es-419"/>
                              </w:rPr>
                            </w:pPr>
                            <w:r>
                              <w:rPr>
                                <w:b/>
                                <w:sz w:val="24"/>
                                <w:lang w:val="es-US"/>
                              </w:rPr>
                              <w:t xml:space="preserve">TESORERÍA </w:t>
                            </w:r>
                            <w:r w:rsidRPr="004E2499">
                              <w:rPr>
                                <w:rFonts w:ascii="Arial" w:hAnsi="Arial" w:cs="Arial"/>
                                <w:b/>
                                <w:sz w:val="20"/>
                                <w:szCs w:val="20"/>
                                <w:lang w:val="es-US"/>
                              </w:rPr>
                              <w:t xml:space="preserve">MUNICIPAL                                                                                                                       </w:t>
                            </w:r>
                            <w:r w:rsidRPr="004E2499">
                              <w:rPr>
                                <w:rFonts w:ascii="Arial" w:hAnsi="Arial" w:cs="Arial"/>
                                <w:b/>
                                <w:sz w:val="20"/>
                                <w:szCs w:val="20"/>
                                <w:lang w:val="es-419"/>
                              </w:rPr>
                              <w:t xml:space="preserve">NOMBRE: </w:t>
                            </w:r>
                            <w:r w:rsidRPr="004E2499">
                              <w:rPr>
                                <w:rFonts w:ascii="Arial" w:hAnsi="Arial" w:cs="Arial"/>
                                <w:b/>
                                <w:sz w:val="20"/>
                                <w:szCs w:val="20"/>
                                <w:lang w:val="es-US"/>
                              </w:rPr>
                              <w:t xml:space="preserve">AUXILIAR </w:t>
                            </w:r>
                            <w:r w:rsidR="00222F21">
                              <w:rPr>
                                <w:rFonts w:ascii="Arial" w:hAnsi="Arial" w:cs="Arial"/>
                                <w:b/>
                                <w:sz w:val="20"/>
                                <w:szCs w:val="20"/>
                                <w:lang w:val="es-US"/>
                              </w:rPr>
                              <w:t>ADMINISTRATIVO</w:t>
                            </w:r>
                            <w:r w:rsidR="00CE6FEF">
                              <w:rPr>
                                <w:rFonts w:ascii="Arial" w:hAnsi="Arial" w:cs="Arial"/>
                                <w:b/>
                                <w:sz w:val="20"/>
                                <w:szCs w:val="20"/>
                                <w:lang w:val="es-US"/>
                              </w:rPr>
                              <w:t xml:space="preserve"> </w:t>
                            </w:r>
                            <w:r w:rsidR="00AA3280">
                              <w:rPr>
                                <w:rFonts w:ascii="Arial" w:hAnsi="Arial" w:cs="Arial"/>
                                <w:b/>
                                <w:sz w:val="20"/>
                                <w:szCs w:val="20"/>
                                <w:lang w:val="es-US"/>
                              </w:rPr>
                              <w:t>(</w:t>
                            </w:r>
                            <w:r w:rsidR="00CE6FEF">
                              <w:rPr>
                                <w:rFonts w:ascii="Arial" w:hAnsi="Arial" w:cs="Arial"/>
                                <w:b/>
                                <w:sz w:val="20"/>
                                <w:szCs w:val="20"/>
                                <w:lang w:val="es-US"/>
                              </w:rPr>
                              <w:t>B</w:t>
                            </w:r>
                            <w:r w:rsidR="00AA3280">
                              <w:rPr>
                                <w:rFonts w:ascii="Arial" w:hAnsi="Arial" w:cs="Arial"/>
                                <w:b/>
                                <w:sz w:val="20"/>
                                <w:szCs w:val="20"/>
                                <w:lang w:val="es-US"/>
                              </w:rPr>
                              <w:t>)</w:t>
                            </w:r>
                          </w:p>
                          <w:p w14:paraId="4A04C464" w14:textId="77777777" w:rsidR="00634EBC" w:rsidRPr="00993F60" w:rsidRDefault="00634EBC" w:rsidP="006F462E">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345BC" id="_x0000_s1109" type="#_x0000_t202" style="position:absolute;margin-left:0;margin-top:12.3pt;width:663.75pt;height:23.7pt;z-index:-249289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" strokecolor="black [3213]">
                <v:textbox>
                  <w:txbxContent>
                    <w:p w14:paraId="52816B78" w14:textId="7A74B682" w:rsidR="00634EBC" w:rsidRPr="004E2499" w:rsidRDefault="00634EBC" w:rsidP="006F462E">
                      <w:pPr>
                        <w:rPr>
                          <w:rFonts w:ascii="Arial" w:hAnsi="Arial" w:cs="Arial"/>
                          <w:sz w:val="20"/>
                          <w:szCs w:val="20"/>
                          <w:lang w:val="es-419"/>
                        </w:rPr>
                      </w:pPr>
                      <w:r>
                        <w:rPr>
                          <w:b/>
                          <w:sz w:val="24"/>
                          <w:lang w:val="es-US"/>
                        </w:rPr>
                        <w:t xml:space="preserve">TESORERÍA </w:t>
                      </w:r>
                      <w:r w:rsidRPr="004E2499">
                        <w:rPr>
                          <w:rFonts w:ascii="Arial" w:hAnsi="Arial" w:cs="Arial"/>
                          <w:b/>
                          <w:sz w:val="20"/>
                          <w:szCs w:val="20"/>
                          <w:lang w:val="es-US"/>
                        </w:rPr>
                        <w:t xml:space="preserve">MUNICIPAL                                                                                                                       </w:t>
                      </w:r>
                      <w:r w:rsidRPr="004E2499">
                        <w:rPr>
                          <w:rFonts w:ascii="Arial" w:hAnsi="Arial" w:cs="Arial"/>
                          <w:b/>
                          <w:sz w:val="20"/>
                          <w:szCs w:val="20"/>
                          <w:lang w:val="es-419"/>
                        </w:rPr>
                        <w:t xml:space="preserve">NOMBRE: </w:t>
                      </w:r>
                      <w:r w:rsidRPr="004E2499">
                        <w:rPr>
                          <w:rFonts w:ascii="Arial" w:hAnsi="Arial" w:cs="Arial"/>
                          <w:b/>
                          <w:sz w:val="20"/>
                          <w:szCs w:val="20"/>
                          <w:lang w:val="es-US"/>
                        </w:rPr>
                        <w:t xml:space="preserve">AUXILIAR </w:t>
                      </w:r>
                      <w:r w:rsidR="00222F21">
                        <w:rPr>
                          <w:rFonts w:ascii="Arial" w:hAnsi="Arial" w:cs="Arial"/>
                          <w:b/>
                          <w:sz w:val="20"/>
                          <w:szCs w:val="20"/>
                          <w:lang w:val="es-US"/>
                        </w:rPr>
                        <w:t>ADMINISTRATIVO</w:t>
                      </w:r>
                      <w:r w:rsidR="00CE6FEF">
                        <w:rPr>
                          <w:rFonts w:ascii="Arial" w:hAnsi="Arial" w:cs="Arial"/>
                          <w:b/>
                          <w:sz w:val="20"/>
                          <w:szCs w:val="20"/>
                          <w:lang w:val="es-US"/>
                        </w:rPr>
                        <w:t xml:space="preserve"> </w:t>
                      </w:r>
                      <w:r w:rsidR="00AA3280">
                        <w:rPr>
                          <w:rFonts w:ascii="Arial" w:hAnsi="Arial" w:cs="Arial"/>
                          <w:b/>
                          <w:sz w:val="20"/>
                          <w:szCs w:val="20"/>
                          <w:lang w:val="es-US"/>
                        </w:rPr>
                        <w:t>(</w:t>
                      </w:r>
                      <w:r w:rsidR="00CE6FEF">
                        <w:rPr>
                          <w:rFonts w:ascii="Arial" w:hAnsi="Arial" w:cs="Arial"/>
                          <w:b/>
                          <w:sz w:val="20"/>
                          <w:szCs w:val="20"/>
                          <w:lang w:val="es-US"/>
                        </w:rPr>
                        <w:t>B</w:t>
                      </w:r>
                      <w:r w:rsidR="00AA3280">
                        <w:rPr>
                          <w:rFonts w:ascii="Arial" w:hAnsi="Arial" w:cs="Arial"/>
                          <w:b/>
                          <w:sz w:val="20"/>
                          <w:szCs w:val="20"/>
                          <w:lang w:val="es-US"/>
                        </w:rPr>
                        <w:t>)</w:t>
                      </w:r>
                    </w:p>
                    <w:p w14:paraId="4A04C464" w14:textId="77777777" w:rsidR="00634EBC" w:rsidRPr="00993F60" w:rsidRDefault="00634EBC" w:rsidP="006F462E">
                      <w:pPr>
                        <w:rPr>
                          <w:sz w:val="24"/>
                          <w:lang w:val="es-US"/>
                        </w:rPr>
                      </w:pPr>
                    </w:p>
                  </w:txbxContent>
                </v:textbox>
                <w10:wrap anchorx="margin"/>
              </v:shape>
            </w:pict>
          </mc:Fallback>
        </mc:AlternateContent>
      </w:r>
    </w:p>
    <w:p w14:paraId="5BD7B200" w14:textId="77777777" w:rsidR="006364F5" w:rsidRDefault="006364F5" w:rsidP="002E39C5">
      <w:pPr>
        <w:rPr>
          <w:sz w:val="28"/>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2E39C5" w14:paraId="627E6155" w14:textId="77777777" w:rsidTr="00BB46DB">
        <w:tc>
          <w:tcPr>
            <w:tcW w:w="13315" w:type="dxa"/>
          </w:tcPr>
          <w:p w14:paraId="4B359ABF" w14:textId="77777777" w:rsidR="002E39C5" w:rsidRPr="004E2499" w:rsidRDefault="002E39C5"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2E39C5" w:rsidRPr="00232109" w14:paraId="09E9B0BC" w14:textId="77777777" w:rsidTr="00BB46DB">
        <w:tc>
          <w:tcPr>
            <w:tcW w:w="13315" w:type="dxa"/>
          </w:tcPr>
          <w:p w14:paraId="320E3560"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Realizar la recepción de solicitudes para suministro de combustible.</w:t>
            </w:r>
          </w:p>
          <w:p w14:paraId="5F44EA60"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Elaboración de vales de combustible solicitados por medio de oficio y bitácora de consumo de combustible de las diferentes áreas.</w:t>
            </w:r>
          </w:p>
          <w:p w14:paraId="4E520100"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Realizar la recepción de vales y facturas de gasolina y diésel, verificando que efectivamente hayan sido emitidos por el sistema de combustible, así como las cargas programadas</w:t>
            </w:r>
          </w:p>
          <w:p w14:paraId="1F29802A"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Realizar reporte para pago de facturas de combustible a los proveedores.</w:t>
            </w:r>
          </w:p>
          <w:p w14:paraId="7F1EF587"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Integrar la documentación comprobatoria y justificativa de cada vale de combustible y lubricantes.</w:t>
            </w:r>
          </w:p>
          <w:p w14:paraId="17AA62B1"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Integrar los expedientes de combustibles y lubricantes con la siguiente documentación: Pólizas, transferencias, factura, oficio de solicitud realizado por las diferentes áreas, órdenes de compra o vales debidamente llenados y firmados, evidencias fotográficas y bitácoras, colocación de sello de tesorería y de operado.</w:t>
            </w:r>
          </w:p>
          <w:p w14:paraId="72D8C8B8"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Tener a su cargo la integración y cuidado de los expedientes de combustibles, de acuerdo la Ley de archivos del Estado de Hidalgo,  así como realizar los procedimientos necesarios para tener firmada esta documentación por Presidenta Municipal, Síndico Municipal y Tesorero Municipal</w:t>
            </w:r>
          </w:p>
          <w:p w14:paraId="49A884B7" w14:textId="2B7E0003"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Integración de expedientes, control y archivo de documentación de combustible donado por Petróleos Mexicanos,  de acuerdo la Ley de archivos del Estado de Hidalgo,  así como realizar los procedimientos necesarios para tener firmada esta documentación por Presidenta Municipal, Síndico Municipal y Tesorero Municipa</w:t>
            </w:r>
            <w:r>
              <w:rPr>
                <w:rFonts w:ascii="Arial" w:hAnsi="Arial" w:cs="Arial"/>
                <w:sz w:val="20"/>
                <w:szCs w:val="20"/>
                <w:lang w:val="es-US"/>
              </w:rPr>
              <w:t>l.</w:t>
            </w:r>
          </w:p>
          <w:p w14:paraId="2AF73E13"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Contribuir para presentar oportunamente la información solicitada en las revisiones de la Secretaria de la Contraloría del Estado de Hidalgo, ASEH, ASF y cualquier Órgano de Fiscalización, en los términos de la legislación vigente.</w:t>
            </w:r>
          </w:p>
          <w:p w14:paraId="18C1AAD3"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Contribuir a solventar observaciones, recomendaciones y acciones promovidas por la Secretaria de la Contraloría del Estado de Hidalgo, ASEH, ASF y cualquier Órgano de Fiscalización, en los términos de la legislación vigente.</w:t>
            </w:r>
          </w:p>
          <w:p w14:paraId="25E667EB"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 xml:space="preserve">Llenado de layout de combustibles y lubricantes, así como la carga correspondiente en la plataforma de SIGF de la ASEH. </w:t>
            </w:r>
          </w:p>
          <w:p w14:paraId="779240FB"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Atención, recepción y orientación a las personas que acuden al área (atención a la ciudadanía y/o funcionarios públicos)</w:t>
            </w:r>
          </w:p>
          <w:p w14:paraId="64FFA575" w14:textId="77777777" w:rsidR="00257235" w:rsidRDefault="00257235" w:rsidP="001C1FC4">
            <w:pPr>
              <w:pStyle w:val="Prrafodelista"/>
              <w:numPr>
                <w:ilvl w:val="0"/>
                <w:numId w:val="302"/>
              </w:numPr>
              <w:spacing w:line="256" w:lineRule="auto"/>
              <w:jc w:val="both"/>
              <w:rPr>
                <w:rFonts w:ascii="Arial" w:hAnsi="Arial" w:cs="Arial"/>
                <w:sz w:val="20"/>
                <w:szCs w:val="20"/>
                <w:lang w:val="es-US"/>
              </w:rPr>
            </w:pPr>
            <w:r w:rsidRPr="00257235">
              <w:rPr>
                <w:rFonts w:ascii="Arial" w:hAnsi="Arial" w:cs="Arial"/>
                <w:sz w:val="20"/>
                <w:szCs w:val="20"/>
                <w:lang w:val="es-US"/>
              </w:rPr>
              <w:t>Realizar bitácoras de combustible y lubricantes.</w:t>
            </w:r>
          </w:p>
          <w:p w14:paraId="52044C23" w14:textId="429EE68E" w:rsidR="002E39C5" w:rsidRPr="00257235" w:rsidRDefault="005A6FDC" w:rsidP="001C1FC4">
            <w:pPr>
              <w:pStyle w:val="Prrafodelista"/>
              <w:numPr>
                <w:ilvl w:val="0"/>
                <w:numId w:val="302"/>
              </w:numPr>
              <w:spacing w:line="256" w:lineRule="auto"/>
              <w:jc w:val="both"/>
              <w:rPr>
                <w:rFonts w:ascii="Arial" w:hAnsi="Arial" w:cs="Arial"/>
                <w:sz w:val="20"/>
                <w:szCs w:val="20"/>
                <w:lang w:val="es-US"/>
              </w:rPr>
            </w:pPr>
            <w:r w:rsidRPr="00257235">
              <w:rPr>
                <w:rFonts w:ascii="Arial" w:eastAsia="Times New Roman" w:hAnsi="Arial" w:cs="Arial"/>
                <w:color w:val="000000"/>
                <w:sz w:val="20"/>
                <w:szCs w:val="20"/>
                <w:lang w:eastAsia="es-MX"/>
              </w:rPr>
              <w:t>Las demás que le sean encomendadas en el ámbito de su competencia por su superior jerárquico.</w:t>
            </w:r>
          </w:p>
        </w:tc>
      </w:tr>
    </w:tbl>
    <w:p w14:paraId="4978B92F" w14:textId="77777777" w:rsidR="00AB75CD" w:rsidRPr="00946ECB" w:rsidRDefault="00AB75CD" w:rsidP="002E39C5">
      <w:pPr>
        <w:rPr>
          <w:rFonts w:ascii="Arial" w:hAnsi="Arial" w:cs="Arial"/>
          <w:sz w:val="18"/>
          <w:szCs w:val="18"/>
        </w:rPr>
      </w:pPr>
    </w:p>
    <w:p w14:paraId="2A10F899" w14:textId="77777777" w:rsidR="006364F5" w:rsidRDefault="006364F5" w:rsidP="002E39C5">
      <w:pPr>
        <w:rPr>
          <w:rFonts w:ascii="Arial" w:hAnsi="Arial" w:cs="Arial"/>
          <w:sz w:val="20"/>
          <w:szCs w:val="20"/>
        </w:rPr>
      </w:pPr>
    </w:p>
    <w:p w14:paraId="1D5D7545" w14:textId="77777777" w:rsidR="00F26A9C" w:rsidRDefault="00F26A9C" w:rsidP="002E39C5">
      <w:pPr>
        <w:rPr>
          <w:rFonts w:ascii="Arial" w:hAnsi="Arial" w:cs="Arial"/>
          <w:sz w:val="20"/>
          <w:szCs w:val="20"/>
        </w:rPr>
      </w:pPr>
    </w:p>
    <w:p w14:paraId="25F20531" w14:textId="77777777" w:rsidR="00BC0537" w:rsidRDefault="00BC0537" w:rsidP="002E39C5">
      <w:pPr>
        <w:rPr>
          <w:rFonts w:ascii="Arial" w:hAnsi="Arial" w:cs="Arial"/>
          <w:sz w:val="20"/>
          <w:szCs w:val="20"/>
        </w:rPr>
      </w:pPr>
    </w:p>
    <w:p w14:paraId="2130C504" w14:textId="77777777" w:rsidR="00BC0537" w:rsidRDefault="00BC0537" w:rsidP="002E39C5">
      <w:pPr>
        <w:rPr>
          <w:rFonts w:ascii="Arial" w:hAnsi="Arial" w:cs="Arial"/>
          <w:sz w:val="20"/>
          <w:szCs w:val="20"/>
        </w:rPr>
      </w:pPr>
    </w:p>
    <w:p w14:paraId="7613ED98" w14:textId="77777777" w:rsidR="00BC0537" w:rsidRDefault="00BC0537" w:rsidP="002E39C5">
      <w:pPr>
        <w:rPr>
          <w:rFonts w:ascii="Arial" w:hAnsi="Arial" w:cs="Arial"/>
          <w:sz w:val="20"/>
          <w:szCs w:val="20"/>
        </w:rPr>
      </w:pPr>
    </w:p>
    <w:p w14:paraId="0208863B" w14:textId="77777777" w:rsidR="00BC0537" w:rsidRDefault="00BC0537" w:rsidP="002E39C5">
      <w:pPr>
        <w:rPr>
          <w:rFonts w:ascii="Arial" w:hAnsi="Arial" w:cs="Arial"/>
          <w:sz w:val="20"/>
          <w:szCs w:val="20"/>
        </w:rPr>
      </w:pPr>
    </w:p>
    <w:p w14:paraId="02BF0D15" w14:textId="77777777" w:rsidR="00BC0537" w:rsidRDefault="00BC0537" w:rsidP="002E39C5">
      <w:pPr>
        <w:rPr>
          <w:rFonts w:ascii="Arial" w:hAnsi="Arial" w:cs="Arial"/>
          <w:sz w:val="20"/>
          <w:szCs w:val="20"/>
        </w:rPr>
      </w:pPr>
    </w:p>
    <w:p w14:paraId="2F2D63CE" w14:textId="77777777" w:rsidR="00BC0537" w:rsidRDefault="00BC0537" w:rsidP="002E39C5">
      <w:pPr>
        <w:rPr>
          <w:rFonts w:ascii="Arial" w:hAnsi="Arial" w:cs="Arial"/>
          <w:sz w:val="20"/>
          <w:szCs w:val="20"/>
        </w:rPr>
      </w:pPr>
    </w:p>
    <w:p w14:paraId="61B90A04" w14:textId="77777777" w:rsidR="00BC0537" w:rsidRDefault="00BC0537" w:rsidP="002E39C5">
      <w:pPr>
        <w:rPr>
          <w:rFonts w:ascii="Arial" w:hAnsi="Arial" w:cs="Arial"/>
          <w:sz w:val="20"/>
          <w:szCs w:val="20"/>
        </w:rPr>
      </w:pPr>
    </w:p>
    <w:p w14:paraId="3F12FDBD" w14:textId="77777777" w:rsidR="00BC0537" w:rsidRDefault="00BC0537" w:rsidP="002E39C5">
      <w:pPr>
        <w:rPr>
          <w:rFonts w:ascii="Arial" w:hAnsi="Arial" w:cs="Arial"/>
          <w:sz w:val="20"/>
          <w:szCs w:val="20"/>
        </w:rPr>
      </w:pPr>
    </w:p>
    <w:p w14:paraId="6514CCBD" w14:textId="77777777" w:rsidR="00BC0537" w:rsidRDefault="00BC0537" w:rsidP="002E39C5">
      <w:pPr>
        <w:rPr>
          <w:rFonts w:ascii="Arial" w:hAnsi="Arial" w:cs="Arial"/>
          <w:sz w:val="20"/>
          <w:szCs w:val="20"/>
        </w:rPr>
      </w:pPr>
    </w:p>
    <w:p w14:paraId="01A42724" w14:textId="77777777" w:rsidR="00BC0537" w:rsidRDefault="00BC0537" w:rsidP="002E39C5">
      <w:pPr>
        <w:rPr>
          <w:rFonts w:ascii="Arial" w:hAnsi="Arial" w:cs="Arial"/>
          <w:sz w:val="20"/>
          <w:szCs w:val="20"/>
        </w:rPr>
      </w:pPr>
    </w:p>
    <w:p w14:paraId="34B027B9" w14:textId="77777777" w:rsidR="00BC0537" w:rsidRDefault="00BC0537" w:rsidP="002E39C5">
      <w:pPr>
        <w:rPr>
          <w:rFonts w:ascii="Arial" w:hAnsi="Arial" w:cs="Arial"/>
          <w:sz w:val="20"/>
          <w:szCs w:val="20"/>
        </w:rPr>
      </w:pPr>
    </w:p>
    <w:p w14:paraId="03DB66E9" w14:textId="77777777" w:rsidR="00BC0537" w:rsidRDefault="00BC0537" w:rsidP="002E39C5">
      <w:pPr>
        <w:rPr>
          <w:rFonts w:ascii="Arial" w:hAnsi="Arial" w:cs="Arial"/>
          <w:sz w:val="20"/>
          <w:szCs w:val="20"/>
        </w:rPr>
      </w:pPr>
    </w:p>
    <w:p w14:paraId="25FEAE7B" w14:textId="77777777" w:rsidR="00BC0537" w:rsidRDefault="00BC0537" w:rsidP="002E39C5">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81098B" w:rsidRPr="00AC59D2" w14:paraId="423E201A"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64AD739" w14:textId="77777777" w:rsidR="0081098B" w:rsidRDefault="0081098B" w:rsidP="00465A42">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02F50DD" w14:textId="77777777" w:rsidR="0081098B" w:rsidRPr="00AC59D2" w:rsidRDefault="0081098B" w:rsidP="00465A42">
            <w:pPr>
              <w:jc w:val="center"/>
              <w:rPr>
                <w:rFonts w:ascii="Arial" w:hAnsi="Arial" w:cs="Arial"/>
                <w:b w:val="0"/>
                <w:bCs w:val="0"/>
                <w:sz w:val="20"/>
                <w:szCs w:val="20"/>
              </w:rPr>
            </w:pPr>
          </w:p>
        </w:tc>
      </w:tr>
      <w:tr w:rsidR="0081098B" w:rsidRPr="00AC59D2" w14:paraId="6980A51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625BE9" w14:textId="77777777" w:rsidR="0081098B" w:rsidRPr="00DD74A5" w:rsidRDefault="0081098B" w:rsidP="00465A42">
            <w:pPr>
              <w:rPr>
                <w:rFonts w:ascii="Arial" w:hAnsi="Arial" w:cs="Arial"/>
                <w:bCs w:val="0"/>
                <w:sz w:val="20"/>
                <w:szCs w:val="20"/>
              </w:rPr>
            </w:pPr>
            <w:r w:rsidRPr="00DD74A5">
              <w:rPr>
                <w:rFonts w:ascii="Arial" w:hAnsi="Arial" w:cs="Arial"/>
                <w:bCs w:val="0"/>
                <w:sz w:val="20"/>
                <w:szCs w:val="20"/>
              </w:rPr>
              <w:t>Puesto</w:t>
            </w:r>
          </w:p>
        </w:tc>
        <w:tc>
          <w:tcPr>
            <w:tcW w:w="10773" w:type="dxa"/>
          </w:tcPr>
          <w:p w14:paraId="2C6CEB03" w14:textId="5F377D9C" w:rsidR="0081098B" w:rsidRPr="00AC59D2" w:rsidRDefault="00B432A6"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291C">
              <w:rPr>
                <w:rFonts w:ascii="Arial" w:hAnsi="Arial" w:cs="Arial"/>
                <w:b/>
                <w:bCs/>
                <w:sz w:val="20"/>
                <w:szCs w:val="20"/>
              </w:rPr>
              <w:t xml:space="preserve">Auxiliar </w:t>
            </w:r>
            <w:r>
              <w:rPr>
                <w:rFonts w:ascii="Arial" w:hAnsi="Arial" w:cs="Arial"/>
                <w:b/>
                <w:bCs/>
                <w:sz w:val="20"/>
                <w:szCs w:val="20"/>
              </w:rPr>
              <w:t>Administrativo</w:t>
            </w:r>
            <w:r w:rsidR="00257235">
              <w:rPr>
                <w:rFonts w:ascii="Arial" w:hAnsi="Arial" w:cs="Arial"/>
                <w:b/>
                <w:bCs/>
                <w:sz w:val="20"/>
                <w:szCs w:val="20"/>
              </w:rPr>
              <w:t xml:space="preserve"> (C)</w:t>
            </w:r>
          </w:p>
        </w:tc>
      </w:tr>
      <w:tr w:rsidR="0081098B" w:rsidRPr="00AC59D2" w14:paraId="1D0C04CD"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074B06E8" w14:textId="77777777" w:rsidR="0081098B" w:rsidRPr="00DD74A5" w:rsidRDefault="0081098B" w:rsidP="00465A42">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3A34C68D" w14:textId="77777777" w:rsidR="000E687B" w:rsidRDefault="000E687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4549CB0" w14:textId="77777777" w:rsidR="0081098B" w:rsidRPr="00AC59D2"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81098B" w:rsidRPr="00AC59D2" w14:paraId="3F5AE482"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20DF6C" w14:textId="77777777" w:rsidR="0081098B" w:rsidRPr="00DD74A5" w:rsidRDefault="0081098B" w:rsidP="00465A42">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15281FDB" w14:textId="20ACB4FB" w:rsidR="0081098B" w:rsidRPr="00AC59D2" w:rsidRDefault="00B432A6"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F73D5">
              <w:rPr>
                <w:rFonts w:ascii="Arial" w:hAnsi="Arial" w:cs="Arial"/>
                <w:b/>
                <w:bCs/>
                <w:color w:val="2E74B5" w:themeColor="accent1" w:themeShade="BF"/>
                <w:sz w:val="20"/>
                <w:szCs w:val="20"/>
              </w:rPr>
              <w:t>PE/AA/07/1</w:t>
            </w:r>
            <w:r>
              <w:rPr>
                <w:rFonts w:ascii="Arial" w:hAnsi="Arial" w:cs="Arial"/>
                <w:b/>
                <w:bCs/>
                <w:color w:val="2E74B5" w:themeColor="accent1" w:themeShade="BF"/>
                <w:sz w:val="20"/>
                <w:szCs w:val="20"/>
              </w:rPr>
              <w:t>6</w:t>
            </w:r>
          </w:p>
        </w:tc>
      </w:tr>
      <w:tr w:rsidR="0081098B" w:rsidRPr="00AC59D2" w14:paraId="144CED44"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CFD21CD" w14:textId="77777777" w:rsidR="0081098B" w:rsidRPr="00DD74A5" w:rsidRDefault="0081098B" w:rsidP="00465A42">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36066F65" w14:textId="77777777" w:rsidR="0081098B" w:rsidRPr="00AC59D2"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FEC38D4" w14:textId="30CF2DCE" w:rsidR="0081098B" w:rsidRPr="00AC59D2" w:rsidRDefault="0051281F"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81098B" w:rsidRPr="00601665" w14:paraId="2B5DF61B"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3711C8" w14:textId="77777777" w:rsidR="0081098B" w:rsidRPr="00DD74A5" w:rsidRDefault="0081098B" w:rsidP="00465A42">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1F3EAD7C" w14:textId="77777777" w:rsidR="00423BFF" w:rsidRPr="009014EE" w:rsidRDefault="00423BFF" w:rsidP="001C1FC4">
            <w:pPr>
              <w:pStyle w:val="Prrafodelista"/>
              <w:numPr>
                <w:ilvl w:val="0"/>
                <w:numId w:val="297"/>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14EE">
              <w:rPr>
                <w:rFonts w:ascii="Arial" w:hAnsi="Arial" w:cs="Arial"/>
                <w:sz w:val="20"/>
                <w:szCs w:val="20"/>
              </w:rPr>
              <w:t xml:space="preserve">Escolaridad: </w:t>
            </w:r>
            <w:r w:rsidRPr="00187268">
              <w:rPr>
                <w:rFonts w:ascii="Arial" w:hAnsi="Arial" w:cs="Arial"/>
                <w:sz w:val="20"/>
                <w:szCs w:val="20"/>
              </w:rPr>
              <w:t>Licenciatura en Contabilidad, o técnico en contabilidad o áreas económico administrativas</w:t>
            </w:r>
            <w:r>
              <w:rPr>
                <w:rFonts w:ascii="Arial" w:hAnsi="Arial" w:cs="Arial"/>
                <w:sz w:val="20"/>
                <w:szCs w:val="20"/>
              </w:rPr>
              <w:t xml:space="preserve"> o mínimo Bachillerato.</w:t>
            </w:r>
          </w:p>
          <w:p w14:paraId="429241E4" w14:textId="77777777" w:rsidR="00423BFF" w:rsidRPr="009014EE" w:rsidRDefault="00423BFF" w:rsidP="001C1FC4">
            <w:pPr>
              <w:pStyle w:val="Prrafodelista"/>
              <w:numPr>
                <w:ilvl w:val="0"/>
                <w:numId w:val="72"/>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14EE">
              <w:rPr>
                <w:rFonts w:ascii="Arial" w:hAnsi="Arial" w:cs="Arial"/>
                <w:sz w:val="20"/>
                <w:szCs w:val="20"/>
              </w:rPr>
              <w:t>Experiencia:  2 años</w:t>
            </w:r>
            <w:r>
              <w:rPr>
                <w:rFonts w:ascii="Arial" w:hAnsi="Arial" w:cs="Arial"/>
                <w:sz w:val="20"/>
                <w:szCs w:val="20"/>
              </w:rPr>
              <w:t xml:space="preserve"> en ejercicio de su profesión. </w:t>
            </w:r>
          </w:p>
          <w:p w14:paraId="7FF6AB7B" w14:textId="77777777" w:rsidR="00423BFF" w:rsidRPr="009014EE" w:rsidRDefault="00423BFF" w:rsidP="001C1FC4">
            <w:pPr>
              <w:pStyle w:val="Prrafodelista"/>
              <w:numPr>
                <w:ilvl w:val="0"/>
                <w:numId w:val="72"/>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14EE">
              <w:rPr>
                <w:rFonts w:ascii="Arial" w:hAnsi="Arial" w:cs="Arial"/>
                <w:sz w:val="20"/>
                <w:szCs w:val="20"/>
              </w:rPr>
              <w:t>Conocimientos en contabilidad y administración en general, manejo sistemas informáticos y office.</w:t>
            </w:r>
          </w:p>
          <w:p w14:paraId="351D7DDA" w14:textId="77777777" w:rsidR="00423BFF" w:rsidRPr="00B0499C" w:rsidRDefault="00423BFF" w:rsidP="001C1FC4">
            <w:pPr>
              <w:pStyle w:val="Prrafodelista"/>
              <w:numPr>
                <w:ilvl w:val="0"/>
                <w:numId w:val="72"/>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0499C">
              <w:rPr>
                <w:rFonts w:ascii="Arial" w:hAnsi="Arial" w:cs="Arial"/>
                <w:sz w:val="20"/>
                <w:szCs w:val="20"/>
              </w:rPr>
              <w:t>Habilidades en trabajo en equipo, solución de problemas, comunicación y orientación a la calidad.</w:t>
            </w:r>
          </w:p>
          <w:p w14:paraId="6952DFBB" w14:textId="678A03FE" w:rsidR="0081098B" w:rsidRPr="00601665" w:rsidRDefault="00423BFF" w:rsidP="001C1FC4">
            <w:pPr>
              <w:pStyle w:val="Prrafodelista"/>
              <w:numPr>
                <w:ilvl w:val="0"/>
                <w:numId w:val="72"/>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p>
        </w:tc>
      </w:tr>
    </w:tbl>
    <w:p w14:paraId="54FD58F7" w14:textId="77777777" w:rsidR="0081098B" w:rsidRPr="00AB75CD" w:rsidRDefault="0081098B" w:rsidP="002E39C5">
      <w:pPr>
        <w:rPr>
          <w:rFonts w:ascii="Arial" w:hAnsi="Arial" w:cs="Arial"/>
          <w:sz w:val="20"/>
          <w:szCs w:val="20"/>
        </w:rPr>
      </w:pPr>
    </w:p>
    <w:p w14:paraId="37A90529" w14:textId="67CDCD21" w:rsidR="00B86202" w:rsidRPr="00B86202" w:rsidRDefault="00B711C9" w:rsidP="00AA3280">
      <w:pPr>
        <w:rPr>
          <w:sz w:val="28"/>
        </w:rPr>
      </w:pPr>
      <w:r>
        <w:rPr>
          <w:noProof/>
          <w:lang w:val="es-ES" w:eastAsia="es-ES"/>
        </w:rPr>
        <mc:AlternateContent>
          <mc:Choice Requires="wps">
            <w:drawing>
              <wp:anchor distT="45720" distB="45720" distL="114300" distR="114300" simplePos="0" relativeHeight="252628992" behindDoc="1" locked="0" layoutInCell="1" allowOverlap="1" wp14:anchorId="7D0298C0" wp14:editId="2EB2931F">
                <wp:simplePos x="0" y="0"/>
                <wp:positionH relativeFrom="margin">
                  <wp:align>left</wp:align>
                </wp:positionH>
                <wp:positionV relativeFrom="paragraph">
                  <wp:posOffset>-36195</wp:posOffset>
                </wp:positionV>
                <wp:extent cx="8429625" cy="300990"/>
                <wp:effectExtent l="0" t="0" r="28575" b="2286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30B669E" w14:textId="16DE2709" w:rsidR="00634EBC" w:rsidRPr="004E2499" w:rsidRDefault="00634EBC" w:rsidP="002E39C5">
                            <w:pPr>
                              <w:rPr>
                                <w:rFonts w:ascii="Arial" w:hAnsi="Arial" w:cs="Arial"/>
                                <w:sz w:val="20"/>
                                <w:szCs w:val="20"/>
                                <w:lang w:val="es-419"/>
                              </w:rPr>
                            </w:pPr>
                            <w:r>
                              <w:rPr>
                                <w:b/>
                                <w:sz w:val="24"/>
                                <w:lang w:val="es-US"/>
                              </w:rPr>
                              <w:t xml:space="preserve">TESORERÍA </w:t>
                            </w:r>
                            <w:r w:rsidRPr="004E2499">
                              <w:rPr>
                                <w:rFonts w:ascii="Arial" w:hAnsi="Arial" w:cs="Arial"/>
                                <w:b/>
                                <w:sz w:val="20"/>
                                <w:szCs w:val="20"/>
                                <w:lang w:val="es-US"/>
                              </w:rPr>
                              <w:t xml:space="preserve">MUNICIPAL                                                                                                                    </w:t>
                            </w:r>
                            <w:r w:rsidRPr="004E2499">
                              <w:rPr>
                                <w:rFonts w:ascii="Arial" w:hAnsi="Arial" w:cs="Arial"/>
                                <w:b/>
                                <w:sz w:val="20"/>
                                <w:szCs w:val="20"/>
                                <w:lang w:val="es-419"/>
                              </w:rPr>
                              <w:t xml:space="preserve">NOMBRE: </w:t>
                            </w:r>
                            <w:r w:rsidRPr="004E2499">
                              <w:rPr>
                                <w:rFonts w:ascii="Arial" w:hAnsi="Arial" w:cs="Arial"/>
                                <w:b/>
                                <w:sz w:val="20"/>
                                <w:szCs w:val="20"/>
                                <w:lang w:val="es-US"/>
                              </w:rPr>
                              <w:t xml:space="preserve">AUXILIAR </w:t>
                            </w:r>
                            <w:r w:rsidR="00423BFF">
                              <w:rPr>
                                <w:rFonts w:ascii="Arial" w:hAnsi="Arial" w:cs="Arial"/>
                                <w:b/>
                                <w:sz w:val="20"/>
                                <w:szCs w:val="20"/>
                                <w:lang w:val="es-US"/>
                              </w:rPr>
                              <w:t>ADMINISTRATIVO</w:t>
                            </w:r>
                            <w:r w:rsidR="00257235">
                              <w:rPr>
                                <w:rFonts w:ascii="Arial" w:hAnsi="Arial" w:cs="Arial"/>
                                <w:b/>
                                <w:sz w:val="20"/>
                                <w:szCs w:val="20"/>
                                <w:lang w:val="es-US"/>
                              </w:rPr>
                              <w:t xml:space="preserve"> ( C )  (C)</w:t>
                            </w:r>
                          </w:p>
                          <w:p w14:paraId="276C8115" w14:textId="77777777" w:rsidR="00634EBC" w:rsidRPr="00993F60" w:rsidRDefault="00634EBC" w:rsidP="002E39C5">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298C0" id="_x0000_s1110" type="#_x0000_t202" style="position:absolute;margin-left:0;margin-top:-2.85pt;width:663.75pt;height:23.7pt;z-index:-25068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GMUgMQxAgAAUwQAAA4AAAAAAAAAAAAAAAAALgIA&#10;AGRycy9lMm9Eb2MueG1sUEsBAi0AFAAGAAgAAAAhAEifeQPdAAAABwEAAA8AAAAAAAAAAAAAAAAA&#10;iwQAAGRycy9kb3ducmV2LnhtbFBLBQYAAAAABAAEAPMAAACVBQAAAAA=&#10;" strokecolor="black [3213]">
                <v:textbox>
                  <w:txbxContent>
                    <w:p w14:paraId="430B669E" w14:textId="16DE2709" w:rsidR="00634EBC" w:rsidRPr="004E2499" w:rsidRDefault="00634EBC" w:rsidP="002E39C5">
                      <w:pPr>
                        <w:rPr>
                          <w:rFonts w:ascii="Arial" w:hAnsi="Arial" w:cs="Arial"/>
                          <w:sz w:val="20"/>
                          <w:szCs w:val="20"/>
                          <w:lang w:val="es-419"/>
                        </w:rPr>
                      </w:pPr>
                      <w:r>
                        <w:rPr>
                          <w:b/>
                          <w:sz w:val="24"/>
                          <w:lang w:val="es-US"/>
                        </w:rPr>
                        <w:t xml:space="preserve">TESORERÍA </w:t>
                      </w:r>
                      <w:r w:rsidRPr="004E2499">
                        <w:rPr>
                          <w:rFonts w:ascii="Arial" w:hAnsi="Arial" w:cs="Arial"/>
                          <w:b/>
                          <w:sz w:val="20"/>
                          <w:szCs w:val="20"/>
                          <w:lang w:val="es-US"/>
                        </w:rPr>
                        <w:t xml:space="preserve">MUNICIPAL                                                                                                                    </w:t>
                      </w:r>
                      <w:r w:rsidRPr="004E2499">
                        <w:rPr>
                          <w:rFonts w:ascii="Arial" w:hAnsi="Arial" w:cs="Arial"/>
                          <w:b/>
                          <w:sz w:val="20"/>
                          <w:szCs w:val="20"/>
                          <w:lang w:val="es-419"/>
                        </w:rPr>
                        <w:t xml:space="preserve">NOMBRE: </w:t>
                      </w:r>
                      <w:r w:rsidRPr="004E2499">
                        <w:rPr>
                          <w:rFonts w:ascii="Arial" w:hAnsi="Arial" w:cs="Arial"/>
                          <w:b/>
                          <w:sz w:val="20"/>
                          <w:szCs w:val="20"/>
                          <w:lang w:val="es-US"/>
                        </w:rPr>
                        <w:t xml:space="preserve">AUXILIAR </w:t>
                      </w:r>
                      <w:r w:rsidR="00423BFF">
                        <w:rPr>
                          <w:rFonts w:ascii="Arial" w:hAnsi="Arial" w:cs="Arial"/>
                          <w:b/>
                          <w:sz w:val="20"/>
                          <w:szCs w:val="20"/>
                          <w:lang w:val="es-US"/>
                        </w:rPr>
                        <w:t>ADMINISTRATIVO</w:t>
                      </w:r>
                      <w:r w:rsidR="00257235">
                        <w:rPr>
                          <w:rFonts w:ascii="Arial" w:hAnsi="Arial" w:cs="Arial"/>
                          <w:b/>
                          <w:sz w:val="20"/>
                          <w:szCs w:val="20"/>
                          <w:lang w:val="es-US"/>
                        </w:rPr>
                        <w:t xml:space="preserve"> ( C )  (C)</w:t>
                      </w:r>
                    </w:p>
                    <w:p w14:paraId="276C8115" w14:textId="77777777" w:rsidR="00634EBC" w:rsidRPr="00993F60" w:rsidRDefault="00634EBC" w:rsidP="002E39C5">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2E39C5" w14:paraId="2966ABAD" w14:textId="77777777" w:rsidTr="00BB46DB">
        <w:tc>
          <w:tcPr>
            <w:tcW w:w="13315" w:type="dxa"/>
          </w:tcPr>
          <w:p w14:paraId="738FD19A" w14:textId="77777777" w:rsidR="002E39C5" w:rsidRDefault="002E39C5"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F68FAB4" w14:textId="77777777" w:rsidR="002E39C5" w:rsidRPr="004E2499" w:rsidRDefault="002E39C5" w:rsidP="00BB46DB">
            <w:pPr>
              <w:jc w:val="both"/>
              <w:rPr>
                <w:rFonts w:ascii="Arial" w:hAnsi="Arial" w:cs="Arial"/>
                <w:sz w:val="20"/>
                <w:szCs w:val="20"/>
                <w:lang w:val="es-US"/>
              </w:rPr>
            </w:pPr>
          </w:p>
        </w:tc>
      </w:tr>
      <w:tr w:rsidR="002E39C5" w:rsidRPr="00232109" w14:paraId="67BA8E01" w14:textId="77777777" w:rsidTr="00BB46DB">
        <w:tc>
          <w:tcPr>
            <w:tcW w:w="13315" w:type="dxa"/>
          </w:tcPr>
          <w:p w14:paraId="62D4CF0E" w14:textId="77777777" w:rsidR="002E39C5" w:rsidRDefault="002E39C5" w:rsidP="00BB46DB">
            <w:pPr>
              <w:pStyle w:val="Prrafodelista"/>
              <w:jc w:val="both"/>
              <w:rPr>
                <w:lang w:val="es-US"/>
              </w:rPr>
            </w:pPr>
          </w:p>
          <w:p w14:paraId="2CF7CD0C" w14:textId="565C5D18"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Realizar la recepción y revisión de las erogaciones emitidas por la Oficialía Mayor para validación.</w:t>
            </w:r>
          </w:p>
          <w:p w14:paraId="4EBA674C" w14:textId="667F843E"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Realizar la recepción y revisión de las erogaciones emitidas para pago por la Oficialía Mayor, verificando que se encuentren debidamente selladas, foliadas y autorizadas, así mismo que estén integradas con la documentación comprobatoria y justificativa suficiente y necesaria.</w:t>
            </w:r>
          </w:p>
          <w:p w14:paraId="51A2897E" w14:textId="2538A522"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Realizar la recepción y revisión de las erogaciones emitidas para pago por Dif Municipal, verificando que se encuentren debidamente selladas, foliadas y autorizadas, así mismo que estén integradas con la documentación comprobatoria y justificativa suficiente y necesaria.</w:t>
            </w:r>
          </w:p>
          <w:p w14:paraId="7DDBCE6A" w14:textId="1F58EE6A"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Realizar alta de cuentas bancarias de proveedores en el portal de Bancomer.</w:t>
            </w:r>
          </w:p>
          <w:p w14:paraId="0810D8FA" w14:textId="39308B1C"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Tener actualizada agenda de reuniones de Tesorero Municipal y realizar recordatorios de asistencia a estos eventos.</w:t>
            </w:r>
          </w:p>
          <w:p w14:paraId="7C4698EA" w14:textId="5602414F" w:rsid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Realizar llenado de layout para pagos a proveedores.</w:t>
            </w:r>
          </w:p>
          <w:p w14:paraId="708646C0" w14:textId="71C5242E"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Actualizar información para visualización en el SIPOT en lo que se refiere al rubro de viáticos</w:t>
            </w:r>
          </w:p>
          <w:p w14:paraId="61E7C71D" w14:textId="411BBF43"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Realizar la entrega de documentación pagada para el proceso de contabilización.</w:t>
            </w:r>
          </w:p>
          <w:p w14:paraId="749B32CF" w14:textId="75EE23C1"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Contribuir para presentar oportunamente la información solicitada en las revisiones de la Secretaria de la Contraloría del Estado de Hidalgo, ASEH, ASF y cualquier Órgano de Fiscalización, en los términos de la legislación vigente.</w:t>
            </w:r>
          </w:p>
          <w:p w14:paraId="7306AF4D" w14:textId="6FF203D9"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Contribuir a solventar observaciones, recomendaciones y acciones promovidas por la Secretaria de la Contraloría del Estado de Hidalgo, ASEH, ASF y cualquier Órgano de Fiscalización, en los términos de la legislación vigente.</w:t>
            </w:r>
          </w:p>
          <w:p w14:paraId="680043A7" w14:textId="5A6C3404"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Tener a su cargo la integración y actualización del inventario de bienes muebles de la Tesorería Municipal, realizando el levantamiento físico del mismo de manera trimestral, apoyándose con personal de tesorería con cargo de Auxiliar de Tesorería.</w:t>
            </w:r>
          </w:p>
          <w:p w14:paraId="2F905E8C" w14:textId="5F16E6EE" w:rsidR="006E5519" w:rsidRPr="006E5519" w:rsidRDefault="006E5519" w:rsidP="00734024">
            <w:pPr>
              <w:pStyle w:val="Prrafodelista"/>
              <w:numPr>
                <w:ilvl w:val="0"/>
                <w:numId w:val="9"/>
              </w:numPr>
              <w:spacing w:line="256" w:lineRule="auto"/>
              <w:jc w:val="both"/>
              <w:rPr>
                <w:rFonts w:ascii="Arial" w:hAnsi="Arial" w:cs="Arial"/>
                <w:sz w:val="20"/>
                <w:szCs w:val="20"/>
                <w:lang w:val="es-US"/>
              </w:rPr>
            </w:pPr>
            <w:r>
              <w:rPr>
                <w:rFonts w:ascii="Arial" w:hAnsi="Arial" w:cs="Arial"/>
                <w:sz w:val="20"/>
                <w:szCs w:val="20"/>
                <w:lang w:val="es-US"/>
              </w:rPr>
              <w:t>Verificar la debida integración de expedientes con las firmas y sellos correspondientes de las erogaciones realizadas.</w:t>
            </w:r>
          </w:p>
          <w:p w14:paraId="3E0BDA18" w14:textId="3AD79A48" w:rsidR="001D3D20" w:rsidRPr="001D3D20" w:rsidRDefault="0051281F" w:rsidP="00734024">
            <w:pPr>
              <w:pStyle w:val="Prrafodelista"/>
              <w:numPr>
                <w:ilvl w:val="0"/>
                <w:numId w:val="9"/>
              </w:numPr>
              <w:jc w:val="both"/>
              <w:rPr>
                <w:rFonts w:ascii="Arial" w:hAnsi="Arial" w:cs="Arial"/>
                <w:sz w:val="20"/>
                <w:szCs w:val="20"/>
                <w:lang w:val="es-US"/>
              </w:rPr>
            </w:pPr>
            <w:r w:rsidRPr="00061037">
              <w:rPr>
                <w:rFonts w:ascii="Arial" w:eastAsia="Times New Roman" w:hAnsi="Arial" w:cs="Arial"/>
                <w:color w:val="000000"/>
                <w:sz w:val="20"/>
                <w:szCs w:val="20"/>
                <w:lang w:eastAsia="es-MX"/>
              </w:rPr>
              <w:t>Las demás que le sean encomendadas en el ámbito de su competencia por su superior jerárquico</w:t>
            </w:r>
          </w:p>
        </w:tc>
      </w:tr>
    </w:tbl>
    <w:p w14:paraId="11D5FE2E" w14:textId="2447605C" w:rsidR="0051281F" w:rsidRDefault="0051281F" w:rsidP="002E39C5">
      <w:pPr>
        <w:rPr>
          <w:sz w:val="28"/>
        </w:rPr>
      </w:pPr>
    </w:p>
    <w:p w14:paraId="61485CBF" w14:textId="301AF57D" w:rsidR="00B86202" w:rsidRDefault="00B86202" w:rsidP="002E39C5">
      <w:pPr>
        <w:rPr>
          <w:sz w:val="28"/>
        </w:rPr>
      </w:pPr>
    </w:p>
    <w:p w14:paraId="46DA1504" w14:textId="77777777" w:rsidR="00BC0537" w:rsidRDefault="00BC0537" w:rsidP="002E39C5">
      <w:pPr>
        <w:rPr>
          <w:sz w:val="28"/>
        </w:rPr>
      </w:pPr>
    </w:p>
    <w:p w14:paraId="3CD966A2" w14:textId="77777777" w:rsidR="00BC0537" w:rsidRDefault="00BC0537" w:rsidP="002E39C5">
      <w:pPr>
        <w:rPr>
          <w:sz w:val="28"/>
        </w:rPr>
      </w:pPr>
    </w:p>
    <w:p w14:paraId="5A23FC54" w14:textId="77777777" w:rsidR="00BC0537" w:rsidRDefault="00BC0537" w:rsidP="002E39C5">
      <w:pPr>
        <w:rPr>
          <w:sz w:val="28"/>
        </w:rPr>
      </w:pPr>
    </w:p>
    <w:p w14:paraId="14C6866C" w14:textId="77777777" w:rsidR="00BC0537" w:rsidRDefault="00BC0537" w:rsidP="002E39C5">
      <w:pPr>
        <w:rPr>
          <w:sz w:val="28"/>
        </w:rPr>
      </w:pPr>
    </w:p>
    <w:p w14:paraId="1D1B7875" w14:textId="77777777" w:rsidR="00BC0537" w:rsidRDefault="00BC0537" w:rsidP="002E39C5">
      <w:pPr>
        <w:rPr>
          <w:sz w:val="28"/>
        </w:rPr>
      </w:pPr>
    </w:p>
    <w:p w14:paraId="1FF5E95F" w14:textId="77777777" w:rsidR="00BC0537" w:rsidRDefault="00BC0537" w:rsidP="002E39C5">
      <w:pPr>
        <w:rPr>
          <w:sz w:val="28"/>
        </w:rPr>
      </w:pPr>
    </w:p>
    <w:p w14:paraId="6FC23D40" w14:textId="77777777" w:rsidR="00BC0537" w:rsidRDefault="00BC0537" w:rsidP="002E39C5">
      <w:pPr>
        <w:rPr>
          <w:sz w:val="28"/>
        </w:rPr>
      </w:pPr>
    </w:p>
    <w:p w14:paraId="76987043" w14:textId="77777777" w:rsidR="00BC0537" w:rsidRDefault="00BC0537" w:rsidP="002E39C5">
      <w:pPr>
        <w:rPr>
          <w:sz w:val="28"/>
        </w:rPr>
      </w:pPr>
    </w:p>
    <w:p w14:paraId="174ACD96" w14:textId="77777777" w:rsidR="00BC0537" w:rsidRDefault="00BC0537" w:rsidP="002E39C5">
      <w:pPr>
        <w:rPr>
          <w:sz w:val="28"/>
        </w:rPr>
      </w:pPr>
    </w:p>
    <w:p w14:paraId="154877AE" w14:textId="18241BB1" w:rsidR="00B86202" w:rsidRDefault="00B86202" w:rsidP="002E39C5">
      <w:pPr>
        <w:rPr>
          <w:sz w:val="28"/>
        </w:rPr>
      </w:pPr>
    </w:p>
    <w:p w14:paraId="3C4701BC" w14:textId="702C1581" w:rsidR="00B86202" w:rsidRDefault="00B86202" w:rsidP="002E39C5">
      <w:pPr>
        <w:rPr>
          <w:sz w:val="28"/>
        </w:rPr>
      </w:pPr>
    </w:p>
    <w:p w14:paraId="6641F5C4" w14:textId="0B7E3C72" w:rsidR="00835625" w:rsidRDefault="00835625" w:rsidP="002E39C5">
      <w:pPr>
        <w:rPr>
          <w:sz w:val="28"/>
        </w:rPr>
      </w:pPr>
    </w:p>
    <w:p w14:paraId="04E18589" w14:textId="77777777" w:rsidR="00835625" w:rsidRDefault="00835625" w:rsidP="002E39C5">
      <w:pPr>
        <w:rPr>
          <w:sz w:val="28"/>
        </w:rPr>
      </w:pPr>
    </w:p>
    <w:p w14:paraId="76901EC5" w14:textId="77777777" w:rsidR="00B86202" w:rsidRDefault="00B86202" w:rsidP="002E39C5">
      <w:pPr>
        <w:rPr>
          <w:sz w:val="28"/>
        </w:rPr>
      </w:pPr>
    </w:p>
    <w:tbl>
      <w:tblPr>
        <w:tblStyle w:val="Tablanormal1"/>
        <w:tblW w:w="13320" w:type="dxa"/>
        <w:tblLook w:val="04A0" w:firstRow="1" w:lastRow="0" w:firstColumn="1" w:lastColumn="0" w:noHBand="0" w:noVBand="1"/>
      </w:tblPr>
      <w:tblGrid>
        <w:gridCol w:w="2547"/>
        <w:gridCol w:w="10773"/>
      </w:tblGrid>
      <w:tr w:rsidR="00923BA9" w:rsidRPr="00AC59D2" w14:paraId="45626D50"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48F10F4" w14:textId="77777777" w:rsidR="00923BA9" w:rsidRDefault="00923BA9"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0F8A3D68" w14:textId="77777777" w:rsidR="00923BA9" w:rsidRPr="00AC59D2" w:rsidRDefault="00923BA9" w:rsidP="004B0858">
            <w:pPr>
              <w:jc w:val="center"/>
              <w:rPr>
                <w:rFonts w:ascii="Arial" w:hAnsi="Arial" w:cs="Arial"/>
                <w:b w:val="0"/>
                <w:bCs w:val="0"/>
                <w:sz w:val="20"/>
                <w:szCs w:val="20"/>
              </w:rPr>
            </w:pPr>
          </w:p>
        </w:tc>
      </w:tr>
      <w:tr w:rsidR="00923BA9" w:rsidRPr="00AC59D2" w14:paraId="05165996"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08682E"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Puesto</w:t>
            </w:r>
          </w:p>
        </w:tc>
        <w:tc>
          <w:tcPr>
            <w:tcW w:w="10773" w:type="dxa"/>
          </w:tcPr>
          <w:p w14:paraId="1991AFEA" w14:textId="7F1A2244" w:rsidR="00923BA9" w:rsidRPr="00AC59D2" w:rsidRDefault="00923B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Cajero</w:t>
            </w:r>
            <w:r w:rsidR="00835625">
              <w:rPr>
                <w:rFonts w:ascii="Arial" w:hAnsi="Arial" w:cs="Arial"/>
                <w:b/>
                <w:bCs/>
                <w:sz w:val="20"/>
                <w:szCs w:val="20"/>
              </w:rPr>
              <w:t xml:space="preserve"> (a)</w:t>
            </w:r>
          </w:p>
        </w:tc>
      </w:tr>
      <w:tr w:rsidR="00923BA9" w:rsidRPr="00AC59D2" w14:paraId="2B8296B3"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45777E19"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6618B30B" w14:textId="77777777" w:rsidR="000E687B" w:rsidRDefault="000E687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42D5E2D" w14:textId="77777777" w:rsidR="00923BA9" w:rsidRPr="00AC59D2" w:rsidRDefault="00923B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923BA9" w:rsidRPr="00AC59D2" w14:paraId="0BC757AF"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DC2D44"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5C998C74" w14:textId="77777777" w:rsidR="000E687B" w:rsidRPr="0067233E" w:rsidRDefault="000E687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p w14:paraId="58C1542E" w14:textId="77777777" w:rsidR="00923BA9" w:rsidRPr="00AC59D2" w:rsidRDefault="00923B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color w:val="000000" w:themeColor="text1"/>
                <w:sz w:val="20"/>
                <w:szCs w:val="20"/>
              </w:rPr>
              <w:t>TO/CA/08/07</w:t>
            </w:r>
          </w:p>
        </w:tc>
      </w:tr>
      <w:tr w:rsidR="00923BA9" w:rsidRPr="00AC59D2" w14:paraId="07187CBE"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97B886C"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132D8BC0" w14:textId="77777777" w:rsidR="00923BA9" w:rsidRPr="00AC59D2" w:rsidRDefault="00923B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557099C" w14:textId="77777777" w:rsidR="00923BA9" w:rsidRPr="00AC59D2" w:rsidRDefault="00923B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923BA9" w:rsidRPr="00D92C98" w14:paraId="618811FF" w14:textId="77777777" w:rsidTr="00464E49">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547" w:type="dxa"/>
          </w:tcPr>
          <w:p w14:paraId="51763B0C" w14:textId="77777777" w:rsidR="00923BA9" w:rsidRPr="00DD74A5" w:rsidRDefault="00923BA9" w:rsidP="004B0858">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0F0F7F0D" w14:textId="77777777" w:rsidR="006E5519" w:rsidRDefault="006E5519" w:rsidP="001C1FC4">
            <w:pPr>
              <w:pStyle w:val="Prrafodelista"/>
              <w:numPr>
                <w:ilvl w:val="0"/>
                <w:numId w:val="73"/>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Escolaridad: Licenciatura en Contabilidad, Ingeniero o Técnico en contabilidad o áreas económico administrativas.</w:t>
            </w:r>
          </w:p>
          <w:p w14:paraId="6089D4E3" w14:textId="77777777" w:rsidR="006E5519" w:rsidRDefault="006E5519" w:rsidP="001C1FC4">
            <w:pPr>
              <w:pStyle w:val="Prrafodelista"/>
              <w:numPr>
                <w:ilvl w:val="0"/>
                <w:numId w:val="73"/>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 1 año realizando actividades similares.</w:t>
            </w:r>
          </w:p>
          <w:p w14:paraId="22B8E707" w14:textId="77777777" w:rsidR="006E5519" w:rsidRDefault="006E5519" w:rsidP="001C1FC4">
            <w:pPr>
              <w:pStyle w:val="Prrafodelista"/>
              <w:numPr>
                <w:ilvl w:val="0"/>
                <w:numId w:val="73"/>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administración básica y manejo de efectivo, sistema de cobro emitiendo recibo timbrado.</w:t>
            </w:r>
          </w:p>
          <w:p w14:paraId="1DE12653" w14:textId="2A83B3DD" w:rsidR="00923BA9" w:rsidRPr="00D92C98" w:rsidRDefault="006E5519" w:rsidP="001C1FC4">
            <w:pPr>
              <w:pStyle w:val="Prrafodelista"/>
              <w:numPr>
                <w:ilvl w:val="0"/>
                <w:numId w:val="73"/>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Habilidades en trabajo en equipo, orientación a la calidad</w:t>
            </w:r>
          </w:p>
        </w:tc>
      </w:tr>
    </w:tbl>
    <w:p w14:paraId="3C27474B" w14:textId="77777777" w:rsidR="00923BA9" w:rsidRPr="00D92C98" w:rsidRDefault="00923BA9" w:rsidP="00923BA9">
      <w:pPr>
        <w:rPr>
          <w:rFonts w:ascii="Arial" w:hAnsi="Arial" w:cs="Arial"/>
          <w:sz w:val="20"/>
          <w:szCs w:val="20"/>
        </w:rPr>
      </w:pPr>
    </w:p>
    <w:p w14:paraId="49E6D20D" w14:textId="77777777" w:rsidR="00923BA9" w:rsidRDefault="00923BA9" w:rsidP="00923BA9">
      <w:pPr>
        <w:tabs>
          <w:tab w:val="center" w:pos="6503"/>
          <w:tab w:val="left" w:pos="8895"/>
        </w:tabs>
        <w:rPr>
          <w:sz w:val="28"/>
        </w:rPr>
      </w:pPr>
      <w:r>
        <w:rPr>
          <w:sz w:val="28"/>
        </w:rPr>
        <w:tab/>
      </w:r>
      <w:r>
        <w:rPr>
          <w:noProof/>
          <w:lang w:val="es-ES" w:eastAsia="es-ES"/>
        </w:rPr>
        <mc:AlternateContent>
          <mc:Choice Requires="wps">
            <w:drawing>
              <wp:anchor distT="45720" distB="45720" distL="114300" distR="114300" simplePos="0" relativeHeight="253776896" behindDoc="1" locked="0" layoutInCell="1" allowOverlap="1" wp14:anchorId="21B87364" wp14:editId="3C2F8D5C">
                <wp:simplePos x="0" y="0"/>
                <wp:positionH relativeFrom="margin">
                  <wp:align>left</wp:align>
                </wp:positionH>
                <wp:positionV relativeFrom="paragraph">
                  <wp:posOffset>-36195</wp:posOffset>
                </wp:positionV>
                <wp:extent cx="8429625" cy="300990"/>
                <wp:effectExtent l="0" t="0" r="28575" b="22860"/>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964110E" w14:textId="2A9D54B9" w:rsidR="00634EBC" w:rsidRPr="008F716A" w:rsidRDefault="00634EBC" w:rsidP="00923BA9">
                            <w:pPr>
                              <w:rPr>
                                <w:rFonts w:ascii="Arial" w:hAnsi="Arial" w:cs="Arial"/>
                                <w:sz w:val="20"/>
                                <w:szCs w:val="20"/>
                                <w:lang w:val="es-US"/>
                              </w:rPr>
                            </w:pPr>
                            <w:r>
                              <w:rPr>
                                <w:b/>
                                <w:sz w:val="24"/>
                                <w:lang w:val="es-US"/>
                              </w:rPr>
                              <w:t xml:space="preserve">TEOSRERÍA </w:t>
                            </w:r>
                            <w:r w:rsidRPr="008F716A">
                              <w:rPr>
                                <w:rFonts w:ascii="Arial" w:hAnsi="Arial" w:cs="Arial"/>
                                <w:b/>
                                <w:sz w:val="20"/>
                                <w:szCs w:val="20"/>
                                <w:lang w:val="es-US"/>
                              </w:rPr>
                              <w:t xml:space="preserve">MUNICIPAL                                                                                                                                                    </w:t>
                            </w:r>
                            <w:r w:rsidRPr="008F716A">
                              <w:rPr>
                                <w:rFonts w:ascii="Arial" w:hAnsi="Arial" w:cs="Arial"/>
                                <w:b/>
                                <w:sz w:val="20"/>
                                <w:szCs w:val="20"/>
                                <w:lang w:val="es-419"/>
                              </w:rPr>
                              <w:t xml:space="preserve">NOMBRE: </w:t>
                            </w:r>
                            <w:r w:rsidRPr="008F716A">
                              <w:rPr>
                                <w:rFonts w:ascii="Arial" w:hAnsi="Arial" w:cs="Arial"/>
                                <w:b/>
                                <w:sz w:val="20"/>
                                <w:szCs w:val="20"/>
                                <w:lang w:val="es-US"/>
                              </w:rPr>
                              <w:t>CAJE</w:t>
                            </w:r>
                            <w:r>
                              <w:rPr>
                                <w:rFonts w:ascii="Arial" w:hAnsi="Arial" w:cs="Arial"/>
                                <w:b/>
                                <w:sz w:val="20"/>
                                <w:szCs w:val="20"/>
                                <w:lang w:val="es-US"/>
                              </w:rPr>
                              <w:t>RO</w:t>
                            </w:r>
                            <w:r w:rsidR="00835625">
                              <w:rPr>
                                <w:rFonts w:ascii="Arial" w:hAnsi="Arial" w:cs="Arial"/>
                                <w:b/>
                                <w:sz w:val="20"/>
                                <w:szCs w:val="20"/>
                                <w:lang w:val="es-US"/>
                              </w:rPr>
                              <w:t xml:space="preserve"> (A)</w:t>
                            </w:r>
                          </w:p>
                          <w:p w14:paraId="1EEF11EA" w14:textId="77777777" w:rsidR="00634EBC" w:rsidRPr="00993F60" w:rsidRDefault="00634EBC" w:rsidP="00923BA9">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87364" id="_x0000_s1111" type="#_x0000_t202" style="position:absolute;margin-left:0;margin-top:-2.85pt;width:663.75pt;height:23.7pt;z-index:-249539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HGHWDExAgAAVAQAAA4AAAAAAAAAAAAAAAAALgIA&#10;AGRycy9lMm9Eb2MueG1sUEsBAi0AFAAGAAgAAAAhAEifeQPdAAAABwEAAA8AAAAAAAAAAAAAAAAA&#10;iwQAAGRycy9kb3ducmV2LnhtbFBLBQYAAAAABAAEAPMAAACVBQAAAAA=&#10;" strokecolor="black [3213]">
                <v:textbox>
                  <w:txbxContent>
                    <w:p w14:paraId="4964110E" w14:textId="2A9D54B9" w:rsidR="00634EBC" w:rsidRPr="008F716A" w:rsidRDefault="00634EBC" w:rsidP="00923BA9">
                      <w:pPr>
                        <w:rPr>
                          <w:rFonts w:ascii="Arial" w:hAnsi="Arial" w:cs="Arial"/>
                          <w:sz w:val="20"/>
                          <w:szCs w:val="20"/>
                          <w:lang w:val="es-US"/>
                        </w:rPr>
                      </w:pPr>
                      <w:r>
                        <w:rPr>
                          <w:b/>
                          <w:sz w:val="24"/>
                          <w:lang w:val="es-US"/>
                        </w:rPr>
                        <w:t xml:space="preserve">TEOSRERÍA </w:t>
                      </w:r>
                      <w:r w:rsidRPr="008F716A">
                        <w:rPr>
                          <w:rFonts w:ascii="Arial" w:hAnsi="Arial" w:cs="Arial"/>
                          <w:b/>
                          <w:sz w:val="20"/>
                          <w:szCs w:val="20"/>
                          <w:lang w:val="es-US"/>
                        </w:rPr>
                        <w:t xml:space="preserve">MUNICIPAL                                                                                                                                                    </w:t>
                      </w:r>
                      <w:r w:rsidRPr="008F716A">
                        <w:rPr>
                          <w:rFonts w:ascii="Arial" w:hAnsi="Arial" w:cs="Arial"/>
                          <w:b/>
                          <w:sz w:val="20"/>
                          <w:szCs w:val="20"/>
                          <w:lang w:val="es-419"/>
                        </w:rPr>
                        <w:t xml:space="preserve">NOMBRE: </w:t>
                      </w:r>
                      <w:r w:rsidRPr="008F716A">
                        <w:rPr>
                          <w:rFonts w:ascii="Arial" w:hAnsi="Arial" w:cs="Arial"/>
                          <w:b/>
                          <w:sz w:val="20"/>
                          <w:szCs w:val="20"/>
                          <w:lang w:val="es-US"/>
                        </w:rPr>
                        <w:t>CAJE</w:t>
                      </w:r>
                      <w:r>
                        <w:rPr>
                          <w:rFonts w:ascii="Arial" w:hAnsi="Arial" w:cs="Arial"/>
                          <w:b/>
                          <w:sz w:val="20"/>
                          <w:szCs w:val="20"/>
                          <w:lang w:val="es-US"/>
                        </w:rPr>
                        <w:t>RO</w:t>
                      </w:r>
                      <w:r w:rsidR="00835625">
                        <w:rPr>
                          <w:rFonts w:ascii="Arial" w:hAnsi="Arial" w:cs="Arial"/>
                          <w:b/>
                          <w:sz w:val="20"/>
                          <w:szCs w:val="20"/>
                          <w:lang w:val="es-US"/>
                        </w:rPr>
                        <w:t xml:space="preserve"> (A)</w:t>
                      </w:r>
                    </w:p>
                    <w:p w14:paraId="1EEF11EA" w14:textId="77777777" w:rsidR="00634EBC" w:rsidRPr="00993F60" w:rsidRDefault="00634EBC" w:rsidP="00923BA9">
                      <w:pPr>
                        <w:rPr>
                          <w:sz w:val="24"/>
                          <w:lang w:val="es-US"/>
                        </w:rPr>
                      </w:pPr>
                    </w:p>
                  </w:txbxContent>
                </v:textbox>
                <w10:wrap anchorx="margin"/>
              </v:shape>
            </w:pict>
          </mc:Fallback>
        </mc:AlternateContent>
      </w:r>
      <w:r>
        <w:rPr>
          <w:sz w:val="28"/>
        </w:rPr>
        <w:tab/>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923BA9" w14:paraId="3E93C98C" w14:textId="77777777" w:rsidTr="004B0858">
        <w:tc>
          <w:tcPr>
            <w:tcW w:w="13315" w:type="dxa"/>
          </w:tcPr>
          <w:p w14:paraId="37151357" w14:textId="77777777" w:rsidR="00923BA9" w:rsidRPr="008F716A" w:rsidRDefault="00923BA9"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923BA9" w:rsidRPr="00232109" w14:paraId="2EFFADBA" w14:textId="77777777" w:rsidTr="004B0858">
        <w:tc>
          <w:tcPr>
            <w:tcW w:w="13315" w:type="dxa"/>
          </w:tcPr>
          <w:p w14:paraId="46A7CAA3" w14:textId="77777777" w:rsidR="00923BA9" w:rsidRDefault="00923BA9" w:rsidP="004B0858">
            <w:pPr>
              <w:pStyle w:val="Prrafodelista"/>
              <w:ind w:left="450"/>
              <w:jc w:val="both"/>
              <w:rPr>
                <w:rFonts w:ascii="Arial" w:hAnsi="Arial" w:cs="Arial"/>
                <w:sz w:val="20"/>
                <w:szCs w:val="20"/>
                <w:lang w:val="es-US"/>
              </w:rPr>
            </w:pPr>
          </w:p>
          <w:p w14:paraId="0CFA1C6C" w14:textId="3FFA51C3" w:rsidR="0051281F" w:rsidRPr="0051281F" w:rsidRDefault="0051281F" w:rsidP="001C1FC4">
            <w:pPr>
              <w:pStyle w:val="Prrafodelista"/>
              <w:numPr>
                <w:ilvl w:val="0"/>
                <w:numId w:val="107"/>
              </w:numPr>
              <w:jc w:val="both"/>
              <w:rPr>
                <w:rFonts w:ascii="Arial" w:hAnsi="Arial" w:cs="Arial"/>
                <w:sz w:val="20"/>
                <w:szCs w:val="20"/>
                <w:lang w:val="es-US"/>
              </w:rPr>
            </w:pPr>
            <w:r w:rsidRPr="00A52D61">
              <w:rPr>
                <w:rFonts w:ascii="Arial" w:hAnsi="Arial" w:cs="Arial"/>
                <w:sz w:val="20"/>
                <w:szCs w:val="20"/>
                <w:lang w:val="es-US"/>
              </w:rPr>
              <w:t xml:space="preserve">Recibir y registrar los recursos provenientes de ingresos por Impuestos, </w:t>
            </w:r>
            <w:r>
              <w:rPr>
                <w:rFonts w:ascii="Arial" w:hAnsi="Arial" w:cs="Arial"/>
                <w:sz w:val="20"/>
                <w:szCs w:val="20"/>
                <w:lang w:val="es-US"/>
              </w:rPr>
              <w:t>d</w:t>
            </w:r>
            <w:r w:rsidRPr="00A52D61">
              <w:rPr>
                <w:rFonts w:ascii="Arial" w:hAnsi="Arial" w:cs="Arial"/>
                <w:sz w:val="20"/>
                <w:szCs w:val="20"/>
                <w:lang w:val="es-US"/>
              </w:rPr>
              <w:t xml:space="preserve">erechos, </w:t>
            </w:r>
            <w:r>
              <w:rPr>
                <w:rFonts w:ascii="Arial" w:hAnsi="Arial" w:cs="Arial"/>
                <w:sz w:val="20"/>
                <w:szCs w:val="20"/>
                <w:lang w:val="es-US"/>
              </w:rPr>
              <w:t>p</w:t>
            </w:r>
            <w:r w:rsidRPr="00A52D61">
              <w:rPr>
                <w:rFonts w:ascii="Arial" w:hAnsi="Arial" w:cs="Arial"/>
                <w:sz w:val="20"/>
                <w:szCs w:val="20"/>
                <w:lang w:val="es-US"/>
              </w:rPr>
              <w:t xml:space="preserve">roductos y </w:t>
            </w:r>
            <w:r>
              <w:rPr>
                <w:rFonts w:ascii="Arial" w:hAnsi="Arial" w:cs="Arial"/>
                <w:sz w:val="20"/>
                <w:szCs w:val="20"/>
                <w:lang w:val="es-US"/>
              </w:rPr>
              <w:t>a</w:t>
            </w:r>
            <w:r w:rsidRPr="00A52D61">
              <w:rPr>
                <w:rFonts w:ascii="Arial" w:hAnsi="Arial" w:cs="Arial"/>
                <w:sz w:val="20"/>
                <w:szCs w:val="20"/>
                <w:lang w:val="es-US"/>
              </w:rPr>
              <w:t xml:space="preserve">provechamientos en </w:t>
            </w:r>
            <w:r>
              <w:rPr>
                <w:rFonts w:ascii="Arial" w:hAnsi="Arial" w:cs="Arial"/>
                <w:sz w:val="20"/>
                <w:szCs w:val="20"/>
                <w:lang w:val="es-US"/>
              </w:rPr>
              <w:t xml:space="preserve">el </w:t>
            </w:r>
            <w:r w:rsidRPr="00A52D61">
              <w:rPr>
                <w:rFonts w:ascii="Arial" w:hAnsi="Arial" w:cs="Arial"/>
                <w:sz w:val="20"/>
                <w:szCs w:val="20"/>
                <w:lang w:val="es-US"/>
              </w:rPr>
              <w:t xml:space="preserve">sistema de caja, </w:t>
            </w:r>
            <w:r>
              <w:rPr>
                <w:rFonts w:ascii="Arial" w:hAnsi="Arial" w:cs="Arial"/>
                <w:sz w:val="20"/>
                <w:szCs w:val="20"/>
                <w:lang w:val="es-US"/>
              </w:rPr>
              <w:t xml:space="preserve">conforme a las cuotas y tarifas </w:t>
            </w:r>
            <w:r w:rsidRPr="00A52D61">
              <w:rPr>
                <w:rFonts w:ascii="Arial" w:hAnsi="Arial" w:cs="Arial"/>
                <w:sz w:val="20"/>
                <w:szCs w:val="20"/>
                <w:lang w:val="es-US"/>
              </w:rPr>
              <w:t>establecid</w:t>
            </w:r>
            <w:r>
              <w:rPr>
                <w:rFonts w:ascii="Arial" w:hAnsi="Arial" w:cs="Arial"/>
                <w:sz w:val="20"/>
                <w:szCs w:val="20"/>
                <w:lang w:val="es-US"/>
              </w:rPr>
              <w:t>a</w:t>
            </w:r>
            <w:r w:rsidRPr="00A52D61">
              <w:rPr>
                <w:rFonts w:ascii="Arial" w:hAnsi="Arial" w:cs="Arial"/>
                <w:sz w:val="20"/>
                <w:szCs w:val="20"/>
                <w:lang w:val="es-US"/>
              </w:rPr>
              <w:t xml:space="preserve">s en </w:t>
            </w:r>
            <w:r>
              <w:rPr>
                <w:rFonts w:ascii="Arial" w:hAnsi="Arial" w:cs="Arial"/>
                <w:sz w:val="20"/>
                <w:szCs w:val="20"/>
                <w:lang w:val="es-US"/>
              </w:rPr>
              <w:t xml:space="preserve">la </w:t>
            </w:r>
            <w:r w:rsidRPr="00A52D61">
              <w:rPr>
                <w:rFonts w:ascii="Arial" w:hAnsi="Arial" w:cs="Arial"/>
                <w:sz w:val="20"/>
                <w:szCs w:val="20"/>
                <w:lang w:val="es-US"/>
              </w:rPr>
              <w:t>Ley de Ingresos vigente y emitir los recibos oficiales y CFDI correspondientes.</w:t>
            </w:r>
          </w:p>
          <w:p w14:paraId="776C82BD" w14:textId="3FE5A8B0" w:rsidR="0051281F" w:rsidRPr="0051281F" w:rsidRDefault="0051281F" w:rsidP="001C1FC4">
            <w:pPr>
              <w:pStyle w:val="Prrafodelista"/>
              <w:numPr>
                <w:ilvl w:val="0"/>
                <w:numId w:val="107"/>
              </w:numPr>
              <w:jc w:val="both"/>
              <w:rPr>
                <w:rFonts w:ascii="Arial" w:hAnsi="Arial" w:cs="Arial"/>
                <w:sz w:val="20"/>
                <w:szCs w:val="20"/>
                <w:lang w:val="es-US"/>
              </w:rPr>
            </w:pPr>
            <w:r w:rsidRPr="008F716A">
              <w:rPr>
                <w:rFonts w:ascii="Arial" w:hAnsi="Arial" w:cs="Arial"/>
                <w:sz w:val="20"/>
                <w:szCs w:val="20"/>
                <w:lang w:val="es-US"/>
              </w:rPr>
              <w:t>Realizar corte de caja diario y entregar los recursos a</w:t>
            </w:r>
            <w:r>
              <w:rPr>
                <w:rFonts w:ascii="Arial" w:hAnsi="Arial" w:cs="Arial"/>
                <w:sz w:val="20"/>
                <w:szCs w:val="20"/>
                <w:lang w:val="es-US"/>
              </w:rPr>
              <w:t xml:space="preserve"> auxiliar de tesorería para que se realice</w:t>
            </w:r>
            <w:r w:rsidRPr="008F716A">
              <w:rPr>
                <w:rFonts w:ascii="Arial" w:hAnsi="Arial" w:cs="Arial"/>
                <w:sz w:val="20"/>
                <w:szCs w:val="20"/>
                <w:lang w:val="es-US"/>
              </w:rPr>
              <w:t xml:space="preserve"> el depósito en cuentas bancarias del Municipio</w:t>
            </w:r>
            <w:r>
              <w:rPr>
                <w:rFonts w:ascii="Arial" w:hAnsi="Arial" w:cs="Arial"/>
                <w:sz w:val="20"/>
                <w:szCs w:val="20"/>
                <w:lang w:val="es-US"/>
              </w:rPr>
              <w:t>, solicitando la ficha de depósito correspondiente.</w:t>
            </w:r>
          </w:p>
          <w:p w14:paraId="7607F461" w14:textId="2CC9638E" w:rsidR="0051281F" w:rsidRPr="0051281F" w:rsidRDefault="0051281F" w:rsidP="001C1FC4">
            <w:pPr>
              <w:pStyle w:val="Prrafodelista"/>
              <w:numPr>
                <w:ilvl w:val="0"/>
                <w:numId w:val="107"/>
              </w:numPr>
              <w:jc w:val="both"/>
              <w:rPr>
                <w:rFonts w:ascii="Arial" w:hAnsi="Arial" w:cs="Arial"/>
                <w:sz w:val="20"/>
                <w:szCs w:val="20"/>
                <w:lang w:val="es-US"/>
              </w:rPr>
            </w:pPr>
            <w:r>
              <w:rPr>
                <w:rFonts w:ascii="Arial" w:hAnsi="Arial" w:cs="Arial"/>
                <w:sz w:val="20"/>
                <w:szCs w:val="20"/>
                <w:lang w:val="es-US"/>
              </w:rPr>
              <w:t>Verificar que los recursos entregados del corte de caja sean depositados en las cuentas bancarias del Municipio.</w:t>
            </w:r>
          </w:p>
          <w:p w14:paraId="20084EB2" w14:textId="419AF710" w:rsidR="0051281F" w:rsidRPr="0051281F" w:rsidRDefault="0051281F" w:rsidP="001C1FC4">
            <w:pPr>
              <w:pStyle w:val="Prrafodelista"/>
              <w:numPr>
                <w:ilvl w:val="0"/>
                <w:numId w:val="107"/>
              </w:numPr>
              <w:jc w:val="both"/>
              <w:rPr>
                <w:rFonts w:ascii="Arial" w:hAnsi="Arial" w:cs="Arial"/>
                <w:sz w:val="20"/>
                <w:szCs w:val="20"/>
                <w:lang w:val="es-US"/>
              </w:rPr>
            </w:pPr>
            <w:r>
              <w:rPr>
                <w:rFonts w:ascii="Arial" w:hAnsi="Arial" w:cs="Arial"/>
                <w:sz w:val="20"/>
                <w:szCs w:val="20"/>
                <w:lang w:val="es-US"/>
              </w:rPr>
              <w:t>Entregar el reporte</w:t>
            </w:r>
            <w:r w:rsidRPr="008F716A">
              <w:rPr>
                <w:rFonts w:ascii="Arial" w:hAnsi="Arial" w:cs="Arial"/>
                <w:sz w:val="20"/>
                <w:szCs w:val="20"/>
                <w:lang w:val="es-US"/>
              </w:rPr>
              <w:t xml:space="preserve"> de </w:t>
            </w:r>
            <w:r>
              <w:rPr>
                <w:rFonts w:ascii="Arial" w:hAnsi="Arial" w:cs="Arial"/>
                <w:sz w:val="20"/>
                <w:szCs w:val="20"/>
                <w:lang w:val="es-US"/>
              </w:rPr>
              <w:t>c</w:t>
            </w:r>
            <w:r w:rsidRPr="008F716A">
              <w:rPr>
                <w:rFonts w:ascii="Arial" w:hAnsi="Arial" w:cs="Arial"/>
                <w:sz w:val="20"/>
                <w:szCs w:val="20"/>
                <w:lang w:val="es-US"/>
              </w:rPr>
              <w:t xml:space="preserve">orte de </w:t>
            </w:r>
            <w:r>
              <w:rPr>
                <w:rFonts w:ascii="Arial" w:hAnsi="Arial" w:cs="Arial"/>
                <w:sz w:val="20"/>
                <w:szCs w:val="20"/>
                <w:lang w:val="es-US"/>
              </w:rPr>
              <w:t>c</w:t>
            </w:r>
            <w:r w:rsidRPr="008F716A">
              <w:rPr>
                <w:rFonts w:ascii="Arial" w:hAnsi="Arial" w:cs="Arial"/>
                <w:sz w:val="20"/>
                <w:szCs w:val="20"/>
                <w:lang w:val="es-US"/>
              </w:rPr>
              <w:t>aja al Contador de Ingresos con los respectivos recibos</w:t>
            </w:r>
            <w:r>
              <w:rPr>
                <w:rFonts w:ascii="Arial" w:hAnsi="Arial" w:cs="Arial"/>
                <w:sz w:val="20"/>
                <w:szCs w:val="20"/>
                <w:lang w:val="es-US"/>
              </w:rPr>
              <w:t>,</w:t>
            </w:r>
            <w:r w:rsidRPr="008F716A">
              <w:rPr>
                <w:rFonts w:ascii="Arial" w:hAnsi="Arial" w:cs="Arial"/>
                <w:sz w:val="20"/>
                <w:szCs w:val="20"/>
                <w:lang w:val="es-US"/>
              </w:rPr>
              <w:t xml:space="preserve"> CFDI</w:t>
            </w:r>
            <w:r>
              <w:rPr>
                <w:rFonts w:ascii="Arial" w:hAnsi="Arial" w:cs="Arial"/>
                <w:sz w:val="20"/>
                <w:szCs w:val="20"/>
                <w:lang w:val="es-US"/>
              </w:rPr>
              <w:t xml:space="preserve">S y fichas de depósito de los ingresos y comprobantes de pago de cada día. </w:t>
            </w:r>
          </w:p>
          <w:p w14:paraId="4E72C9F1" w14:textId="40BF4F81" w:rsidR="0051281F" w:rsidRPr="0051281F" w:rsidRDefault="0051281F" w:rsidP="001C1FC4">
            <w:pPr>
              <w:pStyle w:val="Prrafodelista"/>
              <w:numPr>
                <w:ilvl w:val="0"/>
                <w:numId w:val="107"/>
              </w:numPr>
              <w:jc w:val="both"/>
              <w:rPr>
                <w:rFonts w:ascii="Arial" w:hAnsi="Arial" w:cs="Arial"/>
                <w:sz w:val="20"/>
                <w:szCs w:val="20"/>
                <w:lang w:val="es-US"/>
              </w:rPr>
            </w:pPr>
            <w:r>
              <w:rPr>
                <w:rFonts w:ascii="Arial" w:hAnsi="Arial" w:cs="Arial"/>
                <w:sz w:val="20"/>
                <w:szCs w:val="20"/>
                <w:lang w:val="es-US"/>
              </w:rPr>
              <w:t>Tener actualizado el sistema de cobro de caja con las cuotas y tarifas autorizadas por el Congreso del Estado y publicadas en el Periódico Oficial del Estado.</w:t>
            </w:r>
          </w:p>
          <w:p w14:paraId="10927D4B" w14:textId="49A9FF7F" w:rsidR="0051281F" w:rsidRPr="00D51AF5" w:rsidRDefault="0051281F" w:rsidP="001C1FC4">
            <w:pPr>
              <w:pStyle w:val="Prrafodelista"/>
              <w:numPr>
                <w:ilvl w:val="0"/>
                <w:numId w:val="107"/>
              </w:numPr>
              <w:jc w:val="both"/>
              <w:rPr>
                <w:rFonts w:ascii="Arial" w:hAnsi="Arial" w:cs="Arial"/>
                <w:sz w:val="20"/>
                <w:szCs w:val="20"/>
                <w:lang w:val="es-US"/>
              </w:rPr>
            </w:pPr>
            <w:r>
              <w:rPr>
                <w:rFonts w:ascii="Arial" w:hAnsi="Arial" w:cs="Arial"/>
                <w:sz w:val="20"/>
                <w:szCs w:val="20"/>
                <w:lang w:val="es-US"/>
              </w:rPr>
              <w:t>Realizar el c</w:t>
            </w:r>
            <w:r w:rsidRPr="008F716A">
              <w:rPr>
                <w:rFonts w:ascii="Arial" w:hAnsi="Arial" w:cs="Arial"/>
                <w:sz w:val="20"/>
                <w:szCs w:val="20"/>
                <w:lang w:val="es-US"/>
              </w:rPr>
              <w:t>ontrol de fondo de caja chica en moneda fraccionaría.</w:t>
            </w:r>
          </w:p>
          <w:p w14:paraId="6D96D691" w14:textId="13799D1D" w:rsidR="0051281F" w:rsidRPr="0051281F" w:rsidRDefault="0051281F" w:rsidP="001C1FC4">
            <w:pPr>
              <w:pStyle w:val="Prrafodelista"/>
              <w:numPr>
                <w:ilvl w:val="0"/>
                <w:numId w:val="107"/>
              </w:numPr>
              <w:jc w:val="both"/>
              <w:rPr>
                <w:rFonts w:ascii="Arial" w:hAnsi="Arial" w:cs="Arial"/>
                <w:sz w:val="20"/>
                <w:szCs w:val="20"/>
                <w:lang w:val="es-US"/>
              </w:rPr>
            </w:pPr>
            <w:r w:rsidRPr="008F716A">
              <w:rPr>
                <w:rFonts w:ascii="Arial" w:hAnsi="Arial" w:cs="Arial"/>
                <w:sz w:val="20"/>
                <w:szCs w:val="20"/>
                <w:lang w:val="es-US"/>
              </w:rPr>
              <w:t>Verificar los pagos de contribuyentes a fin de detectar los montos pagados de manera indebida y/o errónea a fin de realizar el reembolso y/o las devoluciones correspondientes con autorización previa</w:t>
            </w:r>
            <w:r>
              <w:rPr>
                <w:rFonts w:ascii="Arial" w:hAnsi="Arial" w:cs="Arial"/>
                <w:sz w:val="20"/>
                <w:szCs w:val="20"/>
                <w:lang w:val="es-US"/>
              </w:rPr>
              <w:t>.</w:t>
            </w:r>
          </w:p>
          <w:p w14:paraId="2B8A12E4" w14:textId="7D5AD04F" w:rsidR="0051281F" w:rsidRPr="0051281F" w:rsidRDefault="0051281F" w:rsidP="001C1FC4">
            <w:pPr>
              <w:pStyle w:val="Prrafodelista"/>
              <w:numPr>
                <w:ilvl w:val="0"/>
                <w:numId w:val="107"/>
              </w:numPr>
              <w:jc w:val="both"/>
              <w:rPr>
                <w:rFonts w:ascii="Arial" w:hAnsi="Arial" w:cs="Arial"/>
                <w:sz w:val="20"/>
                <w:szCs w:val="20"/>
                <w:lang w:val="es-US"/>
              </w:rPr>
            </w:pPr>
            <w:r>
              <w:rPr>
                <w:rFonts w:ascii="Arial" w:hAnsi="Arial" w:cs="Arial"/>
                <w:sz w:val="20"/>
                <w:szCs w:val="20"/>
                <w:lang w:val="es-US"/>
              </w:rPr>
              <w:t>Contribuir para presentar oportunamente la información solicitada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7DF31C6D" w14:textId="3D176E7A" w:rsidR="0051281F" w:rsidRPr="0051281F" w:rsidRDefault="0051281F" w:rsidP="001C1FC4">
            <w:pPr>
              <w:pStyle w:val="Prrafodelista"/>
              <w:numPr>
                <w:ilvl w:val="0"/>
                <w:numId w:val="107"/>
              </w:numPr>
              <w:jc w:val="both"/>
              <w:rPr>
                <w:rFonts w:ascii="Arial" w:hAnsi="Arial" w:cs="Arial"/>
                <w:sz w:val="20"/>
                <w:szCs w:val="20"/>
                <w:lang w:val="es-US"/>
              </w:rPr>
            </w:pPr>
            <w:r w:rsidRPr="00965BB6">
              <w:rPr>
                <w:rFonts w:ascii="Arial" w:hAnsi="Arial" w:cs="Arial"/>
                <w:sz w:val="20"/>
                <w:szCs w:val="20"/>
                <w:lang w:val="es-US"/>
              </w:rPr>
              <w:t xml:space="preserve">Contribuir </w:t>
            </w:r>
            <w:r>
              <w:rPr>
                <w:rFonts w:ascii="Arial" w:hAnsi="Arial" w:cs="Arial"/>
                <w:sz w:val="20"/>
                <w:szCs w:val="20"/>
                <w:lang w:val="es-US"/>
              </w:rPr>
              <w:t>a solventar</w:t>
            </w:r>
            <w:r w:rsidRPr="00965BB6">
              <w:rPr>
                <w:rFonts w:ascii="Arial" w:hAnsi="Arial" w:cs="Arial"/>
                <w:sz w:val="20"/>
                <w:szCs w:val="20"/>
                <w:lang w:val="es-US"/>
              </w:rPr>
              <w:t xml:space="preserve"> observaciones, recomendaciones y acciones promovidas por la </w:t>
            </w:r>
            <w:r>
              <w:rPr>
                <w:rFonts w:ascii="Arial" w:hAnsi="Arial" w:cs="Arial"/>
                <w:sz w:val="20"/>
                <w:szCs w:val="20"/>
                <w:lang w:val="es-US"/>
              </w:rPr>
              <w:t>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1154FA5D" w14:textId="0A582122" w:rsidR="0051281F" w:rsidRPr="0051281F" w:rsidRDefault="0051281F" w:rsidP="001C1FC4">
            <w:pPr>
              <w:pStyle w:val="Prrafodelista"/>
              <w:numPr>
                <w:ilvl w:val="0"/>
                <w:numId w:val="107"/>
              </w:numPr>
              <w:jc w:val="both"/>
              <w:rPr>
                <w:rFonts w:ascii="Arial" w:hAnsi="Arial" w:cs="Arial"/>
                <w:sz w:val="20"/>
                <w:szCs w:val="20"/>
                <w:lang w:val="es-US"/>
              </w:rPr>
            </w:pPr>
            <w:r w:rsidRPr="008527AA">
              <w:rPr>
                <w:rFonts w:ascii="Arial" w:hAnsi="Arial" w:cs="Arial"/>
                <w:sz w:val="20"/>
                <w:szCs w:val="20"/>
                <w:lang w:val="es-US"/>
              </w:rPr>
              <w:t>Tener al día los cortes de caja de ingresos, estableciendo los mecanismos para su oportuna firma.</w:t>
            </w:r>
          </w:p>
          <w:p w14:paraId="46A7D85B" w14:textId="345729E0" w:rsidR="0051281F" w:rsidRPr="0051281F" w:rsidRDefault="0051281F" w:rsidP="001C1FC4">
            <w:pPr>
              <w:pStyle w:val="Prrafodelista"/>
              <w:numPr>
                <w:ilvl w:val="0"/>
                <w:numId w:val="107"/>
              </w:numPr>
              <w:jc w:val="both"/>
              <w:rPr>
                <w:rFonts w:ascii="Arial" w:hAnsi="Arial" w:cs="Arial"/>
                <w:sz w:val="20"/>
                <w:szCs w:val="20"/>
                <w:lang w:val="es-US"/>
              </w:rPr>
            </w:pPr>
            <w:r>
              <w:rPr>
                <w:rFonts w:ascii="Arial" w:hAnsi="Arial" w:cs="Arial"/>
                <w:sz w:val="20"/>
                <w:szCs w:val="20"/>
                <w:lang w:val="es-US"/>
              </w:rPr>
              <w:t>Tener a su cargo la integración y cuidado de los expedientes de los ingresos, de acuerdo La ley de archivos del Estado de Hidalgo, así como realizar los procedimientos necesarios para tener firmada esta documentación por Presidenta Municipal, Síndico Municipal y Tesorero Municipal.</w:t>
            </w:r>
          </w:p>
          <w:p w14:paraId="0717606C" w14:textId="08FD3E67" w:rsidR="00923BA9" w:rsidRPr="0051281F" w:rsidRDefault="0051281F" w:rsidP="001C1FC4">
            <w:pPr>
              <w:pStyle w:val="Prrafodelista"/>
              <w:numPr>
                <w:ilvl w:val="0"/>
                <w:numId w:val="107"/>
              </w:numPr>
              <w:tabs>
                <w:tab w:val="left" w:pos="65"/>
              </w:tabs>
              <w:jc w:val="both"/>
              <w:rPr>
                <w:rFonts w:ascii="Arial" w:eastAsia="Times New Roman" w:hAnsi="Arial" w:cs="Arial"/>
                <w:color w:val="000000"/>
                <w:sz w:val="20"/>
                <w:szCs w:val="20"/>
                <w:lang w:eastAsia="es-MX"/>
              </w:rPr>
            </w:pPr>
            <w:r w:rsidRPr="00061037">
              <w:rPr>
                <w:rFonts w:ascii="Arial" w:eastAsia="Times New Roman" w:hAnsi="Arial" w:cs="Arial"/>
                <w:color w:val="000000"/>
                <w:sz w:val="20"/>
                <w:szCs w:val="20"/>
                <w:lang w:eastAsia="es-MX"/>
              </w:rPr>
              <w:t>Las demás que le sean encomendadas en el ámbito de su competencia por su superior jerárquico.</w:t>
            </w:r>
          </w:p>
          <w:p w14:paraId="26DAB287" w14:textId="77777777" w:rsidR="00923BA9" w:rsidRPr="00061037" w:rsidRDefault="00923BA9" w:rsidP="004B0858">
            <w:pPr>
              <w:pStyle w:val="Prrafodelista"/>
              <w:tabs>
                <w:tab w:val="left" w:pos="65"/>
              </w:tabs>
              <w:ind w:left="450"/>
              <w:jc w:val="both"/>
              <w:rPr>
                <w:rFonts w:ascii="Arial" w:eastAsia="Times New Roman" w:hAnsi="Arial" w:cs="Arial"/>
                <w:color w:val="000000"/>
                <w:sz w:val="20"/>
                <w:szCs w:val="20"/>
                <w:lang w:eastAsia="es-MX"/>
              </w:rPr>
            </w:pPr>
          </w:p>
        </w:tc>
      </w:tr>
    </w:tbl>
    <w:p w14:paraId="4811298C" w14:textId="13AE6437" w:rsidR="0081098B" w:rsidRDefault="0081098B">
      <w:pPr>
        <w:rPr>
          <w:sz w:val="28"/>
        </w:rPr>
      </w:pPr>
    </w:p>
    <w:p w14:paraId="283C4CED" w14:textId="77777777" w:rsidR="00BC0537" w:rsidRDefault="00BC0537">
      <w:pPr>
        <w:rPr>
          <w:sz w:val="28"/>
        </w:rPr>
      </w:pPr>
    </w:p>
    <w:p w14:paraId="79351BA8" w14:textId="77777777" w:rsidR="00BC0537" w:rsidRDefault="00BC0537">
      <w:pPr>
        <w:rPr>
          <w:sz w:val="28"/>
        </w:rPr>
      </w:pPr>
    </w:p>
    <w:p w14:paraId="2831F0E3" w14:textId="77777777" w:rsidR="00BC0537" w:rsidRDefault="00BC0537">
      <w:pPr>
        <w:rPr>
          <w:sz w:val="28"/>
        </w:rPr>
      </w:pPr>
    </w:p>
    <w:p w14:paraId="6A39DD61" w14:textId="77777777" w:rsidR="00BC0537" w:rsidRDefault="00BC0537">
      <w:pPr>
        <w:rPr>
          <w:sz w:val="28"/>
        </w:rPr>
      </w:pPr>
    </w:p>
    <w:p w14:paraId="0D3CE887" w14:textId="77777777" w:rsidR="00BC0537" w:rsidRDefault="00BC0537">
      <w:pPr>
        <w:rPr>
          <w:sz w:val="28"/>
        </w:rPr>
      </w:pPr>
    </w:p>
    <w:p w14:paraId="4E73F341" w14:textId="77777777" w:rsidR="00BC0537" w:rsidRDefault="00BC0537">
      <w:pPr>
        <w:rPr>
          <w:sz w:val="28"/>
        </w:rPr>
      </w:pPr>
    </w:p>
    <w:p w14:paraId="4D9B14E6" w14:textId="77777777" w:rsidR="00BC0537" w:rsidRDefault="00BC0537">
      <w:pPr>
        <w:rPr>
          <w:sz w:val="28"/>
        </w:rPr>
      </w:pPr>
    </w:p>
    <w:p w14:paraId="594F1B92" w14:textId="77777777" w:rsidR="00BC0537" w:rsidRDefault="00BC0537">
      <w:pPr>
        <w:rPr>
          <w:sz w:val="28"/>
        </w:rPr>
      </w:pPr>
    </w:p>
    <w:p w14:paraId="4A4804D7" w14:textId="77777777" w:rsidR="00BC0537" w:rsidRDefault="00BC0537">
      <w:pPr>
        <w:rPr>
          <w:sz w:val="28"/>
        </w:rPr>
      </w:pPr>
    </w:p>
    <w:p w14:paraId="24CEE400" w14:textId="77777777" w:rsidR="00BC0537" w:rsidRDefault="00BC0537">
      <w:pPr>
        <w:rPr>
          <w:sz w:val="28"/>
        </w:rPr>
      </w:pPr>
    </w:p>
    <w:p w14:paraId="16E72D63" w14:textId="77777777" w:rsidR="00BC0537" w:rsidRDefault="00BC0537">
      <w:pPr>
        <w:rPr>
          <w:sz w:val="28"/>
        </w:rPr>
      </w:pPr>
    </w:p>
    <w:p w14:paraId="4404E82C" w14:textId="77777777" w:rsidR="00BC0537" w:rsidRDefault="00BC0537">
      <w:pPr>
        <w:rPr>
          <w:sz w:val="28"/>
        </w:rPr>
      </w:pPr>
    </w:p>
    <w:p w14:paraId="74105AB7" w14:textId="77777777" w:rsidR="00BC0537" w:rsidRDefault="00BC0537">
      <w:pPr>
        <w:rPr>
          <w:sz w:val="28"/>
        </w:rPr>
      </w:pPr>
    </w:p>
    <w:tbl>
      <w:tblPr>
        <w:tblStyle w:val="Tablanormal1"/>
        <w:tblW w:w="13320" w:type="dxa"/>
        <w:tblLook w:val="04A0" w:firstRow="1" w:lastRow="0" w:firstColumn="1" w:lastColumn="0" w:noHBand="0" w:noVBand="1"/>
      </w:tblPr>
      <w:tblGrid>
        <w:gridCol w:w="2547"/>
        <w:gridCol w:w="10773"/>
      </w:tblGrid>
      <w:tr w:rsidR="00E17059" w:rsidRPr="00AC59D2" w14:paraId="6C7E8D5E"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88A1117" w14:textId="77777777" w:rsidR="00E17059" w:rsidRDefault="00E17059" w:rsidP="00BB46DB">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73BE743F" w14:textId="77777777" w:rsidR="00E17059" w:rsidRPr="00AC59D2" w:rsidRDefault="00E17059" w:rsidP="00BB46DB">
            <w:pPr>
              <w:jc w:val="center"/>
              <w:rPr>
                <w:rFonts w:ascii="Arial" w:hAnsi="Arial" w:cs="Arial"/>
                <w:b w:val="0"/>
                <w:bCs w:val="0"/>
                <w:sz w:val="20"/>
                <w:szCs w:val="20"/>
              </w:rPr>
            </w:pPr>
          </w:p>
        </w:tc>
      </w:tr>
      <w:tr w:rsidR="0051281F" w:rsidRPr="00AC59D2" w14:paraId="7B63B808"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E025259" w14:textId="77777777" w:rsidR="0051281F" w:rsidRPr="00DD74A5" w:rsidRDefault="0051281F" w:rsidP="0051281F">
            <w:pPr>
              <w:rPr>
                <w:rFonts w:ascii="Arial" w:hAnsi="Arial" w:cs="Arial"/>
                <w:bCs w:val="0"/>
                <w:sz w:val="20"/>
                <w:szCs w:val="20"/>
              </w:rPr>
            </w:pPr>
            <w:r w:rsidRPr="00DD74A5">
              <w:rPr>
                <w:rFonts w:ascii="Arial" w:hAnsi="Arial" w:cs="Arial"/>
                <w:bCs w:val="0"/>
                <w:sz w:val="20"/>
                <w:szCs w:val="20"/>
              </w:rPr>
              <w:t>Puesto</w:t>
            </w:r>
          </w:p>
        </w:tc>
        <w:tc>
          <w:tcPr>
            <w:tcW w:w="10773" w:type="dxa"/>
          </w:tcPr>
          <w:p w14:paraId="6DE85E1A" w14:textId="1C830A50" w:rsidR="0051281F" w:rsidRPr="00033EA5" w:rsidRDefault="0051281F" w:rsidP="0051281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 de Tesorería</w:t>
            </w:r>
            <w:r w:rsidR="00AA3280">
              <w:rPr>
                <w:rFonts w:ascii="Arial" w:hAnsi="Arial" w:cs="Arial"/>
                <w:b/>
                <w:bCs/>
                <w:sz w:val="20"/>
                <w:szCs w:val="20"/>
              </w:rPr>
              <w:t xml:space="preserve"> (A)</w:t>
            </w:r>
          </w:p>
          <w:p w14:paraId="4A1DFC45" w14:textId="764F9A0E" w:rsidR="0051281F" w:rsidRPr="00AC59D2" w:rsidRDefault="0051281F" w:rsidP="0051281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1281F" w:rsidRPr="00AC59D2" w14:paraId="678FAED2"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3B980A5C" w14:textId="77777777" w:rsidR="0051281F" w:rsidRPr="00DD74A5" w:rsidRDefault="0051281F" w:rsidP="0051281F">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09AE27B8" w14:textId="77777777" w:rsidR="0051281F" w:rsidRDefault="0051281F" w:rsidP="0051281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2D24436" w14:textId="77777777" w:rsidR="0051281F" w:rsidRPr="00AC59D2" w:rsidRDefault="0051281F" w:rsidP="0051281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51281F" w:rsidRPr="00AC59D2" w14:paraId="0CF1083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329B03" w14:textId="77777777" w:rsidR="0051281F" w:rsidRPr="00DD74A5" w:rsidRDefault="0051281F" w:rsidP="0051281F">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79366EB2" w14:textId="77777777" w:rsidR="0051281F" w:rsidRPr="0067233E" w:rsidRDefault="0051281F" w:rsidP="0051281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p w14:paraId="46718B12" w14:textId="686D271C" w:rsidR="0051281F" w:rsidRPr="0067233E" w:rsidRDefault="0051281F" w:rsidP="0051281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7233E">
              <w:rPr>
                <w:rFonts w:ascii="Arial" w:hAnsi="Arial" w:cs="Arial"/>
                <w:b/>
                <w:bCs/>
                <w:color w:val="000000" w:themeColor="text1"/>
                <w:sz w:val="20"/>
                <w:szCs w:val="20"/>
              </w:rPr>
              <w:t>TO/AA/08/0</w:t>
            </w:r>
            <w:r>
              <w:rPr>
                <w:rFonts w:ascii="Arial" w:hAnsi="Arial" w:cs="Arial"/>
                <w:b/>
                <w:bCs/>
                <w:color w:val="000000" w:themeColor="text1"/>
                <w:sz w:val="20"/>
                <w:szCs w:val="20"/>
              </w:rPr>
              <w:t>8</w:t>
            </w:r>
          </w:p>
        </w:tc>
      </w:tr>
      <w:tr w:rsidR="0051281F" w:rsidRPr="00AC59D2" w14:paraId="4AEF4A64"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5D59F58" w14:textId="77777777" w:rsidR="0051281F" w:rsidRPr="00DD74A5" w:rsidRDefault="0051281F" w:rsidP="0051281F">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3F4EB9A0" w14:textId="77777777" w:rsidR="0051281F" w:rsidRPr="00AC59D2" w:rsidRDefault="0051281F" w:rsidP="0051281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A3413FA" w14:textId="77777777" w:rsidR="0051281F" w:rsidRPr="00AC59D2" w:rsidRDefault="0051281F" w:rsidP="0051281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51281F" w:rsidRPr="00E17059" w14:paraId="23796E5E"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05BFBC" w14:textId="77777777" w:rsidR="0051281F" w:rsidRPr="00DD74A5" w:rsidRDefault="0051281F" w:rsidP="0051281F">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7F5C9BF4" w14:textId="77777777" w:rsidR="0051281F" w:rsidRPr="00D92C98" w:rsidRDefault="0051281F" w:rsidP="001C1FC4">
            <w:pPr>
              <w:pStyle w:val="Prrafodelista"/>
              <w:numPr>
                <w:ilvl w:val="0"/>
                <w:numId w:val="7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 xml:space="preserve">Escolaridad: </w:t>
            </w:r>
            <w:r>
              <w:rPr>
                <w:rFonts w:ascii="Arial" w:hAnsi="Arial" w:cs="Arial"/>
                <w:sz w:val="20"/>
                <w:szCs w:val="20"/>
              </w:rPr>
              <w:t>T</w:t>
            </w:r>
            <w:r w:rsidRPr="00187268">
              <w:rPr>
                <w:rFonts w:ascii="Arial" w:hAnsi="Arial" w:cs="Arial"/>
                <w:sz w:val="20"/>
                <w:szCs w:val="20"/>
              </w:rPr>
              <w:t>écnico en contabilidad o áreas económico administrativas</w:t>
            </w:r>
            <w:r w:rsidRPr="00D92C98">
              <w:rPr>
                <w:rFonts w:ascii="Arial" w:hAnsi="Arial" w:cs="Arial"/>
                <w:sz w:val="20"/>
                <w:szCs w:val="20"/>
              </w:rPr>
              <w:t xml:space="preserve"> </w:t>
            </w:r>
            <w:r>
              <w:rPr>
                <w:rFonts w:ascii="Arial" w:hAnsi="Arial" w:cs="Arial"/>
                <w:sz w:val="20"/>
                <w:szCs w:val="20"/>
              </w:rPr>
              <w:t>o mínimo Bachillerato.</w:t>
            </w:r>
          </w:p>
          <w:p w14:paraId="1ED7DB93" w14:textId="77777777" w:rsidR="0051281F" w:rsidRPr="00D92C98" w:rsidRDefault="0051281F" w:rsidP="001C1FC4">
            <w:pPr>
              <w:pStyle w:val="Prrafodelista"/>
              <w:numPr>
                <w:ilvl w:val="0"/>
                <w:numId w:val="7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Experiencia: 1 año</w:t>
            </w:r>
            <w:r>
              <w:rPr>
                <w:rFonts w:ascii="Arial" w:hAnsi="Arial" w:cs="Arial"/>
                <w:sz w:val="20"/>
                <w:szCs w:val="20"/>
              </w:rPr>
              <w:t xml:space="preserve"> </w:t>
            </w:r>
            <w:r w:rsidRPr="00D92C98">
              <w:rPr>
                <w:rFonts w:ascii="Arial" w:hAnsi="Arial" w:cs="Arial"/>
                <w:sz w:val="20"/>
                <w:szCs w:val="20"/>
              </w:rPr>
              <w:t>en actividades similares.</w:t>
            </w:r>
          </w:p>
          <w:p w14:paraId="5A0F5AA9" w14:textId="77777777" w:rsidR="0051281F" w:rsidRPr="00D92C98" w:rsidRDefault="0051281F" w:rsidP="001C1FC4">
            <w:pPr>
              <w:pStyle w:val="Prrafodelista"/>
              <w:numPr>
                <w:ilvl w:val="0"/>
                <w:numId w:val="7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Conocimientos en contabilidad y administración general, en archivo</w:t>
            </w:r>
            <w:r w:rsidRPr="00D92C98">
              <w:rPr>
                <w:rFonts w:ascii="Arial" w:eastAsia="Times New Roman" w:hAnsi="Arial" w:cs="Arial"/>
                <w:color w:val="333333"/>
                <w:sz w:val="20"/>
                <w:szCs w:val="20"/>
                <w:lang w:eastAsia="es-MX"/>
              </w:rPr>
              <w:t xml:space="preserve"> envío de correos electrónicos, fotocopiado.</w:t>
            </w:r>
          </w:p>
          <w:p w14:paraId="1A15F172" w14:textId="77777777" w:rsidR="0051281F" w:rsidRPr="0044422B" w:rsidRDefault="0051281F" w:rsidP="001C1FC4">
            <w:pPr>
              <w:pStyle w:val="Prrafodelista"/>
              <w:numPr>
                <w:ilvl w:val="0"/>
                <w:numId w:val="7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92C98">
              <w:rPr>
                <w:rFonts w:ascii="Arial" w:hAnsi="Arial" w:cs="Arial"/>
                <w:sz w:val="20"/>
                <w:szCs w:val="20"/>
              </w:rPr>
              <w:t>Habilidades en trabajo en equipo, solución de problemas, comunicación y orientación a la calidad</w:t>
            </w:r>
            <w:r>
              <w:rPr>
                <w:rFonts w:ascii="Arial" w:hAnsi="Arial" w:cs="Arial"/>
                <w:sz w:val="20"/>
                <w:szCs w:val="20"/>
              </w:rPr>
              <w:t>.</w:t>
            </w:r>
          </w:p>
          <w:p w14:paraId="5B6DEF12" w14:textId="09E3B6DA" w:rsidR="0051281F" w:rsidRPr="0051281F" w:rsidRDefault="0051281F" w:rsidP="001C1FC4">
            <w:pPr>
              <w:pStyle w:val="Prrafodelista"/>
              <w:numPr>
                <w:ilvl w:val="0"/>
                <w:numId w:val="7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422B">
              <w:rPr>
                <w:rFonts w:ascii="Arial" w:hAnsi="Arial" w:cs="Arial"/>
                <w:sz w:val="20"/>
                <w:szCs w:val="20"/>
              </w:rPr>
              <w:t>Disponibil</w:t>
            </w:r>
            <w:r>
              <w:rPr>
                <w:rFonts w:ascii="Arial" w:hAnsi="Arial" w:cs="Arial"/>
                <w:sz w:val="20"/>
                <w:szCs w:val="20"/>
              </w:rPr>
              <w:t>i</w:t>
            </w:r>
            <w:r w:rsidRPr="0044422B">
              <w:rPr>
                <w:rFonts w:ascii="Arial" w:hAnsi="Arial" w:cs="Arial"/>
                <w:sz w:val="20"/>
                <w:szCs w:val="20"/>
              </w:rPr>
              <w:t>dad de horario.</w:t>
            </w:r>
          </w:p>
        </w:tc>
      </w:tr>
    </w:tbl>
    <w:p w14:paraId="4D0A058E" w14:textId="1A3DED36" w:rsidR="00B773DE" w:rsidRPr="00AB75CD" w:rsidRDefault="00B773DE" w:rsidP="00810796">
      <w:pPr>
        <w:rPr>
          <w:rFonts w:ascii="Arial" w:hAnsi="Arial" w:cs="Arial"/>
          <w:sz w:val="20"/>
          <w:szCs w:val="20"/>
        </w:rPr>
      </w:pPr>
    </w:p>
    <w:p w14:paraId="2261A778" w14:textId="75FCC848" w:rsidR="002E39C5" w:rsidRPr="000408C0" w:rsidRDefault="00B711C9" w:rsidP="002E39C5">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633088" behindDoc="1" locked="0" layoutInCell="1" allowOverlap="1" wp14:anchorId="4290FEC6" wp14:editId="4CF534F0">
                <wp:simplePos x="0" y="0"/>
                <wp:positionH relativeFrom="margin">
                  <wp:align>left</wp:align>
                </wp:positionH>
                <wp:positionV relativeFrom="paragraph">
                  <wp:posOffset>-19685</wp:posOffset>
                </wp:positionV>
                <wp:extent cx="8477250" cy="300990"/>
                <wp:effectExtent l="0" t="0" r="19050" b="2286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C970066" w14:textId="545A35A6" w:rsidR="00634EBC" w:rsidRPr="000A6C90" w:rsidRDefault="00634EBC" w:rsidP="002E39C5">
                            <w:pPr>
                              <w:rPr>
                                <w:sz w:val="24"/>
                                <w:lang w:val="es-US"/>
                              </w:rPr>
                            </w:pPr>
                            <w:r>
                              <w:rPr>
                                <w:b/>
                                <w:sz w:val="24"/>
                                <w:lang w:val="es-US"/>
                              </w:rPr>
                              <w:t xml:space="preserve">TESORERÍA MUNICIPAL                                               </w:t>
                            </w:r>
                            <w:r w:rsidRPr="00B7550F">
                              <w:rPr>
                                <w:b/>
                                <w:sz w:val="24"/>
                                <w:lang w:val="es-US"/>
                              </w:rPr>
                              <w:t xml:space="preserve">                     </w:t>
                            </w:r>
                            <w:r>
                              <w:rPr>
                                <w:b/>
                                <w:sz w:val="24"/>
                                <w:lang w:val="es-US"/>
                              </w:rPr>
                              <w:t xml:space="preserve">                              </w:t>
                            </w:r>
                            <w:r w:rsidR="0051281F">
                              <w:rPr>
                                <w:b/>
                                <w:sz w:val="24"/>
                                <w:lang w:val="es-US"/>
                              </w:rPr>
                              <w:t xml:space="preserve">                      </w:t>
                            </w:r>
                            <w:r>
                              <w:rPr>
                                <w:b/>
                                <w:sz w:val="24"/>
                                <w:lang w:val="es-US"/>
                              </w:rPr>
                              <w:t xml:space="preserve">             </w:t>
                            </w:r>
                            <w:r>
                              <w:rPr>
                                <w:b/>
                                <w:sz w:val="24"/>
                                <w:lang w:val="es-419"/>
                              </w:rPr>
                              <w:t>NOMBRE:</w:t>
                            </w:r>
                            <w:r>
                              <w:rPr>
                                <w:b/>
                                <w:sz w:val="24"/>
                                <w:lang w:val="es-US"/>
                              </w:rPr>
                              <w:t xml:space="preserve"> </w:t>
                            </w:r>
                            <w:r>
                              <w:rPr>
                                <w:b/>
                                <w:sz w:val="24"/>
                                <w:lang w:val="es-419"/>
                              </w:rPr>
                              <w:t xml:space="preserve">AUXILIAR </w:t>
                            </w:r>
                            <w:r w:rsidR="0051281F">
                              <w:rPr>
                                <w:b/>
                                <w:sz w:val="24"/>
                                <w:lang w:val="es-419"/>
                              </w:rPr>
                              <w:t>TESORERIA</w:t>
                            </w:r>
                            <w:r w:rsidR="00AA3280">
                              <w:rPr>
                                <w:b/>
                                <w:sz w:val="24"/>
                                <w:lang w:val="es-419"/>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0FEC6" id="_x0000_s1112" type="#_x0000_t202" style="position:absolute;left:0;text-align:left;margin-left:0;margin-top:-1.55pt;width:667.5pt;height:23.7pt;z-index:-250683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" strokecolor="black [3213]">
                <v:textbox>
                  <w:txbxContent>
                    <w:p w14:paraId="2C970066" w14:textId="545A35A6" w:rsidR="00634EBC" w:rsidRPr="000A6C90" w:rsidRDefault="00634EBC" w:rsidP="002E39C5">
                      <w:pPr>
                        <w:rPr>
                          <w:sz w:val="24"/>
                          <w:lang w:val="es-US"/>
                        </w:rPr>
                      </w:pPr>
                      <w:r>
                        <w:rPr>
                          <w:b/>
                          <w:sz w:val="24"/>
                          <w:lang w:val="es-US"/>
                        </w:rPr>
                        <w:t xml:space="preserve">TESORERÍA MUNICIPAL                                               </w:t>
                      </w:r>
                      <w:r w:rsidRPr="00B7550F">
                        <w:rPr>
                          <w:b/>
                          <w:sz w:val="24"/>
                          <w:lang w:val="es-US"/>
                        </w:rPr>
                        <w:t xml:space="preserve">                     </w:t>
                      </w:r>
                      <w:r>
                        <w:rPr>
                          <w:b/>
                          <w:sz w:val="24"/>
                          <w:lang w:val="es-US"/>
                        </w:rPr>
                        <w:t xml:space="preserve">                              </w:t>
                      </w:r>
                      <w:r w:rsidR="0051281F">
                        <w:rPr>
                          <w:b/>
                          <w:sz w:val="24"/>
                          <w:lang w:val="es-US"/>
                        </w:rPr>
                        <w:t xml:space="preserve">                      </w:t>
                      </w:r>
                      <w:r>
                        <w:rPr>
                          <w:b/>
                          <w:sz w:val="24"/>
                          <w:lang w:val="es-US"/>
                        </w:rPr>
                        <w:t xml:space="preserve">             </w:t>
                      </w:r>
                      <w:r>
                        <w:rPr>
                          <w:b/>
                          <w:sz w:val="24"/>
                          <w:lang w:val="es-419"/>
                        </w:rPr>
                        <w:t>NOMBRE:</w:t>
                      </w:r>
                      <w:r>
                        <w:rPr>
                          <w:b/>
                          <w:sz w:val="24"/>
                          <w:lang w:val="es-US"/>
                        </w:rPr>
                        <w:t xml:space="preserve"> </w:t>
                      </w:r>
                      <w:r>
                        <w:rPr>
                          <w:b/>
                          <w:sz w:val="24"/>
                          <w:lang w:val="es-419"/>
                        </w:rPr>
                        <w:t xml:space="preserve">AUXILIAR </w:t>
                      </w:r>
                      <w:r w:rsidR="0051281F">
                        <w:rPr>
                          <w:b/>
                          <w:sz w:val="24"/>
                          <w:lang w:val="es-419"/>
                        </w:rPr>
                        <w:t>TESORERIA</w:t>
                      </w:r>
                      <w:r w:rsidR="00AA3280">
                        <w:rPr>
                          <w:b/>
                          <w:sz w:val="24"/>
                          <w:lang w:val="es-419"/>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E39C5" w:rsidRPr="00B4066A" w14:paraId="346827BA" w14:textId="77777777" w:rsidTr="00BB46DB">
        <w:tc>
          <w:tcPr>
            <w:tcW w:w="13315" w:type="dxa"/>
          </w:tcPr>
          <w:p w14:paraId="17626277" w14:textId="77777777" w:rsidR="002E39C5" w:rsidRPr="00B4066A" w:rsidRDefault="002E39C5" w:rsidP="00BB46DB">
            <w:pPr>
              <w:jc w:val="both"/>
              <w:rPr>
                <w:sz w:val="28"/>
                <w:lang w:val="es-US"/>
              </w:rPr>
            </w:pPr>
            <w:r>
              <w:rPr>
                <w:sz w:val="24"/>
                <w:lang w:val="es-US"/>
              </w:rPr>
              <w:t>DESCRIPCIÓN DE FUNCIONES, RESPONSABILIDADES Y ACTIVIDADES</w:t>
            </w:r>
          </w:p>
        </w:tc>
      </w:tr>
      <w:tr w:rsidR="002E39C5" w:rsidRPr="00890B2D" w14:paraId="2651EDF8" w14:textId="77777777" w:rsidTr="00BB46DB">
        <w:tc>
          <w:tcPr>
            <w:tcW w:w="13315" w:type="dxa"/>
          </w:tcPr>
          <w:p w14:paraId="0E9035DE" w14:textId="62F7DA9E" w:rsidR="00775A6D" w:rsidRPr="00775A6D" w:rsidRDefault="00775A6D" w:rsidP="00734024">
            <w:pPr>
              <w:pStyle w:val="Prrafodelista"/>
              <w:numPr>
                <w:ilvl w:val="0"/>
                <w:numId w:val="10"/>
              </w:numPr>
              <w:rPr>
                <w:rFonts w:ascii="Arial" w:hAnsi="Arial" w:cs="Arial"/>
                <w:sz w:val="20"/>
                <w:szCs w:val="20"/>
                <w:lang w:val="es-US"/>
              </w:rPr>
            </w:pPr>
            <w:r w:rsidRPr="00033EA5">
              <w:rPr>
                <w:rFonts w:ascii="Arial" w:hAnsi="Arial" w:cs="Arial"/>
                <w:sz w:val="20"/>
                <w:szCs w:val="20"/>
                <w:lang w:val="es-US"/>
              </w:rPr>
              <w:t xml:space="preserve">Realizar </w:t>
            </w:r>
            <w:r>
              <w:rPr>
                <w:rFonts w:ascii="Arial" w:hAnsi="Arial" w:cs="Arial"/>
                <w:sz w:val="20"/>
                <w:szCs w:val="20"/>
                <w:lang w:val="es-US"/>
              </w:rPr>
              <w:t>los depósitos de la recaudación diaria de la caja ante las diversas instituciones bancarias</w:t>
            </w:r>
            <w:r w:rsidRPr="00033EA5">
              <w:rPr>
                <w:rFonts w:ascii="Arial" w:hAnsi="Arial" w:cs="Arial"/>
                <w:sz w:val="20"/>
                <w:szCs w:val="20"/>
                <w:lang w:val="es-US"/>
              </w:rPr>
              <w:t xml:space="preserve">. </w:t>
            </w:r>
          </w:p>
          <w:p w14:paraId="4105FA3E" w14:textId="48624E15" w:rsidR="00775A6D" w:rsidRPr="00775A6D" w:rsidRDefault="00775A6D" w:rsidP="00734024">
            <w:pPr>
              <w:pStyle w:val="Prrafodelista"/>
              <w:numPr>
                <w:ilvl w:val="0"/>
                <w:numId w:val="10"/>
              </w:numPr>
              <w:rPr>
                <w:rFonts w:ascii="Arial" w:hAnsi="Arial" w:cs="Arial"/>
                <w:sz w:val="20"/>
                <w:szCs w:val="20"/>
                <w:lang w:val="es-US"/>
              </w:rPr>
            </w:pPr>
            <w:r>
              <w:rPr>
                <w:rFonts w:ascii="Arial" w:hAnsi="Arial" w:cs="Arial"/>
                <w:sz w:val="20"/>
                <w:szCs w:val="20"/>
                <w:lang w:val="es-US"/>
              </w:rPr>
              <w:t xml:space="preserve">Realizar </w:t>
            </w:r>
            <w:r w:rsidR="00D51AF5">
              <w:rPr>
                <w:rFonts w:ascii="Arial" w:hAnsi="Arial" w:cs="Arial"/>
                <w:sz w:val="20"/>
                <w:szCs w:val="20"/>
                <w:lang w:val="es-US"/>
              </w:rPr>
              <w:t>trámites</w:t>
            </w:r>
            <w:r>
              <w:rPr>
                <w:rFonts w:ascii="Arial" w:hAnsi="Arial" w:cs="Arial"/>
                <w:sz w:val="20"/>
                <w:szCs w:val="20"/>
                <w:lang w:val="es-US"/>
              </w:rPr>
              <w:t xml:space="preserve"> de entrega de información en instituciones de Gobierno en la ciudad de Pachuca, CDMX y otros lugares donde sea necesario.</w:t>
            </w:r>
          </w:p>
          <w:p w14:paraId="38CC9EF1" w14:textId="00A6201E" w:rsidR="00775A6D" w:rsidRPr="00775A6D" w:rsidRDefault="00775A6D" w:rsidP="00734024">
            <w:pPr>
              <w:pStyle w:val="Prrafodelista"/>
              <w:numPr>
                <w:ilvl w:val="0"/>
                <w:numId w:val="10"/>
              </w:numPr>
              <w:rPr>
                <w:rFonts w:ascii="Arial" w:hAnsi="Arial" w:cs="Arial"/>
                <w:sz w:val="20"/>
                <w:szCs w:val="20"/>
                <w:lang w:val="es-US"/>
              </w:rPr>
            </w:pPr>
            <w:r>
              <w:rPr>
                <w:rFonts w:ascii="Arial" w:hAnsi="Arial" w:cs="Arial"/>
                <w:sz w:val="20"/>
                <w:szCs w:val="20"/>
                <w:lang w:val="es-US"/>
              </w:rPr>
              <w:t>Apoyo en la integración de expedientes de nómina.</w:t>
            </w:r>
          </w:p>
          <w:p w14:paraId="4953F43A" w14:textId="772B8AAF" w:rsidR="00775A6D" w:rsidRPr="00775A6D" w:rsidRDefault="00775A6D" w:rsidP="00734024">
            <w:pPr>
              <w:pStyle w:val="Prrafodelista"/>
              <w:numPr>
                <w:ilvl w:val="0"/>
                <w:numId w:val="10"/>
              </w:numPr>
              <w:rPr>
                <w:rFonts w:ascii="Arial" w:hAnsi="Arial" w:cs="Arial"/>
                <w:sz w:val="20"/>
                <w:szCs w:val="20"/>
                <w:lang w:val="es-US"/>
              </w:rPr>
            </w:pPr>
            <w:r>
              <w:rPr>
                <w:rFonts w:ascii="Arial" w:hAnsi="Arial" w:cs="Arial"/>
                <w:sz w:val="20"/>
                <w:szCs w:val="20"/>
                <w:lang w:val="es-US"/>
              </w:rPr>
              <w:t>Apoyo en la integración de expedientes de los fondos municipales.</w:t>
            </w:r>
          </w:p>
          <w:p w14:paraId="401460BA" w14:textId="3BE4A2AC" w:rsidR="00775A6D" w:rsidRPr="00775A6D" w:rsidRDefault="00775A6D" w:rsidP="00734024">
            <w:pPr>
              <w:pStyle w:val="Prrafodelista"/>
              <w:numPr>
                <w:ilvl w:val="0"/>
                <w:numId w:val="10"/>
              </w:numPr>
              <w:rPr>
                <w:rFonts w:ascii="Arial" w:hAnsi="Arial" w:cs="Arial"/>
                <w:sz w:val="20"/>
                <w:szCs w:val="20"/>
                <w:lang w:val="es-US"/>
              </w:rPr>
            </w:pPr>
            <w:r>
              <w:rPr>
                <w:rFonts w:ascii="Arial" w:hAnsi="Arial" w:cs="Arial"/>
                <w:sz w:val="20"/>
                <w:szCs w:val="20"/>
                <w:lang w:val="es-US"/>
              </w:rPr>
              <w:t>Apoyo para control de documentación del archivo de la Tesorería Municipal</w:t>
            </w:r>
          </w:p>
          <w:p w14:paraId="016AC9BB" w14:textId="69EF1085" w:rsidR="00775A6D" w:rsidRPr="00775A6D" w:rsidRDefault="00775A6D" w:rsidP="00734024">
            <w:pPr>
              <w:pStyle w:val="Prrafodelista"/>
              <w:numPr>
                <w:ilvl w:val="0"/>
                <w:numId w:val="10"/>
              </w:numPr>
              <w:rPr>
                <w:rFonts w:ascii="Arial" w:hAnsi="Arial" w:cs="Arial"/>
                <w:sz w:val="20"/>
                <w:szCs w:val="20"/>
                <w:lang w:val="es-US"/>
              </w:rPr>
            </w:pPr>
            <w:r>
              <w:rPr>
                <w:rFonts w:ascii="Arial" w:hAnsi="Arial" w:cs="Arial"/>
                <w:sz w:val="20"/>
                <w:szCs w:val="20"/>
                <w:lang w:val="es-US"/>
              </w:rPr>
              <w:t>Apoyo para realizar notificaciones de cobro a contribuyentes morosos.</w:t>
            </w:r>
          </w:p>
          <w:p w14:paraId="6F7509FC" w14:textId="1C98342A" w:rsidR="00775A6D" w:rsidRPr="00775A6D" w:rsidRDefault="00775A6D" w:rsidP="00734024">
            <w:pPr>
              <w:pStyle w:val="Prrafodelista"/>
              <w:numPr>
                <w:ilvl w:val="0"/>
                <w:numId w:val="10"/>
              </w:numPr>
              <w:jc w:val="both"/>
              <w:rPr>
                <w:rFonts w:ascii="Arial" w:hAnsi="Arial" w:cs="Arial"/>
                <w:sz w:val="20"/>
                <w:szCs w:val="20"/>
                <w:lang w:val="es-US"/>
              </w:rPr>
            </w:pPr>
            <w:r>
              <w:rPr>
                <w:rFonts w:ascii="Arial" w:hAnsi="Arial" w:cs="Arial"/>
                <w:sz w:val="20"/>
                <w:szCs w:val="20"/>
                <w:lang w:val="es-US"/>
              </w:rPr>
              <w:t>Apoyo para</w:t>
            </w:r>
            <w:r w:rsidRPr="00475EE2">
              <w:rPr>
                <w:rFonts w:ascii="Arial" w:hAnsi="Arial" w:cs="Arial"/>
                <w:sz w:val="20"/>
                <w:szCs w:val="20"/>
                <w:lang w:val="es-US"/>
              </w:rPr>
              <w:t xml:space="preserve"> la integración y actualización del inventario de bienes muebles de la Tesorería Municipal, realizando </w:t>
            </w:r>
            <w:r>
              <w:rPr>
                <w:rFonts w:ascii="Arial" w:hAnsi="Arial" w:cs="Arial"/>
                <w:sz w:val="20"/>
                <w:szCs w:val="20"/>
                <w:lang w:val="es-US"/>
              </w:rPr>
              <w:t xml:space="preserve">el </w:t>
            </w:r>
            <w:r w:rsidRPr="00475EE2">
              <w:rPr>
                <w:rFonts w:ascii="Arial" w:hAnsi="Arial" w:cs="Arial"/>
                <w:sz w:val="20"/>
                <w:szCs w:val="20"/>
                <w:lang w:val="es-US"/>
              </w:rPr>
              <w:t>levantamiento físico del mismo de manera trimestral</w:t>
            </w:r>
            <w:r>
              <w:rPr>
                <w:rFonts w:ascii="Arial" w:hAnsi="Arial" w:cs="Arial"/>
                <w:sz w:val="20"/>
                <w:szCs w:val="20"/>
                <w:lang w:val="es-US"/>
              </w:rPr>
              <w:t>.</w:t>
            </w:r>
          </w:p>
          <w:p w14:paraId="27CD7739" w14:textId="1F47A3E9" w:rsidR="00775A6D" w:rsidRPr="00775A6D" w:rsidRDefault="00775A6D" w:rsidP="00734024">
            <w:pPr>
              <w:pStyle w:val="Prrafodelista"/>
              <w:numPr>
                <w:ilvl w:val="0"/>
                <w:numId w:val="10"/>
              </w:numPr>
              <w:jc w:val="both"/>
              <w:rPr>
                <w:rFonts w:ascii="Arial" w:hAnsi="Arial" w:cs="Arial"/>
                <w:sz w:val="20"/>
                <w:szCs w:val="20"/>
                <w:lang w:val="es-US"/>
              </w:rPr>
            </w:pPr>
            <w:r>
              <w:rPr>
                <w:rFonts w:ascii="Arial" w:hAnsi="Arial" w:cs="Arial"/>
                <w:sz w:val="20"/>
                <w:szCs w:val="20"/>
                <w:lang w:val="es-US"/>
              </w:rPr>
              <w:t>Apoyo para presentar oportunamente la información solicitada en las revisiones de la 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54E1BE16" w14:textId="3C70AC3B" w:rsidR="00775A6D" w:rsidRPr="00775A6D" w:rsidRDefault="00775A6D" w:rsidP="00734024">
            <w:pPr>
              <w:pStyle w:val="Prrafodelista"/>
              <w:numPr>
                <w:ilvl w:val="0"/>
                <w:numId w:val="10"/>
              </w:numPr>
              <w:jc w:val="both"/>
              <w:rPr>
                <w:rFonts w:ascii="Arial" w:hAnsi="Arial" w:cs="Arial"/>
                <w:sz w:val="20"/>
                <w:szCs w:val="20"/>
                <w:lang w:val="es-US"/>
              </w:rPr>
            </w:pPr>
            <w:r>
              <w:rPr>
                <w:rFonts w:ascii="Arial" w:hAnsi="Arial" w:cs="Arial"/>
                <w:sz w:val="20"/>
                <w:szCs w:val="20"/>
                <w:lang w:val="es-US"/>
              </w:rPr>
              <w:t>Apoyo para c</w:t>
            </w:r>
            <w:r w:rsidRPr="00965BB6">
              <w:rPr>
                <w:rFonts w:ascii="Arial" w:hAnsi="Arial" w:cs="Arial"/>
                <w:sz w:val="20"/>
                <w:szCs w:val="20"/>
                <w:lang w:val="es-US"/>
              </w:rPr>
              <w:t xml:space="preserve">ontribuir </w:t>
            </w:r>
            <w:r>
              <w:rPr>
                <w:rFonts w:ascii="Arial" w:hAnsi="Arial" w:cs="Arial"/>
                <w:sz w:val="20"/>
                <w:szCs w:val="20"/>
                <w:lang w:val="es-US"/>
              </w:rPr>
              <w:t>a solventar</w:t>
            </w:r>
            <w:r w:rsidRPr="00965BB6">
              <w:rPr>
                <w:rFonts w:ascii="Arial" w:hAnsi="Arial" w:cs="Arial"/>
                <w:sz w:val="20"/>
                <w:szCs w:val="20"/>
                <w:lang w:val="es-US"/>
              </w:rPr>
              <w:t xml:space="preserve"> observaciones, recomendaciones y acciones promovidas por la </w:t>
            </w:r>
            <w:r>
              <w:rPr>
                <w:rFonts w:ascii="Arial" w:hAnsi="Arial" w:cs="Arial"/>
                <w:sz w:val="20"/>
                <w:szCs w:val="20"/>
                <w:lang w:val="es-US"/>
              </w:rPr>
              <w:t>secretaria de la Contraloría del Estado de Hidalgo, ASEH, ASF y cualquier Órgano de F</w:t>
            </w:r>
            <w:r w:rsidRPr="00965BB6">
              <w:rPr>
                <w:rFonts w:ascii="Arial" w:hAnsi="Arial" w:cs="Arial"/>
                <w:sz w:val="20"/>
                <w:szCs w:val="20"/>
                <w:lang w:val="es-US"/>
              </w:rPr>
              <w:t>iscalización, en los términos de la legislación vigente.</w:t>
            </w:r>
          </w:p>
          <w:p w14:paraId="2009781F" w14:textId="7E719D5D" w:rsidR="0044422B" w:rsidRPr="00775A6D" w:rsidRDefault="00775A6D" w:rsidP="00734024">
            <w:pPr>
              <w:pStyle w:val="Prrafodelista"/>
              <w:numPr>
                <w:ilvl w:val="0"/>
                <w:numId w:val="10"/>
              </w:numPr>
              <w:rPr>
                <w:rFonts w:ascii="Arial" w:hAnsi="Arial" w:cs="Arial"/>
                <w:sz w:val="20"/>
                <w:szCs w:val="20"/>
                <w:lang w:val="es-US"/>
              </w:rPr>
            </w:pPr>
            <w:r w:rsidRPr="00033EA5">
              <w:rPr>
                <w:rFonts w:ascii="Arial" w:hAnsi="Arial" w:cs="Arial"/>
                <w:sz w:val="20"/>
                <w:szCs w:val="20"/>
                <w:lang w:val="es-US"/>
              </w:rPr>
              <w:t xml:space="preserve">Las demás que le sean encomendadas por su superior jerárquico. </w:t>
            </w:r>
          </w:p>
        </w:tc>
      </w:tr>
    </w:tbl>
    <w:p w14:paraId="3C5E53A5" w14:textId="77777777" w:rsidR="00775A6D" w:rsidRDefault="00775A6D">
      <w:pPr>
        <w:rPr>
          <w:rFonts w:ascii="Arial" w:hAnsi="Arial" w:cs="Arial"/>
          <w:b/>
          <w:bCs/>
          <w:sz w:val="24"/>
          <w:szCs w:val="24"/>
        </w:rPr>
      </w:pPr>
    </w:p>
    <w:p w14:paraId="532F656C" w14:textId="77777777" w:rsidR="00BC0537" w:rsidRDefault="00BC0537">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7F1EB6" w:rsidRPr="00AC59D2" w14:paraId="4D23B7DB" w14:textId="77777777" w:rsidTr="0069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A88B4A2" w14:textId="77777777" w:rsidR="007F1EB6" w:rsidRDefault="007F1EB6" w:rsidP="006958A3">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986A2E3" w14:textId="77777777" w:rsidR="007F1EB6" w:rsidRPr="00AC59D2" w:rsidRDefault="007F1EB6" w:rsidP="006958A3">
            <w:pPr>
              <w:jc w:val="center"/>
              <w:rPr>
                <w:rFonts w:ascii="Arial" w:hAnsi="Arial" w:cs="Arial"/>
                <w:b w:val="0"/>
                <w:bCs w:val="0"/>
                <w:sz w:val="20"/>
                <w:szCs w:val="20"/>
              </w:rPr>
            </w:pPr>
          </w:p>
        </w:tc>
      </w:tr>
      <w:tr w:rsidR="007F1EB6" w:rsidRPr="00AC59D2" w14:paraId="52A2FC09"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511AC8" w14:textId="77777777" w:rsidR="007F1EB6" w:rsidRPr="00DD74A5" w:rsidRDefault="007F1EB6" w:rsidP="006958A3">
            <w:pPr>
              <w:rPr>
                <w:rFonts w:ascii="Arial" w:hAnsi="Arial" w:cs="Arial"/>
                <w:bCs w:val="0"/>
                <w:sz w:val="20"/>
                <w:szCs w:val="20"/>
              </w:rPr>
            </w:pPr>
            <w:r w:rsidRPr="00DD74A5">
              <w:rPr>
                <w:rFonts w:ascii="Arial" w:hAnsi="Arial" w:cs="Arial"/>
                <w:bCs w:val="0"/>
                <w:sz w:val="20"/>
                <w:szCs w:val="20"/>
              </w:rPr>
              <w:t>Puesto</w:t>
            </w:r>
          </w:p>
        </w:tc>
        <w:tc>
          <w:tcPr>
            <w:tcW w:w="10773" w:type="dxa"/>
          </w:tcPr>
          <w:p w14:paraId="387D5CC6" w14:textId="231AF0C4" w:rsidR="007F1EB6" w:rsidRPr="00033EA5" w:rsidRDefault="007F1EB6"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 de Tesorería</w:t>
            </w:r>
            <w:r w:rsidR="00AA3280">
              <w:rPr>
                <w:rFonts w:ascii="Arial" w:hAnsi="Arial" w:cs="Arial"/>
                <w:b/>
                <w:bCs/>
                <w:sz w:val="20"/>
                <w:szCs w:val="20"/>
              </w:rPr>
              <w:t xml:space="preserve"> (B)</w:t>
            </w:r>
          </w:p>
          <w:p w14:paraId="3C5CE3FC" w14:textId="77777777" w:rsidR="007F1EB6" w:rsidRPr="00AC59D2" w:rsidRDefault="007F1EB6"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F1EB6" w:rsidRPr="00AC59D2" w14:paraId="505A5D99"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51ABB5AB" w14:textId="77777777" w:rsidR="007F1EB6" w:rsidRPr="00DD74A5" w:rsidRDefault="007F1EB6" w:rsidP="006958A3">
            <w:pPr>
              <w:rPr>
                <w:rFonts w:ascii="Arial" w:hAnsi="Arial" w:cs="Arial"/>
                <w:bCs w:val="0"/>
                <w:sz w:val="20"/>
                <w:szCs w:val="20"/>
              </w:rPr>
            </w:pPr>
            <w:r w:rsidRPr="00DD74A5">
              <w:rPr>
                <w:rFonts w:ascii="Arial" w:hAnsi="Arial" w:cs="Arial"/>
                <w:bCs w:val="0"/>
                <w:sz w:val="20"/>
                <w:szCs w:val="20"/>
              </w:rPr>
              <w:t>Unidad Administrativa de Adscripción</w:t>
            </w:r>
          </w:p>
        </w:tc>
        <w:tc>
          <w:tcPr>
            <w:tcW w:w="10773" w:type="dxa"/>
          </w:tcPr>
          <w:p w14:paraId="43653724" w14:textId="77777777" w:rsidR="007F1EB6" w:rsidRDefault="007F1EB6"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D0127A3" w14:textId="77777777" w:rsidR="007F1EB6" w:rsidRPr="00AC59D2" w:rsidRDefault="007F1EB6"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Tesorería Municipal</w:t>
            </w:r>
          </w:p>
        </w:tc>
      </w:tr>
      <w:tr w:rsidR="007F1EB6" w:rsidRPr="00AC59D2" w14:paraId="25496278"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C59811" w14:textId="77777777" w:rsidR="007F1EB6" w:rsidRPr="00DD74A5" w:rsidRDefault="007F1EB6" w:rsidP="006958A3">
            <w:pPr>
              <w:rPr>
                <w:rFonts w:ascii="Arial" w:hAnsi="Arial" w:cs="Arial"/>
                <w:bCs w:val="0"/>
                <w:sz w:val="20"/>
                <w:szCs w:val="20"/>
              </w:rPr>
            </w:pPr>
            <w:r w:rsidRPr="00DD74A5">
              <w:rPr>
                <w:rFonts w:ascii="Arial" w:hAnsi="Arial" w:cs="Arial"/>
                <w:bCs w:val="0"/>
                <w:sz w:val="20"/>
                <w:szCs w:val="20"/>
              </w:rPr>
              <w:t>Clave Administrativa de Puesto</w:t>
            </w:r>
          </w:p>
        </w:tc>
        <w:tc>
          <w:tcPr>
            <w:tcW w:w="10773" w:type="dxa"/>
          </w:tcPr>
          <w:p w14:paraId="786783B6" w14:textId="77777777" w:rsidR="007F1EB6" w:rsidRPr="0067233E" w:rsidRDefault="007F1EB6"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p w14:paraId="3634DE85" w14:textId="77777777" w:rsidR="007F1EB6" w:rsidRPr="0067233E" w:rsidRDefault="007F1EB6"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7233E">
              <w:rPr>
                <w:rFonts w:ascii="Arial" w:hAnsi="Arial" w:cs="Arial"/>
                <w:b/>
                <w:bCs/>
                <w:color w:val="000000" w:themeColor="text1"/>
                <w:sz w:val="20"/>
                <w:szCs w:val="20"/>
              </w:rPr>
              <w:t>TO/AA/08/0</w:t>
            </w:r>
            <w:r>
              <w:rPr>
                <w:rFonts w:ascii="Arial" w:hAnsi="Arial" w:cs="Arial"/>
                <w:b/>
                <w:bCs/>
                <w:color w:val="000000" w:themeColor="text1"/>
                <w:sz w:val="20"/>
                <w:szCs w:val="20"/>
              </w:rPr>
              <w:t>8</w:t>
            </w:r>
          </w:p>
        </w:tc>
      </w:tr>
      <w:tr w:rsidR="007F1EB6" w:rsidRPr="00AC59D2" w14:paraId="2B9617CB" w14:textId="77777777" w:rsidTr="006958A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B535A62" w14:textId="77777777" w:rsidR="007F1EB6" w:rsidRPr="00DD74A5" w:rsidRDefault="007F1EB6" w:rsidP="006958A3">
            <w:pPr>
              <w:rPr>
                <w:rFonts w:ascii="Arial" w:hAnsi="Arial" w:cs="Arial"/>
                <w:bCs w:val="0"/>
                <w:sz w:val="20"/>
                <w:szCs w:val="20"/>
              </w:rPr>
            </w:pPr>
            <w:r w:rsidRPr="00DD74A5">
              <w:rPr>
                <w:rFonts w:ascii="Arial" w:hAnsi="Arial" w:cs="Arial"/>
                <w:bCs w:val="0"/>
                <w:sz w:val="20"/>
                <w:szCs w:val="20"/>
              </w:rPr>
              <w:t>Nivel Jerárquico de Carácter Administrativo</w:t>
            </w:r>
          </w:p>
        </w:tc>
        <w:tc>
          <w:tcPr>
            <w:tcW w:w="10773" w:type="dxa"/>
          </w:tcPr>
          <w:p w14:paraId="17BF0B57" w14:textId="77777777" w:rsidR="007F1EB6" w:rsidRPr="00AC59D2" w:rsidRDefault="007F1EB6"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722C2C1" w14:textId="77777777" w:rsidR="007F1EB6" w:rsidRPr="00AC59D2" w:rsidRDefault="007F1EB6"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7F1EB6" w:rsidRPr="00E17059" w14:paraId="302DA9A4"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1B8AA2" w14:textId="77777777" w:rsidR="007F1EB6" w:rsidRPr="00DD74A5" w:rsidRDefault="007F1EB6" w:rsidP="006958A3">
            <w:pPr>
              <w:rPr>
                <w:rFonts w:ascii="Arial" w:hAnsi="Arial" w:cs="Arial"/>
                <w:bCs w:val="0"/>
                <w:sz w:val="20"/>
                <w:szCs w:val="20"/>
              </w:rPr>
            </w:pPr>
            <w:r w:rsidRPr="00DD74A5">
              <w:rPr>
                <w:rFonts w:ascii="Arial" w:hAnsi="Arial" w:cs="Arial"/>
                <w:bCs w:val="0"/>
                <w:sz w:val="20"/>
                <w:szCs w:val="20"/>
              </w:rPr>
              <w:t>Perfil de Puesto</w:t>
            </w:r>
          </w:p>
        </w:tc>
        <w:tc>
          <w:tcPr>
            <w:tcW w:w="10773" w:type="dxa"/>
          </w:tcPr>
          <w:p w14:paraId="58839244" w14:textId="77777777" w:rsidR="00D51AF5" w:rsidRDefault="00D51AF5"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Técnico en contabilidad o áreas económico administrativas o mínimo Bachillerato. </w:t>
            </w:r>
          </w:p>
          <w:p w14:paraId="4A8F0F12" w14:textId="77777777" w:rsidR="00D51AF5" w:rsidRDefault="00D51AF5"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 1 año en actividades similares.</w:t>
            </w:r>
          </w:p>
          <w:p w14:paraId="6D42139B" w14:textId="77777777" w:rsidR="00D51AF5" w:rsidRDefault="00D51AF5"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Habilidades en trabajo en equipo, solución de problemas, comunicación y orientación a la calidad.</w:t>
            </w:r>
          </w:p>
          <w:p w14:paraId="77C73448" w14:textId="48527144" w:rsidR="007F1EB6" w:rsidRPr="00D51AF5" w:rsidRDefault="00D51AF5" w:rsidP="001C1FC4">
            <w:pPr>
              <w:pStyle w:val="Prrafodelista"/>
              <w:numPr>
                <w:ilvl w:val="0"/>
                <w:numId w:val="74"/>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Disponibilidad de horario.</w:t>
            </w:r>
          </w:p>
        </w:tc>
      </w:tr>
    </w:tbl>
    <w:p w14:paraId="72C2562D" w14:textId="2470F954" w:rsidR="00055BD3" w:rsidRDefault="00055BD3">
      <w:pPr>
        <w:rPr>
          <w:rFonts w:ascii="Arial" w:hAnsi="Arial" w:cs="Arial"/>
          <w:b/>
          <w:bCs/>
          <w:sz w:val="24"/>
          <w:szCs w:val="24"/>
        </w:rPr>
      </w:pPr>
    </w:p>
    <w:p w14:paraId="00E6DA35" w14:textId="0E7E9FB7" w:rsidR="0051281F" w:rsidRDefault="00775A6D">
      <w:pPr>
        <w:rPr>
          <w:rFonts w:ascii="Arial" w:hAnsi="Arial" w:cs="Arial"/>
          <w:b/>
          <w:bCs/>
          <w:sz w:val="24"/>
          <w:szCs w:val="24"/>
        </w:rPr>
      </w:pPr>
      <w:r>
        <w:rPr>
          <w:noProof/>
          <w:lang w:eastAsia="es-MX"/>
        </w:rPr>
        <mc:AlternateContent>
          <mc:Choice Requires="wps">
            <w:drawing>
              <wp:anchor distT="45720" distB="45720" distL="114300" distR="114300" simplePos="0" relativeHeight="254396416" behindDoc="1" locked="0" layoutInCell="1" allowOverlap="1" wp14:anchorId="4970D34F" wp14:editId="4535660A">
                <wp:simplePos x="0" y="0"/>
                <wp:positionH relativeFrom="margin">
                  <wp:align>left</wp:align>
                </wp:positionH>
                <wp:positionV relativeFrom="paragraph">
                  <wp:posOffset>7620</wp:posOffset>
                </wp:positionV>
                <wp:extent cx="8429625" cy="300990"/>
                <wp:effectExtent l="0" t="0" r="28575" b="22860"/>
                <wp:wrapNone/>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CD2D1DB" w14:textId="212F0D34" w:rsidR="00775A6D" w:rsidRPr="0085546D" w:rsidRDefault="00775A6D" w:rsidP="00775A6D">
                            <w:pPr>
                              <w:rPr>
                                <w:sz w:val="24"/>
                                <w:lang w:val="es-419"/>
                              </w:rPr>
                            </w:pPr>
                            <w:r>
                              <w:rPr>
                                <w:b/>
                                <w:sz w:val="24"/>
                                <w:lang w:val="es-US"/>
                              </w:rPr>
                              <w:t xml:space="preserve">TESORERÍA MUNICIPAL                                                               </w:t>
                            </w:r>
                            <w:r w:rsidRPr="00B7550F">
                              <w:rPr>
                                <w:b/>
                                <w:sz w:val="24"/>
                                <w:lang w:val="es-US"/>
                              </w:rPr>
                              <w:t xml:space="preserve">                     </w:t>
                            </w:r>
                            <w:r>
                              <w:rPr>
                                <w:b/>
                                <w:sz w:val="24"/>
                                <w:lang w:val="es-US"/>
                              </w:rPr>
                              <w:t xml:space="preserve">                                         </w:t>
                            </w:r>
                            <w:r>
                              <w:rPr>
                                <w:b/>
                                <w:sz w:val="24"/>
                                <w:lang w:val="es-419"/>
                              </w:rPr>
                              <w:t xml:space="preserve">NOMBRE: </w:t>
                            </w:r>
                            <w:r>
                              <w:rPr>
                                <w:b/>
                                <w:sz w:val="24"/>
                                <w:lang w:val="es-US"/>
                              </w:rPr>
                              <w:t>AUXILIAR DE TESORERIA</w:t>
                            </w:r>
                            <w:r w:rsidR="00AA3280">
                              <w:rPr>
                                <w:b/>
                                <w:sz w:val="24"/>
                                <w:lang w:val="es-US"/>
                              </w:rPr>
                              <w:t xml:space="preserve"> (B)</w:t>
                            </w:r>
                          </w:p>
                          <w:p w14:paraId="2EC98657" w14:textId="77777777" w:rsidR="00775A6D" w:rsidRPr="00993F60" w:rsidRDefault="00775A6D" w:rsidP="00775A6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0D34F" id="_x0000_s1113" type="#_x0000_t202" style="position:absolute;margin-left:0;margin-top:.6pt;width:663.75pt;height:23.7pt;z-index:-248920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" strokecolor="black [3213]">
                <v:textbox>
                  <w:txbxContent>
                    <w:p w14:paraId="2CD2D1DB" w14:textId="212F0D34" w:rsidR="00775A6D" w:rsidRPr="0085546D" w:rsidRDefault="00775A6D" w:rsidP="00775A6D">
                      <w:pPr>
                        <w:rPr>
                          <w:sz w:val="24"/>
                          <w:lang w:val="es-419"/>
                        </w:rPr>
                      </w:pPr>
                      <w:r>
                        <w:rPr>
                          <w:b/>
                          <w:sz w:val="24"/>
                          <w:lang w:val="es-US"/>
                        </w:rPr>
                        <w:t xml:space="preserve">TESORERÍA MUNICIPAL                                                               </w:t>
                      </w:r>
                      <w:r w:rsidRPr="00B7550F">
                        <w:rPr>
                          <w:b/>
                          <w:sz w:val="24"/>
                          <w:lang w:val="es-US"/>
                        </w:rPr>
                        <w:t xml:space="preserve">                     </w:t>
                      </w:r>
                      <w:r>
                        <w:rPr>
                          <w:b/>
                          <w:sz w:val="24"/>
                          <w:lang w:val="es-US"/>
                        </w:rPr>
                        <w:t xml:space="preserve">                                         </w:t>
                      </w:r>
                      <w:r>
                        <w:rPr>
                          <w:b/>
                          <w:sz w:val="24"/>
                          <w:lang w:val="es-419"/>
                        </w:rPr>
                        <w:t xml:space="preserve">NOMBRE: </w:t>
                      </w:r>
                      <w:r>
                        <w:rPr>
                          <w:b/>
                          <w:sz w:val="24"/>
                          <w:lang w:val="es-US"/>
                        </w:rPr>
                        <w:t>AUXILIAR DE TESORERIA</w:t>
                      </w:r>
                      <w:r w:rsidR="00AA3280">
                        <w:rPr>
                          <w:b/>
                          <w:sz w:val="24"/>
                          <w:lang w:val="es-US"/>
                        </w:rPr>
                        <w:t xml:space="preserve"> (B)</w:t>
                      </w:r>
                    </w:p>
                    <w:p w14:paraId="2EC98657" w14:textId="77777777" w:rsidR="00775A6D" w:rsidRPr="00993F60" w:rsidRDefault="00775A6D" w:rsidP="00775A6D">
                      <w:pPr>
                        <w:rPr>
                          <w:sz w:val="24"/>
                          <w:lang w:val="es-US"/>
                        </w:rPr>
                      </w:pP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75A6D" w:rsidRPr="00B4066A" w14:paraId="249ADF2C" w14:textId="77777777" w:rsidTr="006958A3">
        <w:tc>
          <w:tcPr>
            <w:tcW w:w="13315" w:type="dxa"/>
          </w:tcPr>
          <w:p w14:paraId="6D9913D6" w14:textId="77777777" w:rsidR="00775A6D" w:rsidRPr="00B4066A" w:rsidRDefault="00775A6D" w:rsidP="006958A3">
            <w:pPr>
              <w:jc w:val="both"/>
              <w:rPr>
                <w:sz w:val="28"/>
                <w:lang w:val="es-US"/>
              </w:rPr>
            </w:pPr>
            <w:r>
              <w:rPr>
                <w:sz w:val="24"/>
                <w:lang w:val="es-US"/>
              </w:rPr>
              <w:t>DESCRIPCIÓN DE FUNCIONES, RESPONSABILIDADES Y ACTIVIDADES</w:t>
            </w:r>
          </w:p>
        </w:tc>
      </w:tr>
      <w:tr w:rsidR="00775A6D" w:rsidRPr="00890B2D" w14:paraId="210E88E1" w14:textId="77777777" w:rsidTr="006958A3">
        <w:tc>
          <w:tcPr>
            <w:tcW w:w="13315" w:type="dxa"/>
          </w:tcPr>
          <w:p w14:paraId="43CF3A76" w14:textId="414466BC" w:rsidR="00775A6D" w:rsidRPr="00775A6D" w:rsidRDefault="00775A6D" w:rsidP="001C1FC4">
            <w:pPr>
              <w:pStyle w:val="Prrafodelista"/>
              <w:numPr>
                <w:ilvl w:val="0"/>
                <w:numId w:val="271"/>
              </w:numPr>
              <w:jc w:val="both"/>
              <w:rPr>
                <w:rFonts w:ascii="Arial" w:hAnsi="Arial" w:cs="Arial"/>
                <w:sz w:val="20"/>
                <w:szCs w:val="20"/>
                <w:lang w:val="es-US"/>
              </w:rPr>
            </w:pPr>
            <w:r>
              <w:rPr>
                <w:rFonts w:ascii="Arial" w:hAnsi="Arial" w:cs="Arial"/>
                <w:sz w:val="20"/>
                <w:szCs w:val="20"/>
                <w:lang w:val="es-US"/>
              </w:rPr>
              <w:t>Supervisión diaria de cargas de combustible de las diferentes unidades del parque vehicular y vehículos en comodato</w:t>
            </w:r>
            <w:r w:rsidRPr="000408C0">
              <w:rPr>
                <w:rFonts w:ascii="Arial" w:hAnsi="Arial" w:cs="Arial"/>
                <w:sz w:val="20"/>
                <w:szCs w:val="20"/>
                <w:lang w:val="es-US"/>
              </w:rPr>
              <w:t>.</w:t>
            </w:r>
          </w:p>
          <w:p w14:paraId="7F603EA3" w14:textId="42812159" w:rsidR="00775A6D" w:rsidRPr="00775A6D" w:rsidRDefault="00775A6D" w:rsidP="001C1FC4">
            <w:pPr>
              <w:pStyle w:val="Prrafodelista"/>
              <w:numPr>
                <w:ilvl w:val="0"/>
                <w:numId w:val="271"/>
              </w:numPr>
              <w:jc w:val="both"/>
              <w:rPr>
                <w:rFonts w:ascii="Arial" w:hAnsi="Arial" w:cs="Arial"/>
                <w:sz w:val="20"/>
                <w:szCs w:val="20"/>
                <w:lang w:val="es-US"/>
              </w:rPr>
            </w:pPr>
            <w:r>
              <w:rPr>
                <w:rFonts w:ascii="Arial" w:hAnsi="Arial" w:cs="Arial"/>
                <w:sz w:val="20"/>
                <w:szCs w:val="20"/>
                <w:lang w:val="es-US"/>
              </w:rPr>
              <w:t>Recepción de facturas y vales de combustible de la Estación de Servicio.</w:t>
            </w:r>
          </w:p>
          <w:p w14:paraId="584E4E93" w14:textId="4E8DC331" w:rsidR="00775A6D" w:rsidRPr="00775A6D" w:rsidRDefault="00775A6D" w:rsidP="001C1FC4">
            <w:pPr>
              <w:pStyle w:val="Prrafodelista"/>
              <w:numPr>
                <w:ilvl w:val="0"/>
                <w:numId w:val="271"/>
              </w:numPr>
              <w:jc w:val="both"/>
              <w:rPr>
                <w:rFonts w:ascii="Arial" w:hAnsi="Arial" w:cs="Arial"/>
                <w:sz w:val="20"/>
                <w:szCs w:val="20"/>
                <w:lang w:val="es-US"/>
              </w:rPr>
            </w:pPr>
            <w:r>
              <w:rPr>
                <w:rFonts w:ascii="Arial" w:hAnsi="Arial" w:cs="Arial"/>
                <w:sz w:val="20"/>
                <w:szCs w:val="20"/>
                <w:lang w:val="es-US"/>
              </w:rPr>
              <w:t>Realizar trámites relacionados a la carga de combustible.</w:t>
            </w:r>
          </w:p>
          <w:p w14:paraId="7B58B5C5" w14:textId="36B8E7B3" w:rsidR="00775A6D" w:rsidRPr="00775A6D" w:rsidRDefault="00775A6D" w:rsidP="001C1FC4">
            <w:pPr>
              <w:pStyle w:val="Prrafodelista"/>
              <w:numPr>
                <w:ilvl w:val="0"/>
                <w:numId w:val="271"/>
              </w:numPr>
              <w:jc w:val="both"/>
              <w:rPr>
                <w:rFonts w:ascii="Arial" w:hAnsi="Arial" w:cs="Arial"/>
                <w:sz w:val="20"/>
                <w:szCs w:val="20"/>
                <w:lang w:val="es-US"/>
              </w:rPr>
            </w:pPr>
            <w:r>
              <w:rPr>
                <w:rFonts w:ascii="Arial" w:hAnsi="Arial" w:cs="Arial"/>
                <w:sz w:val="20"/>
                <w:szCs w:val="20"/>
                <w:lang w:val="es-US"/>
              </w:rPr>
              <w:t>Apoyo en llenado de bitácoras de combustible</w:t>
            </w:r>
            <w:r w:rsidRPr="000408C0">
              <w:rPr>
                <w:rFonts w:ascii="Arial" w:hAnsi="Arial" w:cs="Arial"/>
                <w:sz w:val="20"/>
                <w:szCs w:val="20"/>
                <w:lang w:val="es-US"/>
              </w:rPr>
              <w:t>.</w:t>
            </w:r>
          </w:p>
          <w:p w14:paraId="2985320B" w14:textId="6FCE8DB1" w:rsidR="00775A6D" w:rsidRPr="00775A6D" w:rsidRDefault="00775A6D" w:rsidP="001C1FC4">
            <w:pPr>
              <w:pStyle w:val="Prrafodelista"/>
              <w:numPr>
                <w:ilvl w:val="0"/>
                <w:numId w:val="271"/>
              </w:numPr>
              <w:jc w:val="both"/>
              <w:rPr>
                <w:rFonts w:ascii="Arial" w:hAnsi="Arial" w:cs="Arial"/>
                <w:sz w:val="20"/>
                <w:szCs w:val="20"/>
                <w:lang w:val="es-US"/>
              </w:rPr>
            </w:pPr>
            <w:r>
              <w:rPr>
                <w:rFonts w:ascii="Arial" w:hAnsi="Arial" w:cs="Arial"/>
                <w:sz w:val="20"/>
                <w:szCs w:val="20"/>
                <w:lang w:val="es-US"/>
              </w:rPr>
              <w:t>Apoyo en trabajos administrativos como folios de expedientes, pegado de vales en pólizas de combustible, integración de expedientes, entre otros.</w:t>
            </w:r>
          </w:p>
          <w:p w14:paraId="519E8160" w14:textId="5EE6FC59" w:rsidR="00775A6D" w:rsidRPr="00AA3280" w:rsidRDefault="00775A6D" w:rsidP="001C1FC4">
            <w:pPr>
              <w:pStyle w:val="Prrafodelista"/>
              <w:numPr>
                <w:ilvl w:val="0"/>
                <w:numId w:val="271"/>
              </w:numPr>
              <w:jc w:val="both"/>
              <w:rPr>
                <w:rFonts w:ascii="Arial" w:hAnsi="Arial" w:cs="Arial"/>
                <w:sz w:val="20"/>
                <w:szCs w:val="20"/>
                <w:lang w:val="es-US"/>
              </w:rPr>
            </w:pPr>
            <w:r>
              <w:rPr>
                <w:rFonts w:ascii="Arial" w:hAnsi="Arial" w:cs="Arial"/>
                <w:sz w:val="20"/>
                <w:szCs w:val="20"/>
                <w:lang w:val="es-US"/>
              </w:rPr>
              <w:t>Realizar depósitos en las instituciones bancarias de los ingresos de la caja.</w:t>
            </w:r>
          </w:p>
          <w:p w14:paraId="1DF026D5" w14:textId="5C218B0E" w:rsidR="00775A6D" w:rsidRPr="00775A6D" w:rsidRDefault="00775A6D" w:rsidP="001C1FC4">
            <w:pPr>
              <w:pStyle w:val="Prrafodelista"/>
              <w:numPr>
                <w:ilvl w:val="0"/>
                <w:numId w:val="271"/>
              </w:numPr>
              <w:jc w:val="both"/>
              <w:rPr>
                <w:rFonts w:ascii="Arial" w:hAnsi="Arial" w:cs="Arial"/>
                <w:sz w:val="20"/>
                <w:szCs w:val="20"/>
                <w:lang w:val="es-US"/>
              </w:rPr>
            </w:pPr>
            <w:r w:rsidRPr="006C4ED9">
              <w:rPr>
                <w:rFonts w:ascii="Arial" w:hAnsi="Arial" w:cs="Arial"/>
                <w:sz w:val="20"/>
                <w:szCs w:val="20"/>
                <w:lang w:val="es-US"/>
              </w:rPr>
              <w:t xml:space="preserve">Las demás encomendadas por su superior jerárquico inherentes al área. </w:t>
            </w:r>
          </w:p>
        </w:tc>
      </w:tr>
    </w:tbl>
    <w:p w14:paraId="78D03D55" w14:textId="77777777" w:rsidR="00AA3280" w:rsidRDefault="00AA3280" w:rsidP="00666328">
      <w:pPr>
        <w:jc w:val="center"/>
        <w:rPr>
          <w:rFonts w:ascii="Arial" w:hAnsi="Arial" w:cs="Arial"/>
          <w:b/>
          <w:bCs/>
          <w:sz w:val="24"/>
          <w:szCs w:val="24"/>
          <w:lang w:val="es-419"/>
        </w:rPr>
      </w:pPr>
    </w:p>
    <w:p w14:paraId="6E5FC990" w14:textId="77777777" w:rsidR="00BC0537" w:rsidRDefault="00BC0537" w:rsidP="00666328">
      <w:pPr>
        <w:jc w:val="center"/>
        <w:rPr>
          <w:rFonts w:ascii="Arial" w:hAnsi="Arial" w:cs="Arial"/>
          <w:b/>
          <w:bCs/>
          <w:sz w:val="24"/>
          <w:szCs w:val="24"/>
          <w:lang w:val="es-419"/>
        </w:rPr>
      </w:pPr>
    </w:p>
    <w:p w14:paraId="6BA4C3C7" w14:textId="77777777" w:rsidR="00BC0537" w:rsidRDefault="00BC0537" w:rsidP="00666328">
      <w:pPr>
        <w:jc w:val="center"/>
        <w:rPr>
          <w:rFonts w:ascii="Arial" w:hAnsi="Arial" w:cs="Arial"/>
          <w:b/>
          <w:bCs/>
          <w:sz w:val="24"/>
          <w:szCs w:val="24"/>
          <w:lang w:val="es-419"/>
        </w:rPr>
      </w:pPr>
    </w:p>
    <w:p w14:paraId="753D77C9" w14:textId="77777777" w:rsidR="00BC0537" w:rsidRDefault="00BC0537" w:rsidP="00666328">
      <w:pPr>
        <w:jc w:val="center"/>
        <w:rPr>
          <w:rFonts w:ascii="Arial" w:hAnsi="Arial" w:cs="Arial"/>
          <w:b/>
          <w:bCs/>
          <w:sz w:val="24"/>
          <w:szCs w:val="24"/>
          <w:lang w:val="es-419"/>
        </w:rPr>
      </w:pPr>
    </w:p>
    <w:p w14:paraId="46DB5C86" w14:textId="2AF78887" w:rsidR="00835625" w:rsidRDefault="00A36C40" w:rsidP="00666328">
      <w:pPr>
        <w:jc w:val="center"/>
        <w:rPr>
          <w:rFonts w:ascii="Arial" w:hAnsi="Arial" w:cs="Arial"/>
          <w:b/>
          <w:bCs/>
          <w:sz w:val="24"/>
          <w:szCs w:val="24"/>
          <w:lang w:val="es-419"/>
        </w:rPr>
      </w:pPr>
      <w:r>
        <w:rPr>
          <w:rFonts w:ascii="Arial" w:hAnsi="Arial" w:cs="Arial"/>
          <w:b/>
          <w:bCs/>
          <w:sz w:val="24"/>
          <w:szCs w:val="24"/>
          <w:lang w:val="es-419"/>
        </w:rPr>
        <w:t xml:space="preserve">                             </w:t>
      </w:r>
    </w:p>
    <w:p w14:paraId="0BF3DFB2" w14:textId="70C81505" w:rsidR="00666328" w:rsidRPr="003D77CD" w:rsidRDefault="00A36C40" w:rsidP="00666328">
      <w:pPr>
        <w:jc w:val="center"/>
        <w:rPr>
          <w:rFonts w:ascii="Arial" w:hAnsi="Arial" w:cs="Arial"/>
          <w:b/>
          <w:bCs/>
          <w:sz w:val="24"/>
          <w:szCs w:val="24"/>
        </w:rPr>
      </w:pPr>
      <w:r>
        <w:rPr>
          <w:rFonts w:ascii="Arial" w:hAnsi="Arial" w:cs="Arial"/>
          <w:b/>
          <w:bCs/>
          <w:sz w:val="24"/>
          <w:szCs w:val="24"/>
          <w:lang w:val="es-419"/>
        </w:rPr>
        <w:t xml:space="preserve">     </w:t>
      </w:r>
      <w:r w:rsidR="00666328" w:rsidRPr="003D77CD">
        <w:rPr>
          <w:rFonts w:ascii="Arial" w:hAnsi="Arial" w:cs="Arial"/>
          <w:b/>
          <w:bCs/>
          <w:sz w:val="24"/>
          <w:szCs w:val="24"/>
        </w:rPr>
        <w:t>FACULTADES Y FUNCIONES POR UNIDAD ADMINISTRATIVA</w:t>
      </w:r>
    </w:p>
    <w:p w14:paraId="21738A08" w14:textId="2B0B2065" w:rsidR="00666328" w:rsidRPr="00207B0B" w:rsidRDefault="00DD74A5" w:rsidP="00DD74A5">
      <w:pPr>
        <w:jc w:val="center"/>
        <w:rPr>
          <w:rFonts w:ascii="Arial" w:hAnsi="Arial" w:cs="Arial"/>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B0B">
        <w:rPr>
          <w:rFonts w:ascii="Arial" w:hAnsi="Arial" w:cs="Arial"/>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OFICIALIA MAYOR</w:t>
      </w:r>
    </w:p>
    <w:p w14:paraId="68830C77" w14:textId="77777777" w:rsidR="00666328" w:rsidRPr="00A62CDB" w:rsidRDefault="00666328" w:rsidP="00666328">
      <w:pPr>
        <w:jc w:val="both"/>
        <w:rPr>
          <w:rFonts w:ascii="Arial" w:hAnsi="Arial" w:cs="Arial"/>
          <w:sz w:val="20"/>
          <w:szCs w:val="20"/>
          <w:lang w:val="es-419"/>
        </w:rPr>
      </w:pPr>
      <w:r w:rsidRPr="00A62CDB">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35568352" w14:textId="77777777" w:rsidR="00176C18" w:rsidRDefault="0040324C" w:rsidP="001C1FC4">
      <w:pPr>
        <w:pStyle w:val="Prrafodelista"/>
        <w:numPr>
          <w:ilvl w:val="0"/>
          <w:numId w:val="307"/>
        </w:numPr>
        <w:spacing w:after="0" w:line="240" w:lineRule="auto"/>
        <w:jc w:val="both"/>
        <w:rPr>
          <w:rFonts w:ascii="Arial" w:hAnsi="Arial" w:cs="Arial"/>
          <w:sz w:val="20"/>
          <w:szCs w:val="20"/>
        </w:rPr>
      </w:pPr>
      <w:bookmarkStart w:id="22" w:name="_Hlk105502225"/>
      <w:r w:rsidRPr="00176C18">
        <w:rPr>
          <w:rFonts w:ascii="Arial" w:hAnsi="Arial" w:cs="Arial"/>
          <w:sz w:val="20"/>
          <w:szCs w:val="20"/>
        </w:rPr>
        <w:t>Regular las acciones de atención, programación, tramitación, gasto, ejecución, conservación, adjudicación, mantenimiento y control de las operaciones relativas a bienes, arrendamientos o servicios necesarios para la Administración Municipal;</w:t>
      </w:r>
    </w:p>
    <w:p w14:paraId="6EA784E3"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Realizar la compra de materiales para el apoyo de las obras públicas en las colonias y comunidades;</w:t>
      </w:r>
    </w:p>
    <w:p w14:paraId="34BB3AD5"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Realizar las adquisiciones de bienes muebles que deban incorporarse, adherirse o destinarse a un inmueble, que sean necesarios para la realización de las obras públicas por administración directa;</w:t>
      </w:r>
    </w:p>
    <w:p w14:paraId="46F34974"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Contratar los servicios relativos a bienes muebles que se encuentren incorporados o adheridos a inmuebles, cuyo mantenimiento no implique modificación alguna al propio inmueble, y sea prestado por persona física o jurídica cuya actividad corresponda al servicio requerido;</w:t>
      </w:r>
    </w:p>
    <w:p w14:paraId="7ADC88B4"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Llevar a cabo el proceso de adquisición de bienes muebles;</w:t>
      </w:r>
    </w:p>
    <w:p w14:paraId="321E7968"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Llevar a cabo el arrendamiento de bienes muebles;</w:t>
      </w:r>
    </w:p>
    <w:p w14:paraId="553788F8" w14:textId="4F07CDDA" w:rsidR="00176C18" w:rsidRPr="00BA5392"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Llevar a cabo el proceso de la contracción de servicios;</w:t>
      </w:r>
    </w:p>
    <w:p w14:paraId="3D5929AE"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 xml:space="preserve">Realizar la contratación para la prestación de servicios profesionales, así como la contratación de consultorías, asesorías, estudios e investigaciones, excepto la contratación de servicios personales bajo el régimen de honorarios; </w:t>
      </w:r>
    </w:p>
    <w:p w14:paraId="101392E9"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 xml:space="preserve">Realizar la contratación de los servicios de cualquier naturaleza cuya prestación genere una obligación de pago para la administración pública municipal, cuando el procedimiento de contratación no se encuentre regulado en forma específica por otras disposiciones normativas; </w:t>
      </w:r>
    </w:p>
    <w:p w14:paraId="63A87BAE"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Implementar los procedimientos, reglas, las políticas, fines, metas, bases y lineamientos para llevar a cabo las adquisiciones o contratación de servicios;</w:t>
      </w:r>
    </w:p>
    <w:p w14:paraId="15E6E64E"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Coordinar y llevar a cabo procesos de licitación;</w:t>
      </w:r>
    </w:p>
    <w:p w14:paraId="6D63365A" w14:textId="77777777" w:rsidR="00176C18" w:rsidRDefault="0040324C"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Recibir y canalizar las solicitudes de las Unidades Administrativas respecto de los materiales e insumos que sean necesarios para la realización de sus actividades; y</w:t>
      </w:r>
    </w:p>
    <w:p w14:paraId="07D2D2AD" w14:textId="77777777" w:rsidR="00176C18" w:rsidRDefault="00666328" w:rsidP="001C1FC4">
      <w:pPr>
        <w:pStyle w:val="Prrafodelista"/>
        <w:numPr>
          <w:ilvl w:val="0"/>
          <w:numId w:val="307"/>
        </w:numPr>
        <w:spacing w:after="0" w:line="240" w:lineRule="auto"/>
        <w:jc w:val="both"/>
        <w:rPr>
          <w:rFonts w:ascii="Arial" w:hAnsi="Arial" w:cs="Arial"/>
          <w:sz w:val="20"/>
          <w:szCs w:val="20"/>
        </w:rPr>
      </w:pPr>
      <w:r w:rsidRPr="00BA5392">
        <w:rPr>
          <w:rFonts w:ascii="Arial" w:hAnsi="Arial" w:cs="Arial"/>
          <w:sz w:val="20"/>
          <w:szCs w:val="20"/>
        </w:rPr>
        <w:t>Dar se</w:t>
      </w:r>
      <w:r w:rsidRPr="00176C18">
        <w:rPr>
          <w:rFonts w:ascii="Arial" w:hAnsi="Arial" w:cs="Arial"/>
          <w:sz w:val="20"/>
          <w:szCs w:val="20"/>
        </w:rPr>
        <w:t>guimiento a la ejecución de las contrataciones realizadas de bienes, servicios y arrendamientos.</w:t>
      </w:r>
    </w:p>
    <w:p w14:paraId="789D8922" w14:textId="77777777" w:rsidR="00176C18" w:rsidRDefault="00666328"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Recibir y atender las solicitudes de las Unidades Administrativas respecto de los materiales e insumos que necesarios para la solventa</w:t>
      </w:r>
      <w:r w:rsidR="00550055" w:rsidRPr="00176C18">
        <w:rPr>
          <w:rFonts w:ascii="Arial" w:hAnsi="Arial" w:cs="Arial"/>
          <w:sz w:val="20"/>
          <w:szCs w:val="20"/>
        </w:rPr>
        <w:t>r</w:t>
      </w:r>
      <w:r w:rsidRPr="00176C18">
        <w:rPr>
          <w:rFonts w:ascii="Arial" w:hAnsi="Arial" w:cs="Arial"/>
          <w:sz w:val="20"/>
          <w:szCs w:val="20"/>
        </w:rPr>
        <w:t xml:space="preserve"> de sus necesidades en términos de la disponibilidad presupuestal.</w:t>
      </w:r>
    </w:p>
    <w:p w14:paraId="1BB94CB8" w14:textId="77777777" w:rsidR="00176C18" w:rsidRDefault="00666328"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Registrar las requisiciones de compra de bienes, arrendamientos y servicios a efecto de su puntual seguimiento en su ingreso, suministro,</w:t>
      </w:r>
      <w:r w:rsidR="00176C18" w:rsidRPr="00176C18">
        <w:rPr>
          <w:rFonts w:ascii="Arial" w:hAnsi="Arial" w:cs="Arial"/>
          <w:sz w:val="20"/>
          <w:szCs w:val="20"/>
        </w:rPr>
        <w:t xml:space="preserve"> </w:t>
      </w:r>
      <w:r w:rsidRPr="00176C18">
        <w:rPr>
          <w:rFonts w:ascii="Arial" w:hAnsi="Arial" w:cs="Arial"/>
          <w:sz w:val="20"/>
          <w:szCs w:val="20"/>
        </w:rPr>
        <w:t>almacén, y en su caso de la prestación del servicio.</w:t>
      </w:r>
    </w:p>
    <w:p w14:paraId="3BEA0CBB" w14:textId="77777777" w:rsidR="00176C18" w:rsidRPr="00176C18" w:rsidRDefault="00666328"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lang w:val="es-419"/>
        </w:rPr>
        <w:t>Realizar y rendir informes trimestrales correspondientes a las adquisiciones, arrendamientos y servicios contratados.</w:t>
      </w:r>
    </w:p>
    <w:p w14:paraId="05FA622E" w14:textId="77777777" w:rsidR="00176C18" w:rsidRDefault="00666328"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rPr>
        <w:t>Coordinar y controlar el funcionamiento de almacenes que le correspondan.</w:t>
      </w:r>
    </w:p>
    <w:p w14:paraId="14E3ACB3" w14:textId="77777777" w:rsidR="00176C18" w:rsidRPr="00176C18" w:rsidRDefault="00666328"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lang w:val="es-419"/>
        </w:rPr>
        <w:t>Coadyuvar en la planeación, organización, implementación y supervisión del sistema de control y evaluación municipal, de las distintas Unidades Administrativas con el objeto de proporcionar una seguridad razonable sobre la consecución de las metas y objetivos institucionales y la salvaguarda de recursos públicos, así como prevenir actos contrarios a la integridad.</w:t>
      </w:r>
    </w:p>
    <w:p w14:paraId="7AF90A3D" w14:textId="759FF76B" w:rsidR="00666328" w:rsidRPr="00176C18" w:rsidRDefault="00666328" w:rsidP="001C1FC4">
      <w:pPr>
        <w:pStyle w:val="Prrafodelista"/>
        <w:numPr>
          <w:ilvl w:val="0"/>
          <w:numId w:val="307"/>
        </w:numPr>
        <w:spacing w:after="0" w:line="240" w:lineRule="auto"/>
        <w:jc w:val="both"/>
        <w:rPr>
          <w:rFonts w:ascii="Arial" w:hAnsi="Arial" w:cs="Arial"/>
          <w:sz w:val="20"/>
          <w:szCs w:val="20"/>
        </w:rPr>
      </w:pPr>
      <w:r w:rsidRPr="00176C18">
        <w:rPr>
          <w:rFonts w:ascii="Arial" w:hAnsi="Arial" w:cs="Arial"/>
          <w:sz w:val="20"/>
          <w:szCs w:val="20"/>
          <w:lang w:val="es-419"/>
        </w:rPr>
        <w:t>Las demás que le sean encomendadas en el ámbito de su competencia por su superior jerárquico, así como las establecidas en las leyes federales, estatales y normatividad municipal.</w:t>
      </w:r>
    </w:p>
    <w:bookmarkEnd w:id="22"/>
    <w:p w14:paraId="3F0ABB46" w14:textId="77777777" w:rsidR="00666328" w:rsidRPr="001B65DB" w:rsidRDefault="00666328" w:rsidP="00666328">
      <w:pPr>
        <w:pStyle w:val="Prrafodelista"/>
        <w:spacing w:after="0"/>
        <w:ind w:left="709"/>
        <w:jc w:val="both"/>
        <w:rPr>
          <w:rFonts w:ascii="Arial" w:hAnsi="Arial" w:cs="Arial"/>
          <w:sz w:val="20"/>
          <w:szCs w:val="20"/>
          <w:lang w:val="es-419"/>
        </w:rPr>
      </w:pPr>
    </w:p>
    <w:p w14:paraId="19DFCFC2" w14:textId="77777777" w:rsidR="00666328" w:rsidRDefault="00666328" w:rsidP="00666328">
      <w:pPr>
        <w:rPr>
          <w:rFonts w:ascii="Arial" w:hAnsi="Arial" w:cs="Arial"/>
          <w:b/>
          <w:bCs/>
          <w:sz w:val="24"/>
          <w:szCs w:val="24"/>
          <w:lang w:val="es-US"/>
        </w:rPr>
      </w:pPr>
    </w:p>
    <w:p w14:paraId="3A321787" w14:textId="77777777" w:rsidR="00666328" w:rsidRPr="003D77CD" w:rsidRDefault="00666328" w:rsidP="00666328">
      <w:pPr>
        <w:ind w:left="360"/>
        <w:jc w:val="center"/>
        <w:rPr>
          <w:rFonts w:ascii="Arial" w:hAnsi="Arial" w:cs="Arial"/>
          <w:b/>
          <w:bCs/>
          <w:sz w:val="24"/>
          <w:szCs w:val="24"/>
          <w:lang w:val="es-US"/>
        </w:rPr>
      </w:pPr>
      <w:r w:rsidRPr="003D77CD">
        <w:rPr>
          <w:rFonts w:ascii="Arial" w:hAnsi="Arial" w:cs="Arial"/>
          <w:b/>
          <w:bCs/>
          <w:sz w:val="24"/>
          <w:szCs w:val="24"/>
          <w:lang w:val="es-US"/>
        </w:rPr>
        <w:t>ESTRUCTURA DE LA UNIDAD ADMINISTRATIVA</w:t>
      </w:r>
    </w:p>
    <w:tbl>
      <w:tblPr>
        <w:tblStyle w:val="Tablanormal1"/>
        <w:tblW w:w="0" w:type="auto"/>
        <w:tblInd w:w="1007" w:type="dxa"/>
        <w:tblLook w:val="04A0" w:firstRow="1" w:lastRow="0" w:firstColumn="1" w:lastColumn="0" w:noHBand="0" w:noVBand="1"/>
      </w:tblPr>
      <w:tblGrid>
        <w:gridCol w:w="1975"/>
        <w:gridCol w:w="9000"/>
      </w:tblGrid>
      <w:tr w:rsidR="00666328" w:rsidRPr="00336B9B" w14:paraId="24D28788"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2EBD5C8D" w14:textId="77777777" w:rsidR="00666328" w:rsidRPr="00A62CDB" w:rsidRDefault="00666328" w:rsidP="00AB3213">
            <w:pPr>
              <w:jc w:val="center"/>
              <w:rPr>
                <w:rFonts w:ascii="Arial" w:hAnsi="Arial" w:cs="Arial"/>
                <w:b w:val="0"/>
                <w:bCs w:val="0"/>
                <w:sz w:val="20"/>
                <w:szCs w:val="20"/>
                <w:lang w:val="es-US"/>
              </w:rPr>
            </w:pPr>
            <w:r w:rsidRPr="00A62CDB">
              <w:rPr>
                <w:rFonts w:ascii="Arial" w:hAnsi="Arial" w:cs="Arial"/>
                <w:b w:val="0"/>
                <w:bCs w:val="0"/>
                <w:sz w:val="20"/>
                <w:szCs w:val="20"/>
                <w:lang w:val="es-US"/>
              </w:rPr>
              <w:t>OFICIALIA MAYOR</w:t>
            </w:r>
          </w:p>
          <w:p w14:paraId="31946424" w14:textId="77777777" w:rsidR="00666328" w:rsidRPr="00336B9B" w:rsidRDefault="00666328" w:rsidP="00AB3213">
            <w:pPr>
              <w:rPr>
                <w:rFonts w:ascii="Arial" w:hAnsi="Arial" w:cs="Arial"/>
                <w:sz w:val="20"/>
                <w:szCs w:val="20"/>
                <w:lang w:val="es-US"/>
              </w:rPr>
            </w:pPr>
          </w:p>
        </w:tc>
      </w:tr>
      <w:tr w:rsidR="00666328" w:rsidRPr="00336B9B" w14:paraId="3773135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BA626B3" w14:textId="309961B3" w:rsidR="00666328" w:rsidRPr="00830B9B" w:rsidRDefault="004B06D7" w:rsidP="004B0858">
            <w:pPr>
              <w:jc w:val="center"/>
              <w:rPr>
                <w:rFonts w:ascii="Arial" w:hAnsi="Arial" w:cs="Arial"/>
                <w:b w:val="0"/>
                <w:bCs w:val="0"/>
                <w:color w:val="2E74B5" w:themeColor="accent1" w:themeShade="BF"/>
                <w:sz w:val="20"/>
                <w:szCs w:val="20"/>
                <w:lang w:val="es-US"/>
              </w:rPr>
            </w:pPr>
            <w:r w:rsidRPr="00830B9B">
              <w:rPr>
                <w:rFonts w:ascii="Arial" w:hAnsi="Arial" w:cs="Arial"/>
                <w:b w:val="0"/>
                <w:bCs w:val="0"/>
                <w:color w:val="2E74B5" w:themeColor="accent1" w:themeShade="BF"/>
                <w:sz w:val="20"/>
                <w:szCs w:val="20"/>
                <w:lang w:val="es-US"/>
              </w:rPr>
              <w:t>DI/OM/03/03</w:t>
            </w:r>
          </w:p>
        </w:tc>
        <w:tc>
          <w:tcPr>
            <w:tcW w:w="9000" w:type="dxa"/>
          </w:tcPr>
          <w:p w14:paraId="70278701" w14:textId="77777777" w:rsidR="00666328" w:rsidRPr="00336B9B" w:rsidRDefault="00666328" w:rsidP="00AB321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336B9B">
              <w:rPr>
                <w:rFonts w:ascii="Arial" w:hAnsi="Arial" w:cs="Arial"/>
                <w:sz w:val="20"/>
                <w:szCs w:val="20"/>
                <w:lang w:val="es-US"/>
              </w:rPr>
              <w:t>OFICIAL MAYOR</w:t>
            </w:r>
          </w:p>
        </w:tc>
      </w:tr>
      <w:tr w:rsidR="00666328" w:rsidRPr="00336B9B" w14:paraId="5F8739B7"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54BAED77" w14:textId="7AC25659" w:rsidR="00666328" w:rsidRPr="00830B9B" w:rsidRDefault="00BC286C" w:rsidP="004B0858">
            <w:pPr>
              <w:jc w:val="center"/>
              <w:rPr>
                <w:rFonts w:ascii="Arial" w:hAnsi="Arial" w:cs="Arial"/>
                <w:b w:val="0"/>
                <w:bCs w:val="0"/>
                <w:color w:val="2E74B5" w:themeColor="accent1" w:themeShade="BF"/>
                <w:sz w:val="20"/>
                <w:szCs w:val="20"/>
                <w:lang w:val="es-US"/>
              </w:rPr>
            </w:pPr>
            <w:r w:rsidRPr="00830B9B">
              <w:rPr>
                <w:rFonts w:ascii="Arial" w:hAnsi="Arial" w:cs="Arial"/>
                <w:b w:val="0"/>
                <w:bCs w:val="0"/>
                <w:color w:val="2E74B5" w:themeColor="accent1" w:themeShade="BF"/>
                <w:sz w:val="20"/>
                <w:szCs w:val="20"/>
                <w:lang w:val="es-US"/>
              </w:rPr>
              <w:t>JE/CG/05/</w:t>
            </w:r>
            <w:r w:rsidR="00830B9B" w:rsidRPr="00830B9B">
              <w:rPr>
                <w:rFonts w:ascii="Arial" w:hAnsi="Arial" w:cs="Arial"/>
                <w:b w:val="0"/>
                <w:bCs w:val="0"/>
                <w:color w:val="2E74B5" w:themeColor="accent1" w:themeShade="BF"/>
                <w:sz w:val="20"/>
                <w:szCs w:val="20"/>
                <w:lang w:val="es-US"/>
              </w:rPr>
              <w:t>11</w:t>
            </w:r>
          </w:p>
        </w:tc>
        <w:tc>
          <w:tcPr>
            <w:tcW w:w="9000" w:type="dxa"/>
          </w:tcPr>
          <w:p w14:paraId="2234D2C9" w14:textId="77777777" w:rsidR="00666328" w:rsidRPr="00336B9B" w:rsidRDefault="00666328" w:rsidP="00AB321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336B9B">
              <w:rPr>
                <w:rFonts w:ascii="Arial" w:hAnsi="Arial" w:cs="Arial"/>
                <w:sz w:val="20"/>
                <w:szCs w:val="20"/>
                <w:lang w:val="es-US"/>
              </w:rPr>
              <w:t>AUXILIAR DE ADQUISICIONES</w:t>
            </w:r>
          </w:p>
        </w:tc>
      </w:tr>
      <w:tr w:rsidR="00666328" w:rsidRPr="00336B9B" w14:paraId="3903312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1BE135F" w14:textId="7D635309" w:rsidR="00666328" w:rsidRPr="00830B9B" w:rsidRDefault="00BC286C" w:rsidP="004B0858">
            <w:pPr>
              <w:jc w:val="center"/>
              <w:rPr>
                <w:rFonts w:ascii="Arial" w:hAnsi="Arial" w:cs="Arial"/>
                <w:b w:val="0"/>
                <w:bCs w:val="0"/>
                <w:color w:val="2E74B5" w:themeColor="accent1" w:themeShade="BF"/>
                <w:sz w:val="20"/>
                <w:szCs w:val="20"/>
                <w:lang w:val="es-US"/>
              </w:rPr>
            </w:pPr>
            <w:r w:rsidRPr="00830B9B">
              <w:rPr>
                <w:rFonts w:ascii="Arial" w:hAnsi="Arial" w:cs="Arial"/>
                <w:b w:val="0"/>
                <w:bCs w:val="0"/>
                <w:color w:val="2E74B5" w:themeColor="accent1" w:themeShade="BF"/>
                <w:sz w:val="20"/>
                <w:szCs w:val="20"/>
                <w:lang w:val="es-US"/>
              </w:rPr>
              <w:t>TO/AA/08/10</w:t>
            </w:r>
          </w:p>
        </w:tc>
        <w:tc>
          <w:tcPr>
            <w:tcW w:w="9000" w:type="dxa"/>
          </w:tcPr>
          <w:p w14:paraId="53FA00F2" w14:textId="77777777" w:rsidR="00666328" w:rsidRPr="00336B9B" w:rsidRDefault="00666328" w:rsidP="00AB321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336B9B">
              <w:rPr>
                <w:rFonts w:ascii="Arial" w:hAnsi="Arial" w:cs="Arial"/>
                <w:sz w:val="20"/>
                <w:szCs w:val="20"/>
                <w:lang w:val="es-US"/>
              </w:rPr>
              <w:t>ASISTENTE ADMINISTRATIVO</w:t>
            </w:r>
          </w:p>
        </w:tc>
      </w:tr>
      <w:tr w:rsidR="00666328" w:rsidRPr="00336B9B" w14:paraId="7AD791FC" w14:textId="77777777" w:rsidTr="00AB3213">
        <w:tc>
          <w:tcPr>
            <w:cnfStyle w:val="001000000000" w:firstRow="0" w:lastRow="0" w:firstColumn="1" w:lastColumn="0" w:oddVBand="0" w:evenVBand="0" w:oddHBand="0" w:evenHBand="0" w:firstRowFirstColumn="0" w:firstRowLastColumn="0" w:lastRowFirstColumn="0" w:lastRowLastColumn="0"/>
            <w:tcW w:w="1975" w:type="dxa"/>
          </w:tcPr>
          <w:p w14:paraId="523224E9" w14:textId="35D5E27B" w:rsidR="00666328" w:rsidRPr="00830B9B" w:rsidRDefault="00BC286C" w:rsidP="004B0858">
            <w:pPr>
              <w:jc w:val="center"/>
              <w:rPr>
                <w:rFonts w:ascii="Arial" w:hAnsi="Arial" w:cs="Arial"/>
                <w:b w:val="0"/>
                <w:bCs w:val="0"/>
                <w:color w:val="2E74B5" w:themeColor="accent1" w:themeShade="BF"/>
                <w:sz w:val="20"/>
                <w:szCs w:val="20"/>
                <w:lang w:val="es-US"/>
              </w:rPr>
            </w:pPr>
            <w:r w:rsidRPr="00830B9B">
              <w:rPr>
                <w:rFonts w:ascii="Arial" w:hAnsi="Arial" w:cs="Arial"/>
                <w:b w:val="0"/>
                <w:bCs w:val="0"/>
                <w:color w:val="2E74B5" w:themeColor="accent1" w:themeShade="BF"/>
                <w:sz w:val="20"/>
                <w:szCs w:val="20"/>
                <w:lang w:val="es-US"/>
              </w:rPr>
              <w:t>TO/AU/08/0</w:t>
            </w:r>
            <w:r w:rsidR="00087203">
              <w:rPr>
                <w:rFonts w:ascii="Arial" w:hAnsi="Arial" w:cs="Arial"/>
                <w:b w:val="0"/>
                <w:bCs w:val="0"/>
                <w:color w:val="2E74B5" w:themeColor="accent1" w:themeShade="BF"/>
                <w:sz w:val="20"/>
                <w:szCs w:val="20"/>
                <w:lang w:val="es-US"/>
              </w:rPr>
              <w:t>3</w:t>
            </w:r>
          </w:p>
        </w:tc>
        <w:tc>
          <w:tcPr>
            <w:tcW w:w="9000" w:type="dxa"/>
          </w:tcPr>
          <w:p w14:paraId="68BECD51" w14:textId="00F1A011" w:rsidR="00666328" w:rsidRPr="00336B9B" w:rsidRDefault="00666328" w:rsidP="00AB321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336B9B">
              <w:rPr>
                <w:rFonts w:ascii="Arial" w:hAnsi="Arial" w:cs="Arial"/>
                <w:sz w:val="20"/>
                <w:szCs w:val="20"/>
                <w:lang w:val="es-US"/>
              </w:rPr>
              <w:t>AUXILIAR</w:t>
            </w:r>
            <w:r w:rsidR="00DF3E6A">
              <w:rPr>
                <w:rFonts w:ascii="Arial" w:hAnsi="Arial" w:cs="Arial"/>
                <w:sz w:val="20"/>
                <w:szCs w:val="20"/>
                <w:lang w:val="es-US"/>
              </w:rPr>
              <w:t xml:space="preserve"> ADMINISTRATIVO</w:t>
            </w:r>
          </w:p>
        </w:tc>
      </w:tr>
      <w:tr w:rsidR="00666328" w:rsidRPr="00336B9B" w14:paraId="7F1F95F3"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B087086" w14:textId="08C890F4" w:rsidR="00666328" w:rsidRPr="00830B9B" w:rsidRDefault="00BC286C" w:rsidP="004B0858">
            <w:pPr>
              <w:jc w:val="center"/>
              <w:rPr>
                <w:rFonts w:ascii="Arial" w:hAnsi="Arial" w:cs="Arial"/>
                <w:b w:val="0"/>
                <w:bCs w:val="0"/>
                <w:color w:val="2E74B5" w:themeColor="accent1" w:themeShade="BF"/>
                <w:sz w:val="20"/>
                <w:szCs w:val="20"/>
                <w:lang w:val="es-US"/>
              </w:rPr>
            </w:pPr>
            <w:r w:rsidRPr="00830B9B">
              <w:rPr>
                <w:rFonts w:ascii="Arial" w:hAnsi="Arial" w:cs="Arial"/>
                <w:b w:val="0"/>
                <w:bCs w:val="0"/>
                <w:color w:val="2E74B5" w:themeColor="accent1" w:themeShade="BF"/>
                <w:sz w:val="20"/>
                <w:szCs w:val="20"/>
                <w:lang w:val="es-US"/>
              </w:rPr>
              <w:t>TO/AG/08</w:t>
            </w:r>
            <w:r w:rsidR="0044565D" w:rsidRPr="00830B9B">
              <w:rPr>
                <w:rFonts w:ascii="Arial" w:hAnsi="Arial" w:cs="Arial"/>
                <w:b w:val="0"/>
                <w:bCs w:val="0"/>
                <w:color w:val="2E74B5" w:themeColor="accent1" w:themeShade="BF"/>
                <w:sz w:val="20"/>
                <w:szCs w:val="20"/>
                <w:lang w:val="es-US"/>
              </w:rPr>
              <w:t>/11</w:t>
            </w:r>
          </w:p>
        </w:tc>
        <w:tc>
          <w:tcPr>
            <w:tcW w:w="9000" w:type="dxa"/>
          </w:tcPr>
          <w:p w14:paraId="4DD1A7CF" w14:textId="77777777" w:rsidR="00666328" w:rsidRPr="00336B9B" w:rsidRDefault="00666328" w:rsidP="00AB321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336B9B">
              <w:rPr>
                <w:rFonts w:ascii="Arial" w:hAnsi="Arial" w:cs="Arial"/>
                <w:sz w:val="20"/>
                <w:szCs w:val="20"/>
                <w:lang w:val="es-US"/>
              </w:rPr>
              <w:t>AYUDANTE GENERAL</w:t>
            </w:r>
          </w:p>
        </w:tc>
      </w:tr>
    </w:tbl>
    <w:p w14:paraId="5AC95CE6" w14:textId="0986BDEE" w:rsidR="00666328" w:rsidRDefault="00666328" w:rsidP="00666328">
      <w:pPr>
        <w:rPr>
          <w:sz w:val="28"/>
          <w:lang w:val="es-419"/>
        </w:rPr>
      </w:pPr>
      <w:r>
        <w:rPr>
          <w:sz w:val="28"/>
          <w:lang w:val="es-419"/>
        </w:rPr>
        <w:t xml:space="preserve"> </w:t>
      </w:r>
    </w:p>
    <w:p w14:paraId="22D0F8C1" w14:textId="77777777" w:rsidR="009A4BA2" w:rsidRDefault="009A4BA2" w:rsidP="00666328">
      <w:pPr>
        <w:rPr>
          <w:sz w:val="28"/>
          <w:lang w:val="es-419"/>
        </w:rPr>
      </w:pPr>
    </w:p>
    <w:p w14:paraId="45E3BA83" w14:textId="527A07DA" w:rsidR="009A4BA2" w:rsidRDefault="006364F5" w:rsidP="009A4BA2">
      <w:pPr>
        <w:ind w:left="2410"/>
        <w:rPr>
          <w:noProof/>
          <w:sz w:val="28"/>
          <w:lang w:val="es-ES" w:eastAsia="es-ES"/>
        </w:rPr>
      </w:pPr>
      <w:r>
        <w:rPr>
          <w:noProof/>
          <w:lang w:val="es-ES" w:eastAsia="es-ES"/>
        </w:rPr>
        <mc:AlternateContent>
          <mc:Choice Requires="wps">
            <w:drawing>
              <wp:anchor distT="0" distB="0" distL="114300" distR="114300" simplePos="0" relativeHeight="254453760" behindDoc="0" locked="0" layoutInCell="1" allowOverlap="1" wp14:anchorId="15AAF7FB" wp14:editId="21356CCD">
                <wp:simplePos x="0" y="0"/>
                <wp:positionH relativeFrom="margin">
                  <wp:posOffset>3423921</wp:posOffset>
                </wp:positionH>
                <wp:positionV relativeFrom="paragraph">
                  <wp:posOffset>2456815</wp:posOffset>
                </wp:positionV>
                <wp:extent cx="1943100" cy="904875"/>
                <wp:effectExtent l="76200" t="57150" r="95250" b="123825"/>
                <wp:wrapNone/>
                <wp:docPr id="13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9048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633A9FC" w14:textId="62AE8D43" w:rsidR="00CC4EF3" w:rsidRDefault="00CC4EF3"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AUXILIAR</w:t>
                            </w:r>
                          </w:p>
                          <w:p w14:paraId="24618B21" w14:textId="043A6F41" w:rsidR="007070D0" w:rsidRPr="00CC4EF3" w:rsidRDefault="007070D0"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AF7FB" id="_x0000_s1114" style="position:absolute;left:0;text-align:left;margin-left:269.6pt;margin-top:193.45pt;width:153pt;height:71.25pt;z-index:25445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" fillcolor="maroon" stroked="f" strokeweight=".5pt">
                <v:stroke joinstyle="miter"/>
                <v:shadow on="t" color="black" opacity="20971f" offset="0,2.2pt"/>
                <v:textbox>
                  <w:txbxContent>
                    <w:p w14:paraId="2633A9FC" w14:textId="62AE8D43" w:rsidR="00CC4EF3" w:rsidRDefault="00CC4EF3"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AUXILIAR</w:t>
                      </w:r>
                    </w:p>
                    <w:p w14:paraId="24618B21" w14:textId="043A6F41" w:rsidR="007070D0" w:rsidRPr="00CC4EF3" w:rsidRDefault="007070D0"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ADMINISTRATIVO</w:t>
                      </w:r>
                    </w:p>
                  </w:txbxContent>
                </v:textbox>
                <w10:wrap anchorx="margin"/>
              </v:roundrect>
            </w:pict>
          </mc:Fallback>
        </mc:AlternateContent>
      </w:r>
      <w:r>
        <w:rPr>
          <w:noProof/>
          <w:lang w:val="es-ES" w:eastAsia="es-ES"/>
        </w:rPr>
        <mc:AlternateContent>
          <mc:Choice Requires="wps">
            <w:drawing>
              <wp:anchor distT="0" distB="0" distL="114300" distR="114300" simplePos="0" relativeHeight="254455808" behindDoc="0" locked="0" layoutInCell="1" allowOverlap="1" wp14:anchorId="5CD60EE3" wp14:editId="5303708B">
                <wp:simplePos x="0" y="0"/>
                <wp:positionH relativeFrom="margin">
                  <wp:posOffset>5553075</wp:posOffset>
                </wp:positionH>
                <wp:positionV relativeFrom="paragraph">
                  <wp:posOffset>2466340</wp:posOffset>
                </wp:positionV>
                <wp:extent cx="1800225" cy="876300"/>
                <wp:effectExtent l="76200" t="57150" r="104775" b="114300"/>
                <wp:wrapNone/>
                <wp:docPr id="138"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8763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13528C5" w14:textId="4BBD3F8E" w:rsidR="006364F5" w:rsidRDefault="006364F5"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AYUDANTE</w:t>
                            </w:r>
                          </w:p>
                          <w:p w14:paraId="363C15A9" w14:textId="6F8A35BE" w:rsidR="006364F5" w:rsidRPr="00CC4EF3" w:rsidRDefault="006364F5"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60EE3" id="_x0000_s1115" style="position:absolute;left:0;text-align:left;margin-left:437.25pt;margin-top:194.2pt;width:141.75pt;height:69pt;z-index:2544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" fillcolor="maroon" stroked="f" strokeweight=".5pt">
                <v:stroke joinstyle="miter"/>
                <v:shadow on="t" color="black" opacity="20971f" offset="0,2.2pt"/>
                <v:textbox>
                  <w:txbxContent>
                    <w:p w14:paraId="013528C5" w14:textId="4BBD3F8E" w:rsidR="006364F5" w:rsidRDefault="006364F5"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AYUDANTE</w:t>
                      </w:r>
                    </w:p>
                    <w:p w14:paraId="363C15A9" w14:textId="6F8A35BE" w:rsidR="006364F5" w:rsidRPr="00CC4EF3" w:rsidRDefault="006364F5" w:rsidP="006364F5">
                      <w:pPr>
                        <w:jc w:val="cente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GENERAL</w:t>
                      </w:r>
                    </w:p>
                  </w:txbxContent>
                </v:textbox>
                <w10:wrap anchorx="margin"/>
              </v:roundrect>
            </w:pict>
          </mc:Fallback>
        </mc:AlternateContent>
      </w:r>
      <w:r w:rsidR="00CC4EF3">
        <w:rPr>
          <w:noProof/>
          <w:lang w:val="es-ES" w:eastAsia="es-ES"/>
        </w:rPr>
        <mc:AlternateContent>
          <mc:Choice Requires="wps">
            <w:drawing>
              <wp:anchor distT="0" distB="0" distL="114300" distR="114300" simplePos="0" relativeHeight="254451712" behindDoc="0" locked="0" layoutInCell="1" allowOverlap="1" wp14:anchorId="63F82F5A" wp14:editId="530442E8">
                <wp:simplePos x="0" y="0"/>
                <wp:positionH relativeFrom="margin">
                  <wp:posOffset>1299846</wp:posOffset>
                </wp:positionH>
                <wp:positionV relativeFrom="paragraph">
                  <wp:posOffset>2466340</wp:posOffset>
                </wp:positionV>
                <wp:extent cx="1981200" cy="876300"/>
                <wp:effectExtent l="95250" t="57150" r="95250" b="114300"/>
                <wp:wrapNone/>
                <wp:docPr id="136"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8763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C35ECC7" w14:textId="4C99B43E" w:rsidR="00CC4EF3" w:rsidRPr="00CC4EF3" w:rsidRDefault="00CC4EF3" w:rsidP="00CC4EF3">
                            <w:pP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w:t>
                            </w:r>
                            <w:r w:rsidR="009C7890">
                              <w:rPr>
                                <w:rFonts w:ascii="Arial" w:hAnsi="Arial" w:cs="Arial"/>
                                <w:b/>
                                <w:color w:val="FFFFFF" w:themeColor="background1"/>
                                <w:sz w:val="28"/>
                                <w:szCs w:val="28"/>
                                <w:lang w:val="es-419"/>
                              </w:rPr>
                              <w:t xml:space="preserve">SISTENTE </w:t>
                            </w:r>
                            <w:r>
                              <w:rPr>
                                <w:rFonts w:ascii="Arial" w:hAnsi="Arial" w:cs="Arial"/>
                                <w:b/>
                                <w:color w:val="FFFFFF" w:themeColor="background1"/>
                                <w:sz w:val="28"/>
                                <w:szCs w:val="28"/>
                                <w:lang w:val="es-419"/>
                              </w:rPr>
                              <w:t>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82F5A" id="_x0000_s1116" style="position:absolute;left:0;text-align:left;margin-left:102.35pt;margin-top:194.2pt;width:156pt;height:69pt;z-index:2544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" fillcolor="maroon" stroked="f" strokeweight=".5pt">
                <v:stroke joinstyle="miter"/>
                <v:shadow on="t" color="black" opacity="20971f" offset="0,2.2pt"/>
                <v:textbox>
                  <w:txbxContent>
                    <w:p w14:paraId="4C35ECC7" w14:textId="4C99B43E" w:rsidR="00CC4EF3" w:rsidRPr="00CC4EF3" w:rsidRDefault="00CC4EF3" w:rsidP="00CC4EF3">
                      <w:pP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w:t>
                      </w:r>
                      <w:r w:rsidR="009C7890">
                        <w:rPr>
                          <w:rFonts w:ascii="Arial" w:hAnsi="Arial" w:cs="Arial"/>
                          <w:b/>
                          <w:color w:val="FFFFFF" w:themeColor="background1"/>
                          <w:sz w:val="28"/>
                          <w:szCs w:val="28"/>
                          <w:lang w:val="es-419"/>
                        </w:rPr>
                        <w:t xml:space="preserve">SISTENTE </w:t>
                      </w:r>
                      <w:r>
                        <w:rPr>
                          <w:rFonts w:ascii="Arial" w:hAnsi="Arial" w:cs="Arial"/>
                          <w:b/>
                          <w:color w:val="FFFFFF" w:themeColor="background1"/>
                          <w:sz w:val="28"/>
                          <w:szCs w:val="28"/>
                          <w:lang w:val="es-419"/>
                        </w:rPr>
                        <w:t>ADMINISTRATIVO</w:t>
                      </w:r>
                    </w:p>
                  </w:txbxContent>
                </v:textbox>
                <w10:wrap anchorx="margin"/>
              </v:roundrect>
            </w:pict>
          </mc:Fallback>
        </mc:AlternateContent>
      </w:r>
      <w:r w:rsidR="00CC4EF3">
        <w:rPr>
          <w:noProof/>
          <w:lang w:val="es-ES" w:eastAsia="es-ES"/>
        </w:rPr>
        <mc:AlternateContent>
          <mc:Choice Requires="wps">
            <w:drawing>
              <wp:anchor distT="0" distB="0" distL="114300" distR="114300" simplePos="0" relativeHeight="254447616" behindDoc="0" locked="0" layoutInCell="1" allowOverlap="1" wp14:anchorId="58D36904" wp14:editId="7805080D">
                <wp:simplePos x="0" y="0"/>
                <wp:positionH relativeFrom="margin">
                  <wp:posOffset>3528694</wp:posOffset>
                </wp:positionH>
                <wp:positionV relativeFrom="paragraph">
                  <wp:posOffset>94615</wp:posOffset>
                </wp:positionV>
                <wp:extent cx="1800225" cy="876300"/>
                <wp:effectExtent l="76200" t="57150" r="104775" b="114300"/>
                <wp:wrapNone/>
                <wp:docPr id="134"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8763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6D5619B" w14:textId="7EF9EB09" w:rsidR="00CC4EF3" w:rsidRPr="00CC4EF3" w:rsidRDefault="00CC4EF3" w:rsidP="00CC4EF3">
                            <w:pPr>
                              <w:rPr>
                                <w:rFonts w:ascii="Arial" w:hAnsi="Arial" w:cs="Arial"/>
                                <w:b/>
                                <w:color w:val="FFFFFF" w:themeColor="background1"/>
                                <w:sz w:val="28"/>
                                <w:szCs w:val="28"/>
                                <w:lang w:val="es-419"/>
                              </w:rPr>
                            </w:pPr>
                            <w:r w:rsidRPr="00CC4EF3">
                              <w:rPr>
                                <w:rFonts w:ascii="Arial" w:hAnsi="Arial" w:cs="Arial"/>
                                <w:b/>
                                <w:color w:val="FFFFFF" w:themeColor="background1"/>
                                <w:sz w:val="28"/>
                                <w:szCs w:val="28"/>
                                <w:lang w:val="es-419"/>
                              </w:rPr>
                              <w:t>OFICIAL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36904" id="_x0000_s1117" style="position:absolute;left:0;text-align:left;margin-left:277.85pt;margin-top:7.45pt;width:141.75pt;height:69pt;z-index:25444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" fillcolor="maroon" stroked="f" strokeweight=".5pt">
                <v:stroke joinstyle="miter"/>
                <v:shadow on="t" color="black" opacity="20971f" offset="0,2.2pt"/>
                <v:textbox>
                  <w:txbxContent>
                    <w:p w14:paraId="16D5619B" w14:textId="7EF9EB09" w:rsidR="00CC4EF3" w:rsidRPr="00CC4EF3" w:rsidRDefault="00CC4EF3" w:rsidP="00CC4EF3">
                      <w:pPr>
                        <w:rPr>
                          <w:rFonts w:ascii="Arial" w:hAnsi="Arial" w:cs="Arial"/>
                          <w:b/>
                          <w:color w:val="FFFFFF" w:themeColor="background1"/>
                          <w:sz w:val="28"/>
                          <w:szCs w:val="28"/>
                          <w:lang w:val="es-419"/>
                        </w:rPr>
                      </w:pPr>
                      <w:r w:rsidRPr="00CC4EF3">
                        <w:rPr>
                          <w:rFonts w:ascii="Arial" w:hAnsi="Arial" w:cs="Arial"/>
                          <w:b/>
                          <w:color w:val="FFFFFF" w:themeColor="background1"/>
                          <w:sz w:val="28"/>
                          <w:szCs w:val="28"/>
                          <w:lang w:val="es-419"/>
                        </w:rPr>
                        <w:t>OFICIAL MAYOR</w:t>
                      </w:r>
                    </w:p>
                  </w:txbxContent>
                </v:textbox>
                <w10:wrap anchorx="margin"/>
              </v:roundrect>
            </w:pict>
          </mc:Fallback>
        </mc:AlternateContent>
      </w:r>
    </w:p>
    <w:p w14:paraId="3C56F1CA" w14:textId="77777777" w:rsidR="004F6760" w:rsidRDefault="004F6760" w:rsidP="009A4BA2">
      <w:pPr>
        <w:ind w:left="2410"/>
        <w:rPr>
          <w:noProof/>
          <w:sz w:val="28"/>
          <w:lang w:val="es-ES" w:eastAsia="es-ES"/>
        </w:rPr>
      </w:pPr>
    </w:p>
    <w:p w14:paraId="659F224C" w14:textId="526344A0" w:rsidR="004F6760" w:rsidRDefault="004F6760" w:rsidP="009A4BA2">
      <w:pPr>
        <w:ind w:left="2410"/>
        <w:rPr>
          <w:noProof/>
          <w:sz w:val="28"/>
          <w:lang w:val="es-ES" w:eastAsia="es-ES"/>
        </w:rPr>
      </w:pPr>
      <w:r>
        <w:rPr>
          <w:noProof/>
          <w:sz w:val="28"/>
          <w:lang w:val="es-ES" w:eastAsia="es-ES"/>
        </w:rPr>
        <mc:AlternateContent>
          <mc:Choice Requires="wps">
            <w:drawing>
              <wp:anchor distT="0" distB="0" distL="114300" distR="114300" simplePos="0" relativeHeight="254587904" behindDoc="0" locked="0" layoutInCell="1" allowOverlap="1" wp14:anchorId="73825C28" wp14:editId="51F52BC8">
                <wp:simplePos x="0" y="0"/>
                <wp:positionH relativeFrom="column">
                  <wp:posOffset>4329938</wp:posOffset>
                </wp:positionH>
                <wp:positionV relativeFrom="paragraph">
                  <wp:posOffset>311150</wp:posOffset>
                </wp:positionV>
                <wp:extent cx="36576" cy="1483614"/>
                <wp:effectExtent l="0" t="0" r="20955" b="21590"/>
                <wp:wrapNone/>
                <wp:docPr id="66" name="Conector recto 66"/>
                <wp:cNvGraphicFramePr/>
                <a:graphic xmlns:a="http://schemas.openxmlformats.org/drawingml/2006/main">
                  <a:graphicData uri="http://schemas.microsoft.com/office/word/2010/wordprocessingShape">
                    <wps:wsp>
                      <wps:cNvCnPr/>
                      <wps:spPr>
                        <a:xfrm>
                          <a:off x="0" y="0"/>
                          <a:ext cx="36576" cy="1483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8DE4CA" id="Conector recto 66" o:spid="_x0000_s1026" style="position:absolute;z-index:254587904;visibility:visible;mso-wrap-style:square;mso-wrap-distance-left:9pt;mso-wrap-distance-top:0;mso-wrap-distance-right:9pt;mso-wrap-distance-bottom:0;mso-position-horizontal:absolute;mso-position-horizontal-relative:text;mso-position-vertical:absolute;mso-position-vertical-relative:text" from="340.95pt,24.5pt" to="343.8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" strokecolor="black [3200]" strokeweight=".5pt">
                <v:stroke joinstyle="miter"/>
              </v:line>
            </w:pict>
          </mc:Fallback>
        </mc:AlternateContent>
      </w:r>
    </w:p>
    <w:p w14:paraId="32560DCF" w14:textId="557B0A74" w:rsidR="004F6760" w:rsidRDefault="005D19B0" w:rsidP="009A4BA2">
      <w:pPr>
        <w:ind w:left="2410"/>
        <w:rPr>
          <w:noProof/>
          <w:sz w:val="28"/>
          <w:lang w:val="es-ES" w:eastAsia="es-ES"/>
        </w:rPr>
      </w:pPr>
      <w:r>
        <w:rPr>
          <w:noProof/>
          <w:lang w:val="es-ES" w:eastAsia="es-ES"/>
        </w:rPr>
        <mc:AlternateContent>
          <mc:Choice Requires="wps">
            <w:drawing>
              <wp:anchor distT="0" distB="0" distL="114300" distR="114300" simplePos="0" relativeHeight="254449664" behindDoc="0" locked="0" layoutInCell="1" allowOverlap="1" wp14:anchorId="410B05A8" wp14:editId="4F838D1A">
                <wp:simplePos x="0" y="0"/>
                <wp:positionH relativeFrom="margin">
                  <wp:align>left</wp:align>
                </wp:positionH>
                <wp:positionV relativeFrom="paragraph">
                  <wp:posOffset>59690</wp:posOffset>
                </wp:positionV>
                <wp:extent cx="1800225" cy="876300"/>
                <wp:effectExtent l="76200" t="57150" r="104775" b="114300"/>
                <wp:wrapNone/>
                <wp:docPr id="135"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8763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B8715B8" w14:textId="55BCAFD2" w:rsidR="00CC4EF3" w:rsidRPr="00CC4EF3" w:rsidRDefault="00CC4EF3" w:rsidP="00CC4EF3">
                            <w:pP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AUXILIAR DE ADQUISICIONES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B05A8" id="_x0000_s1118" style="position:absolute;left:0;text-align:left;margin-left:0;margin-top:4.7pt;width:141.75pt;height:69pt;z-index:25444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" fillcolor="maroon" stroked="f" strokeweight=".5pt">
                <v:stroke joinstyle="miter"/>
                <v:shadow on="t" color="black" opacity="20971f" offset="0,2.2pt"/>
                <v:textbox>
                  <w:txbxContent>
                    <w:p w14:paraId="7B8715B8" w14:textId="55BCAFD2" w:rsidR="00CC4EF3" w:rsidRPr="00CC4EF3" w:rsidRDefault="00CC4EF3" w:rsidP="00CC4EF3">
                      <w:pPr>
                        <w:rPr>
                          <w:rFonts w:ascii="Arial" w:hAnsi="Arial" w:cs="Arial"/>
                          <w:b/>
                          <w:color w:val="FFFFFF" w:themeColor="background1"/>
                          <w:sz w:val="28"/>
                          <w:szCs w:val="28"/>
                          <w:lang w:val="es-419"/>
                        </w:rPr>
                      </w:pPr>
                      <w:r>
                        <w:rPr>
                          <w:rFonts w:ascii="Arial" w:hAnsi="Arial" w:cs="Arial"/>
                          <w:b/>
                          <w:color w:val="FFFFFF" w:themeColor="background1"/>
                          <w:sz w:val="28"/>
                          <w:szCs w:val="28"/>
                          <w:lang w:val="es-419"/>
                        </w:rPr>
                        <w:t>AUXILIAR DE ADQUISICIONES</w:t>
                      </w:r>
                    </w:p>
                  </w:txbxContent>
                </v:textbox>
                <w10:wrap anchorx="margin"/>
              </v:roundrect>
            </w:pict>
          </mc:Fallback>
        </mc:AlternateContent>
      </w:r>
    </w:p>
    <w:p w14:paraId="3C72929E" w14:textId="6BE64FFF" w:rsidR="004F6760" w:rsidRDefault="005D19B0" w:rsidP="009A4BA2">
      <w:pPr>
        <w:ind w:left="2410"/>
        <w:rPr>
          <w:noProof/>
          <w:sz w:val="28"/>
          <w:lang w:val="es-ES" w:eastAsia="es-ES"/>
        </w:rPr>
      </w:pPr>
      <w:r>
        <w:rPr>
          <w:noProof/>
          <w:sz w:val="28"/>
          <w:lang w:val="es-ES" w:eastAsia="es-ES"/>
        </w:rPr>
        <mc:AlternateContent>
          <mc:Choice Requires="wps">
            <w:drawing>
              <wp:anchor distT="0" distB="0" distL="114300" distR="114300" simplePos="0" relativeHeight="254589952" behindDoc="0" locked="0" layoutInCell="1" allowOverlap="1" wp14:anchorId="392140AA" wp14:editId="1997EEB7">
                <wp:simplePos x="0" y="0"/>
                <wp:positionH relativeFrom="column">
                  <wp:posOffset>1856435</wp:posOffset>
                </wp:positionH>
                <wp:positionV relativeFrom="paragraph">
                  <wp:posOffset>26670</wp:posOffset>
                </wp:positionV>
                <wp:extent cx="2481986" cy="14630"/>
                <wp:effectExtent l="0" t="0" r="33020" b="23495"/>
                <wp:wrapNone/>
                <wp:docPr id="68" name="Conector recto 68"/>
                <wp:cNvGraphicFramePr/>
                <a:graphic xmlns:a="http://schemas.openxmlformats.org/drawingml/2006/main">
                  <a:graphicData uri="http://schemas.microsoft.com/office/word/2010/wordprocessingShape">
                    <wps:wsp>
                      <wps:cNvCnPr/>
                      <wps:spPr>
                        <a:xfrm flipV="1">
                          <a:off x="0" y="0"/>
                          <a:ext cx="2481986" cy="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D7169" id="Conector recto 68" o:spid="_x0000_s1026" style="position:absolute;flip:y;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pt,2.1pt" to="34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" strokecolor="black [3200]" strokeweight=".5pt">
                <v:stroke joinstyle="miter"/>
              </v:line>
            </w:pict>
          </mc:Fallback>
        </mc:AlternateContent>
      </w:r>
    </w:p>
    <w:p w14:paraId="5B8B7532" w14:textId="6E5FC8B4" w:rsidR="004F6760" w:rsidRDefault="008659B6" w:rsidP="009A4BA2">
      <w:pPr>
        <w:ind w:left="2410"/>
        <w:rPr>
          <w:noProof/>
          <w:sz w:val="28"/>
          <w:lang w:val="es-ES" w:eastAsia="es-ES"/>
        </w:rPr>
      </w:pPr>
      <w:r>
        <w:rPr>
          <w:noProof/>
          <w:sz w:val="28"/>
          <w:lang w:val="es-ES" w:eastAsia="es-ES"/>
        </w:rPr>
        <mc:AlternateContent>
          <mc:Choice Requires="wps">
            <w:drawing>
              <wp:anchor distT="0" distB="0" distL="114300" distR="114300" simplePos="0" relativeHeight="254594048" behindDoc="0" locked="0" layoutInCell="1" allowOverlap="1" wp14:anchorId="607A7798" wp14:editId="3006852A">
                <wp:simplePos x="0" y="0"/>
                <wp:positionH relativeFrom="column">
                  <wp:posOffset>6501765</wp:posOffset>
                </wp:positionH>
                <wp:positionV relativeFrom="paragraph">
                  <wp:posOffset>217805</wp:posOffset>
                </wp:positionV>
                <wp:extent cx="6985" cy="545465"/>
                <wp:effectExtent l="0" t="0" r="31115" b="26035"/>
                <wp:wrapNone/>
                <wp:docPr id="70" name="Conector recto 70"/>
                <wp:cNvGraphicFramePr/>
                <a:graphic xmlns:a="http://schemas.openxmlformats.org/drawingml/2006/main">
                  <a:graphicData uri="http://schemas.microsoft.com/office/word/2010/wordprocessingShape">
                    <wps:wsp>
                      <wps:cNvCnPr/>
                      <wps:spPr>
                        <a:xfrm>
                          <a:off x="0" y="0"/>
                          <a:ext cx="6985" cy="545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88445" id="Conector recto 70" o:spid="_x0000_s1026" style="position:absolute;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95pt,17.15pt" to="51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596096" behindDoc="0" locked="0" layoutInCell="1" allowOverlap="1" wp14:anchorId="38FB1E9F" wp14:editId="41B38863">
                <wp:simplePos x="0" y="0"/>
                <wp:positionH relativeFrom="column">
                  <wp:posOffset>2230400</wp:posOffset>
                </wp:positionH>
                <wp:positionV relativeFrom="paragraph">
                  <wp:posOffset>261620</wp:posOffset>
                </wp:positionV>
                <wp:extent cx="14631" cy="525323"/>
                <wp:effectExtent l="0" t="0" r="23495" b="27305"/>
                <wp:wrapNone/>
                <wp:docPr id="71" name="Conector recto 71"/>
                <wp:cNvGraphicFramePr/>
                <a:graphic xmlns:a="http://schemas.openxmlformats.org/drawingml/2006/main">
                  <a:graphicData uri="http://schemas.microsoft.com/office/word/2010/wordprocessingShape">
                    <wps:wsp>
                      <wps:cNvCnPr/>
                      <wps:spPr>
                        <a:xfrm>
                          <a:off x="0" y="0"/>
                          <a:ext cx="14631" cy="5253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31FD2" id="Conector recto 71" o:spid="_x0000_s1026" style="position:absolute;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pt,20.6pt" to="176.7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592000" behindDoc="0" locked="0" layoutInCell="1" allowOverlap="1" wp14:anchorId="30A0AD8B" wp14:editId="6BA3A197">
                <wp:simplePos x="0" y="0"/>
                <wp:positionH relativeFrom="column">
                  <wp:posOffset>2252421</wp:posOffset>
                </wp:positionH>
                <wp:positionV relativeFrom="paragraph">
                  <wp:posOffset>225120</wp:posOffset>
                </wp:positionV>
                <wp:extent cx="4271899" cy="40996"/>
                <wp:effectExtent l="0" t="0" r="33655" b="35560"/>
                <wp:wrapNone/>
                <wp:docPr id="69" name="Conector recto 69"/>
                <wp:cNvGraphicFramePr/>
                <a:graphic xmlns:a="http://schemas.openxmlformats.org/drawingml/2006/main">
                  <a:graphicData uri="http://schemas.microsoft.com/office/word/2010/wordprocessingShape">
                    <wps:wsp>
                      <wps:cNvCnPr/>
                      <wps:spPr>
                        <a:xfrm flipV="1">
                          <a:off x="0" y="0"/>
                          <a:ext cx="4271899" cy="409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4E3DB" id="Conector recto 69" o:spid="_x0000_s1026" style="position:absolute;flip:y;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5pt,17.75pt" to="513.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" strokecolor="black [3200]" strokeweight=".5pt">
                <v:stroke joinstyle="miter"/>
              </v:line>
            </w:pict>
          </mc:Fallback>
        </mc:AlternateContent>
      </w:r>
    </w:p>
    <w:p w14:paraId="18C53D00" w14:textId="521F4076" w:rsidR="004F6760" w:rsidRDefault="004F6760" w:rsidP="009A4BA2">
      <w:pPr>
        <w:ind w:left="2410"/>
        <w:rPr>
          <w:noProof/>
          <w:sz w:val="28"/>
          <w:lang w:val="es-ES" w:eastAsia="es-ES"/>
        </w:rPr>
      </w:pPr>
    </w:p>
    <w:p w14:paraId="690B19C3" w14:textId="77777777" w:rsidR="004F6760" w:rsidRDefault="004F6760" w:rsidP="009A4BA2">
      <w:pPr>
        <w:ind w:left="2410"/>
        <w:rPr>
          <w:noProof/>
          <w:sz w:val="28"/>
          <w:lang w:val="es-ES" w:eastAsia="es-ES"/>
        </w:rPr>
      </w:pPr>
    </w:p>
    <w:p w14:paraId="54B48FD6" w14:textId="77777777" w:rsidR="0040324C" w:rsidRDefault="0040324C" w:rsidP="009A4BA2">
      <w:pPr>
        <w:ind w:left="2410"/>
        <w:rPr>
          <w:sz w:val="28"/>
          <w:lang w:val="es-419"/>
        </w:rPr>
      </w:pPr>
    </w:p>
    <w:tbl>
      <w:tblPr>
        <w:tblStyle w:val="Tablanormal1"/>
        <w:tblW w:w="13178" w:type="dxa"/>
        <w:tblLook w:val="04A0" w:firstRow="1" w:lastRow="0" w:firstColumn="1" w:lastColumn="0" w:noHBand="0" w:noVBand="1"/>
      </w:tblPr>
      <w:tblGrid>
        <w:gridCol w:w="2547"/>
        <w:gridCol w:w="10631"/>
      </w:tblGrid>
      <w:tr w:rsidR="00666328" w:rsidRPr="00AC59D2" w14:paraId="3F355605"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56EC7D7" w14:textId="77777777" w:rsidR="00666328" w:rsidRDefault="0066632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5F5511B" w14:textId="77777777" w:rsidR="00666328" w:rsidRPr="00AC59D2" w:rsidRDefault="00666328" w:rsidP="004B0858">
            <w:pPr>
              <w:jc w:val="center"/>
              <w:rPr>
                <w:rFonts w:ascii="Arial" w:hAnsi="Arial" w:cs="Arial"/>
                <w:b w:val="0"/>
                <w:bCs w:val="0"/>
                <w:sz w:val="20"/>
                <w:szCs w:val="20"/>
              </w:rPr>
            </w:pPr>
          </w:p>
        </w:tc>
      </w:tr>
      <w:tr w:rsidR="00666328" w:rsidRPr="00AC59D2" w14:paraId="11292D92"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31D627"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Puesto</w:t>
            </w:r>
          </w:p>
        </w:tc>
        <w:tc>
          <w:tcPr>
            <w:tcW w:w="10631" w:type="dxa"/>
          </w:tcPr>
          <w:p w14:paraId="1EF19C4B" w14:textId="77777777" w:rsidR="00666328"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605A21E" w14:textId="77777777" w:rsidR="00666328" w:rsidRPr="00AC59D2"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 Mayor</w:t>
            </w:r>
          </w:p>
        </w:tc>
      </w:tr>
      <w:tr w:rsidR="00666328" w:rsidRPr="00AC59D2" w14:paraId="5B26B989"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73C5F741"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Unidad Administrativa de Adscripción</w:t>
            </w:r>
          </w:p>
        </w:tc>
        <w:tc>
          <w:tcPr>
            <w:tcW w:w="10631" w:type="dxa"/>
          </w:tcPr>
          <w:p w14:paraId="0CAB61D1" w14:textId="77777777" w:rsidR="00666328"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5D4434D"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 Mayor</w:t>
            </w:r>
          </w:p>
        </w:tc>
      </w:tr>
      <w:tr w:rsidR="00666328" w:rsidRPr="00AC59D2" w14:paraId="716E353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A8B16E"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Clave Administrativa de Puesto</w:t>
            </w:r>
          </w:p>
        </w:tc>
        <w:tc>
          <w:tcPr>
            <w:tcW w:w="10631" w:type="dxa"/>
          </w:tcPr>
          <w:p w14:paraId="1DABC20C" w14:textId="77777777" w:rsidR="00666328"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1400E37" w14:textId="6B8E7F10" w:rsidR="00666328" w:rsidRPr="00AC59D2" w:rsidRDefault="00830B9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DI/OM/03/03</w:t>
            </w:r>
          </w:p>
        </w:tc>
      </w:tr>
      <w:tr w:rsidR="00666328" w:rsidRPr="00AC59D2" w14:paraId="6170E890"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BFD3629"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Nivel Jerárquico de Carácter Administrativo</w:t>
            </w:r>
          </w:p>
        </w:tc>
        <w:tc>
          <w:tcPr>
            <w:tcW w:w="10631" w:type="dxa"/>
          </w:tcPr>
          <w:p w14:paraId="2C138402" w14:textId="77777777" w:rsidR="00666328"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3BC14A6"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666328" w:rsidRPr="0060207D" w14:paraId="47F53FC1"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96C85C"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Perfil de Puesto</w:t>
            </w:r>
          </w:p>
        </w:tc>
        <w:tc>
          <w:tcPr>
            <w:tcW w:w="10631" w:type="dxa"/>
          </w:tcPr>
          <w:p w14:paraId="0A91486B" w14:textId="77777777" w:rsidR="00666328" w:rsidRPr="00255DA5" w:rsidRDefault="00666328" w:rsidP="001C1FC4">
            <w:pPr>
              <w:pStyle w:val="Prrafodelista"/>
              <w:numPr>
                <w:ilvl w:val="0"/>
                <w:numId w:val="10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5DA5">
              <w:rPr>
                <w:rFonts w:ascii="Arial" w:hAnsi="Arial" w:cs="Arial"/>
                <w:sz w:val="20"/>
                <w:szCs w:val="20"/>
              </w:rPr>
              <w:t>Escolaridad: Licenciatura en áreas económico-administrativas.</w:t>
            </w:r>
          </w:p>
          <w:p w14:paraId="0293DFEE" w14:textId="77777777" w:rsidR="00666328" w:rsidRPr="00255DA5" w:rsidRDefault="00666328" w:rsidP="001C1FC4">
            <w:pPr>
              <w:pStyle w:val="Prrafodelista"/>
              <w:numPr>
                <w:ilvl w:val="0"/>
                <w:numId w:val="10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5DA5">
              <w:rPr>
                <w:rFonts w:ascii="Arial" w:hAnsi="Arial" w:cs="Arial"/>
                <w:sz w:val="20"/>
                <w:szCs w:val="20"/>
              </w:rPr>
              <w:t xml:space="preserve">Experiencia:  2 años en la administración pública o en actividades similares. </w:t>
            </w:r>
          </w:p>
          <w:p w14:paraId="7E0263A1" w14:textId="524692FA" w:rsidR="00666328" w:rsidRPr="00255DA5" w:rsidRDefault="00402D41" w:rsidP="001C1FC4">
            <w:pPr>
              <w:pStyle w:val="Prrafodelista"/>
              <w:numPr>
                <w:ilvl w:val="0"/>
                <w:numId w:val="10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Administración de bienes y servicios normatividad municipal, estatal y federal. </w:t>
            </w:r>
          </w:p>
          <w:p w14:paraId="3CB52435" w14:textId="5732AD54" w:rsidR="00666328" w:rsidRPr="00255DA5" w:rsidRDefault="00666328" w:rsidP="001C1FC4">
            <w:pPr>
              <w:pStyle w:val="Prrafodelista"/>
              <w:numPr>
                <w:ilvl w:val="0"/>
                <w:numId w:val="10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55DA5">
              <w:rPr>
                <w:rFonts w:ascii="Arial" w:hAnsi="Arial" w:cs="Arial"/>
                <w:sz w:val="20"/>
                <w:szCs w:val="20"/>
              </w:rPr>
              <w:t xml:space="preserve">Manejo de personal, trabajo en equipo, </w:t>
            </w:r>
            <w:r>
              <w:rPr>
                <w:rFonts w:ascii="Arial" w:hAnsi="Arial" w:cs="Arial"/>
                <w:sz w:val="20"/>
                <w:szCs w:val="20"/>
              </w:rPr>
              <w:t xml:space="preserve">trabajo </w:t>
            </w:r>
            <w:r w:rsidRPr="00255DA5">
              <w:rPr>
                <w:rFonts w:ascii="Arial" w:hAnsi="Arial" w:cs="Arial"/>
                <w:sz w:val="20"/>
                <w:szCs w:val="20"/>
              </w:rPr>
              <w:t xml:space="preserve">bajo presión, disponibilidad de horario. </w:t>
            </w:r>
            <w:r w:rsidR="00402D41">
              <w:rPr>
                <w:rFonts w:ascii="Arial" w:hAnsi="Arial" w:cs="Arial"/>
                <w:sz w:val="20"/>
                <w:szCs w:val="20"/>
              </w:rPr>
              <w:t xml:space="preserve">Liderazgo. </w:t>
            </w:r>
          </w:p>
          <w:p w14:paraId="0C3AD475" w14:textId="77777777" w:rsidR="00666328" w:rsidRPr="00255DA5" w:rsidRDefault="00666328" w:rsidP="004B0858">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269BB23F" w14:textId="77777777" w:rsidR="00666328" w:rsidRPr="002E0D91" w:rsidRDefault="00666328" w:rsidP="00666328">
      <w:pPr>
        <w:rPr>
          <w:rFonts w:ascii="Arial" w:hAnsi="Arial" w:cs="Arial"/>
          <w:sz w:val="20"/>
          <w:szCs w:val="20"/>
        </w:rPr>
      </w:pPr>
    </w:p>
    <w:p w14:paraId="3E11DA47" w14:textId="77777777" w:rsidR="00666328" w:rsidRDefault="00666328" w:rsidP="00666328">
      <w:pPr>
        <w:rPr>
          <w:sz w:val="28"/>
        </w:rPr>
      </w:pPr>
      <w:r>
        <w:rPr>
          <w:noProof/>
          <w:lang w:val="es-ES" w:eastAsia="es-ES"/>
        </w:rPr>
        <mc:AlternateContent>
          <mc:Choice Requires="wps">
            <w:drawing>
              <wp:anchor distT="45720" distB="45720" distL="114300" distR="114300" simplePos="0" relativeHeight="253676544" behindDoc="1" locked="0" layoutInCell="1" allowOverlap="1" wp14:anchorId="5DE780DE" wp14:editId="1547ACA7">
                <wp:simplePos x="0" y="0"/>
                <wp:positionH relativeFrom="margin">
                  <wp:align>left</wp:align>
                </wp:positionH>
                <wp:positionV relativeFrom="paragraph">
                  <wp:posOffset>-57785</wp:posOffset>
                </wp:positionV>
                <wp:extent cx="8439150" cy="300990"/>
                <wp:effectExtent l="0" t="0" r="19050" b="22860"/>
                <wp:wrapNone/>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300990"/>
                        </a:xfrm>
                        <a:prstGeom prst="rect">
                          <a:avLst/>
                        </a:prstGeom>
                        <a:solidFill>
                          <a:srgbClr val="FFFFFF"/>
                        </a:solidFill>
                        <a:ln w="9525">
                          <a:solidFill>
                            <a:schemeClr val="tx1"/>
                          </a:solidFill>
                          <a:miter lim="800000"/>
                          <a:headEnd/>
                          <a:tailEnd/>
                        </a:ln>
                      </wps:spPr>
                      <wps:txbx>
                        <w:txbxContent>
                          <w:p w14:paraId="602D4EF9" w14:textId="77777777" w:rsidR="00634EBC" w:rsidRPr="000A6C90" w:rsidRDefault="00634EBC" w:rsidP="00666328">
                            <w:pPr>
                              <w:rPr>
                                <w:sz w:val="24"/>
                                <w:lang w:val="es-US"/>
                              </w:rPr>
                            </w:pPr>
                            <w:r w:rsidRPr="00336B9B">
                              <w:rPr>
                                <w:rFonts w:ascii="Arial" w:hAnsi="Arial" w:cs="Arial"/>
                                <w:b/>
                                <w:sz w:val="20"/>
                                <w:szCs w:val="20"/>
                                <w:lang w:val="es-US"/>
                              </w:rPr>
                              <w:t xml:space="preserve">OFICIALÍA MAYOR                                                                                                                                             </w:t>
                            </w:r>
                            <w:r w:rsidRPr="00336B9B">
                              <w:rPr>
                                <w:rFonts w:ascii="Arial" w:hAnsi="Arial" w:cs="Arial"/>
                                <w:b/>
                                <w:sz w:val="20"/>
                                <w:szCs w:val="20"/>
                                <w:lang w:val="es-419"/>
                              </w:rPr>
                              <w:t xml:space="preserve">NOMBRE: </w:t>
                            </w:r>
                            <w:r w:rsidRPr="00336B9B">
                              <w:rPr>
                                <w:rFonts w:ascii="Arial" w:hAnsi="Arial" w:cs="Arial"/>
                                <w:b/>
                                <w:sz w:val="20"/>
                                <w:szCs w:val="20"/>
                                <w:lang w:val="es-US"/>
                              </w:rPr>
                              <w:t>OFICIAL MAYOR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780DE" id="_x0000_s1119" type="#_x0000_t202" style="position:absolute;margin-left:0;margin-top:-4.55pt;width:664.5pt;height:23.7pt;z-index:-249639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" strokecolor="black [3213]">
                <v:textbox>
                  <w:txbxContent>
                    <w:p w14:paraId="602D4EF9" w14:textId="77777777" w:rsidR="00634EBC" w:rsidRPr="000A6C90" w:rsidRDefault="00634EBC" w:rsidP="00666328">
                      <w:pPr>
                        <w:rPr>
                          <w:sz w:val="24"/>
                          <w:lang w:val="es-US"/>
                        </w:rPr>
                      </w:pPr>
                      <w:r w:rsidRPr="00336B9B">
                        <w:rPr>
                          <w:rFonts w:ascii="Arial" w:hAnsi="Arial" w:cs="Arial"/>
                          <w:b/>
                          <w:sz w:val="20"/>
                          <w:szCs w:val="20"/>
                          <w:lang w:val="es-US"/>
                        </w:rPr>
                        <w:t xml:space="preserve">OFICIALÍA MAYOR                                                                                                                                             </w:t>
                      </w:r>
                      <w:r w:rsidRPr="00336B9B">
                        <w:rPr>
                          <w:rFonts w:ascii="Arial" w:hAnsi="Arial" w:cs="Arial"/>
                          <w:b/>
                          <w:sz w:val="20"/>
                          <w:szCs w:val="20"/>
                          <w:lang w:val="es-419"/>
                        </w:rPr>
                        <w:t xml:space="preserve">NOMBRE: </w:t>
                      </w:r>
                      <w:r w:rsidRPr="00336B9B">
                        <w:rPr>
                          <w:rFonts w:ascii="Arial" w:hAnsi="Arial" w:cs="Arial"/>
                          <w:b/>
                          <w:sz w:val="20"/>
                          <w:szCs w:val="20"/>
                          <w:lang w:val="es-US"/>
                        </w:rPr>
                        <w:t>OFICIAL MAYOR</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66328" w14:paraId="627A2842" w14:textId="77777777" w:rsidTr="004B0858">
        <w:tc>
          <w:tcPr>
            <w:tcW w:w="13315" w:type="dxa"/>
          </w:tcPr>
          <w:p w14:paraId="4DEFA2E5" w14:textId="77777777" w:rsidR="00666328" w:rsidRDefault="00666328"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7D490181" w14:textId="77777777" w:rsidR="00666328" w:rsidRDefault="00666328" w:rsidP="004B0858">
            <w:pPr>
              <w:jc w:val="both"/>
              <w:rPr>
                <w:rFonts w:ascii="Arial" w:hAnsi="Arial" w:cs="Arial"/>
                <w:sz w:val="20"/>
                <w:szCs w:val="20"/>
                <w:lang w:val="es-US"/>
              </w:rPr>
            </w:pPr>
          </w:p>
          <w:p w14:paraId="267CC27E" w14:textId="28215DF8" w:rsidR="0040324C" w:rsidRPr="0040324C" w:rsidRDefault="0040324C" w:rsidP="001C1FC4">
            <w:pPr>
              <w:pStyle w:val="Prrafodelista"/>
              <w:numPr>
                <w:ilvl w:val="0"/>
                <w:numId w:val="193"/>
              </w:numPr>
              <w:spacing w:after="200"/>
              <w:ind w:left="426" w:hanging="426"/>
              <w:jc w:val="both"/>
              <w:rPr>
                <w:rFonts w:ascii="Arial" w:hAnsi="Arial" w:cs="Arial"/>
                <w:sz w:val="20"/>
                <w:szCs w:val="20"/>
              </w:rPr>
            </w:pPr>
            <w:r w:rsidRPr="00160630">
              <w:rPr>
                <w:rFonts w:ascii="Arial" w:hAnsi="Arial" w:cs="Arial"/>
                <w:sz w:val="20"/>
                <w:szCs w:val="20"/>
              </w:rPr>
              <w:t>Regular las acciones de</w:t>
            </w:r>
            <w:r>
              <w:rPr>
                <w:rFonts w:ascii="Arial" w:hAnsi="Arial" w:cs="Arial"/>
                <w:sz w:val="20"/>
                <w:szCs w:val="20"/>
              </w:rPr>
              <w:t xml:space="preserve"> atención, </w:t>
            </w:r>
            <w:r w:rsidRPr="00160630">
              <w:rPr>
                <w:rFonts w:ascii="Arial" w:hAnsi="Arial" w:cs="Arial"/>
                <w:sz w:val="20"/>
                <w:szCs w:val="20"/>
              </w:rPr>
              <w:t>programación, tramitación, gasto, ejecución, conservación, adjudicación, mantenimiento y control de las operaciones relativas a bienes, arrendamientos o servicios necesarios para la Administración Municipal;</w:t>
            </w:r>
          </w:p>
          <w:p w14:paraId="38518B1C" w14:textId="2AB903E7"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Realizar la compra de materiales para el apoyo de las obras públicas en las colonias y comunidades;</w:t>
            </w:r>
          </w:p>
          <w:p w14:paraId="18CE4236" w14:textId="2304760A"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Realizar las adquisiciones de bienes muebles que deban incorporarse, adherirse o destinarse a un inmueble, que sean necesarios para la realización de las obras públicas por administración directa;</w:t>
            </w:r>
          </w:p>
          <w:p w14:paraId="0A710D18" w14:textId="1E3A1E83"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Contratar los servicios relativos a bienes muebles que se encuentren incorporados o adheridos a inmuebles, cuyo mantenimiento no implique modificación alguna al propio inmueble, y sea prestado por persona física o jurídica cuya actividad corresponda al servicio requerido;</w:t>
            </w:r>
          </w:p>
          <w:p w14:paraId="3AB1FDA9" w14:textId="3FA5DC50" w:rsidR="0040324C" w:rsidRPr="0040324C" w:rsidRDefault="00EB55C0" w:rsidP="001C1FC4">
            <w:pPr>
              <w:pStyle w:val="Prrafodelista"/>
              <w:numPr>
                <w:ilvl w:val="0"/>
                <w:numId w:val="193"/>
              </w:numPr>
              <w:ind w:left="426" w:hanging="426"/>
              <w:jc w:val="both"/>
              <w:rPr>
                <w:rFonts w:ascii="Arial" w:hAnsi="Arial" w:cs="Arial"/>
                <w:sz w:val="20"/>
                <w:szCs w:val="20"/>
              </w:rPr>
            </w:pPr>
            <w:r>
              <w:rPr>
                <w:rFonts w:ascii="Arial" w:hAnsi="Arial" w:cs="Arial"/>
                <w:sz w:val="20"/>
                <w:szCs w:val="20"/>
              </w:rPr>
              <w:t>Coordinar</w:t>
            </w:r>
            <w:r w:rsidR="0040324C" w:rsidRPr="00160630">
              <w:rPr>
                <w:rFonts w:ascii="Arial" w:hAnsi="Arial" w:cs="Arial"/>
                <w:sz w:val="20"/>
                <w:szCs w:val="20"/>
              </w:rPr>
              <w:t xml:space="preserve"> el proceso de adquisición de bienes muebles</w:t>
            </w:r>
          </w:p>
          <w:p w14:paraId="61D79CBA" w14:textId="211FB51C" w:rsidR="0040324C" w:rsidRPr="0040324C" w:rsidRDefault="00EB55C0" w:rsidP="001C1FC4">
            <w:pPr>
              <w:pStyle w:val="Prrafodelista"/>
              <w:numPr>
                <w:ilvl w:val="0"/>
                <w:numId w:val="193"/>
              </w:numPr>
              <w:ind w:left="426" w:hanging="426"/>
              <w:jc w:val="both"/>
              <w:rPr>
                <w:rFonts w:ascii="Arial" w:hAnsi="Arial" w:cs="Arial"/>
                <w:sz w:val="20"/>
                <w:szCs w:val="20"/>
              </w:rPr>
            </w:pPr>
            <w:r>
              <w:rPr>
                <w:rFonts w:ascii="Arial" w:hAnsi="Arial" w:cs="Arial"/>
                <w:sz w:val="20"/>
                <w:szCs w:val="20"/>
              </w:rPr>
              <w:t>Coordinar</w:t>
            </w:r>
            <w:r w:rsidR="0040324C" w:rsidRPr="00160630">
              <w:rPr>
                <w:rFonts w:ascii="Arial" w:hAnsi="Arial" w:cs="Arial"/>
                <w:sz w:val="20"/>
                <w:szCs w:val="20"/>
              </w:rPr>
              <w:t xml:space="preserve"> el arrendamiento de bienes muebles;</w:t>
            </w:r>
          </w:p>
          <w:p w14:paraId="6CA492D8" w14:textId="54CBF660" w:rsidR="0040324C" w:rsidRPr="0040324C" w:rsidRDefault="00EB55C0" w:rsidP="001C1FC4">
            <w:pPr>
              <w:pStyle w:val="Prrafodelista"/>
              <w:numPr>
                <w:ilvl w:val="0"/>
                <w:numId w:val="193"/>
              </w:numPr>
              <w:ind w:left="426" w:hanging="426"/>
              <w:jc w:val="both"/>
              <w:rPr>
                <w:rFonts w:ascii="Arial" w:hAnsi="Arial" w:cs="Arial"/>
                <w:sz w:val="20"/>
                <w:szCs w:val="20"/>
              </w:rPr>
            </w:pPr>
            <w:r>
              <w:rPr>
                <w:rFonts w:ascii="Arial" w:hAnsi="Arial" w:cs="Arial"/>
                <w:sz w:val="20"/>
                <w:szCs w:val="20"/>
              </w:rPr>
              <w:t>Coordinar</w:t>
            </w:r>
            <w:r w:rsidR="0040324C" w:rsidRPr="00160630">
              <w:rPr>
                <w:rFonts w:ascii="Arial" w:hAnsi="Arial" w:cs="Arial"/>
                <w:sz w:val="20"/>
                <w:szCs w:val="20"/>
              </w:rPr>
              <w:t xml:space="preserve"> el proceso de la contracción de servicios;</w:t>
            </w:r>
          </w:p>
          <w:p w14:paraId="6E82C3AA" w14:textId="09A2D2E9"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Controlar el funcionamiento de almacenes que le correspondan;</w:t>
            </w:r>
          </w:p>
          <w:p w14:paraId="777C44D4" w14:textId="355A4907" w:rsidR="0040324C" w:rsidRDefault="00EB55C0" w:rsidP="001C1FC4">
            <w:pPr>
              <w:pStyle w:val="Prrafodelista"/>
              <w:numPr>
                <w:ilvl w:val="0"/>
                <w:numId w:val="193"/>
              </w:numPr>
              <w:ind w:left="426" w:hanging="426"/>
              <w:jc w:val="both"/>
              <w:rPr>
                <w:rFonts w:ascii="Arial" w:hAnsi="Arial" w:cs="Arial"/>
                <w:sz w:val="20"/>
                <w:szCs w:val="20"/>
              </w:rPr>
            </w:pPr>
            <w:r>
              <w:rPr>
                <w:rFonts w:ascii="Arial" w:hAnsi="Arial" w:cs="Arial"/>
                <w:sz w:val="20"/>
                <w:szCs w:val="20"/>
              </w:rPr>
              <w:t>Integrar</w:t>
            </w:r>
            <w:r w:rsidR="0040324C">
              <w:rPr>
                <w:rFonts w:ascii="Arial" w:hAnsi="Arial" w:cs="Arial"/>
                <w:sz w:val="20"/>
                <w:szCs w:val="20"/>
              </w:rPr>
              <w:t xml:space="preserve"> la</w:t>
            </w:r>
            <w:r>
              <w:rPr>
                <w:rFonts w:ascii="Arial" w:hAnsi="Arial" w:cs="Arial"/>
                <w:sz w:val="20"/>
                <w:szCs w:val="20"/>
              </w:rPr>
              <w:t xml:space="preserve"> documentación para la </w:t>
            </w:r>
            <w:r w:rsidR="0040324C">
              <w:rPr>
                <w:rFonts w:ascii="Arial" w:hAnsi="Arial" w:cs="Arial"/>
                <w:sz w:val="20"/>
                <w:szCs w:val="20"/>
              </w:rPr>
              <w:t xml:space="preserve">contratación para la </w:t>
            </w:r>
            <w:r w:rsidR="0040324C" w:rsidRPr="00160630">
              <w:rPr>
                <w:rFonts w:ascii="Arial" w:hAnsi="Arial" w:cs="Arial"/>
                <w:sz w:val="20"/>
                <w:szCs w:val="20"/>
              </w:rPr>
              <w:t xml:space="preserve">prestación de servicios profesionales, así como la contratación de consultorías, asesorías, estudios e investigaciones, excepto la contratación de servicios personales bajo el régimen de honorarios; </w:t>
            </w:r>
          </w:p>
          <w:p w14:paraId="2AABC04A" w14:textId="5526897B" w:rsidR="006C2D48" w:rsidRPr="00DA5E61" w:rsidRDefault="00EB55C0" w:rsidP="001C1FC4">
            <w:pPr>
              <w:pStyle w:val="Prrafodelista"/>
              <w:numPr>
                <w:ilvl w:val="0"/>
                <w:numId w:val="193"/>
              </w:numPr>
              <w:ind w:left="426" w:hanging="426"/>
              <w:jc w:val="both"/>
              <w:rPr>
                <w:rFonts w:ascii="Arial" w:hAnsi="Arial" w:cs="Arial"/>
                <w:sz w:val="20"/>
                <w:szCs w:val="20"/>
              </w:rPr>
            </w:pPr>
            <w:r w:rsidRPr="00DA5E61">
              <w:rPr>
                <w:rFonts w:ascii="Arial" w:hAnsi="Arial" w:cs="Arial"/>
                <w:sz w:val="20"/>
                <w:szCs w:val="20"/>
              </w:rPr>
              <w:t>Emitir el informe de las adquisiciones realizadas.</w:t>
            </w:r>
          </w:p>
          <w:p w14:paraId="42751757" w14:textId="7358506B" w:rsidR="00EB55C0" w:rsidRPr="00DA5E61" w:rsidRDefault="00EB55C0" w:rsidP="001C1FC4">
            <w:pPr>
              <w:pStyle w:val="Prrafodelista"/>
              <w:numPr>
                <w:ilvl w:val="0"/>
                <w:numId w:val="193"/>
              </w:numPr>
              <w:ind w:left="426" w:hanging="426"/>
              <w:jc w:val="both"/>
              <w:rPr>
                <w:rFonts w:ascii="Arial" w:hAnsi="Arial" w:cs="Arial"/>
                <w:sz w:val="20"/>
                <w:szCs w:val="20"/>
              </w:rPr>
            </w:pPr>
            <w:r w:rsidRPr="00DA5E61">
              <w:rPr>
                <w:rFonts w:ascii="Arial" w:hAnsi="Arial" w:cs="Arial"/>
                <w:sz w:val="20"/>
                <w:szCs w:val="20"/>
              </w:rPr>
              <w:t xml:space="preserve">Supervisar que los expedientes </w:t>
            </w:r>
            <w:r w:rsidR="00947D46" w:rsidRPr="00DA5E61">
              <w:rPr>
                <w:rFonts w:ascii="Arial" w:hAnsi="Arial" w:cs="Arial"/>
                <w:sz w:val="20"/>
                <w:szCs w:val="20"/>
              </w:rPr>
              <w:t>correspondientes a las</w:t>
            </w:r>
            <w:r w:rsidRPr="00DA5E61">
              <w:rPr>
                <w:rFonts w:ascii="Arial" w:hAnsi="Arial" w:cs="Arial"/>
                <w:sz w:val="20"/>
                <w:szCs w:val="20"/>
              </w:rPr>
              <w:t xml:space="preserve"> adquisici</w:t>
            </w:r>
            <w:r w:rsidR="00947D46" w:rsidRPr="00DA5E61">
              <w:rPr>
                <w:rFonts w:ascii="Arial" w:hAnsi="Arial" w:cs="Arial"/>
                <w:sz w:val="20"/>
                <w:szCs w:val="20"/>
              </w:rPr>
              <w:t>ones</w:t>
            </w:r>
            <w:r w:rsidRPr="00DA5E61">
              <w:rPr>
                <w:rFonts w:ascii="Arial" w:hAnsi="Arial" w:cs="Arial"/>
                <w:sz w:val="20"/>
                <w:szCs w:val="20"/>
              </w:rPr>
              <w:t xml:space="preserve"> de bienes, arrendamientos y servicios</w:t>
            </w:r>
            <w:r w:rsidR="00947D46" w:rsidRPr="00DA5E61">
              <w:rPr>
                <w:rFonts w:ascii="Arial" w:hAnsi="Arial" w:cs="Arial"/>
                <w:sz w:val="20"/>
                <w:szCs w:val="20"/>
              </w:rPr>
              <w:t>,</w:t>
            </w:r>
            <w:r w:rsidRPr="00DA5E61">
              <w:rPr>
                <w:rFonts w:ascii="Arial" w:hAnsi="Arial" w:cs="Arial"/>
                <w:sz w:val="20"/>
                <w:szCs w:val="20"/>
              </w:rPr>
              <w:t xml:space="preserve"> se encuentren integrados con la documentación comprobatoria y justificativa</w:t>
            </w:r>
            <w:r w:rsidR="00947D46" w:rsidRPr="00DA5E61">
              <w:rPr>
                <w:rFonts w:ascii="Arial" w:hAnsi="Arial" w:cs="Arial"/>
                <w:sz w:val="20"/>
                <w:szCs w:val="20"/>
              </w:rPr>
              <w:t>, para su correcta entrega al área de tesorería Municipal</w:t>
            </w:r>
            <w:r w:rsidRPr="00DA5E61">
              <w:rPr>
                <w:rFonts w:ascii="Arial" w:hAnsi="Arial" w:cs="Arial"/>
                <w:sz w:val="20"/>
                <w:szCs w:val="20"/>
              </w:rPr>
              <w:t>.</w:t>
            </w:r>
          </w:p>
          <w:p w14:paraId="69061A67" w14:textId="6D6414E4"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Realizar la contratación de los servicios de cualquier naturaleza cuya prestación genere una obligación de pago p</w:t>
            </w:r>
            <w:r>
              <w:rPr>
                <w:rFonts w:ascii="Arial" w:hAnsi="Arial" w:cs="Arial"/>
                <w:sz w:val="20"/>
                <w:szCs w:val="20"/>
              </w:rPr>
              <w:t>ara la administración pública municipal</w:t>
            </w:r>
            <w:r w:rsidRPr="00160630">
              <w:rPr>
                <w:rFonts w:ascii="Arial" w:hAnsi="Arial" w:cs="Arial"/>
                <w:sz w:val="20"/>
                <w:szCs w:val="20"/>
              </w:rPr>
              <w:t>, cuando el procedimiento de contratación no se encuentre regulado en forma específica por otras disposiciones normativas;</w:t>
            </w:r>
          </w:p>
          <w:p w14:paraId="08A1F170" w14:textId="7992FD5E" w:rsidR="0040324C" w:rsidRPr="0040324C" w:rsidRDefault="0040324C" w:rsidP="001C1FC4">
            <w:pPr>
              <w:pStyle w:val="Prrafodelista"/>
              <w:numPr>
                <w:ilvl w:val="0"/>
                <w:numId w:val="193"/>
              </w:numPr>
              <w:spacing w:after="200"/>
              <w:ind w:left="426" w:hanging="426"/>
              <w:jc w:val="both"/>
              <w:rPr>
                <w:rFonts w:ascii="Arial" w:hAnsi="Arial" w:cs="Arial"/>
                <w:sz w:val="20"/>
                <w:szCs w:val="20"/>
              </w:rPr>
            </w:pPr>
            <w:r w:rsidRPr="00160630">
              <w:rPr>
                <w:rFonts w:ascii="Arial" w:hAnsi="Arial" w:cs="Arial"/>
                <w:sz w:val="20"/>
                <w:szCs w:val="20"/>
              </w:rPr>
              <w:t>Implementar los procedimientos, reglas, las políticas, fines, metas, bases y lineamientos para llevar a cabo las adquisiciones o contratación de servicios;</w:t>
            </w:r>
          </w:p>
          <w:p w14:paraId="7CD9842E" w14:textId="0FCBF929"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Coordinar y llevar a cabo procesos de licitación;</w:t>
            </w:r>
          </w:p>
          <w:p w14:paraId="001C4823" w14:textId="4DB80A6E" w:rsidR="0040324C" w:rsidRPr="0040324C"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 xml:space="preserve">Recibir y canalizar las solicitudes de las Unidades Administrativas respecto de los materiales e insumos que </w:t>
            </w:r>
            <w:r>
              <w:rPr>
                <w:rFonts w:ascii="Arial" w:hAnsi="Arial" w:cs="Arial"/>
                <w:sz w:val="20"/>
                <w:szCs w:val="20"/>
              </w:rPr>
              <w:t xml:space="preserve">sean </w:t>
            </w:r>
            <w:r w:rsidRPr="00160630">
              <w:rPr>
                <w:rFonts w:ascii="Arial" w:hAnsi="Arial" w:cs="Arial"/>
                <w:sz w:val="20"/>
                <w:szCs w:val="20"/>
              </w:rPr>
              <w:t>necesarios para</w:t>
            </w:r>
            <w:r>
              <w:rPr>
                <w:rFonts w:ascii="Arial" w:hAnsi="Arial" w:cs="Arial"/>
                <w:sz w:val="20"/>
                <w:szCs w:val="20"/>
              </w:rPr>
              <w:t xml:space="preserve"> la realización de sus actividades</w:t>
            </w:r>
            <w:r w:rsidRPr="00160630">
              <w:rPr>
                <w:rFonts w:ascii="Arial" w:hAnsi="Arial" w:cs="Arial"/>
                <w:sz w:val="20"/>
                <w:szCs w:val="20"/>
              </w:rPr>
              <w:t>;</w:t>
            </w:r>
            <w:r>
              <w:rPr>
                <w:rFonts w:ascii="Arial" w:hAnsi="Arial" w:cs="Arial"/>
                <w:sz w:val="20"/>
                <w:szCs w:val="20"/>
              </w:rPr>
              <w:t xml:space="preserve"> y</w:t>
            </w:r>
          </w:p>
          <w:p w14:paraId="58080EBA" w14:textId="77777777" w:rsidR="0040324C" w:rsidRPr="00160630" w:rsidRDefault="0040324C" w:rsidP="001C1FC4">
            <w:pPr>
              <w:pStyle w:val="Prrafodelista"/>
              <w:numPr>
                <w:ilvl w:val="0"/>
                <w:numId w:val="193"/>
              </w:numPr>
              <w:ind w:left="426" w:hanging="426"/>
              <w:jc w:val="both"/>
              <w:rPr>
                <w:rFonts w:ascii="Arial" w:hAnsi="Arial" w:cs="Arial"/>
                <w:sz w:val="20"/>
                <w:szCs w:val="20"/>
              </w:rPr>
            </w:pPr>
            <w:r w:rsidRPr="00160630">
              <w:rPr>
                <w:rFonts w:ascii="Arial" w:hAnsi="Arial" w:cs="Arial"/>
                <w:sz w:val="20"/>
                <w:szCs w:val="20"/>
              </w:rPr>
              <w:t>Las demás que establezcan las Leyes y normatividad municipal vigente.</w:t>
            </w:r>
          </w:p>
          <w:p w14:paraId="005F48D8" w14:textId="77777777" w:rsidR="00666328" w:rsidRPr="0040324C" w:rsidRDefault="00666328" w:rsidP="004B0858">
            <w:pPr>
              <w:jc w:val="both"/>
              <w:rPr>
                <w:rFonts w:ascii="Arial" w:hAnsi="Arial" w:cs="Arial"/>
                <w:sz w:val="20"/>
                <w:szCs w:val="20"/>
              </w:rPr>
            </w:pPr>
          </w:p>
        </w:tc>
      </w:tr>
    </w:tbl>
    <w:p w14:paraId="0367691D" w14:textId="77777777" w:rsidR="00666328" w:rsidRDefault="00666328" w:rsidP="00666328">
      <w:pPr>
        <w:rPr>
          <w:b/>
          <w:lang w:val="es-419"/>
        </w:rPr>
      </w:pPr>
    </w:p>
    <w:p w14:paraId="5D8DE348" w14:textId="77777777" w:rsidR="00AB3213" w:rsidRDefault="00AB3213" w:rsidP="00221FC5">
      <w:pPr>
        <w:tabs>
          <w:tab w:val="center" w:pos="6502"/>
          <w:tab w:val="left" w:pos="10482"/>
        </w:tabs>
        <w:rPr>
          <w:b/>
          <w:lang w:val="es-419"/>
        </w:rPr>
      </w:pPr>
    </w:p>
    <w:p w14:paraId="543C5817" w14:textId="35FA474B" w:rsidR="00F26272" w:rsidRDefault="00F26272" w:rsidP="00221FC5">
      <w:pPr>
        <w:tabs>
          <w:tab w:val="center" w:pos="6502"/>
          <w:tab w:val="left" w:pos="10482"/>
        </w:tabs>
        <w:rPr>
          <w:sz w:val="28"/>
        </w:rPr>
      </w:pPr>
      <w:r>
        <w:rPr>
          <w:sz w:val="28"/>
        </w:rPr>
        <w:t xml:space="preserve">   </w:t>
      </w:r>
      <w:r w:rsidR="00221FC5">
        <w:rPr>
          <w:sz w:val="28"/>
        </w:rPr>
        <w:tab/>
      </w:r>
    </w:p>
    <w:p w14:paraId="50AF1C78" w14:textId="77777777" w:rsidR="00242947" w:rsidRDefault="00242947" w:rsidP="00221FC5">
      <w:pPr>
        <w:tabs>
          <w:tab w:val="center" w:pos="6502"/>
          <w:tab w:val="left" w:pos="10482"/>
        </w:tabs>
        <w:rPr>
          <w:sz w:val="28"/>
        </w:rPr>
      </w:pPr>
    </w:p>
    <w:p w14:paraId="58E0814B" w14:textId="77777777" w:rsidR="00242947" w:rsidRDefault="00242947" w:rsidP="00221FC5">
      <w:pPr>
        <w:tabs>
          <w:tab w:val="center" w:pos="6502"/>
          <w:tab w:val="left" w:pos="10482"/>
        </w:tabs>
        <w:rPr>
          <w:sz w:val="28"/>
        </w:rPr>
      </w:pPr>
    </w:p>
    <w:p w14:paraId="4DD674FD" w14:textId="77777777" w:rsidR="00242947" w:rsidRDefault="00242947" w:rsidP="00221FC5">
      <w:pPr>
        <w:tabs>
          <w:tab w:val="center" w:pos="6502"/>
          <w:tab w:val="left" w:pos="10482"/>
        </w:tabs>
        <w:rPr>
          <w:sz w:val="28"/>
        </w:rPr>
      </w:pPr>
    </w:p>
    <w:p w14:paraId="0537E3E8" w14:textId="77777777" w:rsidR="00242947" w:rsidRDefault="00242947" w:rsidP="00221FC5">
      <w:pPr>
        <w:tabs>
          <w:tab w:val="center" w:pos="6502"/>
          <w:tab w:val="left" w:pos="10482"/>
        </w:tabs>
        <w:rPr>
          <w:sz w:val="28"/>
        </w:rPr>
      </w:pPr>
    </w:p>
    <w:p w14:paraId="3D73B234" w14:textId="77777777" w:rsidR="00242947" w:rsidRDefault="00242947" w:rsidP="00221FC5">
      <w:pPr>
        <w:tabs>
          <w:tab w:val="center" w:pos="6502"/>
          <w:tab w:val="left" w:pos="10482"/>
        </w:tabs>
        <w:rPr>
          <w:sz w:val="28"/>
        </w:rPr>
      </w:pPr>
    </w:p>
    <w:p w14:paraId="7A132FAC" w14:textId="77777777" w:rsidR="00242947" w:rsidRDefault="00242947" w:rsidP="00221FC5">
      <w:pPr>
        <w:tabs>
          <w:tab w:val="center" w:pos="6502"/>
          <w:tab w:val="left" w:pos="10482"/>
        </w:tabs>
        <w:rPr>
          <w:sz w:val="28"/>
        </w:rPr>
      </w:pPr>
    </w:p>
    <w:p w14:paraId="4BB4DA15" w14:textId="77777777" w:rsidR="00242947" w:rsidRDefault="00242947" w:rsidP="00221FC5">
      <w:pPr>
        <w:tabs>
          <w:tab w:val="center" w:pos="6502"/>
          <w:tab w:val="left" w:pos="10482"/>
        </w:tabs>
        <w:rPr>
          <w:sz w:val="28"/>
        </w:rPr>
      </w:pPr>
    </w:p>
    <w:p w14:paraId="6D5A6783" w14:textId="77777777" w:rsidR="00242947" w:rsidRDefault="00242947" w:rsidP="00221FC5">
      <w:pPr>
        <w:tabs>
          <w:tab w:val="center" w:pos="6502"/>
          <w:tab w:val="left" w:pos="10482"/>
        </w:tabs>
        <w:rPr>
          <w:sz w:val="28"/>
        </w:rPr>
      </w:pPr>
    </w:p>
    <w:p w14:paraId="3D93404B" w14:textId="77777777" w:rsidR="00242947" w:rsidRDefault="00242947" w:rsidP="00221FC5">
      <w:pPr>
        <w:tabs>
          <w:tab w:val="center" w:pos="6502"/>
          <w:tab w:val="left" w:pos="10482"/>
        </w:tabs>
        <w:rPr>
          <w:sz w:val="28"/>
        </w:rPr>
      </w:pPr>
    </w:p>
    <w:p w14:paraId="519F80A0" w14:textId="77777777" w:rsidR="00242947" w:rsidRDefault="00242947" w:rsidP="00221FC5">
      <w:pPr>
        <w:tabs>
          <w:tab w:val="center" w:pos="6502"/>
          <w:tab w:val="left" w:pos="10482"/>
        </w:tabs>
        <w:rPr>
          <w:sz w:val="28"/>
        </w:rPr>
      </w:pPr>
    </w:p>
    <w:p w14:paraId="47AB5060" w14:textId="77777777" w:rsidR="00242947" w:rsidRDefault="00242947" w:rsidP="00221FC5">
      <w:pPr>
        <w:tabs>
          <w:tab w:val="center" w:pos="6502"/>
          <w:tab w:val="left" w:pos="10482"/>
        </w:tabs>
        <w:rPr>
          <w:sz w:val="28"/>
        </w:rPr>
      </w:pPr>
    </w:p>
    <w:tbl>
      <w:tblPr>
        <w:tblStyle w:val="Tablanormal1"/>
        <w:tblW w:w="13320" w:type="dxa"/>
        <w:tblLook w:val="04A0" w:firstRow="1" w:lastRow="0" w:firstColumn="1" w:lastColumn="0" w:noHBand="0" w:noVBand="1"/>
      </w:tblPr>
      <w:tblGrid>
        <w:gridCol w:w="2547"/>
        <w:gridCol w:w="10773"/>
      </w:tblGrid>
      <w:tr w:rsidR="00F26272" w:rsidRPr="00AC59D2" w14:paraId="39077C95"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062826A" w14:textId="77777777" w:rsidR="00F26272" w:rsidRDefault="00F26272"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E31D6BA" w14:textId="77777777" w:rsidR="00F26272" w:rsidRPr="00AC59D2" w:rsidRDefault="00F26272" w:rsidP="004B0858">
            <w:pPr>
              <w:jc w:val="center"/>
              <w:rPr>
                <w:rFonts w:ascii="Arial" w:hAnsi="Arial" w:cs="Arial"/>
                <w:b w:val="0"/>
                <w:bCs w:val="0"/>
                <w:sz w:val="20"/>
                <w:szCs w:val="20"/>
              </w:rPr>
            </w:pPr>
          </w:p>
        </w:tc>
      </w:tr>
      <w:tr w:rsidR="00F26272" w:rsidRPr="00AC59D2" w14:paraId="3888A1CD"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432E47" w14:textId="77777777" w:rsidR="00F26272" w:rsidRPr="009A4BA2" w:rsidRDefault="00F26272" w:rsidP="004B0858">
            <w:pPr>
              <w:rPr>
                <w:rFonts w:ascii="Arial" w:hAnsi="Arial" w:cs="Arial"/>
                <w:bCs w:val="0"/>
                <w:sz w:val="20"/>
                <w:szCs w:val="20"/>
              </w:rPr>
            </w:pPr>
            <w:r w:rsidRPr="009A4BA2">
              <w:rPr>
                <w:rFonts w:ascii="Arial" w:hAnsi="Arial" w:cs="Arial"/>
                <w:bCs w:val="0"/>
                <w:sz w:val="20"/>
                <w:szCs w:val="20"/>
              </w:rPr>
              <w:t>Puesto</w:t>
            </w:r>
          </w:p>
        </w:tc>
        <w:tc>
          <w:tcPr>
            <w:tcW w:w="10773" w:type="dxa"/>
          </w:tcPr>
          <w:p w14:paraId="7F5344F0" w14:textId="77777777" w:rsidR="00F26272" w:rsidRPr="00AC59D2" w:rsidRDefault="00F2627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Auxiliar</w:t>
            </w:r>
          </w:p>
        </w:tc>
      </w:tr>
      <w:tr w:rsidR="00F26272" w:rsidRPr="00AC59D2" w14:paraId="724904A3"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6CB3FDA0" w14:textId="77777777" w:rsidR="00F26272" w:rsidRPr="009A4BA2" w:rsidRDefault="00F26272" w:rsidP="004B0858">
            <w:pPr>
              <w:rPr>
                <w:rFonts w:ascii="Arial" w:hAnsi="Arial" w:cs="Arial"/>
                <w:bCs w:val="0"/>
                <w:sz w:val="20"/>
                <w:szCs w:val="20"/>
              </w:rPr>
            </w:pPr>
            <w:r w:rsidRPr="009A4BA2">
              <w:rPr>
                <w:rFonts w:ascii="Arial" w:hAnsi="Arial" w:cs="Arial"/>
                <w:bCs w:val="0"/>
                <w:sz w:val="20"/>
                <w:szCs w:val="20"/>
              </w:rPr>
              <w:t>Unidad Administrativa de Adscripción</w:t>
            </w:r>
          </w:p>
        </w:tc>
        <w:tc>
          <w:tcPr>
            <w:tcW w:w="10773" w:type="dxa"/>
          </w:tcPr>
          <w:p w14:paraId="07EF6AFB" w14:textId="77777777" w:rsidR="000E687B" w:rsidRDefault="000E687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015E041" w14:textId="77777777" w:rsidR="00F26272" w:rsidRPr="00AC59D2" w:rsidRDefault="00F2627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 Mayor</w:t>
            </w:r>
          </w:p>
        </w:tc>
      </w:tr>
      <w:tr w:rsidR="00F26272" w:rsidRPr="00AC59D2" w14:paraId="3C05945F"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43D80C" w14:textId="77777777" w:rsidR="00F26272" w:rsidRPr="009A4BA2" w:rsidRDefault="00F26272" w:rsidP="004B0858">
            <w:pPr>
              <w:rPr>
                <w:rFonts w:ascii="Arial" w:hAnsi="Arial" w:cs="Arial"/>
                <w:bCs w:val="0"/>
                <w:sz w:val="20"/>
                <w:szCs w:val="20"/>
              </w:rPr>
            </w:pPr>
            <w:r w:rsidRPr="009A4BA2">
              <w:rPr>
                <w:rFonts w:ascii="Arial" w:hAnsi="Arial" w:cs="Arial"/>
                <w:bCs w:val="0"/>
                <w:sz w:val="20"/>
                <w:szCs w:val="20"/>
              </w:rPr>
              <w:t>Clave Administrativa de Puesto</w:t>
            </w:r>
          </w:p>
        </w:tc>
        <w:tc>
          <w:tcPr>
            <w:tcW w:w="10773" w:type="dxa"/>
          </w:tcPr>
          <w:p w14:paraId="06E7C89F" w14:textId="77777777" w:rsidR="000E687B" w:rsidRDefault="000E687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3C447DC" w14:textId="008CB8FF" w:rsidR="00F26272" w:rsidRPr="00AC59D2" w:rsidRDefault="00F2627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TO/AU/08/</w:t>
            </w:r>
            <w:r w:rsidR="00087203" w:rsidRPr="0067233E">
              <w:rPr>
                <w:rFonts w:ascii="Arial" w:hAnsi="Arial" w:cs="Arial"/>
                <w:b/>
                <w:bCs/>
                <w:sz w:val="20"/>
                <w:szCs w:val="20"/>
              </w:rPr>
              <w:t>03</w:t>
            </w:r>
          </w:p>
        </w:tc>
      </w:tr>
      <w:tr w:rsidR="00F26272" w:rsidRPr="00AC59D2" w14:paraId="3E7D8592"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D19C4FF" w14:textId="77777777" w:rsidR="00F26272" w:rsidRPr="009A4BA2" w:rsidRDefault="00F26272" w:rsidP="004B0858">
            <w:pPr>
              <w:rPr>
                <w:rFonts w:ascii="Arial" w:hAnsi="Arial" w:cs="Arial"/>
                <w:bCs w:val="0"/>
                <w:sz w:val="20"/>
                <w:szCs w:val="20"/>
              </w:rPr>
            </w:pPr>
            <w:r w:rsidRPr="009A4BA2">
              <w:rPr>
                <w:rFonts w:ascii="Arial" w:hAnsi="Arial" w:cs="Arial"/>
                <w:bCs w:val="0"/>
                <w:sz w:val="20"/>
                <w:szCs w:val="20"/>
              </w:rPr>
              <w:t>Nivel Jerárquico de Carácter Administrativo</w:t>
            </w:r>
          </w:p>
        </w:tc>
        <w:tc>
          <w:tcPr>
            <w:tcW w:w="10773" w:type="dxa"/>
          </w:tcPr>
          <w:p w14:paraId="20A7453A" w14:textId="77777777" w:rsidR="00F26272" w:rsidRPr="00AC59D2" w:rsidRDefault="00F2627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C178CB3" w14:textId="77777777" w:rsidR="00F26272" w:rsidRPr="00AC59D2" w:rsidRDefault="00F2627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26272" w:rsidRPr="0060207D" w14:paraId="49AD9C89"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7A0402" w14:textId="77777777" w:rsidR="00F26272" w:rsidRPr="009A4BA2" w:rsidRDefault="00F26272" w:rsidP="004B0858">
            <w:pPr>
              <w:rPr>
                <w:rFonts w:ascii="Arial" w:hAnsi="Arial" w:cs="Arial"/>
                <w:bCs w:val="0"/>
                <w:sz w:val="20"/>
                <w:szCs w:val="20"/>
              </w:rPr>
            </w:pPr>
            <w:r w:rsidRPr="009A4BA2">
              <w:rPr>
                <w:rFonts w:ascii="Arial" w:hAnsi="Arial" w:cs="Arial"/>
                <w:bCs w:val="0"/>
                <w:sz w:val="20"/>
                <w:szCs w:val="20"/>
              </w:rPr>
              <w:t>Perfil de Puesto</w:t>
            </w:r>
          </w:p>
        </w:tc>
        <w:tc>
          <w:tcPr>
            <w:tcW w:w="10773" w:type="dxa"/>
          </w:tcPr>
          <w:p w14:paraId="13F8B5FE" w14:textId="3D983FE2" w:rsidR="00F26272" w:rsidRPr="00E24C4A" w:rsidRDefault="0067233E" w:rsidP="001C1FC4">
            <w:pPr>
              <w:pStyle w:val="Prrafodelista"/>
              <w:numPr>
                <w:ilvl w:val="0"/>
                <w:numId w:val="76"/>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Escolaridad:</w:t>
            </w:r>
            <w:r w:rsidR="00F26272" w:rsidRPr="00E24C4A">
              <w:rPr>
                <w:rFonts w:ascii="Arial" w:hAnsi="Arial" w:cs="Arial"/>
                <w:sz w:val="20"/>
                <w:szCs w:val="20"/>
              </w:rPr>
              <w:t xml:space="preserve"> Mínimo </w:t>
            </w:r>
            <w:r w:rsidR="001D7BBC">
              <w:rPr>
                <w:rFonts w:ascii="Arial" w:hAnsi="Arial" w:cs="Arial"/>
                <w:sz w:val="20"/>
                <w:szCs w:val="20"/>
              </w:rPr>
              <w:t>b</w:t>
            </w:r>
            <w:r w:rsidR="00F26272" w:rsidRPr="00E24C4A">
              <w:rPr>
                <w:rFonts w:ascii="Arial" w:hAnsi="Arial" w:cs="Arial"/>
                <w:sz w:val="20"/>
                <w:szCs w:val="20"/>
              </w:rPr>
              <w:t>achillerato</w:t>
            </w:r>
            <w:r w:rsidR="001D7BBC">
              <w:rPr>
                <w:rFonts w:ascii="Arial" w:hAnsi="Arial" w:cs="Arial"/>
                <w:sz w:val="20"/>
                <w:szCs w:val="20"/>
              </w:rPr>
              <w:t>.</w:t>
            </w:r>
          </w:p>
          <w:p w14:paraId="476A8F17" w14:textId="77777777" w:rsidR="00F26272" w:rsidRPr="00E24C4A" w:rsidRDefault="00F26272" w:rsidP="001C1FC4">
            <w:pPr>
              <w:pStyle w:val="Prrafodelista"/>
              <w:numPr>
                <w:ilvl w:val="0"/>
                <w:numId w:val="76"/>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Experiencia:  1 año en ejercicio de actividades afines</w:t>
            </w:r>
          </w:p>
          <w:p w14:paraId="5E003993" w14:textId="77777777" w:rsidR="00F26272" w:rsidRPr="00D700A7" w:rsidRDefault="00F26272" w:rsidP="001C1FC4">
            <w:pPr>
              <w:pStyle w:val="Prrafodelista"/>
              <w:numPr>
                <w:ilvl w:val="0"/>
                <w:numId w:val="76"/>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Auxiliar en la ejecución, coordinación y evaluación de los planes, programas y proyectos, atención al público, seguimiento administrativo al trámite de facturación de los bienes y/o servicios y control de documentos internos.</w:t>
            </w:r>
          </w:p>
        </w:tc>
      </w:tr>
    </w:tbl>
    <w:p w14:paraId="245B0F55" w14:textId="77777777" w:rsidR="00F26272" w:rsidRPr="00D700A7" w:rsidRDefault="00F26272" w:rsidP="00E80D64">
      <w:pPr>
        <w:ind w:left="142"/>
        <w:rPr>
          <w:rFonts w:ascii="Arial" w:hAnsi="Arial" w:cs="Arial"/>
          <w:sz w:val="20"/>
          <w:szCs w:val="20"/>
        </w:rPr>
      </w:pPr>
    </w:p>
    <w:p w14:paraId="5468085E" w14:textId="77777777" w:rsidR="00F26272" w:rsidRDefault="00F26272" w:rsidP="00F26272">
      <w:pPr>
        <w:rPr>
          <w:sz w:val="28"/>
        </w:rPr>
      </w:pPr>
      <w:r>
        <w:rPr>
          <w:noProof/>
          <w:lang w:val="es-ES" w:eastAsia="es-ES"/>
        </w:rPr>
        <mc:AlternateContent>
          <mc:Choice Requires="wps">
            <w:drawing>
              <wp:anchor distT="45720" distB="45720" distL="114300" distR="114300" simplePos="0" relativeHeight="253779968" behindDoc="1" locked="0" layoutInCell="1" allowOverlap="1" wp14:anchorId="072CC0EC" wp14:editId="5AF1CF1C">
                <wp:simplePos x="0" y="0"/>
                <wp:positionH relativeFrom="margin">
                  <wp:align>left</wp:align>
                </wp:positionH>
                <wp:positionV relativeFrom="paragraph">
                  <wp:posOffset>-36195</wp:posOffset>
                </wp:positionV>
                <wp:extent cx="8429625" cy="300990"/>
                <wp:effectExtent l="0" t="0" r="28575" b="22860"/>
                <wp:wrapNone/>
                <wp:docPr id="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136A34ED" w14:textId="77777777" w:rsidR="00634EBC" w:rsidRPr="00210B30" w:rsidRDefault="00634EBC" w:rsidP="00F26272">
                            <w:pPr>
                              <w:rPr>
                                <w:rFonts w:ascii="Arial" w:hAnsi="Arial" w:cs="Arial"/>
                                <w:sz w:val="20"/>
                                <w:szCs w:val="20"/>
                                <w:lang w:val="es-US"/>
                              </w:rPr>
                            </w:pPr>
                            <w:r w:rsidRPr="00210B30">
                              <w:rPr>
                                <w:rFonts w:ascii="Arial" w:hAnsi="Arial" w:cs="Arial"/>
                                <w:b/>
                                <w:sz w:val="20"/>
                                <w:szCs w:val="20"/>
                                <w:lang w:val="es-419"/>
                              </w:rPr>
                              <w:t>OFICIALIA MAYOR</w:t>
                            </w:r>
                            <w:r w:rsidRPr="00210B30">
                              <w:rPr>
                                <w:rFonts w:ascii="Arial" w:hAnsi="Arial" w:cs="Arial"/>
                                <w:b/>
                                <w:sz w:val="20"/>
                                <w:szCs w:val="20"/>
                                <w:lang w:val="es-US"/>
                              </w:rPr>
                              <w:t xml:space="preserve">                                                      </w:t>
                            </w:r>
                            <w:r w:rsidRPr="00210B30">
                              <w:rPr>
                                <w:rFonts w:ascii="Arial" w:hAnsi="Arial" w:cs="Arial"/>
                                <w:b/>
                                <w:sz w:val="20"/>
                                <w:szCs w:val="20"/>
                                <w:lang w:val="es-419"/>
                              </w:rPr>
                              <w:t xml:space="preserve">                </w:t>
                            </w:r>
                            <w:r w:rsidRPr="00210B30">
                              <w:rPr>
                                <w:rFonts w:ascii="Arial" w:hAnsi="Arial" w:cs="Arial"/>
                                <w:b/>
                                <w:sz w:val="20"/>
                                <w:szCs w:val="20"/>
                                <w:lang w:val="es-US"/>
                              </w:rPr>
                              <w:t xml:space="preserve">                                                                                        </w:t>
                            </w:r>
                            <w:r w:rsidRPr="00210B30">
                              <w:rPr>
                                <w:rFonts w:ascii="Arial" w:hAnsi="Arial" w:cs="Arial"/>
                                <w:b/>
                                <w:sz w:val="20"/>
                                <w:szCs w:val="20"/>
                                <w:lang w:val="es-419"/>
                              </w:rPr>
                              <w:t>NOMBRE: AUXILIAR</w:t>
                            </w:r>
                          </w:p>
                          <w:p w14:paraId="6C7D1594" w14:textId="77777777" w:rsidR="00634EBC" w:rsidRPr="00993F60" w:rsidRDefault="00634EBC" w:rsidP="00F26272">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C0EC" id="_x0000_s1120" type="#_x0000_t202" style="position:absolute;margin-left:0;margin-top:-2.85pt;width:663.75pt;height:23.7pt;z-index:-249536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ADk+3dMgIAAFQEAAAOAAAAAAAAAAAAAAAAAC4C&#10;AABkcnMvZTJvRG9jLnhtbFBLAQItABQABgAIAAAAIQBIn3kD3QAAAAcBAAAPAAAAAAAAAAAAAAAA&#10;AIwEAABkcnMvZG93bnJldi54bWxQSwUGAAAAAAQABADzAAAAlgUAAAAA&#10;" strokecolor="black [3213]">
                <v:textbox>
                  <w:txbxContent>
                    <w:p w14:paraId="136A34ED" w14:textId="77777777" w:rsidR="00634EBC" w:rsidRPr="00210B30" w:rsidRDefault="00634EBC" w:rsidP="00F26272">
                      <w:pPr>
                        <w:rPr>
                          <w:rFonts w:ascii="Arial" w:hAnsi="Arial" w:cs="Arial"/>
                          <w:sz w:val="20"/>
                          <w:szCs w:val="20"/>
                          <w:lang w:val="es-US"/>
                        </w:rPr>
                      </w:pPr>
                      <w:r w:rsidRPr="00210B30">
                        <w:rPr>
                          <w:rFonts w:ascii="Arial" w:hAnsi="Arial" w:cs="Arial"/>
                          <w:b/>
                          <w:sz w:val="20"/>
                          <w:szCs w:val="20"/>
                          <w:lang w:val="es-419"/>
                        </w:rPr>
                        <w:t>OFICIALIA MAYOR</w:t>
                      </w:r>
                      <w:r w:rsidRPr="00210B30">
                        <w:rPr>
                          <w:rFonts w:ascii="Arial" w:hAnsi="Arial" w:cs="Arial"/>
                          <w:b/>
                          <w:sz w:val="20"/>
                          <w:szCs w:val="20"/>
                          <w:lang w:val="es-US"/>
                        </w:rPr>
                        <w:t xml:space="preserve">                                                      </w:t>
                      </w:r>
                      <w:r w:rsidRPr="00210B30">
                        <w:rPr>
                          <w:rFonts w:ascii="Arial" w:hAnsi="Arial" w:cs="Arial"/>
                          <w:b/>
                          <w:sz w:val="20"/>
                          <w:szCs w:val="20"/>
                          <w:lang w:val="es-419"/>
                        </w:rPr>
                        <w:t xml:space="preserve">                </w:t>
                      </w:r>
                      <w:r w:rsidRPr="00210B30">
                        <w:rPr>
                          <w:rFonts w:ascii="Arial" w:hAnsi="Arial" w:cs="Arial"/>
                          <w:b/>
                          <w:sz w:val="20"/>
                          <w:szCs w:val="20"/>
                          <w:lang w:val="es-US"/>
                        </w:rPr>
                        <w:t xml:space="preserve">                                                                                        </w:t>
                      </w:r>
                      <w:r w:rsidRPr="00210B30">
                        <w:rPr>
                          <w:rFonts w:ascii="Arial" w:hAnsi="Arial" w:cs="Arial"/>
                          <w:b/>
                          <w:sz w:val="20"/>
                          <w:szCs w:val="20"/>
                          <w:lang w:val="es-419"/>
                        </w:rPr>
                        <w:t>NOMBRE: AUXILIAR</w:t>
                      </w:r>
                    </w:p>
                    <w:p w14:paraId="6C7D1594" w14:textId="77777777" w:rsidR="00634EBC" w:rsidRPr="00993F60" w:rsidRDefault="00634EBC" w:rsidP="00F26272">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F26272" w14:paraId="02059451" w14:textId="77777777" w:rsidTr="004B0858">
        <w:tc>
          <w:tcPr>
            <w:tcW w:w="13315" w:type="dxa"/>
          </w:tcPr>
          <w:p w14:paraId="3615EBD8" w14:textId="77777777" w:rsidR="00F26272" w:rsidRPr="00210B30" w:rsidRDefault="00F26272"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F26272" w:rsidRPr="00232109" w14:paraId="0915535E" w14:textId="77777777" w:rsidTr="004B0858">
        <w:trPr>
          <w:trHeight w:val="109"/>
        </w:trPr>
        <w:tc>
          <w:tcPr>
            <w:tcW w:w="13315" w:type="dxa"/>
          </w:tcPr>
          <w:p w14:paraId="2B17888C" w14:textId="77777777" w:rsidR="00F26272" w:rsidRDefault="00F26272" w:rsidP="004B0858">
            <w:pPr>
              <w:pStyle w:val="Prrafodelista"/>
              <w:spacing w:after="160" w:line="259" w:lineRule="auto"/>
              <w:jc w:val="both"/>
              <w:rPr>
                <w:lang w:val="es-US"/>
              </w:rPr>
            </w:pPr>
          </w:p>
          <w:p w14:paraId="007D242F" w14:textId="77777777" w:rsidR="009334F2" w:rsidRDefault="00F26272" w:rsidP="001C1FC4">
            <w:pPr>
              <w:pStyle w:val="Prrafodelista"/>
              <w:numPr>
                <w:ilvl w:val="0"/>
                <w:numId w:val="293"/>
              </w:numPr>
              <w:jc w:val="both"/>
              <w:rPr>
                <w:rFonts w:ascii="Arial" w:hAnsi="Arial" w:cs="Arial"/>
                <w:sz w:val="20"/>
                <w:szCs w:val="20"/>
                <w:lang w:val="es-US"/>
              </w:rPr>
            </w:pPr>
            <w:r w:rsidRPr="009334F2">
              <w:rPr>
                <w:rFonts w:ascii="Arial" w:hAnsi="Arial" w:cs="Arial"/>
                <w:sz w:val="20"/>
                <w:szCs w:val="20"/>
                <w:lang w:val="es-US"/>
              </w:rPr>
              <w:t>Auxiliar en la elaboración de oficios</w:t>
            </w:r>
          </w:p>
          <w:p w14:paraId="5C27B7DD" w14:textId="77777777" w:rsidR="00E80D64" w:rsidRDefault="00F26272" w:rsidP="001C1FC4">
            <w:pPr>
              <w:pStyle w:val="Prrafodelista"/>
              <w:numPr>
                <w:ilvl w:val="0"/>
                <w:numId w:val="293"/>
              </w:numPr>
              <w:jc w:val="both"/>
              <w:rPr>
                <w:rFonts w:ascii="Arial" w:hAnsi="Arial" w:cs="Arial"/>
                <w:sz w:val="20"/>
                <w:szCs w:val="20"/>
                <w:lang w:val="es-US"/>
              </w:rPr>
            </w:pPr>
            <w:r w:rsidRPr="009334F2">
              <w:rPr>
                <w:rFonts w:ascii="Arial" w:hAnsi="Arial" w:cs="Arial"/>
                <w:sz w:val="20"/>
                <w:szCs w:val="20"/>
                <w:lang w:val="es-US"/>
              </w:rPr>
              <w:t>Archivo de documentación.</w:t>
            </w:r>
          </w:p>
          <w:p w14:paraId="67B75B06" w14:textId="023383F8" w:rsidR="00E80D64" w:rsidRPr="00E80D64" w:rsidRDefault="00E45290" w:rsidP="001C1FC4">
            <w:pPr>
              <w:pStyle w:val="Prrafodelista"/>
              <w:numPr>
                <w:ilvl w:val="0"/>
                <w:numId w:val="293"/>
              </w:numPr>
              <w:jc w:val="both"/>
              <w:rPr>
                <w:rFonts w:ascii="Arial" w:hAnsi="Arial" w:cs="Arial"/>
                <w:sz w:val="20"/>
                <w:szCs w:val="20"/>
                <w:lang w:val="es-US"/>
              </w:rPr>
            </w:pPr>
            <w:r w:rsidRPr="00242947">
              <w:rPr>
                <w:rFonts w:ascii="Arial" w:hAnsi="Arial" w:cs="Arial"/>
                <w:sz w:val="20"/>
                <w:szCs w:val="20"/>
                <w:lang w:val="es-US"/>
              </w:rPr>
              <w:t>Apoyar en la integración de</w:t>
            </w:r>
            <w:r w:rsidR="00F26272" w:rsidRPr="00242947">
              <w:rPr>
                <w:rFonts w:ascii="Arial" w:hAnsi="Arial" w:cs="Arial"/>
                <w:sz w:val="20"/>
                <w:szCs w:val="20"/>
                <w:lang w:val="es-US"/>
              </w:rPr>
              <w:t xml:space="preserve"> </w:t>
            </w:r>
            <w:r w:rsidR="00E80D64" w:rsidRPr="00242947">
              <w:rPr>
                <w:rFonts w:ascii="Arial" w:hAnsi="Arial" w:cs="Arial"/>
                <w:sz w:val="20"/>
                <w:szCs w:val="20"/>
                <w:lang w:val="es-US"/>
              </w:rPr>
              <w:t xml:space="preserve">los </w:t>
            </w:r>
            <w:r w:rsidR="00F26272" w:rsidRPr="00242947">
              <w:rPr>
                <w:rFonts w:ascii="Arial" w:hAnsi="Arial" w:cs="Arial"/>
                <w:sz w:val="20"/>
                <w:szCs w:val="20"/>
                <w:lang w:val="es-US"/>
              </w:rPr>
              <w:t>expedientes</w:t>
            </w:r>
            <w:r w:rsidR="00E80D64" w:rsidRPr="00242947">
              <w:rPr>
                <w:rFonts w:ascii="Arial" w:hAnsi="Arial" w:cs="Arial"/>
                <w:sz w:val="20"/>
                <w:szCs w:val="20"/>
                <w:lang w:val="es-US"/>
              </w:rPr>
              <w:t xml:space="preserve"> correspondie</w:t>
            </w:r>
            <w:r w:rsidR="00E80D64" w:rsidRPr="00242947">
              <w:rPr>
                <w:rFonts w:ascii="Arial" w:hAnsi="Arial" w:cs="Arial"/>
                <w:sz w:val="20"/>
                <w:szCs w:val="20"/>
              </w:rPr>
              <w:t>ntes</w:t>
            </w:r>
            <w:r w:rsidRPr="00242947">
              <w:rPr>
                <w:rFonts w:ascii="Arial" w:hAnsi="Arial" w:cs="Arial"/>
                <w:sz w:val="20"/>
                <w:szCs w:val="20"/>
              </w:rPr>
              <w:t xml:space="preserve"> </w:t>
            </w:r>
            <w:r w:rsidR="00E80D64" w:rsidRPr="00242947">
              <w:rPr>
                <w:rFonts w:ascii="Arial" w:hAnsi="Arial" w:cs="Arial"/>
                <w:sz w:val="20"/>
                <w:szCs w:val="20"/>
              </w:rPr>
              <w:t>a las adquisiciones de bienes, arrendamientos y servicios</w:t>
            </w:r>
            <w:r w:rsidRPr="00242947">
              <w:rPr>
                <w:rFonts w:ascii="Arial" w:hAnsi="Arial" w:cs="Arial"/>
                <w:sz w:val="20"/>
                <w:szCs w:val="20"/>
              </w:rPr>
              <w:t xml:space="preserve"> con la documentación comprobatoria y justificativa </w:t>
            </w:r>
            <w:r w:rsidR="00E80D64" w:rsidRPr="00242947">
              <w:rPr>
                <w:rFonts w:ascii="Arial" w:hAnsi="Arial" w:cs="Arial"/>
                <w:sz w:val="20"/>
                <w:szCs w:val="20"/>
              </w:rPr>
              <w:t>para su correcta entrega al área de tesorería Municipal.</w:t>
            </w:r>
          </w:p>
          <w:p w14:paraId="26022512" w14:textId="12374CB8" w:rsidR="009334F2" w:rsidRPr="00E80D64" w:rsidRDefault="00F26272" w:rsidP="001C1FC4">
            <w:pPr>
              <w:pStyle w:val="Prrafodelista"/>
              <w:numPr>
                <w:ilvl w:val="0"/>
                <w:numId w:val="293"/>
              </w:numPr>
              <w:jc w:val="both"/>
              <w:rPr>
                <w:rFonts w:ascii="Arial" w:hAnsi="Arial" w:cs="Arial"/>
                <w:sz w:val="20"/>
                <w:szCs w:val="20"/>
                <w:lang w:val="es-US"/>
              </w:rPr>
            </w:pPr>
            <w:r w:rsidRPr="00E80D64">
              <w:rPr>
                <w:rFonts w:ascii="Arial" w:hAnsi="Arial" w:cs="Arial"/>
                <w:sz w:val="20"/>
                <w:szCs w:val="20"/>
                <w:lang w:val="es-US"/>
              </w:rPr>
              <w:t xml:space="preserve">Auxiliar en la </w:t>
            </w:r>
            <w:r w:rsidR="00E45290">
              <w:rPr>
                <w:rFonts w:ascii="Arial" w:hAnsi="Arial" w:cs="Arial"/>
                <w:sz w:val="20"/>
                <w:szCs w:val="20"/>
                <w:lang w:val="es-US"/>
              </w:rPr>
              <w:t xml:space="preserve">solicitud y recepción de cotizaciones </w:t>
            </w:r>
            <w:r w:rsidRPr="00E80D64">
              <w:rPr>
                <w:rFonts w:ascii="Arial" w:hAnsi="Arial" w:cs="Arial"/>
                <w:sz w:val="20"/>
                <w:szCs w:val="20"/>
                <w:lang w:val="es-US"/>
              </w:rPr>
              <w:t xml:space="preserve">con proveedores y realización de estudios de mercado. </w:t>
            </w:r>
          </w:p>
          <w:p w14:paraId="486A4D2F" w14:textId="570A5CF4" w:rsidR="009334F2" w:rsidRDefault="00F26272" w:rsidP="001C1FC4">
            <w:pPr>
              <w:pStyle w:val="Prrafodelista"/>
              <w:numPr>
                <w:ilvl w:val="0"/>
                <w:numId w:val="293"/>
              </w:numPr>
              <w:jc w:val="both"/>
              <w:rPr>
                <w:rFonts w:ascii="Arial" w:hAnsi="Arial" w:cs="Arial"/>
                <w:sz w:val="20"/>
                <w:szCs w:val="20"/>
                <w:lang w:val="es-US"/>
              </w:rPr>
            </w:pPr>
            <w:r w:rsidRPr="009334F2">
              <w:rPr>
                <w:rFonts w:ascii="Arial" w:hAnsi="Arial" w:cs="Arial"/>
                <w:sz w:val="20"/>
                <w:szCs w:val="20"/>
                <w:lang w:val="es-US"/>
              </w:rPr>
              <w:t>Llevar el control de solicitudes de las unidades administrativas, para su debido suministro de papelería y otros servicios.</w:t>
            </w:r>
          </w:p>
          <w:p w14:paraId="439CF20E" w14:textId="4931D555" w:rsidR="00E80D64" w:rsidRDefault="00E80D64" w:rsidP="001C1FC4">
            <w:pPr>
              <w:pStyle w:val="Prrafodelista"/>
              <w:numPr>
                <w:ilvl w:val="0"/>
                <w:numId w:val="293"/>
              </w:numPr>
              <w:jc w:val="both"/>
              <w:rPr>
                <w:rFonts w:ascii="Arial" w:hAnsi="Arial" w:cs="Arial"/>
                <w:sz w:val="20"/>
                <w:szCs w:val="20"/>
                <w:lang w:val="es-US"/>
              </w:rPr>
            </w:pPr>
            <w:r>
              <w:rPr>
                <w:rFonts w:ascii="Arial" w:hAnsi="Arial" w:cs="Arial"/>
                <w:sz w:val="20"/>
                <w:szCs w:val="20"/>
                <w:lang w:val="es-US"/>
              </w:rPr>
              <w:t>Apoyar en las actividades que se realizan en el área.</w:t>
            </w:r>
          </w:p>
          <w:p w14:paraId="4509191D" w14:textId="57F0B55B" w:rsidR="00F26272" w:rsidRPr="009334F2" w:rsidRDefault="00F26272" w:rsidP="001C1FC4">
            <w:pPr>
              <w:pStyle w:val="Prrafodelista"/>
              <w:numPr>
                <w:ilvl w:val="0"/>
                <w:numId w:val="293"/>
              </w:numPr>
              <w:jc w:val="both"/>
              <w:rPr>
                <w:rFonts w:ascii="Arial" w:hAnsi="Arial" w:cs="Arial"/>
                <w:sz w:val="20"/>
                <w:szCs w:val="20"/>
                <w:lang w:val="es-US"/>
              </w:rPr>
            </w:pPr>
            <w:r w:rsidRPr="009334F2">
              <w:rPr>
                <w:rFonts w:ascii="Arial" w:eastAsia="Times New Roman" w:hAnsi="Arial" w:cs="Arial"/>
                <w:color w:val="000000"/>
                <w:sz w:val="20"/>
                <w:szCs w:val="20"/>
                <w:lang w:eastAsia="es-MX"/>
              </w:rPr>
              <w:t>Las demás que le sean encomendadas en el ámbito de su competencia por su superior jerárquico</w:t>
            </w:r>
          </w:p>
        </w:tc>
      </w:tr>
    </w:tbl>
    <w:p w14:paraId="12BD0FEF" w14:textId="7A190383" w:rsidR="00F26272" w:rsidRDefault="00F26272" w:rsidP="00666328">
      <w:pPr>
        <w:rPr>
          <w:b/>
          <w:lang w:val="es-419"/>
        </w:rPr>
      </w:pPr>
    </w:p>
    <w:p w14:paraId="2CA8A191" w14:textId="5C4AFD95" w:rsidR="00F26272" w:rsidRDefault="00F26272" w:rsidP="00666328">
      <w:pPr>
        <w:rPr>
          <w:b/>
          <w:lang w:val="es-419"/>
        </w:rPr>
      </w:pPr>
    </w:p>
    <w:p w14:paraId="521964A4" w14:textId="54F5A12B" w:rsidR="00666328" w:rsidRDefault="00666328" w:rsidP="00666328">
      <w:pPr>
        <w:rPr>
          <w:b/>
          <w:lang w:val="es-419"/>
        </w:rPr>
      </w:pPr>
    </w:p>
    <w:p w14:paraId="533235F8" w14:textId="77777777" w:rsidR="009A4BA2" w:rsidRDefault="009A4BA2" w:rsidP="00666328">
      <w:pPr>
        <w:rPr>
          <w:b/>
          <w:lang w:val="es-419"/>
        </w:rPr>
      </w:pPr>
    </w:p>
    <w:p w14:paraId="6E34BFEA" w14:textId="77777777" w:rsidR="00221FC5" w:rsidRDefault="00221FC5" w:rsidP="00666328">
      <w:pPr>
        <w:rPr>
          <w:b/>
          <w:lang w:val="es-419"/>
        </w:rPr>
      </w:pPr>
    </w:p>
    <w:p w14:paraId="102E070D" w14:textId="77777777" w:rsidR="00F26272" w:rsidRDefault="00F26272" w:rsidP="00666328">
      <w:pPr>
        <w:rPr>
          <w:b/>
          <w:lang w:val="es-419"/>
        </w:rPr>
      </w:pPr>
    </w:p>
    <w:tbl>
      <w:tblPr>
        <w:tblStyle w:val="Tablanormal1"/>
        <w:tblW w:w="13320" w:type="dxa"/>
        <w:tblLook w:val="04A0" w:firstRow="1" w:lastRow="0" w:firstColumn="1" w:lastColumn="0" w:noHBand="0" w:noVBand="1"/>
      </w:tblPr>
      <w:tblGrid>
        <w:gridCol w:w="2547"/>
        <w:gridCol w:w="10773"/>
      </w:tblGrid>
      <w:tr w:rsidR="00666328" w:rsidRPr="00AC59D2" w14:paraId="0D11B347"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336DB32" w14:textId="77777777" w:rsidR="00666328" w:rsidRDefault="0066632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5A83CB0E" w14:textId="77777777" w:rsidR="00666328" w:rsidRPr="00AC59D2" w:rsidRDefault="00666328" w:rsidP="004B0858">
            <w:pPr>
              <w:jc w:val="center"/>
              <w:rPr>
                <w:rFonts w:ascii="Arial" w:hAnsi="Arial" w:cs="Arial"/>
                <w:b w:val="0"/>
                <w:bCs w:val="0"/>
                <w:sz w:val="20"/>
                <w:szCs w:val="20"/>
              </w:rPr>
            </w:pPr>
          </w:p>
        </w:tc>
      </w:tr>
      <w:tr w:rsidR="00666328" w:rsidRPr="00AC59D2" w14:paraId="683B80F4"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176070"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Puesto</w:t>
            </w:r>
          </w:p>
        </w:tc>
        <w:tc>
          <w:tcPr>
            <w:tcW w:w="10773" w:type="dxa"/>
          </w:tcPr>
          <w:p w14:paraId="4ADBAAFD" w14:textId="77777777" w:rsidR="00666328" w:rsidRPr="00AC59D2"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 de Adquisiciones</w:t>
            </w:r>
          </w:p>
        </w:tc>
      </w:tr>
      <w:tr w:rsidR="00666328" w:rsidRPr="00AC59D2" w14:paraId="4A00CB5F"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4DCEF0B3"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Unidad Administrativa de Adscripción</w:t>
            </w:r>
          </w:p>
        </w:tc>
        <w:tc>
          <w:tcPr>
            <w:tcW w:w="10773" w:type="dxa"/>
          </w:tcPr>
          <w:p w14:paraId="45E04598" w14:textId="77777777" w:rsidR="00031A99" w:rsidRDefault="00031A9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6F4D7A0" w14:textId="3668F85A" w:rsidR="00666328" w:rsidRPr="00AC59D2" w:rsidRDefault="00F2627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 Mayor</w:t>
            </w:r>
          </w:p>
        </w:tc>
      </w:tr>
      <w:tr w:rsidR="00666328" w:rsidRPr="00AC59D2" w14:paraId="6DDF0E1C"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86E8D6"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Clave Administrativa de Puesto</w:t>
            </w:r>
          </w:p>
        </w:tc>
        <w:tc>
          <w:tcPr>
            <w:tcW w:w="10773" w:type="dxa"/>
          </w:tcPr>
          <w:p w14:paraId="47DAAE63" w14:textId="77777777" w:rsidR="00031A99" w:rsidRDefault="00031A9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19F0DBF" w14:textId="78427855" w:rsidR="00666328" w:rsidRPr="00AC59D2" w:rsidRDefault="00F2627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JE/CG/05/11</w:t>
            </w:r>
          </w:p>
        </w:tc>
      </w:tr>
      <w:tr w:rsidR="00666328" w:rsidRPr="00AC59D2" w14:paraId="7A2C2631"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12D2B14"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Nivel Jerárquico de Carácter Administrativo</w:t>
            </w:r>
          </w:p>
        </w:tc>
        <w:tc>
          <w:tcPr>
            <w:tcW w:w="10773" w:type="dxa"/>
          </w:tcPr>
          <w:p w14:paraId="5CDA6F1D"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2E58500"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666328" w:rsidRPr="0060207D" w14:paraId="439E5DAA" w14:textId="77777777" w:rsidTr="00464E4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547" w:type="dxa"/>
          </w:tcPr>
          <w:p w14:paraId="0AC213CD"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Perfil de Puesto</w:t>
            </w:r>
          </w:p>
        </w:tc>
        <w:tc>
          <w:tcPr>
            <w:tcW w:w="10773" w:type="dxa"/>
          </w:tcPr>
          <w:p w14:paraId="527E4576" w14:textId="77777777" w:rsidR="00666328" w:rsidRPr="00297795" w:rsidRDefault="00666328" w:rsidP="001C1FC4">
            <w:pPr>
              <w:pStyle w:val="Prrafodelista"/>
              <w:numPr>
                <w:ilvl w:val="0"/>
                <w:numId w:val="77"/>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 xml:space="preserve">Escolaridad: </w:t>
            </w:r>
            <w:r>
              <w:rPr>
                <w:rFonts w:ascii="Arial" w:hAnsi="Arial" w:cs="Arial"/>
                <w:sz w:val="20"/>
                <w:szCs w:val="20"/>
              </w:rPr>
              <w:t xml:space="preserve">Mínimo Técnico Superior Universitario con enfoque administrativo. </w:t>
            </w:r>
          </w:p>
          <w:p w14:paraId="513B9D3A" w14:textId="77777777" w:rsidR="00666328" w:rsidRDefault="00666328" w:rsidP="001C1FC4">
            <w:pPr>
              <w:pStyle w:val="Prrafodelista"/>
              <w:numPr>
                <w:ilvl w:val="0"/>
                <w:numId w:val="77"/>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 xml:space="preserve">Experiencia: </w:t>
            </w:r>
            <w:r>
              <w:rPr>
                <w:rFonts w:ascii="Arial" w:hAnsi="Arial" w:cs="Arial"/>
                <w:sz w:val="20"/>
                <w:szCs w:val="20"/>
              </w:rPr>
              <w:t>1 año en el desempeño de actividades en</w:t>
            </w:r>
            <w:r w:rsidRPr="00D92C98">
              <w:rPr>
                <w:rFonts w:ascii="Arial" w:hAnsi="Arial" w:cs="Arial"/>
                <w:sz w:val="20"/>
                <w:szCs w:val="20"/>
              </w:rPr>
              <w:t xml:space="preserve"> áreas similares</w:t>
            </w:r>
            <w:r>
              <w:rPr>
                <w:rFonts w:ascii="Arial" w:hAnsi="Arial" w:cs="Arial"/>
                <w:sz w:val="20"/>
                <w:szCs w:val="20"/>
              </w:rPr>
              <w:t>.</w:t>
            </w:r>
          </w:p>
          <w:p w14:paraId="770BA058" w14:textId="77777777" w:rsidR="00666328" w:rsidRDefault="00666328" w:rsidP="001C1FC4">
            <w:pPr>
              <w:pStyle w:val="Prrafodelista"/>
              <w:numPr>
                <w:ilvl w:val="0"/>
                <w:numId w:val="77"/>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Conocimientos en</w:t>
            </w:r>
            <w:r>
              <w:rPr>
                <w:rFonts w:ascii="Arial" w:hAnsi="Arial" w:cs="Arial"/>
                <w:sz w:val="20"/>
                <w:szCs w:val="20"/>
              </w:rPr>
              <w:t xml:space="preserve"> normatividad aplicable, </w:t>
            </w:r>
            <w:r w:rsidRPr="00D92C98">
              <w:rPr>
                <w:rFonts w:ascii="Arial" w:hAnsi="Arial" w:cs="Arial"/>
                <w:sz w:val="20"/>
                <w:szCs w:val="20"/>
              </w:rPr>
              <w:t xml:space="preserve">planeación, organización, dirección y control de compras de bienes y/o servicios requeridos por las diferentes unidades administrativas del Municipio, </w:t>
            </w:r>
          </w:p>
          <w:p w14:paraId="14134DDA" w14:textId="77777777" w:rsidR="00666328" w:rsidRPr="008E7EF8" w:rsidRDefault="00666328" w:rsidP="001C1FC4">
            <w:pPr>
              <w:pStyle w:val="Prrafodelista"/>
              <w:numPr>
                <w:ilvl w:val="0"/>
                <w:numId w:val="77"/>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2C98">
              <w:rPr>
                <w:rFonts w:ascii="Arial" w:hAnsi="Arial" w:cs="Arial"/>
                <w:sz w:val="20"/>
                <w:szCs w:val="20"/>
              </w:rPr>
              <w:t xml:space="preserve">Disponibilidad </w:t>
            </w:r>
            <w:r>
              <w:rPr>
                <w:rFonts w:ascii="Arial" w:hAnsi="Arial" w:cs="Arial"/>
                <w:sz w:val="20"/>
                <w:szCs w:val="20"/>
              </w:rPr>
              <w:t>de horario.</w:t>
            </w:r>
          </w:p>
        </w:tc>
      </w:tr>
    </w:tbl>
    <w:p w14:paraId="2D7C28D0" w14:textId="77777777" w:rsidR="00666328" w:rsidRPr="00942B32" w:rsidRDefault="00666328" w:rsidP="00666328">
      <w:pPr>
        <w:rPr>
          <w:rFonts w:ascii="Arial" w:hAnsi="Arial" w:cs="Arial"/>
          <w:sz w:val="20"/>
          <w:szCs w:val="20"/>
        </w:rPr>
      </w:pPr>
    </w:p>
    <w:p w14:paraId="0F36762D" w14:textId="77777777" w:rsidR="00666328" w:rsidRDefault="00666328" w:rsidP="00666328">
      <w:pPr>
        <w:rPr>
          <w:sz w:val="28"/>
        </w:rPr>
      </w:pPr>
      <w:r>
        <w:rPr>
          <w:noProof/>
          <w:lang w:val="es-ES" w:eastAsia="es-ES"/>
        </w:rPr>
        <mc:AlternateContent>
          <mc:Choice Requires="wps">
            <w:drawing>
              <wp:anchor distT="45720" distB="45720" distL="114300" distR="114300" simplePos="0" relativeHeight="253677568" behindDoc="1" locked="0" layoutInCell="1" allowOverlap="1" wp14:anchorId="79B73AA3" wp14:editId="0551735C">
                <wp:simplePos x="0" y="0"/>
                <wp:positionH relativeFrom="margin">
                  <wp:align>left</wp:align>
                </wp:positionH>
                <wp:positionV relativeFrom="paragraph">
                  <wp:posOffset>-36195</wp:posOffset>
                </wp:positionV>
                <wp:extent cx="8429625" cy="300990"/>
                <wp:effectExtent l="0" t="0" r="28575" b="2286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53B8CF5" w14:textId="021E6233" w:rsidR="00634EBC" w:rsidRPr="000A6C90" w:rsidRDefault="00634EBC" w:rsidP="00666328">
                            <w:pPr>
                              <w:rPr>
                                <w:sz w:val="24"/>
                                <w:lang w:val="es-US"/>
                              </w:rPr>
                            </w:pPr>
                            <w:r>
                              <w:rPr>
                                <w:rFonts w:ascii="Arial" w:hAnsi="Arial" w:cs="Arial"/>
                                <w:b/>
                                <w:sz w:val="20"/>
                                <w:szCs w:val="20"/>
                              </w:rPr>
                              <w:t xml:space="preserve">    </w:t>
                            </w:r>
                            <w:r w:rsidRPr="00BA1D32">
                              <w:rPr>
                                <w:rFonts w:ascii="Arial" w:hAnsi="Arial" w:cs="Arial"/>
                                <w:b/>
                                <w:sz w:val="20"/>
                                <w:szCs w:val="20"/>
                              </w:rPr>
                              <w:t>OFICIALÍA MAYOR</w:t>
                            </w:r>
                            <w:r w:rsidRPr="00BA1D32">
                              <w:rPr>
                                <w:rFonts w:ascii="Arial" w:hAnsi="Arial" w:cs="Arial"/>
                                <w:b/>
                                <w:sz w:val="20"/>
                                <w:szCs w:val="20"/>
                                <w:lang w:val="es-US"/>
                              </w:rPr>
                              <w:t xml:space="preserve">                                                            </w:t>
                            </w:r>
                            <w:r w:rsidRPr="00BA1D32">
                              <w:rPr>
                                <w:rFonts w:ascii="Arial" w:hAnsi="Arial" w:cs="Arial"/>
                                <w:b/>
                                <w:sz w:val="20"/>
                                <w:szCs w:val="20"/>
                                <w:lang w:val="es-419"/>
                              </w:rPr>
                              <w:t xml:space="preserve">                                                            NOMBRE: </w:t>
                            </w:r>
                            <w:r w:rsidRPr="00BA1D32">
                              <w:rPr>
                                <w:rFonts w:ascii="Arial" w:hAnsi="Arial" w:cs="Arial"/>
                                <w:b/>
                                <w:sz w:val="20"/>
                                <w:szCs w:val="20"/>
                                <w:lang w:val="es-US"/>
                              </w:rPr>
                              <w:t>AUXILIAR DE ADQUISICIONES</w:t>
                            </w:r>
                          </w:p>
                          <w:p w14:paraId="189B7F6E" w14:textId="77777777" w:rsidR="00634EBC" w:rsidRPr="00993F60" w:rsidRDefault="00634EBC" w:rsidP="0066632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73AA3" id="_x0000_s1121" type="#_x0000_t202" style="position:absolute;margin-left:0;margin-top:-2.85pt;width:663.75pt;height:23.7pt;z-index:-249638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C1czlfMgIAAFQEAAAOAAAAAAAAAAAAAAAAAC4C&#10;AABkcnMvZTJvRG9jLnhtbFBLAQItABQABgAIAAAAIQBIn3kD3QAAAAcBAAAPAAAAAAAAAAAAAAAA&#10;AIwEAABkcnMvZG93bnJldi54bWxQSwUGAAAAAAQABADzAAAAlgUAAAAA&#10;" strokecolor="black [3213]">
                <v:textbox>
                  <w:txbxContent>
                    <w:p w14:paraId="453B8CF5" w14:textId="021E6233" w:rsidR="00634EBC" w:rsidRPr="000A6C90" w:rsidRDefault="00634EBC" w:rsidP="00666328">
                      <w:pPr>
                        <w:rPr>
                          <w:sz w:val="24"/>
                          <w:lang w:val="es-US"/>
                        </w:rPr>
                      </w:pPr>
                      <w:r>
                        <w:rPr>
                          <w:rFonts w:ascii="Arial" w:hAnsi="Arial" w:cs="Arial"/>
                          <w:b/>
                          <w:sz w:val="20"/>
                          <w:szCs w:val="20"/>
                        </w:rPr>
                        <w:t xml:space="preserve">    </w:t>
                      </w:r>
                      <w:r w:rsidRPr="00BA1D32">
                        <w:rPr>
                          <w:rFonts w:ascii="Arial" w:hAnsi="Arial" w:cs="Arial"/>
                          <w:b/>
                          <w:sz w:val="20"/>
                          <w:szCs w:val="20"/>
                        </w:rPr>
                        <w:t>OFICIALÍA MAYOR</w:t>
                      </w:r>
                      <w:r w:rsidRPr="00BA1D32">
                        <w:rPr>
                          <w:rFonts w:ascii="Arial" w:hAnsi="Arial" w:cs="Arial"/>
                          <w:b/>
                          <w:sz w:val="20"/>
                          <w:szCs w:val="20"/>
                          <w:lang w:val="es-US"/>
                        </w:rPr>
                        <w:t xml:space="preserve">                                                            </w:t>
                      </w:r>
                      <w:r w:rsidRPr="00BA1D32">
                        <w:rPr>
                          <w:rFonts w:ascii="Arial" w:hAnsi="Arial" w:cs="Arial"/>
                          <w:b/>
                          <w:sz w:val="20"/>
                          <w:szCs w:val="20"/>
                          <w:lang w:val="es-419"/>
                        </w:rPr>
                        <w:t xml:space="preserve">                                                            NOMBRE: </w:t>
                      </w:r>
                      <w:r w:rsidRPr="00BA1D32">
                        <w:rPr>
                          <w:rFonts w:ascii="Arial" w:hAnsi="Arial" w:cs="Arial"/>
                          <w:b/>
                          <w:sz w:val="20"/>
                          <w:szCs w:val="20"/>
                          <w:lang w:val="es-US"/>
                        </w:rPr>
                        <w:t>AUXILIAR DE ADQUISICIONES</w:t>
                      </w:r>
                    </w:p>
                    <w:p w14:paraId="189B7F6E" w14:textId="77777777" w:rsidR="00634EBC" w:rsidRPr="00993F60" w:rsidRDefault="00634EBC" w:rsidP="00666328">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66328" w14:paraId="07A363A5" w14:textId="77777777" w:rsidTr="004B0858">
        <w:tc>
          <w:tcPr>
            <w:tcW w:w="13315" w:type="dxa"/>
          </w:tcPr>
          <w:p w14:paraId="3760622F" w14:textId="77777777" w:rsidR="00666328" w:rsidRPr="00B4066A" w:rsidRDefault="00666328" w:rsidP="004B0858">
            <w:pPr>
              <w:jc w:val="both"/>
              <w:rPr>
                <w:sz w:val="28"/>
                <w:lang w:val="es-US"/>
              </w:rPr>
            </w:pPr>
            <w:r>
              <w:rPr>
                <w:sz w:val="24"/>
                <w:lang w:val="es-US"/>
              </w:rPr>
              <w:t>DESCRIPCIÓN DE FUNCIONES, RESPONSABILIDADES Y ACTIVIDADES</w:t>
            </w:r>
          </w:p>
        </w:tc>
      </w:tr>
      <w:tr w:rsidR="00666328" w:rsidRPr="00232109" w14:paraId="1F44DD9D" w14:textId="77777777" w:rsidTr="004B0858">
        <w:tc>
          <w:tcPr>
            <w:tcW w:w="13315" w:type="dxa"/>
          </w:tcPr>
          <w:p w14:paraId="223257C2" w14:textId="75927809" w:rsidR="00666328" w:rsidRPr="006764E6"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lang w:val="es-419"/>
              </w:rPr>
              <w:t>Auxiliar en la formulación del programa anual de adquisiciones, arrendamientos y servicios, así como de sus respectivos presupuestos.</w:t>
            </w:r>
          </w:p>
          <w:p w14:paraId="005D6467" w14:textId="77777777" w:rsidR="00666328" w:rsidRPr="006764E6"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lang w:val="es-419"/>
              </w:rPr>
              <w:t>Llevar el control del padrón de proveedores.</w:t>
            </w:r>
          </w:p>
          <w:p w14:paraId="19E17C5E" w14:textId="77777777" w:rsidR="00666328" w:rsidRPr="006764E6"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lang w:val="es-419"/>
              </w:rPr>
              <w:t>Auxiliar a su superior jerárquico en la realización de estudios de precios de mercado, con la obtención de cotizaciones correspondientes.</w:t>
            </w:r>
          </w:p>
          <w:p w14:paraId="7A6CD76C" w14:textId="77777777" w:rsidR="00666328" w:rsidRPr="00242947" w:rsidRDefault="00666328" w:rsidP="001C1FC4">
            <w:pPr>
              <w:pStyle w:val="Prrafodelista"/>
              <w:numPr>
                <w:ilvl w:val="0"/>
                <w:numId w:val="165"/>
              </w:numPr>
              <w:jc w:val="both"/>
              <w:rPr>
                <w:rFonts w:ascii="Arial" w:hAnsi="Arial" w:cs="Arial"/>
                <w:sz w:val="20"/>
                <w:szCs w:val="20"/>
                <w:lang w:val="es-419"/>
              </w:rPr>
            </w:pPr>
            <w:r w:rsidRPr="00242947">
              <w:rPr>
                <w:rFonts w:ascii="Arial" w:hAnsi="Arial" w:cs="Arial"/>
                <w:sz w:val="20"/>
                <w:szCs w:val="20"/>
                <w:lang w:val="es-419"/>
              </w:rPr>
              <w:t>Auxiliar en la elaboración de documentación de los procedimientos de licitación, invitación a tres y adjudicación directa.</w:t>
            </w:r>
          </w:p>
          <w:p w14:paraId="3C913810" w14:textId="77777777" w:rsidR="00666328" w:rsidRPr="00242947" w:rsidRDefault="00666328" w:rsidP="001C1FC4">
            <w:pPr>
              <w:pStyle w:val="Prrafodelista"/>
              <w:numPr>
                <w:ilvl w:val="0"/>
                <w:numId w:val="165"/>
              </w:numPr>
              <w:jc w:val="both"/>
              <w:rPr>
                <w:rFonts w:ascii="Arial" w:hAnsi="Arial" w:cs="Arial"/>
                <w:sz w:val="20"/>
                <w:szCs w:val="20"/>
                <w:lang w:val="es-419"/>
              </w:rPr>
            </w:pPr>
            <w:r w:rsidRPr="00242947">
              <w:rPr>
                <w:rFonts w:ascii="Arial" w:hAnsi="Arial" w:cs="Arial"/>
                <w:sz w:val="20"/>
                <w:szCs w:val="20"/>
                <w:lang w:val="es-419"/>
              </w:rPr>
              <w:t>Realizar la integración de la documentación de expedientes de las contrataciones, bienes y servicios realizados con la documentación soporte y justificativa correspondiente.</w:t>
            </w:r>
          </w:p>
          <w:p w14:paraId="2A20842C" w14:textId="77777777" w:rsidR="00666328" w:rsidRPr="006764E6"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lang w:val="es-419"/>
              </w:rPr>
              <w:t>Recibir y verificar la documentación presentada por proveedores con la finalidad de que cumplan con la normatividad vigente para su debida integración.</w:t>
            </w:r>
          </w:p>
          <w:p w14:paraId="3C7B54F7" w14:textId="77777777" w:rsidR="00666328" w:rsidRPr="006764E6"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rPr>
              <w:t>Auxiliar a su superior jerárquico en el seguimiento a la ejecución de las contrataciones realizadas de bienes, servicios y arrendamientos.</w:t>
            </w:r>
          </w:p>
          <w:p w14:paraId="62775E6C" w14:textId="583320AF" w:rsidR="00666328" w:rsidRPr="006764E6"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rPr>
              <w:t xml:space="preserve">Auxiliar en la recepción y atención de las solicitudes de las </w:t>
            </w:r>
            <w:r>
              <w:rPr>
                <w:rFonts w:ascii="Arial" w:hAnsi="Arial" w:cs="Arial"/>
                <w:sz w:val="20"/>
                <w:szCs w:val="20"/>
              </w:rPr>
              <w:t>u</w:t>
            </w:r>
            <w:r w:rsidRPr="006764E6">
              <w:rPr>
                <w:rFonts w:ascii="Arial" w:hAnsi="Arial" w:cs="Arial"/>
                <w:sz w:val="20"/>
                <w:szCs w:val="20"/>
              </w:rPr>
              <w:t xml:space="preserve">nidades </w:t>
            </w:r>
            <w:r>
              <w:rPr>
                <w:rFonts w:ascii="Arial" w:hAnsi="Arial" w:cs="Arial"/>
                <w:sz w:val="20"/>
                <w:szCs w:val="20"/>
              </w:rPr>
              <w:t>a</w:t>
            </w:r>
            <w:r w:rsidRPr="006764E6">
              <w:rPr>
                <w:rFonts w:ascii="Arial" w:hAnsi="Arial" w:cs="Arial"/>
                <w:sz w:val="20"/>
                <w:szCs w:val="20"/>
              </w:rPr>
              <w:t>dministrativas respecto de los materiales e insumos que necesarios para solventa</w:t>
            </w:r>
            <w:r w:rsidR="00550055">
              <w:rPr>
                <w:rFonts w:ascii="Arial" w:hAnsi="Arial" w:cs="Arial"/>
                <w:sz w:val="20"/>
                <w:szCs w:val="20"/>
              </w:rPr>
              <w:t>r</w:t>
            </w:r>
            <w:r w:rsidRPr="006764E6">
              <w:rPr>
                <w:rFonts w:ascii="Arial" w:hAnsi="Arial" w:cs="Arial"/>
                <w:sz w:val="20"/>
                <w:szCs w:val="20"/>
              </w:rPr>
              <w:t xml:space="preserve"> de necesidades en términos de la disponibilidad presupuestal.</w:t>
            </w:r>
          </w:p>
          <w:p w14:paraId="186E3525" w14:textId="17D1E9DC" w:rsidR="00666328" w:rsidRPr="00E80D64"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rPr>
              <w:t>Llevar el control y registro las requisiciones de compra de bienes, arrendamientos y servicios a efecto de su puntual seguimiento en su ingreso, suministro, almacén, y en su caso de la prestación del servicio.</w:t>
            </w:r>
          </w:p>
          <w:p w14:paraId="6B055770" w14:textId="5B4E0E8C" w:rsidR="00E80D64" w:rsidRPr="006764E6" w:rsidRDefault="00E80D64" w:rsidP="001C1FC4">
            <w:pPr>
              <w:pStyle w:val="Prrafodelista"/>
              <w:numPr>
                <w:ilvl w:val="0"/>
                <w:numId w:val="165"/>
              </w:numPr>
              <w:jc w:val="both"/>
              <w:rPr>
                <w:rFonts w:ascii="Arial" w:hAnsi="Arial" w:cs="Arial"/>
                <w:sz w:val="20"/>
                <w:szCs w:val="20"/>
                <w:lang w:val="es-419"/>
              </w:rPr>
            </w:pPr>
            <w:r w:rsidRPr="00242947">
              <w:rPr>
                <w:rFonts w:ascii="Arial" w:hAnsi="Arial" w:cs="Arial"/>
                <w:sz w:val="20"/>
                <w:szCs w:val="20"/>
              </w:rPr>
              <w:t>Elaborar el informe de las adquisiciones realizadas por mes</w:t>
            </w:r>
            <w:r>
              <w:rPr>
                <w:rFonts w:ascii="Arial" w:hAnsi="Arial" w:cs="Arial"/>
                <w:sz w:val="20"/>
                <w:szCs w:val="20"/>
              </w:rPr>
              <w:t>.</w:t>
            </w:r>
          </w:p>
          <w:p w14:paraId="56F99319" w14:textId="77777777" w:rsidR="00666328" w:rsidRDefault="00666328" w:rsidP="001C1FC4">
            <w:pPr>
              <w:pStyle w:val="Prrafodelista"/>
              <w:numPr>
                <w:ilvl w:val="0"/>
                <w:numId w:val="165"/>
              </w:numPr>
              <w:jc w:val="both"/>
              <w:rPr>
                <w:rFonts w:ascii="Arial" w:hAnsi="Arial" w:cs="Arial"/>
                <w:sz w:val="20"/>
                <w:szCs w:val="20"/>
                <w:lang w:val="es-419"/>
              </w:rPr>
            </w:pPr>
            <w:r w:rsidRPr="006764E6">
              <w:rPr>
                <w:rFonts w:ascii="Arial" w:hAnsi="Arial" w:cs="Arial"/>
                <w:sz w:val="20"/>
                <w:szCs w:val="20"/>
                <w:lang w:val="es-419"/>
              </w:rPr>
              <w:t>Realizar y presentar ante su jefe inmediato lo informes trimestrales correspondientes a las adquisiciones, arrendamientos y servicios contratados.</w:t>
            </w:r>
          </w:p>
          <w:p w14:paraId="4680551C" w14:textId="77777777" w:rsidR="00242947" w:rsidRDefault="00666328" w:rsidP="001C1FC4">
            <w:pPr>
              <w:pStyle w:val="Prrafodelista"/>
              <w:numPr>
                <w:ilvl w:val="0"/>
                <w:numId w:val="165"/>
              </w:numPr>
              <w:jc w:val="both"/>
              <w:rPr>
                <w:rFonts w:ascii="Arial" w:hAnsi="Arial" w:cs="Arial"/>
                <w:sz w:val="20"/>
                <w:szCs w:val="20"/>
                <w:lang w:val="es-419"/>
              </w:rPr>
            </w:pPr>
            <w:r>
              <w:rPr>
                <w:rFonts w:ascii="Arial" w:hAnsi="Arial" w:cs="Arial"/>
                <w:sz w:val="20"/>
                <w:szCs w:val="20"/>
                <w:lang w:val="es-419"/>
              </w:rPr>
              <w:t>Apoyar en la elaboración y seguimiento de la documentación respectiva del comité de adquisiciones, arrendamientos y servicios del sector público del ayuntamiento de Atitalaquia, Hidalgo.</w:t>
            </w:r>
          </w:p>
          <w:p w14:paraId="0CC08FEA" w14:textId="3F7A00E0" w:rsidR="00242947" w:rsidRPr="00242947" w:rsidRDefault="00666328" w:rsidP="001C1FC4">
            <w:pPr>
              <w:pStyle w:val="Prrafodelista"/>
              <w:numPr>
                <w:ilvl w:val="0"/>
                <w:numId w:val="165"/>
              </w:numPr>
              <w:jc w:val="both"/>
              <w:rPr>
                <w:rFonts w:ascii="Arial" w:hAnsi="Arial" w:cs="Arial"/>
                <w:sz w:val="20"/>
                <w:szCs w:val="20"/>
                <w:lang w:val="es-419"/>
              </w:rPr>
            </w:pPr>
            <w:r w:rsidRPr="00242947">
              <w:rPr>
                <w:rFonts w:ascii="Arial" w:hAnsi="Arial" w:cs="Arial"/>
                <w:sz w:val="20"/>
                <w:szCs w:val="20"/>
              </w:rPr>
              <w:t xml:space="preserve">Llevar el control </w:t>
            </w:r>
            <w:r w:rsidR="00EB55C0" w:rsidRPr="00242947">
              <w:rPr>
                <w:rFonts w:ascii="Arial" w:hAnsi="Arial" w:cs="Arial"/>
                <w:sz w:val="20"/>
                <w:szCs w:val="20"/>
              </w:rPr>
              <w:t>d</w:t>
            </w:r>
            <w:r w:rsidRPr="00242947">
              <w:rPr>
                <w:rFonts w:ascii="Arial" w:hAnsi="Arial" w:cs="Arial"/>
                <w:sz w:val="20"/>
                <w:szCs w:val="20"/>
              </w:rPr>
              <w:t>el funcionamiento de almacenes que le correspondan.</w:t>
            </w:r>
          </w:p>
          <w:p w14:paraId="33FD8719" w14:textId="4CA263CF" w:rsidR="00666328" w:rsidRPr="00242947" w:rsidRDefault="00666328" w:rsidP="001C1FC4">
            <w:pPr>
              <w:pStyle w:val="Prrafodelista"/>
              <w:numPr>
                <w:ilvl w:val="0"/>
                <w:numId w:val="165"/>
              </w:numPr>
              <w:ind w:left="594" w:hanging="283"/>
              <w:jc w:val="both"/>
              <w:rPr>
                <w:rFonts w:ascii="Arial" w:hAnsi="Arial" w:cs="Arial"/>
                <w:sz w:val="20"/>
                <w:szCs w:val="20"/>
                <w:lang w:val="es-419"/>
              </w:rPr>
            </w:pPr>
            <w:r w:rsidRPr="00242947">
              <w:rPr>
                <w:rFonts w:ascii="Arial" w:hAnsi="Arial" w:cs="Arial"/>
                <w:sz w:val="20"/>
                <w:szCs w:val="20"/>
              </w:rPr>
              <w:t xml:space="preserve">Las demás que le sean encomendadas por su jefe superior inmediato. </w:t>
            </w:r>
          </w:p>
          <w:p w14:paraId="2034A905" w14:textId="77777777" w:rsidR="00666328" w:rsidRPr="00FA33A0" w:rsidRDefault="00666328" w:rsidP="004B0858">
            <w:pPr>
              <w:pStyle w:val="Prrafodelista"/>
              <w:jc w:val="both"/>
              <w:rPr>
                <w:rFonts w:ascii="Arial" w:hAnsi="Arial" w:cs="Arial"/>
                <w:sz w:val="20"/>
                <w:szCs w:val="20"/>
                <w:lang w:val="es-US"/>
              </w:rPr>
            </w:pPr>
          </w:p>
        </w:tc>
      </w:tr>
    </w:tbl>
    <w:p w14:paraId="3E34BE58" w14:textId="77777777" w:rsidR="00666328" w:rsidRDefault="00666328" w:rsidP="00666328">
      <w:pPr>
        <w:rPr>
          <w:sz w:val="28"/>
        </w:rPr>
      </w:pPr>
    </w:p>
    <w:p w14:paraId="08771B93" w14:textId="77777777" w:rsidR="00666328" w:rsidRDefault="00666328" w:rsidP="00666328">
      <w:pPr>
        <w:rPr>
          <w:sz w:val="28"/>
        </w:rPr>
      </w:pPr>
    </w:p>
    <w:p w14:paraId="04246BD2" w14:textId="78B37747" w:rsidR="00F26272" w:rsidRDefault="0081098B" w:rsidP="00666328">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666328" w:rsidRPr="00AC59D2" w14:paraId="579AA3F4"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644727A" w14:textId="77777777" w:rsidR="00666328" w:rsidRDefault="0066632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AE894A0" w14:textId="77777777" w:rsidR="00666328" w:rsidRPr="00AC59D2" w:rsidRDefault="00666328" w:rsidP="004B0858">
            <w:pPr>
              <w:jc w:val="center"/>
              <w:rPr>
                <w:rFonts w:ascii="Arial" w:hAnsi="Arial" w:cs="Arial"/>
                <w:b w:val="0"/>
                <w:bCs w:val="0"/>
                <w:sz w:val="20"/>
                <w:szCs w:val="20"/>
              </w:rPr>
            </w:pPr>
          </w:p>
        </w:tc>
      </w:tr>
      <w:tr w:rsidR="00666328" w:rsidRPr="00AC59D2" w14:paraId="37324BDE"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909BB5"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Puesto</w:t>
            </w:r>
          </w:p>
        </w:tc>
        <w:tc>
          <w:tcPr>
            <w:tcW w:w="10773" w:type="dxa"/>
          </w:tcPr>
          <w:p w14:paraId="60B26750" w14:textId="77777777" w:rsidR="00666328" w:rsidRPr="00AC59D2"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Asistente Administrativo </w:t>
            </w:r>
          </w:p>
        </w:tc>
      </w:tr>
      <w:tr w:rsidR="00666328" w:rsidRPr="00AC59D2" w14:paraId="09AFA815"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1F955B64"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Unidad Administrativa de Adscripción</w:t>
            </w:r>
          </w:p>
        </w:tc>
        <w:tc>
          <w:tcPr>
            <w:tcW w:w="10773" w:type="dxa"/>
          </w:tcPr>
          <w:p w14:paraId="27BC81ED" w14:textId="77777777" w:rsidR="00031A99" w:rsidRDefault="00031A9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FDFD9B4"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 Mayor</w:t>
            </w:r>
          </w:p>
        </w:tc>
      </w:tr>
      <w:tr w:rsidR="00666328" w:rsidRPr="00AC59D2" w14:paraId="2811FC59"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CFF15D"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Clave Administrativa de Puesto</w:t>
            </w:r>
          </w:p>
        </w:tc>
        <w:tc>
          <w:tcPr>
            <w:tcW w:w="10773" w:type="dxa"/>
          </w:tcPr>
          <w:p w14:paraId="05D134B9" w14:textId="77777777" w:rsidR="00031A99" w:rsidRPr="0067233E" w:rsidRDefault="00031A9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E6B5E6A" w14:textId="72FD8FFD" w:rsidR="00666328" w:rsidRPr="0067233E" w:rsidRDefault="00F2627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TO/AA/08/10</w:t>
            </w:r>
          </w:p>
        </w:tc>
      </w:tr>
      <w:tr w:rsidR="00666328" w:rsidRPr="00AC59D2" w14:paraId="5B3C75CE"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50AB547"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Nivel Jerárquico de Carácter Administrativo</w:t>
            </w:r>
          </w:p>
        </w:tc>
        <w:tc>
          <w:tcPr>
            <w:tcW w:w="10773" w:type="dxa"/>
          </w:tcPr>
          <w:p w14:paraId="14D788A9" w14:textId="77777777" w:rsidR="0067233E" w:rsidRDefault="0067233E"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7B4B97B" w14:textId="2BA280C8"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66328" w:rsidRPr="0060207D" w14:paraId="06544079"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803CAC"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Perfil de Puesto</w:t>
            </w:r>
          </w:p>
        </w:tc>
        <w:tc>
          <w:tcPr>
            <w:tcW w:w="10773" w:type="dxa"/>
          </w:tcPr>
          <w:p w14:paraId="07A46E5A" w14:textId="77777777" w:rsidR="00666328"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A2A1A55" w14:textId="19C0C8CA" w:rsidR="00666328" w:rsidRPr="00E24C4A" w:rsidRDefault="00666328" w:rsidP="001C1FC4">
            <w:pPr>
              <w:pStyle w:val="Prrafodelista"/>
              <w:numPr>
                <w:ilvl w:val="0"/>
                <w:numId w:val="7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 xml:space="preserve">Escolaridad: </w:t>
            </w:r>
            <w:r>
              <w:rPr>
                <w:rFonts w:ascii="Arial" w:hAnsi="Arial" w:cs="Arial"/>
                <w:sz w:val="20"/>
                <w:szCs w:val="20"/>
              </w:rPr>
              <w:t xml:space="preserve">Mínimo </w:t>
            </w:r>
            <w:r w:rsidR="001D7BBC">
              <w:rPr>
                <w:rFonts w:ascii="Arial" w:hAnsi="Arial" w:cs="Arial"/>
                <w:sz w:val="20"/>
                <w:szCs w:val="20"/>
              </w:rPr>
              <w:t>b</w:t>
            </w:r>
            <w:r>
              <w:rPr>
                <w:rFonts w:ascii="Arial" w:hAnsi="Arial" w:cs="Arial"/>
                <w:sz w:val="20"/>
                <w:szCs w:val="20"/>
              </w:rPr>
              <w:t>achillerato.</w:t>
            </w:r>
            <w:r w:rsidRPr="00E24C4A">
              <w:rPr>
                <w:rFonts w:ascii="Arial" w:hAnsi="Arial" w:cs="Arial"/>
                <w:sz w:val="20"/>
                <w:szCs w:val="20"/>
              </w:rPr>
              <w:t xml:space="preserve"> </w:t>
            </w:r>
          </w:p>
          <w:p w14:paraId="4C410C17" w14:textId="77777777" w:rsidR="00666328" w:rsidRPr="00E24C4A" w:rsidRDefault="00666328" w:rsidP="001C1FC4">
            <w:pPr>
              <w:pStyle w:val="Prrafodelista"/>
              <w:numPr>
                <w:ilvl w:val="0"/>
                <w:numId w:val="7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 xml:space="preserve">Experiencia: 1 año </w:t>
            </w:r>
            <w:r>
              <w:rPr>
                <w:rFonts w:ascii="Arial" w:hAnsi="Arial" w:cs="Arial"/>
                <w:sz w:val="20"/>
                <w:szCs w:val="20"/>
              </w:rPr>
              <w:t>en actividad similar</w:t>
            </w:r>
            <w:r w:rsidRPr="00E24C4A">
              <w:rPr>
                <w:rFonts w:ascii="Arial" w:hAnsi="Arial" w:cs="Arial"/>
                <w:sz w:val="20"/>
                <w:szCs w:val="20"/>
              </w:rPr>
              <w:t>.</w:t>
            </w:r>
          </w:p>
          <w:p w14:paraId="7679A6B1" w14:textId="77777777" w:rsidR="00666328" w:rsidRDefault="00666328" w:rsidP="001C1FC4">
            <w:pPr>
              <w:pStyle w:val="Prrafodelista"/>
              <w:numPr>
                <w:ilvl w:val="0"/>
                <w:numId w:val="78"/>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24C4A">
              <w:rPr>
                <w:rFonts w:ascii="Arial" w:hAnsi="Arial" w:cs="Arial"/>
                <w:sz w:val="20"/>
                <w:szCs w:val="20"/>
              </w:rPr>
              <w:t>Conocimientos en gestión de agenda, elaboración de presentaciones, control de documentación</w:t>
            </w:r>
            <w:r>
              <w:rPr>
                <w:rFonts w:ascii="Arial" w:hAnsi="Arial" w:cs="Arial"/>
                <w:sz w:val="20"/>
                <w:szCs w:val="20"/>
              </w:rPr>
              <w:t>.</w:t>
            </w:r>
            <w:r w:rsidRPr="00DC488C">
              <w:rPr>
                <w:rFonts w:ascii="Arial" w:hAnsi="Arial" w:cs="Arial"/>
                <w:b/>
                <w:bCs/>
                <w:sz w:val="20"/>
                <w:szCs w:val="20"/>
              </w:rPr>
              <w:t xml:space="preserve"> </w:t>
            </w:r>
          </w:p>
          <w:p w14:paraId="33FCDA6C" w14:textId="77777777" w:rsidR="00666328" w:rsidRPr="009C34F3" w:rsidRDefault="00666328" w:rsidP="004B0858">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693A1043" w14:textId="77777777" w:rsidR="00666328" w:rsidRPr="002E0D91" w:rsidRDefault="00666328" w:rsidP="00666328">
      <w:pPr>
        <w:rPr>
          <w:rFonts w:ascii="Arial" w:hAnsi="Arial" w:cs="Arial"/>
          <w:sz w:val="24"/>
          <w:szCs w:val="24"/>
        </w:rPr>
      </w:pPr>
    </w:p>
    <w:p w14:paraId="738EBDEB" w14:textId="77777777" w:rsidR="00666328" w:rsidRDefault="00666328" w:rsidP="00666328">
      <w:pPr>
        <w:rPr>
          <w:sz w:val="28"/>
        </w:rPr>
      </w:pPr>
      <w:r>
        <w:rPr>
          <w:noProof/>
          <w:lang w:val="es-ES" w:eastAsia="es-ES"/>
        </w:rPr>
        <mc:AlternateContent>
          <mc:Choice Requires="wps">
            <w:drawing>
              <wp:anchor distT="45720" distB="45720" distL="114300" distR="114300" simplePos="0" relativeHeight="253680640" behindDoc="1" locked="0" layoutInCell="1" allowOverlap="1" wp14:anchorId="20C33284" wp14:editId="7B75BE3A">
                <wp:simplePos x="0" y="0"/>
                <wp:positionH relativeFrom="margin">
                  <wp:align>left</wp:align>
                </wp:positionH>
                <wp:positionV relativeFrom="paragraph">
                  <wp:posOffset>-57785</wp:posOffset>
                </wp:positionV>
                <wp:extent cx="8439150" cy="300990"/>
                <wp:effectExtent l="0" t="0" r="19050" b="22860"/>
                <wp:wrapNone/>
                <wp:docPr id="7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300990"/>
                        </a:xfrm>
                        <a:prstGeom prst="rect">
                          <a:avLst/>
                        </a:prstGeom>
                        <a:solidFill>
                          <a:srgbClr val="FFFFFF"/>
                        </a:solidFill>
                        <a:ln w="9525">
                          <a:solidFill>
                            <a:schemeClr val="tx1"/>
                          </a:solidFill>
                          <a:miter lim="800000"/>
                          <a:headEnd/>
                          <a:tailEnd/>
                        </a:ln>
                      </wps:spPr>
                      <wps:txbx>
                        <w:txbxContent>
                          <w:p w14:paraId="20744C12" w14:textId="77777777" w:rsidR="00634EBC" w:rsidRPr="000A6C90" w:rsidRDefault="00634EBC" w:rsidP="00666328">
                            <w:pPr>
                              <w:rPr>
                                <w:sz w:val="24"/>
                                <w:lang w:val="es-US"/>
                              </w:rPr>
                            </w:pPr>
                            <w:r w:rsidRPr="00BE4C2F">
                              <w:rPr>
                                <w:rFonts w:ascii="Arial" w:hAnsi="Arial" w:cs="Arial"/>
                                <w:b/>
                                <w:sz w:val="20"/>
                                <w:szCs w:val="20"/>
                                <w:lang w:val="es-US"/>
                              </w:rPr>
                              <w:t xml:space="preserve">OFICIALÍA MAYOR                                                                      </w:t>
                            </w:r>
                            <w:r w:rsidRPr="00BE4C2F">
                              <w:rPr>
                                <w:rFonts w:ascii="Arial" w:hAnsi="Arial" w:cs="Arial"/>
                                <w:b/>
                                <w:sz w:val="20"/>
                                <w:szCs w:val="20"/>
                                <w:lang w:val="es-419"/>
                              </w:rPr>
                              <w:t xml:space="preserve">                                                        NOMBRE: </w:t>
                            </w:r>
                            <w:r w:rsidRPr="00BE4C2F">
                              <w:rPr>
                                <w:rFonts w:ascii="Arial" w:hAnsi="Arial" w:cs="Arial"/>
                                <w:b/>
                                <w:sz w:val="20"/>
                                <w:szCs w:val="20"/>
                                <w:lang w:val="es-US"/>
                              </w:rPr>
                              <w:t>ASISTENTE 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33284" id="_x0000_s1122" type="#_x0000_t202" style="position:absolute;margin-left:0;margin-top:-4.55pt;width:664.5pt;height:23.7pt;z-index:-249635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" strokecolor="black [3213]">
                <v:textbox>
                  <w:txbxContent>
                    <w:p w14:paraId="20744C12" w14:textId="77777777" w:rsidR="00634EBC" w:rsidRPr="000A6C90" w:rsidRDefault="00634EBC" w:rsidP="00666328">
                      <w:pPr>
                        <w:rPr>
                          <w:sz w:val="24"/>
                          <w:lang w:val="es-US"/>
                        </w:rPr>
                      </w:pPr>
                      <w:r w:rsidRPr="00BE4C2F">
                        <w:rPr>
                          <w:rFonts w:ascii="Arial" w:hAnsi="Arial" w:cs="Arial"/>
                          <w:b/>
                          <w:sz w:val="20"/>
                          <w:szCs w:val="20"/>
                          <w:lang w:val="es-US"/>
                        </w:rPr>
                        <w:t xml:space="preserve">OFICIALÍA MAYOR                                                                      </w:t>
                      </w:r>
                      <w:r w:rsidRPr="00BE4C2F">
                        <w:rPr>
                          <w:rFonts w:ascii="Arial" w:hAnsi="Arial" w:cs="Arial"/>
                          <w:b/>
                          <w:sz w:val="20"/>
                          <w:szCs w:val="20"/>
                          <w:lang w:val="es-419"/>
                        </w:rPr>
                        <w:t xml:space="preserve">                                                        NOMBRE: </w:t>
                      </w:r>
                      <w:r w:rsidRPr="00BE4C2F">
                        <w:rPr>
                          <w:rFonts w:ascii="Arial" w:hAnsi="Arial" w:cs="Arial"/>
                          <w:b/>
                          <w:sz w:val="20"/>
                          <w:szCs w:val="20"/>
                          <w:lang w:val="es-US"/>
                        </w:rPr>
                        <w:t>ASISTENTE ADMINISTRATIVO</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66328" w14:paraId="6B656ADB" w14:textId="77777777" w:rsidTr="004B0858">
        <w:tc>
          <w:tcPr>
            <w:tcW w:w="13315" w:type="dxa"/>
          </w:tcPr>
          <w:p w14:paraId="4618C992" w14:textId="77777777" w:rsidR="00666328" w:rsidRPr="00590CEE" w:rsidRDefault="00666328" w:rsidP="004B0858">
            <w:pPr>
              <w:jc w:val="both"/>
              <w:rPr>
                <w:rFonts w:ascii="Arial" w:hAnsi="Arial" w:cs="Arial"/>
                <w:b/>
                <w:bCs/>
                <w:sz w:val="20"/>
                <w:szCs w:val="20"/>
                <w:lang w:val="es-US"/>
              </w:rPr>
            </w:pPr>
            <w:r>
              <w:rPr>
                <w:rFonts w:ascii="Arial" w:hAnsi="Arial" w:cs="Arial"/>
                <w:b/>
                <w:bCs/>
                <w:sz w:val="20"/>
                <w:szCs w:val="20"/>
                <w:lang w:val="es-US"/>
              </w:rPr>
              <w:t>DESCRIPCIÓN DE FUNCIONES, RESPONSABILIDADES Y ACTIVIDADES</w:t>
            </w:r>
          </w:p>
          <w:p w14:paraId="3FF9C0C7" w14:textId="77777777" w:rsidR="00666328" w:rsidRPr="00BE4C2F" w:rsidRDefault="00666328" w:rsidP="004B0858">
            <w:pPr>
              <w:jc w:val="both"/>
              <w:rPr>
                <w:rFonts w:ascii="Arial" w:hAnsi="Arial" w:cs="Arial"/>
                <w:sz w:val="20"/>
                <w:szCs w:val="20"/>
                <w:lang w:val="es-US"/>
              </w:rPr>
            </w:pPr>
          </w:p>
        </w:tc>
      </w:tr>
      <w:tr w:rsidR="00666328" w:rsidRPr="00232109" w14:paraId="2F04E77A" w14:textId="77777777" w:rsidTr="004B0858">
        <w:trPr>
          <w:trHeight w:val="1517"/>
        </w:trPr>
        <w:tc>
          <w:tcPr>
            <w:tcW w:w="13315" w:type="dxa"/>
          </w:tcPr>
          <w:p w14:paraId="2CC14839" w14:textId="77777777" w:rsidR="00666328" w:rsidRPr="00CE6486" w:rsidRDefault="00666328" w:rsidP="004B0858">
            <w:pPr>
              <w:jc w:val="both"/>
              <w:rPr>
                <w:lang w:val="es-US"/>
              </w:rPr>
            </w:pPr>
          </w:p>
          <w:p w14:paraId="1146C2EB"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 xml:space="preserve">Atender al público y a las áreas de la Administración Pública. </w:t>
            </w:r>
          </w:p>
          <w:p w14:paraId="5D74755C"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 xml:space="preserve">Elaborar oficios y documentación diversa encomendada. </w:t>
            </w:r>
          </w:p>
          <w:p w14:paraId="7317482D"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Registrar y dar seguimiento a la documentación remitida al área.</w:t>
            </w:r>
          </w:p>
          <w:p w14:paraId="046AEFC2"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 xml:space="preserve">Llevar el control de archivos y documentación del área. </w:t>
            </w:r>
          </w:p>
          <w:p w14:paraId="61E417F1"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 xml:space="preserve">Realizar el registro y control de atención de los requerimientos de las áreas Administrativas. </w:t>
            </w:r>
          </w:p>
          <w:p w14:paraId="1D05FA70"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Llevar el control de agenda.</w:t>
            </w:r>
          </w:p>
          <w:p w14:paraId="26A1D363" w14:textId="77777777" w:rsidR="00242947" w:rsidRDefault="00666328" w:rsidP="001C1FC4">
            <w:pPr>
              <w:pStyle w:val="Prrafodelista"/>
              <w:numPr>
                <w:ilvl w:val="0"/>
                <w:numId w:val="308"/>
              </w:numPr>
              <w:jc w:val="both"/>
              <w:rPr>
                <w:rFonts w:ascii="Arial" w:hAnsi="Arial" w:cs="Arial"/>
                <w:sz w:val="20"/>
                <w:szCs w:val="20"/>
                <w:lang w:val="es-US"/>
              </w:rPr>
            </w:pPr>
            <w:r w:rsidRPr="00242947">
              <w:rPr>
                <w:rFonts w:ascii="Arial" w:hAnsi="Arial" w:cs="Arial"/>
                <w:sz w:val="20"/>
                <w:szCs w:val="20"/>
                <w:lang w:val="es-US"/>
              </w:rPr>
              <w:t xml:space="preserve">Auxiliar en el control de inventario de materiales. </w:t>
            </w:r>
          </w:p>
          <w:p w14:paraId="11456A1F" w14:textId="6D7B1A03" w:rsidR="00666328" w:rsidRPr="00242947" w:rsidRDefault="00666328" w:rsidP="001C1FC4">
            <w:pPr>
              <w:pStyle w:val="Prrafodelista"/>
              <w:numPr>
                <w:ilvl w:val="0"/>
                <w:numId w:val="308"/>
              </w:numPr>
              <w:jc w:val="both"/>
              <w:rPr>
                <w:rFonts w:ascii="Arial" w:hAnsi="Arial" w:cs="Arial"/>
                <w:sz w:val="20"/>
                <w:szCs w:val="20"/>
                <w:lang w:val="es-US"/>
              </w:rPr>
            </w:pPr>
            <w:r w:rsidRPr="00242947">
              <w:rPr>
                <w:rFonts w:ascii="Arial" w:eastAsia="Times New Roman" w:hAnsi="Arial" w:cs="Arial"/>
                <w:color w:val="000000"/>
                <w:sz w:val="20"/>
                <w:szCs w:val="20"/>
                <w:lang w:eastAsia="es-MX"/>
              </w:rPr>
              <w:t>Las demás que le sean encomendadas en el ámbito de su competencia por su superior jerárquico</w:t>
            </w:r>
          </w:p>
        </w:tc>
      </w:tr>
    </w:tbl>
    <w:p w14:paraId="6A310058" w14:textId="77777777" w:rsidR="00666328" w:rsidRDefault="00666328" w:rsidP="00666328">
      <w:pPr>
        <w:rPr>
          <w:sz w:val="28"/>
        </w:rPr>
      </w:pPr>
    </w:p>
    <w:p w14:paraId="25DD5001" w14:textId="11608AA3" w:rsidR="00666328" w:rsidRDefault="00666328" w:rsidP="00666328">
      <w:pPr>
        <w:rPr>
          <w:sz w:val="28"/>
        </w:rPr>
      </w:pPr>
    </w:p>
    <w:p w14:paraId="62EA1187" w14:textId="77777777" w:rsidR="009A4BA2" w:rsidRDefault="009A4BA2" w:rsidP="00666328">
      <w:pPr>
        <w:rPr>
          <w:sz w:val="28"/>
        </w:rPr>
      </w:pPr>
    </w:p>
    <w:p w14:paraId="3FB3459D" w14:textId="77777777" w:rsidR="00F26272" w:rsidRDefault="00F26272" w:rsidP="00666328">
      <w:pPr>
        <w:rPr>
          <w:b/>
          <w:lang w:val="es-419"/>
        </w:rPr>
      </w:pPr>
    </w:p>
    <w:tbl>
      <w:tblPr>
        <w:tblStyle w:val="Tablanormal1"/>
        <w:tblW w:w="13320" w:type="dxa"/>
        <w:tblLook w:val="04A0" w:firstRow="1" w:lastRow="0" w:firstColumn="1" w:lastColumn="0" w:noHBand="0" w:noVBand="1"/>
      </w:tblPr>
      <w:tblGrid>
        <w:gridCol w:w="2547"/>
        <w:gridCol w:w="10773"/>
      </w:tblGrid>
      <w:tr w:rsidR="00666328" w:rsidRPr="00AC59D2" w14:paraId="18DC5034"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652F1B5" w14:textId="77777777" w:rsidR="00666328" w:rsidRDefault="00666328" w:rsidP="004B0858">
            <w:pPr>
              <w:jc w:val="center"/>
              <w:rPr>
                <w:rFonts w:ascii="Arial" w:hAnsi="Arial" w:cs="Arial"/>
                <w:b w:val="0"/>
                <w:bCs w:val="0"/>
                <w:sz w:val="20"/>
                <w:szCs w:val="20"/>
              </w:rPr>
            </w:pPr>
            <w:bookmarkStart w:id="23" w:name="_Hlk72223591"/>
            <w:r w:rsidRPr="00AC59D2">
              <w:rPr>
                <w:rFonts w:ascii="Arial" w:hAnsi="Arial" w:cs="Arial"/>
                <w:b w:val="0"/>
                <w:bCs w:val="0"/>
                <w:sz w:val="20"/>
                <w:szCs w:val="20"/>
              </w:rPr>
              <w:t>DESCRIPCIÓN DE PUESTO</w:t>
            </w:r>
          </w:p>
          <w:p w14:paraId="270F8133" w14:textId="77777777" w:rsidR="00666328" w:rsidRPr="00AC59D2" w:rsidRDefault="00666328" w:rsidP="004B0858">
            <w:pPr>
              <w:jc w:val="center"/>
              <w:rPr>
                <w:rFonts w:ascii="Arial" w:hAnsi="Arial" w:cs="Arial"/>
                <w:b w:val="0"/>
                <w:bCs w:val="0"/>
                <w:sz w:val="20"/>
                <w:szCs w:val="20"/>
              </w:rPr>
            </w:pPr>
          </w:p>
        </w:tc>
      </w:tr>
      <w:tr w:rsidR="00666328" w:rsidRPr="00AC59D2" w14:paraId="44EBC639"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FDAA17"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Puesto</w:t>
            </w:r>
          </w:p>
        </w:tc>
        <w:tc>
          <w:tcPr>
            <w:tcW w:w="10773" w:type="dxa"/>
          </w:tcPr>
          <w:p w14:paraId="5C730DF8" w14:textId="77777777" w:rsidR="00666328" w:rsidRPr="00AC59D2"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Ayudante General</w:t>
            </w:r>
          </w:p>
        </w:tc>
      </w:tr>
      <w:tr w:rsidR="00666328" w:rsidRPr="00AC59D2" w14:paraId="60567D69"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24205E76"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Unidad Administrativa de Adscripción</w:t>
            </w:r>
          </w:p>
        </w:tc>
        <w:tc>
          <w:tcPr>
            <w:tcW w:w="10773" w:type="dxa"/>
          </w:tcPr>
          <w:p w14:paraId="66DC9865" w14:textId="77777777" w:rsidR="00031A99" w:rsidRDefault="00031A9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8D4A1F9"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 Mayor</w:t>
            </w:r>
          </w:p>
        </w:tc>
      </w:tr>
      <w:tr w:rsidR="00666328" w:rsidRPr="00AC59D2" w14:paraId="2A92BEE4"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160892"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Clave Administrativa de Puesto</w:t>
            </w:r>
          </w:p>
        </w:tc>
        <w:tc>
          <w:tcPr>
            <w:tcW w:w="10773" w:type="dxa"/>
          </w:tcPr>
          <w:p w14:paraId="37CF5354" w14:textId="77777777" w:rsidR="00031A99" w:rsidRDefault="00031A9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553CAA9" w14:textId="7999B426" w:rsidR="00666328" w:rsidRPr="00AC59D2" w:rsidRDefault="00F2627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TO/AG/08/11</w:t>
            </w:r>
          </w:p>
        </w:tc>
      </w:tr>
      <w:tr w:rsidR="00666328" w:rsidRPr="00AC59D2" w14:paraId="79FFC1A3"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AB1F04B"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Nivel Jerárquico de Carácter Administrativo</w:t>
            </w:r>
          </w:p>
        </w:tc>
        <w:tc>
          <w:tcPr>
            <w:tcW w:w="10773" w:type="dxa"/>
          </w:tcPr>
          <w:p w14:paraId="775C4150"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94292A0"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66328" w:rsidRPr="0060207D" w14:paraId="06C746BD"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B48F49" w14:textId="77777777" w:rsidR="00666328" w:rsidRPr="009A4BA2" w:rsidRDefault="00666328" w:rsidP="004B0858">
            <w:pPr>
              <w:rPr>
                <w:rFonts w:ascii="Arial" w:hAnsi="Arial" w:cs="Arial"/>
                <w:bCs w:val="0"/>
                <w:sz w:val="20"/>
                <w:szCs w:val="20"/>
              </w:rPr>
            </w:pPr>
            <w:r w:rsidRPr="009A4BA2">
              <w:rPr>
                <w:rFonts w:ascii="Arial" w:hAnsi="Arial" w:cs="Arial"/>
                <w:bCs w:val="0"/>
                <w:sz w:val="20"/>
                <w:szCs w:val="20"/>
              </w:rPr>
              <w:t>Perfil de Puesto</w:t>
            </w:r>
          </w:p>
        </w:tc>
        <w:tc>
          <w:tcPr>
            <w:tcW w:w="10773" w:type="dxa"/>
          </w:tcPr>
          <w:p w14:paraId="20E9D424" w14:textId="77777777" w:rsidR="00666328"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57C1CC7" w14:textId="0B5618D6" w:rsidR="00666328" w:rsidRPr="005E120F" w:rsidRDefault="0067233E"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Escolaridad:</w:t>
            </w:r>
            <w:r w:rsidR="00666328" w:rsidRPr="005E120F">
              <w:rPr>
                <w:rFonts w:ascii="Arial" w:hAnsi="Arial" w:cs="Arial"/>
                <w:sz w:val="20"/>
                <w:szCs w:val="20"/>
              </w:rPr>
              <w:t xml:space="preserve"> Mínimo </w:t>
            </w:r>
            <w:r w:rsidR="001D7BBC">
              <w:rPr>
                <w:rFonts w:ascii="Arial" w:hAnsi="Arial" w:cs="Arial"/>
                <w:sz w:val="20"/>
                <w:szCs w:val="20"/>
              </w:rPr>
              <w:t>b</w:t>
            </w:r>
            <w:r w:rsidR="00666328" w:rsidRPr="005E120F">
              <w:rPr>
                <w:rFonts w:ascii="Arial" w:hAnsi="Arial" w:cs="Arial"/>
                <w:sz w:val="20"/>
                <w:szCs w:val="20"/>
              </w:rPr>
              <w:t>achillerato.</w:t>
            </w:r>
          </w:p>
          <w:p w14:paraId="4568E4DF" w14:textId="7E159CF1" w:rsidR="00666328" w:rsidRPr="005E120F" w:rsidRDefault="0067233E"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Experiencia: </w:t>
            </w:r>
            <w:r w:rsidR="00666328" w:rsidRPr="005E120F">
              <w:rPr>
                <w:rFonts w:ascii="Arial" w:hAnsi="Arial" w:cs="Arial"/>
                <w:sz w:val="20"/>
                <w:szCs w:val="20"/>
              </w:rPr>
              <w:t>1 año en ejercicio de actividades afines.</w:t>
            </w:r>
          </w:p>
          <w:p w14:paraId="64210C09" w14:textId="77777777" w:rsidR="00666328" w:rsidRPr="005E120F" w:rsidRDefault="00666328"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120F">
              <w:rPr>
                <w:rFonts w:ascii="Arial" w:hAnsi="Arial" w:cs="Arial"/>
                <w:sz w:val="20"/>
                <w:szCs w:val="20"/>
              </w:rPr>
              <w:t>Conocimientos en aspectos administrativos</w:t>
            </w:r>
            <w:r>
              <w:rPr>
                <w:rFonts w:ascii="Arial" w:hAnsi="Arial" w:cs="Arial"/>
                <w:sz w:val="20"/>
                <w:szCs w:val="20"/>
              </w:rPr>
              <w:t xml:space="preserve">. </w:t>
            </w:r>
            <w:r w:rsidRPr="005E120F">
              <w:rPr>
                <w:rFonts w:ascii="Arial" w:hAnsi="Arial" w:cs="Arial"/>
                <w:sz w:val="20"/>
                <w:szCs w:val="20"/>
              </w:rPr>
              <w:t xml:space="preserve"> </w:t>
            </w:r>
          </w:p>
          <w:p w14:paraId="62D7AAFB" w14:textId="77777777" w:rsidR="00666328" w:rsidRPr="00E24C4A" w:rsidRDefault="00666328"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120F">
              <w:rPr>
                <w:rFonts w:ascii="Arial" w:hAnsi="Arial" w:cs="Arial"/>
                <w:sz w:val="20"/>
                <w:szCs w:val="20"/>
              </w:rPr>
              <w:t>Habilidades en coordinación de equipos de trabajo, conocimientos de archivo.</w:t>
            </w:r>
          </w:p>
        </w:tc>
      </w:tr>
      <w:bookmarkEnd w:id="23"/>
    </w:tbl>
    <w:p w14:paraId="25F17530" w14:textId="77777777" w:rsidR="00666328" w:rsidRPr="00AB75CD" w:rsidRDefault="00666328" w:rsidP="00666328">
      <w:pPr>
        <w:rPr>
          <w:rFonts w:ascii="Arial" w:hAnsi="Arial" w:cs="Arial"/>
          <w:sz w:val="24"/>
          <w:szCs w:val="24"/>
        </w:rPr>
      </w:pPr>
    </w:p>
    <w:p w14:paraId="3B297294" w14:textId="77777777" w:rsidR="00666328" w:rsidRDefault="00666328" w:rsidP="00666328">
      <w:pPr>
        <w:rPr>
          <w:sz w:val="28"/>
        </w:rPr>
      </w:pPr>
      <w:r>
        <w:rPr>
          <w:noProof/>
          <w:lang w:val="es-ES" w:eastAsia="es-ES"/>
        </w:rPr>
        <mc:AlternateContent>
          <mc:Choice Requires="wps">
            <w:drawing>
              <wp:anchor distT="45720" distB="45720" distL="114300" distR="114300" simplePos="0" relativeHeight="253679616" behindDoc="1" locked="0" layoutInCell="1" allowOverlap="1" wp14:anchorId="7B521FF6" wp14:editId="18A12AC3">
                <wp:simplePos x="0" y="0"/>
                <wp:positionH relativeFrom="margin">
                  <wp:align>left</wp:align>
                </wp:positionH>
                <wp:positionV relativeFrom="paragraph">
                  <wp:posOffset>-36195</wp:posOffset>
                </wp:positionV>
                <wp:extent cx="8429625" cy="300990"/>
                <wp:effectExtent l="0" t="0" r="28575" b="22860"/>
                <wp:wrapNone/>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3C24FCB" w14:textId="77777777" w:rsidR="00634EBC" w:rsidRPr="000A6C90" w:rsidRDefault="00634EBC" w:rsidP="00666328">
                            <w:pPr>
                              <w:rPr>
                                <w:sz w:val="24"/>
                                <w:lang w:val="es-US"/>
                              </w:rPr>
                            </w:pPr>
                            <w:r w:rsidRPr="00210B30">
                              <w:rPr>
                                <w:rFonts w:ascii="Arial" w:hAnsi="Arial" w:cs="Arial"/>
                                <w:b/>
                                <w:sz w:val="20"/>
                                <w:szCs w:val="20"/>
                                <w:lang w:val="es-419"/>
                              </w:rPr>
                              <w:t>OFICIALIA MAYOR</w:t>
                            </w:r>
                            <w:r w:rsidRPr="00210B30">
                              <w:rPr>
                                <w:rFonts w:ascii="Arial" w:hAnsi="Arial" w:cs="Arial"/>
                                <w:b/>
                                <w:sz w:val="20"/>
                                <w:szCs w:val="20"/>
                                <w:lang w:val="es-US"/>
                              </w:rPr>
                              <w:t xml:space="preserve">                                                      </w:t>
                            </w:r>
                            <w:r w:rsidRPr="00210B30">
                              <w:rPr>
                                <w:rFonts w:ascii="Arial" w:hAnsi="Arial" w:cs="Arial"/>
                                <w:b/>
                                <w:sz w:val="20"/>
                                <w:szCs w:val="20"/>
                                <w:lang w:val="es-419"/>
                              </w:rPr>
                              <w:t xml:space="preserve">                </w:t>
                            </w:r>
                            <w:r w:rsidRPr="00210B30">
                              <w:rPr>
                                <w:rFonts w:ascii="Arial" w:hAnsi="Arial" w:cs="Arial"/>
                                <w:b/>
                                <w:sz w:val="20"/>
                                <w:szCs w:val="20"/>
                                <w:lang w:val="es-US"/>
                              </w:rPr>
                              <w:t xml:space="preserve">                                                                       </w:t>
                            </w:r>
                            <w:r w:rsidRPr="00E24C4A">
                              <w:rPr>
                                <w:rFonts w:ascii="Arial" w:hAnsi="Arial" w:cs="Arial"/>
                                <w:b/>
                                <w:sz w:val="20"/>
                                <w:szCs w:val="20"/>
                                <w:lang w:val="es-419"/>
                              </w:rPr>
                              <w:t>NOMBRE: AYUDANTE GENERAL</w:t>
                            </w:r>
                          </w:p>
                          <w:p w14:paraId="107C07CC" w14:textId="77777777" w:rsidR="00634EBC" w:rsidRPr="00993F60" w:rsidRDefault="00634EBC" w:rsidP="0066632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21FF6" id="_x0000_s1123" type="#_x0000_t202" style="position:absolute;margin-left:0;margin-top:-2.85pt;width:663.75pt;height:23.7pt;z-index:-249636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" strokecolor="black [3213]">
                <v:textbox>
                  <w:txbxContent>
                    <w:p w14:paraId="43C24FCB" w14:textId="77777777" w:rsidR="00634EBC" w:rsidRPr="000A6C90" w:rsidRDefault="00634EBC" w:rsidP="00666328">
                      <w:pPr>
                        <w:rPr>
                          <w:sz w:val="24"/>
                          <w:lang w:val="es-US"/>
                        </w:rPr>
                      </w:pPr>
                      <w:r w:rsidRPr="00210B30">
                        <w:rPr>
                          <w:rFonts w:ascii="Arial" w:hAnsi="Arial" w:cs="Arial"/>
                          <w:b/>
                          <w:sz w:val="20"/>
                          <w:szCs w:val="20"/>
                          <w:lang w:val="es-419"/>
                        </w:rPr>
                        <w:t>OFICIALIA MAYOR</w:t>
                      </w:r>
                      <w:r w:rsidRPr="00210B30">
                        <w:rPr>
                          <w:rFonts w:ascii="Arial" w:hAnsi="Arial" w:cs="Arial"/>
                          <w:b/>
                          <w:sz w:val="20"/>
                          <w:szCs w:val="20"/>
                          <w:lang w:val="es-US"/>
                        </w:rPr>
                        <w:t xml:space="preserve">                                                      </w:t>
                      </w:r>
                      <w:r w:rsidRPr="00210B30">
                        <w:rPr>
                          <w:rFonts w:ascii="Arial" w:hAnsi="Arial" w:cs="Arial"/>
                          <w:b/>
                          <w:sz w:val="20"/>
                          <w:szCs w:val="20"/>
                          <w:lang w:val="es-419"/>
                        </w:rPr>
                        <w:t xml:space="preserve">                </w:t>
                      </w:r>
                      <w:r w:rsidRPr="00210B30">
                        <w:rPr>
                          <w:rFonts w:ascii="Arial" w:hAnsi="Arial" w:cs="Arial"/>
                          <w:b/>
                          <w:sz w:val="20"/>
                          <w:szCs w:val="20"/>
                          <w:lang w:val="es-US"/>
                        </w:rPr>
                        <w:t xml:space="preserve">                                                                       </w:t>
                      </w:r>
                      <w:r w:rsidRPr="00E24C4A">
                        <w:rPr>
                          <w:rFonts w:ascii="Arial" w:hAnsi="Arial" w:cs="Arial"/>
                          <w:b/>
                          <w:sz w:val="20"/>
                          <w:szCs w:val="20"/>
                          <w:lang w:val="es-419"/>
                        </w:rPr>
                        <w:t>NOMBRE: AYUDANTE GENERAL</w:t>
                      </w:r>
                    </w:p>
                    <w:p w14:paraId="107C07CC" w14:textId="77777777" w:rsidR="00634EBC" w:rsidRPr="00993F60" w:rsidRDefault="00634EBC" w:rsidP="00666328">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66328" w14:paraId="41A53B1F" w14:textId="77777777" w:rsidTr="004B0858">
        <w:tc>
          <w:tcPr>
            <w:tcW w:w="13315" w:type="dxa"/>
          </w:tcPr>
          <w:p w14:paraId="401D5DD3" w14:textId="77777777" w:rsidR="00666328" w:rsidRPr="00210B30" w:rsidRDefault="00666328"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666328" w:rsidRPr="00232109" w14:paraId="3C800447" w14:textId="77777777" w:rsidTr="004B0858">
        <w:tc>
          <w:tcPr>
            <w:tcW w:w="13315" w:type="dxa"/>
          </w:tcPr>
          <w:p w14:paraId="7AD9FB6F" w14:textId="77777777" w:rsidR="00666328" w:rsidRPr="00F91BCC" w:rsidRDefault="00666328" w:rsidP="004B0858">
            <w:pPr>
              <w:jc w:val="both"/>
              <w:rPr>
                <w:rFonts w:ascii="Arial" w:hAnsi="Arial" w:cs="Arial"/>
                <w:sz w:val="20"/>
                <w:szCs w:val="20"/>
                <w:lang w:val="es-US"/>
              </w:rPr>
            </w:pPr>
          </w:p>
          <w:p w14:paraId="4AFC7A39" w14:textId="77777777" w:rsidR="009334F2" w:rsidRDefault="00666328" w:rsidP="001C1FC4">
            <w:pPr>
              <w:pStyle w:val="Prrafodelista"/>
              <w:numPr>
                <w:ilvl w:val="0"/>
                <w:numId w:val="294"/>
              </w:numPr>
              <w:jc w:val="both"/>
              <w:rPr>
                <w:rFonts w:ascii="Arial" w:hAnsi="Arial" w:cs="Arial"/>
                <w:sz w:val="20"/>
                <w:szCs w:val="20"/>
                <w:lang w:val="es-US"/>
              </w:rPr>
            </w:pPr>
            <w:r w:rsidRPr="009334F2">
              <w:rPr>
                <w:rFonts w:ascii="Arial" w:hAnsi="Arial" w:cs="Arial"/>
                <w:sz w:val="20"/>
                <w:szCs w:val="20"/>
                <w:lang w:val="es-US"/>
              </w:rPr>
              <w:t>Llevar a cabo el traslado y montaje del mobiliario y equipo solicitado, en la logística de los eventos.</w:t>
            </w:r>
          </w:p>
          <w:p w14:paraId="658D4599" w14:textId="77777777" w:rsidR="009334F2" w:rsidRDefault="00666328" w:rsidP="001C1FC4">
            <w:pPr>
              <w:pStyle w:val="Prrafodelista"/>
              <w:numPr>
                <w:ilvl w:val="0"/>
                <w:numId w:val="294"/>
              </w:numPr>
              <w:jc w:val="both"/>
              <w:rPr>
                <w:rFonts w:ascii="Arial" w:hAnsi="Arial" w:cs="Arial"/>
                <w:sz w:val="20"/>
                <w:szCs w:val="20"/>
                <w:lang w:val="es-US"/>
              </w:rPr>
            </w:pPr>
            <w:r w:rsidRPr="009334F2">
              <w:rPr>
                <w:rFonts w:ascii="Arial" w:hAnsi="Arial" w:cs="Arial"/>
                <w:sz w:val="20"/>
                <w:szCs w:val="20"/>
                <w:lang w:val="es-US"/>
              </w:rPr>
              <w:t xml:space="preserve">Realizar el traslado de insumos para la realización de algún evento cuando así se requiera y se autorice. </w:t>
            </w:r>
          </w:p>
          <w:p w14:paraId="10EC89E8" w14:textId="358948E9" w:rsidR="009334F2" w:rsidRDefault="00666328" w:rsidP="001C1FC4">
            <w:pPr>
              <w:pStyle w:val="Prrafodelista"/>
              <w:numPr>
                <w:ilvl w:val="0"/>
                <w:numId w:val="294"/>
              </w:numPr>
              <w:jc w:val="both"/>
              <w:rPr>
                <w:rFonts w:ascii="Arial" w:hAnsi="Arial" w:cs="Arial"/>
                <w:sz w:val="20"/>
                <w:szCs w:val="20"/>
                <w:lang w:val="es-US"/>
              </w:rPr>
            </w:pPr>
            <w:r w:rsidRPr="009334F2">
              <w:rPr>
                <w:rFonts w:ascii="Arial" w:hAnsi="Arial" w:cs="Arial"/>
                <w:sz w:val="20"/>
                <w:szCs w:val="20"/>
                <w:lang w:val="es-US"/>
              </w:rPr>
              <w:t xml:space="preserve">Verificar e Informar a su jefe inmediato el estado que guardan en cantidad y en condiciones, los bienes solicitados en calidad de préstamo a las áreas administrativas usuarias. </w:t>
            </w:r>
          </w:p>
          <w:p w14:paraId="0FD4E16D" w14:textId="77777777" w:rsidR="00242947" w:rsidRDefault="00947D46" w:rsidP="001C1FC4">
            <w:pPr>
              <w:pStyle w:val="Prrafodelista"/>
              <w:numPr>
                <w:ilvl w:val="0"/>
                <w:numId w:val="294"/>
              </w:numPr>
              <w:jc w:val="both"/>
              <w:rPr>
                <w:rFonts w:ascii="Arial" w:hAnsi="Arial" w:cs="Arial"/>
                <w:sz w:val="20"/>
                <w:szCs w:val="20"/>
                <w:lang w:val="es-US"/>
              </w:rPr>
            </w:pPr>
            <w:r>
              <w:rPr>
                <w:rFonts w:ascii="Arial" w:hAnsi="Arial" w:cs="Arial"/>
                <w:sz w:val="20"/>
                <w:szCs w:val="20"/>
                <w:lang w:val="es-US"/>
              </w:rPr>
              <w:t>Auxiliar en recabar la documentación para la integración de expedientes.</w:t>
            </w:r>
          </w:p>
          <w:p w14:paraId="241F2E8C" w14:textId="2CA6A356" w:rsidR="00E80D64" w:rsidRPr="00242947" w:rsidRDefault="00E80D64" w:rsidP="001C1FC4">
            <w:pPr>
              <w:pStyle w:val="Prrafodelista"/>
              <w:numPr>
                <w:ilvl w:val="0"/>
                <w:numId w:val="294"/>
              </w:numPr>
              <w:jc w:val="both"/>
              <w:rPr>
                <w:rFonts w:ascii="Arial" w:hAnsi="Arial" w:cs="Arial"/>
                <w:sz w:val="20"/>
                <w:szCs w:val="20"/>
                <w:lang w:val="es-US"/>
              </w:rPr>
            </w:pPr>
            <w:r w:rsidRPr="00242947">
              <w:rPr>
                <w:rFonts w:ascii="Arial" w:hAnsi="Arial" w:cs="Arial"/>
                <w:sz w:val="20"/>
                <w:szCs w:val="20"/>
                <w:lang w:val="es-US"/>
              </w:rPr>
              <w:t>Ayudar en las actividades que se realizan en el área.</w:t>
            </w:r>
          </w:p>
          <w:p w14:paraId="7721E79A" w14:textId="3A9212EB" w:rsidR="00666328" w:rsidRPr="009334F2" w:rsidRDefault="00666328" w:rsidP="001C1FC4">
            <w:pPr>
              <w:pStyle w:val="Prrafodelista"/>
              <w:numPr>
                <w:ilvl w:val="0"/>
                <w:numId w:val="294"/>
              </w:numPr>
              <w:jc w:val="both"/>
              <w:rPr>
                <w:rFonts w:ascii="Arial" w:hAnsi="Arial" w:cs="Arial"/>
                <w:sz w:val="20"/>
                <w:szCs w:val="20"/>
                <w:lang w:val="es-US"/>
              </w:rPr>
            </w:pPr>
            <w:r w:rsidRPr="009334F2">
              <w:rPr>
                <w:rFonts w:ascii="Arial" w:hAnsi="Arial" w:cs="Arial"/>
                <w:sz w:val="20"/>
                <w:szCs w:val="20"/>
                <w:lang w:val="es-US"/>
              </w:rPr>
              <w:t>Las demás que le sean encomendadas en el ámbito de su competencia por su superior jerárquico.</w:t>
            </w:r>
          </w:p>
          <w:p w14:paraId="6ABF006B" w14:textId="77777777" w:rsidR="00666328" w:rsidRPr="002E0D91" w:rsidRDefault="00666328" w:rsidP="004B0858">
            <w:pPr>
              <w:pStyle w:val="Prrafodelista"/>
              <w:ind w:left="306"/>
              <w:jc w:val="both"/>
              <w:rPr>
                <w:rFonts w:ascii="Arial" w:hAnsi="Arial" w:cs="Arial"/>
                <w:sz w:val="20"/>
                <w:szCs w:val="20"/>
                <w:lang w:val="es-US"/>
              </w:rPr>
            </w:pPr>
          </w:p>
        </w:tc>
      </w:tr>
    </w:tbl>
    <w:p w14:paraId="1630F7DB" w14:textId="77777777" w:rsidR="00666328" w:rsidRDefault="00666328" w:rsidP="00666328">
      <w:pPr>
        <w:rPr>
          <w:sz w:val="28"/>
          <w:lang w:val="es-US"/>
        </w:rPr>
      </w:pPr>
    </w:p>
    <w:p w14:paraId="7B22AB40" w14:textId="77777777" w:rsidR="0040324C" w:rsidRDefault="0040324C" w:rsidP="00666328">
      <w:pPr>
        <w:rPr>
          <w:sz w:val="28"/>
          <w:lang w:val="es-US"/>
        </w:rPr>
      </w:pPr>
    </w:p>
    <w:p w14:paraId="7C10A54A" w14:textId="77777777" w:rsidR="0040324C" w:rsidRDefault="0040324C" w:rsidP="00666328">
      <w:pPr>
        <w:rPr>
          <w:sz w:val="28"/>
          <w:lang w:val="es-US"/>
        </w:rPr>
      </w:pPr>
    </w:p>
    <w:p w14:paraId="25A20F94" w14:textId="77777777" w:rsidR="0040324C" w:rsidRDefault="0040324C" w:rsidP="00666328">
      <w:pPr>
        <w:rPr>
          <w:sz w:val="28"/>
          <w:lang w:val="es-US"/>
        </w:rPr>
      </w:pPr>
    </w:p>
    <w:p w14:paraId="553C78CE" w14:textId="77777777" w:rsidR="0040324C" w:rsidRDefault="0040324C" w:rsidP="00666328">
      <w:pPr>
        <w:rPr>
          <w:sz w:val="28"/>
          <w:lang w:val="es-US"/>
        </w:rPr>
      </w:pPr>
    </w:p>
    <w:p w14:paraId="318EC086" w14:textId="77777777" w:rsidR="0040324C" w:rsidRDefault="0040324C" w:rsidP="0040324C">
      <w:pPr>
        <w:jc w:val="center"/>
        <w:rPr>
          <w:rFonts w:ascii="Arial" w:hAnsi="Arial" w:cs="Arial"/>
          <w:b/>
          <w:bCs/>
          <w:sz w:val="24"/>
          <w:szCs w:val="24"/>
        </w:rPr>
      </w:pPr>
      <w:r w:rsidRPr="003D77CD">
        <w:rPr>
          <w:rFonts w:ascii="Arial" w:hAnsi="Arial" w:cs="Arial"/>
          <w:b/>
          <w:bCs/>
          <w:sz w:val="24"/>
          <w:szCs w:val="24"/>
        </w:rPr>
        <w:t>FACULTADES Y FUNCIONES POR UNIDAD ADMINISTRATIVA</w:t>
      </w:r>
    </w:p>
    <w:p w14:paraId="0BF36116" w14:textId="197448C5" w:rsidR="0040324C" w:rsidRPr="003911C8" w:rsidRDefault="0040324C" w:rsidP="00FF0A7C">
      <w:pPr>
        <w:jc w:val="center"/>
        <w:rPr>
          <w:b/>
          <w:color w:val="000000" w:themeColor="text1"/>
          <w:sz w:val="28"/>
          <w:lang w:val="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1C8">
        <w:rPr>
          <w:rFonts w:ascii="Arial" w:hAnsi="Arial" w:cs="Arial"/>
          <w:b/>
          <w:bCs/>
          <w:color w:val="000000" w:themeColor="text1"/>
          <w:sz w:val="24"/>
          <w:szCs w:val="24"/>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RECURSOS HUMANOS</w:t>
      </w:r>
    </w:p>
    <w:p w14:paraId="12E05233" w14:textId="77777777" w:rsidR="0040324C" w:rsidRDefault="0040324C" w:rsidP="00666328">
      <w:pPr>
        <w:rPr>
          <w:sz w:val="28"/>
          <w:lang w:val="es-US"/>
        </w:rPr>
      </w:pPr>
    </w:p>
    <w:p w14:paraId="2D73D539"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 xml:space="preserve">Llevar el control de registro de altas y bajas de personal. </w:t>
      </w:r>
    </w:p>
    <w:p w14:paraId="34467746"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US"/>
        </w:rPr>
        <w:t>Llevar a cabo el proceso de reclutamiento y selección de personal.</w:t>
      </w:r>
    </w:p>
    <w:p w14:paraId="685B9497"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Realizar la supervisión y vigilancia del personal, así como el control de reportes de incidencias correspondientes.</w:t>
      </w:r>
    </w:p>
    <w:p w14:paraId="10219E85"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US"/>
        </w:rPr>
        <w:t xml:space="preserve">Registrar y controlar la asistencia del personal, así como los permisos y comisiones generadas con motivo del desarrollo de sus </w:t>
      </w:r>
      <w:r w:rsidR="00B50A8E" w:rsidRPr="005F06C3">
        <w:rPr>
          <w:rFonts w:ascii="Arial" w:hAnsi="Arial" w:cs="Arial"/>
          <w:sz w:val="20"/>
          <w:szCs w:val="20"/>
          <w:lang w:val="es-US"/>
        </w:rPr>
        <w:t>funciones.</w:t>
      </w:r>
    </w:p>
    <w:p w14:paraId="28D27A0D"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Integrar, actualizar y controlar expediente laboral de los trabajadores al servicio del Municipio.</w:t>
      </w:r>
    </w:p>
    <w:p w14:paraId="2E0F1A64"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US"/>
        </w:rPr>
        <w:t>Ejecutar y dar seguimiento a los programas de capacitación para el personal de la Administración Pública.</w:t>
      </w:r>
    </w:p>
    <w:p w14:paraId="5C295407"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US"/>
        </w:rPr>
        <w:t>Ejecutar y dar seguimiento a los programas de reconocimiento al mérito para el personal de la Administración Pública.</w:t>
      </w:r>
    </w:p>
    <w:p w14:paraId="52EE795D"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US"/>
        </w:rPr>
        <w:t>Coordinar y controlar los periodos vacacionales de los trabajadores.</w:t>
      </w:r>
    </w:p>
    <w:p w14:paraId="34DCFB25"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US"/>
        </w:rPr>
        <w:t>Atender y dar solución a las problemáticas de carácter laboral en el ámbito de su competencia</w:t>
      </w:r>
    </w:p>
    <w:p w14:paraId="5BEE4D8A"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Auxiliar en la presentación de proyectos de Manual de Organización, normas y políticas y procedimientos relacionados con el funcionamiento y responsabilidad de la Administración Pública Municipal.</w:t>
      </w:r>
    </w:p>
    <w:p w14:paraId="08A3F7A9"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Elaborar las actas administrativas al personal que incurra en faltas en el desempeño de sus labores.</w:t>
      </w:r>
    </w:p>
    <w:p w14:paraId="76810B7B"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Coordinar la evaluación del desempeño laboral de los servidores públicos.</w:t>
      </w:r>
    </w:p>
    <w:p w14:paraId="4C326543"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 xml:space="preserve">Implementar un plan de mejora que optimice </w:t>
      </w:r>
      <w:r w:rsidR="00B50A8E" w:rsidRPr="005F06C3">
        <w:rPr>
          <w:rFonts w:ascii="Arial" w:hAnsi="Arial" w:cs="Arial"/>
          <w:sz w:val="20"/>
          <w:szCs w:val="20"/>
          <w:lang w:val="es-419"/>
        </w:rPr>
        <w:t>el rendimiento</w:t>
      </w:r>
      <w:r w:rsidRPr="005F06C3">
        <w:rPr>
          <w:rFonts w:ascii="Arial" w:hAnsi="Arial" w:cs="Arial"/>
          <w:sz w:val="20"/>
          <w:szCs w:val="20"/>
          <w:lang w:val="es-419"/>
        </w:rPr>
        <w:t xml:space="preserve"> y dé solución a problemas existentes.</w:t>
      </w:r>
    </w:p>
    <w:p w14:paraId="4F28A3B0" w14:textId="77777777" w:rsid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Proponer las modificaciones a la estructura orgánica de acuerdo a las necesidades de la Administración Pública Municipal.</w:t>
      </w:r>
    </w:p>
    <w:p w14:paraId="31D2A5DE" w14:textId="77777777" w:rsidR="005F06C3"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hAnsi="Arial" w:cs="Arial"/>
          <w:sz w:val="20"/>
          <w:szCs w:val="20"/>
          <w:lang w:val="es-419"/>
        </w:rPr>
        <w:t>Controlar y reportar las vacantes de la plantilla del personal para asignación o ingreso de personal de conformidad al perfil del puesto.</w:t>
      </w:r>
      <w:r w:rsidRPr="005F06C3">
        <w:rPr>
          <w:rFonts w:ascii="Arial" w:hAnsi="Arial" w:cs="Arial"/>
          <w:sz w:val="20"/>
          <w:szCs w:val="20"/>
          <w:lang w:val="es-US"/>
        </w:rPr>
        <w:t xml:space="preserve"> </w:t>
      </w:r>
    </w:p>
    <w:p w14:paraId="4168C94D" w14:textId="2EE211D3" w:rsidR="00FF0A7C" w:rsidRPr="005F06C3" w:rsidRDefault="00FF0A7C" w:rsidP="001C1FC4">
      <w:pPr>
        <w:pStyle w:val="Prrafodelista"/>
        <w:numPr>
          <w:ilvl w:val="0"/>
          <w:numId w:val="279"/>
        </w:numPr>
        <w:jc w:val="both"/>
        <w:rPr>
          <w:rFonts w:ascii="Arial" w:hAnsi="Arial" w:cs="Arial"/>
          <w:sz w:val="20"/>
          <w:szCs w:val="20"/>
          <w:lang w:val="es-419"/>
        </w:rPr>
      </w:pPr>
      <w:r w:rsidRPr="005F06C3">
        <w:rPr>
          <w:rFonts w:ascii="Arial" w:eastAsia="Times New Roman" w:hAnsi="Arial" w:cs="Arial"/>
          <w:color w:val="000000"/>
          <w:sz w:val="20"/>
          <w:szCs w:val="20"/>
          <w:lang w:eastAsia="es-MX"/>
        </w:rPr>
        <w:t>Las demás que le sean encomendadas en el ámbito de su competencia por su superior jerárquico</w:t>
      </w:r>
    </w:p>
    <w:p w14:paraId="42BE33C3" w14:textId="77777777" w:rsidR="0040324C" w:rsidRPr="00FF0A7C" w:rsidRDefault="0040324C" w:rsidP="00666328">
      <w:pPr>
        <w:rPr>
          <w:sz w:val="28"/>
          <w:lang w:val="es-US"/>
        </w:rPr>
      </w:pPr>
    </w:p>
    <w:p w14:paraId="15D49363" w14:textId="77777777" w:rsidR="0040324C" w:rsidRDefault="0040324C" w:rsidP="00666328">
      <w:pPr>
        <w:rPr>
          <w:sz w:val="28"/>
          <w:lang w:val="es-US"/>
        </w:rPr>
      </w:pPr>
    </w:p>
    <w:p w14:paraId="172704C0" w14:textId="77777777" w:rsidR="0040324C" w:rsidRDefault="0040324C" w:rsidP="00666328">
      <w:pPr>
        <w:rPr>
          <w:sz w:val="28"/>
          <w:lang w:val="es-US"/>
        </w:rPr>
      </w:pPr>
    </w:p>
    <w:p w14:paraId="4EEDEDAD" w14:textId="77777777" w:rsidR="0040324C" w:rsidRDefault="0040324C" w:rsidP="00666328">
      <w:pPr>
        <w:rPr>
          <w:sz w:val="28"/>
          <w:lang w:val="es-US"/>
        </w:rPr>
      </w:pPr>
    </w:p>
    <w:p w14:paraId="18C3DAF8" w14:textId="77777777" w:rsidR="0040324C" w:rsidRDefault="0040324C" w:rsidP="00666328">
      <w:pPr>
        <w:rPr>
          <w:sz w:val="28"/>
          <w:lang w:val="es-US"/>
        </w:rPr>
      </w:pPr>
    </w:p>
    <w:p w14:paraId="2CB41CC2" w14:textId="77777777" w:rsidR="0040324C" w:rsidRDefault="0040324C" w:rsidP="00666328">
      <w:pPr>
        <w:rPr>
          <w:sz w:val="28"/>
          <w:lang w:val="es-US"/>
        </w:rPr>
      </w:pPr>
    </w:p>
    <w:p w14:paraId="5A008C21" w14:textId="04CC0C54" w:rsidR="004E4406" w:rsidRDefault="004E4406" w:rsidP="00666328">
      <w:pPr>
        <w:rPr>
          <w:sz w:val="28"/>
          <w:lang w:val="es-US"/>
        </w:rPr>
      </w:pPr>
    </w:p>
    <w:tbl>
      <w:tblPr>
        <w:tblStyle w:val="Tablanormal1"/>
        <w:tblpPr w:leftFromText="141" w:rightFromText="141" w:vertAnchor="page" w:horzAnchor="margin" w:tblpY="1664"/>
        <w:tblW w:w="13264" w:type="dxa"/>
        <w:tblLook w:val="04A0" w:firstRow="1" w:lastRow="0" w:firstColumn="1" w:lastColumn="0" w:noHBand="0" w:noVBand="1"/>
      </w:tblPr>
      <w:tblGrid>
        <w:gridCol w:w="2535"/>
        <w:gridCol w:w="10729"/>
      </w:tblGrid>
      <w:tr w:rsidR="00EA1143" w:rsidRPr="00AC59D2" w14:paraId="642509A6" w14:textId="77777777" w:rsidTr="00464E4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3264" w:type="dxa"/>
            <w:gridSpan w:val="2"/>
          </w:tcPr>
          <w:p w14:paraId="0F959036" w14:textId="77777777" w:rsidR="00EA1143" w:rsidRDefault="00EA1143" w:rsidP="00EA1143">
            <w:pPr>
              <w:jc w:val="center"/>
              <w:rPr>
                <w:rFonts w:ascii="Arial" w:hAnsi="Arial" w:cs="Arial"/>
                <w:b w:val="0"/>
                <w:bCs w:val="0"/>
                <w:color w:val="8E0000"/>
                <w:sz w:val="24"/>
                <w:szCs w:val="24"/>
                <w:lang w:val="es-419"/>
              </w:rPr>
            </w:pPr>
          </w:p>
          <w:p w14:paraId="77CA1505" w14:textId="77777777" w:rsidR="00EA1143" w:rsidRDefault="00EA1143" w:rsidP="00EA1143">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1E9563DE" w14:textId="77777777" w:rsidR="00EA1143" w:rsidRPr="00AC59D2" w:rsidRDefault="00EA1143" w:rsidP="00EA1143">
            <w:pPr>
              <w:jc w:val="center"/>
              <w:rPr>
                <w:rFonts w:ascii="Arial" w:hAnsi="Arial" w:cs="Arial"/>
                <w:b w:val="0"/>
                <w:bCs w:val="0"/>
                <w:sz w:val="20"/>
                <w:szCs w:val="20"/>
              </w:rPr>
            </w:pPr>
          </w:p>
        </w:tc>
      </w:tr>
      <w:tr w:rsidR="00EA1143" w:rsidRPr="00AC59D2" w14:paraId="4C9DCF14" w14:textId="77777777" w:rsidTr="00464E4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535" w:type="dxa"/>
          </w:tcPr>
          <w:p w14:paraId="7BF00283" w14:textId="77777777" w:rsidR="00EA1143" w:rsidRPr="00AC59D2" w:rsidRDefault="00EA1143" w:rsidP="00EA1143">
            <w:pPr>
              <w:rPr>
                <w:rFonts w:ascii="Arial" w:hAnsi="Arial" w:cs="Arial"/>
                <w:b w:val="0"/>
                <w:bCs w:val="0"/>
                <w:sz w:val="20"/>
                <w:szCs w:val="20"/>
              </w:rPr>
            </w:pPr>
            <w:r w:rsidRPr="00AC59D2">
              <w:rPr>
                <w:rFonts w:ascii="Arial" w:hAnsi="Arial" w:cs="Arial"/>
                <w:b w:val="0"/>
                <w:bCs w:val="0"/>
                <w:sz w:val="20"/>
                <w:szCs w:val="20"/>
              </w:rPr>
              <w:t>Puesto</w:t>
            </w:r>
          </w:p>
        </w:tc>
        <w:tc>
          <w:tcPr>
            <w:tcW w:w="10729" w:type="dxa"/>
          </w:tcPr>
          <w:p w14:paraId="419D5A4B" w14:textId="15A7DF49" w:rsidR="00EA1143" w:rsidRPr="00AC59D2" w:rsidRDefault="00EA1143" w:rsidP="00EA114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Encargada</w:t>
            </w:r>
            <w:r w:rsidR="00835625">
              <w:rPr>
                <w:rFonts w:ascii="Arial" w:hAnsi="Arial" w:cs="Arial"/>
                <w:b/>
                <w:bCs/>
                <w:sz w:val="20"/>
                <w:szCs w:val="20"/>
              </w:rPr>
              <w:t xml:space="preserve"> (o) </w:t>
            </w:r>
            <w:r>
              <w:rPr>
                <w:rFonts w:ascii="Arial" w:hAnsi="Arial" w:cs="Arial"/>
                <w:b/>
                <w:bCs/>
                <w:sz w:val="20"/>
                <w:szCs w:val="20"/>
              </w:rPr>
              <w:t>de Recursos Humanos</w:t>
            </w:r>
          </w:p>
        </w:tc>
      </w:tr>
      <w:tr w:rsidR="00EA1143" w:rsidRPr="00AC59D2" w14:paraId="7910A12D" w14:textId="77777777" w:rsidTr="00464E49">
        <w:trPr>
          <w:trHeight w:val="221"/>
        </w:trPr>
        <w:tc>
          <w:tcPr>
            <w:cnfStyle w:val="001000000000" w:firstRow="0" w:lastRow="0" w:firstColumn="1" w:lastColumn="0" w:oddVBand="0" w:evenVBand="0" w:oddHBand="0" w:evenHBand="0" w:firstRowFirstColumn="0" w:firstRowLastColumn="0" w:lastRowFirstColumn="0" w:lastRowLastColumn="0"/>
            <w:tcW w:w="2535" w:type="dxa"/>
          </w:tcPr>
          <w:p w14:paraId="5D1E1851" w14:textId="77777777" w:rsidR="00EA1143" w:rsidRPr="00AC59D2" w:rsidRDefault="00EA1143" w:rsidP="00EA1143">
            <w:pPr>
              <w:rPr>
                <w:rFonts w:ascii="Arial" w:hAnsi="Arial" w:cs="Arial"/>
                <w:b w:val="0"/>
                <w:bCs w:val="0"/>
                <w:sz w:val="20"/>
                <w:szCs w:val="20"/>
              </w:rPr>
            </w:pPr>
            <w:r w:rsidRPr="00AC59D2">
              <w:rPr>
                <w:rFonts w:ascii="Arial" w:hAnsi="Arial" w:cs="Arial"/>
                <w:b w:val="0"/>
                <w:bCs w:val="0"/>
                <w:sz w:val="20"/>
                <w:szCs w:val="20"/>
              </w:rPr>
              <w:t>Unidad Administrativa de Adscripción</w:t>
            </w:r>
          </w:p>
        </w:tc>
        <w:tc>
          <w:tcPr>
            <w:tcW w:w="10729" w:type="dxa"/>
          </w:tcPr>
          <w:p w14:paraId="6697C466" w14:textId="77777777" w:rsidR="00EA1143" w:rsidRDefault="00EA1143" w:rsidP="00EA11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566940" w14:textId="77777777" w:rsidR="00EA1143" w:rsidRPr="00DB4CFE" w:rsidRDefault="00EA1143" w:rsidP="00EA11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Recursos Humanos</w:t>
            </w:r>
          </w:p>
        </w:tc>
      </w:tr>
      <w:tr w:rsidR="00EA1143" w:rsidRPr="00AC59D2" w14:paraId="4B2B6EDE" w14:textId="77777777" w:rsidTr="00464E4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535" w:type="dxa"/>
          </w:tcPr>
          <w:p w14:paraId="0E042EE4" w14:textId="77777777" w:rsidR="00EA1143" w:rsidRPr="00AC59D2" w:rsidRDefault="00EA1143" w:rsidP="00EA1143">
            <w:pPr>
              <w:rPr>
                <w:rFonts w:ascii="Arial" w:hAnsi="Arial" w:cs="Arial"/>
                <w:b w:val="0"/>
                <w:bCs w:val="0"/>
                <w:sz w:val="20"/>
                <w:szCs w:val="20"/>
              </w:rPr>
            </w:pPr>
            <w:r w:rsidRPr="00AC59D2">
              <w:rPr>
                <w:rFonts w:ascii="Arial" w:hAnsi="Arial" w:cs="Arial"/>
                <w:b w:val="0"/>
                <w:bCs w:val="0"/>
                <w:sz w:val="20"/>
                <w:szCs w:val="20"/>
              </w:rPr>
              <w:t>Clave Administrativa de Puesto</w:t>
            </w:r>
          </w:p>
        </w:tc>
        <w:tc>
          <w:tcPr>
            <w:tcW w:w="10729" w:type="dxa"/>
          </w:tcPr>
          <w:p w14:paraId="518797E6" w14:textId="77777777" w:rsidR="00EA1143" w:rsidRDefault="00EA1143" w:rsidP="00EA114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59DB3FCD" w14:textId="77777777" w:rsidR="00EA1143" w:rsidRPr="00AC59D2" w:rsidRDefault="00EA1143" w:rsidP="00EA114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JE/AR/05/10</w:t>
            </w:r>
          </w:p>
        </w:tc>
      </w:tr>
      <w:tr w:rsidR="00EA1143" w:rsidRPr="00AC59D2" w14:paraId="12F9EB6E" w14:textId="77777777" w:rsidTr="00464E49">
        <w:trPr>
          <w:trHeight w:val="290"/>
        </w:trPr>
        <w:tc>
          <w:tcPr>
            <w:cnfStyle w:val="001000000000" w:firstRow="0" w:lastRow="0" w:firstColumn="1" w:lastColumn="0" w:oddVBand="0" w:evenVBand="0" w:oddHBand="0" w:evenHBand="0" w:firstRowFirstColumn="0" w:firstRowLastColumn="0" w:lastRowFirstColumn="0" w:lastRowLastColumn="0"/>
            <w:tcW w:w="2535" w:type="dxa"/>
          </w:tcPr>
          <w:p w14:paraId="5C491ADB" w14:textId="77777777" w:rsidR="00EA1143" w:rsidRPr="00AC59D2" w:rsidRDefault="00EA1143" w:rsidP="00EA1143">
            <w:pPr>
              <w:rPr>
                <w:rFonts w:ascii="Arial" w:hAnsi="Arial" w:cs="Arial"/>
                <w:b w:val="0"/>
                <w:bCs w:val="0"/>
                <w:sz w:val="20"/>
                <w:szCs w:val="20"/>
              </w:rPr>
            </w:pPr>
            <w:r w:rsidRPr="00AC59D2">
              <w:rPr>
                <w:rFonts w:ascii="Arial" w:hAnsi="Arial" w:cs="Arial"/>
                <w:b w:val="0"/>
                <w:bCs w:val="0"/>
                <w:sz w:val="20"/>
                <w:szCs w:val="20"/>
              </w:rPr>
              <w:t>Nivel Jerárquico de Carácter Administrativo</w:t>
            </w:r>
          </w:p>
        </w:tc>
        <w:tc>
          <w:tcPr>
            <w:tcW w:w="10729" w:type="dxa"/>
          </w:tcPr>
          <w:p w14:paraId="7B982616" w14:textId="77777777" w:rsidR="00EA1143" w:rsidRPr="00AC59D2" w:rsidRDefault="00EA1143" w:rsidP="00EA11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6FA14BA" w14:textId="77777777" w:rsidR="00EA1143" w:rsidRPr="00AC59D2" w:rsidRDefault="00EA1143" w:rsidP="00EA11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p>
        </w:tc>
      </w:tr>
      <w:tr w:rsidR="00EA1143" w:rsidRPr="0060207D" w14:paraId="143AF26F" w14:textId="77777777" w:rsidTr="00464E49">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35" w:type="dxa"/>
          </w:tcPr>
          <w:p w14:paraId="18C995DB" w14:textId="77777777" w:rsidR="00EA1143" w:rsidRPr="00AC59D2" w:rsidRDefault="00EA1143" w:rsidP="00EA1143">
            <w:pPr>
              <w:rPr>
                <w:rFonts w:ascii="Arial" w:hAnsi="Arial" w:cs="Arial"/>
                <w:b w:val="0"/>
                <w:bCs w:val="0"/>
                <w:sz w:val="20"/>
                <w:szCs w:val="20"/>
              </w:rPr>
            </w:pPr>
            <w:r w:rsidRPr="00AC59D2">
              <w:rPr>
                <w:rFonts w:ascii="Arial" w:hAnsi="Arial" w:cs="Arial"/>
                <w:b w:val="0"/>
                <w:bCs w:val="0"/>
                <w:sz w:val="20"/>
                <w:szCs w:val="20"/>
              </w:rPr>
              <w:t>Perfil de Puesto</w:t>
            </w:r>
          </w:p>
        </w:tc>
        <w:tc>
          <w:tcPr>
            <w:tcW w:w="10729" w:type="dxa"/>
          </w:tcPr>
          <w:p w14:paraId="0886C38F" w14:textId="77777777" w:rsidR="00EA1143" w:rsidRDefault="00EA1143" w:rsidP="00EA114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50905FD" w14:textId="77777777" w:rsidR="00EA1143" w:rsidRPr="00BF755A" w:rsidRDefault="00EA1143" w:rsidP="001C1FC4">
            <w:pPr>
              <w:pStyle w:val="Prrafodelista"/>
              <w:numPr>
                <w:ilvl w:val="0"/>
                <w:numId w:val="150"/>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Escolaridad: </w:t>
            </w:r>
            <w:r>
              <w:rPr>
                <w:rFonts w:ascii="Arial" w:hAnsi="Arial" w:cs="Arial"/>
                <w:sz w:val="20"/>
                <w:szCs w:val="20"/>
              </w:rPr>
              <w:t>Licenciatura.</w:t>
            </w:r>
          </w:p>
          <w:p w14:paraId="363787DD" w14:textId="77777777" w:rsidR="00EA1143" w:rsidRPr="00BF755A" w:rsidRDefault="00EA1143" w:rsidP="001C1FC4">
            <w:pPr>
              <w:pStyle w:val="Prrafodelista"/>
              <w:numPr>
                <w:ilvl w:val="0"/>
                <w:numId w:val="150"/>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Experiencia: </w:t>
            </w:r>
            <w:r>
              <w:rPr>
                <w:rFonts w:ascii="Arial" w:hAnsi="Arial" w:cs="Arial"/>
                <w:sz w:val="20"/>
                <w:szCs w:val="20"/>
              </w:rPr>
              <w:t>1</w:t>
            </w:r>
            <w:r w:rsidRPr="00BF755A">
              <w:rPr>
                <w:rFonts w:ascii="Arial" w:hAnsi="Arial" w:cs="Arial"/>
                <w:sz w:val="20"/>
                <w:szCs w:val="20"/>
              </w:rPr>
              <w:t xml:space="preserve"> años en ejercicio de actividad. </w:t>
            </w:r>
          </w:p>
          <w:p w14:paraId="0B63F1AB" w14:textId="77777777" w:rsidR="00EA1143" w:rsidRPr="00233F6C" w:rsidRDefault="00EA1143" w:rsidP="001C1FC4">
            <w:pPr>
              <w:pStyle w:val="Prrafodelista"/>
              <w:numPr>
                <w:ilvl w:val="0"/>
                <w:numId w:val="150"/>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Conocimientos en normatividad laboral y de responsabilidad de los servidores públicos, análisis de datos, administración pública.</w:t>
            </w:r>
          </w:p>
        </w:tc>
      </w:tr>
      <w:tr w:rsidR="00EA1143" w:rsidRPr="0060207D" w14:paraId="15D8B6DA" w14:textId="77777777" w:rsidTr="00464E49">
        <w:trPr>
          <w:trHeight w:val="101"/>
        </w:trPr>
        <w:tc>
          <w:tcPr>
            <w:cnfStyle w:val="001000000000" w:firstRow="0" w:lastRow="0" w:firstColumn="1" w:lastColumn="0" w:oddVBand="0" w:evenVBand="0" w:oddHBand="0" w:evenHBand="0" w:firstRowFirstColumn="0" w:firstRowLastColumn="0" w:lastRowFirstColumn="0" w:lastRowLastColumn="0"/>
            <w:tcW w:w="2535" w:type="dxa"/>
          </w:tcPr>
          <w:p w14:paraId="3473407A" w14:textId="77777777" w:rsidR="00EA1143" w:rsidRPr="00DB4CFE" w:rsidRDefault="00EA1143" w:rsidP="00EA1143">
            <w:pPr>
              <w:rPr>
                <w:rFonts w:ascii="Arial" w:hAnsi="Arial" w:cs="Arial"/>
                <w:bCs w:val="0"/>
                <w:szCs w:val="20"/>
                <w:lang w:val="es-419"/>
              </w:rPr>
            </w:pPr>
            <w:r w:rsidRPr="00DB4CFE">
              <w:rPr>
                <w:rFonts w:ascii="Arial" w:hAnsi="Arial" w:cs="Arial"/>
                <w:bCs w:val="0"/>
                <w:szCs w:val="20"/>
                <w:lang w:val="es-419"/>
              </w:rPr>
              <w:t>Recursos Humanos</w:t>
            </w:r>
          </w:p>
        </w:tc>
        <w:tc>
          <w:tcPr>
            <w:tcW w:w="10729" w:type="dxa"/>
          </w:tcPr>
          <w:p w14:paraId="447D4BFB" w14:textId="6D2F93CC" w:rsidR="00EA1143" w:rsidRPr="00DB4CFE" w:rsidRDefault="00EA1143" w:rsidP="00EA114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0"/>
                <w:lang w:val="es-419"/>
              </w:rPr>
            </w:pPr>
            <w:r w:rsidRPr="00DB4CFE">
              <w:rPr>
                <w:rFonts w:ascii="Arial" w:hAnsi="Arial" w:cs="Arial"/>
                <w:b/>
                <w:bCs/>
                <w:szCs w:val="20"/>
                <w:lang w:val="es-419"/>
              </w:rPr>
              <w:t>Encargada</w:t>
            </w:r>
            <w:r w:rsidR="00835625">
              <w:rPr>
                <w:rFonts w:ascii="Arial" w:hAnsi="Arial" w:cs="Arial"/>
                <w:b/>
                <w:bCs/>
                <w:szCs w:val="20"/>
                <w:lang w:val="es-419"/>
              </w:rPr>
              <w:t xml:space="preserve"> (o)</w:t>
            </w:r>
            <w:r w:rsidRPr="00DB4CFE">
              <w:rPr>
                <w:rFonts w:ascii="Arial" w:hAnsi="Arial" w:cs="Arial"/>
                <w:b/>
                <w:bCs/>
                <w:szCs w:val="20"/>
                <w:lang w:val="es-419"/>
              </w:rPr>
              <w:t xml:space="preserve"> de Recursos Humanos</w:t>
            </w:r>
          </w:p>
        </w:tc>
      </w:tr>
      <w:tr w:rsidR="00F16E8F" w:rsidRPr="0060207D" w14:paraId="0BCA2C35" w14:textId="77777777" w:rsidTr="00464E4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264" w:type="dxa"/>
            <w:gridSpan w:val="2"/>
          </w:tcPr>
          <w:p w14:paraId="0F11B825" w14:textId="02025B86" w:rsidR="00F16E8F" w:rsidRPr="00DB4CFE" w:rsidRDefault="00F16E8F" w:rsidP="00F16E8F">
            <w:pPr>
              <w:jc w:val="center"/>
              <w:rPr>
                <w:lang w:val="es-419"/>
              </w:rPr>
            </w:pPr>
            <w:r>
              <w:rPr>
                <w:lang w:val="es-419"/>
              </w:rPr>
              <w:t>DESCRIPCIÓN DE FUNCIONES, RES</w:t>
            </w:r>
            <w:r w:rsidR="00E45290">
              <w:rPr>
                <w:lang w:val="es-419"/>
              </w:rPr>
              <w:t>P</w:t>
            </w:r>
            <w:r>
              <w:rPr>
                <w:lang w:val="es-419"/>
              </w:rPr>
              <w:t>ONSABILIDADES Y ACTIVIDADES</w:t>
            </w:r>
          </w:p>
          <w:p w14:paraId="158AE043" w14:textId="77777777" w:rsidR="00F16E8F" w:rsidRPr="00DB4CFE" w:rsidRDefault="00F16E8F" w:rsidP="00EA1143">
            <w:pPr>
              <w:jc w:val="right"/>
              <w:rPr>
                <w:rFonts w:ascii="Arial" w:hAnsi="Arial" w:cs="Arial"/>
                <w:b w:val="0"/>
                <w:bCs w:val="0"/>
                <w:szCs w:val="20"/>
                <w:lang w:val="es-419"/>
              </w:rPr>
            </w:pPr>
          </w:p>
        </w:tc>
      </w:tr>
    </w:tbl>
    <w:p w14:paraId="546A0EAA" w14:textId="2301B880" w:rsidR="00A36C40" w:rsidRDefault="00E45290" w:rsidP="00F16E8F">
      <w:pPr>
        <w:jc w:val="center"/>
        <w:rPr>
          <w:sz w:val="28"/>
          <w:lang w:val="es-US"/>
        </w:rPr>
      </w:pPr>
      <w:r>
        <w:rPr>
          <w:noProof/>
          <w:sz w:val="28"/>
          <w:lang w:val="es-ES" w:eastAsia="es-ES"/>
        </w:rPr>
        <mc:AlternateContent>
          <mc:Choice Requires="wps">
            <w:drawing>
              <wp:anchor distT="0" distB="0" distL="114300" distR="114300" simplePos="0" relativeHeight="254016512" behindDoc="0" locked="0" layoutInCell="1" allowOverlap="1" wp14:anchorId="2CAE87C9" wp14:editId="4419300F">
                <wp:simplePos x="0" y="0"/>
                <wp:positionH relativeFrom="column">
                  <wp:posOffset>23495</wp:posOffset>
                </wp:positionH>
                <wp:positionV relativeFrom="paragraph">
                  <wp:posOffset>13969</wp:posOffset>
                </wp:positionV>
                <wp:extent cx="8997950" cy="3457575"/>
                <wp:effectExtent l="0" t="0" r="12700" b="28575"/>
                <wp:wrapNone/>
                <wp:docPr id="3" name="Cuadro de texto 3"/>
                <wp:cNvGraphicFramePr/>
                <a:graphic xmlns:a="http://schemas.openxmlformats.org/drawingml/2006/main">
                  <a:graphicData uri="http://schemas.microsoft.com/office/word/2010/wordprocessingShape">
                    <wps:wsp>
                      <wps:cNvSpPr txBox="1"/>
                      <wps:spPr>
                        <a:xfrm>
                          <a:off x="0" y="0"/>
                          <a:ext cx="8997950" cy="345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13953" w14:textId="610E38E2" w:rsidR="00634EBC" w:rsidRPr="0065144E" w:rsidRDefault="00634EBC" w:rsidP="0065144E">
                            <w:pPr>
                              <w:pStyle w:val="Prrafodelista"/>
                              <w:numPr>
                                <w:ilvl w:val="0"/>
                                <w:numId w:val="2"/>
                              </w:numPr>
                              <w:jc w:val="both"/>
                              <w:rPr>
                                <w:rFonts w:ascii="Arial" w:hAnsi="Arial" w:cs="Arial"/>
                                <w:sz w:val="20"/>
                                <w:szCs w:val="20"/>
                                <w:lang w:val="es-419"/>
                              </w:rPr>
                            </w:pPr>
                            <w:r w:rsidRPr="0065144E">
                              <w:rPr>
                                <w:rFonts w:ascii="Arial" w:hAnsi="Arial" w:cs="Arial"/>
                                <w:sz w:val="20"/>
                                <w:szCs w:val="20"/>
                                <w:lang w:val="es-419"/>
                              </w:rPr>
                              <w:t xml:space="preserve">Llevar el control de registro de altas y bajas de personal. </w:t>
                            </w:r>
                          </w:p>
                          <w:p w14:paraId="21B10789" w14:textId="74D8DB80"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US"/>
                              </w:rPr>
                              <w:t>Llevar a cabo el proceso de reclutamiento y selección de personal</w:t>
                            </w:r>
                            <w:r w:rsidR="00276630">
                              <w:rPr>
                                <w:rFonts w:ascii="Arial" w:hAnsi="Arial" w:cs="Arial"/>
                                <w:sz w:val="20"/>
                                <w:szCs w:val="20"/>
                                <w:lang w:val="es-US"/>
                              </w:rPr>
                              <w:t xml:space="preserve"> y </w:t>
                            </w:r>
                            <w:r w:rsidR="00276630" w:rsidRPr="00242947">
                              <w:rPr>
                                <w:rFonts w:ascii="Arial" w:hAnsi="Arial" w:cs="Arial"/>
                                <w:sz w:val="20"/>
                                <w:szCs w:val="20"/>
                                <w:lang w:val="es-US"/>
                              </w:rPr>
                              <w:t>que el mismo se realice con apego a la normatividad aplicable</w:t>
                            </w:r>
                            <w:r w:rsidR="00242947">
                              <w:rPr>
                                <w:rFonts w:ascii="Arial" w:hAnsi="Arial" w:cs="Arial"/>
                                <w:sz w:val="20"/>
                                <w:szCs w:val="20"/>
                                <w:lang w:val="es-US"/>
                              </w:rPr>
                              <w:t>.</w:t>
                            </w:r>
                          </w:p>
                          <w:p w14:paraId="1F7AD934" w14:textId="75FA9FFE" w:rsidR="00634EBC" w:rsidRPr="005F4F39" w:rsidRDefault="00634EBC" w:rsidP="0065144E">
                            <w:pPr>
                              <w:pStyle w:val="Prrafodelista"/>
                              <w:numPr>
                                <w:ilvl w:val="0"/>
                                <w:numId w:val="2"/>
                              </w:numPr>
                              <w:jc w:val="both"/>
                              <w:rPr>
                                <w:rFonts w:ascii="Arial" w:hAnsi="Arial" w:cs="Arial"/>
                                <w:sz w:val="20"/>
                                <w:szCs w:val="20"/>
                                <w:lang w:val="es-419"/>
                              </w:rPr>
                            </w:pPr>
                            <w:r>
                              <w:rPr>
                                <w:rFonts w:ascii="Arial" w:hAnsi="Arial" w:cs="Arial"/>
                                <w:sz w:val="20"/>
                                <w:szCs w:val="20"/>
                                <w:lang w:val="es-419"/>
                              </w:rPr>
                              <w:t>Realizar la supervisión y vigilancia</w:t>
                            </w:r>
                            <w:r w:rsidRPr="005F4F39">
                              <w:rPr>
                                <w:rFonts w:ascii="Arial" w:hAnsi="Arial" w:cs="Arial"/>
                                <w:sz w:val="20"/>
                                <w:szCs w:val="20"/>
                                <w:lang w:val="es-419"/>
                              </w:rPr>
                              <w:t xml:space="preserve"> de</w:t>
                            </w:r>
                            <w:r>
                              <w:rPr>
                                <w:rFonts w:ascii="Arial" w:hAnsi="Arial" w:cs="Arial"/>
                                <w:sz w:val="20"/>
                                <w:szCs w:val="20"/>
                                <w:lang w:val="es-419"/>
                              </w:rPr>
                              <w:t xml:space="preserve">l </w:t>
                            </w:r>
                            <w:r w:rsidRPr="005F4F39">
                              <w:rPr>
                                <w:rFonts w:ascii="Arial" w:hAnsi="Arial" w:cs="Arial"/>
                                <w:sz w:val="20"/>
                                <w:szCs w:val="20"/>
                                <w:lang w:val="es-419"/>
                              </w:rPr>
                              <w:t xml:space="preserve">personal, </w:t>
                            </w:r>
                            <w:r>
                              <w:rPr>
                                <w:rFonts w:ascii="Arial" w:hAnsi="Arial" w:cs="Arial"/>
                                <w:sz w:val="20"/>
                                <w:szCs w:val="20"/>
                                <w:lang w:val="es-419"/>
                              </w:rPr>
                              <w:t>así como el control</w:t>
                            </w:r>
                            <w:r w:rsidRPr="005F4F39">
                              <w:rPr>
                                <w:rFonts w:ascii="Arial" w:hAnsi="Arial" w:cs="Arial"/>
                                <w:sz w:val="20"/>
                                <w:szCs w:val="20"/>
                                <w:lang w:val="es-419"/>
                              </w:rPr>
                              <w:t xml:space="preserve"> </w:t>
                            </w:r>
                            <w:r>
                              <w:rPr>
                                <w:rFonts w:ascii="Arial" w:hAnsi="Arial" w:cs="Arial"/>
                                <w:sz w:val="20"/>
                                <w:szCs w:val="20"/>
                                <w:lang w:val="es-419"/>
                              </w:rPr>
                              <w:t xml:space="preserve">de </w:t>
                            </w:r>
                            <w:r w:rsidRPr="005F4F39">
                              <w:rPr>
                                <w:rFonts w:ascii="Arial" w:hAnsi="Arial" w:cs="Arial"/>
                                <w:sz w:val="20"/>
                                <w:szCs w:val="20"/>
                                <w:lang w:val="es-419"/>
                              </w:rPr>
                              <w:t>reportes de incidencias correspondientes.</w:t>
                            </w:r>
                          </w:p>
                          <w:p w14:paraId="512E5DAD" w14:textId="2594846B" w:rsidR="00634EBC" w:rsidRPr="00DB4CFE"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US"/>
                              </w:rPr>
                              <w:t xml:space="preserve">Registrar y controlar la asistencia del personal, así como los permisos y comisiones generadas con motivo del desarrollo de sus </w:t>
                            </w:r>
                            <w:r w:rsidR="00B50A8E" w:rsidRPr="005F4F39">
                              <w:rPr>
                                <w:rFonts w:ascii="Arial" w:hAnsi="Arial" w:cs="Arial"/>
                                <w:sz w:val="20"/>
                                <w:szCs w:val="20"/>
                                <w:lang w:val="es-US"/>
                              </w:rPr>
                              <w:t>funciones.</w:t>
                            </w:r>
                          </w:p>
                          <w:p w14:paraId="7ACC9621" w14:textId="30777076"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Integrar, actualizar y controlar expediente laboral de los trabajadores al servicio del Municipio.</w:t>
                            </w:r>
                          </w:p>
                          <w:p w14:paraId="15A8597D" w14:textId="6C49E59D" w:rsidR="00634EBC" w:rsidRPr="005F4F39" w:rsidRDefault="00634EBC" w:rsidP="0065144E">
                            <w:pPr>
                              <w:pStyle w:val="Prrafodelista"/>
                              <w:numPr>
                                <w:ilvl w:val="0"/>
                                <w:numId w:val="2"/>
                              </w:numPr>
                              <w:jc w:val="both"/>
                              <w:rPr>
                                <w:rFonts w:ascii="Arial" w:hAnsi="Arial" w:cs="Arial"/>
                                <w:sz w:val="20"/>
                                <w:szCs w:val="20"/>
                                <w:lang w:val="es-US"/>
                              </w:rPr>
                            </w:pPr>
                            <w:r w:rsidRPr="005F4F39">
                              <w:rPr>
                                <w:rFonts w:ascii="Arial" w:hAnsi="Arial" w:cs="Arial"/>
                                <w:sz w:val="20"/>
                                <w:szCs w:val="20"/>
                                <w:lang w:val="es-US"/>
                              </w:rPr>
                              <w:t>Ejecutar y dar seguimiento a los programas de capacitación para el personal de la Administración Pública.</w:t>
                            </w:r>
                          </w:p>
                          <w:p w14:paraId="767DE0A8" w14:textId="185F0388" w:rsidR="00634EBC" w:rsidRPr="005F4F39" w:rsidRDefault="00634EBC" w:rsidP="0065144E">
                            <w:pPr>
                              <w:pStyle w:val="Prrafodelista"/>
                              <w:numPr>
                                <w:ilvl w:val="0"/>
                                <w:numId w:val="2"/>
                              </w:numPr>
                              <w:jc w:val="both"/>
                              <w:rPr>
                                <w:rFonts w:ascii="Arial" w:hAnsi="Arial" w:cs="Arial"/>
                                <w:sz w:val="20"/>
                                <w:szCs w:val="20"/>
                                <w:lang w:val="es-US"/>
                              </w:rPr>
                            </w:pPr>
                            <w:r w:rsidRPr="005F4F39">
                              <w:rPr>
                                <w:rFonts w:ascii="Arial" w:hAnsi="Arial" w:cs="Arial"/>
                                <w:sz w:val="20"/>
                                <w:szCs w:val="20"/>
                                <w:lang w:val="es-US"/>
                              </w:rPr>
                              <w:t>Ejecutar y dar seguimiento a los programas de reconocimiento al mérito para el personal de la Administración Pública.</w:t>
                            </w:r>
                          </w:p>
                          <w:p w14:paraId="56207B79" w14:textId="28BE23FB" w:rsidR="00634EBC" w:rsidRPr="005F4F39" w:rsidRDefault="00634EBC" w:rsidP="0065144E">
                            <w:pPr>
                              <w:pStyle w:val="Prrafodelista"/>
                              <w:numPr>
                                <w:ilvl w:val="0"/>
                                <w:numId w:val="2"/>
                              </w:numPr>
                              <w:jc w:val="both"/>
                              <w:rPr>
                                <w:rFonts w:ascii="Arial" w:hAnsi="Arial" w:cs="Arial"/>
                                <w:sz w:val="20"/>
                                <w:szCs w:val="20"/>
                                <w:lang w:val="es-US"/>
                              </w:rPr>
                            </w:pPr>
                            <w:r w:rsidRPr="005F4F39">
                              <w:rPr>
                                <w:rFonts w:ascii="Arial" w:hAnsi="Arial" w:cs="Arial"/>
                                <w:sz w:val="20"/>
                                <w:szCs w:val="20"/>
                                <w:lang w:val="es-US"/>
                              </w:rPr>
                              <w:t>Coordinar y controlar los periodos vacacionales de los trabajadores.</w:t>
                            </w:r>
                          </w:p>
                          <w:p w14:paraId="372DC745" w14:textId="3E69B396"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US"/>
                              </w:rPr>
                              <w:t>Atender y dar solución a las problemáticas de carácter laboral en el ámbito de su competencia</w:t>
                            </w:r>
                            <w:r w:rsidR="00242947">
                              <w:rPr>
                                <w:rFonts w:ascii="Arial" w:hAnsi="Arial" w:cs="Arial"/>
                                <w:sz w:val="20"/>
                                <w:szCs w:val="20"/>
                                <w:lang w:val="es-US"/>
                              </w:rPr>
                              <w:t>.</w:t>
                            </w:r>
                          </w:p>
                          <w:p w14:paraId="7E39C4AD" w14:textId="6C5738F8" w:rsidR="00634EBC" w:rsidRDefault="00634EBC" w:rsidP="0065144E">
                            <w:pPr>
                              <w:pStyle w:val="Prrafodelista"/>
                              <w:numPr>
                                <w:ilvl w:val="0"/>
                                <w:numId w:val="2"/>
                              </w:numPr>
                              <w:jc w:val="both"/>
                              <w:rPr>
                                <w:rFonts w:ascii="Arial" w:hAnsi="Arial" w:cs="Arial"/>
                                <w:sz w:val="20"/>
                                <w:szCs w:val="20"/>
                                <w:lang w:val="es-419"/>
                              </w:rPr>
                            </w:pPr>
                            <w:r w:rsidRPr="0040324C">
                              <w:rPr>
                                <w:rFonts w:ascii="Arial" w:hAnsi="Arial" w:cs="Arial"/>
                                <w:sz w:val="20"/>
                                <w:szCs w:val="20"/>
                                <w:lang w:val="es-419"/>
                              </w:rPr>
                              <w:t>Auxiliar en la presentación de proyectos de Manual de Organización, normas y políticas y procedimientos relacionados con el funcionamiento y responsabilidad de la Administración Pública Municipal.</w:t>
                            </w:r>
                          </w:p>
                          <w:p w14:paraId="6435D7DC" w14:textId="4F82AB60"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Elaborar las actas administrativas al personal que incurra en faltas en el desempeño de sus labores.</w:t>
                            </w:r>
                          </w:p>
                          <w:p w14:paraId="00A70C76" w14:textId="1A4A4273"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Coordinar la evaluación del desempeño laboral de los servidores públicos.</w:t>
                            </w:r>
                          </w:p>
                          <w:p w14:paraId="724274A2" w14:textId="600B63C1" w:rsidR="00634EBC"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 xml:space="preserve">Implementar un plan de mejora que optimice </w:t>
                            </w:r>
                            <w:r w:rsidR="00B50A8E" w:rsidRPr="005F4F39">
                              <w:rPr>
                                <w:rFonts w:ascii="Arial" w:hAnsi="Arial" w:cs="Arial"/>
                                <w:sz w:val="20"/>
                                <w:szCs w:val="20"/>
                                <w:lang w:val="es-419"/>
                              </w:rPr>
                              <w:t>el rendimiento</w:t>
                            </w:r>
                            <w:r w:rsidRPr="005F4F39">
                              <w:rPr>
                                <w:rFonts w:ascii="Arial" w:hAnsi="Arial" w:cs="Arial"/>
                                <w:sz w:val="20"/>
                                <w:szCs w:val="20"/>
                                <w:lang w:val="es-419"/>
                              </w:rPr>
                              <w:t xml:space="preserve"> y dé solución a problemas existentes.</w:t>
                            </w:r>
                          </w:p>
                          <w:p w14:paraId="61521C77" w14:textId="7938491A"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Proponer las modificaciones a la estructura orgánica de acuerdo a las necesidades de la Administración Pública Municipal.</w:t>
                            </w:r>
                          </w:p>
                          <w:p w14:paraId="6D0F1619" w14:textId="75F107D5" w:rsidR="005A134A" w:rsidRPr="00223BC2" w:rsidRDefault="00634EBC" w:rsidP="00223BC2">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Controlar y reportar las vacantes de la plantilla del personal para asignación o ingreso de personal de conformidad al perfil del puesto.</w:t>
                            </w:r>
                          </w:p>
                          <w:p w14:paraId="4E8D568A" w14:textId="6EC09488" w:rsidR="005A134A" w:rsidRPr="00242947" w:rsidRDefault="005A134A" w:rsidP="0065144E">
                            <w:pPr>
                              <w:pStyle w:val="Prrafodelista"/>
                              <w:numPr>
                                <w:ilvl w:val="0"/>
                                <w:numId w:val="2"/>
                              </w:numPr>
                              <w:jc w:val="both"/>
                              <w:rPr>
                                <w:rFonts w:ascii="Arial" w:hAnsi="Arial" w:cs="Arial"/>
                                <w:sz w:val="20"/>
                                <w:szCs w:val="20"/>
                                <w:lang w:val="es-419"/>
                              </w:rPr>
                            </w:pPr>
                            <w:r w:rsidRPr="00242947">
                              <w:rPr>
                                <w:rFonts w:ascii="Arial" w:hAnsi="Arial" w:cs="Arial"/>
                                <w:sz w:val="20"/>
                                <w:szCs w:val="20"/>
                                <w:lang w:val="es-419"/>
                              </w:rPr>
                              <w:t>Revisar y autorizar los oficios que se generen en el área.</w:t>
                            </w:r>
                          </w:p>
                          <w:p w14:paraId="261AE244" w14:textId="28A7F055" w:rsidR="00634EBC" w:rsidRPr="00242947" w:rsidRDefault="00CC3CE0" w:rsidP="0065144E">
                            <w:pPr>
                              <w:pStyle w:val="Prrafodelista"/>
                              <w:numPr>
                                <w:ilvl w:val="0"/>
                                <w:numId w:val="2"/>
                              </w:numPr>
                              <w:jc w:val="both"/>
                              <w:rPr>
                                <w:rFonts w:ascii="Arial" w:hAnsi="Arial" w:cs="Arial"/>
                                <w:sz w:val="20"/>
                                <w:szCs w:val="20"/>
                                <w:lang w:val="es-419"/>
                              </w:rPr>
                            </w:pPr>
                            <w:r w:rsidRPr="00242947">
                              <w:rPr>
                                <w:rFonts w:ascii="Arial" w:hAnsi="Arial" w:cs="Arial"/>
                                <w:sz w:val="20"/>
                                <w:szCs w:val="20"/>
                                <w:lang w:val="es-419"/>
                              </w:rPr>
                              <w:t>Emitir circulares para informar respecto a días inhábiles y demás información laboral que deba hacerse</w:t>
                            </w:r>
                            <w:r w:rsidR="00276630" w:rsidRPr="00242947">
                              <w:rPr>
                                <w:rFonts w:ascii="Arial" w:hAnsi="Arial" w:cs="Arial"/>
                                <w:sz w:val="20"/>
                                <w:szCs w:val="20"/>
                                <w:lang w:val="es-419"/>
                              </w:rPr>
                              <w:t xml:space="preserve"> de conocimiento de los trabajadores</w:t>
                            </w:r>
                          </w:p>
                          <w:p w14:paraId="5766196A" w14:textId="31E966D1" w:rsidR="00CC3CE0" w:rsidRPr="00242947" w:rsidRDefault="00276630" w:rsidP="0065144E">
                            <w:pPr>
                              <w:pStyle w:val="Prrafodelista"/>
                              <w:numPr>
                                <w:ilvl w:val="0"/>
                                <w:numId w:val="2"/>
                              </w:numPr>
                              <w:jc w:val="both"/>
                              <w:rPr>
                                <w:rFonts w:ascii="Arial" w:hAnsi="Arial" w:cs="Arial"/>
                                <w:sz w:val="20"/>
                                <w:szCs w:val="20"/>
                                <w:lang w:val="es-419"/>
                              </w:rPr>
                            </w:pPr>
                            <w:r w:rsidRPr="00242947">
                              <w:rPr>
                                <w:rFonts w:ascii="Arial" w:hAnsi="Arial" w:cs="Arial"/>
                                <w:sz w:val="20"/>
                                <w:szCs w:val="20"/>
                                <w:lang w:val="es-US"/>
                              </w:rPr>
                              <w:t>Informar</w:t>
                            </w:r>
                            <w:r w:rsidR="00CC3CE0" w:rsidRPr="00242947">
                              <w:rPr>
                                <w:rFonts w:ascii="Arial" w:hAnsi="Arial" w:cs="Arial"/>
                                <w:sz w:val="20"/>
                                <w:szCs w:val="20"/>
                                <w:lang w:val="es-US"/>
                              </w:rPr>
                              <w:t xml:space="preserve"> vía oficio a la Tesorería Municipal los descuentos a aplicarse al personal con motivo de incidencias y demás pagos correspondientes</w:t>
                            </w:r>
                          </w:p>
                          <w:p w14:paraId="755F45FB" w14:textId="781B6585" w:rsidR="00634EBC" w:rsidRPr="00CC3CE0" w:rsidRDefault="00634EBC" w:rsidP="00CC3CE0">
                            <w:pPr>
                              <w:pStyle w:val="Prrafodelista"/>
                              <w:numPr>
                                <w:ilvl w:val="0"/>
                                <w:numId w:val="2"/>
                              </w:numPr>
                              <w:jc w:val="both"/>
                              <w:rPr>
                                <w:rFonts w:ascii="Arial" w:hAnsi="Arial" w:cs="Arial"/>
                                <w:sz w:val="20"/>
                                <w:szCs w:val="20"/>
                                <w:lang w:val="es-US"/>
                              </w:rPr>
                            </w:pPr>
                            <w:r w:rsidRPr="005F4F39">
                              <w:rPr>
                                <w:rFonts w:ascii="Arial" w:eastAsia="Times New Roman" w:hAnsi="Arial" w:cs="Arial"/>
                                <w:color w:val="000000"/>
                                <w:sz w:val="20"/>
                                <w:szCs w:val="20"/>
                                <w:lang w:eastAsia="es-MX"/>
                              </w:rPr>
                              <w:t>Las demás que le sean encomendadas en el ámbito de su competencia por su superior jerárquico</w:t>
                            </w:r>
                            <w:r w:rsidR="00242947">
                              <w:rPr>
                                <w:rFonts w:ascii="Arial" w:eastAsia="Times New Roman" w:hAnsi="Arial" w:cs="Arial"/>
                                <w:color w:val="000000"/>
                                <w:sz w:val="20"/>
                                <w:szCs w:val="20"/>
                                <w:lang w:eastAsia="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87C9" id="Cuadro de texto 3" o:spid="_x0000_s1124" type="#_x0000_t202" style="position:absolute;left:0;text-align:left;margin-left:1.85pt;margin-top:1.1pt;width:708.5pt;height:272.2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" fillcolor="white [3201]" strokeweight=".5pt">
                <v:textbox>
                  <w:txbxContent>
                    <w:p w14:paraId="5B713953" w14:textId="610E38E2" w:rsidR="00634EBC" w:rsidRPr="0065144E" w:rsidRDefault="00634EBC" w:rsidP="0065144E">
                      <w:pPr>
                        <w:pStyle w:val="Prrafodelista"/>
                        <w:numPr>
                          <w:ilvl w:val="0"/>
                          <w:numId w:val="2"/>
                        </w:numPr>
                        <w:jc w:val="both"/>
                        <w:rPr>
                          <w:rFonts w:ascii="Arial" w:hAnsi="Arial" w:cs="Arial"/>
                          <w:sz w:val="20"/>
                          <w:szCs w:val="20"/>
                          <w:lang w:val="es-419"/>
                        </w:rPr>
                      </w:pPr>
                      <w:r w:rsidRPr="0065144E">
                        <w:rPr>
                          <w:rFonts w:ascii="Arial" w:hAnsi="Arial" w:cs="Arial"/>
                          <w:sz w:val="20"/>
                          <w:szCs w:val="20"/>
                          <w:lang w:val="es-419"/>
                        </w:rPr>
                        <w:t xml:space="preserve">Llevar el control de registro de altas y bajas de personal. </w:t>
                      </w:r>
                    </w:p>
                    <w:p w14:paraId="21B10789" w14:textId="74D8DB80"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US"/>
                        </w:rPr>
                        <w:t>Llevar a cabo el proceso de reclutamiento y selección de personal</w:t>
                      </w:r>
                      <w:r w:rsidR="00276630">
                        <w:rPr>
                          <w:rFonts w:ascii="Arial" w:hAnsi="Arial" w:cs="Arial"/>
                          <w:sz w:val="20"/>
                          <w:szCs w:val="20"/>
                          <w:lang w:val="es-US"/>
                        </w:rPr>
                        <w:t xml:space="preserve"> y </w:t>
                      </w:r>
                      <w:r w:rsidR="00276630" w:rsidRPr="00242947">
                        <w:rPr>
                          <w:rFonts w:ascii="Arial" w:hAnsi="Arial" w:cs="Arial"/>
                          <w:sz w:val="20"/>
                          <w:szCs w:val="20"/>
                          <w:lang w:val="es-US"/>
                        </w:rPr>
                        <w:t>que el mismo se realice con apego a la normatividad aplicable</w:t>
                      </w:r>
                      <w:r w:rsidR="00242947">
                        <w:rPr>
                          <w:rFonts w:ascii="Arial" w:hAnsi="Arial" w:cs="Arial"/>
                          <w:sz w:val="20"/>
                          <w:szCs w:val="20"/>
                          <w:lang w:val="es-US"/>
                        </w:rPr>
                        <w:t>.</w:t>
                      </w:r>
                    </w:p>
                    <w:p w14:paraId="1F7AD934" w14:textId="75FA9FFE" w:rsidR="00634EBC" w:rsidRPr="005F4F39" w:rsidRDefault="00634EBC" w:rsidP="0065144E">
                      <w:pPr>
                        <w:pStyle w:val="Prrafodelista"/>
                        <w:numPr>
                          <w:ilvl w:val="0"/>
                          <w:numId w:val="2"/>
                        </w:numPr>
                        <w:jc w:val="both"/>
                        <w:rPr>
                          <w:rFonts w:ascii="Arial" w:hAnsi="Arial" w:cs="Arial"/>
                          <w:sz w:val="20"/>
                          <w:szCs w:val="20"/>
                          <w:lang w:val="es-419"/>
                        </w:rPr>
                      </w:pPr>
                      <w:r>
                        <w:rPr>
                          <w:rFonts w:ascii="Arial" w:hAnsi="Arial" w:cs="Arial"/>
                          <w:sz w:val="20"/>
                          <w:szCs w:val="20"/>
                          <w:lang w:val="es-419"/>
                        </w:rPr>
                        <w:t>Realizar la supervisión y vigilancia</w:t>
                      </w:r>
                      <w:r w:rsidRPr="005F4F39">
                        <w:rPr>
                          <w:rFonts w:ascii="Arial" w:hAnsi="Arial" w:cs="Arial"/>
                          <w:sz w:val="20"/>
                          <w:szCs w:val="20"/>
                          <w:lang w:val="es-419"/>
                        </w:rPr>
                        <w:t xml:space="preserve"> de</w:t>
                      </w:r>
                      <w:r>
                        <w:rPr>
                          <w:rFonts w:ascii="Arial" w:hAnsi="Arial" w:cs="Arial"/>
                          <w:sz w:val="20"/>
                          <w:szCs w:val="20"/>
                          <w:lang w:val="es-419"/>
                        </w:rPr>
                        <w:t xml:space="preserve">l </w:t>
                      </w:r>
                      <w:r w:rsidRPr="005F4F39">
                        <w:rPr>
                          <w:rFonts w:ascii="Arial" w:hAnsi="Arial" w:cs="Arial"/>
                          <w:sz w:val="20"/>
                          <w:szCs w:val="20"/>
                          <w:lang w:val="es-419"/>
                        </w:rPr>
                        <w:t xml:space="preserve">personal, </w:t>
                      </w:r>
                      <w:r>
                        <w:rPr>
                          <w:rFonts w:ascii="Arial" w:hAnsi="Arial" w:cs="Arial"/>
                          <w:sz w:val="20"/>
                          <w:szCs w:val="20"/>
                          <w:lang w:val="es-419"/>
                        </w:rPr>
                        <w:t>así como el control</w:t>
                      </w:r>
                      <w:r w:rsidRPr="005F4F39">
                        <w:rPr>
                          <w:rFonts w:ascii="Arial" w:hAnsi="Arial" w:cs="Arial"/>
                          <w:sz w:val="20"/>
                          <w:szCs w:val="20"/>
                          <w:lang w:val="es-419"/>
                        </w:rPr>
                        <w:t xml:space="preserve"> </w:t>
                      </w:r>
                      <w:r>
                        <w:rPr>
                          <w:rFonts w:ascii="Arial" w:hAnsi="Arial" w:cs="Arial"/>
                          <w:sz w:val="20"/>
                          <w:szCs w:val="20"/>
                          <w:lang w:val="es-419"/>
                        </w:rPr>
                        <w:t xml:space="preserve">de </w:t>
                      </w:r>
                      <w:r w:rsidRPr="005F4F39">
                        <w:rPr>
                          <w:rFonts w:ascii="Arial" w:hAnsi="Arial" w:cs="Arial"/>
                          <w:sz w:val="20"/>
                          <w:szCs w:val="20"/>
                          <w:lang w:val="es-419"/>
                        </w:rPr>
                        <w:t>reportes de incidencias correspondientes.</w:t>
                      </w:r>
                    </w:p>
                    <w:p w14:paraId="512E5DAD" w14:textId="2594846B" w:rsidR="00634EBC" w:rsidRPr="00DB4CFE"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US"/>
                        </w:rPr>
                        <w:t xml:space="preserve">Registrar y controlar la asistencia del personal, así como los permisos y comisiones generadas con motivo del desarrollo de sus </w:t>
                      </w:r>
                      <w:r w:rsidR="00B50A8E" w:rsidRPr="005F4F39">
                        <w:rPr>
                          <w:rFonts w:ascii="Arial" w:hAnsi="Arial" w:cs="Arial"/>
                          <w:sz w:val="20"/>
                          <w:szCs w:val="20"/>
                          <w:lang w:val="es-US"/>
                        </w:rPr>
                        <w:t>funciones.</w:t>
                      </w:r>
                    </w:p>
                    <w:p w14:paraId="7ACC9621" w14:textId="30777076"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Integrar, actualizar y controlar expediente laboral de los trabajadores al servicio del Municipio.</w:t>
                      </w:r>
                    </w:p>
                    <w:p w14:paraId="15A8597D" w14:textId="6C49E59D" w:rsidR="00634EBC" w:rsidRPr="005F4F39" w:rsidRDefault="00634EBC" w:rsidP="0065144E">
                      <w:pPr>
                        <w:pStyle w:val="Prrafodelista"/>
                        <w:numPr>
                          <w:ilvl w:val="0"/>
                          <w:numId w:val="2"/>
                        </w:numPr>
                        <w:jc w:val="both"/>
                        <w:rPr>
                          <w:rFonts w:ascii="Arial" w:hAnsi="Arial" w:cs="Arial"/>
                          <w:sz w:val="20"/>
                          <w:szCs w:val="20"/>
                          <w:lang w:val="es-US"/>
                        </w:rPr>
                      </w:pPr>
                      <w:r w:rsidRPr="005F4F39">
                        <w:rPr>
                          <w:rFonts w:ascii="Arial" w:hAnsi="Arial" w:cs="Arial"/>
                          <w:sz w:val="20"/>
                          <w:szCs w:val="20"/>
                          <w:lang w:val="es-US"/>
                        </w:rPr>
                        <w:t>Ejecutar y dar seguimiento a los programas de capacitación para el personal de la Administración Pública.</w:t>
                      </w:r>
                    </w:p>
                    <w:p w14:paraId="767DE0A8" w14:textId="185F0388" w:rsidR="00634EBC" w:rsidRPr="005F4F39" w:rsidRDefault="00634EBC" w:rsidP="0065144E">
                      <w:pPr>
                        <w:pStyle w:val="Prrafodelista"/>
                        <w:numPr>
                          <w:ilvl w:val="0"/>
                          <w:numId w:val="2"/>
                        </w:numPr>
                        <w:jc w:val="both"/>
                        <w:rPr>
                          <w:rFonts w:ascii="Arial" w:hAnsi="Arial" w:cs="Arial"/>
                          <w:sz w:val="20"/>
                          <w:szCs w:val="20"/>
                          <w:lang w:val="es-US"/>
                        </w:rPr>
                      </w:pPr>
                      <w:r w:rsidRPr="005F4F39">
                        <w:rPr>
                          <w:rFonts w:ascii="Arial" w:hAnsi="Arial" w:cs="Arial"/>
                          <w:sz w:val="20"/>
                          <w:szCs w:val="20"/>
                          <w:lang w:val="es-US"/>
                        </w:rPr>
                        <w:t>Ejecutar y dar seguimiento a los programas de reconocimiento al mérito para el personal de la Administración Pública.</w:t>
                      </w:r>
                    </w:p>
                    <w:p w14:paraId="56207B79" w14:textId="28BE23FB" w:rsidR="00634EBC" w:rsidRPr="005F4F39" w:rsidRDefault="00634EBC" w:rsidP="0065144E">
                      <w:pPr>
                        <w:pStyle w:val="Prrafodelista"/>
                        <w:numPr>
                          <w:ilvl w:val="0"/>
                          <w:numId w:val="2"/>
                        </w:numPr>
                        <w:jc w:val="both"/>
                        <w:rPr>
                          <w:rFonts w:ascii="Arial" w:hAnsi="Arial" w:cs="Arial"/>
                          <w:sz w:val="20"/>
                          <w:szCs w:val="20"/>
                          <w:lang w:val="es-US"/>
                        </w:rPr>
                      </w:pPr>
                      <w:r w:rsidRPr="005F4F39">
                        <w:rPr>
                          <w:rFonts w:ascii="Arial" w:hAnsi="Arial" w:cs="Arial"/>
                          <w:sz w:val="20"/>
                          <w:szCs w:val="20"/>
                          <w:lang w:val="es-US"/>
                        </w:rPr>
                        <w:t>Coordinar y controlar los periodos vacacionales de los trabajadores.</w:t>
                      </w:r>
                    </w:p>
                    <w:p w14:paraId="372DC745" w14:textId="3E69B396"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US"/>
                        </w:rPr>
                        <w:t>Atender y dar solución a las problemáticas de carácter laboral en el ámbito de su competencia</w:t>
                      </w:r>
                      <w:r w:rsidR="00242947">
                        <w:rPr>
                          <w:rFonts w:ascii="Arial" w:hAnsi="Arial" w:cs="Arial"/>
                          <w:sz w:val="20"/>
                          <w:szCs w:val="20"/>
                          <w:lang w:val="es-US"/>
                        </w:rPr>
                        <w:t>.</w:t>
                      </w:r>
                    </w:p>
                    <w:p w14:paraId="7E39C4AD" w14:textId="6C5738F8" w:rsidR="00634EBC" w:rsidRDefault="00634EBC" w:rsidP="0065144E">
                      <w:pPr>
                        <w:pStyle w:val="Prrafodelista"/>
                        <w:numPr>
                          <w:ilvl w:val="0"/>
                          <w:numId w:val="2"/>
                        </w:numPr>
                        <w:jc w:val="both"/>
                        <w:rPr>
                          <w:rFonts w:ascii="Arial" w:hAnsi="Arial" w:cs="Arial"/>
                          <w:sz w:val="20"/>
                          <w:szCs w:val="20"/>
                          <w:lang w:val="es-419"/>
                        </w:rPr>
                      </w:pPr>
                      <w:r w:rsidRPr="0040324C">
                        <w:rPr>
                          <w:rFonts w:ascii="Arial" w:hAnsi="Arial" w:cs="Arial"/>
                          <w:sz w:val="20"/>
                          <w:szCs w:val="20"/>
                          <w:lang w:val="es-419"/>
                        </w:rPr>
                        <w:t>Auxiliar en la presentación de proyectos de Manual de Organización, normas y políticas y procedimientos relacionados con el funcionamiento y responsabilidad de la Administración Pública Municipal.</w:t>
                      </w:r>
                    </w:p>
                    <w:p w14:paraId="6435D7DC" w14:textId="4F82AB60"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Elaborar las actas administrativas al personal que incurra en faltas en el desempeño de sus labores.</w:t>
                      </w:r>
                    </w:p>
                    <w:p w14:paraId="00A70C76" w14:textId="1A4A4273"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Coordinar la evaluación del desempeño laboral de los servidores públicos.</w:t>
                      </w:r>
                    </w:p>
                    <w:p w14:paraId="724274A2" w14:textId="600B63C1" w:rsidR="00634EBC"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 xml:space="preserve">Implementar un plan de mejora que optimice </w:t>
                      </w:r>
                      <w:r w:rsidR="00B50A8E" w:rsidRPr="005F4F39">
                        <w:rPr>
                          <w:rFonts w:ascii="Arial" w:hAnsi="Arial" w:cs="Arial"/>
                          <w:sz w:val="20"/>
                          <w:szCs w:val="20"/>
                          <w:lang w:val="es-419"/>
                        </w:rPr>
                        <w:t>el rendimiento</w:t>
                      </w:r>
                      <w:r w:rsidRPr="005F4F39">
                        <w:rPr>
                          <w:rFonts w:ascii="Arial" w:hAnsi="Arial" w:cs="Arial"/>
                          <w:sz w:val="20"/>
                          <w:szCs w:val="20"/>
                          <w:lang w:val="es-419"/>
                        </w:rPr>
                        <w:t xml:space="preserve"> y dé solución a problemas existentes.</w:t>
                      </w:r>
                    </w:p>
                    <w:p w14:paraId="61521C77" w14:textId="7938491A" w:rsidR="00634EBC" w:rsidRPr="005F4F39" w:rsidRDefault="00634EBC" w:rsidP="0065144E">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Proponer las modificaciones a la estructura orgánica de acuerdo a las necesidades de la Administración Pública Municipal.</w:t>
                      </w:r>
                    </w:p>
                    <w:p w14:paraId="6D0F1619" w14:textId="75F107D5" w:rsidR="005A134A" w:rsidRPr="00223BC2" w:rsidRDefault="00634EBC" w:rsidP="00223BC2">
                      <w:pPr>
                        <w:pStyle w:val="Prrafodelista"/>
                        <w:numPr>
                          <w:ilvl w:val="0"/>
                          <w:numId w:val="2"/>
                        </w:numPr>
                        <w:jc w:val="both"/>
                        <w:rPr>
                          <w:rFonts w:ascii="Arial" w:hAnsi="Arial" w:cs="Arial"/>
                          <w:sz w:val="20"/>
                          <w:szCs w:val="20"/>
                          <w:lang w:val="es-419"/>
                        </w:rPr>
                      </w:pPr>
                      <w:r w:rsidRPr="005F4F39">
                        <w:rPr>
                          <w:rFonts w:ascii="Arial" w:hAnsi="Arial" w:cs="Arial"/>
                          <w:sz w:val="20"/>
                          <w:szCs w:val="20"/>
                          <w:lang w:val="es-419"/>
                        </w:rPr>
                        <w:t>Controlar y reportar las vacantes de la plantilla del personal para asignación o ingreso de personal de conformidad al perfil del puesto.</w:t>
                      </w:r>
                    </w:p>
                    <w:p w14:paraId="4E8D568A" w14:textId="6EC09488" w:rsidR="005A134A" w:rsidRPr="00242947" w:rsidRDefault="005A134A" w:rsidP="0065144E">
                      <w:pPr>
                        <w:pStyle w:val="Prrafodelista"/>
                        <w:numPr>
                          <w:ilvl w:val="0"/>
                          <w:numId w:val="2"/>
                        </w:numPr>
                        <w:jc w:val="both"/>
                        <w:rPr>
                          <w:rFonts w:ascii="Arial" w:hAnsi="Arial" w:cs="Arial"/>
                          <w:sz w:val="20"/>
                          <w:szCs w:val="20"/>
                          <w:lang w:val="es-419"/>
                        </w:rPr>
                      </w:pPr>
                      <w:r w:rsidRPr="00242947">
                        <w:rPr>
                          <w:rFonts w:ascii="Arial" w:hAnsi="Arial" w:cs="Arial"/>
                          <w:sz w:val="20"/>
                          <w:szCs w:val="20"/>
                          <w:lang w:val="es-419"/>
                        </w:rPr>
                        <w:t>Revisar y autorizar los oficios que se generen en el área.</w:t>
                      </w:r>
                    </w:p>
                    <w:p w14:paraId="261AE244" w14:textId="28A7F055" w:rsidR="00634EBC" w:rsidRPr="00242947" w:rsidRDefault="00CC3CE0" w:rsidP="0065144E">
                      <w:pPr>
                        <w:pStyle w:val="Prrafodelista"/>
                        <w:numPr>
                          <w:ilvl w:val="0"/>
                          <w:numId w:val="2"/>
                        </w:numPr>
                        <w:jc w:val="both"/>
                        <w:rPr>
                          <w:rFonts w:ascii="Arial" w:hAnsi="Arial" w:cs="Arial"/>
                          <w:sz w:val="20"/>
                          <w:szCs w:val="20"/>
                          <w:lang w:val="es-419"/>
                        </w:rPr>
                      </w:pPr>
                      <w:r w:rsidRPr="00242947">
                        <w:rPr>
                          <w:rFonts w:ascii="Arial" w:hAnsi="Arial" w:cs="Arial"/>
                          <w:sz w:val="20"/>
                          <w:szCs w:val="20"/>
                          <w:lang w:val="es-419"/>
                        </w:rPr>
                        <w:t>Emitir circulares para informar respecto a días inhábiles y demás información laboral que deba hacerse</w:t>
                      </w:r>
                      <w:r w:rsidR="00276630" w:rsidRPr="00242947">
                        <w:rPr>
                          <w:rFonts w:ascii="Arial" w:hAnsi="Arial" w:cs="Arial"/>
                          <w:sz w:val="20"/>
                          <w:szCs w:val="20"/>
                          <w:lang w:val="es-419"/>
                        </w:rPr>
                        <w:t xml:space="preserve"> de conocimiento de los trabajadores</w:t>
                      </w:r>
                    </w:p>
                    <w:p w14:paraId="5766196A" w14:textId="31E966D1" w:rsidR="00CC3CE0" w:rsidRPr="00242947" w:rsidRDefault="00276630" w:rsidP="0065144E">
                      <w:pPr>
                        <w:pStyle w:val="Prrafodelista"/>
                        <w:numPr>
                          <w:ilvl w:val="0"/>
                          <w:numId w:val="2"/>
                        </w:numPr>
                        <w:jc w:val="both"/>
                        <w:rPr>
                          <w:rFonts w:ascii="Arial" w:hAnsi="Arial" w:cs="Arial"/>
                          <w:sz w:val="20"/>
                          <w:szCs w:val="20"/>
                          <w:lang w:val="es-419"/>
                        </w:rPr>
                      </w:pPr>
                      <w:r w:rsidRPr="00242947">
                        <w:rPr>
                          <w:rFonts w:ascii="Arial" w:hAnsi="Arial" w:cs="Arial"/>
                          <w:sz w:val="20"/>
                          <w:szCs w:val="20"/>
                          <w:lang w:val="es-US"/>
                        </w:rPr>
                        <w:t>Informar</w:t>
                      </w:r>
                      <w:r w:rsidR="00CC3CE0" w:rsidRPr="00242947">
                        <w:rPr>
                          <w:rFonts w:ascii="Arial" w:hAnsi="Arial" w:cs="Arial"/>
                          <w:sz w:val="20"/>
                          <w:szCs w:val="20"/>
                          <w:lang w:val="es-US"/>
                        </w:rPr>
                        <w:t xml:space="preserve"> vía oficio a la Tesorería Municipal los descuentos a aplicarse al personal con motivo de incidencias y demás pagos correspondientes</w:t>
                      </w:r>
                    </w:p>
                    <w:p w14:paraId="755F45FB" w14:textId="781B6585" w:rsidR="00634EBC" w:rsidRPr="00CC3CE0" w:rsidRDefault="00634EBC" w:rsidP="00CC3CE0">
                      <w:pPr>
                        <w:pStyle w:val="Prrafodelista"/>
                        <w:numPr>
                          <w:ilvl w:val="0"/>
                          <w:numId w:val="2"/>
                        </w:numPr>
                        <w:jc w:val="both"/>
                        <w:rPr>
                          <w:rFonts w:ascii="Arial" w:hAnsi="Arial" w:cs="Arial"/>
                          <w:sz w:val="20"/>
                          <w:szCs w:val="20"/>
                          <w:lang w:val="es-US"/>
                        </w:rPr>
                      </w:pPr>
                      <w:r w:rsidRPr="005F4F39">
                        <w:rPr>
                          <w:rFonts w:ascii="Arial" w:eastAsia="Times New Roman" w:hAnsi="Arial" w:cs="Arial"/>
                          <w:color w:val="000000"/>
                          <w:sz w:val="20"/>
                          <w:szCs w:val="20"/>
                          <w:lang w:eastAsia="es-MX"/>
                        </w:rPr>
                        <w:t>Las demás que le sean encomendadas en el ámbito de su competencia por su superior jerárquico</w:t>
                      </w:r>
                      <w:r w:rsidR="00242947">
                        <w:rPr>
                          <w:rFonts w:ascii="Arial" w:eastAsia="Times New Roman" w:hAnsi="Arial" w:cs="Arial"/>
                          <w:color w:val="000000"/>
                          <w:sz w:val="20"/>
                          <w:szCs w:val="20"/>
                          <w:lang w:eastAsia="es-MX"/>
                        </w:rPr>
                        <w:t>.</w:t>
                      </w:r>
                    </w:p>
                  </w:txbxContent>
                </v:textbox>
              </v:shape>
            </w:pict>
          </mc:Fallback>
        </mc:AlternateContent>
      </w:r>
    </w:p>
    <w:p w14:paraId="42E8C371" w14:textId="647E92FF" w:rsidR="00A36C40" w:rsidRDefault="00A36C40" w:rsidP="00666328">
      <w:pPr>
        <w:rPr>
          <w:sz w:val="28"/>
          <w:lang w:val="es-US"/>
        </w:rPr>
      </w:pPr>
    </w:p>
    <w:p w14:paraId="0BE751DC" w14:textId="4883D7B5" w:rsidR="00E45290" w:rsidRDefault="00E45290" w:rsidP="00666328">
      <w:pPr>
        <w:rPr>
          <w:sz w:val="28"/>
          <w:lang w:val="es-US"/>
        </w:rPr>
      </w:pPr>
    </w:p>
    <w:p w14:paraId="53918F6B" w14:textId="074F48B7" w:rsidR="00E45290" w:rsidRDefault="00E45290" w:rsidP="00666328">
      <w:pPr>
        <w:rPr>
          <w:sz w:val="28"/>
          <w:lang w:val="es-US"/>
        </w:rPr>
      </w:pPr>
    </w:p>
    <w:p w14:paraId="06DCECF4" w14:textId="77777777" w:rsidR="00E45290" w:rsidRDefault="00E45290" w:rsidP="00666328">
      <w:pPr>
        <w:rPr>
          <w:sz w:val="28"/>
          <w:lang w:val="es-US"/>
        </w:rPr>
      </w:pPr>
    </w:p>
    <w:p w14:paraId="769E9EB1" w14:textId="77777777" w:rsidR="00A36C40" w:rsidRDefault="00A36C40" w:rsidP="00666328">
      <w:pPr>
        <w:rPr>
          <w:sz w:val="28"/>
          <w:lang w:val="es-US"/>
        </w:rPr>
      </w:pPr>
    </w:p>
    <w:p w14:paraId="2C63D311" w14:textId="67A2F866" w:rsidR="00A36C40" w:rsidRDefault="00A36C40" w:rsidP="00666328">
      <w:pPr>
        <w:rPr>
          <w:sz w:val="28"/>
          <w:lang w:val="es-US"/>
        </w:rPr>
      </w:pPr>
    </w:p>
    <w:p w14:paraId="57EC6E12" w14:textId="77777777" w:rsidR="00F16E8F" w:rsidRDefault="00F16E8F" w:rsidP="00666328">
      <w:pPr>
        <w:rPr>
          <w:sz w:val="28"/>
          <w:lang w:val="es-US"/>
        </w:rPr>
      </w:pPr>
    </w:p>
    <w:p w14:paraId="39EBFA79" w14:textId="35C5A67C" w:rsidR="00DB4CFE" w:rsidRDefault="00DB4CFE" w:rsidP="00DB4CFE">
      <w:pPr>
        <w:rPr>
          <w:rFonts w:ascii="Arial" w:hAnsi="Arial" w:cs="Arial"/>
          <w:b/>
          <w:bCs/>
          <w:sz w:val="24"/>
          <w:szCs w:val="24"/>
          <w:lang w:val="es-US"/>
        </w:rPr>
      </w:pPr>
    </w:p>
    <w:p w14:paraId="2CF4BCCA" w14:textId="5F7574E3" w:rsidR="00DB4CFE" w:rsidRDefault="00DB4CFE" w:rsidP="00DB4CFE">
      <w:pPr>
        <w:ind w:left="360"/>
        <w:jc w:val="center"/>
        <w:rPr>
          <w:rFonts w:ascii="Arial" w:hAnsi="Arial" w:cs="Arial"/>
          <w:b/>
          <w:bCs/>
          <w:sz w:val="24"/>
          <w:szCs w:val="24"/>
          <w:lang w:val="es-US"/>
        </w:rPr>
      </w:pPr>
      <w:r w:rsidRPr="003D77CD">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502"/>
      </w:tblGrid>
      <w:tr w:rsidR="00DB4CFE" w14:paraId="723A42C3" w14:textId="77777777" w:rsidTr="00464E4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477" w:type="dxa"/>
            <w:gridSpan w:val="2"/>
          </w:tcPr>
          <w:p w14:paraId="076614D7" w14:textId="37BEEF65" w:rsidR="00DB4CFE" w:rsidRPr="00DB4CFE" w:rsidRDefault="00DB4CFE" w:rsidP="00294EBE">
            <w:pPr>
              <w:jc w:val="center"/>
              <w:rPr>
                <w:rFonts w:ascii="Arial" w:hAnsi="Arial" w:cs="Arial"/>
                <w:bCs w:val="0"/>
                <w:sz w:val="20"/>
                <w:szCs w:val="20"/>
                <w:lang w:val="es-419"/>
              </w:rPr>
            </w:pPr>
            <w:r w:rsidRPr="00DB4CFE">
              <w:rPr>
                <w:rFonts w:ascii="Arial" w:hAnsi="Arial" w:cs="Arial"/>
                <w:bCs w:val="0"/>
                <w:sz w:val="20"/>
                <w:szCs w:val="20"/>
                <w:lang w:val="es-419"/>
              </w:rPr>
              <w:t>RECURSOS HUMANOS</w:t>
            </w:r>
          </w:p>
        </w:tc>
      </w:tr>
      <w:tr w:rsidR="00DB4CFE" w14:paraId="06A1852A"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02017B2" w14:textId="3AD9A2C4" w:rsidR="00DB4CFE" w:rsidRPr="006C2F94" w:rsidRDefault="00E71D27" w:rsidP="00294EBE">
            <w:pPr>
              <w:jc w:val="center"/>
              <w:rPr>
                <w:rFonts w:ascii="Arial" w:hAnsi="Arial" w:cs="Arial"/>
                <w:b w:val="0"/>
                <w:bCs w:val="0"/>
                <w:sz w:val="20"/>
                <w:szCs w:val="20"/>
                <w:lang w:val="es-US"/>
              </w:rPr>
            </w:pPr>
            <w:r w:rsidRPr="00E71D27">
              <w:rPr>
                <w:rFonts w:ascii="Arial" w:hAnsi="Arial" w:cs="Arial"/>
                <w:b w:val="0"/>
                <w:bCs w:val="0"/>
                <w:sz w:val="18"/>
                <w:szCs w:val="16"/>
                <w:lang w:val="es-US"/>
              </w:rPr>
              <w:t>JE/ER/05/10</w:t>
            </w:r>
          </w:p>
        </w:tc>
        <w:tc>
          <w:tcPr>
            <w:tcW w:w="9502" w:type="dxa"/>
          </w:tcPr>
          <w:p w14:paraId="2A39CE06" w14:textId="23CF1E02" w:rsidR="00DB4CFE" w:rsidRPr="00DB4CFE" w:rsidRDefault="00DB4CFE" w:rsidP="00294E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ENCARGADA DE RECURSOS HUMANOS</w:t>
            </w:r>
          </w:p>
        </w:tc>
      </w:tr>
      <w:tr w:rsidR="00DB4CFE" w14:paraId="30959414" w14:textId="77777777" w:rsidTr="00464E49">
        <w:tc>
          <w:tcPr>
            <w:cnfStyle w:val="001000000000" w:firstRow="0" w:lastRow="0" w:firstColumn="1" w:lastColumn="0" w:oddVBand="0" w:evenVBand="0" w:oddHBand="0" w:evenHBand="0" w:firstRowFirstColumn="0" w:firstRowLastColumn="0" w:lastRowFirstColumn="0" w:lastRowLastColumn="0"/>
            <w:tcW w:w="1975" w:type="dxa"/>
          </w:tcPr>
          <w:p w14:paraId="7D7E4C95" w14:textId="12B2A440" w:rsidR="00DB4CFE" w:rsidRPr="006C2F94" w:rsidRDefault="00E71D27" w:rsidP="00294EBE">
            <w:pPr>
              <w:jc w:val="center"/>
              <w:rPr>
                <w:rFonts w:ascii="Arial" w:hAnsi="Arial" w:cs="Arial"/>
                <w:b w:val="0"/>
                <w:bCs w:val="0"/>
                <w:sz w:val="20"/>
                <w:szCs w:val="20"/>
                <w:lang w:val="es-US"/>
              </w:rPr>
            </w:pPr>
            <w:r w:rsidRPr="0067233E">
              <w:rPr>
                <w:rFonts w:ascii="Arial" w:hAnsi="Arial" w:cs="Arial"/>
                <w:b w:val="0"/>
                <w:bCs w:val="0"/>
                <w:sz w:val="20"/>
                <w:szCs w:val="20"/>
              </w:rPr>
              <w:t>TO/AU/08/03</w:t>
            </w:r>
          </w:p>
        </w:tc>
        <w:tc>
          <w:tcPr>
            <w:tcW w:w="9502" w:type="dxa"/>
          </w:tcPr>
          <w:p w14:paraId="714CF666" w14:textId="6BA3F21E" w:rsidR="00DB4CFE" w:rsidRPr="00D410B0" w:rsidRDefault="00DB4CFE" w:rsidP="00294E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AUXILIAR ADMINISTRATIVO</w:t>
            </w:r>
          </w:p>
        </w:tc>
      </w:tr>
      <w:tr w:rsidR="00DB4CFE" w14:paraId="49214605"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55E81D4" w14:textId="2EC3402B" w:rsidR="00DB4CFE" w:rsidRPr="009910C9" w:rsidRDefault="009910C9" w:rsidP="009910C9">
            <w:pPr>
              <w:pStyle w:val="TITULO1"/>
              <w:rPr>
                <w:rFonts w:ascii="Arial" w:hAnsi="Arial" w:cs="Arial"/>
                <w:b w:val="0"/>
                <w:bCs w:val="0"/>
                <w:sz w:val="16"/>
                <w:szCs w:val="16"/>
                <w:lang w:val="es-US"/>
              </w:rPr>
            </w:pPr>
            <w:r w:rsidRPr="009910C9">
              <w:rPr>
                <w:rFonts w:ascii="Arial" w:hAnsi="Arial" w:cs="Arial"/>
                <w:b w:val="0"/>
                <w:bCs w:val="0"/>
                <w:sz w:val="18"/>
                <w:szCs w:val="16"/>
                <w:lang w:val="es-US"/>
              </w:rPr>
              <w:t>TO/IN/08/12</w:t>
            </w:r>
          </w:p>
        </w:tc>
        <w:tc>
          <w:tcPr>
            <w:tcW w:w="9502" w:type="dxa"/>
          </w:tcPr>
          <w:p w14:paraId="45A7958E" w14:textId="2044EEB0" w:rsidR="00DB4CFE" w:rsidRPr="00DB4CFE" w:rsidRDefault="00DB4CFE" w:rsidP="00294E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419"/>
              </w:rPr>
            </w:pPr>
            <w:r>
              <w:rPr>
                <w:rFonts w:ascii="Arial" w:hAnsi="Arial" w:cs="Arial"/>
                <w:sz w:val="20"/>
                <w:szCs w:val="20"/>
                <w:lang w:val="es-419"/>
              </w:rPr>
              <w:t>INTENDENTE</w:t>
            </w:r>
          </w:p>
        </w:tc>
      </w:tr>
    </w:tbl>
    <w:p w14:paraId="2695D701" w14:textId="6FEF7982" w:rsidR="00A36C40" w:rsidRDefault="00A36C40" w:rsidP="00666328">
      <w:pPr>
        <w:rPr>
          <w:sz w:val="28"/>
          <w:lang w:val="es-US"/>
        </w:rPr>
      </w:pPr>
    </w:p>
    <w:p w14:paraId="5D660F96" w14:textId="51156E68" w:rsidR="00A36C40" w:rsidRDefault="000D0801" w:rsidP="00666328">
      <w:pPr>
        <w:rPr>
          <w:sz w:val="28"/>
          <w:lang w:val="es-US"/>
        </w:rPr>
      </w:pPr>
      <w:r w:rsidRPr="000D0801">
        <w:rPr>
          <w:noProof/>
          <w:sz w:val="28"/>
          <w:lang w:val="es-US"/>
        </w:rPr>
        <w:drawing>
          <wp:anchor distT="0" distB="0" distL="114300" distR="114300" simplePos="0" relativeHeight="254637056" behindDoc="1" locked="0" layoutInCell="1" allowOverlap="1" wp14:anchorId="55114F7D" wp14:editId="29181D95">
            <wp:simplePos x="0" y="0"/>
            <wp:positionH relativeFrom="column">
              <wp:posOffset>1423670</wp:posOffset>
            </wp:positionH>
            <wp:positionV relativeFrom="paragraph">
              <wp:posOffset>10160</wp:posOffset>
            </wp:positionV>
            <wp:extent cx="5153744" cy="3286584"/>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53744" cy="3286584"/>
                    </a:xfrm>
                    <a:prstGeom prst="rect">
                      <a:avLst/>
                    </a:prstGeom>
                  </pic:spPr>
                </pic:pic>
              </a:graphicData>
            </a:graphic>
          </wp:anchor>
        </w:drawing>
      </w:r>
    </w:p>
    <w:p w14:paraId="2F70DF9C" w14:textId="674A9101" w:rsidR="00A36C40" w:rsidRDefault="00A36C40" w:rsidP="00666328">
      <w:pPr>
        <w:rPr>
          <w:sz w:val="28"/>
          <w:lang w:val="es-US"/>
        </w:rPr>
      </w:pPr>
    </w:p>
    <w:p w14:paraId="183F2FA7" w14:textId="79C593D4" w:rsidR="00A36C40" w:rsidRDefault="00A36C40" w:rsidP="00666328">
      <w:pPr>
        <w:rPr>
          <w:sz w:val="28"/>
          <w:lang w:val="es-US"/>
        </w:rPr>
      </w:pPr>
    </w:p>
    <w:p w14:paraId="4B13D430" w14:textId="3380D497" w:rsidR="00A36C40" w:rsidRDefault="00A36C40" w:rsidP="00666328">
      <w:pPr>
        <w:rPr>
          <w:sz w:val="28"/>
          <w:lang w:val="es-US"/>
        </w:rPr>
      </w:pPr>
    </w:p>
    <w:p w14:paraId="52C009F5" w14:textId="57153038" w:rsidR="00A36C40" w:rsidRDefault="00A36C40" w:rsidP="00666328">
      <w:pPr>
        <w:rPr>
          <w:sz w:val="28"/>
          <w:lang w:val="es-US"/>
        </w:rPr>
      </w:pPr>
    </w:p>
    <w:p w14:paraId="7B70187A" w14:textId="40CDA92B" w:rsidR="00F16E8F" w:rsidRDefault="00F16E8F" w:rsidP="00666328">
      <w:pPr>
        <w:rPr>
          <w:sz w:val="28"/>
          <w:lang w:val="es-US"/>
        </w:rPr>
      </w:pPr>
    </w:p>
    <w:p w14:paraId="0FE30A0F" w14:textId="77777777" w:rsidR="00F16E8F" w:rsidRDefault="00F16E8F" w:rsidP="00666328">
      <w:pPr>
        <w:rPr>
          <w:sz w:val="28"/>
          <w:lang w:val="es-US"/>
        </w:rPr>
      </w:pPr>
    </w:p>
    <w:p w14:paraId="14058AD0" w14:textId="77777777" w:rsidR="00F16E8F" w:rsidRDefault="00F16E8F" w:rsidP="00666328">
      <w:pPr>
        <w:rPr>
          <w:sz w:val="28"/>
          <w:lang w:val="es-US"/>
        </w:rPr>
      </w:pPr>
    </w:p>
    <w:p w14:paraId="33AB0B3B" w14:textId="0D088E88" w:rsidR="00F16E8F" w:rsidRDefault="00BF05E2" w:rsidP="00BF05E2">
      <w:pPr>
        <w:tabs>
          <w:tab w:val="left" w:pos="4695"/>
        </w:tabs>
        <w:rPr>
          <w:sz w:val="28"/>
          <w:lang w:val="es-US"/>
        </w:rPr>
      </w:pPr>
      <w:r>
        <w:rPr>
          <w:sz w:val="28"/>
          <w:lang w:val="es-US"/>
        </w:rPr>
        <w:tab/>
        <w:t xml:space="preserve">  </w:t>
      </w:r>
    </w:p>
    <w:p w14:paraId="43DA9CB7" w14:textId="01755347" w:rsidR="00F16E8F" w:rsidRDefault="00BF05E2" w:rsidP="00BF05E2">
      <w:pPr>
        <w:tabs>
          <w:tab w:val="left" w:pos="7365"/>
        </w:tabs>
        <w:rPr>
          <w:sz w:val="28"/>
          <w:lang w:val="es-US"/>
        </w:rPr>
      </w:pPr>
      <w:r>
        <w:rPr>
          <w:sz w:val="28"/>
          <w:lang w:val="es-US"/>
        </w:rPr>
        <w:tab/>
      </w:r>
    </w:p>
    <w:p w14:paraId="34BB00DB" w14:textId="77777777" w:rsidR="00F16E8F" w:rsidRDefault="00F16E8F" w:rsidP="00666328">
      <w:pPr>
        <w:rPr>
          <w:sz w:val="28"/>
          <w:lang w:val="es-US"/>
        </w:rPr>
      </w:pPr>
    </w:p>
    <w:p w14:paraId="051CAC60" w14:textId="77777777" w:rsidR="00F16E8F" w:rsidRDefault="00F16E8F" w:rsidP="00666328">
      <w:pPr>
        <w:rPr>
          <w:sz w:val="28"/>
          <w:lang w:val="es-US"/>
        </w:rPr>
      </w:pPr>
    </w:p>
    <w:p w14:paraId="380D980C" w14:textId="77777777" w:rsidR="00F16E8F" w:rsidRDefault="00F16E8F" w:rsidP="00666328">
      <w:pPr>
        <w:rPr>
          <w:sz w:val="28"/>
          <w:lang w:val="es-US"/>
        </w:rPr>
      </w:pPr>
    </w:p>
    <w:tbl>
      <w:tblPr>
        <w:tblStyle w:val="Tablanormal1"/>
        <w:tblW w:w="13320" w:type="dxa"/>
        <w:tblLook w:val="04A0" w:firstRow="1" w:lastRow="0" w:firstColumn="1" w:lastColumn="0" w:noHBand="0" w:noVBand="1"/>
      </w:tblPr>
      <w:tblGrid>
        <w:gridCol w:w="2547"/>
        <w:gridCol w:w="10773"/>
      </w:tblGrid>
      <w:tr w:rsidR="0040324C" w:rsidRPr="00AC59D2" w14:paraId="0D95C4B4"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B3786ED" w14:textId="77777777" w:rsidR="0040324C" w:rsidRDefault="0040324C" w:rsidP="0040324C">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0C3FFB3B" w14:textId="77777777" w:rsidR="0040324C" w:rsidRPr="00AC59D2" w:rsidRDefault="0040324C" w:rsidP="0040324C">
            <w:pPr>
              <w:jc w:val="center"/>
              <w:rPr>
                <w:rFonts w:ascii="Arial" w:hAnsi="Arial" w:cs="Arial"/>
                <w:b w:val="0"/>
                <w:bCs w:val="0"/>
                <w:sz w:val="20"/>
                <w:szCs w:val="20"/>
              </w:rPr>
            </w:pPr>
          </w:p>
        </w:tc>
      </w:tr>
      <w:tr w:rsidR="0040324C" w:rsidRPr="00AC59D2" w14:paraId="1550025A"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A7DEB2" w14:textId="77777777" w:rsidR="0040324C" w:rsidRPr="009A4BA2" w:rsidRDefault="0040324C" w:rsidP="0040324C">
            <w:pPr>
              <w:rPr>
                <w:rFonts w:ascii="Arial" w:hAnsi="Arial" w:cs="Arial"/>
                <w:bCs w:val="0"/>
                <w:sz w:val="20"/>
                <w:szCs w:val="20"/>
              </w:rPr>
            </w:pPr>
            <w:r w:rsidRPr="009A4BA2">
              <w:rPr>
                <w:rFonts w:ascii="Arial" w:hAnsi="Arial" w:cs="Arial"/>
                <w:bCs w:val="0"/>
                <w:sz w:val="20"/>
                <w:szCs w:val="20"/>
              </w:rPr>
              <w:t>Puesto</w:t>
            </w:r>
          </w:p>
        </w:tc>
        <w:tc>
          <w:tcPr>
            <w:tcW w:w="10773" w:type="dxa"/>
          </w:tcPr>
          <w:p w14:paraId="54171A12" w14:textId="333252E1" w:rsidR="0040324C" w:rsidRPr="00AC59D2" w:rsidRDefault="0040324C" w:rsidP="0040324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Auxiliar</w:t>
            </w:r>
            <w:r w:rsidR="0085673A">
              <w:rPr>
                <w:rFonts w:ascii="Arial" w:hAnsi="Arial" w:cs="Arial"/>
                <w:b/>
                <w:bCs/>
                <w:sz w:val="20"/>
                <w:szCs w:val="20"/>
              </w:rPr>
              <w:t xml:space="preserve"> Administrativo</w:t>
            </w:r>
          </w:p>
        </w:tc>
      </w:tr>
      <w:tr w:rsidR="0040324C" w:rsidRPr="00AC59D2" w14:paraId="29E89973"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3976FA0E" w14:textId="77777777" w:rsidR="0040324C" w:rsidRPr="009A4BA2" w:rsidRDefault="0040324C" w:rsidP="0040324C">
            <w:pPr>
              <w:rPr>
                <w:rFonts w:ascii="Arial" w:hAnsi="Arial" w:cs="Arial"/>
                <w:bCs w:val="0"/>
                <w:sz w:val="20"/>
                <w:szCs w:val="20"/>
              </w:rPr>
            </w:pPr>
            <w:r w:rsidRPr="009A4BA2">
              <w:rPr>
                <w:rFonts w:ascii="Arial" w:hAnsi="Arial" w:cs="Arial"/>
                <w:bCs w:val="0"/>
                <w:sz w:val="20"/>
                <w:szCs w:val="20"/>
              </w:rPr>
              <w:t>Unidad Administrativa de Adscripción</w:t>
            </w:r>
          </w:p>
        </w:tc>
        <w:tc>
          <w:tcPr>
            <w:tcW w:w="10773" w:type="dxa"/>
          </w:tcPr>
          <w:p w14:paraId="2463D03E" w14:textId="77777777" w:rsidR="0040324C" w:rsidRDefault="0040324C"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438963E" w14:textId="007707FB" w:rsidR="0040324C" w:rsidRPr="0040324C" w:rsidRDefault="0040324C"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Recursos Humanos</w:t>
            </w:r>
          </w:p>
        </w:tc>
      </w:tr>
      <w:tr w:rsidR="0040324C" w:rsidRPr="00AC59D2" w14:paraId="0DF02AB7"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538AD8" w14:textId="77777777" w:rsidR="0040324C" w:rsidRPr="009A4BA2" w:rsidRDefault="0040324C" w:rsidP="0040324C">
            <w:pPr>
              <w:rPr>
                <w:rFonts w:ascii="Arial" w:hAnsi="Arial" w:cs="Arial"/>
                <w:bCs w:val="0"/>
                <w:sz w:val="20"/>
                <w:szCs w:val="20"/>
              </w:rPr>
            </w:pPr>
            <w:r w:rsidRPr="009A4BA2">
              <w:rPr>
                <w:rFonts w:ascii="Arial" w:hAnsi="Arial" w:cs="Arial"/>
                <w:bCs w:val="0"/>
                <w:sz w:val="20"/>
                <w:szCs w:val="20"/>
              </w:rPr>
              <w:t>Clave Administrativa de Puesto</w:t>
            </w:r>
          </w:p>
        </w:tc>
        <w:tc>
          <w:tcPr>
            <w:tcW w:w="10773" w:type="dxa"/>
          </w:tcPr>
          <w:p w14:paraId="2F0277E8" w14:textId="77777777" w:rsidR="0040324C" w:rsidRDefault="0040324C" w:rsidP="0040324C">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0CBEC74A" w14:textId="77777777" w:rsidR="0040324C" w:rsidRPr="00AC59D2" w:rsidRDefault="0040324C" w:rsidP="0040324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7233E">
              <w:rPr>
                <w:rFonts w:ascii="Arial" w:hAnsi="Arial" w:cs="Arial"/>
                <w:b/>
                <w:bCs/>
                <w:sz w:val="20"/>
                <w:szCs w:val="20"/>
              </w:rPr>
              <w:t>TO/AU/08/03</w:t>
            </w:r>
          </w:p>
        </w:tc>
      </w:tr>
      <w:tr w:rsidR="0040324C" w:rsidRPr="00AC59D2" w14:paraId="747D86F8"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1A3773C" w14:textId="77777777" w:rsidR="0040324C" w:rsidRPr="009A4BA2" w:rsidRDefault="0040324C" w:rsidP="0040324C">
            <w:pPr>
              <w:rPr>
                <w:rFonts w:ascii="Arial" w:hAnsi="Arial" w:cs="Arial"/>
                <w:bCs w:val="0"/>
                <w:sz w:val="20"/>
                <w:szCs w:val="20"/>
              </w:rPr>
            </w:pPr>
            <w:r w:rsidRPr="009A4BA2">
              <w:rPr>
                <w:rFonts w:ascii="Arial" w:hAnsi="Arial" w:cs="Arial"/>
                <w:bCs w:val="0"/>
                <w:sz w:val="20"/>
                <w:szCs w:val="20"/>
              </w:rPr>
              <w:t>Nivel Jerárquico de Carácter Administrativo</w:t>
            </w:r>
          </w:p>
        </w:tc>
        <w:tc>
          <w:tcPr>
            <w:tcW w:w="10773" w:type="dxa"/>
          </w:tcPr>
          <w:p w14:paraId="072220F3" w14:textId="77777777" w:rsidR="0040324C" w:rsidRPr="00AC59D2" w:rsidRDefault="0040324C"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356D030" w14:textId="77777777" w:rsidR="0040324C" w:rsidRPr="00AC59D2" w:rsidRDefault="0040324C" w:rsidP="004032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40324C" w:rsidRPr="0060207D" w14:paraId="63FA564A"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AFC784" w14:textId="77777777" w:rsidR="0040324C" w:rsidRPr="009A4BA2" w:rsidRDefault="0040324C" w:rsidP="0040324C">
            <w:pPr>
              <w:rPr>
                <w:rFonts w:ascii="Arial" w:hAnsi="Arial" w:cs="Arial"/>
                <w:bCs w:val="0"/>
                <w:sz w:val="20"/>
                <w:szCs w:val="20"/>
              </w:rPr>
            </w:pPr>
            <w:r w:rsidRPr="009A4BA2">
              <w:rPr>
                <w:rFonts w:ascii="Arial" w:hAnsi="Arial" w:cs="Arial"/>
                <w:bCs w:val="0"/>
                <w:sz w:val="20"/>
                <w:szCs w:val="20"/>
              </w:rPr>
              <w:t>Perfil de Puesto</w:t>
            </w:r>
          </w:p>
        </w:tc>
        <w:tc>
          <w:tcPr>
            <w:tcW w:w="10773" w:type="dxa"/>
          </w:tcPr>
          <w:p w14:paraId="0885CA54" w14:textId="77777777" w:rsidR="0040324C" w:rsidRPr="00E24C4A" w:rsidRDefault="0040324C" w:rsidP="001C1FC4">
            <w:pPr>
              <w:pStyle w:val="Prrafodelista"/>
              <w:numPr>
                <w:ilvl w:val="0"/>
                <w:numId w:val="76"/>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Escolaridad:</w:t>
            </w:r>
            <w:r w:rsidRPr="00E24C4A">
              <w:rPr>
                <w:rFonts w:ascii="Arial" w:hAnsi="Arial" w:cs="Arial"/>
                <w:sz w:val="20"/>
                <w:szCs w:val="20"/>
              </w:rPr>
              <w:t xml:space="preserve"> Mínimo </w:t>
            </w:r>
            <w:r>
              <w:rPr>
                <w:rFonts w:ascii="Arial" w:hAnsi="Arial" w:cs="Arial"/>
                <w:sz w:val="20"/>
                <w:szCs w:val="20"/>
              </w:rPr>
              <w:t>b</w:t>
            </w:r>
            <w:r w:rsidRPr="00E24C4A">
              <w:rPr>
                <w:rFonts w:ascii="Arial" w:hAnsi="Arial" w:cs="Arial"/>
                <w:sz w:val="20"/>
                <w:szCs w:val="20"/>
              </w:rPr>
              <w:t>achillerato</w:t>
            </w:r>
            <w:r>
              <w:rPr>
                <w:rFonts w:ascii="Arial" w:hAnsi="Arial" w:cs="Arial"/>
                <w:sz w:val="20"/>
                <w:szCs w:val="20"/>
              </w:rPr>
              <w:t>.</w:t>
            </w:r>
          </w:p>
          <w:p w14:paraId="0FAFB4E9" w14:textId="77777777" w:rsidR="0040324C" w:rsidRPr="00E24C4A" w:rsidRDefault="0040324C" w:rsidP="001C1FC4">
            <w:pPr>
              <w:pStyle w:val="Prrafodelista"/>
              <w:numPr>
                <w:ilvl w:val="0"/>
                <w:numId w:val="76"/>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Experiencia:  1 año en ejercicio de actividades afines</w:t>
            </w:r>
          </w:p>
          <w:p w14:paraId="62BC118E" w14:textId="3E3FE2EB" w:rsidR="0040324C" w:rsidRPr="00D700A7" w:rsidRDefault="0040324C" w:rsidP="001C1FC4">
            <w:pPr>
              <w:pStyle w:val="Prrafodelista"/>
              <w:numPr>
                <w:ilvl w:val="0"/>
                <w:numId w:val="76"/>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24C4A">
              <w:rPr>
                <w:rFonts w:ascii="Arial" w:hAnsi="Arial" w:cs="Arial"/>
                <w:sz w:val="20"/>
                <w:szCs w:val="20"/>
              </w:rPr>
              <w:t xml:space="preserve">Auxiliar en la ejecución, </w:t>
            </w:r>
            <w:r w:rsidR="00B243CE">
              <w:rPr>
                <w:rFonts w:ascii="Arial" w:hAnsi="Arial" w:cs="Arial"/>
                <w:sz w:val="20"/>
                <w:szCs w:val="20"/>
              </w:rPr>
              <w:t>recopilación, verificación y actualización de expedientes y apoyo en la elaboración de oficios y contrat</w:t>
            </w:r>
            <w:r w:rsidR="00FF076B">
              <w:rPr>
                <w:rFonts w:ascii="Arial" w:hAnsi="Arial" w:cs="Arial"/>
                <w:sz w:val="20"/>
                <w:szCs w:val="20"/>
              </w:rPr>
              <w:t>os.</w:t>
            </w:r>
          </w:p>
        </w:tc>
      </w:tr>
    </w:tbl>
    <w:p w14:paraId="2C4AD1A6" w14:textId="77777777" w:rsidR="00A36C40" w:rsidRDefault="00A36C40" w:rsidP="00666328">
      <w:pPr>
        <w:rPr>
          <w:sz w:val="28"/>
        </w:rPr>
      </w:pPr>
    </w:p>
    <w:p w14:paraId="1119BF0E" w14:textId="5C293763" w:rsidR="00EA2BE4" w:rsidRPr="0040324C" w:rsidRDefault="00EA2BE4" w:rsidP="00666328">
      <w:pPr>
        <w:rPr>
          <w:sz w:val="28"/>
        </w:rPr>
      </w:pPr>
      <w:r>
        <w:rPr>
          <w:noProof/>
          <w:lang w:val="es-ES" w:eastAsia="es-ES"/>
        </w:rPr>
        <mc:AlternateContent>
          <mc:Choice Requires="wps">
            <w:drawing>
              <wp:anchor distT="45720" distB="45720" distL="114300" distR="114300" simplePos="0" relativeHeight="254030848" behindDoc="1" locked="0" layoutInCell="1" allowOverlap="1" wp14:anchorId="343EA902" wp14:editId="5D3D1809">
                <wp:simplePos x="0" y="0"/>
                <wp:positionH relativeFrom="margin">
                  <wp:align>left</wp:align>
                </wp:positionH>
                <wp:positionV relativeFrom="paragraph">
                  <wp:posOffset>13823</wp:posOffset>
                </wp:positionV>
                <wp:extent cx="8429625" cy="300990"/>
                <wp:effectExtent l="0" t="0" r="28575" b="2286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2C74BF6C" w14:textId="715E86B3" w:rsidR="00EA2BE4" w:rsidRPr="00210B30" w:rsidRDefault="00AA6D38" w:rsidP="00EA2BE4">
                            <w:pPr>
                              <w:rPr>
                                <w:rFonts w:ascii="Arial" w:hAnsi="Arial" w:cs="Arial"/>
                                <w:sz w:val="20"/>
                                <w:szCs w:val="20"/>
                                <w:lang w:val="es-US"/>
                              </w:rPr>
                            </w:pPr>
                            <w:r>
                              <w:rPr>
                                <w:rFonts w:ascii="Arial" w:hAnsi="Arial" w:cs="Arial"/>
                                <w:b/>
                                <w:sz w:val="20"/>
                                <w:szCs w:val="20"/>
                                <w:lang w:val="es-419"/>
                              </w:rPr>
                              <w:t>RECURSOS HUMANOS</w:t>
                            </w:r>
                            <w:r w:rsidR="00EA2BE4" w:rsidRPr="00210B30">
                              <w:rPr>
                                <w:rFonts w:ascii="Arial" w:hAnsi="Arial" w:cs="Arial"/>
                                <w:b/>
                                <w:sz w:val="20"/>
                                <w:szCs w:val="20"/>
                                <w:lang w:val="es-US"/>
                              </w:rPr>
                              <w:t xml:space="preserve">                                                      </w:t>
                            </w:r>
                            <w:r w:rsidR="00EA2BE4" w:rsidRPr="00210B30">
                              <w:rPr>
                                <w:rFonts w:ascii="Arial" w:hAnsi="Arial" w:cs="Arial"/>
                                <w:b/>
                                <w:sz w:val="20"/>
                                <w:szCs w:val="20"/>
                                <w:lang w:val="es-419"/>
                              </w:rPr>
                              <w:t xml:space="preserve">                </w:t>
                            </w:r>
                            <w:r w:rsidR="00EA2BE4" w:rsidRPr="00210B30">
                              <w:rPr>
                                <w:rFonts w:ascii="Arial" w:hAnsi="Arial" w:cs="Arial"/>
                                <w:b/>
                                <w:sz w:val="20"/>
                                <w:szCs w:val="20"/>
                                <w:lang w:val="es-US"/>
                              </w:rPr>
                              <w:t xml:space="preserve">                                                                     </w:t>
                            </w:r>
                            <w:r w:rsidR="00EA2BE4" w:rsidRPr="00210B30">
                              <w:rPr>
                                <w:rFonts w:ascii="Arial" w:hAnsi="Arial" w:cs="Arial"/>
                                <w:b/>
                                <w:sz w:val="20"/>
                                <w:szCs w:val="20"/>
                                <w:lang w:val="es-419"/>
                              </w:rPr>
                              <w:t xml:space="preserve">NOMBRE: </w:t>
                            </w:r>
                            <w:r w:rsidR="00EA2BE4">
                              <w:rPr>
                                <w:rFonts w:ascii="Arial" w:hAnsi="Arial" w:cs="Arial"/>
                                <w:b/>
                                <w:sz w:val="20"/>
                                <w:szCs w:val="20"/>
                                <w:lang w:val="es-US"/>
                              </w:rPr>
                              <w:t>AUXILIAR</w:t>
                            </w:r>
                          </w:p>
                          <w:p w14:paraId="15E06256" w14:textId="77777777" w:rsidR="00EA2BE4" w:rsidRPr="00210B30" w:rsidRDefault="00EA2BE4" w:rsidP="00EA2BE4">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EA902" id="_x0000_s1125" type="#_x0000_t202" style="position:absolute;margin-left:0;margin-top:1.1pt;width:663.75pt;height:23.7pt;z-index:-249285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" strokecolor="black [3213]">
                <v:textbox>
                  <w:txbxContent>
                    <w:p w14:paraId="2C74BF6C" w14:textId="715E86B3" w:rsidR="00EA2BE4" w:rsidRPr="00210B30" w:rsidRDefault="00AA6D38" w:rsidP="00EA2BE4">
                      <w:pPr>
                        <w:rPr>
                          <w:rFonts w:ascii="Arial" w:hAnsi="Arial" w:cs="Arial"/>
                          <w:sz w:val="20"/>
                          <w:szCs w:val="20"/>
                          <w:lang w:val="es-US"/>
                        </w:rPr>
                      </w:pPr>
                      <w:r>
                        <w:rPr>
                          <w:rFonts w:ascii="Arial" w:hAnsi="Arial" w:cs="Arial"/>
                          <w:b/>
                          <w:sz w:val="20"/>
                          <w:szCs w:val="20"/>
                          <w:lang w:val="es-419"/>
                        </w:rPr>
                        <w:t>RECURSOS HUMANOS</w:t>
                      </w:r>
                      <w:r w:rsidR="00EA2BE4" w:rsidRPr="00210B30">
                        <w:rPr>
                          <w:rFonts w:ascii="Arial" w:hAnsi="Arial" w:cs="Arial"/>
                          <w:b/>
                          <w:sz w:val="20"/>
                          <w:szCs w:val="20"/>
                          <w:lang w:val="es-US"/>
                        </w:rPr>
                        <w:t xml:space="preserve">                                                      </w:t>
                      </w:r>
                      <w:r w:rsidR="00EA2BE4" w:rsidRPr="00210B30">
                        <w:rPr>
                          <w:rFonts w:ascii="Arial" w:hAnsi="Arial" w:cs="Arial"/>
                          <w:b/>
                          <w:sz w:val="20"/>
                          <w:szCs w:val="20"/>
                          <w:lang w:val="es-419"/>
                        </w:rPr>
                        <w:t xml:space="preserve">                </w:t>
                      </w:r>
                      <w:r w:rsidR="00EA2BE4" w:rsidRPr="00210B30">
                        <w:rPr>
                          <w:rFonts w:ascii="Arial" w:hAnsi="Arial" w:cs="Arial"/>
                          <w:b/>
                          <w:sz w:val="20"/>
                          <w:szCs w:val="20"/>
                          <w:lang w:val="es-US"/>
                        </w:rPr>
                        <w:t xml:space="preserve">                                                                     </w:t>
                      </w:r>
                      <w:r w:rsidR="00EA2BE4" w:rsidRPr="00210B30">
                        <w:rPr>
                          <w:rFonts w:ascii="Arial" w:hAnsi="Arial" w:cs="Arial"/>
                          <w:b/>
                          <w:sz w:val="20"/>
                          <w:szCs w:val="20"/>
                          <w:lang w:val="es-419"/>
                        </w:rPr>
                        <w:t xml:space="preserve">NOMBRE: </w:t>
                      </w:r>
                      <w:r w:rsidR="00EA2BE4">
                        <w:rPr>
                          <w:rFonts w:ascii="Arial" w:hAnsi="Arial" w:cs="Arial"/>
                          <w:b/>
                          <w:sz w:val="20"/>
                          <w:szCs w:val="20"/>
                          <w:lang w:val="es-US"/>
                        </w:rPr>
                        <w:t>AUXILIAR</w:t>
                      </w:r>
                    </w:p>
                    <w:p w14:paraId="15E06256" w14:textId="77777777" w:rsidR="00EA2BE4" w:rsidRPr="00210B30" w:rsidRDefault="00EA2BE4" w:rsidP="00EA2BE4">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F16E8F" w14:paraId="1B46BF9D" w14:textId="77777777" w:rsidTr="00276630">
        <w:trPr>
          <w:trHeight w:val="419"/>
        </w:trPr>
        <w:tc>
          <w:tcPr>
            <w:tcW w:w="13315" w:type="dxa"/>
          </w:tcPr>
          <w:p w14:paraId="4F9D38AE" w14:textId="77777777" w:rsidR="00F16E8F" w:rsidRPr="00590CEE" w:rsidRDefault="00F16E8F" w:rsidP="00D90815">
            <w:pPr>
              <w:jc w:val="both"/>
              <w:rPr>
                <w:rFonts w:ascii="Arial" w:hAnsi="Arial" w:cs="Arial"/>
                <w:b/>
                <w:bCs/>
                <w:sz w:val="20"/>
                <w:szCs w:val="20"/>
                <w:lang w:val="es-US"/>
              </w:rPr>
            </w:pPr>
            <w:r>
              <w:rPr>
                <w:rFonts w:ascii="Arial" w:hAnsi="Arial" w:cs="Arial"/>
                <w:b/>
                <w:bCs/>
                <w:sz w:val="20"/>
                <w:szCs w:val="20"/>
                <w:lang w:val="es-US"/>
              </w:rPr>
              <w:t>DESCRIPCIÓN DE FUNCIONES, RESPONSABILIDADES Y ACTIVIDADES</w:t>
            </w:r>
          </w:p>
          <w:p w14:paraId="5D943F21" w14:textId="77777777" w:rsidR="00F16E8F" w:rsidRPr="00BE4C2F" w:rsidRDefault="00F16E8F" w:rsidP="00D90815">
            <w:pPr>
              <w:jc w:val="both"/>
              <w:rPr>
                <w:rFonts w:ascii="Arial" w:hAnsi="Arial" w:cs="Arial"/>
                <w:sz w:val="20"/>
                <w:szCs w:val="20"/>
                <w:lang w:val="es-US"/>
              </w:rPr>
            </w:pPr>
          </w:p>
        </w:tc>
      </w:tr>
      <w:tr w:rsidR="00F16E8F" w:rsidRPr="00232109" w14:paraId="452160B5" w14:textId="77777777" w:rsidTr="00D90815">
        <w:trPr>
          <w:trHeight w:val="1517"/>
        </w:trPr>
        <w:tc>
          <w:tcPr>
            <w:tcW w:w="13315" w:type="dxa"/>
          </w:tcPr>
          <w:p w14:paraId="329907AB"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Atender al público y a las áreas de la Administración Pública.</w:t>
            </w:r>
          </w:p>
          <w:p w14:paraId="52AAE88B"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 xml:space="preserve">Elaborar oficios y documentación diversa encomendada. </w:t>
            </w:r>
          </w:p>
          <w:p w14:paraId="5894553F"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 xml:space="preserve">Registrar y dar seguimiento a la documentación remitida al área. </w:t>
            </w:r>
          </w:p>
          <w:p w14:paraId="0BBB9968"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 xml:space="preserve">Llevar el control de archivos y documentación del área. </w:t>
            </w:r>
          </w:p>
          <w:p w14:paraId="0D19A1E9"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 xml:space="preserve">Realizar el registro y control de atención de los requerimientos de las áreas Administrativas. </w:t>
            </w:r>
          </w:p>
          <w:p w14:paraId="527E8CE7"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Llevar el control de agenda.</w:t>
            </w:r>
          </w:p>
          <w:p w14:paraId="4CDB85AE" w14:textId="77777777" w:rsidR="00276630" w:rsidRDefault="00EA2BE4" w:rsidP="001C1FC4">
            <w:pPr>
              <w:pStyle w:val="Prrafodelista"/>
              <w:numPr>
                <w:ilvl w:val="0"/>
                <w:numId w:val="300"/>
              </w:numPr>
              <w:jc w:val="both"/>
              <w:rPr>
                <w:rFonts w:ascii="Arial" w:hAnsi="Arial" w:cs="Arial"/>
                <w:sz w:val="20"/>
                <w:szCs w:val="20"/>
                <w:lang w:val="es-US"/>
              </w:rPr>
            </w:pPr>
            <w:r w:rsidRPr="00276630">
              <w:rPr>
                <w:rFonts w:ascii="Arial" w:hAnsi="Arial" w:cs="Arial"/>
                <w:sz w:val="20"/>
                <w:szCs w:val="20"/>
                <w:lang w:val="es-US"/>
              </w:rPr>
              <w:t>Auxiliar en el control de inventario de materiales.</w:t>
            </w:r>
          </w:p>
          <w:p w14:paraId="472496B9" w14:textId="44367992" w:rsidR="009334F2" w:rsidRPr="00DC1E3D" w:rsidRDefault="00CC3CE0" w:rsidP="001C1FC4">
            <w:pPr>
              <w:pStyle w:val="Prrafodelista"/>
              <w:numPr>
                <w:ilvl w:val="0"/>
                <w:numId w:val="300"/>
              </w:numPr>
              <w:jc w:val="both"/>
              <w:rPr>
                <w:rFonts w:ascii="Arial" w:hAnsi="Arial" w:cs="Arial"/>
                <w:sz w:val="20"/>
                <w:szCs w:val="20"/>
                <w:lang w:val="es-US"/>
              </w:rPr>
            </w:pPr>
            <w:r w:rsidRPr="00DC1E3D">
              <w:rPr>
                <w:rFonts w:ascii="Arial" w:hAnsi="Arial" w:cs="Arial"/>
                <w:sz w:val="20"/>
                <w:szCs w:val="20"/>
                <w:lang w:val="es-US"/>
              </w:rPr>
              <w:t>Elaborar</w:t>
            </w:r>
            <w:r w:rsidR="00276630" w:rsidRPr="00DC1E3D">
              <w:rPr>
                <w:rFonts w:ascii="Arial" w:hAnsi="Arial" w:cs="Arial"/>
                <w:sz w:val="20"/>
                <w:szCs w:val="20"/>
                <w:lang w:val="es-US"/>
              </w:rPr>
              <w:t xml:space="preserve"> los oficios dirigidos a la Tesorería Municipal respecto a los descuentos que deban aplicarse al personal con motivo de incidencias y demás pagos correspondientes.</w:t>
            </w:r>
          </w:p>
          <w:p w14:paraId="66E6B98B" w14:textId="7A87F585" w:rsidR="00276630" w:rsidRPr="00DC1E3D" w:rsidRDefault="00276630" w:rsidP="001C1FC4">
            <w:pPr>
              <w:pStyle w:val="Prrafodelista"/>
              <w:numPr>
                <w:ilvl w:val="0"/>
                <w:numId w:val="300"/>
              </w:numPr>
              <w:jc w:val="both"/>
              <w:rPr>
                <w:rFonts w:ascii="Arial" w:hAnsi="Arial" w:cs="Arial"/>
                <w:sz w:val="20"/>
                <w:szCs w:val="20"/>
                <w:lang w:val="es-US"/>
              </w:rPr>
            </w:pPr>
            <w:r w:rsidRPr="00DC1E3D">
              <w:rPr>
                <w:rFonts w:ascii="Arial" w:hAnsi="Arial" w:cs="Arial"/>
                <w:sz w:val="20"/>
                <w:szCs w:val="20"/>
                <w:lang w:val="es-419"/>
              </w:rPr>
              <w:t>Elaborar los oficios que se generen en el área.</w:t>
            </w:r>
          </w:p>
          <w:p w14:paraId="4CE2D9F0" w14:textId="0BDD4514" w:rsidR="00276630" w:rsidRPr="00DC1E3D" w:rsidRDefault="00276630" w:rsidP="001C1FC4">
            <w:pPr>
              <w:pStyle w:val="Prrafodelista"/>
              <w:numPr>
                <w:ilvl w:val="0"/>
                <w:numId w:val="300"/>
              </w:numPr>
              <w:jc w:val="both"/>
              <w:rPr>
                <w:rFonts w:ascii="Arial" w:hAnsi="Arial" w:cs="Arial"/>
                <w:sz w:val="20"/>
                <w:szCs w:val="20"/>
                <w:lang w:val="es-419"/>
              </w:rPr>
            </w:pPr>
            <w:r w:rsidRPr="00DC1E3D">
              <w:rPr>
                <w:rFonts w:ascii="Arial" w:hAnsi="Arial" w:cs="Arial"/>
                <w:sz w:val="20"/>
                <w:szCs w:val="20"/>
                <w:lang w:val="es-419"/>
              </w:rPr>
              <w:t>Elaborar las circulares para informar respecto a días inhábiles y demás información laboral que deba hacerse de conocimiento de los trabajadores</w:t>
            </w:r>
            <w:r w:rsidR="00B243CE" w:rsidRPr="00DC1E3D">
              <w:rPr>
                <w:rFonts w:ascii="Arial" w:hAnsi="Arial" w:cs="Arial"/>
                <w:sz w:val="20"/>
                <w:szCs w:val="20"/>
                <w:lang w:val="es-419"/>
              </w:rPr>
              <w:t>.</w:t>
            </w:r>
          </w:p>
          <w:p w14:paraId="0E1F354A" w14:textId="3B70868E" w:rsidR="00F16E8F" w:rsidRPr="00276630" w:rsidRDefault="00EA2BE4" w:rsidP="001C1FC4">
            <w:pPr>
              <w:pStyle w:val="Prrafodelista"/>
              <w:numPr>
                <w:ilvl w:val="0"/>
                <w:numId w:val="300"/>
              </w:numPr>
              <w:jc w:val="both"/>
              <w:rPr>
                <w:rFonts w:ascii="Arial" w:hAnsi="Arial" w:cs="Arial"/>
                <w:sz w:val="20"/>
                <w:szCs w:val="20"/>
                <w:lang w:val="es-US"/>
              </w:rPr>
            </w:pPr>
            <w:r w:rsidRPr="00276630">
              <w:rPr>
                <w:rFonts w:ascii="Arial" w:eastAsia="Times New Roman" w:hAnsi="Arial" w:cs="Arial"/>
                <w:color w:val="000000"/>
                <w:sz w:val="20"/>
                <w:szCs w:val="20"/>
                <w:lang w:eastAsia="es-MX"/>
              </w:rPr>
              <w:t>Las demás que le sean encomendadas en el ámbito de su competencia por su superior jerárquico</w:t>
            </w:r>
            <w:r w:rsidRPr="00276630">
              <w:rPr>
                <w:rFonts w:ascii="Arial" w:eastAsia="Times New Roman" w:hAnsi="Arial" w:cs="Arial"/>
                <w:color w:val="000000"/>
                <w:sz w:val="20"/>
                <w:szCs w:val="20"/>
                <w:lang w:val="es-419" w:eastAsia="es-MX"/>
              </w:rPr>
              <w:t>.</w:t>
            </w:r>
          </w:p>
          <w:p w14:paraId="747199AC" w14:textId="3DB61A64" w:rsidR="00EA2BE4" w:rsidRPr="00A37692" w:rsidRDefault="00EA2BE4" w:rsidP="00EA2BE4">
            <w:pPr>
              <w:pStyle w:val="Prrafodelista"/>
              <w:ind w:left="589"/>
              <w:jc w:val="both"/>
              <w:rPr>
                <w:rFonts w:ascii="Arial" w:hAnsi="Arial" w:cs="Arial"/>
                <w:sz w:val="20"/>
                <w:szCs w:val="20"/>
                <w:lang w:val="es-US"/>
              </w:rPr>
            </w:pPr>
          </w:p>
        </w:tc>
      </w:tr>
    </w:tbl>
    <w:p w14:paraId="6FA13AC9" w14:textId="77777777" w:rsidR="00666328" w:rsidRDefault="00666328" w:rsidP="00666328">
      <w:pPr>
        <w:rPr>
          <w:sz w:val="28"/>
          <w:lang w:val="es-US"/>
        </w:rPr>
      </w:pPr>
    </w:p>
    <w:p w14:paraId="2670B931" w14:textId="77777777" w:rsidR="00EA2BE4" w:rsidRDefault="00EA2BE4" w:rsidP="00666328">
      <w:pPr>
        <w:rPr>
          <w:sz w:val="28"/>
          <w:lang w:val="es-US"/>
        </w:rPr>
      </w:pPr>
    </w:p>
    <w:tbl>
      <w:tblPr>
        <w:tblStyle w:val="Tablanormal1"/>
        <w:tblW w:w="13320" w:type="dxa"/>
        <w:tblLook w:val="04A0" w:firstRow="1" w:lastRow="0" w:firstColumn="1" w:lastColumn="0" w:noHBand="0" w:noVBand="1"/>
      </w:tblPr>
      <w:tblGrid>
        <w:gridCol w:w="2547"/>
        <w:gridCol w:w="10773"/>
      </w:tblGrid>
      <w:tr w:rsidR="00666328" w:rsidRPr="00AC59D2" w14:paraId="31625138" w14:textId="77777777" w:rsidTr="00464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C8ECE89" w14:textId="77777777" w:rsidR="00F16E8F" w:rsidRDefault="00F16E8F" w:rsidP="004B0858">
            <w:pPr>
              <w:jc w:val="center"/>
              <w:rPr>
                <w:rFonts w:ascii="Arial" w:hAnsi="Arial" w:cs="Arial"/>
                <w:b w:val="0"/>
                <w:bCs w:val="0"/>
                <w:sz w:val="20"/>
                <w:szCs w:val="20"/>
              </w:rPr>
            </w:pPr>
          </w:p>
          <w:p w14:paraId="542C8498" w14:textId="77777777" w:rsidR="00666328" w:rsidRDefault="00666328" w:rsidP="004B0858">
            <w:pPr>
              <w:jc w:val="center"/>
              <w:rPr>
                <w:rFonts w:ascii="Arial" w:hAnsi="Arial" w:cs="Arial"/>
                <w:b w:val="0"/>
                <w:bCs w:val="0"/>
                <w:sz w:val="20"/>
                <w:szCs w:val="20"/>
              </w:rPr>
            </w:pPr>
            <w:r w:rsidRPr="00AC59D2">
              <w:rPr>
                <w:rFonts w:ascii="Arial" w:hAnsi="Arial" w:cs="Arial"/>
                <w:b w:val="0"/>
                <w:bCs w:val="0"/>
                <w:sz w:val="20"/>
                <w:szCs w:val="20"/>
              </w:rPr>
              <w:t>DESCRIPCIÓN DE PUESTO</w:t>
            </w:r>
          </w:p>
          <w:p w14:paraId="4AE79595" w14:textId="77777777" w:rsidR="00666328" w:rsidRPr="00AC59D2" w:rsidRDefault="00666328" w:rsidP="004B0858">
            <w:pPr>
              <w:jc w:val="center"/>
              <w:rPr>
                <w:rFonts w:ascii="Arial" w:hAnsi="Arial" w:cs="Arial"/>
                <w:b w:val="0"/>
                <w:bCs w:val="0"/>
                <w:sz w:val="20"/>
                <w:szCs w:val="20"/>
              </w:rPr>
            </w:pPr>
          </w:p>
        </w:tc>
      </w:tr>
      <w:tr w:rsidR="00666328" w:rsidRPr="00AC59D2" w14:paraId="3423EC87"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D28DE3" w14:textId="77777777" w:rsidR="00666328" w:rsidRPr="000F30F1" w:rsidRDefault="00666328" w:rsidP="004B0858">
            <w:pPr>
              <w:rPr>
                <w:rFonts w:ascii="Arial" w:hAnsi="Arial" w:cs="Arial"/>
                <w:bCs w:val="0"/>
                <w:sz w:val="20"/>
                <w:szCs w:val="20"/>
              </w:rPr>
            </w:pPr>
            <w:r w:rsidRPr="000F30F1">
              <w:rPr>
                <w:rFonts w:ascii="Arial" w:hAnsi="Arial" w:cs="Arial"/>
                <w:bCs w:val="0"/>
                <w:sz w:val="20"/>
                <w:szCs w:val="20"/>
              </w:rPr>
              <w:t>Puesto</w:t>
            </w:r>
          </w:p>
        </w:tc>
        <w:tc>
          <w:tcPr>
            <w:tcW w:w="10773" w:type="dxa"/>
          </w:tcPr>
          <w:p w14:paraId="5F9A0E50" w14:textId="77777777" w:rsidR="00666328" w:rsidRPr="00AC59D2" w:rsidRDefault="006663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Intendente.</w:t>
            </w:r>
          </w:p>
        </w:tc>
      </w:tr>
      <w:tr w:rsidR="00666328" w:rsidRPr="00AC59D2" w14:paraId="71DCC318" w14:textId="77777777" w:rsidTr="00464E49">
        <w:tc>
          <w:tcPr>
            <w:cnfStyle w:val="001000000000" w:firstRow="0" w:lastRow="0" w:firstColumn="1" w:lastColumn="0" w:oddVBand="0" w:evenVBand="0" w:oddHBand="0" w:evenHBand="0" w:firstRowFirstColumn="0" w:firstRowLastColumn="0" w:lastRowFirstColumn="0" w:lastRowLastColumn="0"/>
            <w:tcW w:w="2547" w:type="dxa"/>
          </w:tcPr>
          <w:p w14:paraId="6135CC3C" w14:textId="77777777" w:rsidR="00666328" w:rsidRPr="000F30F1" w:rsidRDefault="00666328" w:rsidP="004B0858">
            <w:pPr>
              <w:rPr>
                <w:rFonts w:ascii="Arial" w:hAnsi="Arial" w:cs="Arial"/>
                <w:bCs w:val="0"/>
                <w:sz w:val="20"/>
                <w:szCs w:val="20"/>
              </w:rPr>
            </w:pPr>
            <w:r w:rsidRPr="000F30F1">
              <w:rPr>
                <w:rFonts w:ascii="Arial" w:hAnsi="Arial" w:cs="Arial"/>
                <w:bCs w:val="0"/>
                <w:sz w:val="20"/>
                <w:szCs w:val="20"/>
              </w:rPr>
              <w:t>Unidad Administrativa de Adscripción</w:t>
            </w:r>
          </w:p>
        </w:tc>
        <w:tc>
          <w:tcPr>
            <w:tcW w:w="10773" w:type="dxa"/>
          </w:tcPr>
          <w:p w14:paraId="7208D146" w14:textId="77777777" w:rsidR="00031A99" w:rsidRDefault="00031A9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E907CA" w14:textId="4967B5F9" w:rsidR="00666328" w:rsidRPr="004937D4" w:rsidRDefault="004937D4"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419"/>
              </w:rPr>
            </w:pPr>
            <w:r>
              <w:rPr>
                <w:rFonts w:ascii="Arial" w:hAnsi="Arial" w:cs="Arial"/>
                <w:b/>
                <w:bCs/>
                <w:sz w:val="20"/>
                <w:szCs w:val="20"/>
                <w:lang w:val="es-419"/>
              </w:rPr>
              <w:t>Recursos Humanos</w:t>
            </w:r>
          </w:p>
        </w:tc>
      </w:tr>
      <w:tr w:rsidR="00666328" w:rsidRPr="00AC59D2" w14:paraId="3471D9C6"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357371" w14:textId="77777777" w:rsidR="00666328" w:rsidRPr="000F30F1" w:rsidRDefault="00666328" w:rsidP="004B0858">
            <w:pPr>
              <w:rPr>
                <w:rFonts w:ascii="Arial" w:hAnsi="Arial" w:cs="Arial"/>
                <w:bCs w:val="0"/>
                <w:sz w:val="20"/>
                <w:szCs w:val="20"/>
              </w:rPr>
            </w:pPr>
            <w:r w:rsidRPr="000F30F1">
              <w:rPr>
                <w:rFonts w:ascii="Arial" w:hAnsi="Arial" w:cs="Arial"/>
                <w:bCs w:val="0"/>
                <w:sz w:val="20"/>
                <w:szCs w:val="20"/>
              </w:rPr>
              <w:t>Clave Administrativa de Puesto</w:t>
            </w:r>
          </w:p>
        </w:tc>
        <w:tc>
          <w:tcPr>
            <w:tcW w:w="10773" w:type="dxa"/>
          </w:tcPr>
          <w:p w14:paraId="57515953" w14:textId="77777777" w:rsidR="00031A99" w:rsidRDefault="00031A9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69A9C7A" w14:textId="4CC6FCE9" w:rsidR="00666328" w:rsidRPr="00AC59D2" w:rsidRDefault="00F2627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47196">
              <w:rPr>
                <w:rFonts w:ascii="Arial" w:hAnsi="Arial" w:cs="Arial"/>
                <w:b/>
                <w:bCs/>
                <w:sz w:val="20"/>
                <w:szCs w:val="20"/>
              </w:rPr>
              <w:t>TO/IN/08/12</w:t>
            </w:r>
          </w:p>
        </w:tc>
      </w:tr>
      <w:tr w:rsidR="00666328" w:rsidRPr="00AC59D2" w14:paraId="7032835D" w14:textId="77777777" w:rsidTr="00464E49">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EBC5886" w14:textId="77777777" w:rsidR="00666328" w:rsidRPr="000F30F1" w:rsidRDefault="00666328" w:rsidP="004B0858">
            <w:pPr>
              <w:rPr>
                <w:rFonts w:ascii="Arial" w:hAnsi="Arial" w:cs="Arial"/>
                <w:bCs w:val="0"/>
                <w:sz w:val="20"/>
                <w:szCs w:val="20"/>
              </w:rPr>
            </w:pPr>
            <w:r w:rsidRPr="000F30F1">
              <w:rPr>
                <w:rFonts w:ascii="Arial" w:hAnsi="Arial" w:cs="Arial"/>
                <w:bCs w:val="0"/>
                <w:sz w:val="20"/>
                <w:szCs w:val="20"/>
              </w:rPr>
              <w:t>Nivel Jerárquico de Carácter Administrativo</w:t>
            </w:r>
          </w:p>
        </w:tc>
        <w:tc>
          <w:tcPr>
            <w:tcW w:w="10773" w:type="dxa"/>
          </w:tcPr>
          <w:p w14:paraId="6A9CCD1E"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C75D9D5" w14:textId="77777777" w:rsidR="00666328" w:rsidRPr="00AC59D2" w:rsidRDefault="00666328"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66328" w:rsidRPr="0060207D" w14:paraId="30FC7497" w14:textId="77777777" w:rsidTr="0046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E66F75" w14:textId="77777777" w:rsidR="00666328" w:rsidRPr="000F30F1" w:rsidRDefault="00666328" w:rsidP="004B0858">
            <w:pPr>
              <w:rPr>
                <w:rFonts w:ascii="Arial" w:hAnsi="Arial" w:cs="Arial"/>
                <w:bCs w:val="0"/>
                <w:sz w:val="20"/>
                <w:szCs w:val="20"/>
              </w:rPr>
            </w:pPr>
            <w:r w:rsidRPr="000F30F1">
              <w:rPr>
                <w:rFonts w:ascii="Arial" w:hAnsi="Arial" w:cs="Arial"/>
                <w:bCs w:val="0"/>
                <w:sz w:val="20"/>
                <w:szCs w:val="20"/>
              </w:rPr>
              <w:t>Perfil de Puesto</w:t>
            </w:r>
          </w:p>
        </w:tc>
        <w:tc>
          <w:tcPr>
            <w:tcW w:w="10773" w:type="dxa"/>
          </w:tcPr>
          <w:p w14:paraId="0F4ED245" w14:textId="0F192974" w:rsidR="00666328" w:rsidRPr="005E120F" w:rsidRDefault="00D47196"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w:t>
            </w:r>
            <w:r w:rsidR="00666328" w:rsidRPr="005E120F">
              <w:rPr>
                <w:rFonts w:ascii="Arial" w:hAnsi="Arial" w:cs="Arial"/>
                <w:sz w:val="20"/>
                <w:szCs w:val="20"/>
              </w:rPr>
              <w:t xml:space="preserve">Educación </w:t>
            </w:r>
            <w:r w:rsidR="0072102A">
              <w:rPr>
                <w:rFonts w:ascii="Arial" w:hAnsi="Arial" w:cs="Arial"/>
                <w:sz w:val="20"/>
                <w:szCs w:val="20"/>
              </w:rPr>
              <w:t>b</w:t>
            </w:r>
            <w:r w:rsidR="00666328" w:rsidRPr="005E120F">
              <w:rPr>
                <w:rFonts w:ascii="Arial" w:hAnsi="Arial" w:cs="Arial"/>
                <w:sz w:val="20"/>
                <w:szCs w:val="20"/>
              </w:rPr>
              <w:t>ásica.</w:t>
            </w:r>
          </w:p>
          <w:p w14:paraId="5DE550B8" w14:textId="77777777" w:rsidR="00666328" w:rsidRPr="005E120F" w:rsidRDefault="00666328"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120F">
              <w:rPr>
                <w:rFonts w:ascii="Arial" w:hAnsi="Arial" w:cs="Arial"/>
                <w:sz w:val="20"/>
                <w:szCs w:val="20"/>
              </w:rPr>
              <w:t>Experiencia:  1 año en ejercicio de actividades afines</w:t>
            </w:r>
          </w:p>
          <w:p w14:paraId="415690C4" w14:textId="77777777" w:rsidR="00666328" w:rsidRPr="00E430F0" w:rsidRDefault="00666328" w:rsidP="001C1FC4">
            <w:pPr>
              <w:pStyle w:val="Prrafodelista"/>
              <w:numPr>
                <w:ilvl w:val="0"/>
                <w:numId w:val="79"/>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120F">
              <w:rPr>
                <w:rFonts w:ascii="Arial" w:hAnsi="Arial" w:cs="Arial"/>
                <w:sz w:val="20"/>
                <w:szCs w:val="20"/>
              </w:rPr>
              <w:t>Conocimientos en almacenaje de productos de limpieza, manejo de productos de limpieza, revisando. continuamente su estado de limpieza en oficinas, baños y pasillos llevando a cabo diariamente el aseo.</w:t>
            </w:r>
          </w:p>
        </w:tc>
      </w:tr>
    </w:tbl>
    <w:p w14:paraId="60117FF9" w14:textId="77777777" w:rsidR="00666328" w:rsidRPr="00277D20" w:rsidRDefault="00666328" w:rsidP="00666328">
      <w:pPr>
        <w:rPr>
          <w:rFonts w:ascii="Arial" w:hAnsi="Arial" w:cs="Arial"/>
          <w:sz w:val="20"/>
          <w:szCs w:val="20"/>
        </w:rPr>
      </w:pPr>
    </w:p>
    <w:p w14:paraId="1A67595D" w14:textId="77777777" w:rsidR="00666328" w:rsidRDefault="00666328" w:rsidP="00666328">
      <w:pPr>
        <w:rPr>
          <w:sz w:val="28"/>
        </w:rPr>
      </w:pPr>
      <w:r>
        <w:rPr>
          <w:noProof/>
          <w:lang w:val="es-ES" w:eastAsia="es-ES"/>
        </w:rPr>
        <mc:AlternateContent>
          <mc:Choice Requires="wps">
            <w:drawing>
              <wp:anchor distT="45720" distB="45720" distL="114300" distR="114300" simplePos="0" relativeHeight="253681664" behindDoc="1" locked="0" layoutInCell="1" allowOverlap="1" wp14:anchorId="79F24132" wp14:editId="5DBC0A82">
                <wp:simplePos x="0" y="0"/>
                <wp:positionH relativeFrom="margin">
                  <wp:align>left</wp:align>
                </wp:positionH>
                <wp:positionV relativeFrom="paragraph">
                  <wp:posOffset>-36195</wp:posOffset>
                </wp:positionV>
                <wp:extent cx="8429625" cy="300990"/>
                <wp:effectExtent l="0" t="0" r="28575" b="22860"/>
                <wp:wrapNone/>
                <wp:docPr id="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143E9EA" w14:textId="2D09EF6A" w:rsidR="00634EBC" w:rsidRPr="00210B30" w:rsidRDefault="003F6389" w:rsidP="00666328">
                            <w:pPr>
                              <w:rPr>
                                <w:rFonts w:ascii="Arial" w:hAnsi="Arial" w:cs="Arial"/>
                                <w:sz w:val="20"/>
                                <w:szCs w:val="20"/>
                                <w:lang w:val="es-US"/>
                              </w:rPr>
                            </w:pPr>
                            <w:r>
                              <w:rPr>
                                <w:rFonts w:ascii="Arial" w:hAnsi="Arial" w:cs="Arial"/>
                                <w:b/>
                                <w:sz w:val="20"/>
                                <w:szCs w:val="20"/>
                                <w:lang w:val="es-419"/>
                              </w:rPr>
                              <w:t>RECURSOS HUMANOS</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25717074" w14:textId="77777777" w:rsidR="00634EBC" w:rsidRPr="00210B30" w:rsidRDefault="00634EBC" w:rsidP="00666328">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24132" id="_x0000_s1126" type="#_x0000_t202" style="position:absolute;margin-left:0;margin-top:-2.85pt;width:663.75pt;height:23.7pt;z-index:-249634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HIQ8MAxAgAAVQQAAA4AAAAAAAAAAAAAAAAALgIA&#10;AGRycy9lMm9Eb2MueG1sUEsBAi0AFAAGAAgAAAAhAEifeQPdAAAABwEAAA8AAAAAAAAAAAAAAAAA&#10;iwQAAGRycy9kb3ducmV2LnhtbFBLBQYAAAAABAAEAPMAAACVBQAAAAA=&#10;" strokecolor="black [3213]">
                <v:textbox>
                  <w:txbxContent>
                    <w:p w14:paraId="0143E9EA" w14:textId="2D09EF6A" w:rsidR="00634EBC" w:rsidRPr="00210B30" w:rsidRDefault="003F6389" w:rsidP="00666328">
                      <w:pPr>
                        <w:rPr>
                          <w:rFonts w:ascii="Arial" w:hAnsi="Arial" w:cs="Arial"/>
                          <w:sz w:val="20"/>
                          <w:szCs w:val="20"/>
                          <w:lang w:val="es-US"/>
                        </w:rPr>
                      </w:pPr>
                      <w:r>
                        <w:rPr>
                          <w:rFonts w:ascii="Arial" w:hAnsi="Arial" w:cs="Arial"/>
                          <w:b/>
                          <w:sz w:val="20"/>
                          <w:szCs w:val="20"/>
                          <w:lang w:val="es-419"/>
                        </w:rPr>
                        <w:t>RECURSOS HUMANOS</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                </w:t>
                      </w:r>
                      <w:r w:rsidR="00634EBC" w:rsidRPr="00210B30">
                        <w:rPr>
                          <w:rFonts w:ascii="Arial" w:hAnsi="Arial" w:cs="Arial"/>
                          <w:b/>
                          <w:sz w:val="20"/>
                          <w:szCs w:val="20"/>
                          <w:lang w:val="es-US"/>
                        </w:rPr>
                        <w:t xml:space="preserve">                                                                     </w:t>
                      </w:r>
                      <w:r w:rsidR="00634EBC" w:rsidRPr="00210B30">
                        <w:rPr>
                          <w:rFonts w:ascii="Arial" w:hAnsi="Arial" w:cs="Arial"/>
                          <w:b/>
                          <w:sz w:val="20"/>
                          <w:szCs w:val="20"/>
                          <w:lang w:val="es-419"/>
                        </w:rPr>
                        <w:t xml:space="preserve">NOMBRE: </w:t>
                      </w:r>
                      <w:r w:rsidR="00634EBC" w:rsidRPr="00210B30">
                        <w:rPr>
                          <w:rFonts w:ascii="Arial" w:hAnsi="Arial" w:cs="Arial"/>
                          <w:b/>
                          <w:sz w:val="20"/>
                          <w:szCs w:val="20"/>
                          <w:lang w:val="es-US"/>
                        </w:rPr>
                        <w:t>INTENDENTE</w:t>
                      </w:r>
                    </w:p>
                    <w:p w14:paraId="25717074" w14:textId="77777777" w:rsidR="00634EBC" w:rsidRPr="00210B30" w:rsidRDefault="00634EBC" w:rsidP="00666328">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66328" w14:paraId="67378EBA" w14:textId="77777777" w:rsidTr="004B0858">
        <w:tc>
          <w:tcPr>
            <w:tcW w:w="13315" w:type="dxa"/>
          </w:tcPr>
          <w:p w14:paraId="09DBF977" w14:textId="77777777" w:rsidR="00666328" w:rsidRDefault="00666328"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56FDF1F1" w14:textId="77777777" w:rsidR="00666328" w:rsidRPr="00210B30" w:rsidRDefault="00666328" w:rsidP="004B0858">
            <w:pPr>
              <w:jc w:val="both"/>
              <w:rPr>
                <w:rFonts w:ascii="Arial" w:hAnsi="Arial" w:cs="Arial"/>
                <w:sz w:val="20"/>
                <w:szCs w:val="20"/>
                <w:lang w:val="es-US"/>
              </w:rPr>
            </w:pPr>
          </w:p>
        </w:tc>
      </w:tr>
      <w:tr w:rsidR="00666328" w:rsidRPr="00232109" w14:paraId="1FCC1D00" w14:textId="77777777" w:rsidTr="004B0858">
        <w:tc>
          <w:tcPr>
            <w:tcW w:w="13315" w:type="dxa"/>
          </w:tcPr>
          <w:p w14:paraId="596B7027" w14:textId="77777777" w:rsidR="00666328" w:rsidRDefault="00666328" w:rsidP="004B0858">
            <w:pPr>
              <w:pStyle w:val="Prrafodelista"/>
              <w:ind w:left="306"/>
              <w:rPr>
                <w:rFonts w:ascii="Arial" w:hAnsi="Arial" w:cs="Arial"/>
                <w:sz w:val="20"/>
                <w:szCs w:val="20"/>
                <w:lang w:val="es-US"/>
              </w:rPr>
            </w:pPr>
          </w:p>
          <w:p w14:paraId="09BA684E" w14:textId="21175872" w:rsidR="00666328" w:rsidRDefault="00666328" w:rsidP="001C1FC4">
            <w:pPr>
              <w:pStyle w:val="Prrafodelista"/>
              <w:numPr>
                <w:ilvl w:val="0"/>
                <w:numId w:val="257"/>
              </w:numPr>
              <w:rPr>
                <w:rFonts w:ascii="Arial" w:hAnsi="Arial" w:cs="Arial"/>
                <w:sz w:val="20"/>
                <w:szCs w:val="20"/>
                <w:lang w:val="es-US"/>
              </w:rPr>
            </w:pPr>
            <w:r w:rsidRPr="00210B30">
              <w:rPr>
                <w:rFonts w:ascii="Arial" w:hAnsi="Arial" w:cs="Arial"/>
                <w:sz w:val="20"/>
                <w:szCs w:val="20"/>
                <w:lang w:val="es-US"/>
              </w:rPr>
              <w:t>Realizar limpieza de las instalaciones</w:t>
            </w:r>
            <w:r>
              <w:rPr>
                <w:rFonts w:ascii="Arial" w:hAnsi="Arial" w:cs="Arial"/>
                <w:sz w:val="20"/>
                <w:szCs w:val="20"/>
                <w:lang w:val="es-US"/>
              </w:rPr>
              <w:t xml:space="preserve">, muebles de oficina </w:t>
            </w:r>
            <w:r w:rsidRPr="00210B30">
              <w:rPr>
                <w:rFonts w:ascii="Arial" w:hAnsi="Arial" w:cs="Arial"/>
                <w:sz w:val="20"/>
                <w:szCs w:val="20"/>
                <w:lang w:val="es-US"/>
              </w:rPr>
              <w:t>y espacios pú</w:t>
            </w:r>
            <w:r>
              <w:rPr>
                <w:rFonts w:ascii="Arial" w:hAnsi="Arial" w:cs="Arial"/>
                <w:sz w:val="20"/>
                <w:szCs w:val="20"/>
                <w:lang w:val="es-US"/>
              </w:rPr>
              <w:t xml:space="preserve">blicos </w:t>
            </w:r>
            <w:r w:rsidRPr="00210B30">
              <w:rPr>
                <w:rFonts w:ascii="Arial" w:hAnsi="Arial" w:cs="Arial"/>
                <w:sz w:val="20"/>
                <w:szCs w:val="20"/>
                <w:lang w:val="es-US"/>
              </w:rPr>
              <w:t>para conservarlos en óptimas condiciones de uso.</w:t>
            </w:r>
          </w:p>
          <w:p w14:paraId="25C0C6EF" w14:textId="77777777" w:rsidR="009334F2" w:rsidRDefault="00666328" w:rsidP="001C1FC4">
            <w:pPr>
              <w:pStyle w:val="Prrafodelista"/>
              <w:numPr>
                <w:ilvl w:val="0"/>
                <w:numId w:val="257"/>
              </w:numPr>
              <w:rPr>
                <w:rFonts w:ascii="Arial" w:hAnsi="Arial" w:cs="Arial"/>
                <w:sz w:val="20"/>
                <w:szCs w:val="20"/>
                <w:lang w:val="es-US"/>
              </w:rPr>
            </w:pPr>
            <w:r>
              <w:rPr>
                <w:rFonts w:ascii="Arial" w:hAnsi="Arial" w:cs="Arial"/>
                <w:sz w:val="20"/>
                <w:szCs w:val="20"/>
                <w:lang w:val="es-US"/>
              </w:rPr>
              <w:t xml:space="preserve">Reportar el estado, condiciones y cantidades de sus insumos para el desempeño de sus actividades. </w:t>
            </w:r>
          </w:p>
          <w:p w14:paraId="58C2B3EC" w14:textId="77777777" w:rsidR="009334F2" w:rsidRDefault="00666328" w:rsidP="001C1FC4">
            <w:pPr>
              <w:pStyle w:val="Prrafodelista"/>
              <w:numPr>
                <w:ilvl w:val="0"/>
                <w:numId w:val="257"/>
              </w:numPr>
              <w:rPr>
                <w:rFonts w:ascii="Arial" w:hAnsi="Arial" w:cs="Arial"/>
                <w:sz w:val="20"/>
                <w:szCs w:val="20"/>
                <w:lang w:val="es-US"/>
              </w:rPr>
            </w:pPr>
            <w:r w:rsidRPr="009334F2">
              <w:rPr>
                <w:rFonts w:ascii="Arial" w:hAnsi="Arial" w:cs="Arial"/>
                <w:sz w:val="20"/>
                <w:szCs w:val="20"/>
                <w:lang w:val="es-US"/>
              </w:rPr>
              <w:t xml:space="preserve">Realizar su labor con estricto profesionalismo y discreción. </w:t>
            </w:r>
          </w:p>
          <w:p w14:paraId="181306AD" w14:textId="302A105E" w:rsidR="00666328" w:rsidRPr="009334F2" w:rsidRDefault="00666328" w:rsidP="001C1FC4">
            <w:pPr>
              <w:pStyle w:val="Prrafodelista"/>
              <w:numPr>
                <w:ilvl w:val="0"/>
                <w:numId w:val="257"/>
              </w:numPr>
              <w:rPr>
                <w:rFonts w:ascii="Arial" w:hAnsi="Arial" w:cs="Arial"/>
                <w:sz w:val="20"/>
                <w:szCs w:val="20"/>
                <w:lang w:val="es-US"/>
              </w:rPr>
            </w:pPr>
            <w:r w:rsidRPr="009334F2">
              <w:rPr>
                <w:rFonts w:ascii="Arial" w:hAnsi="Arial" w:cs="Arial"/>
                <w:sz w:val="20"/>
                <w:szCs w:val="20"/>
                <w:lang w:val="es-US"/>
              </w:rPr>
              <w:t>Las demás que le sean encomendadas en el ámbito de su competencia por su superior jerárquico.</w:t>
            </w:r>
          </w:p>
          <w:p w14:paraId="2CF3CB54" w14:textId="77777777" w:rsidR="00666328" w:rsidRPr="00E24C4A" w:rsidRDefault="00666328" w:rsidP="004B0858">
            <w:pPr>
              <w:pStyle w:val="Prrafodelista"/>
              <w:ind w:left="306"/>
              <w:rPr>
                <w:rFonts w:ascii="Arial" w:hAnsi="Arial" w:cs="Arial"/>
                <w:sz w:val="20"/>
                <w:szCs w:val="20"/>
                <w:lang w:val="es-US"/>
              </w:rPr>
            </w:pPr>
          </w:p>
        </w:tc>
      </w:tr>
    </w:tbl>
    <w:p w14:paraId="7481476A" w14:textId="77777777" w:rsidR="00666328" w:rsidRDefault="00666328" w:rsidP="00666328">
      <w:pPr>
        <w:rPr>
          <w:rFonts w:ascii="Arial" w:hAnsi="Arial" w:cs="Arial"/>
          <w:b/>
          <w:bCs/>
          <w:sz w:val="24"/>
          <w:szCs w:val="24"/>
        </w:rPr>
      </w:pPr>
    </w:p>
    <w:p w14:paraId="1E9D931D" w14:textId="77777777" w:rsidR="00666328" w:rsidRDefault="00666328" w:rsidP="00666328">
      <w:pPr>
        <w:rPr>
          <w:rFonts w:ascii="Arial" w:hAnsi="Arial" w:cs="Arial"/>
          <w:b/>
          <w:bCs/>
          <w:sz w:val="24"/>
          <w:szCs w:val="24"/>
        </w:rPr>
      </w:pPr>
    </w:p>
    <w:p w14:paraId="1E217EB4" w14:textId="77777777" w:rsidR="00666328" w:rsidRDefault="00666328" w:rsidP="00666328">
      <w:pPr>
        <w:rPr>
          <w:rFonts w:ascii="Arial" w:hAnsi="Arial" w:cs="Arial"/>
          <w:b/>
          <w:bCs/>
          <w:sz w:val="24"/>
          <w:szCs w:val="24"/>
        </w:rPr>
      </w:pPr>
    </w:p>
    <w:p w14:paraId="27C33400" w14:textId="247F3590" w:rsidR="00666328" w:rsidRDefault="00666328" w:rsidP="00666328">
      <w:pPr>
        <w:rPr>
          <w:rFonts w:ascii="Arial" w:hAnsi="Arial" w:cs="Arial"/>
          <w:b/>
          <w:bCs/>
          <w:sz w:val="24"/>
          <w:szCs w:val="24"/>
        </w:rPr>
      </w:pPr>
    </w:p>
    <w:p w14:paraId="3F36AC74" w14:textId="77777777" w:rsidR="00C7315C" w:rsidRDefault="00C7315C" w:rsidP="00666328">
      <w:pPr>
        <w:rPr>
          <w:rFonts w:ascii="Arial" w:hAnsi="Arial" w:cs="Arial"/>
          <w:b/>
          <w:bCs/>
          <w:sz w:val="24"/>
          <w:szCs w:val="24"/>
        </w:rPr>
      </w:pPr>
    </w:p>
    <w:p w14:paraId="4B681259" w14:textId="77777777" w:rsidR="00EB6DCC" w:rsidRDefault="00EB6DCC">
      <w:pPr>
        <w:rPr>
          <w:rFonts w:ascii="Arial" w:hAnsi="Arial" w:cs="Arial"/>
          <w:b/>
          <w:bCs/>
          <w:sz w:val="24"/>
          <w:szCs w:val="24"/>
        </w:rPr>
      </w:pPr>
      <w:bookmarkStart w:id="24" w:name="_Hlk215057590"/>
    </w:p>
    <w:p w14:paraId="43210B1B" w14:textId="018B3BFC" w:rsidR="00760E77" w:rsidRPr="00A5679A" w:rsidRDefault="00760E77" w:rsidP="00A5679A">
      <w:pPr>
        <w:jc w:val="center"/>
        <w:rPr>
          <w:rFonts w:ascii="Arial" w:hAnsi="Arial" w:cs="Arial"/>
          <w:b/>
          <w:bCs/>
          <w:sz w:val="24"/>
          <w:szCs w:val="24"/>
        </w:rPr>
      </w:pPr>
      <w:r w:rsidRPr="00A5679A">
        <w:rPr>
          <w:rFonts w:ascii="Arial" w:hAnsi="Arial" w:cs="Arial"/>
          <w:b/>
          <w:bCs/>
          <w:sz w:val="24"/>
          <w:szCs w:val="24"/>
        </w:rPr>
        <w:t>FACULTADES Y FUNCIONE</w:t>
      </w:r>
      <w:r w:rsidR="00A5679A" w:rsidRPr="00A5679A">
        <w:rPr>
          <w:rFonts w:ascii="Arial" w:hAnsi="Arial" w:cs="Arial"/>
          <w:b/>
          <w:bCs/>
          <w:sz w:val="24"/>
          <w:szCs w:val="24"/>
        </w:rPr>
        <w:t>S POR UNIDAD ADMINISTRATIVA</w:t>
      </w:r>
    </w:p>
    <w:p w14:paraId="60E3CFD3" w14:textId="2BA8B176" w:rsidR="00A5679A" w:rsidRDefault="008512D6" w:rsidP="008512D6">
      <w:pPr>
        <w:jc w:val="cente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2D6">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OBRAS PÚBLICAS</w:t>
      </w:r>
    </w:p>
    <w:p w14:paraId="01ACC706" w14:textId="77777777" w:rsidR="008512D6" w:rsidRPr="008512D6" w:rsidRDefault="008512D6" w:rsidP="008512D6">
      <w:pPr>
        <w:jc w:val="cente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2B9A2" w14:textId="41EDCB04" w:rsidR="00760E77" w:rsidRPr="00190E58" w:rsidRDefault="00760E77" w:rsidP="00A5679A">
      <w:pPr>
        <w:tabs>
          <w:tab w:val="center" w:pos="6503"/>
          <w:tab w:val="left" w:pos="8895"/>
        </w:tabs>
        <w:spacing w:line="240" w:lineRule="auto"/>
        <w:jc w:val="both"/>
        <w:rPr>
          <w:rFonts w:ascii="Arial" w:hAnsi="Arial" w:cs="Arial"/>
          <w:sz w:val="20"/>
          <w:szCs w:val="20"/>
          <w:lang w:val="es-419"/>
        </w:rPr>
      </w:pPr>
      <w:r w:rsidRPr="00190E58">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7F7C0BF5" w14:textId="77777777" w:rsidR="00190E58" w:rsidRPr="006B606B" w:rsidRDefault="00190E58" w:rsidP="001C1FC4">
      <w:pPr>
        <w:numPr>
          <w:ilvl w:val="0"/>
          <w:numId w:val="182"/>
        </w:numPr>
        <w:spacing w:after="0" w:line="240" w:lineRule="auto"/>
        <w:ind w:hanging="720"/>
        <w:jc w:val="both"/>
        <w:rPr>
          <w:rFonts w:ascii="Arial" w:hAnsi="Arial" w:cs="Arial"/>
          <w:snapToGrid w:val="0"/>
          <w:sz w:val="20"/>
          <w:szCs w:val="20"/>
        </w:rPr>
      </w:pPr>
      <w:r w:rsidRPr="006B606B">
        <w:rPr>
          <w:rFonts w:ascii="Arial" w:hAnsi="Arial" w:cs="Arial"/>
          <w:snapToGrid w:val="0"/>
          <w:sz w:val="20"/>
          <w:szCs w:val="20"/>
        </w:rPr>
        <w:t xml:space="preserve">Vigilar que la planeación, programación, presupuestación, adjudicación, contratación, ejecución, conservación, mantenimiento, demolición, gasto y control de las obras públicas que deba realizar el Ayuntamiento y que los servicios relacionados con las mismas se realicen en términos de la Ley de Obras Públicas del Estado, no se contrapongan a los ordenamientos constitucionales que rigen a los municipios; </w:t>
      </w:r>
    </w:p>
    <w:p w14:paraId="54E3A220" w14:textId="77777777" w:rsidR="00190E58" w:rsidRPr="006B606B" w:rsidRDefault="00190E58" w:rsidP="001C1FC4">
      <w:pPr>
        <w:numPr>
          <w:ilvl w:val="0"/>
          <w:numId w:val="182"/>
        </w:numPr>
        <w:tabs>
          <w:tab w:val="clear" w:pos="720"/>
          <w:tab w:val="left" w:pos="709"/>
        </w:tabs>
        <w:spacing w:after="0" w:line="240" w:lineRule="auto"/>
        <w:ind w:right="56" w:hanging="720"/>
        <w:jc w:val="both"/>
        <w:rPr>
          <w:rFonts w:ascii="Arial" w:hAnsi="Arial" w:cs="Arial"/>
          <w:snapToGrid w:val="0"/>
          <w:sz w:val="20"/>
          <w:szCs w:val="20"/>
        </w:rPr>
      </w:pPr>
      <w:r w:rsidRPr="006B606B">
        <w:rPr>
          <w:rFonts w:ascii="Arial" w:hAnsi="Arial" w:cs="Arial"/>
          <w:snapToGrid w:val="0"/>
          <w:sz w:val="20"/>
          <w:szCs w:val="20"/>
        </w:rPr>
        <w:t xml:space="preserve">Hacer los estudios y presupuestos de las obras a cargo del Municipio; </w:t>
      </w:r>
    </w:p>
    <w:p w14:paraId="3BCF83A9" w14:textId="77777777" w:rsidR="00190E58" w:rsidRPr="006B606B" w:rsidRDefault="00190E58" w:rsidP="001C1FC4">
      <w:pPr>
        <w:numPr>
          <w:ilvl w:val="0"/>
          <w:numId w:val="182"/>
        </w:numPr>
        <w:spacing w:after="0" w:line="240" w:lineRule="auto"/>
        <w:ind w:hanging="720"/>
        <w:jc w:val="both"/>
        <w:rPr>
          <w:rFonts w:ascii="Arial" w:hAnsi="Arial" w:cs="Arial"/>
          <w:snapToGrid w:val="0"/>
          <w:sz w:val="20"/>
          <w:szCs w:val="20"/>
        </w:rPr>
      </w:pPr>
      <w:r w:rsidRPr="006B606B">
        <w:rPr>
          <w:rFonts w:ascii="Arial" w:hAnsi="Arial" w:cs="Arial"/>
          <w:snapToGrid w:val="0"/>
          <w:sz w:val="20"/>
          <w:szCs w:val="20"/>
        </w:rPr>
        <w:t xml:space="preserve">Intervenir en el ámbito de su competencia, en las obras que el Municipio realice por sí, con participación del Estado o la Federación o en coordinación o asociación con otros municipios; </w:t>
      </w:r>
    </w:p>
    <w:p w14:paraId="22FAC2AA" w14:textId="7405CCAC" w:rsidR="00190E58" w:rsidRPr="005E63A3" w:rsidRDefault="00773DE0" w:rsidP="001C1FC4">
      <w:pPr>
        <w:numPr>
          <w:ilvl w:val="0"/>
          <w:numId w:val="182"/>
        </w:numPr>
        <w:spacing w:after="0" w:line="240" w:lineRule="auto"/>
        <w:ind w:hanging="720"/>
        <w:jc w:val="both"/>
        <w:rPr>
          <w:rFonts w:ascii="Arial" w:hAnsi="Arial" w:cs="Arial"/>
          <w:snapToGrid w:val="0"/>
          <w:sz w:val="20"/>
          <w:szCs w:val="20"/>
        </w:rPr>
      </w:pPr>
      <w:r w:rsidRPr="005E63A3">
        <w:rPr>
          <w:rFonts w:ascii="Arial" w:hAnsi="Arial" w:cs="Arial"/>
          <w:snapToGrid w:val="0"/>
          <w:sz w:val="20"/>
          <w:szCs w:val="20"/>
        </w:rPr>
        <w:t>Expedir en conjunto</w:t>
      </w:r>
      <w:r w:rsidR="00190E58" w:rsidRPr="005E63A3">
        <w:rPr>
          <w:rFonts w:ascii="Arial" w:hAnsi="Arial" w:cs="Arial"/>
          <w:snapToGrid w:val="0"/>
          <w:sz w:val="20"/>
          <w:szCs w:val="20"/>
        </w:rPr>
        <w:t xml:space="preserve"> con la Dirección de Desarrollo Urbano, Catastro</w:t>
      </w:r>
      <w:r w:rsidR="004A360F">
        <w:rPr>
          <w:rFonts w:ascii="Arial" w:hAnsi="Arial" w:cs="Arial"/>
          <w:snapToGrid w:val="0"/>
          <w:sz w:val="20"/>
          <w:szCs w:val="20"/>
        </w:rPr>
        <w:t xml:space="preserve">, </w:t>
      </w:r>
      <w:r w:rsidR="00190E58" w:rsidRPr="005E63A3">
        <w:rPr>
          <w:rFonts w:ascii="Arial" w:hAnsi="Arial" w:cs="Arial"/>
          <w:snapToGrid w:val="0"/>
          <w:sz w:val="20"/>
          <w:szCs w:val="20"/>
        </w:rPr>
        <w:t>Movilidad</w:t>
      </w:r>
      <w:r w:rsidR="004A360F">
        <w:rPr>
          <w:rFonts w:ascii="Arial" w:hAnsi="Arial" w:cs="Arial"/>
          <w:snapToGrid w:val="0"/>
          <w:sz w:val="20"/>
          <w:szCs w:val="20"/>
        </w:rPr>
        <w:t xml:space="preserve"> e Impuesto Predial</w:t>
      </w:r>
      <w:r w:rsidR="004432C8">
        <w:rPr>
          <w:rFonts w:ascii="Arial" w:hAnsi="Arial" w:cs="Arial"/>
          <w:snapToGrid w:val="0"/>
          <w:sz w:val="20"/>
          <w:szCs w:val="20"/>
        </w:rPr>
        <w:t xml:space="preserve"> las </w:t>
      </w:r>
      <w:r w:rsidR="00190E58" w:rsidRPr="005E63A3">
        <w:rPr>
          <w:rFonts w:ascii="Arial" w:hAnsi="Arial" w:cs="Arial"/>
          <w:snapToGrid w:val="0"/>
          <w:sz w:val="20"/>
          <w:szCs w:val="20"/>
        </w:rPr>
        <w:t xml:space="preserve">licencias de fraccionamiento que deba extender el </w:t>
      </w:r>
      <w:r w:rsidR="00B50A8E" w:rsidRPr="005E63A3">
        <w:rPr>
          <w:rFonts w:ascii="Arial" w:hAnsi="Arial" w:cs="Arial"/>
          <w:snapToGrid w:val="0"/>
          <w:sz w:val="20"/>
          <w:szCs w:val="20"/>
        </w:rPr>
        <w:t>presidente</w:t>
      </w:r>
      <w:r w:rsidR="00190E58" w:rsidRPr="005E63A3">
        <w:rPr>
          <w:rFonts w:ascii="Arial" w:hAnsi="Arial" w:cs="Arial"/>
          <w:snapToGrid w:val="0"/>
          <w:sz w:val="20"/>
          <w:szCs w:val="20"/>
        </w:rPr>
        <w:t xml:space="preserve"> Municipal, en los términos de las leyes federales, estatales y demás disposiciones aplicables en la materia;  </w:t>
      </w:r>
    </w:p>
    <w:p w14:paraId="090AA630" w14:textId="16796760" w:rsidR="00190E58" w:rsidRPr="005E63A3" w:rsidRDefault="00190E58" w:rsidP="001C1FC4">
      <w:pPr>
        <w:numPr>
          <w:ilvl w:val="0"/>
          <w:numId w:val="182"/>
        </w:numPr>
        <w:spacing w:after="0" w:line="240" w:lineRule="auto"/>
        <w:ind w:hanging="720"/>
        <w:jc w:val="both"/>
        <w:rPr>
          <w:rFonts w:ascii="Arial" w:hAnsi="Arial" w:cs="Arial"/>
          <w:snapToGrid w:val="0"/>
          <w:sz w:val="20"/>
          <w:szCs w:val="20"/>
        </w:rPr>
      </w:pPr>
      <w:r w:rsidRPr="005E63A3">
        <w:rPr>
          <w:rFonts w:ascii="Arial" w:hAnsi="Arial" w:cs="Arial"/>
          <w:snapToGrid w:val="0"/>
          <w:sz w:val="20"/>
          <w:szCs w:val="20"/>
        </w:rPr>
        <w:t>Expedir en coordinación con la Dirección de Desarrollo Urbano, Catastro</w:t>
      </w:r>
      <w:r w:rsidR="004A360F">
        <w:rPr>
          <w:rFonts w:ascii="Arial" w:hAnsi="Arial" w:cs="Arial"/>
          <w:snapToGrid w:val="0"/>
          <w:sz w:val="20"/>
          <w:szCs w:val="20"/>
        </w:rPr>
        <w:t xml:space="preserve">, </w:t>
      </w:r>
      <w:r w:rsidRPr="005E63A3">
        <w:rPr>
          <w:rFonts w:ascii="Arial" w:hAnsi="Arial" w:cs="Arial"/>
          <w:snapToGrid w:val="0"/>
          <w:sz w:val="20"/>
          <w:szCs w:val="20"/>
        </w:rPr>
        <w:t>Movilidad</w:t>
      </w:r>
      <w:r w:rsidR="004A360F">
        <w:rPr>
          <w:rFonts w:ascii="Arial" w:hAnsi="Arial" w:cs="Arial"/>
          <w:snapToGrid w:val="0"/>
          <w:sz w:val="20"/>
          <w:szCs w:val="20"/>
        </w:rPr>
        <w:t xml:space="preserve"> e Impuesto Predial</w:t>
      </w:r>
      <w:r w:rsidRPr="005E63A3">
        <w:rPr>
          <w:rFonts w:ascii="Arial" w:hAnsi="Arial" w:cs="Arial"/>
          <w:snapToGrid w:val="0"/>
          <w:sz w:val="20"/>
          <w:szCs w:val="20"/>
        </w:rPr>
        <w:t xml:space="preserve">, permisos para la demolición, construcción, ampliación o remodelación de casas, edificios, banquetas, bardas, conexiones de drenaje y otros análogos; </w:t>
      </w:r>
    </w:p>
    <w:p w14:paraId="14071364" w14:textId="1558FB9D" w:rsidR="00190E58" w:rsidRPr="004432C8" w:rsidRDefault="00190E58" w:rsidP="001C1FC4">
      <w:pPr>
        <w:numPr>
          <w:ilvl w:val="0"/>
          <w:numId w:val="182"/>
        </w:numPr>
        <w:tabs>
          <w:tab w:val="clear" w:pos="720"/>
          <w:tab w:val="left" w:pos="709"/>
        </w:tabs>
        <w:spacing w:after="0" w:line="240" w:lineRule="auto"/>
        <w:ind w:right="56" w:hanging="720"/>
        <w:jc w:val="both"/>
        <w:rPr>
          <w:rFonts w:ascii="Arial" w:hAnsi="Arial" w:cs="Arial"/>
          <w:snapToGrid w:val="0"/>
          <w:sz w:val="20"/>
          <w:szCs w:val="20"/>
        </w:rPr>
      </w:pPr>
      <w:r w:rsidRPr="005E63A3">
        <w:rPr>
          <w:rFonts w:ascii="Arial" w:hAnsi="Arial" w:cs="Arial"/>
          <w:snapToGrid w:val="0"/>
          <w:sz w:val="20"/>
          <w:szCs w:val="20"/>
        </w:rPr>
        <w:t>Substanciar y resolver en coordinación con la Dirección de Desarrollo Urbano, Catastro</w:t>
      </w:r>
      <w:r w:rsidR="004A360F">
        <w:rPr>
          <w:rFonts w:ascii="Arial" w:hAnsi="Arial" w:cs="Arial"/>
          <w:snapToGrid w:val="0"/>
          <w:sz w:val="20"/>
          <w:szCs w:val="20"/>
        </w:rPr>
        <w:t xml:space="preserve">, </w:t>
      </w:r>
      <w:r w:rsidRPr="005E63A3">
        <w:rPr>
          <w:rFonts w:ascii="Arial" w:hAnsi="Arial" w:cs="Arial"/>
          <w:snapToGrid w:val="0"/>
          <w:sz w:val="20"/>
          <w:szCs w:val="20"/>
        </w:rPr>
        <w:t>Movilidad</w:t>
      </w:r>
      <w:r w:rsidR="004A360F">
        <w:rPr>
          <w:rFonts w:ascii="Arial" w:hAnsi="Arial" w:cs="Arial"/>
          <w:snapToGrid w:val="0"/>
          <w:sz w:val="20"/>
          <w:szCs w:val="20"/>
        </w:rPr>
        <w:t xml:space="preserve"> e Impuesto Predial</w:t>
      </w:r>
      <w:r w:rsidRPr="005E63A3">
        <w:rPr>
          <w:rFonts w:ascii="Arial" w:hAnsi="Arial" w:cs="Arial"/>
          <w:snapToGrid w:val="0"/>
          <w:sz w:val="20"/>
          <w:szCs w:val="20"/>
        </w:rPr>
        <w:t xml:space="preserve">, el procedimiento administrativo correspondiente a las personas que, sin permiso o sin observar alguno de los requisitos, se encuentren relacionados con obras en construcción; </w:t>
      </w:r>
      <w:r w:rsidRPr="004432C8">
        <w:rPr>
          <w:rFonts w:ascii="Arial" w:hAnsi="Arial" w:cs="Arial"/>
          <w:snapToGrid w:val="0"/>
          <w:sz w:val="20"/>
          <w:szCs w:val="20"/>
        </w:rPr>
        <w:t xml:space="preserve">  </w:t>
      </w:r>
    </w:p>
    <w:p w14:paraId="6E7F98C0" w14:textId="2A46046A" w:rsidR="00190E58" w:rsidRPr="00696BC2" w:rsidRDefault="00190E58" w:rsidP="001C1FC4">
      <w:pPr>
        <w:numPr>
          <w:ilvl w:val="0"/>
          <w:numId w:val="182"/>
        </w:numPr>
        <w:spacing w:after="0" w:line="240" w:lineRule="auto"/>
        <w:ind w:hanging="720"/>
        <w:jc w:val="both"/>
        <w:rPr>
          <w:rFonts w:ascii="Arial" w:hAnsi="Arial" w:cs="Arial"/>
          <w:snapToGrid w:val="0"/>
          <w:sz w:val="20"/>
          <w:szCs w:val="20"/>
        </w:rPr>
      </w:pPr>
      <w:r w:rsidRPr="005E63A3">
        <w:rPr>
          <w:rFonts w:ascii="Arial" w:hAnsi="Arial" w:cs="Arial"/>
          <w:snapToGrid w:val="0"/>
          <w:sz w:val="20"/>
          <w:szCs w:val="20"/>
        </w:rPr>
        <w:t xml:space="preserve">Intervenir en coordinación con </w:t>
      </w:r>
      <w:r w:rsidRPr="00696BC2">
        <w:rPr>
          <w:rFonts w:ascii="Arial" w:hAnsi="Arial" w:cs="Arial"/>
          <w:snapToGrid w:val="0"/>
          <w:sz w:val="20"/>
          <w:szCs w:val="20"/>
        </w:rPr>
        <w:t>la Dirección de Desarrollo Urbano, Catastro y Movilidad</w:t>
      </w:r>
      <w:r w:rsidR="004432C8" w:rsidRPr="00696BC2">
        <w:rPr>
          <w:rFonts w:ascii="Arial" w:hAnsi="Arial" w:cs="Arial"/>
          <w:snapToGrid w:val="0"/>
          <w:sz w:val="20"/>
          <w:szCs w:val="20"/>
        </w:rPr>
        <w:t xml:space="preserve"> e Impuesto</w:t>
      </w:r>
      <w:r w:rsidRPr="00696BC2">
        <w:rPr>
          <w:rFonts w:ascii="Arial" w:hAnsi="Arial" w:cs="Arial"/>
          <w:snapToGrid w:val="0"/>
          <w:sz w:val="20"/>
          <w:szCs w:val="20"/>
        </w:rPr>
        <w:t xml:space="preserve"> la elaboración de los estudios y proyectos para el establecimiento y administración de las reservas territoriales del Municipio; </w:t>
      </w:r>
    </w:p>
    <w:p w14:paraId="3013EB26" w14:textId="77777777" w:rsidR="00190E58" w:rsidRPr="00696BC2" w:rsidRDefault="00190E58" w:rsidP="001C1FC4">
      <w:pPr>
        <w:numPr>
          <w:ilvl w:val="0"/>
          <w:numId w:val="182"/>
        </w:numPr>
        <w:spacing w:after="0" w:line="240" w:lineRule="auto"/>
        <w:ind w:hanging="720"/>
        <w:jc w:val="both"/>
        <w:rPr>
          <w:rFonts w:ascii="Arial" w:hAnsi="Arial" w:cs="Arial"/>
          <w:snapToGrid w:val="0"/>
          <w:sz w:val="20"/>
          <w:szCs w:val="20"/>
        </w:rPr>
      </w:pPr>
      <w:r w:rsidRPr="00696BC2">
        <w:rPr>
          <w:rFonts w:ascii="Arial" w:hAnsi="Arial" w:cs="Arial"/>
          <w:snapToGrid w:val="0"/>
          <w:sz w:val="20"/>
          <w:szCs w:val="20"/>
        </w:rPr>
        <w:t xml:space="preserve">Intervenir en la regularización de la tenencia de la tierra y preservar el entorno ecológico, en las obras que se realicen; </w:t>
      </w:r>
    </w:p>
    <w:p w14:paraId="0730CBC7" w14:textId="6AED39E9" w:rsidR="00190E58" w:rsidRPr="00696BC2" w:rsidRDefault="00190E58" w:rsidP="001C1FC4">
      <w:pPr>
        <w:numPr>
          <w:ilvl w:val="0"/>
          <w:numId w:val="182"/>
        </w:numPr>
        <w:spacing w:after="0" w:line="240" w:lineRule="auto"/>
        <w:ind w:hanging="720"/>
        <w:jc w:val="both"/>
        <w:rPr>
          <w:rFonts w:ascii="Arial" w:hAnsi="Arial" w:cs="Arial"/>
          <w:snapToGrid w:val="0"/>
          <w:sz w:val="20"/>
          <w:szCs w:val="20"/>
        </w:rPr>
      </w:pPr>
      <w:r w:rsidRPr="00696BC2">
        <w:rPr>
          <w:rFonts w:ascii="Arial" w:hAnsi="Arial" w:cs="Arial"/>
          <w:snapToGrid w:val="0"/>
          <w:sz w:val="20"/>
          <w:szCs w:val="20"/>
        </w:rPr>
        <w:t>Elaborar</w:t>
      </w:r>
      <w:r w:rsidR="00773DE0" w:rsidRPr="00696BC2">
        <w:rPr>
          <w:rFonts w:ascii="Arial" w:hAnsi="Arial" w:cs="Arial"/>
          <w:snapToGrid w:val="0"/>
          <w:sz w:val="20"/>
          <w:szCs w:val="20"/>
        </w:rPr>
        <w:t xml:space="preserve"> en coordinación con la Dirección de Desarrollo Urbano, Catastro</w:t>
      </w:r>
      <w:r w:rsidR="004A360F" w:rsidRPr="00696BC2">
        <w:rPr>
          <w:rFonts w:ascii="Arial" w:hAnsi="Arial" w:cs="Arial"/>
          <w:snapToGrid w:val="0"/>
          <w:sz w:val="20"/>
          <w:szCs w:val="20"/>
        </w:rPr>
        <w:t xml:space="preserve">, </w:t>
      </w:r>
      <w:r w:rsidR="00773DE0" w:rsidRPr="00696BC2">
        <w:rPr>
          <w:rFonts w:ascii="Arial" w:hAnsi="Arial" w:cs="Arial"/>
          <w:snapToGrid w:val="0"/>
          <w:sz w:val="20"/>
          <w:szCs w:val="20"/>
        </w:rPr>
        <w:t>Movilidad</w:t>
      </w:r>
      <w:r w:rsidR="004A360F" w:rsidRPr="00696BC2">
        <w:rPr>
          <w:rFonts w:ascii="Arial" w:hAnsi="Arial" w:cs="Arial"/>
          <w:snapToGrid w:val="0"/>
          <w:sz w:val="20"/>
          <w:szCs w:val="20"/>
        </w:rPr>
        <w:t xml:space="preserve"> e Impuesto Predial</w:t>
      </w:r>
      <w:r w:rsidR="00773DE0" w:rsidRPr="00696BC2">
        <w:rPr>
          <w:rFonts w:ascii="Arial" w:hAnsi="Arial" w:cs="Arial"/>
          <w:snapToGrid w:val="0"/>
          <w:sz w:val="20"/>
          <w:szCs w:val="20"/>
        </w:rPr>
        <w:t>,</w:t>
      </w:r>
      <w:r w:rsidRPr="00696BC2">
        <w:rPr>
          <w:rFonts w:ascii="Arial" w:hAnsi="Arial" w:cs="Arial"/>
          <w:snapToGrid w:val="0"/>
          <w:sz w:val="20"/>
          <w:szCs w:val="20"/>
        </w:rPr>
        <w:t xml:space="preserve"> la propuesta de valores unitarios a que se refiere Ley Orgánica Municipal del Estado de Hidalgo;  </w:t>
      </w:r>
    </w:p>
    <w:p w14:paraId="760642E4" w14:textId="27863586" w:rsidR="00190E58" w:rsidRPr="00696BC2" w:rsidRDefault="00190E58" w:rsidP="001C1FC4">
      <w:pPr>
        <w:numPr>
          <w:ilvl w:val="0"/>
          <w:numId w:val="182"/>
        </w:numPr>
        <w:tabs>
          <w:tab w:val="clear" w:pos="720"/>
          <w:tab w:val="left" w:pos="709"/>
        </w:tabs>
        <w:spacing w:after="0" w:line="240" w:lineRule="auto"/>
        <w:ind w:right="56" w:hanging="720"/>
        <w:jc w:val="both"/>
        <w:rPr>
          <w:rFonts w:ascii="Arial" w:hAnsi="Arial" w:cs="Arial"/>
          <w:snapToGrid w:val="0"/>
          <w:sz w:val="20"/>
          <w:szCs w:val="20"/>
        </w:rPr>
      </w:pPr>
      <w:r w:rsidRPr="00696BC2">
        <w:rPr>
          <w:rFonts w:ascii="Arial" w:hAnsi="Arial" w:cs="Arial"/>
          <w:snapToGrid w:val="0"/>
          <w:sz w:val="20"/>
          <w:szCs w:val="20"/>
        </w:rPr>
        <w:t>Proponer en coordinación con la Dirección de Desarrollo Urbano, Catastro</w:t>
      </w:r>
      <w:r w:rsidR="004A360F" w:rsidRPr="00696BC2">
        <w:rPr>
          <w:rFonts w:ascii="Arial" w:hAnsi="Arial" w:cs="Arial"/>
          <w:snapToGrid w:val="0"/>
          <w:sz w:val="20"/>
          <w:szCs w:val="20"/>
        </w:rPr>
        <w:t xml:space="preserve">, </w:t>
      </w:r>
      <w:r w:rsidRPr="00696BC2">
        <w:rPr>
          <w:rFonts w:ascii="Arial" w:hAnsi="Arial" w:cs="Arial"/>
          <w:snapToGrid w:val="0"/>
          <w:sz w:val="20"/>
          <w:szCs w:val="20"/>
        </w:rPr>
        <w:t>Movilidad</w:t>
      </w:r>
      <w:r w:rsidR="004A360F" w:rsidRPr="00696BC2">
        <w:rPr>
          <w:rFonts w:ascii="Arial" w:hAnsi="Arial" w:cs="Arial"/>
          <w:snapToGrid w:val="0"/>
          <w:sz w:val="20"/>
          <w:szCs w:val="20"/>
        </w:rPr>
        <w:t xml:space="preserve"> e Impuesto Predial</w:t>
      </w:r>
      <w:r w:rsidR="006B606B" w:rsidRPr="00696BC2">
        <w:rPr>
          <w:rFonts w:ascii="Arial" w:hAnsi="Arial" w:cs="Arial"/>
          <w:snapToGrid w:val="0"/>
          <w:sz w:val="20"/>
          <w:szCs w:val="20"/>
        </w:rPr>
        <w:t xml:space="preserve">, </w:t>
      </w:r>
      <w:r w:rsidRPr="00696BC2">
        <w:rPr>
          <w:rFonts w:ascii="Arial" w:hAnsi="Arial" w:cs="Arial"/>
          <w:snapToGrid w:val="0"/>
          <w:sz w:val="20"/>
          <w:szCs w:val="20"/>
        </w:rPr>
        <w:t xml:space="preserve">al Ayuntamiento conforme a la Ley de la materia y en el ámbito de su competencia, los planes y programas de urbanismo, así como, formular la zonificación y el plan de desarrollo urbano; </w:t>
      </w:r>
    </w:p>
    <w:p w14:paraId="69412E78" w14:textId="64AD0079" w:rsidR="00190E58" w:rsidRPr="00696BC2" w:rsidRDefault="00190E58" w:rsidP="001C1FC4">
      <w:pPr>
        <w:numPr>
          <w:ilvl w:val="0"/>
          <w:numId w:val="182"/>
        </w:numPr>
        <w:spacing w:after="0" w:line="240" w:lineRule="auto"/>
        <w:ind w:hanging="720"/>
        <w:jc w:val="both"/>
        <w:rPr>
          <w:rFonts w:ascii="Arial" w:hAnsi="Arial" w:cs="Arial"/>
          <w:snapToGrid w:val="0"/>
          <w:sz w:val="20"/>
          <w:szCs w:val="20"/>
        </w:rPr>
      </w:pPr>
      <w:r w:rsidRPr="00696BC2">
        <w:rPr>
          <w:rFonts w:ascii="Arial" w:hAnsi="Arial" w:cs="Arial"/>
          <w:snapToGrid w:val="0"/>
          <w:sz w:val="20"/>
          <w:szCs w:val="20"/>
        </w:rPr>
        <w:t xml:space="preserve">Participar </w:t>
      </w:r>
      <w:r w:rsidR="006B606B" w:rsidRPr="00696BC2">
        <w:rPr>
          <w:rFonts w:ascii="Arial" w:hAnsi="Arial" w:cs="Arial"/>
          <w:snapToGrid w:val="0"/>
          <w:sz w:val="20"/>
          <w:szCs w:val="20"/>
        </w:rPr>
        <w:t>en coordinación con la Dirección de Desarrollo Urbano, Catastro</w:t>
      </w:r>
      <w:r w:rsidR="004A360F" w:rsidRPr="00696BC2">
        <w:rPr>
          <w:rFonts w:ascii="Arial" w:hAnsi="Arial" w:cs="Arial"/>
          <w:snapToGrid w:val="0"/>
          <w:sz w:val="20"/>
          <w:szCs w:val="20"/>
        </w:rPr>
        <w:t xml:space="preserve">, </w:t>
      </w:r>
      <w:r w:rsidR="006B606B" w:rsidRPr="00696BC2">
        <w:rPr>
          <w:rFonts w:ascii="Arial" w:hAnsi="Arial" w:cs="Arial"/>
          <w:snapToGrid w:val="0"/>
          <w:sz w:val="20"/>
          <w:szCs w:val="20"/>
        </w:rPr>
        <w:t>Movilidad</w:t>
      </w:r>
      <w:r w:rsidR="004A360F" w:rsidRPr="00696BC2">
        <w:rPr>
          <w:rFonts w:ascii="Arial" w:hAnsi="Arial" w:cs="Arial"/>
          <w:snapToGrid w:val="0"/>
          <w:sz w:val="20"/>
          <w:szCs w:val="20"/>
        </w:rPr>
        <w:t xml:space="preserve"> e Impuesto Predial</w:t>
      </w:r>
      <w:r w:rsidR="006B606B" w:rsidRPr="00696BC2">
        <w:rPr>
          <w:rFonts w:ascii="Arial" w:hAnsi="Arial" w:cs="Arial"/>
          <w:snapToGrid w:val="0"/>
          <w:sz w:val="20"/>
          <w:szCs w:val="20"/>
        </w:rPr>
        <w:t xml:space="preserve">, </w:t>
      </w:r>
      <w:r w:rsidRPr="00696BC2">
        <w:rPr>
          <w:rFonts w:ascii="Arial" w:hAnsi="Arial" w:cs="Arial"/>
          <w:snapToGrid w:val="0"/>
          <w:sz w:val="20"/>
          <w:szCs w:val="20"/>
        </w:rPr>
        <w:t>en la formulación de planes de desarrollo urbano y regional o metropolitanos sustentables, en los que intervenga la Federación, el Estado u otros Municipios, en concordancia con los planes generales de la materia;</w:t>
      </w:r>
    </w:p>
    <w:p w14:paraId="04A0A55D" w14:textId="530FAF99" w:rsidR="00190E58" w:rsidRPr="00696BC2" w:rsidRDefault="00190E58" w:rsidP="001C1FC4">
      <w:pPr>
        <w:numPr>
          <w:ilvl w:val="0"/>
          <w:numId w:val="182"/>
        </w:numPr>
        <w:tabs>
          <w:tab w:val="clear" w:pos="720"/>
          <w:tab w:val="left" w:pos="709"/>
        </w:tabs>
        <w:spacing w:after="0" w:line="240" w:lineRule="auto"/>
        <w:ind w:right="56" w:hanging="720"/>
        <w:jc w:val="both"/>
        <w:rPr>
          <w:rFonts w:ascii="Arial" w:hAnsi="Arial" w:cs="Arial"/>
          <w:snapToGrid w:val="0"/>
          <w:sz w:val="20"/>
          <w:szCs w:val="20"/>
        </w:rPr>
      </w:pPr>
      <w:r w:rsidRPr="00696BC2">
        <w:rPr>
          <w:rFonts w:ascii="Arial" w:hAnsi="Arial" w:cs="Arial"/>
          <w:snapToGrid w:val="0"/>
          <w:sz w:val="20"/>
          <w:szCs w:val="20"/>
        </w:rPr>
        <w:t>Realizar estudios, recabar información y opiniones, respecto a la elaboración de los planes municipales sobre asentamientos humanos</w:t>
      </w:r>
      <w:r w:rsidR="006B606B" w:rsidRPr="00696BC2">
        <w:rPr>
          <w:rFonts w:ascii="Arial" w:hAnsi="Arial" w:cs="Arial"/>
          <w:snapToGrid w:val="0"/>
          <w:sz w:val="20"/>
          <w:szCs w:val="20"/>
        </w:rPr>
        <w:t>, en coordinación con la Dirección de Desarrollo Urbano, Catastro</w:t>
      </w:r>
      <w:r w:rsidR="00CE60A5" w:rsidRPr="00696BC2">
        <w:rPr>
          <w:rFonts w:ascii="Arial" w:hAnsi="Arial" w:cs="Arial"/>
          <w:snapToGrid w:val="0"/>
          <w:sz w:val="20"/>
          <w:szCs w:val="20"/>
        </w:rPr>
        <w:t xml:space="preserve">, </w:t>
      </w:r>
      <w:r w:rsidR="006B606B" w:rsidRPr="00696BC2">
        <w:rPr>
          <w:rFonts w:ascii="Arial" w:hAnsi="Arial" w:cs="Arial"/>
          <w:snapToGrid w:val="0"/>
          <w:sz w:val="20"/>
          <w:szCs w:val="20"/>
        </w:rPr>
        <w:t>Movilidad</w:t>
      </w:r>
      <w:r w:rsidR="00CE60A5" w:rsidRPr="00696BC2">
        <w:rPr>
          <w:rFonts w:ascii="Arial" w:hAnsi="Arial" w:cs="Arial"/>
          <w:snapToGrid w:val="0"/>
          <w:sz w:val="20"/>
          <w:szCs w:val="20"/>
        </w:rPr>
        <w:t xml:space="preserve"> e Impuesto Predial</w:t>
      </w:r>
      <w:r w:rsidR="006B606B" w:rsidRPr="00696BC2">
        <w:rPr>
          <w:rFonts w:ascii="Arial" w:hAnsi="Arial" w:cs="Arial"/>
          <w:snapToGrid w:val="0"/>
          <w:sz w:val="20"/>
          <w:szCs w:val="20"/>
        </w:rPr>
        <w:t>;</w:t>
      </w:r>
      <w:r w:rsidRPr="00696BC2">
        <w:rPr>
          <w:rFonts w:ascii="Arial" w:hAnsi="Arial" w:cs="Arial"/>
          <w:snapToGrid w:val="0"/>
          <w:sz w:val="20"/>
          <w:szCs w:val="20"/>
        </w:rPr>
        <w:t xml:space="preserve"> </w:t>
      </w:r>
    </w:p>
    <w:p w14:paraId="0273FD7A" w14:textId="77777777" w:rsidR="006B606B" w:rsidRPr="00D11759" w:rsidRDefault="00190E58" w:rsidP="001C1FC4">
      <w:pPr>
        <w:numPr>
          <w:ilvl w:val="0"/>
          <w:numId w:val="182"/>
        </w:numPr>
        <w:spacing w:after="0" w:line="240" w:lineRule="auto"/>
        <w:ind w:right="56" w:hanging="720"/>
        <w:jc w:val="both"/>
        <w:rPr>
          <w:rFonts w:ascii="Arial" w:hAnsi="Arial" w:cs="Arial"/>
          <w:snapToGrid w:val="0"/>
          <w:sz w:val="20"/>
          <w:szCs w:val="20"/>
        </w:rPr>
      </w:pPr>
      <w:r w:rsidRPr="00696BC2">
        <w:rPr>
          <w:rFonts w:ascii="Arial" w:hAnsi="Arial" w:cs="Arial"/>
          <w:snapToGrid w:val="0"/>
          <w:sz w:val="20"/>
          <w:szCs w:val="20"/>
        </w:rPr>
        <w:t>Gestionar ante el Ayuntamiento, la expedición de los reglamentos y las disposiciones administrat</w:t>
      </w:r>
      <w:r w:rsidRPr="00D11759">
        <w:rPr>
          <w:rFonts w:ascii="Arial" w:hAnsi="Arial" w:cs="Arial"/>
          <w:snapToGrid w:val="0"/>
          <w:sz w:val="20"/>
          <w:szCs w:val="20"/>
        </w:rPr>
        <w:t xml:space="preserve">ivas tendientes a regular el funcionamiento de su dependencia y dar operatividad a los planes de desarrollo municipal, en concordancia con la legislación federal y estatal en la materia; </w:t>
      </w:r>
    </w:p>
    <w:p w14:paraId="5BDFCA58" w14:textId="7D808485" w:rsidR="006B606B" w:rsidRPr="00D11759" w:rsidRDefault="006B606B" w:rsidP="001C1FC4">
      <w:pPr>
        <w:numPr>
          <w:ilvl w:val="0"/>
          <w:numId w:val="182"/>
        </w:numPr>
        <w:spacing w:after="0" w:line="240" w:lineRule="auto"/>
        <w:ind w:right="56" w:hanging="720"/>
        <w:jc w:val="both"/>
        <w:rPr>
          <w:rFonts w:ascii="Arial" w:hAnsi="Arial" w:cs="Arial"/>
          <w:snapToGrid w:val="0"/>
          <w:sz w:val="20"/>
          <w:szCs w:val="20"/>
        </w:rPr>
      </w:pPr>
      <w:r w:rsidRPr="00D11759">
        <w:rPr>
          <w:rFonts w:ascii="Arial" w:hAnsi="Arial" w:cs="Arial"/>
          <w:snapToGrid w:val="0"/>
          <w:sz w:val="20"/>
          <w:szCs w:val="20"/>
        </w:rPr>
        <w:t>Realizar los procedimientos respectivos de licitación de la obra pública, en términos de lo establecido por la Contraloría y la normatividad, Federal, Estatal o Municipal aplicable.</w:t>
      </w:r>
    </w:p>
    <w:p w14:paraId="00FA168B" w14:textId="77777777" w:rsidR="006B606B" w:rsidRPr="00D11759" w:rsidRDefault="006B606B" w:rsidP="001C1FC4">
      <w:pPr>
        <w:numPr>
          <w:ilvl w:val="0"/>
          <w:numId w:val="182"/>
        </w:numPr>
        <w:spacing w:after="0" w:line="240" w:lineRule="auto"/>
        <w:ind w:right="56" w:hanging="720"/>
        <w:jc w:val="both"/>
        <w:rPr>
          <w:rFonts w:ascii="Arial" w:hAnsi="Arial" w:cs="Arial"/>
          <w:snapToGrid w:val="0"/>
          <w:sz w:val="20"/>
          <w:szCs w:val="20"/>
        </w:rPr>
      </w:pPr>
      <w:r w:rsidRPr="00D11759">
        <w:rPr>
          <w:rFonts w:ascii="Arial" w:hAnsi="Arial" w:cs="Arial"/>
          <w:color w:val="000000"/>
          <w:sz w:val="20"/>
          <w:szCs w:val="20"/>
        </w:rPr>
        <w:t>Enviar a la Contraloría la convocatoria y bases, previo al inicio del procedimiento de contratación de las obras públicas, respectivo, con los documentos de apoyo necesarios para su revisión.</w:t>
      </w:r>
    </w:p>
    <w:p w14:paraId="500E4D3D" w14:textId="634DEE4E" w:rsidR="006B606B" w:rsidRPr="00D11759" w:rsidRDefault="006B606B" w:rsidP="001C1FC4">
      <w:pPr>
        <w:numPr>
          <w:ilvl w:val="0"/>
          <w:numId w:val="182"/>
        </w:numPr>
        <w:spacing w:after="0" w:line="240" w:lineRule="auto"/>
        <w:ind w:right="56" w:hanging="720"/>
        <w:jc w:val="both"/>
        <w:rPr>
          <w:rFonts w:ascii="Arial" w:hAnsi="Arial" w:cs="Arial"/>
          <w:snapToGrid w:val="0"/>
          <w:sz w:val="20"/>
          <w:szCs w:val="20"/>
        </w:rPr>
      </w:pPr>
      <w:r w:rsidRPr="00D11759">
        <w:rPr>
          <w:rFonts w:ascii="Arial" w:hAnsi="Arial" w:cs="Arial"/>
          <w:snapToGrid w:val="0"/>
          <w:sz w:val="20"/>
          <w:szCs w:val="20"/>
        </w:rPr>
        <w:t xml:space="preserve">Llevar y controlar el registro de </w:t>
      </w:r>
      <w:r w:rsidR="00B50A8E" w:rsidRPr="00D11759">
        <w:rPr>
          <w:rFonts w:ascii="Arial" w:hAnsi="Arial" w:cs="Arial"/>
          <w:snapToGrid w:val="0"/>
          <w:sz w:val="20"/>
          <w:szCs w:val="20"/>
        </w:rPr>
        <w:t>director</w:t>
      </w:r>
      <w:r w:rsidRPr="00D11759">
        <w:rPr>
          <w:rFonts w:ascii="Arial" w:hAnsi="Arial" w:cs="Arial"/>
          <w:snapToGrid w:val="0"/>
          <w:sz w:val="20"/>
          <w:szCs w:val="20"/>
        </w:rPr>
        <w:t xml:space="preserve"> Responsable de Obra (DRO) y </w:t>
      </w:r>
      <w:r w:rsidR="00B50A8E" w:rsidRPr="00D11759">
        <w:rPr>
          <w:rFonts w:ascii="Arial" w:hAnsi="Arial" w:cs="Arial"/>
          <w:snapToGrid w:val="0"/>
          <w:sz w:val="20"/>
          <w:szCs w:val="20"/>
        </w:rPr>
        <w:t>director</w:t>
      </w:r>
      <w:r w:rsidRPr="00D11759">
        <w:rPr>
          <w:rFonts w:ascii="Arial" w:hAnsi="Arial" w:cs="Arial"/>
          <w:snapToGrid w:val="0"/>
          <w:sz w:val="20"/>
          <w:szCs w:val="20"/>
        </w:rPr>
        <w:t xml:space="preserve"> Responsable y Corresponsable (DRyC), en el Municipio;</w:t>
      </w:r>
    </w:p>
    <w:p w14:paraId="3CCF1832" w14:textId="7BF8B710" w:rsidR="00190E58" w:rsidRPr="00D11759" w:rsidRDefault="00190E58" w:rsidP="001C1FC4">
      <w:pPr>
        <w:numPr>
          <w:ilvl w:val="0"/>
          <w:numId w:val="182"/>
        </w:numPr>
        <w:spacing w:after="0" w:line="240" w:lineRule="auto"/>
        <w:ind w:hanging="720"/>
        <w:jc w:val="both"/>
        <w:rPr>
          <w:rFonts w:ascii="Arial" w:hAnsi="Arial" w:cs="Arial"/>
          <w:snapToGrid w:val="0"/>
          <w:sz w:val="20"/>
          <w:szCs w:val="20"/>
        </w:rPr>
      </w:pPr>
      <w:r w:rsidRPr="00D11759">
        <w:rPr>
          <w:rFonts w:ascii="Arial" w:hAnsi="Arial" w:cs="Arial"/>
          <w:snapToGrid w:val="0"/>
          <w:sz w:val="20"/>
          <w:szCs w:val="20"/>
        </w:rPr>
        <w:t xml:space="preserve">Coadyuvar </w:t>
      </w:r>
      <w:r w:rsidR="006B606B" w:rsidRPr="00D11759">
        <w:rPr>
          <w:rFonts w:ascii="Arial" w:hAnsi="Arial" w:cs="Arial"/>
          <w:snapToGrid w:val="0"/>
          <w:sz w:val="20"/>
          <w:szCs w:val="20"/>
        </w:rPr>
        <w:t xml:space="preserve">en coordinación con la Dirección de Desarrollo Urbano, Catastro y Movilidad, </w:t>
      </w:r>
      <w:r w:rsidRPr="00D11759">
        <w:rPr>
          <w:rFonts w:ascii="Arial" w:hAnsi="Arial" w:cs="Arial"/>
          <w:snapToGrid w:val="0"/>
          <w:sz w:val="20"/>
          <w:szCs w:val="20"/>
        </w:rPr>
        <w:t xml:space="preserve">con el Ayuntamiento en la elaboración del Plan de Desarrollo Municipal; </w:t>
      </w:r>
    </w:p>
    <w:p w14:paraId="6FE012EC" w14:textId="3CE2CC08" w:rsidR="00190E58" w:rsidRPr="006B606B" w:rsidRDefault="00190E58" w:rsidP="001C1FC4">
      <w:pPr>
        <w:numPr>
          <w:ilvl w:val="0"/>
          <w:numId w:val="182"/>
        </w:numPr>
        <w:spacing w:after="0" w:line="240" w:lineRule="auto"/>
        <w:ind w:hanging="720"/>
        <w:jc w:val="both"/>
        <w:rPr>
          <w:rFonts w:ascii="Arial" w:hAnsi="Arial" w:cs="Arial"/>
          <w:snapToGrid w:val="0"/>
          <w:sz w:val="20"/>
          <w:szCs w:val="20"/>
        </w:rPr>
      </w:pPr>
      <w:r w:rsidRPr="006B606B">
        <w:rPr>
          <w:rFonts w:ascii="Arial" w:hAnsi="Arial" w:cs="Arial"/>
          <w:snapToGrid w:val="0"/>
          <w:sz w:val="20"/>
          <w:szCs w:val="20"/>
        </w:rPr>
        <w:t xml:space="preserve">Comparecer ante el Ayuntamiento, cuando sea </w:t>
      </w:r>
      <w:r w:rsidR="006B606B" w:rsidRPr="006B606B">
        <w:rPr>
          <w:rFonts w:ascii="Arial" w:hAnsi="Arial" w:cs="Arial"/>
          <w:snapToGrid w:val="0"/>
          <w:sz w:val="20"/>
          <w:szCs w:val="20"/>
        </w:rPr>
        <w:t xml:space="preserve">requerido; </w:t>
      </w:r>
    </w:p>
    <w:p w14:paraId="5B0AFC78" w14:textId="2470F50C" w:rsidR="00190E58" w:rsidRDefault="00190E58" w:rsidP="001C1FC4">
      <w:pPr>
        <w:numPr>
          <w:ilvl w:val="0"/>
          <w:numId w:val="182"/>
        </w:numPr>
        <w:spacing w:after="0" w:line="240" w:lineRule="auto"/>
        <w:ind w:hanging="720"/>
        <w:jc w:val="both"/>
        <w:rPr>
          <w:rFonts w:ascii="Arial" w:hAnsi="Arial" w:cs="Arial"/>
          <w:snapToGrid w:val="0"/>
          <w:sz w:val="20"/>
          <w:szCs w:val="20"/>
        </w:rPr>
      </w:pPr>
      <w:r w:rsidRPr="006B606B">
        <w:rPr>
          <w:rFonts w:ascii="Arial" w:hAnsi="Arial" w:cs="Arial"/>
          <w:snapToGrid w:val="0"/>
          <w:sz w:val="20"/>
          <w:szCs w:val="20"/>
        </w:rPr>
        <w:t xml:space="preserve">Asistir al </w:t>
      </w:r>
      <w:r w:rsidR="00B50A8E" w:rsidRPr="006B606B">
        <w:rPr>
          <w:rFonts w:ascii="Arial" w:hAnsi="Arial" w:cs="Arial"/>
          <w:snapToGrid w:val="0"/>
          <w:sz w:val="20"/>
          <w:szCs w:val="20"/>
        </w:rPr>
        <w:t>presidente</w:t>
      </w:r>
      <w:r w:rsidRPr="006B606B">
        <w:rPr>
          <w:rFonts w:ascii="Arial" w:hAnsi="Arial" w:cs="Arial"/>
          <w:snapToGrid w:val="0"/>
          <w:sz w:val="20"/>
          <w:szCs w:val="20"/>
        </w:rPr>
        <w:t xml:space="preserve"> Municipal, en las funciones técnicas del Comité de Planeación para el Desarrollo Municipal. </w:t>
      </w:r>
    </w:p>
    <w:p w14:paraId="5C5BEBC6" w14:textId="4D850E39" w:rsidR="008512D6" w:rsidRDefault="006B606B" w:rsidP="001C1FC4">
      <w:pPr>
        <w:numPr>
          <w:ilvl w:val="0"/>
          <w:numId w:val="182"/>
        </w:numPr>
        <w:spacing w:after="0" w:line="240" w:lineRule="auto"/>
        <w:ind w:hanging="720"/>
        <w:jc w:val="both"/>
        <w:rPr>
          <w:rFonts w:ascii="Arial" w:hAnsi="Arial" w:cs="Arial"/>
          <w:snapToGrid w:val="0"/>
          <w:sz w:val="20"/>
          <w:szCs w:val="20"/>
        </w:rPr>
      </w:pPr>
      <w:r w:rsidRPr="00967200">
        <w:rPr>
          <w:rFonts w:ascii="Arial" w:hAnsi="Arial" w:cs="Arial"/>
          <w:sz w:val="20"/>
          <w:szCs w:val="20"/>
        </w:rPr>
        <w:t>Las demás que le atribuyan expresamente las leyes y reglamentos en la materia</w:t>
      </w:r>
    </w:p>
    <w:p w14:paraId="047F6FC3" w14:textId="27EF3128" w:rsidR="004B4F01" w:rsidRDefault="004B4F01" w:rsidP="004B4F01">
      <w:pPr>
        <w:spacing w:after="0" w:line="240" w:lineRule="auto"/>
        <w:jc w:val="both"/>
        <w:rPr>
          <w:rFonts w:ascii="Arial" w:hAnsi="Arial" w:cs="Arial"/>
          <w:snapToGrid w:val="0"/>
          <w:sz w:val="20"/>
          <w:szCs w:val="20"/>
        </w:rPr>
      </w:pPr>
    </w:p>
    <w:p w14:paraId="1E3D908B" w14:textId="77777777" w:rsidR="004B4F01" w:rsidRPr="004B4F01" w:rsidRDefault="004B4F01" w:rsidP="004B4F01">
      <w:pPr>
        <w:spacing w:after="0" w:line="240" w:lineRule="auto"/>
        <w:jc w:val="both"/>
        <w:rPr>
          <w:rFonts w:ascii="Arial" w:hAnsi="Arial" w:cs="Arial"/>
          <w:snapToGrid w:val="0"/>
          <w:sz w:val="20"/>
          <w:szCs w:val="20"/>
        </w:rPr>
      </w:pPr>
    </w:p>
    <w:p w14:paraId="4D70E66B" w14:textId="77777777" w:rsidR="008512D6" w:rsidRDefault="008512D6" w:rsidP="00773DE0">
      <w:pPr>
        <w:rPr>
          <w:rFonts w:ascii="Arial" w:hAnsi="Arial" w:cs="Arial"/>
          <w:b/>
          <w:bCs/>
          <w:sz w:val="24"/>
          <w:szCs w:val="24"/>
          <w:lang w:val="es-US"/>
        </w:rPr>
      </w:pPr>
    </w:p>
    <w:p w14:paraId="1B7BF8BF" w14:textId="4D9041E4" w:rsidR="00760E77" w:rsidRPr="00CD4B3B" w:rsidRDefault="00760E77" w:rsidP="00760E77">
      <w:pPr>
        <w:jc w:val="center"/>
        <w:rPr>
          <w:rFonts w:ascii="Arial" w:hAnsi="Arial" w:cs="Arial"/>
          <w:b/>
          <w:bCs/>
          <w:sz w:val="24"/>
          <w:szCs w:val="24"/>
          <w:lang w:val="es-US"/>
        </w:rPr>
      </w:pPr>
      <w:r w:rsidRPr="00CD4B3B">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760E77" w14:paraId="424B1E19" w14:textId="77777777" w:rsidTr="00BF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5366217E" w14:textId="77777777" w:rsidR="00760E77" w:rsidRPr="00464E49" w:rsidRDefault="00BC4212" w:rsidP="00BB46DB">
            <w:pPr>
              <w:jc w:val="center"/>
              <w:rPr>
                <w:rFonts w:ascii="Arial" w:hAnsi="Arial" w:cs="Arial"/>
                <w:b w:val="0"/>
                <w:bCs w:val="0"/>
                <w:sz w:val="20"/>
                <w:szCs w:val="20"/>
                <w:lang w:val="es-US"/>
              </w:rPr>
            </w:pPr>
            <w:r w:rsidRPr="00464E49">
              <w:rPr>
                <w:rFonts w:ascii="Arial" w:hAnsi="Arial" w:cs="Arial"/>
                <w:sz w:val="20"/>
                <w:szCs w:val="20"/>
                <w:lang w:val="es-US"/>
              </w:rPr>
              <w:t>DIRECCI</w:t>
            </w:r>
            <w:r w:rsidR="007B0DAF" w:rsidRPr="00464E49">
              <w:rPr>
                <w:rFonts w:ascii="Arial" w:hAnsi="Arial" w:cs="Arial"/>
                <w:sz w:val="20"/>
                <w:szCs w:val="20"/>
                <w:lang w:val="es-US"/>
              </w:rPr>
              <w:t>Ó</w:t>
            </w:r>
            <w:r w:rsidRPr="00464E49">
              <w:rPr>
                <w:rFonts w:ascii="Arial" w:hAnsi="Arial" w:cs="Arial"/>
                <w:sz w:val="20"/>
                <w:szCs w:val="20"/>
                <w:lang w:val="es-US"/>
              </w:rPr>
              <w:t xml:space="preserve">N DE </w:t>
            </w:r>
            <w:r w:rsidR="00760E77" w:rsidRPr="00464E49">
              <w:rPr>
                <w:rFonts w:ascii="Arial" w:hAnsi="Arial" w:cs="Arial"/>
                <w:sz w:val="20"/>
                <w:szCs w:val="20"/>
                <w:lang w:val="es-US"/>
              </w:rPr>
              <w:t>OBRAS PÚBLICAS</w:t>
            </w:r>
          </w:p>
          <w:p w14:paraId="7E0288E8" w14:textId="7D161665" w:rsidR="002B5C7A" w:rsidRPr="002B5C7A" w:rsidRDefault="002B5C7A" w:rsidP="00BB46DB">
            <w:pPr>
              <w:jc w:val="center"/>
              <w:rPr>
                <w:rFonts w:ascii="Arial" w:hAnsi="Arial" w:cs="Arial"/>
                <w:b w:val="0"/>
                <w:bCs w:val="0"/>
                <w:sz w:val="20"/>
                <w:szCs w:val="20"/>
                <w:lang w:val="es-US"/>
              </w:rPr>
            </w:pPr>
          </w:p>
        </w:tc>
      </w:tr>
      <w:tr w:rsidR="00760E77" w14:paraId="4BA43CFB" w14:textId="77777777" w:rsidTr="00BF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6CE7BA0" w14:textId="16F3F447" w:rsidR="00760E77" w:rsidRPr="0030284A" w:rsidRDefault="00CC0A86" w:rsidP="00BB46DB">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DI/DO/03/05</w:t>
            </w:r>
          </w:p>
        </w:tc>
        <w:tc>
          <w:tcPr>
            <w:tcW w:w="9000" w:type="dxa"/>
          </w:tcPr>
          <w:p w14:paraId="4A697B19" w14:textId="21ECD642" w:rsidR="00760E77" w:rsidRPr="00CD4B3B" w:rsidRDefault="00760E77"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CD4B3B">
              <w:rPr>
                <w:rFonts w:ascii="Arial" w:hAnsi="Arial" w:cs="Arial"/>
                <w:sz w:val="20"/>
                <w:szCs w:val="20"/>
                <w:lang w:val="es-US"/>
              </w:rPr>
              <w:t>DIRECTOR</w:t>
            </w:r>
            <w:r w:rsidR="00573EF3">
              <w:rPr>
                <w:rFonts w:ascii="Arial" w:hAnsi="Arial" w:cs="Arial"/>
                <w:sz w:val="20"/>
                <w:szCs w:val="20"/>
                <w:lang w:val="es-US"/>
              </w:rPr>
              <w:t xml:space="preserve"> (A)</w:t>
            </w:r>
            <w:r w:rsidRPr="00CD4B3B">
              <w:rPr>
                <w:rFonts w:ascii="Arial" w:hAnsi="Arial" w:cs="Arial"/>
                <w:sz w:val="20"/>
                <w:szCs w:val="20"/>
                <w:lang w:val="es-US"/>
              </w:rPr>
              <w:t xml:space="preserve"> DE OBRAS PÚBLICAS</w:t>
            </w:r>
          </w:p>
        </w:tc>
      </w:tr>
      <w:tr w:rsidR="00760E77" w14:paraId="1E9145AF" w14:textId="77777777" w:rsidTr="00BF431E">
        <w:tc>
          <w:tcPr>
            <w:cnfStyle w:val="001000000000" w:firstRow="0" w:lastRow="0" w:firstColumn="1" w:lastColumn="0" w:oddVBand="0" w:evenVBand="0" w:oddHBand="0" w:evenHBand="0" w:firstRowFirstColumn="0" w:firstRowLastColumn="0" w:lastRowFirstColumn="0" w:lastRowLastColumn="0"/>
            <w:tcW w:w="1975" w:type="dxa"/>
          </w:tcPr>
          <w:p w14:paraId="76C44D49" w14:textId="3C4974E2" w:rsidR="00760E77" w:rsidRPr="0030284A" w:rsidRDefault="00CC0A86" w:rsidP="00BB46DB">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SU/SO/04/02</w:t>
            </w:r>
          </w:p>
        </w:tc>
        <w:tc>
          <w:tcPr>
            <w:tcW w:w="9000" w:type="dxa"/>
          </w:tcPr>
          <w:p w14:paraId="63D5DD22" w14:textId="7BBCCE3D" w:rsidR="00760E77" w:rsidRPr="00CD4B3B" w:rsidRDefault="00760E77"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CD4B3B">
              <w:rPr>
                <w:rFonts w:ascii="Arial" w:hAnsi="Arial" w:cs="Arial"/>
                <w:sz w:val="20"/>
                <w:szCs w:val="20"/>
                <w:lang w:val="es-US"/>
              </w:rPr>
              <w:t>SUBDIRECTOR</w:t>
            </w:r>
            <w:r w:rsidR="00573EF3">
              <w:rPr>
                <w:rFonts w:ascii="Arial" w:hAnsi="Arial" w:cs="Arial"/>
                <w:sz w:val="20"/>
                <w:szCs w:val="20"/>
                <w:lang w:val="es-US"/>
              </w:rPr>
              <w:t xml:space="preserve"> (A)</w:t>
            </w:r>
            <w:r w:rsidR="000F4762">
              <w:rPr>
                <w:rFonts w:ascii="Arial" w:hAnsi="Arial" w:cs="Arial"/>
                <w:sz w:val="20"/>
                <w:szCs w:val="20"/>
                <w:lang w:val="es-US"/>
              </w:rPr>
              <w:t xml:space="preserve"> DE OBRAS PÚBLICAS</w:t>
            </w:r>
          </w:p>
        </w:tc>
      </w:tr>
      <w:tr w:rsidR="0030284A" w14:paraId="2DCAFAFE" w14:textId="77777777" w:rsidTr="00BF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8E04C1B" w14:textId="0F3EB8C3" w:rsidR="0030284A" w:rsidRPr="0030284A" w:rsidRDefault="0030284A" w:rsidP="0030284A">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JE/RP/05/12</w:t>
            </w:r>
          </w:p>
        </w:tc>
        <w:tc>
          <w:tcPr>
            <w:tcW w:w="9000" w:type="dxa"/>
          </w:tcPr>
          <w:p w14:paraId="4FD4B25A" w14:textId="518EB5D2" w:rsidR="0030284A" w:rsidRPr="00CD4B3B" w:rsidRDefault="0030284A" w:rsidP="0030284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RESPONSABLE DE PLANTA ASFALTADORA</w:t>
            </w:r>
          </w:p>
        </w:tc>
      </w:tr>
      <w:tr w:rsidR="0030284A" w14:paraId="1349077D" w14:textId="77777777" w:rsidTr="00BF431E">
        <w:tc>
          <w:tcPr>
            <w:cnfStyle w:val="001000000000" w:firstRow="0" w:lastRow="0" w:firstColumn="1" w:lastColumn="0" w:oddVBand="0" w:evenVBand="0" w:oddHBand="0" w:evenHBand="0" w:firstRowFirstColumn="0" w:firstRowLastColumn="0" w:lastRowFirstColumn="0" w:lastRowLastColumn="0"/>
            <w:tcW w:w="1975" w:type="dxa"/>
          </w:tcPr>
          <w:p w14:paraId="1AD08ABE" w14:textId="306503EC" w:rsidR="0030284A" w:rsidRPr="0030284A" w:rsidRDefault="0030284A" w:rsidP="0030284A">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PE/RT/07/1</w:t>
            </w:r>
            <w:r w:rsidR="00B5588C">
              <w:rPr>
                <w:rFonts w:ascii="Arial" w:hAnsi="Arial" w:cs="Arial"/>
                <w:color w:val="2E74B5" w:themeColor="accent1" w:themeShade="BF"/>
                <w:sz w:val="20"/>
                <w:szCs w:val="20"/>
                <w:lang w:val="es-US"/>
              </w:rPr>
              <w:t>9</w:t>
            </w:r>
          </w:p>
        </w:tc>
        <w:tc>
          <w:tcPr>
            <w:tcW w:w="9000" w:type="dxa"/>
          </w:tcPr>
          <w:p w14:paraId="4D67698C" w14:textId="7EDF24AB" w:rsidR="0030284A" w:rsidRDefault="0030284A" w:rsidP="003028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RESPONSABLE</w:t>
            </w:r>
            <w:r w:rsidR="00573EF3">
              <w:rPr>
                <w:rFonts w:ascii="Arial" w:hAnsi="Arial" w:cs="Arial"/>
                <w:sz w:val="20"/>
                <w:szCs w:val="20"/>
                <w:lang w:val="es-US"/>
              </w:rPr>
              <w:t xml:space="preserve"> </w:t>
            </w:r>
            <w:r>
              <w:rPr>
                <w:rFonts w:ascii="Arial" w:hAnsi="Arial" w:cs="Arial"/>
                <w:sz w:val="20"/>
                <w:szCs w:val="20"/>
                <w:lang w:val="es-US"/>
              </w:rPr>
              <w:t>TÉCNICO</w:t>
            </w:r>
          </w:p>
        </w:tc>
      </w:tr>
      <w:tr w:rsidR="0030284A" w14:paraId="43E7B5A8" w14:textId="77777777" w:rsidTr="00BF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A4C205D" w14:textId="6038A6F5" w:rsidR="0030284A" w:rsidRPr="0030284A" w:rsidRDefault="0030284A" w:rsidP="0030284A">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PE/AP/07/</w:t>
            </w:r>
            <w:r w:rsidR="00B5588C">
              <w:rPr>
                <w:rFonts w:ascii="Arial" w:hAnsi="Arial" w:cs="Arial"/>
                <w:color w:val="2E74B5" w:themeColor="accent1" w:themeShade="BF"/>
                <w:sz w:val="20"/>
                <w:szCs w:val="20"/>
                <w:lang w:val="es-US"/>
              </w:rPr>
              <w:t>20</w:t>
            </w:r>
          </w:p>
        </w:tc>
        <w:tc>
          <w:tcPr>
            <w:tcW w:w="9000" w:type="dxa"/>
          </w:tcPr>
          <w:p w14:paraId="15825446" w14:textId="586D2937" w:rsidR="0030284A" w:rsidRPr="00CD4B3B" w:rsidRDefault="0030284A" w:rsidP="0030284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ANALISTA DE PRECIOS UNITARIOS</w:t>
            </w:r>
          </w:p>
        </w:tc>
      </w:tr>
      <w:tr w:rsidR="0030284A" w14:paraId="4B3C2629" w14:textId="77777777" w:rsidTr="00BF431E">
        <w:tc>
          <w:tcPr>
            <w:cnfStyle w:val="001000000000" w:firstRow="0" w:lastRow="0" w:firstColumn="1" w:lastColumn="0" w:oddVBand="0" w:evenVBand="0" w:oddHBand="0" w:evenHBand="0" w:firstRowFirstColumn="0" w:firstRowLastColumn="0" w:lastRowFirstColumn="0" w:lastRowLastColumn="0"/>
            <w:tcW w:w="1975" w:type="dxa"/>
          </w:tcPr>
          <w:p w14:paraId="2B30B8A9" w14:textId="4148E590" w:rsidR="0030284A" w:rsidRPr="0030284A" w:rsidRDefault="0030284A" w:rsidP="0030284A">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PE/RO/07/</w:t>
            </w:r>
            <w:r w:rsidR="00B5588C">
              <w:rPr>
                <w:rFonts w:ascii="Arial" w:hAnsi="Arial" w:cs="Arial"/>
                <w:color w:val="2E74B5" w:themeColor="accent1" w:themeShade="BF"/>
                <w:sz w:val="20"/>
                <w:szCs w:val="20"/>
                <w:lang w:val="es-US"/>
              </w:rPr>
              <w:t>21</w:t>
            </w:r>
          </w:p>
        </w:tc>
        <w:tc>
          <w:tcPr>
            <w:tcW w:w="9000" w:type="dxa"/>
          </w:tcPr>
          <w:p w14:paraId="072901F1" w14:textId="273C552C" w:rsidR="0030284A" w:rsidRPr="00CD4B3B" w:rsidRDefault="0030284A" w:rsidP="003028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RESIDENTE DE OBRA (SUPERVISOR DE ZONA)</w:t>
            </w:r>
          </w:p>
        </w:tc>
      </w:tr>
      <w:tr w:rsidR="0030284A" w14:paraId="3BC7B472" w14:textId="77777777" w:rsidTr="00BF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D90C1CB" w14:textId="10317FA7" w:rsidR="0030284A" w:rsidRPr="0030284A" w:rsidRDefault="0030284A" w:rsidP="0030284A">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TO/SE/08/02</w:t>
            </w:r>
          </w:p>
        </w:tc>
        <w:tc>
          <w:tcPr>
            <w:tcW w:w="9000" w:type="dxa"/>
          </w:tcPr>
          <w:p w14:paraId="15676CDA" w14:textId="55FAF545" w:rsidR="0030284A" w:rsidRPr="00CD4B3B" w:rsidRDefault="0030284A" w:rsidP="0030284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CD4B3B">
              <w:rPr>
                <w:rFonts w:ascii="Arial" w:hAnsi="Arial" w:cs="Arial"/>
                <w:sz w:val="20"/>
                <w:szCs w:val="20"/>
                <w:lang w:val="es-US"/>
              </w:rPr>
              <w:t>SECRETARIA</w:t>
            </w:r>
          </w:p>
        </w:tc>
      </w:tr>
      <w:tr w:rsidR="0030284A" w14:paraId="79FD01D1" w14:textId="77777777" w:rsidTr="00BF431E">
        <w:tc>
          <w:tcPr>
            <w:cnfStyle w:val="001000000000" w:firstRow="0" w:lastRow="0" w:firstColumn="1" w:lastColumn="0" w:oddVBand="0" w:evenVBand="0" w:oddHBand="0" w:evenHBand="0" w:firstRowFirstColumn="0" w:firstRowLastColumn="0" w:lastRowFirstColumn="0" w:lastRowLastColumn="0"/>
            <w:tcW w:w="1975" w:type="dxa"/>
          </w:tcPr>
          <w:p w14:paraId="73AE54C5" w14:textId="7FACE3F0" w:rsidR="0030284A" w:rsidRPr="0030284A" w:rsidRDefault="0030284A" w:rsidP="0030284A">
            <w:pPr>
              <w:jc w:val="center"/>
              <w:rPr>
                <w:rFonts w:ascii="Arial" w:hAnsi="Arial" w:cs="Arial"/>
                <w:b w:val="0"/>
                <w:bCs w:val="0"/>
                <w:color w:val="2E74B5" w:themeColor="accent1" w:themeShade="BF"/>
                <w:sz w:val="20"/>
                <w:szCs w:val="20"/>
                <w:lang w:val="es-US"/>
              </w:rPr>
            </w:pPr>
            <w:r w:rsidRPr="0030284A">
              <w:rPr>
                <w:rFonts w:ascii="Arial" w:hAnsi="Arial" w:cs="Arial"/>
                <w:color w:val="2E74B5" w:themeColor="accent1" w:themeShade="BF"/>
                <w:sz w:val="20"/>
                <w:szCs w:val="20"/>
                <w:lang w:val="es-US"/>
              </w:rPr>
              <w:t>TO/AT/08/13</w:t>
            </w:r>
          </w:p>
        </w:tc>
        <w:tc>
          <w:tcPr>
            <w:tcW w:w="9000" w:type="dxa"/>
          </w:tcPr>
          <w:p w14:paraId="01F6F40B" w14:textId="54B42BDA" w:rsidR="0030284A" w:rsidRDefault="0030284A" w:rsidP="0030284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AUXILIAR</w:t>
            </w:r>
            <w:r w:rsidR="003058D8">
              <w:rPr>
                <w:rFonts w:ascii="Arial" w:hAnsi="Arial" w:cs="Arial"/>
                <w:sz w:val="20"/>
                <w:szCs w:val="20"/>
                <w:lang w:val="es-US"/>
              </w:rPr>
              <w:t>ES</w:t>
            </w:r>
            <w:r>
              <w:rPr>
                <w:rFonts w:ascii="Arial" w:hAnsi="Arial" w:cs="Arial"/>
                <w:sz w:val="20"/>
                <w:szCs w:val="20"/>
                <w:lang w:val="es-US"/>
              </w:rPr>
              <w:t xml:space="preserve"> TÉCNICO</w:t>
            </w:r>
            <w:r w:rsidR="003058D8">
              <w:rPr>
                <w:rFonts w:ascii="Arial" w:hAnsi="Arial" w:cs="Arial"/>
                <w:sz w:val="20"/>
                <w:szCs w:val="20"/>
                <w:lang w:val="es-US"/>
              </w:rPr>
              <w:t>S</w:t>
            </w:r>
            <w:r>
              <w:rPr>
                <w:rFonts w:ascii="Arial" w:hAnsi="Arial" w:cs="Arial"/>
                <w:sz w:val="20"/>
                <w:szCs w:val="20"/>
                <w:lang w:val="es-US"/>
              </w:rPr>
              <w:t xml:space="preserve"> (OPERATIVIDAD)</w:t>
            </w:r>
          </w:p>
        </w:tc>
      </w:tr>
    </w:tbl>
    <w:p w14:paraId="0C811A11" w14:textId="2EA06BB3" w:rsidR="00B86E3C" w:rsidRDefault="00B86E3C" w:rsidP="00EB6DCC">
      <w:pPr>
        <w:tabs>
          <w:tab w:val="center" w:pos="6503"/>
          <w:tab w:val="left" w:pos="8895"/>
        </w:tabs>
        <w:rPr>
          <w:sz w:val="28"/>
        </w:rPr>
      </w:pPr>
    </w:p>
    <w:bookmarkEnd w:id="24"/>
    <w:p w14:paraId="028120AC" w14:textId="727C1027" w:rsidR="000B31B0" w:rsidRDefault="000B31B0" w:rsidP="000B31B0">
      <w:pPr>
        <w:rPr>
          <w:i/>
          <w:iCs/>
          <w:lang w:val="es-419"/>
        </w:rPr>
      </w:pPr>
    </w:p>
    <w:p w14:paraId="1C849351" w14:textId="4447D9A5" w:rsidR="002E0F55" w:rsidRDefault="002E0F55" w:rsidP="000B31B0">
      <w:pPr>
        <w:rPr>
          <w:i/>
          <w:iCs/>
          <w:lang w:val="es-419"/>
        </w:rPr>
      </w:pPr>
    </w:p>
    <w:p w14:paraId="13755993" w14:textId="77777777" w:rsidR="00573EF3" w:rsidRDefault="00573EF3" w:rsidP="000B31B0">
      <w:pPr>
        <w:rPr>
          <w:i/>
          <w:iCs/>
          <w:lang w:val="es-419"/>
        </w:rPr>
      </w:pPr>
    </w:p>
    <w:p w14:paraId="18E766EE" w14:textId="00648844" w:rsidR="002E0F55" w:rsidRDefault="002E0F55" w:rsidP="000B31B0">
      <w:pPr>
        <w:rPr>
          <w:i/>
          <w:iCs/>
          <w:lang w:val="es-419"/>
        </w:rPr>
      </w:pPr>
    </w:p>
    <w:p w14:paraId="2BCC36FA" w14:textId="77777777" w:rsidR="002E0F55" w:rsidRPr="00B128FA" w:rsidRDefault="002E0F55" w:rsidP="000B31B0">
      <w:pPr>
        <w:rPr>
          <w:i/>
          <w:iCs/>
          <w:lang w:val="es-419"/>
        </w:rPr>
      </w:pPr>
    </w:p>
    <w:p w14:paraId="2ECF1C5C" w14:textId="58E3DC17" w:rsidR="000B31B0" w:rsidRPr="00B128FA" w:rsidRDefault="00C9747C" w:rsidP="000B31B0">
      <w:pPr>
        <w:rPr>
          <w:i/>
          <w:iCs/>
          <w:lang w:val="es-419"/>
        </w:rPr>
      </w:pPr>
      <w:r>
        <w:rPr>
          <w:noProof/>
          <w:lang w:val="es-ES" w:eastAsia="es-ES"/>
        </w:rPr>
        <mc:AlternateContent>
          <mc:Choice Requires="wps">
            <w:drawing>
              <wp:anchor distT="0" distB="0" distL="114300" distR="114300" simplePos="0" relativeHeight="254217216" behindDoc="0" locked="0" layoutInCell="1" allowOverlap="1" wp14:anchorId="1691CDE9" wp14:editId="5EC0EB4C">
                <wp:simplePos x="0" y="0"/>
                <wp:positionH relativeFrom="margin">
                  <wp:posOffset>3116580</wp:posOffset>
                </wp:positionH>
                <wp:positionV relativeFrom="paragraph">
                  <wp:posOffset>-209550</wp:posOffset>
                </wp:positionV>
                <wp:extent cx="1850339" cy="564642"/>
                <wp:effectExtent l="76200" t="57150" r="93345" b="102235"/>
                <wp:wrapNone/>
                <wp:docPr id="456172228"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0339" cy="564642"/>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FFCAACB" w14:textId="3EF73556" w:rsidR="003058D8" w:rsidRPr="00044EBF" w:rsidRDefault="003058D8"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DIRECTOR DE OBRAS PÚBLICAS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1CDE9" id="_x0000_s1127" style="position:absolute;margin-left:245.4pt;margin-top:-16.5pt;width:145.7pt;height:44.45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" fillcolor="maroon" stroked="f" strokeweight=".5pt">
                <v:stroke joinstyle="miter"/>
                <v:shadow on="t" color="black" opacity="20971f" offset="0,2.2pt"/>
                <v:textbox>
                  <w:txbxContent>
                    <w:p w14:paraId="4FFCAACB" w14:textId="3EF73556" w:rsidR="003058D8" w:rsidRPr="00044EBF" w:rsidRDefault="003058D8"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DIRECTOR DE OBRAS PÚBLICAS</w:t>
                      </w:r>
                    </w:p>
                  </w:txbxContent>
                </v:textbox>
                <w10:wrap anchorx="margin"/>
              </v:roundrect>
            </w:pict>
          </mc:Fallback>
        </mc:AlternateContent>
      </w:r>
    </w:p>
    <w:p w14:paraId="5A7FBFE7" w14:textId="4C8FC346" w:rsidR="000B31B0" w:rsidRPr="00B128FA" w:rsidRDefault="000D0801" w:rsidP="00647EA5">
      <w:pPr>
        <w:tabs>
          <w:tab w:val="left" w:pos="2979"/>
        </w:tabs>
        <w:rPr>
          <w:i/>
          <w:iCs/>
          <w:lang w:val="es-419"/>
        </w:rPr>
      </w:pPr>
      <w:r w:rsidRPr="00B128FA">
        <w:rPr>
          <w:i/>
          <w:iCs/>
          <w:noProof/>
          <w:lang w:val="es-ES" w:eastAsia="es-ES"/>
        </w:rPr>
        <mc:AlternateContent>
          <mc:Choice Requires="wps">
            <w:drawing>
              <wp:anchor distT="0" distB="0" distL="114299" distR="114299" simplePos="0" relativeHeight="253057024" behindDoc="0" locked="0" layoutInCell="1" allowOverlap="1" wp14:anchorId="4E3E210E" wp14:editId="4A3F8207">
                <wp:simplePos x="0" y="0"/>
                <wp:positionH relativeFrom="margin">
                  <wp:posOffset>4023995</wp:posOffset>
                </wp:positionH>
                <wp:positionV relativeFrom="paragraph">
                  <wp:posOffset>56515</wp:posOffset>
                </wp:positionV>
                <wp:extent cx="28575" cy="3067050"/>
                <wp:effectExtent l="0" t="0" r="28575" b="19050"/>
                <wp:wrapNone/>
                <wp:docPr id="1027" name="Conector recto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3067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12E85" id="Conector recto 1027" o:spid="_x0000_s1026" style="position:absolute;flip:x;z-index:2530570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6.85pt,4.45pt" to="319.1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" strokecolor="black [3213]" strokeweight=".5pt">
                <v:stroke joinstyle="miter"/>
                <o:lock v:ext="edit" shapetype="f"/>
                <w10:wrap anchorx="margin"/>
              </v:line>
            </w:pict>
          </mc:Fallback>
        </mc:AlternateContent>
      </w:r>
      <w:r w:rsidR="003058D8">
        <w:rPr>
          <w:noProof/>
          <w:lang w:val="es-ES" w:eastAsia="es-ES"/>
        </w:rPr>
        <mc:AlternateContent>
          <mc:Choice Requires="wps">
            <w:drawing>
              <wp:anchor distT="0" distB="0" distL="114300" distR="114300" simplePos="0" relativeHeight="254219264" behindDoc="0" locked="0" layoutInCell="1" allowOverlap="1" wp14:anchorId="7CCBA187" wp14:editId="10647C91">
                <wp:simplePos x="0" y="0"/>
                <wp:positionH relativeFrom="margin">
                  <wp:posOffset>1553210</wp:posOffset>
                </wp:positionH>
                <wp:positionV relativeFrom="paragraph">
                  <wp:posOffset>174168</wp:posOffset>
                </wp:positionV>
                <wp:extent cx="1218565" cy="335864"/>
                <wp:effectExtent l="76200" t="57150" r="76835" b="121920"/>
                <wp:wrapNone/>
                <wp:docPr id="456172229"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565" cy="335864"/>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1DD6299" w14:textId="0EFD022D" w:rsidR="003058D8" w:rsidRPr="00044EBF" w:rsidRDefault="003058D8"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BA187" id="_x0000_s1128" style="position:absolute;margin-left:122.3pt;margin-top:13.7pt;width:95.95pt;height:26.45pt;z-index:2542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" fillcolor="maroon" stroked="f" strokeweight=".5pt">
                <v:stroke joinstyle="miter"/>
                <v:shadow on="t" color="black" opacity="20971f" offset="0,2.2pt"/>
                <v:textbox>
                  <w:txbxContent>
                    <w:p w14:paraId="21DD6299" w14:textId="0EFD022D" w:rsidR="003058D8" w:rsidRPr="00044EBF" w:rsidRDefault="003058D8"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SECRETARIA</w:t>
                      </w:r>
                    </w:p>
                  </w:txbxContent>
                </v:textbox>
                <w10:wrap anchorx="margin"/>
              </v:roundrect>
            </w:pict>
          </mc:Fallback>
        </mc:AlternateContent>
      </w:r>
      <w:r w:rsidR="00783BDC" w:rsidRPr="00B128FA">
        <w:rPr>
          <w:i/>
          <w:iCs/>
          <w:noProof/>
          <w:lang w:val="es-ES" w:eastAsia="es-ES"/>
        </w:rPr>
        <mc:AlternateContent>
          <mc:Choice Requires="wps">
            <w:drawing>
              <wp:anchor distT="0" distB="0" distL="114300" distR="114300" simplePos="0" relativeHeight="253154304" behindDoc="0" locked="0" layoutInCell="1" allowOverlap="1" wp14:anchorId="7626DEB6" wp14:editId="1D5A77BB">
                <wp:simplePos x="0" y="0"/>
                <wp:positionH relativeFrom="margin">
                  <wp:posOffset>1595120</wp:posOffset>
                </wp:positionH>
                <wp:positionV relativeFrom="paragraph">
                  <wp:posOffset>196850</wp:posOffset>
                </wp:positionV>
                <wp:extent cx="1169035" cy="314325"/>
                <wp:effectExtent l="0" t="0" r="12065" b="28575"/>
                <wp:wrapNone/>
                <wp:docPr id="12" name="Rectángulo redondead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314325"/>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70287B4A" w14:textId="3AECB08D" w:rsidR="00634EBC" w:rsidRPr="008512D6" w:rsidRDefault="00634EBC" w:rsidP="00647EA5">
                            <w:pPr>
                              <w:jc w:val="center"/>
                              <w:rPr>
                                <w:rFonts w:ascii="Arial" w:hAnsi="Arial" w:cs="Arial"/>
                                <w:b/>
                                <w:bCs/>
                                <w:sz w:val="18"/>
                                <w:szCs w:val="18"/>
                                <w:lang w:val="es-419"/>
                              </w:rPr>
                            </w:pPr>
                            <w:r w:rsidRPr="008512D6">
                              <w:rPr>
                                <w:rFonts w:ascii="Arial" w:hAnsi="Arial" w:cs="Arial"/>
                                <w:b/>
                                <w:bCs/>
                                <w:sz w:val="18"/>
                                <w:szCs w:val="18"/>
                                <w:lang w:val="es-419"/>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6DEB6" id="Rectángulo redondeado 205" o:spid="_x0000_s1129" style="position:absolute;margin-left:125.6pt;margin-top:15.5pt;width:92.05pt;height:24.75pt;z-index:2531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" fillcolor="white [3201]" strokecolor="#c00000" strokeweight="1pt">
                <v:stroke joinstyle="miter"/>
                <v:path arrowok="t"/>
                <v:textbox>
                  <w:txbxContent>
                    <w:p w14:paraId="70287B4A" w14:textId="3AECB08D" w:rsidR="00634EBC" w:rsidRPr="008512D6" w:rsidRDefault="00634EBC" w:rsidP="00647EA5">
                      <w:pPr>
                        <w:jc w:val="center"/>
                        <w:rPr>
                          <w:rFonts w:ascii="Arial" w:hAnsi="Arial" w:cs="Arial"/>
                          <w:b/>
                          <w:bCs/>
                          <w:sz w:val="18"/>
                          <w:szCs w:val="18"/>
                          <w:lang w:val="es-419"/>
                        </w:rPr>
                      </w:pPr>
                      <w:r w:rsidRPr="008512D6">
                        <w:rPr>
                          <w:rFonts w:ascii="Arial" w:hAnsi="Arial" w:cs="Arial"/>
                          <w:b/>
                          <w:bCs/>
                          <w:sz w:val="18"/>
                          <w:szCs w:val="18"/>
                          <w:lang w:val="es-419"/>
                        </w:rPr>
                        <w:t>SECRETARIA</w:t>
                      </w:r>
                    </w:p>
                  </w:txbxContent>
                </v:textbox>
                <w10:wrap anchorx="margin"/>
              </v:roundrect>
            </w:pict>
          </mc:Fallback>
        </mc:AlternateContent>
      </w:r>
      <w:r w:rsidR="001A32FE" w:rsidRPr="00B128FA">
        <w:rPr>
          <w:i/>
          <w:iCs/>
          <w:lang w:val="es-419"/>
        </w:rPr>
        <w:t xml:space="preserve">                                               </w:t>
      </w:r>
      <w:r w:rsidR="00647EA5" w:rsidRPr="00B128FA">
        <w:rPr>
          <w:i/>
          <w:iCs/>
          <w:lang w:val="es-419"/>
        </w:rPr>
        <w:tab/>
      </w:r>
    </w:p>
    <w:p w14:paraId="71F1E086" w14:textId="2D8B0E48" w:rsidR="000B31B0" w:rsidRPr="00B128FA" w:rsidRDefault="003058D8" w:rsidP="001A32FE">
      <w:pPr>
        <w:rPr>
          <w:i/>
          <w:iCs/>
          <w:lang w:val="es-419"/>
        </w:rPr>
      </w:pPr>
      <w:r>
        <w:rPr>
          <w:noProof/>
          <w:lang w:val="es-ES" w:eastAsia="es-ES"/>
        </w:rPr>
        <mc:AlternateContent>
          <mc:Choice Requires="wps">
            <w:drawing>
              <wp:anchor distT="0" distB="0" distL="114300" distR="114300" simplePos="0" relativeHeight="254221312" behindDoc="0" locked="0" layoutInCell="1" allowOverlap="1" wp14:anchorId="79C85B3C" wp14:editId="7F9D1EE1">
                <wp:simplePos x="0" y="0"/>
                <wp:positionH relativeFrom="margin">
                  <wp:posOffset>3342309</wp:posOffset>
                </wp:positionH>
                <wp:positionV relativeFrom="paragraph">
                  <wp:posOffset>250037</wp:posOffset>
                </wp:positionV>
                <wp:extent cx="1450950" cy="526085"/>
                <wp:effectExtent l="76200" t="57150" r="92710" b="102870"/>
                <wp:wrapNone/>
                <wp:docPr id="456172230"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950" cy="5260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535C011" w14:textId="03790DE5" w:rsidR="003058D8" w:rsidRPr="00044EBF" w:rsidRDefault="003058D8"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SUBDIRECTOR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85B3C" id="_x0000_s1130" style="position:absolute;margin-left:263.15pt;margin-top:19.7pt;width:114.25pt;height:41.4pt;z-index:2542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" fillcolor="maroon" stroked="f" strokeweight=".5pt">
                <v:stroke joinstyle="miter"/>
                <v:shadow on="t" color="black" opacity="20971f" offset="0,2.2pt"/>
                <v:textbox>
                  <w:txbxContent>
                    <w:p w14:paraId="4535C011" w14:textId="03790DE5" w:rsidR="003058D8" w:rsidRPr="00044EBF" w:rsidRDefault="003058D8"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SUBDIRECTOR</w:t>
                      </w:r>
                    </w:p>
                  </w:txbxContent>
                </v:textbox>
                <w10:wrap anchorx="margin"/>
              </v:roundrect>
            </w:pict>
          </mc:Fallback>
        </mc:AlternateContent>
      </w:r>
      <w:r w:rsidR="001A32FE" w:rsidRPr="00B128FA">
        <w:rPr>
          <w:i/>
          <w:iCs/>
          <w:noProof/>
          <w:lang w:val="es-ES" w:eastAsia="es-ES"/>
        </w:rPr>
        <mc:AlternateContent>
          <mc:Choice Requires="wps">
            <w:drawing>
              <wp:anchor distT="0" distB="0" distL="114300" distR="114300" simplePos="0" relativeHeight="253067264" behindDoc="0" locked="0" layoutInCell="1" allowOverlap="1" wp14:anchorId="7097CE43" wp14:editId="6D311F76">
                <wp:simplePos x="0" y="0"/>
                <wp:positionH relativeFrom="margin">
                  <wp:posOffset>3376295</wp:posOffset>
                </wp:positionH>
                <wp:positionV relativeFrom="paragraph">
                  <wp:posOffset>263525</wp:posOffset>
                </wp:positionV>
                <wp:extent cx="1389380" cy="481965"/>
                <wp:effectExtent l="0" t="0" r="20320" b="13335"/>
                <wp:wrapNone/>
                <wp:docPr id="1028" name="Rectángulo redondeado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481965"/>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15F880B3" w14:textId="5188C97F" w:rsidR="00634EBC" w:rsidRPr="008512D6" w:rsidRDefault="00634EBC" w:rsidP="000B31B0">
                            <w:pPr>
                              <w:jc w:val="center"/>
                              <w:rPr>
                                <w:rFonts w:ascii="Arial" w:hAnsi="Arial" w:cs="Arial"/>
                                <w:b/>
                                <w:bCs/>
                                <w:sz w:val="18"/>
                                <w:szCs w:val="18"/>
                                <w:lang w:val="es-419"/>
                              </w:rPr>
                            </w:pPr>
                            <w:r w:rsidRPr="008512D6">
                              <w:rPr>
                                <w:rFonts w:ascii="Arial" w:hAnsi="Arial" w:cs="Arial"/>
                                <w:b/>
                                <w:bCs/>
                                <w:sz w:val="18"/>
                                <w:szCs w:val="18"/>
                                <w:lang w:val="es-419"/>
                              </w:rPr>
                              <w:t xml:space="preserve">SUBDIRECTOR DE OBRAS PÚBLICAS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7CE43" id="Rectángulo redondeado 213" o:spid="_x0000_s1131" style="position:absolute;margin-left:265.85pt;margin-top:20.75pt;width:109.4pt;height:37.95pt;z-index:2530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" fillcolor="white [3201]" strokecolor="#c00000" strokeweight="1pt">
                <v:stroke joinstyle="miter"/>
                <v:path arrowok="t"/>
                <v:textbox>
                  <w:txbxContent>
                    <w:p w14:paraId="15F880B3" w14:textId="5188C97F" w:rsidR="00634EBC" w:rsidRPr="008512D6" w:rsidRDefault="00634EBC" w:rsidP="000B31B0">
                      <w:pPr>
                        <w:jc w:val="center"/>
                        <w:rPr>
                          <w:rFonts w:ascii="Arial" w:hAnsi="Arial" w:cs="Arial"/>
                          <w:b/>
                          <w:bCs/>
                          <w:sz w:val="18"/>
                          <w:szCs w:val="18"/>
                          <w:lang w:val="es-419"/>
                        </w:rPr>
                      </w:pPr>
                      <w:r w:rsidRPr="008512D6">
                        <w:rPr>
                          <w:rFonts w:ascii="Arial" w:hAnsi="Arial" w:cs="Arial"/>
                          <w:b/>
                          <w:bCs/>
                          <w:sz w:val="18"/>
                          <w:szCs w:val="18"/>
                          <w:lang w:val="es-419"/>
                        </w:rPr>
                        <w:t xml:space="preserve">SUBDIRECTOR DE OBRAS PÚBLICAS </w:t>
                      </w:r>
                    </w:p>
                  </w:txbxContent>
                </v:textbox>
                <w10:wrap anchorx="margin"/>
              </v:roundrect>
            </w:pict>
          </mc:Fallback>
        </mc:AlternateContent>
      </w:r>
      <w:r w:rsidR="001A32FE" w:rsidRPr="00B128FA">
        <w:rPr>
          <w:i/>
          <w:iCs/>
          <w:lang w:val="es-419"/>
        </w:rPr>
        <w:t xml:space="preserve">                                                                                       -------------------------------</w:t>
      </w:r>
    </w:p>
    <w:p w14:paraId="673F6C30" w14:textId="133A9100" w:rsidR="000B31B0" w:rsidRPr="00B128FA" w:rsidRDefault="000B31B0" w:rsidP="000B31B0">
      <w:pPr>
        <w:rPr>
          <w:i/>
          <w:iCs/>
          <w:color w:val="FF0000"/>
        </w:rPr>
      </w:pPr>
    </w:p>
    <w:p w14:paraId="072662DB" w14:textId="3C89A023" w:rsidR="000B31B0" w:rsidRDefault="000D0801" w:rsidP="000B31B0">
      <w:pPr>
        <w:rPr>
          <w:color w:val="FF0000"/>
        </w:rPr>
      </w:pPr>
      <w:r>
        <w:rPr>
          <w:noProof/>
          <w:lang w:val="es-ES" w:eastAsia="es-ES"/>
        </w:rPr>
        <mc:AlternateContent>
          <mc:Choice Requires="wps">
            <w:drawing>
              <wp:anchor distT="0" distB="0" distL="114300" distR="114300" simplePos="0" relativeHeight="253070336" behindDoc="0" locked="0" layoutInCell="1" allowOverlap="1" wp14:anchorId="28D3E0E2" wp14:editId="27A6C912">
                <wp:simplePos x="0" y="0"/>
                <wp:positionH relativeFrom="margin">
                  <wp:posOffset>623570</wp:posOffset>
                </wp:positionH>
                <wp:positionV relativeFrom="paragraph">
                  <wp:posOffset>285750</wp:posOffset>
                </wp:positionV>
                <wp:extent cx="6858000" cy="57150"/>
                <wp:effectExtent l="0" t="0" r="19050" b="19050"/>
                <wp:wrapNone/>
                <wp:docPr id="1032" name="Conector recto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85800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6B9CF" id="Conector recto 1032" o:spid="_x0000_s1026" style="position:absolute;flip:x y;z-index:2530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1pt,22.5pt" to="589.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" strokecolor="black [3213]" strokeweight=".5pt">
                <v:stroke joinstyle="miter"/>
                <o:lock v:ext="edit" shapetype="f"/>
                <w10:wrap anchorx="margin"/>
              </v:line>
            </w:pict>
          </mc:Fallback>
        </mc:AlternateContent>
      </w:r>
      <w:r w:rsidR="00B711C9">
        <w:rPr>
          <w:noProof/>
          <w:lang w:val="es-ES" w:eastAsia="es-ES"/>
        </w:rPr>
        <mc:AlternateContent>
          <mc:Choice Requires="wps">
            <w:drawing>
              <wp:anchor distT="0" distB="0" distL="114300" distR="114300" simplePos="0" relativeHeight="253064192" behindDoc="0" locked="0" layoutInCell="1" allowOverlap="1" wp14:anchorId="25CFD3B6" wp14:editId="7F5730A8">
                <wp:simplePos x="0" y="0"/>
                <wp:positionH relativeFrom="margin">
                  <wp:posOffset>12469495</wp:posOffset>
                </wp:positionH>
                <wp:positionV relativeFrom="paragraph">
                  <wp:posOffset>262255</wp:posOffset>
                </wp:positionV>
                <wp:extent cx="1044575" cy="438785"/>
                <wp:effectExtent l="76200" t="57150" r="79375" b="113665"/>
                <wp:wrapNone/>
                <wp:docPr id="1030" name="Rectángulo redondead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D7ACED9" w14:textId="77777777" w:rsidR="00634EBC" w:rsidRPr="00EE69F9" w:rsidRDefault="00634EBC" w:rsidP="000B31B0">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FD3B6" id="Rectángulo redondeado 194" o:spid="_x0000_s1132" style="position:absolute;margin-left:981.85pt;margin-top:20.65pt;width:82.25pt;height:34.55pt;z-index:2530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" fillcolor="maroon" stroked="f" strokeweight=".5pt">
                <v:stroke joinstyle="miter"/>
                <v:shadow on="t" color="black" opacity="20971f" offset="0,2.2pt"/>
                <v:textbox>
                  <w:txbxContent>
                    <w:p w14:paraId="0D7ACED9" w14:textId="77777777" w:rsidR="00634EBC" w:rsidRPr="00EE69F9" w:rsidRDefault="00634EBC" w:rsidP="000B31B0">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p>
    <w:p w14:paraId="66AB10DF" w14:textId="4E9F800D" w:rsidR="000B31B0" w:rsidRDefault="000D0801" w:rsidP="000B31B0">
      <w:pPr>
        <w:rPr>
          <w:color w:val="FF0000"/>
        </w:rPr>
      </w:pPr>
      <w:r>
        <w:rPr>
          <w:noProof/>
          <w:lang w:val="es-ES" w:eastAsia="es-ES"/>
        </w:rPr>
        <mc:AlternateContent>
          <mc:Choice Requires="wps">
            <w:drawing>
              <wp:anchor distT="0" distB="0" distL="114299" distR="114299" simplePos="0" relativeHeight="253072384" behindDoc="0" locked="0" layoutInCell="1" allowOverlap="1" wp14:anchorId="1E8B133A" wp14:editId="0DA31D4D">
                <wp:simplePos x="0" y="0"/>
                <wp:positionH relativeFrom="margin">
                  <wp:posOffset>614046</wp:posOffset>
                </wp:positionH>
                <wp:positionV relativeFrom="paragraph">
                  <wp:posOffset>9525</wp:posOffset>
                </wp:positionV>
                <wp:extent cx="0" cy="1543050"/>
                <wp:effectExtent l="0" t="0" r="38100" b="19050"/>
                <wp:wrapNone/>
                <wp:docPr id="1031" name="Conector recto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4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691B4" id="Conector recto 1031" o:spid="_x0000_s1026" style="position:absolute;z-index:253072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8.35pt,.75pt" to="48.3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666304" behindDoc="0" locked="0" layoutInCell="1" allowOverlap="1" wp14:anchorId="4A81FDA8" wp14:editId="4BA9CACE">
                <wp:simplePos x="0" y="0"/>
                <wp:positionH relativeFrom="column">
                  <wp:posOffset>7491094</wp:posOffset>
                </wp:positionH>
                <wp:positionV relativeFrom="paragraph">
                  <wp:posOffset>76200</wp:posOffset>
                </wp:positionV>
                <wp:extent cx="9525" cy="1371600"/>
                <wp:effectExtent l="0" t="0" r="28575" b="19050"/>
                <wp:wrapNone/>
                <wp:docPr id="317" name="Conector recto 317"/>
                <wp:cNvGraphicFramePr/>
                <a:graphic xmlns:a="http://schemas.openxmlformats.org/drawingml/2006/main">
                  <a:graphicData uri="http://schemas.microsoft.com/office/word/2010/wordprocessingShape">
                    <wps:wsp>
                      <wps:cNvCnPr/>
                      <wps:spPr>
                        <a:xfrm>
                          <a:off x="0" y="0"/>
                          <a:ext cx="9525"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39318" id="Conector recto 317" o:spid="_x0000_s1026" style="position:absolute;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85pt,6pt" to="590.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" strokecolor="black [3200]" strokeweight=".5pt">
                <v:stroke joinstyle="miter"/>
              </v:line>
            </w:pict>
          </mc:Fallback>
        </mc:AlternateContent>
      </w:r>
      <w:r w:rsidR="00B711C9">
        <w:rPr>
          <w:noProof/>
          <w:lang w:val="es-ES" w:eastAsia="es-ES"/>
        </w:rPr>
        <mc:AlternateContent>
          <mc:Choice Requires="wps">
            <w:drawing>
              <wp:anchor distT="0" distB="0" distL="114299" distR="114299" simplePos="0" relativeHeight="253062144" behindDoc="0" locked="0" layoutInCell="1" allowOverlap="1" wp14:anchorId="260F6C7A" wp14:editId="064A60F4">
                <wp:simplePos x="0" y="0"/>
                <wp:positionH relativeFrom="margin">
                  <wp:posOffset>10413999</wp:posOffset>
                </wp:positionH>
                <wp:positionV relativeFrom="paragraph">
                  <wp:posOffset>236220</wp:posOffset>
                </wp:positionV>
                <wp:extent cx="0" cy="3131820"/>
                <wp:effectExtent l="0" t="0" r="19050" b="30480"/>
                <wp:wrapNone/>
                <wp:docPr id="1035" name="Conector recto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899CE" id="Conector recto 1035" o:spid="_x0000_s1026" style="position:absolute;z-index:2530621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" strokecolor="black [3213]" strokeweight=".5pt">
                <v:stroke joinstyle="miter"/>
                <o:lock v:ext="edit" shapetype="f"/>
                <w10:wrap anchorx="margin"/>
              </v:line>
            </w:pict>
          </mc:Fallback>
        </mc:AlternateContent>
      </w:r>
    </w:p>
    <w:p w14:paraId="4BB32662" w14:textId="3960BA5E" w:rsidR="000B31B0" w:rsidRDefault="000D0801" w:rsidP="000B31B0">
      <w:pPr>
        <w:rPr>
          <w:color w:val="FF0000"/>
        </w:rPr>
      </w:pPr>
      <w:r>
        <w:rPr>
          <w:noProof/>
          <w:lang w:val="es-ES" w:eastAsia="es-ES"/>
        </w:rPr>
        <mc:AlternateContent>
          <mc:Choice Requires="wps">
            <w:drawing>
              <wp:anchor distT="0" distB="0" distL="114300" distR="114300" simplePos="0" relativeHeight="254225408" behindDoc="0" locked="0" layoutInCell="1" allowOverlap="1" wp14:anchorId="7A2AA7B3" wp14:editId="22C7EADB">
                <wp:simplePos x="0" y="0"/>
                <wp:positionH relativeFrom="margin">
                  <wp:posOffset>3364230</wp:posOffset>
                </wp:positionH>
                <wp:positionV relativeFrom="paragraph">
                  <wp:posOffset>187325</wp:posOffset>
                </wp:positionV>
                <wp:extent cx="1401445" cy="901065"/>
                <wp:effectExtent l="76200" t="57150" r="103505" b="108585"/>
                <wp:wrapNone/>
                <wp:docPr id="456172232"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90106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40680EF" w14:textId="5932687B" w:rsidR="003058D8" w:rsidRPr="00044EBF" w:rsidRDefault="000B7D84" w:rsidP="000B7D84">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ÁREA DE LICENCIAS Y PERMISOS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AA7B3" id="_x0000_s1133" style="position:absolute;margin-left:264.9pt;margin-top:14.75pt;width:110.35pt;height:70.9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" fillcolor="maroon" stroked="f" strokeweight=".5pt">
                <v:stroke joinstyle="miter"/>
                <v:shadow on="t" color="black" opacity="20971f" offset="0,2.2pt"/>
                <v:textbox>
                  <w:txbxContent>
                    <w:p w14:paraId="540680EF" w14:textId="5932687B" w:rsidR="003058D8" w:rsidRPr="00044EBF" w:rsidRDefault="000B7D84" w:rsidP="000B7D84">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ÁREA DE LICENCIAS Y PERMISOS</w:t>
                      </w:r>
                    </w:p>
                  </w:txbxContent>
                </v:textbox>
                <w10:wrap anchorx="margin"/>
              </v:roundrect>
            </w:pict>
          </mc:Fallback>
        </mc:AlternateContent>
      </w:r>
    </w:p>
    <w:p w14:paraId="32D4629B" w14:textId="4EDA6836" w:rsidR="000B31B0" w:rsidRDefault="000D0801" w:rsidP="000B31B0">
      <w:pPr>
        <w:rPr>
          <w:color w:val="FF0000"/>
        </w:rPr>
      </w:pPr>
      <w:r>
        <w:rPr>
          <w:noProof/>
          <w:lang w:val="es-ES" w:eastAsia="es-ES"/>
        </w:rPr>
        <mc:AlternateContent>
          <mc:Choice Requires="wps">
            <w:drawing>
              <wp:anchor distT="0" distB="0" distL="114300" distR="114300" simplePos="0" relativeHeight="254233600" behindDoc="0" locked="0" layoutInCell="1" allowOverlap="1" wp14:anchorId="533C182F" wp14:editId="21E3F2DF">
                <wp:simplePos x="0" y="0"/>
                <wp:positionH relativeFrom="margin">
                  <wp:posOffset>-2540</wp:posOffset>
                </wp:positionH>
                <wp:positionV relativeFrom="paragraph">
                  <wp:posOffset>67945</wp:posOffset>
                </wp:positionV>
                <wp:extent cx="1327785" cy="652145"/>
                <wp:effectExtent l="76200" t="57150" r="81915" b="109855"/>
                <wp:wrapNone/>
                <wp:docPr id="456172236"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785" cy="6521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C45DCCC" w14:textId="7DBAD3A1" w:rsidR="003058D8" w:rsidRPr="00044EBF" w:rsidRDefault="000B7D84"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ÁREA DE CONTRATACIÓN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C182F" id="_x0000_s1134" style="position:absolute;margin-left:-.2pt;margin-top:5.35pt;width:104.55pt;height:51.35pt;z-index:2542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" fillcolor="maroon" stroked="f" strokeweight=".5pt">
                <v:stroke joinstyle="miter"/>
                <v:shadow on="t" color="black" opacity="20971f" offset="0,2.2pt"/>
                <v:textbox>
                  <w:txbxContent>
                    <w:p w14:paraId="1C45DCCC" w14:textId="7DBAD3A1" w:rsidR="003058D8" w:rsidRPr="00044EBF" w:rsidRDefault="000B7D84" w:rsidP="003058D8">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ÁREA DE CONTRATACIÓN</w:t>
                      </w:r>
                    </w:p>
                  </w:txbxContent>
                </v:textbox>
                <w10:wrap anchorx="margin"/>
              </v:roundrect>
            </w:pict>
          </mc:Fallback>
        </mc:AlternateContent>
      </w:r>
      <w:r w:rsidR="004649DB">
        <w:rPr>
          <w:noProof/>
          <w:lang w:val="es-ES" w:eastAsia="es-ES"/>
        </w:rPr>
        <mc:AlternateContent>
          <mc:Choice Requires="wps">
            <w:drawing>
              <wp:anchor distT="0" distB="0" distL="114300" distR="114300" simplePos="0" relativeHeight="254229504" behindDoc="0" locked="0" layoutInCell="1" allowOverlap="1" wp14:anchorId="113AAFCB" wp14:editId="6DB022AF">
                <wp:simplePos x="0" y="0"/>
                <wp:positionH relativeFrom="margin">
                  <wp:align>right</wp:align>
                </wp:positionH>
                <wp:positionV relativeFrom="paragraph">
                  <wp:posOffset>66675</wp:posOffset>
                </wp:positionV>
                <wp:extent cx="1400175" cy="609600"/>
                <wp:effectExtent l="76200" t="57150" r="104775" b="95250"/>
                <wp:wrapNone/>
                <wp:docPr id="456172234"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096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3F5E93A" w14:textId="4DAF6CAC" w:rsidR="003058D8" w:rsidRPr="00044EBF" w:rsidRDefault="00D301F7" w:rsidP="00D301F7">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ÁREA DE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AAFCB" id="_x0000_s1135" style="position:absolute;margin-left:59.05pt;margin-top:5.25pt;width:110.25pt;height:48pt;z-index:25422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" fillcolor="maroon" stroked="f" strokeweight=".5pt">
                <v:stroke joinstyle="miter"/>
                <v:shadow on="t" color="black" opacity="20971f" offset="0,2.2pt"/>
                <v:textbox>
                  <w:txbxContent>
                    <w:p w14:paraId="43F5E93A" w14:textId="4DAF6CAC" w:rsidR="003058D8" w:rsidRPr="00044EBF" w:rsidRDefault="00D301F7" w:rsidP="00D301F7">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ÁREA DE CONSTRUCCIÓN</w:t>
                      </w:r>
                    </w:p>
                  </w:txbxContent>
                </v:textbox>
                <w10:wrap anchorx="margin"/>
              </v:roundrect>
            </w:pict>
          </mc:Fallback>
        </mc:AlternateContent>
      </w:r>
      <w:r w:rsidR="00B711C9">
        <w:rPr>
          <w:noProof/>
          <w:lang w:val="es-ES" w:eastAsia="es-ES"/>
        </w:rPr>
        <mc:AlternateContent>
          <mc:Choice Requires="wps">
            <w:drawing>
              <wp:anchor distT="4294967295" distB="4294967295" distL="114300" distR="114300" simplePos="0" relativeHeight="253063168" behindDoc="0" locked="0" layoutInCell="1" allowOverlap="1" wp14:anchorId="1548F52F" wp14:editId="6DB96059">
                <wp:simplePos x="0" y="0"/>
                <wp:positionH relativeFrom="margin">
                  <wp:posOffset>10414635</wp:posOffset>
                </wp:positionH>
                <wp:positionV relativeFrom="paragraph">
                  <wp:posOffset>188594</wp:posOffset>
                </wp:positionV>
                <wp:extent cx="201295" cy="0"/>
                <wp:effectExtent l="0" t="0" r="27305" b="19050"/>
                <wp:wrapNone/>
                <wp:docPr id="1040" name="Conector recto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1DC9F" id="Conector recto 1040" o:spid="_x0000_s1026" style="position:absolute;flip:x;z-index:253063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20.05pt,14.85pt" to="83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" strokecolor="black [3213]" strokeweight=".5pt">
                <v:stroke joinstyle="miter"/>
                <o:lock v:ext="edit" shapetype="f"/>
                <w10:wrap anchorx="margin"/>
              </v:line>
            </w:pict>
          </mc:Fallback>
        </mc:AlternateContent>
      </w:r>
      <w:r w:rsidR="00B711C9">
        <w:rPr>
          <w:noProof/>
          <w:lang w:val="es-ES" w:eastAsia="es-ES"/>
        </w:rPr>
        <mc:AlternateContent>
          <mc:Choice Requires="wps">
            <w:drawing>
              <wp:anchor distT="0" distB="0" distL="114300" distR="114300" simplePos="0" relativeHeight="253061120" behindDoc="0" locked="0" layoutInCell="1" allowOverlap="1" wp14:anchorId="5CB92817" wp14:editId="07115D26">
                <wp:simplePos x="0" y="0"/>
                <wp:positionH relativeFrom="margin">
                  <wp:posOffset>10630535</wp:posOffset>
                </wp:positionH>
                <wp:positionV relativeFrom="paragraph">
                  <wp:posOffset>24765</wp:posOffset>
                </wp:positionV>
                <wp:extent cx="1032510" cy="308610"/>
                <wp:effectExtent l="76200" t="57150" r="72390" b="110490"/>
                <wp:wrapNone/>
                <wp:docPr id="1041" name="Rectángulo redondeado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30861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FF3D9FA" w14:textId="77777777" w:rsidR="00634EBC" w:rsidRPr="00EE69F9" w:rsidRDefault="00634EBC" w:rsidP="000B31B0">
                            <w:pPr>
                              <w:jc w:val="center"/>
                              <w:rPr>
                                <w:color w:val="FFFFFF" w:themeColor="background1"/>
                                <w:sz w:val="18"/>
                                <w:lang w:val="es-419"/>
                              </w:rPr>
                            </w:pPr>
                            <w:r>
                              <w:rPr>
                                <w:color w:val="FFFFFF" w:themeColor="background1"/>
                                <w:sz w:val="18"/>
                                <w:lang w:val="es-419"/>
                              </w:rPr>
                              <w:t>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92817" id="Rectángulo redondeado 207" o:spid="_x0000_s1136" style="position:absolute;margin-left:837.05pt;margin-top:1.95pt;width:81.3pt;height:24.3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" fillcolor="maroon" stroked="f" strokeweight=".5pt">
                <v:stroke joinstyle="miter"/>
                <v:shadow on="t" color="black" opacity="20971f" offset="0,2.2pt"/>
                <v:textbox>
                  <w:txbxContent>
                    <w:p w14:paraId="7FF3D9FA" w14:textId="77777777" w:rsidR="00634EBC" w:rsidRPr="00EE69F9" w:rsidRDefault="00634EBC" w:rsidP="000B31B0">
                      <w:pPr>
                        <w:jc w:val="center"/>
                        <w:rPr>
                          <w:color w:val="FFFFFF" w:themeColor="background1"/>
                          <w:sz w:val="18"/>
                          <w:lang w:val="es-419"/>
                        </w:rPr>
                      </w:pPr>
                      <w:r>
                        <w:rPr>
                          <w:color w:val="FFFFFF" w:themeColor="background1"/>
                          <w:sz w:val="18"/>
                          <w:lang w:val="es-419"/>
                        </w:rPr>
                        <w:t>TRANSPARENCIA</w:t>
                      </w:r>
                    </w:p>
                  </w:txbxContent>
                </v:textbox>
                <w10:wrap anchorx="margin"/>
              </v:roundrect>
            </w:pict>
          </mc:Fallback>
        </mc:AlternateContent>
      </w:r>
    </w:p>
    <w:p w14:paraId="18D7A875" w14:textId="2A4C659B" w:rsidR="000B31B0" w:rsidRDefault="00D301F7" w:rsidP="003D31D5">
      <w:pPr>
        <w:tabs>
          <w:tab w:val="left" w:pos="9330"/>
          <w:tab w:val="left" w:pos="9840"/>
        </w:tabs>
        <w:rPr>
          <w:color w:val="FF0000"/>
        </w:rPr>
      </w:pPr>
      <w:r>
        <w:rPr>
          <w:color w:val="FF0000"/>
        </w:rPr>
        <w:tab/>
      </w:r>
      <w:r w:rsidR="003D31D5">
        <w:rPr>
          <w:color w:val="FF0000"/>
        </w:rPr>
        <w:tab/>
      </w:r>
    </w:p>
    <w:p w14:paraId="1AD6C582" w14:textId="049E1360" w:rsidR="00D301F7" w:rsidRDefault="000D0801" w:rsidP="00D301F7">
      <w:pPr>
        <w:tabs>
          <w:tab w:val="left" w:pos="9840"/>
        </w:tabs>
        <w:rPr>
          <w:color w:val="FF0000"/>
        </w:rPr>
      </w:pPr>
      <w:r>
        <w:rPr>
          <w:noProof/>
          <w:lang w:val="es-ES" w:eastAsia="es-ES"/>
        </w:rPr>
        <mc:AlternateContent>
          <mc:Choice Requires="wps">
            <w:drawing>
              <wp:anchor distT="0" distB="0" distL="114299" distR="114299" simplePos="0" relativeHeight="254489600" behindDoc="0" locked="0" layoutInCell="1" allowOverlap="1" wp14:anchorId="538F3689" wp14:editId="1681F51B">
                <wp:simplePos x="0" y="0"/>
                <wp:positionH relativeFrom="margin">
                  <wp:posOffset>8357870</wp:posOffset>
                </wp:positionH>
                <wp:positionV relativeFrom="paragraph">
                  <wp:posOffset>319405</wp:posOffset>
                </wp:positionV>
                <wp:extent cx="0" cy="474980"/>
                <wp:effectExtent l="0" t="0" r="38100" b="20320"/>
                <wp:wrapNone/>
                <wp:docPr id="456172233" name="Conector recto 45617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6D1D5" id="Conector recto 456172233" o:spid="_x0000_s1026" style="position:absolute;z-index:2544896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658.1pt,25.15pt" to="658.1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" strokecolor="black [3213]" strokeweight=".5pt">
                <v:stroke joinstyle="miter"/>
                <o:lock v:ext="edit" shapetype="f"/>
                <w10:wrap anchorx="margin"/>
              </v:line>
            </w:pict>
          </mc:Fallback>
        </mc:AlternateContent>
      </w:r>
    </w:p>
    <w:p w14:paraId="5BAF77B0" w14:textId="3F5A0299" w:rsidR="00D301F7" w:rsidRDefault="00F43703" w:rsidP="00D301F7">
      <w:pPr>
        <w:tabs>
          <w:tab w:val="left" w:pos="9840"/>
        </w:tabs>
        <w:rPr>
          <w:color w:val="FF0000"/>
        </w:rPr>
      </w:pPr>
      <w:r>
        <w:rPr>
          <w:noProof/>
          <w:lang w:val="es-ES" w:eastAsia="es-ES"/>
        </w:rPr>
        <mc:AlternateContent>
          <mc:Choice Requires="wps">
            <w:drawing>
              <wp:anchor distT="0" distB="0" distL="114299" distR="114299" simplePos="0" relativeHeight="254639104" behindDoc="1" locked="0" layoutInCell="1" allowOverlap="1" wp14:anchorId="0CA3A9DA" wp14:editId="6A772AF0">
                <wp:simplePos x="0" y="0"/>
                <wp:positionH relativeFrom="margin">
                  <wp:posOffset>1471295</wp:posOffset>
                </wp:positionH>
                <wp:positionV relativeFrom="paragraph">
                  <wp:posOffset>133985</wp:posOffset>
                </wp:positionV>
                <wp:extent cx="0" cy="474980"/>
                <wp:effectExtent l="0" t="0" r="38100" b="20320"/>
                <wp:wrapNone/>
                <wp:docPr id="65" name="Conector rec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C8314" id="Conector recto 65" o:spid="_x0000_s1026" style="position:absolute;z-index:-2486773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15.85pt,10.55pt" to="115.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299" distR="114299" simplePos="0" relativeHeight="254518272" behindDoc="1" locked="0" layoutInCell="1" allowOverlap="1" wp14:anchorId="5C8A7034" wp14:editId="5D1957CE">
                <wp:simplePos x="0" y="0"/>
                <wp:positionH relativeFrom="leftMargin">
                  <wp:align>right</wp:align>
                </wp:positionH>
                <wp:positionV relativeFrom="paragraph">
                  <wp:posOffset>133985</wp:posOffset>
                </wp:positionV>
                <wp:extent cx="0" cy="1476375"/>
                <wp:effectExtent l="0" t="0" r="38100" b="28575"/>
                <wp:wrapNone/>
                <wp:docPr id="193" name="Conector rec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6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FEE60" id="Conector recto 193" o:spid="_x0000_s1026" style="position:absolute;z-index:-248798208;visibility:visible;mso-wrap-style:square;mso-width-percent:0;mso-height-percent:0;mso-wrap-distance-left:3.17497mm;mso-wrap-distance-top:0;mso-wrap-distance-right:3.17497mm;mso-wrap-distance-bottom:0;mso-position-horizontal:right;mso-position-horizontal-relative:left-margin-area;mso-position-vertical:absolute;mso-position-vertical-relative:text;mso-width-percent:0;mso-height-percent:0;mso-width-relative:margin;mso-height-relative:margin" from="-51.2pt,10.55pt" to="-51.2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" strokecolor="black [3213]" strokeweight=".5pt">
                <v:stroke joinstyle="miter"/>
                <o:lock v:ext="edit" shapetype="f"/>
                <w10:wrap anchorx="margin"/>
              </v:line>
            </w:pict>
          </mc:Fallback>
        </mc:AlternateContent>
      </w:r>
      <w:r w:rsidR="000D0801">
        <w:rPr>
          <w:noProof/>
          <w:lang w:val="es-ES" w:eastAsia="es-ES"/>
        </w:rPr>
        <mc:AlternateContent>
          <mc:Choice Requires="wps">
            <w:drawing>
              <wp:anchor distT="0" distB="0" distL="114299" distR="114299" simplePos="0" relativeHeight="254514176" behindDoc="0" locked="0" layoutInCell="1" allowOverlap="1" wp14:anchorId="32585E28" wp14:editId="1D7B95F6">
                <wp:simplePos x="0" y="0"/>
                <wp:positionH relativeFrom="margin">
                  <wp:posOffset>-57150</wp:posOffset>
                </wp:positionH>
                <wp:positionV relativeFrom="paragraph">
                  <wp:posOffset>123190</wp:posOffset>
                </wp:positionV>
                <wp:extent cx="1533525" cy="9525"/>
                <wp:effectExtent l="0" t="0" r="28575" b="28575"/>
                <wp:wrapNone/>
                <wp:docPr id="189" name="Conector recto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3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B6360" id="Conector recto 189" o:spid="_x0000_s1026" style="position:absolute;flip:x;z-index:2545141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pt,9.7pt" to="116.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" strokecolor="black [3213]" strokeweight=".5pt">
                <v:stroke joinstyle="miter"/>
                <o:lock v:ext="edit" shapetype="f"/>
                <w10:wrap anchorx="margin"/>
              </v:line>
            </w:pict>
          </mc:Fallback>
        </mc:AlternateContent>
      </w:r>
      <w:r w:rsidR="000D0801">
        <w:rPr>
          <w:noProof/>
          <w:lang w:val="es-ES" w:eastAsia="es-ES"/>
        </w:rPr>
        <mc:AlternateContent>
          <mc:Choice Requires="wps">
            <w:drawing>
              <wp:anchor distT="0" distB="0" distL="114299" distR="114299" simplePos="0" relativeHeight="254497792" behindDoc="1" locked="0" layoutInCell="1" allowOverlap="1" wp14:anchorId="274C0C9C" wp14:editId="0EBD87A2">
                <wp:simplePos x="0" y="0"/>
                <wp:positionH relativeFrom="margin">
                  <wp:posOffset>6843395</wp:posOffset>
                </wp:positionH>
                <wp:positionV relativeFrom="paragraph">
                  <wp:posOffset>10160</wp:posOffset>
                </wp:positionV>
                <wp:extent cx="0" cy="474980"/>
                <wp:effectExtent l="0" t="0" r="38100" b="20320"/>
                <wp:wrapNone/>
                <wp:docPr id="153" name="Conector rec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35EA8" id="Conector recto 153" o:spid="_x0000_s1026" style="position:absolute;z-index:-248818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38.85pt,.8pt" to="538.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" strokecolor="black [3213]" strokeweight=".5pt">
                <v:stroke joinstyle="miter"/>
                <o:lock v:ext="edit" shapetype="f"/>
                <w10:wrap anchorx="margin"/>
              </v:line>
            </w:pict>
          </mc:Fallback>
        </mc:AlternateContent>
      </w:r>
      <w:r w:rsidR="00696BC2">
        <w:rPr>
          <w:noProof/>
          <w:lang w:val="es-ES" w:eastAsia="es-ES"/>
        </w:rPr>
        <mc:AlternateContent>
          <mc:Choice Requires="wps">
            <w:drawing>
              <wp:anchor distT="0" distB="0" distL="114299" distR="114299" simplePos="0" relativeHeight="254510080" behindDoc="0" locked="0" layoutInCell="1" allowOverlap="1" wp14:anchorId="457797CD" wp14:editId="70515AE7">
                <wp:simplePos x="0" y="0"/>
                <wp:positionH relativeFrom="margin">
                  <wp:posOffset>6850704</wp:posOffset>
                </wp:positionH>
                <wp:positionV relativeFrom="paragraph">
                  <wp:posOffset>14812</wp:posOffset>
                </wp:positionV>
                <wp:extent cx="1501627" cy="21265"/>
                <wp:effectExtent l="0" t="0" r="22860" b="36195"/>
                <wp:wrapNone/>
                <wp:docPr id="187" name="Conector recto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01627" cy="21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FDEC6" id="Conector recto 187" o:spid="_x0000_s1026" style="position:absolute;flip:x y;z-index:2545100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39.45pt,1.15pt" to="657.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" strokecolor="black [3213]" strokeweight=".5pt">
                <v:stroke joinstyle="miter"/>
                <o:lock v:ext="edit" shapetype="f"/>
                <w10:wrap anchorx="margin"/>
              </v:line>
            </w:pict>
          </mc:Fallback>
        </mc:AlternateContent>
      </w:r>
    </w:p>
    <w:p w14:paraId="13BC89DD" w14:textId="21E4A85C" w:rsidR="004B4F01" w:rsidRDefault="00F43703" w:rsidP="00EB6DCC">
      <w:pPr>
        <w:tabs>
          <w:tab w:val="left" w:pos="10735"/>
        </w:tabs>
        <w:rPr>
          <w:color w:val="FF0000"/>
        </w:rPr>
      </w:pPr>
      <w:r>
        <w:rPr>
          <w:noProof/>
          <w:lang w:val="es-ES" w:eastAsia="es-ES"/>
        </w:rPr>
        <mc:AlternateContent>
          <mc:Choice Requires="wps">
            <w:drawing>
              <wp:anchor distT="0" distB="0" distL="114300" distR="114300" simplePos="0" relativeHeight="254501888" behindDoc="0" locked="0" layoutInCell="1" allowOverlap="1" wp14:anchorId="31E14B28" wp14:editId="2555A5D4">
                <wp:simplePos x="0" y="0"/>
                <wp:positionH relativeFrom="margin">
                  <wp:posOffset>-690880</wp:posOffset>
                </wp:positionH>
                <wp:positionV relativeFrom="paragraph">
                  <wp:posOffset>181610</wp:posOffset>
                </wp:positionV>
                <wp:extent cx="1327785" cy="652145"/>
                <wp:effectExtent l="76200" t="57150" r="81915" b="109855"/>
                <wp:wrapNone/>
                <wp:docPr id="183"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785" cy="6521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271EB50" w14:textId="4A1593C6" w:rsidR="0088567C" w:rsidRPr="00044EBF" w:rsidRDefault="0088567C" w:rsidP="0088567C">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RESPONSABLE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14B28" id="_x0000_s1137" style="position:absolute;margin-left:-54.4pt;margin-top:14.3pt;width:104.55pt;height:51.35pt;z-index:2545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" fillcolor="maroon" stroked="f" strokeweight=".5pt">
                <v:stroke joinstyle="miter"/>
                <v:shadow on="t" color="black" opacity="20971f" offset="0,2.2pt"/>
                <v:textbox>
                  <w:txbxContent>
                    <w:p w14:paraId="7271EB50" w14:textId="4A1593C6" w:rsidR="0088567C" w:rsidRPr="00044EBF" w:rsidRDefault="0088567C" w:rsidP="0088567C">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RESPONSABLE TÉCNICO</w:t>
                      </w:r>
                    </w:p>
                  </w:txbxContent>
                </v:textbox>
                <w10:wrap anchorx="margin"/>
              </v:roundrect>
            </w:pict>
          </mc:Fallback>
        </mc:AlternateContent>
      </w:r>
      <w:r w:rsidR="000D0801">
        <w:rPr>
          <w:noProof/>
          <w:lang w:val="es-ES" w:eastAsia="es-ES"/>
        </w:rPr>
        <mc:AlternateContent>
          <mc:Choice Requires="wps">
            <w:drawing>
              <wp:anchor distT="0" distB="0" distL="114300" distR="114300" simplePos="0" relativeHeight="254491648" behindDoc="0" locked="0" layoutInCell="1" allowOverlap="1" wp14:anchorId="4DDE79A1" wp14:editId="63661CDA">
                <wp:simplePos x="0" y="0"/>
                <wp:positionH relativeFrom="margin">
                  <wp:posOffset>3376295</wp:posOffset>
                </wp:positionH>
                <wp:positionV relativeFrom="paragraph">
                  <wp:posOffset>199390</wp:posOffset>
                </wp:positionV>
                <wp:extent cx="1328319" cy="652425"/>
                <wp:effectExtent l="76200" t="57150" r="81915" b="109855"/>
                <wp:wrapNone/>
                <wp:docPr id="456172235"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319" cy="6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80D2406" w14:textId="4E8C3A8D" w:rsidR="00D301F7" w:rsidRPr="00044EBF" w:rsidRDefault="004649DB" w:rsidP="00D301F7">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E79A1" id="_x0000_s1138" style="position:absolute;margin-left:265.85pt;margin-top:15.7pt;width:104.6pt;height:51.35pt;z-index:2544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" fillcolor="maroon" stroked="f" strokeweight=".5pt">
                <v:stroke joinstyle="miter"/>
                <v:shadow on="t" color="black" opacity="20971f" offset="0,2.2pt"/>
                <v:textbox>
                  <w:txbxContent>
                    <w:p w14:paraId="780D2406" w14:textId="4E8C3A8D" w:rsidR="00D301F7" w:rsidRPr="00044EBF" w:rsidRDefault="004649DB" w:rsidP="00D301F7">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TÉCNICO</w:t>
                      </w:r>
                    </w:p>
                  </w:txbxContent>
                </v:textbox>
                <w10:wrap anchorx="margin"/>
              </v:roundrect>
            </w:pict>
          </mc:Fallback>
        </mc:AlternateContent>
      </w:r>
      <w:r w:rsidR="0088567C">
        <w:rPr>
          <w:noProof/>
          <w:lang w:val="es-ES" w:eastAsia="es-ES"/>
        </w:rPr>
        <mc:AlternateContent>
          <mc:Choice Requires="wps">
            <w:drawing>
              <wp:anchor distT="0" distB="0" distL="114300" distR="114300" simplePos="0" relativeHeight="254499840" behindDoc="0" locked="0" layoutInCell="1" allowOverlap="1" wp14:anchorId="4A329D1E" wp14:editId="4F99A9DD">
                <wp:simplePos x="0" y="0"/>
                <wp:positionH relativeFrom="margin">
                  <wp:posOffset>819785</wp:posOffset>
                </wp:positionH>
                <wp:positionV relativeFrom="paragraph">
                  <wp:posOffset>172085</wp:posOffset>
                </wp:positionV>
                <wp:extent cx="1327785" cy="652145"/>
                <wp:effectExtent l="76200" t="57150" r="81915" b="109855"/>
                <wp:wrapNone/>
                <wp:docPr id="180"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785" cy="6521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ABBEEE5" w14:textId="4A36DB94" w:rsidR="0088567C" w:rsidRPr="00044EBF" w:rsidRDefault="0088567C" w:rsidP="0088567C">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ANALISTA DE PRECIOS UNITARIOS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29D1E" id="_x0000_s1139" style="position:absolute;margin-left:64.55pt;margin-top:13.55pt;width:104.55pt;height:51.35pt;z-index:25449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" fillcolor="maroon" stroked="f" strokeweight=".5pt">
                <v:stroke joinstyle="miter"/>
                <v:shadow on="t" color="black" opacity="20971f" offset="0,2.2pt"/>
                <v:textbox>
                  <w:txbxContent>
                    <w:p w14:paraId="7ABBEEE5" w14:textId="4A36DB94" w:rsidR="0088567C" w:rsidRPr="00044EBF" w:rsidRDefault="0088567C" w:rsidP="0088567C">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ANALISTA DE PRECIOS UNITARIOS</w:t>
                      </w:r>
                    </w:p>
                  </w:txbxContent>
                </v:textbox>
                <w10:wrap anchorx="margin"/>
              </v:roundrect>
            </w:pict>
          </mc:Fallback>
        </mc:AlternateContent>
      </w:r>
      <w:r w:rsidR="004649DB">
        <w:rPr>
          <w:noProof/>
          <w:lang w:val="es-ES" w:eastAsia="es-ES"/>
        </w:rPr>
        <mc:AlternateContent>
          <mc:Choice Requires="wps">
            <w:drawing>
              <wp:anchor distT="0" distB="0" distL="114300" distR="114300" simplePos="0" relativeHeight="254495744" behindDoc="0" locked="0" layoutInCell="1" allowOverlap="1" wp14:anchorId="68795DCA" wp14:editId="46AB8CF8">
                <wp:simplePos x="0" y="0"/>
                <wp:positionH relativeFrom="page">
                  <wp:align>right</wp:align>
                </wp:positionH>
                <wp:positionV relativeFrom="paragraph">
                  <wp:posOffset>133985</wp:posOffset>
                </wp:positionV>
                <wp:extent cx="1328319" cy="652425"/>
                <wp:effectExtent l="76200" t="57150" r="81915" b="109855"/>
                <wp:wrapNone/>
                <wp:docPr id="146"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319" cy="6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FA08A0E" w14:textId="23453DA2" w:rsidR="004649DB" w:rsidRPr="00044EBF" w:rsidRDefault="00573EF3" w:rsidP="004649DB">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RESPONSABLE</w:t>
                            </w:r>
                            <w:r w:rsidR="0088567C">
                              <w:rPr>
                                <w:rFonts w:ascii="Arial" w:hAnsi="Arial" w:cs="Arial"/>
                                <w:b/>
                                <w:color w:val="FFFFFF" w:themeColor="background1"/>
                                <w:sz w:val="20"/>
                                <w:szCs w:val="20"/>
                                <w:lang w:val="es-419"/>
                              </w:rPr>
                              <w:t xml:space="preserve"> DE PLANTA ASFALTADORA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95DCA" id="_x0000_s1140" style="position:absolute;margin-left:53.4pt;margin-top:10.55pt;width:104.6pt;height:51.35pt;z-index:254495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" fillcolor="maroon" stroked="f" strokeweight=".5pt">
                <v:stroke joinstyle="miter"/>
                <v:shadow on="t" color="black" opacity="20971f" offset="0,2.2pt"/>
                <v:textbox>
                  <w:txbxContent>
                    <w:p w14:paraId="4FA08A0E" w14:textId="23453DA2" w:rsidR="004649DB" w:rsidRPr="00044EBF" w:rsidRDefault="00573EF3" w:rsidP="004649DB">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RESPONSABLE</w:t>
                      </w:r>
                      <w:r w:rsidR="0088567C">
                        <w:rPr>
                          <w:rFonts w:ascii="Arial" w:hAnsi="Arial" w:cs="Arial"/>
                          <w:b/>
                          <w:color w:val="FFFFFF" w:themeColor="background1"/>
                          <w:sz w:val="20"/>
                          <w:szCs w:val="20"/>
                          <w:lang w:val="es-419"/>
                        </w:rPr>
                        <w:t xml:space="preserve"> DE PLANTA ASFALTADORA</w:t>
                      </w:r>
                    </w:p>
                  </w:txbxContent>
                </v:textbox>
                <w10:wrap anchorx="page"/>
              </v:roundrect>
            </w:pict>
          </mc:Fallback>
        </mc:AlternateContent>
      </w:r>
      <w:r w:rsidR="004649DB">
        <w:rPr>
          <w:noProof/>
          <w:lang w:val="es-ES" w:eastAsia="es-ES"/>
        </w:rPr>
        <mc:AlternateContent>
          <mc:Choice Requires="wps">
            <w:drawing>
              <wp:anchor distT="0" distB="0" distL="114300" distR="114300" simplePos="0" relativeHeight="254493696" behindDoc="0" locked="0" layoutInCell="1" allowOverlap="1" wp14:anchorId="2E7ABF88" wp14:editId="09141E63">
                <wp:simplePos x="0" y="0"/>
                <wp:positionH relativeFrom="margin">
                  <wp:posOffset>6195695</wp:posOffset>
                </wp:positionH>
                <wp:positionV relativeFrom="paragraph">
                  <wp:posOffset>142240</wp:posOffset>
                </wp:positionV>
                <wp:extent cx="1327785" cy="652145"/>
                <wp:effectExtent l="76200" t="57150" r="81915" b="109855"/>
                <wp:wrapNone/>
                <wp:docPr id="144"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785" cy="6521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5EC9FB4" w14:textId="78E5D754" w:rsidR="004649DB" w:rsidRPr="00044EBF" w:rsidRDefault="0088567C" w:rsidP="004649DB">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RESIDENTE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ABF88" id="_x0000_s1141" style="position:absolute;margin-left:487.85pt;margin-top:11.2pt;width:104.55pt;height:51.35pt;z-index:25449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" fillcolor="maroon" stroked="f" strokeweight=".5pt">
                <v:stroke joinstyle="miter"/>
                <v:shadow on="t" color="black" opacity="20971f" offset="0,2.2pt"/>
                <v:textbox>
                  <w:txbxContent>
                    <w:p w14:paraId="55EC9FB4" w14:textId="78E5D754" w:rsidR="004649DB" w:rsidRPr="00044EBF" w:rsidRDefault="0088567C" w:rsidP="004649DB">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RESIDENTE DE OBRA</w:t>
                      </w:r>
                    </w:p>
                  </w:txbxContent>
                </v:textbox>
                <w10:wrap anchorx="margin"/>
              </v:roundrect>
            </w:pict>
          </mc:Fallback>
        </mc:AlternateContent>
      </w:r>
    </w:p>
    <w:p w14:paraId="094E4BEB" w14:textId="018CA8D7" w:rsidR="000B7D84" w:rsidRDefault="000B7D84" w:rsidP="00EB6DCC">
      <w:pPr>
        <w:tabs>
          <w:tab w:val="left" w:pos="10735"/>
        </w:tabs>
        <w:rPr>
          <w:color w:val="FF0000"/>
        </w:rPr>
      </w:pPr>
    </w:p>
    <w:p w14:paraId="29D2D3E0" w14:textId="70131355" w:rsidR="000B7D84" w:rsidRDefault="00406D10" w:rsidP="00EB6DCC">
      <w:pPr>
        <w:tabs>
          <w:tab w:val="left" w:pos="10735"/>
        </w:tabs>
        <w:rPr>
          <w:color w:val="FF0000"/>
        </w:rPr>
      </w:pPr>
      <w:r>
        <w:rPr>
          <w:noProof/>
          <w:lang w:val="es-ES" w:eastAsia="es-ES"/>
        </w:rPr>
        <mc:AlternateContent>
          <mc:Choice Requires="wps">
            <w:drawing>
              <wp:anchor distT="0" distB="0" distL="114299" distR="114299" simplePos="0" relativeHeight="254505984" behindDoc="0" locked="0" layoutInCell="1" allowOverlap="1" wp14:anchorId="6DF349FF" wp14:editId="0BAE5B3D">
                <wp:simplePos x="0" y="0"/>
                <wp:positionH relativeFrom="margin">
                  <wp:posOffset>6881495</wp:posOffset>
                </wp:positionH>
                <wp:positionV relativeFrom="paragraph">
                  <wp:posOffset>191770</wp:posOffset>
                </wp:positionV>
                <wp:extent cx="0" cy="474980"/>
                <wp:effectExtent l="0" t="0" r="38100" b="20320"/>
                <wp:wrapNone/>
                <wp:docPr id="185" name="Conector rec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907B2" id="Conector recto 185" o:spid="_x0000_s1026" style="position:absolute;z-index:2545059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41.85pt,15.1pt" to="541.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" strokecolor="black [3213]" strokeweight=".5pt">
                <v:stroke joinstyle="miter"/>
                <o:lock v:ext="edit" shapetype="f"/>
                <w10:wrap anchorx="margin"/>
              </v:line>
            </w:pict>
          </mc:Fallback>
        </mc:AlternateContent>
      </w:r>
    </w:p>
    <w:p w14:paraId="462010CD" w14:textId="43910266" w:rsidR="000B7D84" w:rsidRDefault="000B7D84" w:rsidP="00EB6DCC">
      <w:pPr>
        <w:tabs>
          <w:tab w:val="left" w:pos="10735"/>
        </w:tabs>
        <w:rPr>
          <w:color w:val="FF0000"/>
        </w:rPr>
      </w:pPr>
    </w:p>
    <w:p w14:paraId="1DD47A62" w14:textId="66A59FE6" w:rsidR="000B7D84" w:rsidRDefault="00406D10" w:rsidP="00EB6DCC">
      <w:pPr>
        <w:tabs>
          <w:tab w:val="left" w:pos="10735"/>
        </w:tabs>
        <w:rPr>
          <w:color w:val="FF0000"/>
        </w:rPr>
      </w:pPr>
      <w:r>
        <w:rPr>
          <w:noProof/>
          <w:lang w:val="es-ES" w:eastAsia="es-ES"/>
        </w:rPr>
        <mc:AlternateContent>
          <mc:Choice Requires="wps">
            <w:drawing>
              <wp:anchor distT="0" distB="0" distL="114300" distR="114300" simplePos="0" relativeHeight="254512128" behindDoc="0" locked="0" layoutInCell="1" allowOverlap="1" wp14:anchorId="4C0C70B6" wp14:editId="0256A3CC">
                <wp:simplePos x="0" y="0"/>
                <wp:positionH relativeFrom="margin">
                  <wp:posOffset>6115050</wp:posOffset>
                </wp:positionH>
                <wp:positionV relativeFrom="paragraph">
                  <wp:posOffset>27940</wp:posOffset>
                </wp:positionV>
                <wp:extent cx="1328319" cy="652425"/>
                <wp:effectExtent l="76200" t="57150" r="81915" b="109855"/>
                <wp:wrapNone/>
                <wp:docPr id="188"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319" cy="6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458F2D7" w14:textId="77777777" w:rsidR="00406D10" w:rsidRPr="00044EBF" w:rsidRDefault="00406D10" w:rsidP="00406D1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C70B6" id="_x0000_s1142" style="position:absolute;margin-left:481.5pt;margin-top:2.2pt;width:104.6pt;height:51.35pt;z-index:2545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" fillcolor="maroon" stroked="f" strokeweight=".5pt">
                <v:stroke joinstyle="miter"/>
                <v:shadow on="t" color="black" opacity="20971f" offset="0,2.2pt"/>
                <v:textbox>
                  <w:txbxContent>
                    <w:p w14:paraId="1458F2D7" w14:textId="77777777" w:rsidR="00406D10" w:rsidRPr="00044EBF" w:rsidRDefault="00406D10" w:rsidP="00406D1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TÉCNICO</w:t>
                      </w:r>
                    </w:p>
                  </w:txbxContent>
                </v:textbox>
                <w10:wrap anchorx="margin"/>
              </v:roundrect>
            </w:pict>
          </mc:Fallback>
        </mc:AlternateContent>
      </w:r>
      <w:r w:rsidR="0088567C">
        <w:rPr>
          <w:noProof/>
          <w:lang w:val="es-ES" w:eastAsia="es-ES"/>
        </w:rPr>
        <mc:AlternateContent>
          <mc:Choice Requires="wps">
            <w:drawing>
              <wp:anchor distT="0" distB="0" distL="114300" distR="114300" simplePos="0" relativeHeight="254503936" behindDoc="0" locked="0" layoutInCell="1" allowOverlap="1" wp14:anchorId="6C81BDFD" wp14:editId="1783660A">
                <wp:simplePos x="0" y="0"/>
                <wp:positionH relativeFrom="margin">
                  <wp:posOffset>-605155</wp:posOffset>
                </wp:positionH>
                <wp:positionV relativeFrom="paragraph">
                  <wp:posOffset>134620</wp:posOffset>
                </wp:positionV>
                <wp:extent cx="1328319" cy="652425"/>
                <wp:effectExtent l="76200" t="57150" r="81915" b="109855"/>
                <wp:wrapNone/>
                <wp:docPr id="184"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319" cy="6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28927EC" w14:textId="77777777" w:rsidR="0088567C" w:rsidRPr="00044EBF" w:rsidRDefault="0088567C" w:rsidP="0088567C">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1BDFD" id="_x0000_s1143" style="position:absolute;margin-left:-47.65pt;margin-top:10.6pt;width:104.6pt;height:51.35pt;z-index:25450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" fillcolor="maroon" stroked="f" strokeweight=".5pt">
                <v:stroke joinstyle="miter"/>
                <v:shadow on="t" color="black" opacity="20971f" offset="0,2.2pt"/>
                <v:textbox>
                  <w:txbxContent>
                    <w:p w14:paraId="228927EC" w14:textId="77777777" w:rsidR="0088567C" w:rsidRPr="00044EBF" w:rsidRDefault="0088567C" w:rsidP="0088567C">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AUXILIAR TÉCNICO</w:t>
                      </w:r>
                    </w:p>
                  </w:txbxContent>
                </v:textbox>
                <w10:wrap anchorx="margin"/>
              </v:roundrect>
            </w:pict>
          </mc:Fallback>
        </mc:AlternateContent>
      </w:r>
    </w:p>
    <w:p w14:paraId="54F96DAB" w14:textId="762953B7" w:rsidR="000B7D84" w:rsidRDefault="000B7D84" w:rsidP="00EB6DCC">
      <w:pPr>
        <w:tabs>
          <w:tab w:val="left" w:pos="10735"/>
        </w:tabs>
        <w:rPr>
          <w:color w:val="FF0000"/>
        </w:rPr>
      </w:pPr>
    </w:p>
    <w:p w14:paraId="61009B8D" w14:textId="0EC83957" w:rsidR="000B7D84" w:rsidRDefault="000B7D84" w:rsidP="00EB6DCC">
      <w:pPr>
        <w:tabs>
          <w:tab w:val="left" w:pos="10735"/>
        </w:tabs>
        <w:rPr>
          <w:color w:val="FF0000"/>
        </w:rPr>
      </w:pPr>
    </w:p>
    <w:p w14:paraId="4571F860" w14:textId="7A18A17B" w:rsidR="000B7D84" w:rsidRDefault="000B7D84" w:rsidP="00EB6DCC">
      <w:pPr>
        <w:tabs>
          <w:tab w:val="left" w:pos="10735"/>
        </w:tabs>
        <w:rPr>
          <w:color w:val="FF0000"/>
        </w:rPr>
      </w:pPr>
    </w:p>
    <w:p w14:paraId="345D2190" w14:textId="63152DC3" w:rsidR="000B7D84" w:rsidRDefault="000B7D84" w:rsidP="00EB6DCC">
      <w:pPr>
        <w:tabs>
          <w:tab w:val="left" w:pos="10735"/>
        </w:tabs>
        <w:rPr>
          <w:color w:val="FF0000"/>
        </w:rPr>
      </w:pPr>
    </w:p>
    <w:p w14:paraId="635594D7" w14:textId="1F579C8C" w:rsidR="00773DE0" w:rsidRPr="00EB6DCC" w:rsidRDefault="00CA1A40" w:rsidP="00EB6DCC">
      <w:pPr>
        <w:tabs>
          <w:tab w:val="left" w:pos="10735"/>
        </w:tabs>
        <w:rPr>
          <w:color w:val="FF0000"/>
        </w:rPr>
      </w:pPr>
      <w:bookmarkStart w:id="25" w:name="_Hlk215059430"/>
      <w:r>
        <w:rPr>
          <w:color w:val="FF0000"/>
        </w:rPr>
        <w:tab/>
      </w:r>
    </w:p>
    <w:tbl>
      <w:tblPr>
        <w:tblStyle w:val="Tablanormal1"/>
        <w:tblW w:w="13320" w:type="dxa"/>
        <w:tblLook w:val="04A0" w:firstRow="1" w:lastRow="0" w:firstColumn="1" w:lastColumn="0" w:noHBand="0" w:noVBand="1"/>
      </w:tblPr>
      <w:tblGrid>
        <w:gridCol w:w="2547"/>
        <w:gridCol w:w="10773"/>
      </w:tblGrid>
      <w:tr w:rsidR="005B0E48" w:rsidRPr="00AC59D2" w14:paraId="36D83504"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39BDC2A" w14:textId="77777777" w:rsidR="005B0E48" w:rsidRDefault="005B0E48" w:rsidP="00BB46DB">
            <w:pPr>
              <w:jc w:val="center"/>
              <w:rPr>
                <w:rFonts w:ascii="Arial" w:hAnsi="Arial" w:cs="Arial"/>
                <w:b w:val="0"/>
                <w:bCs w:val="0"/>
                <w:sz w:val="20"/>
                <w:szCs w:val="20"/>
              </w:rPr>
            </w:pPr>
            <w:r w:rsidRPr="00AC59D2">
              <w:rPr>
                <w:rFonts w:ascii="Arial" w:hAnsi="Arial" w:cs="Arial"/>
                <w:sz w:val="20"/>
                <w:szCs w:val="20"/>
              </w:rPr>
              <w:t>DESCRIPCIÓN DE PUESTO</w:t>
            </w:r>
          </w:p>
          <w:p w14:paraId="6D5A28B2" w14:textId="77777777" w:rsidR="005B0E48" w:rsidRPr="00AC59D2" w:rsidRDefault="005B0E48" w:rsidP="00BB46DB">
            <w:pPr>
              <w:jc w:val="center"/>
              <w:rPr>
                <w:rFonts w:ascii="Arial" w:hAnsi="Arial" w:cs="Arial"/>
                <w:b w:val="0"/>
                <w:bCs w:val="0"/>
                <w:sz w:val="20"/>
                <w:szCs w:val="20"/>
              </w:rPr>
            </w:pPr>
          </w:p>
        </w:tc>
      </w:tr>
      <w:tr w:rsidR="005B0E48" w:rsidRPr="00AC59D2" w14:paraId="418CBE3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76BA24" w14:textId="77777777" w:rsidR="005B0E48" w:rsidRPr="00AC59D2" w:rsidRDefault="005B0E48"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28CFA8D5" w14:textId="30DCA806" w:rsidR="005B0E48" w:rsidRPr="00AC59D2" w:rsidRDefault="005B0E4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573EF3">
              <w:rPr>
                <w:rFonts w:ascii="Arial" w:hAnsi="Arial" w:cs="Arial"/>
                <w:b/>
                <w:bCs/>
                <w:sz w:val="20"/>
                <w:szCs w:val="20"/>
              </w:rPr>
              <w:t>(a)</w:t>
            </w:r>
            <w:r w:rsidR="00454ACF">
              <w:rPr>
                <w:rFonts w:ascii="Arial" w:hAnsi="Arial" w:cs="Arial"/>
                <w:b/>
                <w:bCs/>
                <w:sz w:val="20"/>
                <w:szCs w:val="20"/>
              </w:rPr>
              <w:t xml:space="preserve"> de Obras Públicas</w:t>
            </w:r>
          </w:p>
        </w:tc>
      </w:tr>
      <w:tr w:rsidR="005B0E48" w:rsidRPr="00AC59D2" w14:paraId="4FCA5524"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F6AC8E1" w14:textId="77777777" w:rsidR="005B0E48" w:rsidRPr="00AC59D2" w:rsidRDefault="005B0E48"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4667943"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EA94BB6" w14:textId="77777777" w:rsidR="005B0E48" w:rsidRPr="00AC59D2" w:rsidRDefault="005B0E4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Obras Públicas</w:t>
            </w:r>
          </w:p>
        </w:tc>
      </w:tr>
      <w:tr w:rsidR="005B0E48" w:rsidRPr="00AC59D2" w14:paraId="0F3273D4"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311F9F" w14:textId="77777777" w:rsidR="005B0E48" w:rsidRPr="00AC59D2" w:rsidRDefault="005B0E48"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A46F55B"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796CC90" w14:textId="21B8D89F" w:rsidR="005B0E48" w:rsidRPr="00AC59D2" w:rsidRDefault="00EE6B3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DI/DO/03/05</w:t>
            </w:r>
          </w:p>
        </w:tc>
      </w:tr>
      <w:tr w:rsidR="005B0E48" w:rsidRPr="00AC59D2" w14:paraId="27521594"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D923262" w14:textId="77777777" w:rsidR="005B0E48" w:rsidRPr="00AC59D2" w:rsidRDefault="005B0E48"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CA38D15" w14:textId="77777777" w:rsidR="005B0E48" w:rsidRPr="00AC59D2" w:rsidRDefault="005B0E4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96809EF" w14:textId="77777777" w:rsidR="005B0E48" w:rsidRPr="00AC59D2" w:rsidRDefault="005B0E4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5B0E48" w:rsidRPr="0060207D" w14:paraId="2591D0F7"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129D12" w14:textId="77777777" w:rsidR="005B0E48" w:rsidRPr="00AC59D2" w:rsidRDefault="005B0E48"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23EAA6A" w14:textId="38C72C7A" w:rsidR="005B0E48" w:rsidRPr="009319E5" w:rsidRDefault="005B0E48" w:rsidP="001C1FC4">
            <w:pPr>
              <w:pStyle w:val="Prrafodelista"/>
              <w:numPr>
                <w:ilvl w:val="0"/>
                <w:numId w:val="170"/>
              </w:numPr>
              <w:ind w:left="456" w:hanging="28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19E5">
              <w:rPr>
                <w:rFonts w:ascii="Arial" w:hAnsi="Arial" w:cs="Arial"/>
                <w:sz w:val="20"/>
                <w:szCs w:val="20"/>
              </w:rPr>
              <w:t xml:space="preserve">Escolaridad: Contar con título profesional </w:t>
            </w:r>
            <w:r w:rsidR="001A32FE" w:rsidRPr="009319E5">
              <w:rPr>
                <w:rFonts w:ascii="Arial" w:hAnsi="Arial" w:cs="Arial"/>
                <w:sz w:val="20"/>
                <w:szCs w:val="20"/>
              </w:rPr>
              <w:t>en Ingeniería Civil</w:t>
            </w:r>
            <w:r w:rsidR="00267AFE" w:rsidRPr="009319E5">
              <w:rPr>
                <w:rFonts w:ascii="Arial" w:hAnsi="Arial" w:cs="Arial"/>
                <w:sz w:val="20"/>
                <w:szCs w:val="20"/>
              </w:rPr>
              <w:t>, Arquitectura</w:t>
            </w:r>
            <w:r w:rsidR="001A32FE" w:rsidRPr="009319E5">
              <w:rPr>
                <w:rFonts w:ascii="Arial" w:hAnsi="Arial" w:cs="Arial"/>
                <w:sz w:val="20"/>
                <w:szCs w:val="20"/>
              </w:rPr>
              <w:t xml:space="preserve"> o afín</w:t>
            </w:r>
            <w:r w:rsidRPr="009319E5">
              <w:rPr>
                <w:rFonts w:ascii="Arial" w:hAnsi="Arial" w:cs="Arial"/>
                <w:sz w:val="20"/>
                <w:szCs w:val="20"/>
              </w:rPr>
              <w:t>, con licencia vigente de Director Responsable de Obra</w:t>
            </w:r>
            <w:r w:rsidR="001A32FE" w:rsidRPr="009319E5">
              <w:rPr>
                <w:rFonts w:ascii="Arial" w:hAnsi="Arial" w:cs="Arial"/>
                <w:sz w:val="20"/>
                <w:szCs w:val="20"/>
              </w:rPr>
              <w:t>.</w:t>
            </w:r>
          </w:p>
          <w:p w14:paraId="3F85439C" w14:textId="73BF70B7" w:rsidR="005B0E48" w:rsidRDefault="005B0E48" w:rsidP="001C1FC4">
            <w:pPr>
              <w:pStyle w:val="Prrafodelista"/>
              <w:numPr>
                <w:ilvl w:val="0"/>
                <w:numId w:val="81"/>
              </w:numPr>
              <w:ind w:left="456" w:hanging="28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5D90">
              <w:rPr>
                <w:rFonts w:ascii="Arial" w:hAnsi="Arial" w:cs="Arial"/>
                <w:sz w:val="20"/>
                <w:szCs w:val="20"/>
              </w:rPr>
              <w:t>Experiencia</w:t>
            </w:r>
            <w:r w:rsidR="00F91BCC">
              <w:rPr>
                <w:rFonts w:ascii="Arial" w:hAnsi="Arial" w:cs="Arial"/>
                <w:sz w:val="20"/>
                <w:szCs w:val="20"/>
              </w:rPr>
              <w:t>: 1</w:t>
            </w:r>
            <w:r w:rsidRPr="00E85D90">
              <w:rPr>
                <w:rFonts w:ascii="Arial" w:hAnsi="Arial" w:cs="Arial"/>
                <w:sz w:val="20"/>
                <w:szCs w:val="20"/>
              </w:rPr>
              <w:t xml:space="preserve"> año</w:t>
            </w:r>
            <w:r w:rsidR="00B63B99">
              <w:rPr>
                <w:rFonts w:ascii="Arial" w:hAnsi="Arial" w:cs="Arial"/>
                <w:sz w:val="20"/>
                <w:szCs w:val="20"/>
              </w:rPr>
              <w:t xml:space="preserve"> de ejercicio profesional</w:t>
            </w:r>
            <w:r w:rsidR="00BF755A">
              <w:rPr>
                <w:rFonts w:ascii="Arial" w:hAnsi="Arial" w:cs="Arial"/>
                <w:sz w:val="20"/>
                <w:szCs w:val="20"/>
              </w:rPr>
              <w:t xml:space="preserve">, </w:t>
            </w:r>
            <w:r w:rsidR="001A32FE">
              <w:rPr>
                <w:rFonts w:ascii="Arial" w:hAnsi="Arial" w:cs="Arial"/>
                <w:sz w:val="20"/>
                <w:szCs w:val="20"/>
              </w:rPr>
              <w:t>p</w:t>
            </w:r>
            <w:r w:rsidRPr="00BF755A">
              <w:rPr>
                <w:rFonts w:ascii="Arial" w:hAnsi="Arial" w:cs="Arial"/>
                <w:sz w:val="20"/>
                <w:szCs w:val="20"/>
              </w:rPr>
              <w:t>referentemente estar afiliado a algún Colegio de Profesionistas de la entidad o algún otro Colegio que tenga presencia a nivel nacional.</w:t>
            </w:r>
          </w:p>
          <w:p w14:paraId="57923475" w14:textId="77777777" w:rsidR="00390F93" w:rsidRDefault="00390F93" w:rsidP="001C1FC4">
            <w:pPr>
              <w:pStyle w:val="Prrafodelista"/>
              <w:numPr>
                <w:ilvl w:val="0"/>
                <w:numId w:val="81"/>
              </w:numPr>
              <w:ind w:left="456" w:hanging="28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20E5">
              <w:rPr>
                <w:rFonts w:ascii="Arial" w:hAnsi="Arial" w:cs="Arial"/>
                <w:sz w:val="20"/>
                <w:szCs w:val="20"/>
              </w:rPr>
              <w:t>Aprobar la certificación de competencia laboral expedida por una institución reconocida en el Sistema Nacional de Competencias durante el primer año de su gestión.</w:t>
            </w:r>
          </w:p>
          <w:p w14:paraId="1984A5F6" w14:textId="77777777" w:rsidR="00F853A5" w:rsidRDefault="00F853A5" w:rsidP="001C1FC4">
            <w:pPr>
              <w:pStyle w:val="Prrafodelista"/>
              <w:numPr>
                <w:ilvl w:val="0"/>
                <w:numId w:val="81"/>
              </w:numPr>
              <w:ind w:left="456" w:hanging="28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Normatividad tanto Federal como Estatal en materia de Obra Pública y Adquisiciones.</w:t>
            </w:r>
          </w:p>
          <w:p w14:paraId="43AED799" w14:textId="08A72096" w:rsidR="00F853A5" w:rsidRPr="00F853A5" w:rsidRDefault="00F853A5" w:rsidP="001C1FC4">
            <w:pPr>
              <w:pStyle w:val="Prrafodelista"/>
              <w:numPr>
                <w:ilvl w:val="0"/>
                <w:numId w:val="81"/>
              </w:numPr>
              <w:ind w:left="456" w:hanging="28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 </w:t>
            </w:r>
            <w:r w:rsidR="00DB2580">
              <w:rPr>
                <w:rFonts w:ascii="Arial" w:hAnsi="Arial" w:cs="Arial"/>
                <w:sz w:val="20"/>
                <w:szCs w:val="20"/>
              </w:rPr>
              <w:t>l</w:t>
            </w:r>
            <w:r>
              <w:rPr>
                <w:rFonts w:ascii="Arial" w:hAnsi="Arial" w:cs="Arial"/>
                <w:sz w:val="20"/>
                <w:szCs w:val="20"/>
              </w:rPr>
              <w:t xml:space="preserve">iderazgo, </w:t>
            </w:r>
            <w:r w:rsidR="00DB2580">
              <w:rPr>
                <w:rFonts w:ascii="Arial" w:hAnsi="Arial" w:cs="Arial"/>
                <w:sz w:val="20"/>
                <w:szCs w:val="20"/>
              </w:rPr>
              <w:t>t</w:t>
            </w:r>
            <w:r>
              <w:rPr>
                <w:rFonts w:ascii="Arial" w:hAnsi="Arial" w:cs="Arial"/>
                <w:sz w:val="20"/>
                <w:szCs w:val="20"/>
              </w:rPr>
              <w:t>rabajo</w:t>
            </w:r>
            <w:r w:rsidR="00DB2580">
              <w:rPr>
                <w:rFonts w:ascii="Arial" w:hAnsi="Arial" w:cs="Arial"/>
                <w:sz w:val="20"/>
                <w:szCs w:val="20"/>
              </w:rPr>
              <w:t xml:space="preserve"> b</w:t>
            </w:r>
            <w:r>
              <w:rPr>
                <w:rFonts w:ascii="Arial" w:hAnsi="Arial" w:cs="Arial"/>
                <w:sz w:val="20"/>
                <w:szCs w:val="20"/>
              </w:rPr>
              <w:t xml:space="preserve">ajo </w:t>
            </w:r>
            <w:r w:rsidR="00DB2580">
              <w:rPr>
                <w:rFonts w:ascii="Arial" w:hAnsi="Arial" w:cs="Arial"/>
                <w:sz w:val="20"/>
                <w:szCs w:val="20"/>
              </w:rPr>
              <w:t>p</w:t>
            </w:r>
            <w:r>
              <w:rPr>
                <w:rFonts w:ascii="Arial" w:hAnsi="Arial" w:cs="Arial"/>
                <w:sz w:val="20"/>
                <w:szCs w:val="20"/>
              </w:rPr>
              <w:t xml:space="preserve">resión, </w:t>
            </w:r>
            <w:r w:rsidR="00DB2580">
              <w:rPr>
                <w:rFonts w:ascii="Arial" w:hAnsi="Arial" w:cs="Arial"/>
                <w:sz w:val="20"/>
                <w:szCs w:val="20"/>
              </w:rPr>
              <w:t>p</w:t>
            </w:r>
            <w:r>
              <w:rPr>
                <w:rFonts w:ascii="Arial" w:hAnsi="Arial" w:cs="Arial"/>
                <w:sz w:val="20"/>
                <w:szCs w:val="20"/>
              </w:rPr>
              <w:t xml:space="preserve">roactivo, </w:t>
            </w:r>
            <w:r w:rsidR="00DB2580">
              <w:rPr>
                <w:rFonts w:ascii="Arial" w:hAnsi="Arial" w:cs="Arial"/>
                <w:sz w:val="20"/>
                <w:szCs w:val="20"/>
              </w:rPr>
              <w:t>a</w:t>
            </w:r>
            <w:r>
              <w:rPr>
                <w:rFonts w:ascii="Arial" w:hAnsi="Arial" w:cs="Arial"/>
                <w:sz w:val="20"/>
                <w:szCs w:val="20"/>
              </w:rPr>
              <w:t xml:space="preserve">nalítico, con Ética </w:t>
            </w:r>
            <w:r w:rsidR="00DB2580">
              <w:rPr>
                <w:rFonts w:ascii="Arial" w:hAnsi="Arial" w:cs="Arial"/>
                <w:sz w:val="20"/>
                <w:szCs w:val="20"/>
              </w:rPr>
              <w:t>p</w:t>
            </w:r>
            <w:r>
              <w:rPr>
                <w:rFonts w:ascii="Arial" w:hAnsi="Arial" w:cs="Arial"/>
                <w:sz w:val="20"/>
                <w:szCs w:val="20"/>
              </w:rPr>
              <w:t xml:space="preserve">rofesional  y  con </w:t>
            </w:r>
            <w:r w:rsidR="00DB2580">
              <w:rPr>
                <w:rFonts w:ascii="Arial" w:hAnsi="Arial" w:cs="Arial"/>
                <w:sz w:val="20"/>
                <w:szCs w:val="20"/>
              </w:rPr>
              <w:t>d</w:t>
            </w:r>
            <w:r>
              <w:rPr>
                <w:rFonts w:ascii="Arial" w:hAnsi="Arial" w:cs="Arial"/>
                <w:sz w:val="20"/>
                <w:szCs w:val="20"/>
              </w:rPr>
              <w:t>isponibilidad de Horario.</w:t>
            </w:r>
          </w:p>
        </w:tc>
      </w:tr>
    </w:tbl>
    <w:p w14:paraId="1465913E" w14:textId="5DCE37D2" w:rsidR="00A9062D" w:rsidRPr="005B0E48" w:rsidRDefault="00A9062D" w:rsidP="005B0E48">
      <w:pPr>
        <w:rPr>
          <w:rFonts w:ascii="Arial" w:hAnsi="Arial" w:cs="Arial"/>
          <w:sz w:val="20"/>
          <w:szCs w:val="20"/>
        </w:rPr>
      </w:pPr>
    </w:p>
    <w:p w14:paraId="32FAE950" w14:textId="18005746" w:rsidR="00760E77" w:rsidRPr="00E811C2" w:rsidRDefault="00B711C9" w:rsidP="00760E77">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680192" behindDoc="1" locked="0" layoutInCell="1" allowOverlap="1" wp14:anchorId="13FBC66E" wp14:editId="7B8E2A79">
                <wp:simplePos x="0" y="0"/>
                <wp:positionH relativeFrom="margin">
                  <wp:align>left</wp:align>
                </wp:positionH>
                <wp:positionV relativeFrom="paragraph">
                  <wp:posOffset>-19685</wp:posOffset>
                </wp:positionV>
                <wp:extent cx="8477250" cy="300990"/>
                <wp:effectExtent l="0" t="0" r="19050" b="22860"/>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F260F9F" w14:textId="656D62F4" w:rsidR="00634EBC" w:rsidRPr="000A6C90" w:rsidRDefault="00634EBC" w:rsidP="00760E77">
                            <w:pPr>
                              <w:rPr>
                                <w:sz w:val="24"/>
                                <w:lang w:val="es-US"/>
                              </w:rPr>
                            </w:pPr>
                            <w:r>
                              <w:rPr>
                                <w:b/>
                                <w:sz w:val="24"/>
                                <w:lang w:val="es-US"/>
                              </w:rPr>
                              <w:t xml:space="preserve">OBRAS PÚBLICAS                                                                                          </w:t>
                            </w:r>
                            <w:r w:rsidRPr="00B7550F">
                              <w:rPr>
                                <w:b/>
                                <w:sz w:val="24"/>
                                <w:lang w:val="es-US"/>
                              </w:rPr>
                              <w:t xml:space="preserve">    </w:t>
                            </w:r>
                            <w:r>
                              <w:rPr>
                                <w:b/>
                                <w:sz w:val="24"/>
                                <w:lang w:val="es-US"/>
                              </w:rPr>
                              <w:t xml:space="preserve">     </w:t>
                            </w:r>
                            <w:r w:rsidRPr="00B7550F">
                              <w:rPr>
                                <w:b/>
                                <w:sz w:val="24"/>
                                <w:lang w:val="es-US"/>
                              </w:rPr>
                              <w:t xml:space="preserve">             </w:t>
                            </w:r>
                            <w:r w:rsidR="00573EF3">
                              <w:rPr>
                                <w:b/>
                                <w:sz w:val="24"/>
                                <w:lang w:val="es-US"/>
                              </w:rPr>
                              <w:t xml:space="preserve">            </w:t>
                            </w:r>
                            <w:r w:rsidRPr="00B7550F">
                              <w:rPr>
                                <w:b/>
                                <w:sz w:val="24"/>
                                <w:lang w:val="es-US"/>
                              </w:rPr>
                              <w:t xml:space="preserve">  </w:t>
                            </w:r>
                            <w:r>
                              <w:rPr>
                                <w:b/>
                                <w:sz w:val="24"/>
                                <w:lang w:val="es-419"/>
                              </w:rPr>
                              <w:t>NOMBRE:</w:t>
                            </w:r>
                            <w:r>
                              <w:rPr>
                                <w:b/>
                                <w:sz w:val="24"/>
                                <w:lang w:val="es-US"/>
                              </w:rPr>
                              <w:t xml:space="preserve"> </w:t>
                            </w:r>
                            <w:r>
                              <w:rPr>
                                <w:b/>
                                <w:sz w:val="24"/>
                                <w:lang w:val="es-419"/>
                              </w:rPr>
                              <w:t>DIRECTOR</w:t>
                            </w:r>
                            <w:r w:rsidR="00573EF3">
                              <w:rPr>
                                <w:b/>
                                <w:sz w:val="24"/>
                                <w:lang w:val="es-419"/>
                              </w:rPr>
                              <w:t xml:space="preserve"> (A)</w:t>
                            </w:r>
                            <w:r>
                              <w:rPr>
                                <w:b/>
                                <w:sz w:val="24"/>
                                <w:lang w:val="es-419"/>
                              </w:rPr>
                              <w:t xml:space="preserve"> DE OBRAS PÚBLICAS</w:t>
                            </w:r>
                          </w:p>
                          <w:p w14:paraId="623206AC" w14:textId="77777777" w:rsidR="00634EBC" w:rsidRPr="000A6C90" w:rsidRDefault="00634EBC" w:rsidP="00760E77">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C66E" id="_x0000_s1144" type="#_x0000_t202" style="position:absolute;left:0;text-align:left;margin-left:0;margin-top:-1.55pt;width:667.5pt;height:23.7pt;z-index:-250636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HOPyHU0AgAAVQQAAA4AAAAAAAAAAAAAAAAA&#10;LgIAAGRycy9lMm9Eb2MueG1sUEsBAi0AFAAGAAgAAAAhAKFvKIHdAAAABwEAAA8AAAAAAAAAAAAA&#10;AAAAjgQAAGRycy9kb3ducmV2LnhtbFBLBQYAAAAABAAEAPMAAACYBQAAAAA=&#10;" strokecolor="black [3213]">
                <v:textbox>
                  <w:txbxContent>
                    <w:p w14:paraId="2F260F9F" w14:textId="656D62F4" w:rsidR="00634EBC" w:rsidRPr="000A6C90" w:rsidRDefault="00634EBC" w:rsidP="00760E77">
                      <w:pPr>
                        <w:rPr>
                          <w:sz w:val="24"/>
                          <w:lang w:val="es-US"/>
                        </w:rPr>
                      </w:pPr>
                      <w:r>
                        <w:rPr>
                          <w:b/>
                          <w:sz w:val="24"/>
                          <w:lang w:val="es-US"/>
                        </w:rPr>
                        <w:t xml:space="preserve">OBRAS PÚBLICAS                                                                                          </w:t>
                      </w:r>
                      <w:r w:rsidRPr="00B7550F">
                        <w:rPr>
                          <w:b/>
                          <w:sz w:val="24"/>
                          <w:lang w:val="es-US"/>
                        </w:rPr>
                        <w:t xml:space="preserve">    </w:t>
                      </w:r>
                      <w:r>
                        <w:rPr>
                          <w:b/>
                          <w:sz w:val="24"/>
                          <w:lang w:val="es-US"/>
                        </w:rPr>
                        <w:t xml:space="preserve">     </w:t>
                      </w:r>
                      <w:r w:rsidRPr="00B7550F">
                        <w:rPr>
                          <w:b/>
                          <w:sz w:val="24"/>
                          <w:lang w:val="es-US"/>
                        </w:rPr>
                        <w:t xml:space="preserve">             </w:t>
                      </w:r>
                      <w:r w:rsidR="00573EF3">
                        <w:rPr>
                          <w:b/>
                          <w:sz w:val="24"/>
                          <w:lang w:val="es-US"/>
                        </w:rPr>
                        <w:t xml:space="preserve">            </w:t>
                      </w:r>
                      <w:r w:rsidRPr="00B7550F">
                        <w:rPr>
                          <w:b/>
                          <w:sz w:val="24"/>
                          <w:lang w:val="es-US"/>
                        </w:rPr>
                        <w:t xml:space="preserve">  </w:t>
                      </w:r>
                      <w:r>
                        <w:rPr>
                          <w:b/>
                          <w:sz w:val="24"/>
                          <w:lang w:val="es-419"/>
                        </w:rPr>
                        <w:t>NOMBRE:</w:t>
                      </w:r>
                      <w:r>
                        <w:rPr>
                          <w:b/>
                          <w:sz w:val="24"/>
                          <w:lang w:val="es-US"/>
                        </w:rPr>
                        <w:t xml:space="preserve"> </w:t>
                      </w:r>
                      <w:r>
                        <w:rPr>
                          <w:b/>
                          <w:sz w:val="24"/>
                          <w:lang w:val="es-419"/>
                        </w:rPr>
                        <w:t>DIRECTOR</w:t>
                      </w:r>
                      <w:r w:rsidR="00573EF3">
                        <w:rPr>
                          <w:b/>
                          <w:sz w:val="24"/>
                          <w:lang w:val="es-419"/>
                        </w:rPr>
                        <w:t xml:space="preserve"> (A)</w:t>
                      </w:r>
                      <w:r>
                        <w:rPr>
                          <w:b/>
                          <w:sz w:val="24"/>
                          <w:lang w:val="es-419"/>
                        </w:rPr>
                        <w:t xml:space="preserve"> DE OBRAS PÚBLICAS</w:t>
                      </w:r>
                    </w:p>
                    <w:p w14:paraId="623206AC" w14:textId="77777777" w:rsidR="00634EBC" w:rsidRPr="000A6C90" w:rsidRDefault="00634EBC" w:rsidP="00760E77">
                      <w:pPr>
                        <w:rPr>
                          <w:sz w:val="24"/>
                          <w:lang w:val="es-US"/>
                        </w:rPr>
                      </w:pP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60E77" w:rsidRPr="00B4066A" w14:paraId="19E77E94" w14:textId="77777777" w:rsidTr="00BB46DB">
        <w:tc>
          <w:tcPr>
            <w:tcW w:w="13315" w:type="dxa"/>
          </w:tcPr>
          <w:p w14:paraId="5ED5645F" w14:textId="77777777" w:rsidR="00760E77" w:rsidRDefault="00760E7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B788733" w14:textId="77777777" w:rsidR="00760E77" w:rsidRPr="00E811C2" w:rsidRDefault="00760E77" w:rsidP="00BB46DB">
            <w:pPr>
              <w:jc w:val="both"/>
              <w:rPr>
                <w:rFonts w:ascii="Arial" w:hAnsi="Arial" w:cs="Arial"/>
                <w:sz w:val="20"/>
                <w:szCs w:val="20"/>
                <w:lang w:val="es-US"/>
              </w:rPr>
            </w:pPr>
          </w:p>
        </w:tc>
      </w:tr>
      <w:tr w:rsidR="00760E77" w:rsidRPr="00890B2D" w14:paraId="236B8E77" w14:textId="77777777" w:rsidTr="00BB46DB">
        <w:tc>
          <w:tcPr>
            <w:tcW w:w="13315" w:type="dxa"/>
          </w:tcPr>
          <w:p w14:paraId="59A7820B" w14:textId="7B18F476" w:rsidR="00C4094A" w:rsidRDefault="00C4094A" w:rsidP="00C4094A">
            <w:pPr>
              <w:ind w:left="306"/>
              <w:jc w:val="both"/>
              <w:rPr>
                <w:rFonts w:ascii="Arial" w:hAnsi="Arial" w:cs="Arial"/>
                <w:sz w:val="20"/>
                <w:szCs w:val="20"/>
              </w:rPr>
            </w:pPr>
          </w:p>
          <w:p w14:paraId="3EE729A2"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 xml:space="preserve">Vigilar que la planeación, programación, presupuestación, adjudicación, contratación, ejecución, conservación, mantenimiento, demolición, gasto y control de las obras públicas que deba realizar el Ayuntamiento y que los servicios relacionados con las mismas se realicen en términos de la Ley de Obras Públicas del Estado, no se contrapongan a los ordenamientos constitucionales que rigen a los municipios; </w:t>
            </w:r>
          </w:p>
          <w:p w14:paraId="05C227A7" w14:textId="48380DB1" w:rsidR="004C411D" w:rsidRDefault="000B7D84"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 xml:space="preserve">Autorizar </w:t>
            </w:r>
            <w:r w:rsidR="00773DE0" w:rsidRPr="004C411D">
              <w:rPr>
                <w:rFonts w:ascii="Arial" w:hAnsi="Arial" w:cs="Arial"/>
                <w:snapToGrid w:val="0"/>
                <w:sz w:val="20"/>
                <w:szCs w:val="20"/>
              </w:rPr>
              <w:t xml:space="preserve">los estudios y presupuestos de las obras a cargo del Municipio; </w:t>
            </w:r>
          </w:p>
          <w:p w14:paraId="79208D2F"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 xml:space="preserve">Intervenir en el ámbito de su competencia, en las obras que el Municipio realice por sí, con participación del Estado o la Federación o en coordinación o asociación con otros municipios; </w:t>
            </w:r>
          </w:p>
          <w:p w14:paraId="439FB61B" w14:textId="43675BDB" w:rsidR="004C411D" w:rsidRDefault="00773DE0" w:rsidP="001C1FC4">
            <w:pPr>
              <w:pStyle w:val="Prrafodelista"/>
              <w:numPr>
                <w:ilvl w:val="0"/>
                <w:numId w:val="282"/>
              </w:numPr>
              <w:jc w:val="both"/>
              <w:rPr>
                <w:rFonts w:ascii="Arial" w:hAnsi="Arial" w:cs="Arial"/>
                <w:snapToGrid w:val="0"/>
                <w:sz w:val="20"/>
                <w:szCs w:val="20"/>
              </w:rPr>
            </w:pPr>
            <w:r w:rsidRPr="00DA5E61">
              <w:rPr>
                <w:rFonts w:ascii="Arial" w:hAnsi="Arial" w:cs="Arial"/>
                <w:snapToGrid w:val="0"/>
                <w:sz w:val="20"/>
                <w:szCs w:val="20"/>
              </w:rPr>
              <w:t>Expedir en conjunto con la Dirección</w:t>
            </w:r>
            <w:r w:rsidRPr="004C411D">
              <w:rPr>
                <w:rFonts w:ascii="Arial" w:hAnsi="Arial" w:cs="Arial"/>
                <w:snapToGrid w:val="0"/>
                <w:sz w:val="20"/>
                <w:szCs w:val="20"/>
              </w:rPr>
              <w:t xml:space="preserve">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000B7D84">
              <w:rPr>
                <w:rFonts w:ascii="Arial" w:hAnsi="Arial" w:cs="Arial"/>
                <w:snapToGrid w:val="0"/>
                <w:sz w:val="20"/>
                <w:szCs w:val="20"/>
              </w:rPr>
              <w:t xml:space="preserve"> las </w:t>
            </w:r>
            <w:r w:rsidRPr="004C411D">
              <w:rPr>
                <w:rFonts w:ascii="Arial" w:hAnsi="Arial" w:cs="Arial"/>
                <w:snapToGrid w:val="0"/>
                <w:sz w:val="20"/>
                <w:szCs w:val="20"/>
              </w:rPr>
              <w:t xml:space="preserve">licencias de fraccionamiento que deba extender el Presidente Municipal, en los términos de las leyes federales, estatales y demás disposiciones aplicables en la materia;  </w:t>
            </w:r>
          </w:p>
          <w:p w14:paraId="30F9E191" w14:textId="34CD6A0E"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Expedir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 xml:space="preserve">, permisos para la demolición, construcción, ampliación o remodelación de casas, edificios, banquetas, bardas, conexiones de drenaje y otros análogos; </w:t>
            </w:r>
          </w:p>
          <w:p w14:paraId="50700971" w14:textId="4FE988D1"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Substanciar y resolver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 el procedimiento administrativo correspondiente a las personas que, sin permiso o sin observar alguno de los requisitos, se encuentren relacionados con obras en construcción;</w:t>
            </w:r>
          </w:p>
          <w:p w14:paraId="4A66A249" w14:textId="0DF28158"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Intervenir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 xml:space="preserve"> la elaboración de los estudios y proyectos para el establecimiento y administración de las reservas territoriales del Municipio; </w:t>
            </w:r>
          </w:p>
          <w:p w14:paraId="23BBA66F"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 xml:space="preserve">Intervenir en la regularización de la tenencia de la tierra y preservar el entorno ecológico, en las obras que se realicen; </w:t>
            </w:r>
          </w:p>
          <w:p w14:paraId="28A387B8" w14:textId="6FBBC4FF"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Elaborar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 la propuesta de valores unitarios a que se refiere Ley Orgánica Municipal del Estado de Hidalgo;</w:t>
            </w:r>
          </w:p>
          <w:p w14:paraId="4B74946C" w14:textId="2EDE796D"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Proponer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 xml:space="preserve">, al Ayuntamiento conforme a la Ley de la materia y en el ámbito de su competencia, los planes y programas de urbanismo, así como, formular la zonificación y el plan de desarrollo urbano; </w:t>
            </w:r>
          </w:p>
          <w:p w14:paraId="04A53360" w14:textId="1D3F376D"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Participar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 en la formulación de planes de desarrollo urbano y regional o metropolitanos sustentables, en los que intervenga la Federación, el Estado u otros Municipios, en concordancia con los planes generales de la materia;</w:t>
            </w:r>
          </w:p>
          <w:p w14:paraId="6ED54C96" w14:textId="27CD4AD0"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Realizar estudios, recabar información y opiniones, respecto a la elaboración de los planes municipales sobre asentamientos humanos, en coordinación con la Dirección de Desarrollo Urbano, Catastro</w:t>
            </w:r>
            <w:r w:rsidR="004A360F">
              <w:rPr>
                <w:rFonts w:ascii="Arial" w:hAnsi="Arial" w:cs="Arial"/>
                <w:snapToGrid w:val="0"/>
                <w:sz w:val="20"/>
                <w:szCs w:val="20"/>
              </w:rPr>
              <w:t xml:space="preserve">, </w:t>
            </w:r>
            <w:r w:rsidRPr="004C411D">
              <w:rPr>
                <w:rFonts w:ascii="Arial" w:hAnsi="Arial" w:cs="Arial"/>
                <w:snapToGrid w:val="0"/>
                <w:sz w:val="20"/>
                <w:szCs w:val="20"/>
              </w:rPr>
              <w:t>Movilidad</w:t>
            </w:r>
            <w:r w:rsidR="004A360F">
              <w:rPr>
                <w:rFonts w:ascii="Arial" w:hAnsi="Arial" w:cs="Arial"/>
                <w:snapToGrid w:val="0"/>
                <w:sz w:val="20"/>
                <w:szCs w:val="20"/>
              </w:rPr>
              <w:t xml:space="preserve"> e Impuesto Predial</w:t>
            </w:r>
            <w:r w:rsidRPr="004C411D">
              <w:rPr>
                <w:rFonts w:ascii="Arial" w:hAnsi="Arial" w:cs="Arial"/>
                <w:snapToGrid w:val="0"/>
                <w:sz w:val="20"/>
                <w:szCs w:val="20"/>
              </w:rPr>
              <w:t>;</w:t>
            </w:r>
          </w:p>
          <w:p w14:paraId="11D086F6"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 xml:space="preserve"> Gestionar ante el Ayuntamiento, la expedición de los reglamentos y las disposiciones administrativas tendientes a regular el funcionamiento de su dependencia y dar operatividad a los planes de desarrollo municipal, en concordancia con la legislación federal y estatal en la materia;</w:t>
            </w:r>
          </w:p>
          <w:p w14:paraId="01F53C2D"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Realizar los procedimientos respectivos de licitación de la obra pública, en términos de lo establecido por la Contraloría y la normatividad, Federal, Estatal o Municipal aplicable.</w:t>
            </w:r>
          </w:p>
          <w:p w14:paraId="01D25306" w14:textId="77777777" w:rsidR="004C411D" w:rsidRP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color w:val="000000"/>
                <w:sz w:val="20"/>
                <w:szCs w:val="20"/>
              </w:rPr>
              <w:t>Enviar a la Contraloría la convocatoria y bases, previo al inicio del procedimiento de contratación de las obras públicas, respectivo, con los documentos de apoyo necesarios para su revisión.</w:t>
            </w:r>
          </w:p>
          <w:p w14:paraId="73A8030E"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Llevar y controlar el registro de Director Responsable de Obra (DRO) y Director Responsable y Corresponsable (DRyC), en el Municipio;</w:t>
            </w:r>
          </w:p>
          <w:p w14:paraId="5BD8C58F"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 xml:space="preserve">Coadyuvar en coordinación con la Dirección de Desarrollo Urbano, Catastro y Movilidad, con el Ayuntamiento en la elaboración del Plan Desarrollo Municipal; </w:t>
            </w:r>
          </w:p>
          <w:p w14:paraId="2A6AB8C1" w14:textId="77777777" w:rsid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 xml:space="preserve">Comparecer ante el Ayuntamiento, cuando sea requerido; </w:t>
            </w:r>
          </w:p>
          <w:p w14:paraId="15672285" w14:textId="77777777" w:rsidR="00B124BE"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napToGrid w:val="0"/>
                <w:sz w:val="20"/>
                <w:szCs w:val="20"/>
              </w:rPr>
              <w:t>Asistir al Presidente Municipal, en las funciones técnicas del Comité de Planeación para el Desarrollo Municipal.</w:t>
            </w:r>
          </w:p>
          <w:p w14:paraId="6D86AE6B" w14:textId="77777777" w:rsidR="00B124BE" w:rsidRDefault="00B124BE"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Coordinar la integración de los Comités de Contraloría Social.</w:t>
            </w:r>
          </w:p>
          <w:p w14:paraId="26B60A0B" w14:textId="6D1E327E" w:rsidR="00CE60A5" w:rsidRDefault="00B124BE"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Emitir los informes trimestrales y mensuales a la Contraloría Interna del Municipio</w:t>
            </w:r>
            <w:r w:rsidR="00CE60A5">
              <w:rPr>
                <w:rFonts w:ascii="Arial" w:hAnsi="Arial" w:cs="Arial"/>
                <w:snapToGrid w:val="0"/>
                <w:sz w:val="20"/>
                <w:szCs w:val="20"/>
              </w:rPr>
              <w:t xml:space="preserve"> y demás autoridades.</w:t>
            </w:r>
          </w:p>
          <w:p w14:paraId="3BB828C7" w14:textId="716D88FA" w:rsidR="004C411D" w:rsidRDefault="00CE60A5"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Coordinar la entrega recepción de la obra pública.</w:t>
            </w:r>
            <w:r w:rsidR="00773DE0" w:rsidRPr="004C411D">
              <w:rPr>
                <w:rFonts w:ascii="Arial" w:hAnsi="Arial" w:cs="Arial"/>
                <w:snapToGrid w:val="0"/>
                <w:sz w:val="20"/>
                <w:szCs w:val="20"/>
              </w:rPr>
              <w:t xml:space="preserve"> </w:t>
            </w:r>
          </w:p>
          <w:p w14:paraId="122CC660" w14:textId="51901C8A" w:rsidR="00274A8E" w:rsidRDefault="00274A8E"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Designar al servidor público que fungirá como residente de obra.</w:t>
            </w:r>
          </w:p>
          <w:p w14:paraId="20A3BAF1" w14:textId="16E9D6D1" w:rsidR="00C840E8" w:rsidRDefault="00C840E8"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Ordenar la realización las visitas de inspecciones y/o verificaciones</w:t>
            </w:r>
            <w:r w:rsidR="00E042C1">
              <w:rPr>
                <w:rFonts w:ascii="Arial" w:hAnsi="Arial" w:cs="Arial"/>
                <w:snapToGrid w:val="0"/>
                <w:sz w:val="20"/>
                <w:szCs w:val="20"/>
              </w:rPr>
              <w:t>.</w:t>
            </w:r>
          </w:p>
          <w:p w14:paraId="23E2DDC7" w14:textId="1029FE88" w:rsidR="00E042C1" w:rsidRDefault="00E042C1" w:rsidP="001C1FC4">
            <w:pPr>
              <w:pStyle w:val="Prrafodelista"/>
              <w:numPr>
                <w:ilvl w:val="0"/>
                <w:numId w:val="282"/>
              </w:numPr>
              <w:jc w:val="both"/>
              <w:rPr>
                <w:rFonts w:ascii="Arial" w:hAnsi="Arial" w:cs="Arial"/>
                <w:snapToGrid w:val="0"/>
                <w:sz w:val="20"/>
                <w:szCs w:val="20"/>
              </w:rPr>
            </w:pPr>
            <w:r>
              <w:rPr>
                <w:rFonts w:ascii="Arial" w:hAnsi="Arial" w:cs="Arial"/>
                <w:snapToGrid w:val="0"/>
                <w:sz w:val="20"/>
                <w:szCs w:val="20"/>
              </w:rPr>
              <w:t>Substanciar y resolver los procedimientos administrativos correspondientes al ámbito de sus facultades y atribuciones.</w:t>
            </w:r>
          </w:p>
          <w:p w14:paraId="278B3B38" w14:textId="14CFA220" w:rsidR="00760E77" w:rsidRPr="004C411D" w:rsidRDefault="00773DE0" w:rsidP="001C1FC4">
            <w:pPr>
              <w:pStyle w:val="Prrafodelista"/>
              <w:numPr>
                <w:ilvl w:val="0"/>
                <w:numId w:val="282"/>
              </w:numPr>
              <w:jc w:val="both"/>
              <w:rPr>
                <w:rFonts w:ascii="Arial" w:hAnsi="Arial" w:cs="Arial"/>
                <w:snapToGrid w:val="0"/>
                <w:sz w:val="20"/>
                <w:szCs w:val="20"/>
              </w:rPr>
            </w:pPr>
            <w:r w:rsidRPr="004C411D">
              <w:rPr>
                <w:rFonts w:ascii="Arial" w:hAnsi="Arial" w:cs="Arial"/>
                <w:sz w:val="20"/>
                <w:szCs w:val="20"/>
              </w:rPr>
              <w:t>Las demás que le atribuyan expresamente las leyes y reglamentos</w:t>
            </w:r>
            <w:r w:rsidR="00362EB5">
              <w:rPr>
                <w:rFonts w:ascii="Arial" w:hAnsi="Arial" w:cs="Arial"/>
                <w:sz w:val="20"/>
                <w:szCs w:val="20"/>
              </w:rPr>
              <w:t xml:space="preserve"> en el ámbito Federal, Estatal y Municipal.</w:t>
            </w:r>
          </w:p>
        </w:tc>
      </w:tr>
    </w:tbl>
    <w:p w14:paraId="326CABBC" w14:textId="3DE6775C" w:rsidR="00783BDC" w:rsidRDefault="00783BDC" w:rsidP="00760E77">
      <w:pPr>
        <w:rPr>
          <w:sz w:val="28"/>
        </w:rPr>
      </w:pPr>
    </w:p>
    <w:p w14:paraId="77F0E8F2" w14:textId="3A340D8F" w:rsidR="00010F60" w:rsidRDefault="0081098B" w:rsidP="00760E77">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EA3BF6" w:rsidRPr="00AC59D2" w14:paraId="0A8EA8D8"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F54C988" w14:textId="77777777" w:rsidR="00EA3BF6" w:rsidRDefault="00EA3BF6" w:rsidP="00646FF2">
            <w:pPr>
              <w:jc w:val="center"/>
              <w:rPr>
                <w:rFonts w:ascii="Arial" w:hAnsi="Arial" w:cs="Arial"/>
                <w:b w:val="0"/>
                <w:bCs w:val="0"/>
                <w:sz w:val="20"/>
                <w:szCs w:val="20"/>
              </w:rPr>
            </w:pPr>
            <w:r w:rsidRPr="00AC59D2">
              <w:rPr>
                <w:rFonts w:ascii="Arial" w:hAnsi="Arial" w:cs="Arial"/>
                <w:sz w:val="20"/>
                <w:szCs w:val="20"/>
              </w:rPr>
              <w:t>DESCRIPCIÓN DE PUESTO</w:t>
            </w:r>
          </w:p>
          <w:p w14:paraId="12C42A12" w14:textId="77777777" w:rsidR="00EA3BF6" w:rsidRPr="00AC59D2" w:rsidRDefault="00EA3BF6" w:rsidP="00646FF2">
            <w:pPr>
              <w:jc w:val="center"/>
              <w:rPr>
                <w:rFonts w:ascii="Arial" w:hAnsi="Arial" w:cs="Arial"/>
                <w:b w:val="0"/>
                <w:bCs w:val="0"/>
                <w:sz w:val="20"/>
                <w:szCs w:val="20"/>
              </w:rPr>
            </w:pPr>
          </w:p>
        </w:tc>
      </w:tr>
      <w:tr w:rsidR="00EA3BF6" w:rsidRPr="00AC59D2" w14:paraId="4DCD15E8"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F011B4" w14:textId="77777777" w:rsidR="00EA3BF6" w:rsidRPr="00AC59D2" w:rsidRDefault="00EA3BF6" w:rsidP="00646FF2">
            <w:pPr>
              <w:rPr>
                <w:rFonts w:ascii="Arial" w:hAnsi="Arial" w:cs="Arial"/>
                <w:b w:val="0"/>
                <w:bCs w:val="0"/>
                <w:sz w:val="20"/>
                <w:szCs w:val="20"/>
              </w:rPr>
            </w:pPr>
            <w:r w:rsidRPr="00AC59D2">
              <w:rPr>
                <w:rFonts w:ascii="Arial" w:hAnsi="Arial" w:cs="Arial"/>
                <w:sz w:val="20"/>
                <w:szCs w:val="20"/>
              </w:rPr>
              <w:t>Puesto</w:t>
            </w:r>
          </w:p>
        </w:tc>
        <w:tc>
          <w:tcPr>
            <w:tcW w:w="10773" w:type="dxa"/>
          </w:tcPr>
          <w:p w14:paraId="1DE3F8D0" w14:textId="7CA72E12" w:rsidR="00EA3BF6" w:rsidRPr="00AC59D2" w:rsidRDefault="00EA3BF6" w:rsidP="00573EF3">
            <w:pPr>
              <w:tabs>
                <w:tab w:val="left" w:pos="1755"/>
              </w:tabs>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Subdirecto</w:t>
            </w:r>
            <w:r w:rsidR="00573EF3">
              <w:rPr>
                <w:rFonts w:ascii="Arial" w:hAnsi="Arial" w:cs="Arial"/>
                <w:b/>
                <w:bCs/>
                <w:sz w:val="20"/>
                <w:szCs w:val="20"/>
              </w:rPr>
              <w:t>r (a)</w:t>
            </w:r>
          </w:p>
        </w:tc>
      </w:tr>
      <w:tr w:rsidR="00EA3BF6" w:rsidRPr="00AC59D2" w14:paraId="603CF255"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4FCE5706" w14:textId="77777777" w:rsidR="00EA3BF6" w:rsidRPr="00AC59D2" w:rsidRDefault="00EA3BF6" w:rsidP="00646FF2">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F3F5AD5" w14:textId="77777777" w:rsidR="000E687B" w:rsidRDefault="000E687B"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9ED50AE" w14:textId="77777777" w:rsidR="00EA3BF6" w:rsidRPr="00AC59D2" w:rsidRDefault="00EA3BF6"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Obras Públicas</w:t>
            </w:r>
          </w:p>
        </w:tc>
      </w:tr>
      <w:tr w:rsidR="00EA3BF6" w:rsidRPr="00AC59D2" w14:paraId="332687D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299FE4" w14:textId="77777777" w:rsidR="00EA3BF6" w:rsidRPr="00AC59D2" w:rsidRDefault="00EA3BF6" w:rsidP="00646FF2">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2C8C6EC1" w14:textId="77777777" w:rsidR="000E687B" w:rsidRDefault="000E687B"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60E7AEB7" w14:textId="26147202" w:rsidR="00EA3BF6" w:rsidRPr="00EE6B3C" w:rsidRDefault="00EE6B3C"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SU/SO/04/02</w:t>
            </w:r>
          </w:p>
        </w:tc>
      </w:tr>
      <w:tr w:rsidR="00EA3BF6" w:rsidRPr="00AC59D2" w14:paraId="3EC65A78"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836D38B" w14:textId="77777777" w:rsidR="00EA3BF6" w:rsidRPr="00AC59D2" w:rsidRDefault="00EA3BF6" w:rsidP="00646FF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A5E666C" w14:textId="77777777" w:rsidR="00EA3BF6" w:rsidRPr="00AC59D2" w:rsidRDefault="00EA3BF6"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28BF86E" w14:textId="77777777" w:rsidR="00EA3BF6" w:rsidRPr="00AC59D2" w:rsidRDefault="00EA3BF6"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p>
        </w:tc>
      </w:tr>
      <w:tr w:rsidR="00EA3BF6" w:rsidRPr="0060207D" w14:paraId="6301A96A"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898482" w14:textId="77777777" w:rsidR="00EA3BF6" w:rsidRPr="00AC59D2" w:rsidRDefault="00EA3BF6" w:rsidP="00646FF2">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8AD640A" w14:textId="77777777" w:rsidR="00EA3BF6" w:rsidRDefault="00EA3BF6"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EE3B44A" w14:textId="77777777" w:rsidR="00EA3BF6" w:rsidRPr="002D561F" w:rsidRDefault="00EA3BF6" w:rsidP="001C1FC4">
            <w:pPr>
              <w:pStyle w:val="Prrafodelista"/>
              <w:numPr>
                <w:ilvl w:val="0"/>
                <w:numId w:val="82"/>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561F">
              <w:rPr>
                <w:rFonts w:ascii="Arial" w:hAnsi="Arial" w:cs="Arial"/>
                <w:sz w:val="20"/>
                <w:szCs w:val="20"/>
              </w:rPr>
              <w:t xml:space="preserve">Escolaridad: Ingeniería Civil, Arquitectura o afín. </w:t>
            </w:r>
          </w:p>
          <w:p w14:paraId="0B575B1F" w14:textId="77777777" w:rsidR="00B022BE" w:rsidRPr="00B022BE" w:rsidRDefault="00EA3BF6" w:rsidP="001C1FC4">
            <w:pPr>
              <w:pStyle w:val="Prrafodelista"/>
              <w:numPr>
                <w:ilvl w:val="0"/>
                <w:numId w:val="82"/>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D561F">
              <w:rPr>
                <w:rFonts w:ascii="Arial" w:hAnsi="Arial" w:cs="Arial"/>
                <w:sz w:val="20"/>
                <w:szCs w:val="20"/>
              </w:rPr>
              <w:t>Experiencia</w:t>
            </w:r>
            <w:r w:rsidR="00F91BCC">
              <w:rPr>
                <w:rFonts w:ascii="Arial" w:hAnsi="Arial" w:cs="Arial"/>
                <w:sz w:val="20"/>
                <w:szCs w:val="20"/>
              </w:rPr>
              <w:t>:</w:t>
            </w:r>
            <w:r w:rsidRPr="002D561F">
              <w:rPr>
                <w:rFonts w:ascii="Arial" w:hAnsi="Arial" w:cs="Arial"/>
                <w:sz w:val="20"/>
                <w:szCs w:val="20"/>
              </w:rPr>
              <w:t xml:space="preserve"> </w:t>
            </w:r>
            <w:r w:rsidR="00B022BE">
              <w:rPr>
                <w:rFonts w:ascii="Arial" w:hAnsi="Arial" w:cs="Arial"/>
                <w:sz w:val="20"/>
                <w:szCs w:val="20"/>
              </w:rPr>
              <w:t>1</w:t>
            </w:r>
            <w:r w:rsidRPr="002D561F">
              <w:rPr>
                <w:rFonts w:ascii="Arial" w:hAnsi="Arial" w:cs="Arial"/>
                <w:sz w:val="20"/>
                <w:szCs w:val="20"/>
              </w:rPr>
              <w:t xml:space="preserve"> año en el ejercicio de su profesión </w:t>
            </w:r>
          </w:p>
          <w:p w14:paraId="48389772" w14:textId="5F51ED77" w:rsidR="00F853A5" w:rsidRDefault="00F853A5" w:rsidP="001C1FC4">
            <w:pPr>
              <w:pStyle w:val="Prrafodelista"/>
              <w:numPr>
                <w:ilvl w:val="0"/>
                <w:numId w:val="82"/>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en manejo de Programas (AutoCAD, Opus, Bitácora </w:t>
            </w:r>
            <w:r w:rsidR="00CE60A5">
              <w:rPr>
                <w:rFonts w:ascii="Arial" w:hAnsi="Arial" w:cs="Arial"/>
                <w:sz w:val="20"/>
                <w:szCs w:val="20"/>
              </w:rPr>
              <w:t>Convencional</w:t>
            </w:r>
            <w:r>
              <w:rPr>
                <w:rFonts w:ascii="Arial" w:hAnsi="Arial" w:cs="Arial"/>
                <w:sz w:val="20"/>
                <w:szCs w:val="20"/>
              </w:rPr>
              <w:t xml:space="preserve">) en Normatividad tanto Federal como Estatal en materia de Obra Pública y Adquisiciones., Levantamientos </w:t>
            </w:r>
            <w:r w:rsidR="00DB2580">
              <w:rPr>
                <w:rFonts w:ascii="Arial" w:hAnsi="Arial" w:cs="Arial"/>
                <w:sz w:val="20"/>
                <w:szCs w:val="20"/>
              </w:rPr>
              <w:t>Topográficos</w:t>
            </w:r>
            <w:r>
              <w:rPr>
                <w:rFonts w:ascii="Arial" w:hAnsi="Arial" w:cs="Arial"/>
                <w:sz w:val="20"/>
                <w:szCs w:val="20"/>
              </w:rPr>
              <w:t>.</w:t>
            </w:r>
          </w:p>
          <w:p w14:paraId="6AF8B9ED" w14:textId="6FF20471" w:rsidR="00EA3BF6" w:rsidRPr="00257C32" w:rsidRDefault="00F853A5" w:rsidP="001C1FC4">
            <w:pPr>
              <w:pStyle w:val="Prrafodelista"/>
              <w:numPr>
                <w:ilvl w:val="0"/>
                <w:numId w:val="82"/>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 xml:space="preserve">Con </w:t>
            </w:r>
            <w:r w:rsidR="00DB2580">
              <w:rPr>
                <w:rFonts w:ascii="Arial" w:hAnsi="Arial" w:cs="Arial"/>
                <w:sz w:val="20"/>
                <w:szCs w:val="20"/>
              </w:rPr>
              <w:t>l</w:t>
            </w:r>
            <w:r>
              <w:rPr>
                <w:rFonts w:ascii="Arial" w:hAnsi="Arial" w:cs="Arial"/>
                <w:sz w:val="20"/>
                <w:szCs w:val="20"/>
              </w:rPr>
              <w:t xml:space="preserve">iderazgo, </w:t>
            </w:r>
            <w:r w:rsidR="00DB2580">
              <w:rPr>
                <w:rFonts w:ascii="Arial" w:hAnsi="Arial" w:cs="Arial"/>
                <w:sz w:val="20"/>
                <w:szCs w:val="20"/>
              </w:rPr>
              <w:t>empatía, t</w:t>
            </w:r>
            <w:r>
              <w:rPr>
                <w:rFonts w:ascii="Arial" w:hAnsi="Arial" w:cs="Arial"/>
                <w:sz w:val="20"/>
                <w:szCs w:val="20"/>
              </w:rPr>
              <w:t>rabajo</w:t>
            </w:r>
            <w:r w:rsidR="00DB2580">
              <w:rPr>
                <w:rFonts w:ascii="Arial" w:hAnsi="Arial" w:cs="Arial"/>
                <w:sz w:val="20"/>
                <w:szCs w:val="20"/>
              </w:rPr>
              <w:t xml:space="preserve"> b</w:t>
            </w:r>
            <w:r>
              <w:rPr>
                <w:rFonts w:ascii="Arial" w:hAnsi="Arial" w:cs="Arial"/>
                <w:sz w:val="20"/>
                <w:szCs w:val="20"/>
              </w:rPr>
              <w:t xml:space="preserve">ajo </w:t>
            </w:r>
            <w:r w:rsidR="00DB2580">
              <w:rPr>
                <w:rFonts w:ascii="Arial" w:hAnsi="Arial" w:cs="Arial"/>
                <w:sz w:val="20"/>
                <w:szCs w:val="20"/>
              </w:rPr>
              <w:t>p</w:t>
            </w:r>
            <w:r>
              <w:rPr>
                <w:rFonts w:ascii="Arial" w:hAnsi="Arial" w:cs="Arial"/>
                <w:sz w:val="20"/>
                <w:szCs w:val="20"/>
              </w:rPr>
              <w:t xml:space="preserve">resión, </w:t>
            </w:r>
            <w:r w:rsidR="00DB2580">
              <w:rPr>
                <w:rFonts w:ascii="Arial" w:hAnsi="Arial" w:cs="Arial"/>
                <w:sz w:val="20"/>
                <w:szCs w:val="20"/>
              </w:rPr>
              <w:t>p</w:t>
            </w:r>
            <w:r>
              <w:rPr>
                <w:rFonts w:ascii="Arial" w:hAnsi="Arial" w:cs="Arial"/>
                <w:sz w:val="20"/>
                <w:szCs w:val="20"/>
              </w:rPr>
              <w:t xml:space="preserve">roactivo, </w:t>
            </w:r>
            <w:r w:rsidR="00DB2580">
              <w:rPr>
                <w:rFonts w:ascii="Arial" w:hAnsi="Arial" w:cs="Arial"/>
                <w:sz w:val="20"/>
                <w:szCs w:val="20"/>
              </w:rPr>
              <w:t>a</w:t>
            </w:r>
            <w:r>
              <w:rPr>
                <w:rFonts w:ascii="Arial" w:hAnsi="Arial" w:cs="Arial"/>
                <w:sz w:val="20"/>
                <w:szCs w:val="20"/>
              </w:rPr>
              <w:t xml:space="preserve">nalítico, con Ética Profesional y con </w:t>
            </w:r>
            <w:r w:rsidR="00DB2580">
              <w:rPr>
                <w:rFonts w:ascii="Arial" w:hAnsi="Arial" w:cs="Arial"/>
                <w:sz w:val="20"/>
                <w:szCs w:val="20"/>
              </w:rPr>
              <w:t>d</w:t>
            </w:r>
            <w:r>
              <w:rPr>
                <w:rFonts w:ascii="Arial" w:hAnsi="Arial" w:cs="Arial"/>
                <w:sz w:val="20"/>
                <w:szCs w:val="20"/>
              </w:rPr>
              <w:t xml:space="preserve">isponibilidad de </w:t>
            </w:r>
            <w:r w:rsidR="00DB2580">
              <w:rPr>
                <w:rFonts w:ascii="Arial" w:hAnsi="Arial" w:cs="Arial"/>
                <w:sz w:val="20"/>
                <w:szCs w:val="20"/>
              </w:rPr>
              <w:t>h</w:t>
            </w:r>
            <w:r>
              <w:rPr>
                <w:rFonts w:ascii="Arial" w:hAnsi="Arial" w:cs="Arial"/>
                <w:sz w:val="20"/>
                <w:szCs w:val="20"/>
              </w:rPr>
              <w:t>orario</w:t>
            </w:r>
          </w:p>
        </w:tc>
      </w:tr>
    </w:tbl>
    <w:p w14:paraId="51CD2C23" w14:textId="77777777" w:rsidR="00EA3BF6" w:rsidRPr="00E430F0" w:rsidRDefault="00EA3BF6" w:rsidP="00EA3BF6">
      <w:pPr>
        <w:rPr>
          <w:rFonts w:ascii="Arial" w:hAnsi="Arial" w:cs="Arial"/>
          <w:sz w:val="20"/>
          <w:szCs w:val="20"/>
        </w:rPr>
      </w:pPr>
    </w:p>
    <w:p w14:paraId="47231261" w14:textId="77777777" w:rsidR="00EA3BF6" w:rsidRDefault="00EA3BF6" w:rsidP="00EA3BF6">
      <w:pPr>
        <w:rPr>
          <w:sz w:val="28"/>
        </w:rPr>
      </w:pPr>
      <w:r>
        <w:rPr>
          <w:noProof/>
          <w:lang w:val="es-ES" w:eastAsia="es-ES"/>
        </w:rPr>
        <mc:AlternateContent>
          <mc:Choice Requires="wps">
            <w:drawing>
              <wp:anchor distT="45720" distB="45720" distL="114300" distR="114300" simplePos="0" relativeHeight="253368320" behindDoc="1" locked="0" layoutInCell="1" allowOverlap="1" wp14:anchorId="0A6CFFAD" wp14:editId="129951A3">
                <wp:simplePos x="0" y="0"/>
                <wp:positionH relativeFrom="margin">
                  <wp:posOffset>0</wp:posOffset>
                </wp:positionH>
                <wp:positionV relativeFrom="paragraph">
                  <wp:posOffset>-33655</wp:posOffset>
                </wp:positionV>
                <wp:extent cx="8429625" cy="300990"/>
                <wp:effectExtent l="0" t="0" r="28575" b="22860"/>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7C2A148" w14:textId="07A5315A" w:rsidR="00634EBC" w:rsidRPr="000A6C90" w:rsidRDefault="00634EBC" w:rsidP="00EA3BF6">
                            <w:pPr>
                              <w:rPr>
                                <w:sz w:val="24"/>
                                <w:lang w:val="es-US"/>
                              </w:rPr>
                            </w:pPr>
                            <w:r>
                              <w:rPr>
                                <w:b/>
                                <w:sz w:val="24"/>
                                <w:lang w:val="es-US"/>
                              </w:rPr>
                              <w:t xml:space="preserve">DIRECCIÓN DE OBRAS PÚBLICAS                                                                                                   </w:t>
                            </w:r>
                            <w:r w:rsidRPr="00B7550F">
                              <w:rPr>
                                <w:b/>
                                <w:sz w:val="24"/>
                                <w:lang w:val="es-US"/>
                              </w:rPr>
                              <w:t xml:space="preserve">             </w:t>
                            </w:r>
                            <w:r>
                              <w:rPr>
                                <w:b/>
                                <w:sz w:val="24"/>
                                <w:lang w:val="es-US"/>
                              </w:rPr>
                              <w:t xml:space="preserve">             </w:t>
                            </w:r>
                            <w:r>
                              <w:rPr>
                                <w:b/>
                                <w:sz w:val="24"/>
                                <w:lang w:val="es-419"/>
                              </w:rPr>
                              <w:t xml:space="preserve">NOMBRE: </w:t>
                            </w:r>
                            <w:r>
                              <w:rPr>
                                <w:b/>
                                <w:sz w:val="24"/>
                                <w:lang w:val="es-US"/>
                              </w:rPr>
                              <w:t>SUBDIRECTOR</w:t>
                            </w:r>
                            <w:r w:rsidR="00573EF3">
                              <w:rPr>
                                <w:b/>
                                <w:sz w:val="24"/>
                                <w:lang w:val="es-US"/>
                              </w:rPr>
                              <w:t xml:space="preserve"> (A)</w:t>
                            </w:r>
                          </w:p>
                          <w:p w14:paraId="10B232D5" w14:textId="77777777" w:rsidR="00634EBC" w:rsidRPr="00993F60" w:rsidRDefault="00634EBC" w:rsidP="00EA3BF6">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CFFAD" id="_x0000_s1145" type="#_x0000_t202" style="position:absolute;margin-left:0;margin-top:-2.65pt;width:663.75pt;height:23.7pt;z-index:-2499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" strokecolor="black [3213]">
                <v:textbox>
                  <w:txbxContent>
                    <w:p w14:paraId="47C2A148" w14:textId="07A5315A" w:rsidR="00634EBC" w:rsidRPr="000A6C90" w:rsidRDefault="00634EBC" w:rsidP="00EA3BF6">
                      <w:pPr>
                        <w:rPr>
                          <w:sz w:val="24"/>
                          <w:lang w:val="es-US"/>
                        </w:rPr>
                      </w:pPr>
                      <w:r>
                        <w:rPr>
                          <w:b/>
                          <w:sz w:val="24"/>
                          <w:lang w:val="es-US"/>
                        </w:rPr>
                        <w:t xml:space="preserve">DIRECCIÓN DE OBRAS PÚBLICAS                                                                                                   </w:t>
                      </w:r>
                      <w:r w:rsidRPr="00B7550F">
                        <w:rPr>
                          <w:b/>
                          <w:sz w:val="24"/>
                          <w:lang w:val="es-US"/>
                        </w:rPr>
                        <w:t xml:space="preserve">             </w:t>
                      </w:r>
                      <w:r>
                        <w:rPr>
                          <w:b/>
                          <w:sz w:val="24"/>
                          <w:lang w:val="es-US"/>
                        </w:rPr>
                        <w:t xml:space="preserve">             </w:t>
                      </w:r>
                      <w:r>
                        <w:rPr>
                          <w:b/>
                          <w:sz w:val="24"/>
                          <w:lang w:val="es-419"/>
                        </w:rPr>
                        <w:t xml:space="preserve">NOMBRE: </w:t>
                      </w:r>
                      <w:r>
                        <w:rPr>
                          <w:b/>
                          <w:sz w:val="24"/>
                          <w:lang w:val="es-US"/>
                        </w:rPr>
                        <w:t>SUBDIRECTOR</w:t>
                      </w:r>
                      <w:r w:rsidR="00573EF3">
                        <w:rPr>
                          <w:b/>
                          <w:sz w:val="24"/>
                          <w:lang w:val="es-US"/>
                        </w:rPr>
                        <w:t xml:space="preserve"> (A)</w:t>
                      </w:r>
                    </w:p>
                    <w:p w14:paraId="10B232D5" w14:textId="77777777" w:rsidR="00634EBC" w:rsidRPr="00993F60" w:rsidRDefault="00634EBC" w:rsidP="00EA3BF6">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EA3BF6" w14:paraId="3484878A" w14:textId="77777777" w:rsidTr="00646FF2">
        <w:tc>
          <w:tcPr>
            <w:tcW w:w="13315" w:type="dxa"/>
          </w:tcPr>
          <w:p w14:paraId="27850103" w14:textId="77777777" w:rsidR="00EA3BF6" w:rsidRPr="00B4066A" w:rsidRDefault="00EA3BF6" w:rsidP="00646FF2">
            <w:pPr>
              <w:jc w:val="both"/>
              <w:rPr>
                <w:sz w:val="28"/>
                <w:lang w:val="es-US"/>
              </w:rPr>
            </w:pPr>
            <w:r>
              <w:rPr>
                <w:sz w:val="24"/>
                <w:lang w:val="es-US"/>
              </w:rPr>
              <w:t>DESCRIPCIÓN DE FUNCIONES, RESPONSABILIDADES Y ACTIVIDADES</w:t>
            </w:r>
          </w:p>
        </w:tc>
      </w:tr>
      <w:tr w:rsidR="00EA3BF6" w:rsidRPr="00232109" w14:paraId="1C086DE7" w14:textId="77777777" w:rsidTr="00646FF2">
        <w:tc>
          <w:tcPr>
            <w:tcW w:w="13315" w:type="dxa"/>
          </w:tcPr>
          <w:p w14:paraId="2CCA9F38" w14:textId="77777777" w:rsidR="003058D8"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Coadyuvar en la planeación, programación, presupuestación, adjudicación, contratación, ejecución, conservación, mantenimiento, demolición, gasto y control de las obras públicas que deba realizar el Ayuntamiento.</w:t>
            </w:r>
          </w:p>
          <w:p w14:paraId="13E34EA0" w14:textId="47A9D856" w:rsidR="003058D8" w:rsidRDefault="00B124BE" w:rsidP="001C1FC4">
            <w:pPr>
              <w:pStyle w:val="Prrafodelista"/>
              <w:numPr>
                <w:ilvl w:val="0"/>
                <w:numId w:val="224"/>
              </w:numPr>
              <w:jc w:val="both"/>
              <w:rPr>
                <w:rFonts w:ascii="Arial" w:hAnsi="Arial" w:cs="Arial"/>
                <w:snapToGrid w:val="0"/>
                <w:sz w:val="20"/>
                <w:szCs w:val="20"/>
              </w:rPr>
            </w:pPr>
            <w:r>
              <w:rPr>
                <w:rFonts w:ascii="Arial" w:hAnsi="Arial" w:cs="Arial"/>
                <w:snapToGrid w:val="0"/>
                <w:sz w:val="20"/>
                <w:szCs w:val="20"/>
              </w:rPr>
              <w:t>Supervisar</w:t>
            </w:r>
            <w:r w:rsidRPr="003058D8">
              <w:rPr>
                <w:rFonts w:ascii="Arial" w:hAnsi="Arial" w:cs="Arial"/>
                <w:snapToGrid w:val="0"/>
                <w:sz w:val="20"/>
                <w:szCs w:val="20"/>
              </w:rPr>
              <w:t xml:space="preserve"> los</w:t>
            </w:r>
            <w:r w:rsidR="00DB2580" w:rsidRPr="003058D8">
              <w:rPr>
                <w:rFonts w:ascii="Arial" w:hAnsi="Arial" w:cs="Arial"/>
                <w:snapToGrid w:val="0"/>
                <w:sz w:val="20"/>
                <w:szCs w:val="20"/>
              </w:rPr>
              <w:t xml:space="preserve"> estudios y presupuestos de las obras a cargo del Municipio; </w:t>
            </w:r>
          </w:p>
          <w:p w14:paraId="328FD4AA" w14:textId="61E6F39E" w:rsidR="003058D8" w:rsidRPr="00CE60A5"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 xml:space="preserve">Auxiliar en la sustanciación de los procedimientos administrativos correspondientes a las personas que, sin permiso o sin observar alguno de los requisitos, se encuentren relacionados con obras en construcción; </w:t>
            </w:r>
            <w:r w:rsidRPr="00CE60A5">
              <w:rPr>
                <w:rFonts w:ascii="Arial" w:hAnsi="Arial" w:cs="Arial"/>
                <w:snapToGrid w:val="0"/>
                <w:sz w:val="20"/>
                <w:szCs w:val="20"/>
              </w:rPr>
              <w:t xml:space="preserve">  </w:t>
            </w:r>
          </w:p>
          <w:p w14:paraId="7B5CD0E1" w14:textId="77777777" w:rsidR="003058D8"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Coadyuvar en la formulación de planes de desarrollo urbano y regional o metropolitanos sustentables, en los que intervenga la Federación, el Estado u otros Municipios, en concordancia con los planes generales de la materia;</w:t>
            </w:r>
          </w:p>
          <w:p w14:paraId="584138DD" w14:textId="77777777" w:rsidR="003058D8"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Auxiliar en la realización de los procedimientos respectivos de licitación de la obra pública, en términos de lo establecido por la Contraloría y la normatividad, Federal, Estatal o Municipal aplicable.</w:t>
            </w:r>
          </w:p>
          <w:p w14:paraId="33A62D93" w14:textId="77777777" w:rsidR="003058D8"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 xml:space="preserve">Dar seguimiento para su atención a las solicitudes de la ciudadanía, para su debida atención en materia de acciones y obra pública cuando así se proceda. </w:t>
            </w:r>
          </w:p>
          <w:p w14:paraId="57B669CB" w14:textId="77777777" w:rsidR="003058D8"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Realizar la propuesta de programación y seguimiento de acciones a ejecutar con Maquinaria.</w:t>
            </w:r>
          </w:p>
          <w:p w14:paraId="13C421EF" w14:textId="77777777" w:rsidR="00CE60A5" w:rsidRDefault="00F133B7"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Dar seguimiento a</w:t>
            </w:r>
            <w:r w:rsidR="00DB2580" w:rsidRPr="003058D8">
              <w:rPr>
                <w:rFonts w:ascii="Arial" w:hAnsi="Arial" w:cs="Arial"/>
                <w:snapToGrid w:val="0"/>
                <w:sz w:val="20"/>
                <w:szCs w:val="20"/>
              </w:rPr>
              <w:t xml:space="preserve"> la integración de Comités de Obra Pública.</w:t>
            </w:r>
          </w:p>
          <w:p w14:paraId="28263602" w14:textId="0CAB7096" w:rsidR="003058D8" w:rsidRDefault="00CE60A5" w:rsidP="001C1FC4">
            <w:pPr>
              <w:pStyle w:val="Prrafodelista"/>
              <w:numPr>
                <w:ilvl w:val="0"/>
                <w:numId w:val="224"/>
              </w:numPr>
              <w:jc w:val="both"/>
              <w:rPr>
                <w:rFonts w:ascii="Arial" w:hAnsi="Arial" w:cs="Arial"/>
                <w:snapToGrid w:val="0"/>
                <w:sz w:val="20"/>
                <w:szCs w:val="20"/>
              </w:rPr>
            </w:pPr>
            <w:r>
              <w:rPr>
                <w:rFonts w:ascii="Arial" w:hAnsi="Arial" w:cs="Arial"/>
                <w:snapToGrid w:val="0"/>
                <w:sz w:val="20"/>
                <w:szCs w:val="20"/>
              </w:rPr>
              <w:t>Coadyuvar en las entrega recepción de la obra pública.</w:t>
            </w:r>
          </w:p>
          <w:p w14:paraId="280ADC06" w14:textId="01252240" w:rsidR="00CE60A5" w:rsidRDefault="00CE60A5" w:rsidP="001C1FC4">
            <w:pPr>
              <w:pStyle w:val="Prrafodelista"/>
              <w:numPr>
                <w:ilvl w:val="0"/>
                <w:numId w:val="224"/>
              </w:numPr>
              <w:jc w:val="both"/>
              <w:rPr>
                <w:rFonts w:ascii="Arial" w:hAnsi="Arial" w:cs="Arial"/>
                <w:snapToGrid w:val="0"/>
                <w:sz w:val="20"/>
                <w:szCs w:val="20"/>
              </w:rPr>
            </w:pPr>
            <w:r>
              <w:rPr>
                <w:rFonts w:ascii="Arial" w:hAnsi="Arial" w:cs="Arial"/>
                <w:snapToGrid w:val="0"/>
                <w:sz w:val="20"/>
                <w:szCs w:val="20"/>
              </w:rPr>
              <w:t>Revisar los informes trimestrales y mensuales que entrega a la Contraloría Interna Municipal y demás autoridades.</w:t>
            </w:r>
          </w:p>
          <w:p w14:paraId="684B717A" w14:textId="77777777" w:rsidR="002E5104" w:rsidRDefault="00F133B7" w:rsidP="001C1FC4">
            <w:pPr>
              <w:pStyle w:val="Prrafodelista"/>
              <w:numPr>
                <w:ilvl w:val="0"/>
                <w:numId w:val="224"/>
              </w:numPr>
              <w:jc w:val="both"/>
              <w:rPr>
                <w:rFonts w:ascii="Arial" w:hAnsi="Arial" w:cs="Arial"/>
                <w:snapToGrid w:val="0"/>
                <w:sz w:val="20"/>
                <w:szCs w:val="20"/>
              </w:rPr>
            </w:pPr>
            <w:r w:rsidRPr="003058D8">
              <w:rPr>
                <w:rFonts w:ascii="Arial" w:hAnsi="Arial" w:cs="Arial"/>
                <w:snapToGrid w:val="0"/>
                <w:sz w:val="20"/>
                <w:szCs w:val="20"/>
              </w:rPr>
              <w:t xml:space="preserve">Realizar la supervisión de Obra Pública, en sus procesos de inicio, ejecución y terminación de la misma. </w:t>
            </w:r>
          </w:p>
          <w:p w14:paraId="1E351973" w14:textId="214597E6" w:rsidR="002E5104" w:rsidRDefault="002E5104" w:rsidP="001C1FC4">
            <w:pPr>
              <w:pStyle w:val="Prrafodelista"/>
              <w:numPr>
                <w:ilvl w:val="0"/>
                <w:numId w:val="224"/>
              </w:numPr>
              <w:jc w:val="both"/>
              <w:rPr>
                <w:rFonts w:ascii="Arial" w:hAnsi="Arial" w:cs="Arial"/>
                <w:snapToGrid w:val="0"/>
                <w:sz w:val="20"/>
                <w:szCs w:val="20"/>
              </w:rPr>
            </w:pPr>
            <w:r>
              <w:rPr>
                <w:rFonts w:ascii="Arial" w:hAnsi="Arial" w:cs="Arial"/>
                <w:snapToGrid w:val="0"/>
                <w:sz w:val="20"/>
                <w:szCs w:val="20"/>
              </w:rPr>
              <w:t>Suplir las funciones del Director en caso de ausencia.</w:t>
            </w:r>
            <w:r w:rsidR="00F133B7" w:rsidRPr="003058D8">
              <w:rPr>
                <w:rFonts w:ascii="Arial" w:hAnsi="Arial" w:cs="Arial"/>
                <w:snapToGrid w:val="0"/>
                <w:sz w:val="20"/>
                <w:szCs w:val="20"/>
              </w:rPr>
              <w:t xml:space="preserve"> </w:t>
            </w:r>
          </w:p>
          <w:p w14:paraId="05E11625" w14:textId="79F7A5C0" w:rsidR="002E5104" w:rsidRDefault="002E5104" w:rsidP="001C1FC4">
            <w:pPr>
              <w:pStyle w:val="Prrafodelista"/>
              <w:numPr>
                <w:ilvl w:val="0"/>
                <w:numId w:val="224"/>
              </w:numPr>
              <w:jc w:val="both"/>
              <w:rPr>
                <w:rFonts w:ascii="Arial" w:hAnsi="Arial" w:cs="Arial"/>
                <w:snapToGrid w:val="0"/>
                <w:sz w:val="20"/>
                <w:szCs w:val="20"/>
              </w:rPr>
            </w:pPr>
            <w:r>
              <w:rPr>
                <w:rFonts w:ascii="Arial" w:hAnsi="Arial" w:cs="Arial"/>
                <w:snapToGrid w:val="0"/>
                <w:sz w:val="20"/>
                <w:szCs w:val="20"/>
              </w:rPr>
              <w:t>Revisar que se encuentre actualizado el</w:t>
            </w:r>
            <w:r w:rsidR="0061162B">
              <w:rPr>
                <w:rFonts w:ascii="Arial" w:hAnsi="Arial" w:cs="Arial"/>
                <w:snapToGrid w:val="0"/>
                <w:sz w:val="20"/>
                <w:szCs w:val="20"/>
              </w:rPr>
              <w:t xml:space="preserve"> programa operativo anual.</w:t>
            </w:r>
          </w:p>
          <w:p w14:paraId="2C9EAFD6" w14:textId="08AEAFE5" w:rsidR="0061162B" w:rsidRPr="0061162B" w:rsidRDefault="0061162B" w:rsidP="001C1FC4">
            <w:pPr>
              <w:pStyle w:val="Prrafodelista"/>
              <w:numPr>
                <w:ilvl w:val="0"/>
                <w:numId w:val="224"/>
              </w:numPr>
              <w:jc w:val="both"/>
              <w:rPr>
                <w:rFonts w:ascii="Arial" w:hAnsi="Arial" w:cs="Arial"/>
                <w:snapToGrid w:val="0"/>
                <w:sz w:val="20"/>
                <w:szCs w:val="20"/>
              </w:rPr>
            </w:pPr>
            <w:r>
              <w:rPr>
                <w:rFonts w:ascii="Arial" w:hAnsi="Arial" w:cs="Arial"/>
                <w:snapToGrid w:val="0"/>
                <w:sz w:val="20"/>
                <w:szCs w:val="20"/>
              </w:rPr>
              <w:t>Supervisar que los expedientes unitarios de obra se encuentren debidamente requisitados.</w:t>
            </w:r>
          </w:p>
          <w:p w14:paraId="1927843A" w14:textId="16999D52" w:rsidR="00EA3BF6" w:rsidRPr="00CE60A5" w:rsidRDefault="00DB2580" w:rsidP="001C1FC4">
            <w:pPr>
              <w:pStyle w:val="Prrafodelista"/>
              <w:numPr>
                <w:ilvl w:val="0"/>
                <w:numId w:val="224"/>
              </w:numPr>
              <w:jc w:val="both"/>
              <w:rPr>
                <w:rFonts w:ascii="Arial" w:hAnsi="Arial" w:cs="Arial"/>
                <w:snapToGrid w:val="0"/>
                <w:sz w:val="20"/>
                <w:szCs w:val="20"/>
              </w:rPr>
            </w:pPr>
            <w:r w:rsidRPr="003058D8">
              <w:rPr>
                <w:rFonts w:ascii="Arial" w:hAnsi="Arial" w:cs="Arial"/>
                <w:sz w:val="20"/>
                <w:szCs w:val="20"/>
              </w:rPr>
              <w:t xml:space="preserve">Las demás que le sean encomendadas por su jefe inmediato superior. </w:t>
            </w:r>
          </w:p>
        </w:tc>
      </w:tr>
    </w:tbl>
    <w:p w14:paraId="2889B2BB" w14:textId="3E2AF244" w:rsidR="002B5C7A" w:rsidRDefault="002B5C7A" w:rsidP="002B5C7A">
      <w:pPr>
        <w:rPr>
          <w:sz w:val="28"/>
        </w:rPr>
      </w:pPr>
    </w:p>
    <w:p w14:paraId="109CF1B3" w14:textId="6FF10F14" w:rsidR="008057C8" w:rsidRDefault="008057C8" w:rsidP="002B5C7A">
      <w:pPr>
        <w:rPr>
          <w:sz w:val="28"/>
        </w:rPr>
      </w:pPr>
    </w:p>
    <w:p w14:paraId="0DDC752B" w14:textId="5D87B2AF" w:rsidR="008057C8" w:rsidRDefault="008057C8" w:rsidP="002B5C7A">
      <w:pPr>
        <w:rPr>
          <w:sz w:val="28"/>
        </w:rPr>
      </w:pPr>
    </w:p>
    <w:p w14:paraId="39DEC907" w14:textId="32D2E923" w:rsidR="008057C8" w:rsidRDefault="008057C8" w:rsidP="002B5C7A">
      <w:pPr>
        <w:rPr>
          <w:sz w:val="28"/>
        </w:rPr>
      </w:pPr>
    </w:p>
    <w:p w14:paraId="6046A427" w14:textId="11144E1A" w:rsidR="008057C8" w:rsidRDefault="008057C8" w:rsidP="002B5C7A">
      <w:pPr>
        <w:rPr>
          <w:sz w:val="28"/>
        </w:rPr>
      </w:pPr>
    </w:p>
    <w:p w14:paraId="5304FE6E" w14:textId="01A1AAA4" w:rsidR="008057C8" w:rsidRDefault="008057C8" w:rsidP="002B5C7A">
      <w:pPr>
        <w:rPr>
          <w:sz w:val="28"/>
        </w:rPr>
      </w:pPr>
    </w:p>
    <w:p w14:paraId="321BFF8A" w14:textId="7727202E" w:rsidR="008057C8" w:rsidRDefault="008057C8" w:rsidP="002B5C7A">
      <w:pPr>
        <w:rPr>
          <w:sz w:val="28"/>
        </w:rPr>
      </w:pPr>
    </w:p>
    <w:p w14:paraId="330A8241" w14:textId="3533CB4F" w:rsidR="008057C8" w:rsidRDefault="008057C8" w:rsidP="002B5C7A">
      <w:pPr>
        <w:rPr>
          <w:sz w:val="28"/>
        </w:rPr>
      </w:pPr>
    </w:p>
    <w:p w14:paraId="1F0B6B6B" w14:textId="1424B9EC" w:rsidR="008057C8" w:rsidRDefault="008057C8" w:rsidP="002B5C7A">
      <w:pPr>
        <w:rPr>
          <w:sz w:val="28"/>
        </w:rPr>
      </w:pPr>
    </w:p>
    <w:p w14:paraId="5FFD423D" w14:textId="11E2FE25" w:rsidR="008057C8" w:rsidRDefault="008057C8" w:rsidP="002B5C7A">
      <w:pPr>
        <w:rPr>
          <w:sz w:val="28"/>
        </w:rPr>
      </w:pPr>
    </w:p>
    <w:p w14:paraId="4C3C9F11" w14:textId="4CAF2FE8" w:rsidR="008057C8" w:rsidRDefault="008057C8" w:rsidP="002B5C7A">
      <w:pPr>
        <w:rPr>
          <w:sz w:val="28"/>
        </w:rPr>
      </w:pPr>
    </w:p>
    <w:p w14:paraId="77CDC439" w14:textId="2BEDC2F5" w:rsidR="008057C8" w:rsidRDefault="008057C8" w:rsidP="002B5C7A">
      <w:pPr>
        <w:rPr>
          <w:sz w:val="28"/>
        </w:rPr>
      </w:pPr>
    </w:p>
    <w:p w14:paraId="5B5CFB68" w14:textId="1925ACC9" w:rsidR="008057C8" w:rsidRDefault="008057C8" w:rsidP="002B5C7A">
      <w:pPr>
        <w:rPr>
          <w:sz w:val="28"/>
        </w:rPr>
      </w:pPr>
    </w:p>
    <w:p w14:paraId="556252FD" w14:textId="3816A80D" w:rsidR="008057C8" w:rsidRDefault="008057C8" w:rsidP="002B5C7A">
      <w:pPr>
        <w:rPr>
          <w:sz w:val="28"/>
        </w:rPr>
      </w:pPr>
    </w:p>
    <w:p w14:paraId="5839C307" w14:textId="3AFBC83F" w:rsidR="008057C8" w:rsidRDefault="008057C8" w:rsidP="002B5C7A">
      <w:pPr>
        <w:rPr>
          <w:sz w:val="28"/>
        </w:rPr>
      </w:pPr>
    </w:p>
    <w:p w14:paraId="683DF785" w14:textId="77777777" w:rsidR="008057C8" w:rsidRDefault="008057C8" w:rsidP="002B5C7A">
      <w:pPr>
        <w:rPr>
          <w:sz w:val="28"/>
        </w:rPr>
      </w:pPr>
    </w:p>
    <w:tbl>
      <w:tblPr>
        <w:tblStyle w:val="Tablanormal1"/>
        <w:tblW w:w="13320" w:type="dxa"/>
        <w:tblLook w:val="04A0" w:firstRow="1" w:lastRow="0" w:firstColumn="1" w:lastColumn="0" w:noHBand="0" w:noVBand="1"/>
      </w:tblPr>
      <w:tblGrid>
        <w:gridCol w:w="2547"/>
        <w:gridCol w:w="10773"/>
      </w:tblGrid>
      <w:tr w:rsidR="00257C32" w:rsidRPr="00AC59D2" w14:paraId="093A6D3C" w14:textId="77777777" w:rsidTr="00AB3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DD64FBF" w14:textId="77777777" w:rsidR="00257C32" w:rsidRDefault="00257C32" w:rsidP="00BB46DB">
            <w:pPr>
              <w:jc w:val="center"/>
              <w:rPr>
                <w:rFonts w:ascii="Arial" w:hAnsi="Arial" w:cs="Arial"/>
                <w:b w:val="0"/>
                <w:bCs w:val="0"/>
                <w:sz w:val="20"/>
                <w:szCs w:val="20"/>
              </w:rPr>
            </w:pPr>
            <w:r w:rsidRPr="00AC59D2">
              <w:rPr>
                <w:rFonts w:ascii="Arial" w:hAnsi="Arial" w:cs="Arial"/>
                <w:sz w:val="20"/>
                <w:szCs w:val="20"/>
              </w:rPr>
              <w:t>DESCRIPCIÓN DE PUESTO</w:t>
            </w:r>
          </w:p>
          <w:p w14:paraId="51BE366A" w14:textId="77777777" w:rsidR="00257C32" w:rsidRPr="00AC59D2" w:rsidRDefault="00257C32" w:rsidP="00BB46DB">
            <w:pPr>
              <w:jc w:val="center"/>
              <w:rPr>
                <w:rFonts w:ascii="Arial" w:hAnsi="Arial" w:cs="Arial"/>
                <w:b w:val="0"/>
                <w:bCs w:val="0"/>
                <w:sz w:val="20"/>
                <w:szCs w:val="20"/>
              </w:rPr>
            </w:pPr>
          </w:p>
        </w:tc>
      </w:tr>
      <w:tr w:rsidR="00257C32" w:rsidRPr="00AC59D2" w14:paraId="7D607A6F"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7D396A" w14:textId="77777777" w:rsidR="00257C32" w:rsidRPr="00AC59D2" w:rsidRDefault="00257C32"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5C106E33" w14:textId="77777777" w:rsidR="00257C32" w:rsidRPr="00AC59D2" w:rsidRDefault="00257C3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p>
        </w:tc>
      </w:tr>
      <w:tr w:rsidR="00257C32" w:rsidRPr="00AC59D2" w14:paraId="009B31CF" w14:textId="77777777" w:rsidTr="00AB3213">
        <w:tc>
          <w:tcPr>
            <w:cnfStyle w:val="001000000000" w:firstRow="0" w:lastRow="0" w:firstColumn="1" w:lastColumn="0" w:oddVBand="0" w:evenVBand="0" w:oddHBand="0" w:evenHBand="0" w:firstRowFirstColumn="0" w:firstRowLastColumn="0" w:lastRowFirstColumn="0" w:lastRowLastColumn="0"/>
            <w:tcW w:w="2547" w:type="dxa"/>
          </w:tcPr>
          <w:p w14:paraId="7945E157" w14:textId="77777777" w:rsidR="00257C32" w:rsidRPr="00AC59D2" w:rsidRDefault="00257C32"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2819FA2"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8E2D1E7" w14:textId="77777777" w:rsidR="00257C32" w:rsidRPr="00AC59D2" w:rsidRDefault="00257C3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Obras Públicas</w:t>
            </w:r>
          </w:p>
        </w:tc>
      </w:tr>
      <w:tr w:rsidR="00257C32" w:rsidRPr="00AC59D2" w14:paraId="211EC4F9"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D29017" w14:textId="77777777" w:rsidR="00257C32" w:rsidRPr="00AC59D2" w:rsidRDefault="00257C32"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61D5C232"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4EE9D8C" w14:textId="4CD626C7" w:rsidR="00257C32" w:rsidRPr="00AC59D2" w:rsidRDefault="00EE6B3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TO/SE/08/02</w:t>
            </w:r>
          </w:p>
        </w:tc>
      </w:tr>
      <w:tr w:rsidR="00257C32" w:rsidRPr="00AC59D2" w14:paraId="6244B310" w14:textId="77777777" w:rsidTr="00AB321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4775861" w14:textId="77777777" w:rsidR="00257C32" w:rsidRPr="00AC59D2" w:rsidRDefault="00257C32"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186457F" w14:textId="77777777" w:rsidR="00257C32" w:rsidRPr="00AC59D2" w:rsidRDefault="00257C3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725052E" w14:textId="77777777" w:rsidR="00257C32" w:rsidRPr="00AC59D2" w:rsidRDefault="00257C3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257C32" w:rsidRPr="0060207D" w14:paraId="2E29283C" w14:textId="77777777" w:rsidTr="00AB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9668AC" w14:textId="77777777" w:rsidR="00257C32" w:rsidRPr="00AC59D2" w:rsidRDefault="00257C32"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8741B5B" w14:textId="77777777" w:rsidR="00257C32" w:rsidRPr="00277D20" w:rsidRDefault="00257C32" w:rsidP="001C1FC4">
            <w:pPr>
              <w:pStyle w:val="Prrafodelista"/>
              <w:numPr>
                <w:ilvl w:val="0"/>
                <w:numId w:val="158"/>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77D20">
              <w:rPr>
                <w:rFonts w:ascii="Arial" w:hAnsi="Arial" w:cs="Arial"/>
                <w:sz w:val="20"/>
                <w:szCs w:val="20"/>
              </w:rPr>
              <w:t>Escolaridad: Bachillerato o equivalente.</w:t>
            </w:r>
          </w:p>
          <w:p w14:paraId="294A5C6C" w14:textId="4A8DF290" w:rsidR="00257C32" w:rsidRPr="00BF755A" w:rsidRDefault="00257C32" w:rsidP="001C1FC4">
            <w:pPr>
              <w:pStyle w:val="Prrafodelista"/>
              <w:numPr>
                <w:ilvl w:val="0"/>
                <w:numId w:val="158"/>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Experiencia</w:t>
            </w:r>
            <w:r w:rsidR="009319E5">
              <w:rPr>
                <w:rFonts w:ascii="Arial" w:hAnsi="Arial" w:cs="Arial"/>
                <w:sz w:val="20"/>
                <w:szCs w:val="20"/>
              </w:rPr>
              <w:t>: 2</w:t>
            </w:r>
            <w:r w:rsidRPr="00BF755A">
              <w:rPr>
                <w:rFonts w:ascii="Arial" w:hAnsi="Arial" w:cs="Arial"/>
                <w:sz w:val="20"/>
                <w:szCs w:val="20"/>
              </w:rPr>
              <w:t xml:space="preserve"> años en el puesto</w:t>
            </w:r>
            <w:r w:rsidR="009319E5">
              <w:rPr>
                <w:rFonts w:ascii="Arial" w:hAnsi="Arial" w:cs="Arial"/>
                <w:sz w:val="20"/>
                <w:szCs w:val="20"/>
              </w:rPr>
              <w:t xml:space="preserve"> similar.</w:t>
            </w:r>
            <w:r w:rsidRPr="00BF755A">
              <w:rPr>
                <w:rFonts w:ascii="Arial" w:hAnsi="Arial" w:cs="Arial"/>
                <w:sz w:val="20"/>
                <w:szCs w:val="20"/>
              </w:rPr>
              <w:t xml:space="preserve"> </w:t>
            </w:r>
          </w:p>
          <w:p w14:paraId="669646DB" w14:textId="7C19E24F" w:rsidR="00257C32" w:rsidRPr="00BF755A" w:rsidRDefault="00257C32" w:rsidP="001C1FC4">
            <w:pPr>
              <w:pStyle w:val="Prrafodelista"/>
              <w:numPr>
                <w:ilvl w:val="0"/>
                <w:numId w:val="158"/>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F755A">
              <w:rPr>
                <w:rFonts w:ascii="Arial" w:hAnsi="Arial" w:cs="Arial"/>
                <w:sz w:val="20"/>
                <w:szCs w:val="20"/>
              </w:rPr>
              <w:t>Habilidades y conocimientos administrativos, manejo de paquetería office, manejo de la Web, conocimiento en ortografía y redacción, control de documentación.</w:t>
            </w:r>
          </w:p>
        </w:tc>
      </w:tr>
    </w:tbl>
    <w:p w14:paraId="26E7CC5D" w14:textId="60BD3453" w:rsidR="00760E77" w:rsidRPr="00257C32" w:rsidRDefault="00760E77" w:rsidP="00760E77">
      <w:pPr>
        <w:rPr>
          <w:rFonts w:ascii="Arial" w:hAnsi="Arial" w:cs="Arial"/>
          <w:sz w:val="20"/>
          <w:szCs w:val="20"/>
        </w:rPr>
      </w:pPr>
    </w:p>
    <w:p w14:paraId="2597C3E9" w14:textId="0F23C748" w:rsidR="00760E77" w:rsidRDefault="00BC4212" w:rsidP="00BC4212">
      <w:pPr>
        <w:tabs>
          <w:tab w:val="left" w:pos="1908"/>
          <w:tab w:val="center" w:pos="6502"/>
        </w:tabs>
        <w:rPr>
          <w:sz w:val="28"/>
        </w:rPr>
      </w:pPr>
      <w:r>
        <w:rPr>
          <w:sz w:val="28"/>
        </w:rPr>
        <w:tab/>
      </w:r>
      <w:r>
        <w:rPr>
          <w:sz w:val="28"/>
        </w:rPr>
        <w:tab/>
      </w:r>
      <w:r w:rsidR="00B711C9">
        <w:rPr>
          <w:noProof/>
          <w:lang w:val="es-ES" w:eastAsia="es-ES"/>
        </w:rPr>
        <mc:AlternateContent>
          <mc:Choice Requires="wps">
            <w:drawing>
              <wp:anchor distT="45720" distB="45720" distL="114300" distR="114300" simplePos="0" relativeHeight="252688384" behindDoc="1" locked="0" layoutInCell="1" allowOverlap="1" wp14:anchorId="42637844" wp14:editId="4DD8BEFD">
                <wp:simplePos x="0" y="0"/>
                <wp:positionH relativeFrom="margin">
                  <wp:align>left</wp:align>
                </wp:positionH>
                <wp:positionV relativeFrom="paragraph">
                  <wp:posOffset>-19685</wp:posOffset>
                </wp:positionV>
                <wp:extent cx="8477250" cy="300990"/>
                <wp:effectExtent l="0" t="0" r="19050" b="22860"/>
                <wp:wrapNone/>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7F45BD44" w14:textId="4A3F32D5" w:rsidR="00634EBC" w:rsidRPr="000A6C90" w:rsidRDefault="00634EBC" w:rsidP="00760E77">
                            <w:pPr>
                              <w:rPr>
                                <w:sz w:val="24"/>
                                <w:lang w:val="es-US"/>
                              </w:rPr>
                            </w:pPr>
                            <w:r>
                              <w:rPr>
                                <w:b/>
                                <w:sz w:val="24"/>
                                <w:lang w:val="es-US"/>
                              </w:rPr>
                              <w:t xml:space="preserve">DIRECCIÓN DE OBRAS </w:t>
                            </w:r>
                            <w:r w:rsidRPr="00914319">
                              <w:rPr>
                                <w:rFonts w:ascii="Arial" w:hAnsi="Arial" w:cs="Arial"/>
                                <w:b/>
                                <w:sz w:val="20"/>
                                <w:szCs w:val="20"/>
                                <w:lang w:val="es-US"/>
                              </w:rPr>
                              <w:t xml:space="preserve">PÚBLICAS                                                                                                                  </w:t>
                            </w:r>
                            <w:r w:rsidR="00573EF3">
                              <w:rPr>
                                <w:rFonts w:ascii="Arial" w:hAnsi="Arial" w:cs="Arial"/>
                                <w:b/>
                                <w:sz w:val="20"/>
                                <w:szCs w:val="20"/>
                                <w:lang w:val="es-US"/>
                              </w:rPr>
                              <w:t xml:space="preserve">                   </w:t>
                            </w:r>
                            <w:r w:rsidRPr="00914319">
                              <w:rPr>
                                <w:rFonts w:ascii="Arial" w:hAnsi="Arial" w:cs="Arial"/>
                                <w:b/>
                                <w:sz w:val="20"/>
                                <w:szCs w:val="20"/>
                                <w:lang w:val="es-419"/>
                              </w:rPr>
                              <w:t>NOMBRE:</w:t>
                            </w:r>
                            <w:r w:rsidRPr="00914319">
                              <w:rPr>
                                <w:rFonts w:ascii="Arial" w:hAnsi="Arial" w:cs="Arial"/>
                                <w:b/>
                                <w:sz w:val="20"/>
                                <w:szCs w:val="20"/>
                                <w:lang w:val="es-US"/>
                              </w:rPr>
                              <w:t xml:space="preserve">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37844" id="_x0000_s1146" type="#_x0000_t202" style="position:absolute;margin-left:0;margin-top:-1.55pt;width:667.5pt;height:23.7pt;z-index:-250628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" strokecolor="black [3213]">
                <v:textbox>
                  <w:txbxContent>
                    <w:p w14:paraId="7F45BD44" w14:textId="4A3F32D5" w:rsidR="00634EBC" w:rsidRPr="000A6C90" w:rsidRDefault="00634EBC" w:rsidP="00760E77">
                      <w:pPr>
                        <w:rPr>
                          <w:sz w:val="24"/>
                          <w:lang w:val="es-US"/>
                        </w:rPr>
                      </w:pPr>
                      <w:r>
                        <w:rPr>
                          <w:b/>
                          <w:sz w:val="24"/>
                          <w:lang w:val="es-US"/>
                        </w:rPr>
                        <w:t xml:space="preserve">DIRECCIÓN DE OBRAS </w:t>
                      </w:r>
                      <w:r w:rsidRPr="00914319">
                        <w:rPr>
                          <w:rFonts w:ascii="Arial" w:hAnsi="Arial" w:cs="Arial"/>
                          <w:b/>
                          <w:sz w:val="20"/>
                          <w:szCs w:val="20"/>
                          <w:lang w:val="es-US"/>
                        </w:rPr>
                        <w:t xml:space="preserve">PÚBLICAS                                                                                                                  </w:t>
                      </w:r>
                      <w:r w:rsidR="00573EF3">
                        <w:rPr>
                          <w:rFonts w:ascii="Arial" w:hAnsi="Arial" w:cs="Arial"/>
                          <w:b/>
                          <w:sz w:val="20"/>
                          <w:szCs w:val="20"/>
                          <w:lang w:val="es-US"/>
                        </w:rPr>
                        <w:t xml:space="preserve">                   </w:t>
                      </w:r>
                      <w:r w:rsidRPr="00914319">
                        <w:rPr>
                          <w:rFonts w:ascii="Arial" w:hAnsi="Arial" w:cs="Arial"/>
                          <w:b/>
                          <w:sz w:val="20"/>
                          <w:szCs w:val="20"/>
                          <w:lang w:val="es-419"/>
                        </w:rPr>
                        <w:t>NOMBRE:</w:t>
                      </w:r>
                      <w:r w:rsidRPr="00914319">
                        <w:rPr>
                          <w:rFonts w:ascii="Arial" w:hAnsi="Arial" w:cs="Arial"/>
                          <w:b/>
                          <w:sz w:val="20"/>
                          <w:szCs w:val="20"/>
                          <w:lang w:val="es-US"/>
                        </w:rPr>
                        <w:t xml:space="preserve"> SECRETARIA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60E77" w:rsidRPr="00B4066A" w14:paraId="1938D4B4" w14:textId="77777777" w:rsidTr="00BB46DB">
        <w:tc>
          <w:tcPr>
            <w:tcW w:w="13315" w:type="dxa"/>
          </w:tcPr>
          <w:p w14:paraId="4A4376FE" w14:textId="77777777" w:rsidR="00760E77" w:rsidRPr="00914319" w:rsidRDefault="00760E7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760E77" w:rsidRPr="00890B2D" w14:paraId="47CBC515" w14:textId="77777777" w:rsidTr="00BB46DB">
        <w:tc>
          <w:tcPr>
            <w:tcW w:w="13315" w:type="dxa"/>
          </w:tcPr>
          <w:p w14:paraId="74CA388A" w14:textId="77777777" w:rsidR="003108A5" w:rsidRDefault="00760E77" w:rsidP="001C1FC4">
            <w:pPr>
              <w:pStyle w:val="Prrafodelista"/>
              <w:numPr>
                <w:ilvl w:val="0"/>
                <w:numId w:val="225"/>
              </w:numPr>
              <w:tabs>
                <w:tab w:val="left" w:pos="65"/>
              </w:tabs>
              <w:autoSpaceDE w:val="0"/>
              <w:autoSpaceDN w:val="0"/>
              <w:adjustRightInd w:val="0"/>
              <w:jc w:val="both"/>
              <w:rPr>
                <w:rFonts w:ascii="Arial" w:hAnsi="Arial" w:cs="Arial"/>
                <w:sz w:val="20"/>
                <w:szCs w:val="20"/>
              </w:rPr>
            </w:pPr>
            <w:r w:rsidRPr="003108A5">
              <w:rPr>
                <w:rFonts w:ascii="Arial" w:hAnsi="Arial" w:cs="Arial"/>
                <w:sz w:val="20"/>
                <w:szCs w:val="20"/>
              </w:rPr>
              <w:t xml:space="preserve">Brindar atención a </w:t>
            </w:r>
            <w:r w:rsidR="00E53724" w:rsidRPr="003108A5">
              <w:rPr>
                <w:rFonts w:ascii="Arial" w:hAnsi="Arial" w:cs="Arial"/>
                <w:sz w:val="20"/>
                <w:szCs w:val="20"/>
              </w:rPr>
              <w:t>la ciudadanía</w:t>
            </w:r>
            <w:r w:rsidRPr="003108A5">
              <w:rPr>
                <w:rFonts w:ascii="Arial" w:hAnsi="Arial" w:cs="Arial"/>
                <w:sz w:val="20"/>
                <w:szCs w:val="20"/>
              </w:rPr>
              <w:t xml:space="preserve">. </w:t>
            </w:r>
          </w:p>
          <w:p w14:paraId="2CB88189" w14:textId="77777777" w:rsidR="003108A5" w:rsidRDefault="00E53724" w:rsidP="001C1FC4">
            <w:pPr>
              <w:pStyle w:val="Prrafodelista"/>
              <w:numPr>
                <w:ilvl w:val="0"/>
                <w:numId w:val="225"/>
              </w:numPr>
              <w:tabs>
                <w:tab w:val="left" w:pos="65"/>
              </w:tabs>
              <w:autoSpaceDE w:val="0"/>
              <w:autoSpaceDN w:val="0"/>
              <w:adjustRightInd w:val="0"/>
              <w:jc w:val="both"/>
              <w:rPr>
                <w:rFonts w:ascii="Arial" w:hAnsi="Arial" w:cs="Arial"/>
                <w:sz w:val="20"/>
                <w:szCs w:val="20"/>
              </w:rPr>
            </w:pPr>
            <w:r w:rsidRPr="003108A5">
              <w:rPr>
                <w:rFonts w:ascii="Arial" w:hAnsi="Arial" w:cs="Arial"/>
                <w:sz w:val="20"/>
                <w:szCs w:val="20"/>
              </w:rPr>
              <w:t xml:space="preserve">Elaborar y dar seguimiento a la correspondencia del área. </w:t>
            </w:r>
          </w:p>
          <w:p w14:paraId="75D21CCD" w14:textId="77777777" w:rsidR="003108A5" w:rsidRDefault="00760E77" w:rsidP="001C1FC4">
            <w:pPr>
              <w:pStyle w:val="Prrafodelista"/>
              <w:numPr>
                <w:ilvl w:val="0"/>
                <w:numId w:val="225"/>
              </w:numPr>
              <w:tabs>
                <w:tab w:val="left" w:pos="65"/>
              </w:tabs>
              <w:autoSpaceDE w:val="0"/>
              <w:autoSpaceDN w:val="0"/>
              <w:adjustRightInd w:val="0"/>
              <w:jc w:val="both"/>
              <w:rPr>
                <w:rFonts w:ascii="Arial" w:hAnsi="Arial" w:cs="Arial"/>
                <w:sz w:val="20"/>
                <w:szCs w:val="20"/>
              </w:rPr>
            </w:pPr>
            <w:r w:rsidRPr="003108A5">
              <w:rPr>
                <w:rFonts w:ascii="Arial" w:hAnsi="Arial" w:cs="Arial"/>
                <w:sz w:val="20"/>
                <w:szCs w:val="20"/>
              </w:rPr>
              <w:t xml:space="preserve">Elaborar reportes </w:t>
            </w:r>
            <w:r w:rsidR="00E53724" w:rsidRPr="003108A5">
              <w:rPr>
                <w:rFonts w:ascii="Arial" w:hAnsi="Arial" w:cs="Arial"/>
                <w:sz w:val="20"/>
                <w:szCs w:val="20"/>
              </w:rPr>
              <w:t xml:space="preserve">periódicos, para informes correspondientes. </w:t>
            </w:r>
          </w:p>
          <w:p w14:paraId="0448967B" w14:textId="7FF0E5A6" w:rsidR="003108A5" w:rsidRPr="003108A5" w:rsidRDefault="00E53724" w:rsidP="001C1FC4">
            <w:pPr>
              <w:pStyle w:val="Prrafodelista"/>
              <w:numPr>
                <w:ilvl w:val="0"/>
                <w:numId w:val="225"/>
              </w:numPr>
              <w:tabs>
                <w:tab w:val="left" w:pos="65"/>
              </w:tabs>
              <w:autoSpaceDE w:val="0"/>
              <w:autoSpaceDN w:val="0"/>
              <w:adjustRightInd w:val="0"/>
              <w:jc w:val="both"/>
              <w:rPr>
                <w:rFonts w:ascii="Arial" w:hAnsi="Arial" w:cs="Arial"/>
                <w:sz w:val="20"/>
                <w:szCs w:val="20"/>
              </w:rPr>
            </w:pPr>
            <w:r w:rsidRPr="003108A5">
              <w:rPr>
                <w:rFonts w:ascii="Arial" w:hAnsi="Arial" w:cs="Arial"/>
                <w:sz w:val="20"/>
                <w:szCs w:val="20"/>
                <w:lang w:val="es-US"/>
              </w:rPr>
              <w:t>laborar documentos de control interno del área.</w:t>
            </w:r>
          </w:p>
          <w:p w14:paraId="7496761C" w14:textId="77777777" w:rsidR="002E5104" w:rsidRPr="002E5104" w:rsidRDefault="00E53724" w:rsidP="001C1FC4">
            <w:pPr>
              <w:pStyle w:val="Prrafodelista"/>
              <w:numPr>
                <w:ilvl w:val="0"/>
                <w:numId w:val="225"/>
              </w:numPr>
              <w:tabs>
                <w:tab w:val="left" w:pos="65"/>
              </w:tabs>
              <w:autoSpaceDE w:val="0"/>
              <w:autoSpaceDN w:val="0"/>
              <w:adjustRightInd w:val="0"/>
              <w:jc w:val="both"/>
              <w:rPr>
                <w:rFonts w:ascii="Arial" w:hAnsi="Arial" w:cs="Arial"/>
                <w:sz w:val="20"/>
                <w:szCs w:val="20"/>
              </w:rPr>
            </w:pPr>
            <w:r w:rsidRPr="003108A5">
              <w:rPr>
                <w:rFonts w:ascii="Arial" w:hAnsi="Arial" w:cs="Arial"/>
                <w:sz w:val="20"/>
                <w:szCs w:val="20"/>
                <w:lang w:val="es-US"/>
              </w:rPr>
              <w:t>Registrar y dar trámite a las peticiones de las unidades administrativas y ciudadanía.</w:t>
            </w:r>
          </w:p>
          <w:p w14:paraId="00B412E7" w14:textId="77777777" w:rsidR="002E5104" w:rsidRPr="002E5104" w:rsidRDefault="002E5104" w:rsidP="001C1FC4">
            <w:pPr>
              <w:pStyle w:val="Prrafodelista"/>
              <w:numPr>
                <w:ilvl w:val="0"/>
                <w:numId w:val="225"/>
              </w:numPr>
              <w:tabs>
                <w:tab w:val="left" w:pos="65"/>
              </w:tabs>
              <w:autoSpaceDE w:val="0"/>
              <w:autoSpaceDN w:val="0"/>
              <w:adjustRightInd w:val="0"/>
              <w:jc w:val="both"/>
              <w:rPr>
                <w:rFonts w:ascii="Arial" w:hAnsi="Arial" w:cs="Arial"/>
                <w:sz w:val="20"/>
                <w:szCs w:val="20"/>
              </w:rPr>
            </w:pPr>
            <w:r>
              <w:rPr>
                <w:rFonts w:ascii="Arial" w:hAnsi="Arial" w:cs="Arial"/>
                <w:sz w:val="20"/>
                <w:szCs w:val="20"/>
                <w:lang w:val="es-US"/>
              </w:rPr>
              <w:t>Organizar documentación archivo del área.</w:t>
            </w:r>
          </w:p>
          <w:p w14:paraId="492626DB" w14:textId="3338270B" w:rsidR="003108A5" w:rsidRPr="003108A5" w:rsidRDefault="002E5104" w:rsidP="001C1FC4">
            <w:pPr>
              <w:pStyle w:val="Prrafodelista"/>
              <w:numPr>
                <w:ilvl w:val="0"/>
                <w:numId w:val="225"/>
              </w:numPr>
              <w:tabs>
                <w:tab w:val="left" w:pos="65"/>
              </w:tabs>
              <w:autoSpaceDE w:val="0"/>
              <w:autoSpaceDN w:val="0"/>
              <w:adjustRightInd w:val="0"/>
              <w:jc w:val="both"/>
              <w:rPr>
                <w:rFonts w:ascii="Arial" w:hAnsi="Arial" w:cs="Arial"/>
                <w:sz w:val="20"/>
                <w:szCs w:val="20"/>
              </w:rPr>
            </w:pPr>
            <w:r>
              <w:rPr>
                <w:rFonts w:ascii="Arial" w:hAnsi="Arial" w:cs="Arial"/>
                <w:sz w:val="20"/>
                <w:szCs w:val="20"/>
                <w:lang w:val="es-US"/>
              </w:rPr>
              <w:t>Elaborar requisiciones.</w:t>
            </w:r>
            <w:r w:rsidR="00E53724" w:rsidRPr="003108A5">
              <w:rPr>
                <w:rFonts w:ascii="Arial" w:hAnsi="Arial" w:cs="Arial"/>
                <w:sz w:val="20"/>
                <w:szCs w:val="20"/>
                <w:lang w:val="es-US"/>
              </w:rPr>
              <w:t xml:space="preserve"> </w:t>
            </w:r>
          </w:p>
          <w:p w14:paraId="415DD546" w14:textId="153263AA" w:rsidR="00760E77" w:rsidRPr="003108A5" w:rsidRDefault="00760E77" w:rsidP="001C1FC4">
            <w:pPr>
              <w:pStyle w:val="Prrafodelista"/>
              <w:numPr>
                <w:ilvl w:val="0"/>
                <w:numId w:val="225"/>
              </w:numPr>
              <w:tabs>
                <w:tab w:val="left" w:pos="65"/>
              </w:tabs>
              <w:autoSpaceDE w:val="0"/>
              <w:autoSpaceDN w:val="0"/>
              <w:adjustRightInd w:val="0"/>
              <w:jc w:val="both"/>
              <w:rPr>
                <w:rFonts w:ascii="Arial" w:hAnsi="Arial" w:cs="Arial"/>
                <w:sz w:val="20"/>
                <w:szCs w:val="20"/>
              </w:rPr>
            </w:pPr>
            <w:r w:rsidRPr="003108A5">
              <w:rPr>
                <w:rFonts w:ascii="Arial" w:eastAsia="Times New Roman" w:hAnsi="Arial" w:cs="Arial"/>
                <w:color w:val="000000"/>
                <w:sz w:val="20"/>
                <w:szCs w:val="20"/>
                <w:lang w:eastAsia="es-MX"/>
              </w:rPr>
              <w:t xml:space="preserve">Las demás que le sean </w:t>
            </w:r>
            <w:r w:rsidR="00E430F0" w:rsidRPr="003108A5">
              <w:rPr>
                <w:rFonts w:ascii="Arial" w:eastAsia="Times New Roman" w:hAnsi="Arial" w:cs="Arial"/>
                <w:color w:val="000000"/>
                <w:sz w:val="20"/>
                <w:szCs w:val="20"/>
                <w:lang w:eastAsia="es-MX"/>
              </w:rPr>
              <w:t>encomendadas en</w:t>
            </w:r>
            <w:r w:rsidRPr="003108A5">
              <w:rPr>
                <w:rFonts w:ascii="Arial" w:eastAsia="Times New Roman" w:hAnsi="Arial" w:cs="Arial"/>
                <w:color w:val="000000"/>
                <w:sz w:val="20"/>
                <w:szCs w:val="20"/>
                <w:lang w:eastAsia="es-MX"/>
              </w:rPr>
              <w:t xml:space="preserve"> el ámbito de su competencia por su superior jerárquico.</w:t>
            </w:r>
          </w:p>
        </w:tc>
      </w:tr>
    </w:tbl>
    <w:p w14:paraId="13669716" w14:textId="113BE7DB" w:rsidR="00EA3BF6" w:rsidRDefault="00EA3BF6" w:rsidP="00760E77">
      <w:pPr>
        <w:rPr>
          <w:rFonts w:ascii="Arial" w:hAnsi="Arial" w:cs="Arial"/>
          <w:sz w:val="24"/>
          <w:szCs w:val="24"/>
        </w:rPr>
      </w:pPr>
    </w:p>
    <w:p w14:paraId="423A66BE" w14:textId="459A87D3" w:rsidR="00E53724" w:rsidRDefault="00E53724" w:rsidP="00760E77">
      <w:pPr>
        <w:rPr>
          <w:rFonts w:ascii="Arial" w:hAnsi="Arial" w:cs="Arial"/>
          <w:sz w:val="24"/>
          <w:szCs w:val="24"/>
        </w:rPr>
      </w:pPr>
    </w:p>
    <w:p w14:paraId="545985F7" w14:textId="2C4D92F8" w:rsidR="002B5C7A" w:rsidRDefault="002B5C7A" w:rsidP="00760E77">
      <w:pPr>
        <w:rPr>
          <w:rFonts w:ascii="Arial" w:hAnsi="Arial" w:cs="Arial"/>
          <w:sz w:val="24"/>
          <w:szCs w:val="24"/>
        </w:rPr>
      </w:pPr>
    </w:p>
    <w:p w14:paraId="370BEBEB" w14:textId="5F665635" w:rsidR="008057C8" w:rsidRDefault="008057C8" w:rsidP="00760E77">
      <w:pPr>
        <w:rPr>
          <w:rFonts w:ascii="Arial" w:hAnsi="Arial" w:cs="Arial"/>
          <w:sz w:val="24"/>
          <w:szCs w:val="24"/>
        </w:rPr>
      </w:pPr>
    </w:p>
    <w:p w14:paraId="7406262A" w14:textId="77777777" w:rsidR="008057C8" w:rsidRDefault="008057C8" w:rsidP="00760E77">
      <w:pPr>
        <w:rPr>
          <w:rFonts w:ascii="Arial" w:hAnsi="Arial" w:cs="Arial"/>
          <w:sz w:val="24"/>
          <w:szCs w:val="24"/>
        </w:rPr>
      </w:pPr>
    </w:p>
    <w:p w14:paraId="7109ABEF" w14:textId="77777777" w:rsidR="00A05915" w:rsidRPr="00E24C4A" w:rsidRDefault="00A05915" w:rsidP="00760E77">
      <w:pPr>
        <w:rPr>
          <w:rFonts w:ascii="Arial" w:hAnsi="Arial" w:cs="Arial"/>
          <w:sz w:val="24"/>
          <w:szCs w:val="24"/>
        </w:rPr>
      </w:pPr>
    </w:p>
    <w:tbl>
      <w:tblPr>
        <w:tblStyle w:val="Tablanormal1"/>
        <w:tblW w:w="13320" w:type="dxa"/>
        <w:tblLook w:val="04A0" w:firstRow="1" w:lastRow="0" w:firstColumn="1" w:lastColumn="0" w:noHBand="0" w:noVBand="1"/>
      </w:tblPr>
      <w:tblGrid>
        <w:gridCol w:w="2547"/>
        <w:gridCol w:w="10773"/>
      </w:tblGrid>
      <w:tr w:rsidR="00D73B32" w:rsidRPr="00AC59D2" w14:paraId="3E1E9C7A" w14:textId="77777777" w:rsidTr="007A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B4EEC93" w14:textId="77777777" w:rsidR="00D73B32" w:rsidRDefault="00D73B32" w:rsidP="00BB46DB">
            <w:pPr>
              <w:jc w:val="center"/>
              <w:rPr>
                <w:rFonts w:ascii="Arial" w:hAnsi="Arial" w:cs="Arial"/>
                <w:b w:val="0"/>
                <w:bCs w:val="0"/>
                <w:sz w:val="20"/>
                <w:szCs w:val="20"/>
              </w:rPr>
            </w:pPr>
            <w:r w:rsidRPr="00AC59D2">
              <w:rPr>
                <w:rFonts w:ascii="Arial" w:hAnsi="Arial" w:cs="Arial"/>
                <w:sz w:val="20"/>
                <w:szCs w:val="20"/>
              </w:rPr>
              <w:t>DESCRIPCIÓN DE PUESTO</w:t>
            </w:r>
          </w:p>
          <w:p w14:paraId="4DD6A256" w14:textId="77777777" w:rsidR="00D73B32" w:rsidRPr="00AC59D2" w:rsidRDefault="00D73B32" w:rsidP="00BB46DB">
            <w:pPr>
              <w:jc w:val="center"/>
              <w:rPr>
                <w:rFonts w:ascii="Arial" w:hAnsi="Arial" w:cs="Arial"/>
                <w:b w:val="0"/>
                <w:bCs w:val="0"/>
                <w:sz w:val="20"/>
                <w:szCs w:val="20"/>
              </w:rPr>
            </w:pPr>
          </w:p>
        </w:tc>
      </w:tr>
      <w:tr w:rsidR="00D73B32" w:rsidRPr="00AC59D2" w14:paraId="6294259C"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65C8FD" w14:textId="77777777" w:rsidR="00D73B32" w:rsidRPr="00AC59D2" w:rsidRDefault="00D73B32"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56DC757D" w14:textId="77777777" w:rsidR="00D73B32" w:rsidRPr="00AC59D2" w:rsidRDefault="00D73B3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Responsable Técnico</w:t>
            </w:r>
          </w:p>
        </w:tc>
      </w:tr>
      <w:tr w:rsidR="00D73B32" w:rsidRPr="00AC59D2" w14:paraId="6F4FE46A" w14:textId="77777777" w:rsidTr="007A5EED">
        <w:tc>
          <w:tcPr>
            <w:cnfStyle w:val="001000000000" w:firstRow="0" w:lastRow="0" w:firstColumn="1" w:lastColumn="0" w:oddVBand="0" w:evenVBand="0" w:oddHBand="0" w:evenHBand="0" w:firstRowFirstColumn="0" w:firstRowLastColumn="0" w:lastRowFirstColumn="0" w:lastRowLastColumn="0"/>
            <w:tcW w:w="2547" w:type="dxa"/>
          </w:tcPr>
          <w:p w14:paraId="6873AC68" w14:textId="77777777" w:rsidR="00D73B32" w:rsidRPr="00AC59D2" w:rsidRDefault="00D73B32"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087E8C8"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8AA10B6" w14:textId="77777777" w:rsidR="00D73B32" w:rsidRPr="00AC59D2" w:rsidRDefault="00D73B3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Obras Públicas</w:t>
            </w:r>
          </w:p>
        </w:tc>
      </w:tr>
      <w:tr w:rsidR="00D73B32" w:rsidRPr="00AC59D2" w14:paraId="3D3B1429"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FAAF97" w14:textId="77777777" w:rsidR="00D73B32" w:rsidRPr="00AC59D2" w:rsidRDefault="00D73B32"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8FA1AB8"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A2F2213" w14:textId="6775030F" w:rsidR="00D73B32" w:rsidRPr="00AC59D2" w:rsidRDefault="00EE6B3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PE/RT/07/|1</w:t>
            </w:r>
            <w:r w:rsidR="00C93B65">
              <w:rPr>
                <w:rFonts w:ascii="Arial" w:hAnsi="Arial" w:cs="Arial"/>
                <w:b/>
                <w:bCs/>
                <w:color w:val="2E74B5" w:themeColor="accent1" w:themeShade="BF"/>
                <w:sz w:val="20"/>
                <w:szCs w:val="20"/>
              </w:rPr>
              <w:t>9</w:t>
            </w:r>
          </w:p>
        </w:tc>
      </w:tr>
      <w:tr w:rsidR="00D73B32" w:rsidRPr="00AC59D2" w14:paraId="369D7159" w14:textId="77777777" w:rsidTr="007A5EE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E8139E5" w14:textId="77777777" w:rsidR="00D73B32" w:rsidRPr="00AC59D2" w:rsidRDefault="00D73B32"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E96C73A" w14:textId="77777777" w:rsidR="00D73B32" w:rsidRPr="00AC59D2" w:rsidRDefault="00D73B3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965EF62" w14:textId="77777777" w:rsidR="00D73B32" w:rsidRPr="00AC59D2" w:rsidRDefault="00D73B3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D73B32" w:rsidRPr="008C6512" w14:paraId="6081EB00"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1228A4" w14:textId="77777777" w:rsidR="00D73B32" w:rsidRPr="00AC59D2" w:rsidRDefault="00D73B32"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CC6BA60" w14:textId="77777777" w:rsidR="00D73B32" w:rsidRPr="005E3D18" w:rsidRDefault="00D73B32" w:rsidP="001C1FC4">
            <w:pPr>
              <w:pStyle w:val="Prrafodelista"/>
              <w:numPr>
                <w:ilvl w:val="0"/>
                <w:numId w:val="155"/>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3D18">
              <w:rPr>
                <w:rFonts w:ascii="Arial" w:hAnsi="Arial" w:cs="Arial"/>
                <w:sz w:val="20"/>
                <w:szCs w:val="20"/>
              </w:rPr>
              <w:t>Escolaridad: Ingeniería Civil, Arquitectura o afín.</w:t>
            </w:r>
          </w:p>
          <w:p w14:paraId="1EE8F5E7" w14:textId="138FB520" w:rsidR="00D73B32" w:rsidRPr="00BF755A" w:rsidRDefault="00D73B32" w:rsidP="001C1FC4">
            <w:pPr>
              <w:pStyle w:val="Prrafodelista"/>
              <w:numPr>
                <w:ilvl w:val="0"/>
                <w:numId w:val="155"/>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Experiencia</w:t>
            </w:r>
            <w:r w:rsidR="00F91BCC">
              <w:rPr>
                <w:rFonts w:ascii="Arial" w:hAnsi="Arial" w:cs="Arial"/>
                <w:sz w:val="20"/>
                <w:szCs w:val="20"/>
              </w:rPr>
              <w:t>:</w:t>
            </w:r>
            <w:r w:rsidRPr="00BF755A">
              <w:rPr>
                <w:rFonts w:ascii="Arial" w:hAnsi="Arial" w:cs="Arial"/>
                <w:sz w:val="20"/>
                <w:szCs w:val="20"/>
              </w:rPr>
              <w:t xml:space="preserve"> </w:t>
            </w:r>
            <w:r w:rsidR="006724F2">
              <w:rPr>
                <w:rFonts w:ascii="Arial" w:hAnsi="Arial" w:cs="Arial"/>
                <w:sz w:val="20"/>
                <w:szCs w:val="20"/>
              </w:rPr>
              <w:t>1</w:t>
            </w:r>
            <w:r w:rsidRPr="00BF755A">
              <w:rPr>
                <w:rFonts w:ascii="Arial" w:hAnsi="Arial" w:cs="Arial"/>
                <w:sz w:val="20"/>
                <w:szCs w:val="20"/>
              </w:rPr>
              <w:t xml:space="preserve"> año en el ejercicio de su profesión.</w:t>
            </w:r>
          </w:p>
          <w:p w14:paraId="7FA2D8AF" w14:textId="0EBE1874" w:rsidR="006724F2" w:rsidRDefault="00D73B32" w:rsidP="001C1FC4">
            <w:pPr>
              <w:pStyle w:val="Prrafodelista"/>
              <w:numPr>
                <w:ilvl w:val="0"/>
                <w:numId w:val="82"/>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Conocimientos técnicos especializados en construcción</w:t>
            </w:r>
            <w:r w:rsidR="006724F2">
              <w:rPr>
                <w:rFonts w:ascii="Arial" w:hAnsi="Arial" w:cs="Arial"/>
                <w:sz w:val="20"/>
                <w:szCs w:val="20"/>
              </w:rPr>
              <w:t xml:space="preserve">, </w:t>
            </w:r>
            <w:r w:rsidRPr="00BF755A">
              <w:rPr>
                <w:rFonts w:ascii="Arial" w:hAnsi="Arial" w:cs="Arial"/>
                <w:sz w:val="20"/>
                <w:szCs w:val="20"/>
              </w:rPr>
              <w:t>planeación urbana,</w:t>
            </w:r>
            <w:r w:rsidR="006724F2">
              <w:rPr>
                <w:rFonts w:ascii="Arial" w:hAnsi="Arial" w:cs="Arial"/>
                <w:sz w:val="20"/>
                <w:szCs w:val="20"/>
              </w:rPr>
              <w:t xml:space="preserve"> manejo de Programas (AutoCAD, Opus, Bitácora </w:t>
            </w:r>
            <w:r w:rsidR="002E5104">
              <w:rPr>
                <w:rFonts w:ascii="Arial" w:hAnsi="Arial" w:cs="Arial"/>
                <w:sz w:val="20"/>
                <w:szCs w:val="20"/>
              </w:rPr>
              <w:t>Convencional</w:t>
            </w:r>
            <w:r w:rsidR="006724F2">
              <w:rPr>
                <w:rFonts w:ascii="Arial" w:hAnsi="Arial" w:cs="Arial"/>
                <w:sz w:val="20"/>
                <w:szCs w:val="20"/>
              </w:rPr>
              <w:t>) en Normatividad tanto Federal como Estatal en materia de Obra Pública.</w:t>
            </w:r>
          </w:p>
          <w:p w14:paraId="12A50A1E" w14:textId="13902526" w:rsidR="00D73B32" w:rsidRPr="00D73B32" w:rsidRDefault="006724F2" w:rsidP="001C1FC4">
            <w:pPr>
              <w:pStyle w:val="Prrafodelista"/>
              <w:numPr>
                <w:ilvl w:val="0"/>
                <w:numId w:val="155"/>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Empatía, trabajo bajo presión, proactivo, analítico, con Ética Profesional y con disponibilidad de horario</w:t>
            </w:r>
          </w:p>
        </w:tc>
      </w:tr>
    </w:tbl>
    <w:p w14:paraId="59598767" w14:textId="03DDD397" w:rsidR="00760E77" w:rsidRPr="00D73B32" w:rsidRDefault="00760E77" w:rsidP="00760E77">
      <w:pPr>
        <w:rPr>
          <w:rFonts w:ascii="Arial" w:hAnsi="Arial" w:cs="Arial"/>
          <w:sz w:val="20"/>
          <w:szCs w:val="20"/>
        </w:rPr>
      </w:pPr>
    </w:p>
    <w:p w14:paraId="5AAC4D5D" w14:textId="250BE445" w:rsidR="00760E77" w:rsidRDefault="00B711C9" w:rsidP="00760E77">
      <w:pPr>
        <w:jc w:val="center"/>
        <w:rPr>
          <w:sz w:val="28"/>
        </w:rPr>
      </w:pPr>
      <w:r>
        <w:rPr>
          <w:noProof/>
          <w:lang w:val="es-ES" w:eastAsia="es-ES"/>
        </w:rPr>
        <mc:AlternateContent>
          <mc:Choice Requires="wps">
            <w:drawing>
              <wp:anchor distT="45720" distB="45720" distL="114300" distR="114300" simplePos="0" relativeHeight="252692480" behindDoc="1" locked="0" layoutInCell="1" allowOverlap="1" wp14:anchorId="5B163099" wp14:editId="33C198B3">
                <wp:simplePos x="0" y="0"/>
                <wp:positionH relativeFrom="margin">
                  <wp:align>left</wp:align>
                </wp:positionH>
                <wp:positionV relativeFrom="paragraph">
                  <wp:posOffset>-19685</wp:posOffset>
                </wp:positionV>
                <wp:extent cx="8477250" cy="300990"/>
                <wp:effectExtent l="0" t="0" r="19050" b="22860"/>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1ADD304" w14:textId="1956F14A" w:rsidR="00634EBC" w:rsidRPr="00603F36" w:rsidRDefault="00634EBC" w:rsidP="00760E77">
                            <w:pPr>
                              <w:rPr>
                                <w:rFonts w:ascii="Arial" w:hAnsi="Arial" w:cs="Arial"/>
                                <w:sz w:val="20"/>
                                <w:szCs w:val="20"/>
                                <w:lang w:val="es-US"/>
                              </w:rPr>
                            </w:pPr>
                            <w:r>
                              <w:rPr>
                                <w:b/>
                                <w:sz w:val="24"/>
                                <w:lang w:val="es-US"/>
                              </w:rPr>
                              <w:t xml:space="preserve">DIRECCIÓN DE OBRAS </w:t>
                            </w:r>
                            <w:r w:rsidRPr="00E9027E">
                              <w:rPr>
                                <w:rFonts w:ascii="Arial" w:hAnsi="Arial" w:cs="Arial"/>
                                <w:b/>
                                <w:sz w:val="20"/>
                                <w:szCs w:val="20"/>
                                <w:lang w:val="es-US"/>
                              </w:rPr>
                              <w:t xml:space="preserve">PÚBLICAS                                                                                                          </w:t>
                            </w:r>
                            <w:r w:rsidRPr="00E9027E">
                              <w:rPr>
                                <w:rFonts w:ascii="Arial" w:hAnsi="Arial" w:cs="Arial"/>
                                <w:b/>
                                <w:sz w:val="20"/>
                                <w:szCs w:val="20"/>
                                <w:lang w:val="es-419"/>
                              </w:rPr>
                              <w:t>NOMBRE:</w:t>
                            </w:r>
                            <w:r w:rsidRPr="00E9027E">
                              <w:rPr>
                                <w:rFonts w:ascii="Arial" w:hAnsi="Arial" w:cs="Arial"/>
                                <w:b/>
                                <w:sz w:val="20"/>
                                <w:szCs w:val="20"/>
                                <w:lang w:val="es-US"/>
                              </w:rPr>
                              <w:t xml:space="preserve"> </w:t>
                            </w:r>
                            <w:r w:rsidRPr="00E9027E">
                              <w:rPr>
                                <w:rFonts w:ascii="Arial" w:hAnsi="Arial" w:cs="Arial"/>
                                <w:b/>
                                <w:sz w:val="20"/>
                                <w:szCs w:val="20"/>
                                <w:lang w:val="es-419"/>
                              </w:rPr>
                              <w:t>RESPONSABLE T</w:t>
                            </w:r>
                            <w:r w:rsidRPr="00E9027E">
                              <w:rPr>
                                <w:rFonts w:ascii="Arial" w:hAnsi="Arial" w:cs="Arial"/>
                                <w:b/>
                                <w:sz w:val="20"/>
                                <w:szCs w:val="20"/>
                                <w:lang w:val="es-US"/>
                              </w:rPr>
                              <w:t>ÉCNICO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63099" id="_x0000_s1147" type="#_x0000_t202" style="position:absolute;left:0;text-align:left;margin-left:0;margin-top:-1.55pt;width:667.5pt;height:23.7pt;z-index:-250624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" strokecolor="black [3213]">
                <v:textbox>
                  <w:txbxContent>
                    <w:p w14:paraId="21ADD304" w14:textId="1956F14A" w:rsidR="00634EBC" w:rsidRPr="00603F36" w:rsidRDefault="00634EBC" w:rsidP="00760E77">
                      <w:pPr>
                        <w:rPr>
                          <w:rFonts w:ascii="Arial" w:hAnsi="Arial" w:cs="Arial"/>
                          <w:sz w:val="20"/>
                          <w:szCs w:val="20"/>
                          <w:lang w:val="es-US"/>
                        </w:rPr>
                      </w:pPr>
                      <w:r>
                        <w:rPr>
                          <w:b/>
                          <w:sz w:val="24"/>
                          <w:lang w:val="es-US"/>
                        </w:rPr>
                        <w:t xml:space="preserve">DIRECCIÓN DE OBRAS </w:t>
                      </w:r>
                      <w:r w:rsidRPr="00E9027E">
                        <w:rPr>
                          <w:rFonts w:ascii="Arial" w:hAnsi="Arial" w:cs="Arial"/>
                          <w:b/>
                          <w:sz w:val="20"/>
                          <w:szCs w:val="20"/>
                          <w:lang w:val="es-US"/>
                        </w:rPr>
                        <w:t xml:space="preserve">PÚBLICAS                                                                                                          </w:t>
                      </w:r>
                      <w:r w:rsidRPr="00E9027E">
                        <w:rPr>
                          <w:rFonts w:ascii="Arial" w:hAnsi="Arial" w:cs="Arial"/>
                          <w:b/>
                          <w:sz w:val="20"/>
                          <w:szCs w:val="20"/>
                          <w:lang w:val="es-419"/>
                        </w:rPr>
                        <w:t>NOMBRE:</w:t>
                      </w:r>
                      <w:r w:rsidRPr="00E9027E">
                        <w:rPr>
                          <w:rFonts w:ascii="Arial" w:hAnsi="Arial" w:cs="Arial"/>
                          <w:b/>
                          <w:sz w:val="20"/>
                          <w:szCs w:val="20"/>
                          <w:lang w:val="es-US"/>
                        </w:rPr>
                        <w:t xml:space="preserve"> </w:t>
                      </w:r>
                      <w:r w:rsidRPr="00E9027E">
                        <w:rPr>
                          <w:rFonts w:ascii="Arial" w:hAnsi="Arial" w:cs="Arial"/>
                          <w:b/>
                          <w:sz w:val="20"/>
                          <w:szCs w:val="20"/>
                          <w:lang w:val="es-419"/>
                        </w:rPr>
                        <w:t>RESPONSABLE T</w:t>
                      </w:r>
                      <w:r w:rsidRPr="00E9027E">
                        <w:rPr>
                          <w:rFonts w:ascii="Arial" w:hAnsi="Arial" w:cs="Arial"/>
                          <w:b/>
                          <w:sz w:val="20"/>
                          <w:szCs w:val="20"/>
                          <w:lang w:val="es-US"/>
                        </w:rPr>
                        <w:t>ÉCNICO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60E77" w:rsidRPr="00B4066A" w14:paraId="474760C1" w14:textId="77777777" w:rsidTr="00BB46DB">
        <w:tc>
          <w:tcPr>
            <w:tcW w:w="13315" w:type="dxa"/>
          </w:tcPr>
          <w:p w14:paraId="1F20C58C" w14:textId="77777777" w:rsidR="00760E77" w:rsidRPr="00E9027E" w:rsidRDefault="00760E77" w:rsidP="00BB46DB">
            <w:pPr>
              <w:jc w:val="both"/>
              <w:rPr>
                <w:rFonts w:ascii="Arial" w:hAnsi="Arial" w:cs="Arial"/>
                <w:sz w:val="20"/>
                <w:szCs w:val="20"/>
                <w:lang w:val="es-US"/>
              </w:rPr>
            </w:pPr>
            <w:r w:rsidRPr="00E9027E">
              <w:rPr>
                <w:rFonts w:ascii="Arial" w:hAnsi="Arial" w:cs="Arial"/>
                <w:sz w:val="20"/>
                <w:szCs w:val="20"/>
                <w:lang w:val="es-US"/>
              </w:rPr>
              <w:t>DESCRIPCIÓN DE FUNCIONES, RESPONSABILIDADES Y ACTIVIDADES</w:t>
            </w:r>
          </w:p>
        </w:tc>
      </w:tr>
      <w:tr w:rsidR="00760E77" w:rsidRPr="00890B2D" w14:paraId="01B8969A" w14:textId="77777777" w:rsidTr="00BB46DB">
        <w:tc>
          <w:tcPr>
            <w:tcW w:w="13315" w:type="dxa"/>
          </w:tcPr>
          <w:p w14:paraId="3E653FA2" w14:textId="77777777" w:rsidR="003108A5" w:rsidRDefault="006724F2" w:rsidP="001C1FC4">
            <w:pPr>
              <w:pStyle w:val="Prrafodelista"/>
              <w:numPr>
                <w:ilvl w:val="0"/>
                <w:numId w:val="226"/>
              </w:numPr>
              <w:jc w:val="both"/>
              <w:rPr>
                <w:rFonts w:ascii="Arial" w:hAnsi="Arial" w:cs="Arial"/>
                <w:sz w:val="20"/>
                <w:szCs w:val="20"/>
                <w:lang w:val="es-US"/>
              </w:rPr>
            </w:pPr>
            <w:r w:rsidRPr="003108A5">
              <w:rPr>
                <w:rFonts w:ascii="Arial" w:hAnsi="Arial" w:cs="Arial"/>
                <w:sz w:val="20"/>
                <w:szCs w:val="20"/>
                <w:lang w:val="es-US"/>
              </w:rPr>
              <w:t xml:space="preserve">Realizar la integración </w:t>
            </w:r>
            <w:r w:rsidR="002305B6" w:rsidRPr="003108A5">
              <w:rPr>
                <w:rFonts w:ascii="Arial" w:hAnsi="Arial" w:cs="Arial"/>
                <w:sz w:val="20"/>
                <w:szCs w:val="20"/>
                <w:lang w:val="es-US"/>
              </w:rPr>
              <w:t>de expedientes</w:t>
            </w:r>
            <w:r w:rsidR="00760E77" w:rsidRPr="003108A5">
              <w:rPr>
                <w:rFonts w:ascii="Arial" w:hAnsi="Arial" w:cs="Arial"/>
                <w:sz w:val="20"/>
                <w:szCs w:val="20"/>
                <w:lang w:val="es-US"/>
              </w:rPr>
              <w:t xml:space="preserve"> técnicos</w:t>
            </w:r>
            <w:r w:rsidRPr="003108A5">
              <w:rPr>
                <w:rFonts w:ascii="Arial" w:hAnsi="Arial" w:cs="Arial"/>
                <w:sz w:val="20"/>
                <w:szCs w:val="20"/>
                <w:lang w:val="es-US"/>
              </w:rPr>
              <w:t xml:space="preserve"> de obra</w:t>
            </w:r>
            <w:r w:rsidR="00760E77" w:rsidRPr="003108A5">
              <w:rPr>
                <w:rFonts w:ascii="Arial" w:hAnsi="Arial" w:cs="Arial"/>
                <w:sz w:val="20"/>
                <w:szCs w:val="20"/>
                <w:lang w:val="es-US"/>
              </w:rPr>
              <w:t>.</w:t>
            </w:r>
          </w:p>
          <w:p w14:paraId="5D1B3440" w14:textId="77777777" w:rsidR="003108A5" w:rsidRDefault="00010F60" w:rsidP="001C1FC4">
            <w:pPr>
              <w:pStyle w:val="Prrafodelista"/>
              <w:numPr>
                <w:ilvl w:val="0"/>
                <w:numId w:val="226"/>
              </w:numPr>
              <w:jc w:val="both"/>
              <w:rPr>
                <w:rFonts w:ascii="Arial" w:hAnsi="Arial" w:cs="Arial"/>
                <w:sz w:val="20"/>
                <w:szCs w:val="20"/>
                <w:lang w:val="es-US"/>
              </w:rPr>
            </w:pPr>
            <w:r w:rsidRPr="003108A5">
              <w:rPr>
                <w:rFonts w:ascii="Arial" w:hAnsi="Arial" w:cs="Arial"/>
                <w:sz w:val="20"/>
                <w:szCs w:val="20"/>
                <w:lang w:val="es-US"/>
              </w:rPr>
              <w:t xml:space="preserve">Auxiliar en la generación de presupuesto de obra pública. </w:t>
            </w:r>
          </w:p>
          <w:p w14:paraId="7EEE4DA5" w14:textId="39FC9E71" w:rsidR="003108A5" w:rsidRDefault="00780590" w:rsidP="001C1FC4">
            <w:pPr>
              <w:pStyle w:val="Prrafodelista"/>
              <w:numPr>
                <w:ilvl w:val="0"/>
                <w:numId w:val="226"/>
              </w:numPr>
              <w:jc w:val="both"/>
              <w:rPr>
                <w:rFonts w:ascii="Arial" w:hAnsi="Arial" w:cs="Arial"/>
                <w:sz w:val="20"/>
                <w:szCs w:val="20"/>
                <w:lang w:val="es-US"/>
              </w:rPr>
            </w:pPr>
            <w:r>
              <w:rPr>
                <w:rFonts w:ascii="Arial" w:hAnsi="Arial" w:cs="Arial"/>
                <w:sz w:val="20"/>
                <w:szCs w:val="20"/>
                <w:lang w:val="es-US"/>
              </w:rPr>
              <w:t>R</w:t>
            </w:r>
            <w:r w:rsidR="002305B6" w:rsidRPr="003108A5">
              <w:rPr>
                <w:rFonts w:ascii="Arial" w:hAnsi="Arial" w:cs="Arial"/>
                <w:sz w:val="20"/>
                <w:szCs w:val="20"/>
                <w:lang w:val="es-US"/>
              </w:rPr>
              <w:t>e</w:t>
            </w:r>
            <w:r w:rsidR="002E5104">
              <w:rPr>
                <w:rFonts w:ascii="Arial" w:hAnsi="Arial" w:cs="Arial"/>
                <w:sz w:val="20"/>
                <w:szCs w:val="20"/>
                <w:lang w:val="es-US"/>
              </w:rPr>
              <w:t>visar</w:t>
            </w:r>
            <w:r w:rsidR="00010F60" w:rsidRPr="003108A5">
              <w:rPr>
                <w:rFonts w:ascii="Arial" w:hAnsi="Arial" w:cs="Arial"/>
                <w:sz w:val="20"/>
                <w:szCs w:val="20"/>
                <w:lang w:val="es-US"/>
              </w:rPr>
              <w:t xml:space="preserve"> el</w:t>
            </w:r>
            <w:r w:rsidR="002305B6" w:rsidRPr="003108A5">
              <w:rPr>
                <w:rFonts w:ascii="Arial" w:hAnsi="Arial" w:cs="Arial"/>
                <w:sz w:val="20"/>
                <w:szCs w:val="20"/>
                <w:lang w:val="es-US"/>
              </w:rPr>
              <w:t xml:space="preserve"> análisis</w:t>
            </w:r>
            <w:r w:rsidR="002E5104">
              <w:rPr>
                <w:rFonts w:ascii="Arial" w:hAnsi="Arial" w:cs="Arial"/>
                <w:sz w:val="20"/>
                <w:szCs w:val="20"/>
                <w:lang w:val="es-US"/>
              </w:rPr>
              <w:t xml:space="preserve"> y matrices</w:t>
            </w:r>
            <w:r w:rsidR="002305B6" w:rsidRPr="003108A5">
              <w:rPr>
                <w:rFonts w:ascii="Arial" w:hAnsi="Arial" w:cs="Arial"/>
                <w:sz w:val="20"/>
                <w:szCs w:val="20"/>
                <w:lang w:val="es-US"/>
              </w:rPr>
              <w:t xml:space="preserve"> de precios</w:t>
            </w:r>
            <w:r w:rsidR="00760E77" w:rsidRPr="003108A5">
              <w:rPr>
                <w:rFonts w:ascii="Arial" w:hAnsi="Arial" w:cs="Arial"/>
                <w:sz w:val="20"/>
                <w:szCs w:val="20"/>
                <w:lang w:val="es-US"/>
              </w:rPr>
              <w:t xml:space="preserve"> unitarios</w:t>
            </w:r>
          </w:p>
          <w:p w14:paraId="440770A3" w14:textId="13B1C56A" w:rsidR="003108A5" w:rsidRPr="003108A5" w:rsidRDefault="002E5104" w:rsidP="001C1FC4">
            <w:pPr>
              <w:pStyle w:val="Prrafodelista"/>
              <w:numPr>
                <w:ilvl w:val="0"/>
                <w:numId w:val="226"/>
              </w:numPr>
              <w:jc w:val="both"/>
              <w:rPr>
                <w:rFonts w:ascii="Arial" w:hAnsi="Arial" w:cs="Arial"/>
                <w:sz w:val="20"/>
                <w:szCs w:val="20"/>
                <w:lang w:val="es-US"/>
              </w:rPr>
            </w:pPr>
            <w:r>
              <w:rPr>
                <w:rFonts w:ascii="Arial" w:hAnsi="Arial" w:cs="Arial"/>
                <w:snapToGrid w:val="0"/>
                <w:sz w:val="20"/>
                <w:szCs w:val="20"/>
              </w:rPr>
              <w:t xml:space="preserve">Realizar </w:t>
            </w:r>
            <w:r w:rsidR="00773DE0" w:rsidRPr="003108A5">
              <w:rPr>
                <w:rFonts w:ascii="Arial" w:hAnsi="Arial" w:cs="Arial"/>
                <w:snapToGrid w:val="0"/>
                <w:sz w:val="20"/>
                <w:szCs w:val="20"/>
              </w:rPr>
              <w:t>los procedimientos respectivos de licitación de la obra pública, en términos de lo establecido por la Contraloría y la normatividad, Federal, Estatal o Municipal aplicable.</w:t>
            </w:r>
          </w:p>
          <w:p w14:paraId="01796E72" w14:textId="77777777" w:rsidR="003108A5" w:rsidRPr="003108A5" w:rsidRDefault="00010F60" w:rsidP="001C1FC4">
            <w:pPr>
              <w:pStyle w:val="Prrafodelista"/>
              <w:numPr>
                <w:ilvl w:val="0"/>
                <w:numId w:val="226"/>
              </w:numPr>
              <w:jc w:val="both"/>
              <w:rPr>
                <w:rFonts w:ascii="Arial" w:hAnsi="Arial" w:cs="Arial"/>
                <w:sz w:val="20"/>
                <w:szCs w:val="20"/>
                <w:lang w:val="es-US"/>
              </w:rPr>
            </w:pPr>
            <w:r w:rsidRPr="003108A5">
              <w:rPr>
                <w:rFonts w:ascii="Arial" w:hAnsi="Arial" w:cs="Arial"/>
                <w:sz w:val="20"/>
                <w:szCs w:val="20"/>
              </w:rPr>
              <w:t>Dar seguimiento de sustanciación y solvatación de documentación, para la debida autorización de pagos a proveedores y contratistas</w:t>
            </w:r>
          </w:p>
          <w:p w14:paraId="703F8216" w14:textId="77777777" w:rsidR="003108A5" w:rsidRPr="003108A5" w:rsidRDefault="00760E77" w:rsidP="001C1FC4">
            <w:pPr>
              <w:pStyle w:val="Prrafodelista"/>
              <w:numPr>
                <w:ilvl w:val="0"/>
                <w:numId w:val="226"/>
              </w:numPr>
              <w:jc w:val="both"/>
              <w:rPr>
                <w:rFonts w:ascii="Arial" w:hAnsi="Arial" w:cs="Arial"/>
                <w:sz w:val="20"/>
                <w:szCs w:val="20"/>
                <w:lang w:val="es-US"/>
              </w:rPr>
            </w:pPr>
            <w:r w:rsidRPr="003108A5">
              <w:rPr>
                <w:rFonts w:ascii="Arial" w:hAnsi="Arial" w:cs="Arial"/>
                <w:sz w:val="20"/>
                <w:szCs w:val="20"/>
              </w:rPr>
              <w:t>Dar seguimiento a Proceso</w:t>
            </w:r>
            <w:r w:rsidR="002305B6" w:rsidRPr="003108A5">
              <w:rPr>
                <w:rFonts w:ascii="Arial" w:hAnsi="Arial" w:cs="Arial"/>
                <w:sz w:val="20"/>
                <w:szCs w:val="20"/>
              </w:rPr>
              <w:t>s</w:t>
            </w:r>
            <w:r w:rsidRPr="003108A5">
              <w:rPr>
                <w:rFonts w:ascii="Arial" w:hAnsi="Arial" w:cs="Arial"/>
                <w:sz w:val="20"/>
                <w:szCs w:val="20"/>
              </w:rPr>
              <w:t xml:space="preserve"> de Entrega-Recepción de </w:t>
            </w:r>
            <w:r w:rsidR="002305B6" w:rsidRPr="003108A5">
              <w:rPr>
                <w:rFonts w:ascii="Arial" w:hAnsi="Arial" w:cs="Arial"/>
                <w:sz w:val="20"/>
                <w:szCs w:val="20"/>
              </w:rPr>
              <w:t xml:space="preserve">la obra pública. </w:t>
            </w:r>
          </w:p>
          <w:p w14:paraId="5841402D" w14:textId="25EF4076" w:rsidR="003108A5" w:rsidRPr="002E5104" w:rsidRDefault="00010F60" w:rsidP="001C1FC4">
            <w:pPr>
              <w:pStyle w:val="Prrafodelista"/>
              <w:numPr>
                <w:ilvl w:val="0"/>
                <w:numId w:val="226"/>
              </w:numPr>
              <w:jc w:val="both"/>
              <w:rPr>
                <w:rFonts w:ascii="Arial" w:hAnsi="Arial" w:cs="Arial"/>
                <w:sz w:val="20"/>
                <w:szCs w:val="20"/>
                <w:lang w:val="es-US"/>
              </w:rPr>
            </w:pPr>
            <w:r w:rsidRPr="003108A5">
              <w:rPr>
                <w:rFonts w:ascii="Arial" w:hAnsi="Arial" w:cs="Arial"/>
                <w:sz w:val="20"/>
                <w:szCs w:val="20"/>
              </w:rPr>
              <w:t xml:space="preserve">Auxiliar en el seguimiento de procesos de </w:t>
            </w:r>
            <w:r w:rsidR="00B50A8E" w:rsidRPr="003108A5">
              <w:rPr>
                <w:rFonts w:ascii="Arial" w:hAnsi="Arial" w:cs="Arial"/>
                <w:sz w:val="20"/>
                <w:szCs w:val="20"/>
              </w:rPr>
              <w:t>auditoría</w:t>
            </w:r>
            <w:r w:rsidRPr="003108A5">
              <w:rPr>
                <w:rFonts w:ascii="Arial" w:hAnsi="Arial" w:cs="Arial"/>
                <w:sz w:val="20"/>
                <w:szCs w:val="20"/>
              </w:rPr>
              <w:t xml:space="preserve">. </w:t>
            </w:r>
          </w:p>
          <w:p w14:paraId="6688B73F" w14:textId="7E1C5781" w:rsidR="002E5104" w:rsidRPr="002E5104" w:rsidRDefault="002E5104" w:rsidP="001C1FC4">
            <w:pPr>
              <w:pStyle w:val="Prrafodelista"/>
              <w:numPr>
                <w:ilvl w:val="0"/>
                <w:numId w:val="226"/>
              </w:numPr>
              <w:jc w:val="both"/>
              <w:rPr>
                <w:rFonts w:ascii="Arial" w:hAnsi="Arial" w:cs="Arial"/>
                <w:sz w:val="20"/>
                <w:szCs w:val="20"/>
                <w:lang w:val="es-US"/>
              </w:rPr>
            </w:pPr>
            <w:r>
              <w:rPr>
                <w:rFonts w:ascii="Arial" w:hAnsi="Arial" w:cs="Arial"/>
                <w:sz w:val="20"/>
                <w:szCs w:val="20"/>
              </w:rPr>
              <w:t>Resguard</w:t>
            </w:r>
            <w:r w:rsidR="0061162B">
              <w:rPr>
                <w:rFonts w:ascii="Arial" w:hAnsi="Arial" w:cs="Arial"/>
                <w:sz w:val="20"/>
                <w:szCs w:val="20"/>
              </w:rPr>
              <w:t>ar</w:t>
            </w:r>
            <w:r>
              <w:rPr>
                <w:rFonts w:ascii="Arial" w:hAnsi="Arial" w:cs="Arial"/>
                <w:sz w:val="20"/>
                <w:szCs w:val="20"/>
              </w:rPr>
              <w:t xml:space="preserve"> los expedientes técnicos hasta su entrega recepción.</w:t>
            </w:r>
          </w:p>
          <w:p w14:paraId="60580E8F" w14:textId="7EBCFBCE" w:rsidR="002E5104" w:rsidRPr="002E5104" w:rsidRDefault="002E5104" w:rsidP="001C1FC4">
            <w:pPr>
              <w:pStyle w:val="Prrafodelista"/>
              <w:numPr>
                <w:ilvl w:val="0"/>
                <w:numId w:val="226"/>
              </w:numPr>
              <w:jc w:val="both"/>
              <w:rPr>
                <w:rFonts w:ascii="Arial" w:hAnsi="Arial" w:cs="Arial"/>
                <w:sz w:val="20"/>
                <w:szCs w:val="20"/>
                <w:lang w:val="es-US"/>
              </w:rPr>
            </w:pPr>
            <w:r>
              <w:rPr>
                <w:rFonts w:ascii="Arial" w:hAnsi="Arial" w:cs="Arial"/>
                <w:sz w:val="20"/>
                <w:szCs w:val="20"/>
              </w:rPr>
              <w:t>Revisar las propuestas técnicas y económicas durante los procesos de licitación de la obra pública.</w:t>
            </w:r>
          </w:p>
          <w:p w14:paraId="3314F6E3" w14:textId="5E0FA882" w:rsidR="002E5104" w:rsidRPr="0061162B" w:rsidRDefault="002E5104" w:rsidP="001C1FC4">
            <w:pPr>
              <w:pStyle w:val="Prrafodelista"/>
              <w:numPr>
                <w:ilvl w:val="0"/>
                <w:numId w:val="226"/>
              </w:numPr>
              <w:jc w:val="both"/>
              <w:rPr>
                <w:rFonts w:ascii="Arial" w:hAnsi="Arial" w:cs="Arial"/>
                <w:sz w:val="20"/>
                <w:szCs w:val="20"/>
                <w:lang w:val="es-US"/>
              </w:rPr>
            </w:pPr>
            <w:r>
              <w:rPr>
                <w:rFonts w:ascii="Arial" w:hAnsi="Arial" w:cs="Arial"/>
                <w:sz w:val="20"/>
                <w:szCs w:val="20"/>
              </w:rPr>
              <w:t>Elaborar los reportes trimestrales y mensuales</w:t>
            </w:r>
            <w:r w:rsidR="0061162B">
              <w:rPr>
                <w:rFonts w:ascii="Arial" w:hAnsi="Arial" w:cs="Arial"/>
                <w:sz w:val="20"/>
                <w:szCs w:val="20"/>
              </w:rPr>
              <w:t xml:space="preserve"> a Contraloría Interna y demás autoridades.</w:t>
            </w:r>
          </w:p>
          <w:p w14:paraId="04AD920D" w14:textId="28C7CC74" w:rsidR="0061162B" w:rsidRDefault="0061162B" w:rsidP="001C1FC4">
            <w:pPr>
              <w:pStyle w:val="Prrafodelista"/>
              <w:numPr>
                <w:ilvl w:val="0"/>
                <w:numId w:val="226"/>
              </w:numPr>
              <w:jc w:val="both"/>
              <w:rPr>
                <w:rFonts w:ascii="Arial" w:hAnsi="Arial" w:cs="Arial"/>
                <w:snapToGrid w:val="0"/>
                <w:sz w:val="20"/>
                <w:szCs w:val="20"/>
              </w:rPr>
            </w:pPr>
            <w:r>
              <w:rPr>
                <w:rFonts w:ascii="Arial" w:hAnsi="Arial" w:cs="Arial"/>
                <w:snapToGrid w:val="0"/>
                <w:sz w:val="20"/>
                <w:szCs w:val="20"/>
              </w:rPr>
              <w:t>Mantener actualizado el programa operativo anual.</w:t>
            </w:r>
          </w:p>
          <w:p w14:paraId="13FB5656" w14:textId="718B651F" w:rsidR="0061162B" w:rsidRPr="0061162B" w:rsidRDefault="0061162B" w:rsidP="001C1FC4">
            <w:pPr>
              <w:pStyle w:val="Prrafodelista"/>
              <w:numPr>
                <w:ilvl w:val="0"/>
                <w:numId w:val="226"/>
              </w:numPr>
              <w:jc w:val="both"/>
              <w:rPr>
                <w:rFonts w:ascii="Arial" w:hAnsi="Arial" w:cs="Arial"/>
                <w:snapToGrid w:val="0"/>
                <w:sz w:val="20"/>
                <w:szCs w:val="20"/>
              </w:rPr>
            </w:pPr>
            <w:r>
              <w:rPr>
                <w:rFonts w:ascii="Arial" w:hAnsi="Arial" w:cs="Arial"/>
                <w:snapToGrid w:val="0"/>
                <w:sz w:val="20"/>
                <w:szCs w:val="20"/>
              </w:rPr>
              <w:t>Revisar que los expedientes unitarios de obra se encuentren debidamente requisitados.</w:t>
            </w:r>
          </w:p>
          <w:p w14:paraId="0D4A9812" w14:textId="52711BB8" w:rsidR="00760E77" w:rsidRPr="003108A5" w:rsidRDefault="00760E77" w:rsidP="001C1FC4">
            <w:pPr>
              <w:pStyle w:val="Prrafodelista"/>
              <w:numPr>
                <w:ilvl w:val="0"/>
                <w:numId w:val="226"/>
              </w:numPr>
              <w:jc w:val="both"/>
              <w:rPr>
                <w:rFonts w:ascii="Arial" w:hAnsi="Arial" w:cs="Arial"/>
                <w:sz w:val="20"/>
                <w:szCs w:val="20"/>
                <w:lang w:val="es-US"/>
              </w:rPr>
            </w:pPr>
            <w:r w:rsidRPr="003108A5">
              <w:rPr>
                <w:rFonts w:ascii="Arial" w:eastAsia="Times New Roman" w:hAnsi="Arial" w:cs="Arial"/>
                <w:color w:val="000000"/>
                <w:sz w:val="20"/>
                <w:szCs w:val="20"/>
                <w:lang w:eastAsia="es-MX"/>
              </w:rPr>
              <w:t>Las demás funciones inherentes a su puesto o las que en su caso asigne su superior jerárquico.</w:t>
            </w:r>
          </w:p>
        </w:tc>
      </w:tr>
    </w:tbl>
    <w:p w14:paraId="6EA15894" w14:textId="619E8657" w:rsidR="00D11759" w:rsidRPr="0061162B" w:rsidRDefault="0081098B" w:rsidP="0061162B">
      <w:pPr>
        <w:tabs>
          <w:tab w:val="center" w:pos="6502"/>
        </w:tabs>
        <w:rPr>
          <w:rFonts w:ascii="Arial" w:hAnsi="Arial" w:cs="Arial"/>
          <w:sz w:val="20"/>
          <w:szCs w:val="20"/>
        </w:rPr>
      </w:pPr>
      <w:r>
        <w:rPr>
          <w:sz w:val="28"/>
        </w:rPr>
        <w:br w:type="page"/>
      </w:r>
    </w:p>
    <w:tbl>
      <w:tblPr>
        <w:tblStyle w:val="Tablanormal1"/>
        <w:tblW w:w="13320" w:type="dxa"/>
        <w:tblLook w:val="04A0" w:firstRow="1" w:lastRow="0" w:firstColumn="1" w:lastColumn="0" w:noHBand="0" w:noVBand="1"/>
      </w:tblPr>
      <w:tblGrid>
        <w:gridCol w:w="2547"/>
        <w:gridCol w:w="10773"/>
      </w:tblGrid>
      <w:tr w:rsidR="001C11BC" w:rsidRPr="002670EC" w14:paraId="00657A85" w14:textId="77777777" w:rsidTr="007A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C2CF3B5" w14:textId="77777777" w:rsidR="001C11BC" w:rsidRPr="002670EC" w:rsidRDefault="001C11BC" w:rsidP="004B0858">
            <w:pPr>
              <w:jc w:val="center"/>
              <w:rPr>
                <w:rFonts w:ascii="Arial" w:hAnsi="Arial" w:cs="Arial"/>
                <w:b w:val="0"/>
                <w:bCs w:val="0"/>
                <w:sz w:val="20"/>
                <w:szCs w:val="20"/>
              </w:rPr>
            </w:pPr>
            <w:r w:rsidRPr="002670EC">
              <w:rPr>
                <w:rFonts w:ascii="Arial" w:hAnsi="Arial" w:cs="Arial"/>
                <w:sz w:val="20"/>
                <w:szCs w:val="20"/>
              </w:rPr>
              <w:t>DESCRIPCIÓN DE PUESTO</w:t>
            </w:r>
          </w:p>
          <w:p w14:paraId="038E2D1E" w14:textId="77777777" w:rsidR="001C11BC" w:rsidRPr="002670EC" w:rsidRDefault="001C11BC" w:rsidP="004B0858">
            <w:pPr>
              <w:jc w:val="center"/>
              <w:rPr>
                <w:rFonts w:ascii="Arial" w:hAnsi="Arial" w:cs="Arial"/>
                <w:b w:val="0"/>
                <w:bCs w:val="0"/>
                <w:sz w:val="20"/>
                <w:szCs w:val="20"/>
              </w:rPr>
            </w:pPr>
          </w:p>
        </w:tc>
      </w:tr>
      <w:tr w:rsidR="001C11BC" w:rsidRPr="002670EC" w14:paraId="2719853E"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19F0A5" w14:textId="77777777" w:rsidR="001C11BC" w:rsidRPr="002670EC" w:rsidRDefault="001C11BC" w:rsidP="004B0858">
            <w:pPr>
              <w:rPr>
                <w:rFonts w:ascii="Arial" w:hAnsi="Arial" w:cs="Arial"/>
                <w:b w:val="0"/>
                <w:bCs w:val="0"/>
                <w:sz w:val="20"/>
                <w:szCs w:val="20"/>
              </w:rPr>
            </w:pPr>
            <w:r w:rsidRPr="002670EC">
              <w:rPr>
                <w:rFonts w:ascii="Arial" w:hAnsi="Arial" w:cs="Arial"/>
                <w:sz w:val="20"/>
                <w:szCs w:val="20"/>
              </w:rPr>
              <w:t>Puesto</w:t>
            </w:r>
          </w:p>
        </w:tc>
        <w:tc>
          <w:tcPr>
            <w:tcW w:w="10773" w:type="dxa"/>
          </w:tcPr>
          <w:p w14:paraId="0E31C9DB" w14:textId="77777777" w:rsidR="001C11BC" w:rsidRPr="002670EC" w:rsidRDefault="001C11BC"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670EC">
              <w:rPr>
                <w:rFonts w:ascii="Arial" w:hAnsi="Arial" w:cs="Arial"/>
                <w:b/>
                <w:bCs/>
                <w:sz w:val="20"/>
                <w:szCs w:val="20"/>
              </w:rPr>
              <w:t>Auxiliar Técnico</w:t>
            </w:r>
          </w:p>
        </w:tc>
      </w:tr>
      <w:tr w:rsidR="001C11BC" w:rsidRPr="002670EC" w14:paraId="6BDAE8CC" w14:textId="77777777" w:rsidTr="007A5EED">
        <w:tc>
          <w:tcPr>
            <w:cnfStyle w:val="001000000000" w:firstRow="0" w:lastRow="0" w:firstColumn="1" w:lastColumn="0" w:oddVBand="0" w:evenVBand="0" w:oddHBand="0" w:evenHBand="0" w:firstRowFirstColumn="0" w:firstRowLastColumn="0" w:lastRowFirstColumn="0" w:lastRowLastColumn="0"/>
            <w:tcW w:w="2547" w:type="dxa"/>
          </w:tcPr>
          <w:p w14:paraId="19195539" w14:textId="77777777" w:rsidR="001C11BC" w:rsidRPr="002670EC" w:rsidRDefault="001C11BC" w:rsidP="004B0858">
            <w:pPr>
              <w:rPr>
                <w:rFonts w:ascii="Arial" w:hAnsi="Arial" w:cs="Arial"/>
                <w:b w:val="0"/>
                <w:bCs w:val="0"/>
                <w:sz w:val="20"/>
                <w:szCs w:val="20"/>
              </w:rPr>
            </w:pPr>
            <w:r w:rsidRPr="002670EC">
              <w:rPr>
                <w:rFonts w:ascii="Arial" w:hAnsi="Arial" w:cs="Arial"/>
                <w:sz w:val="20"/>
                <w:szCs w:val="20"/>
              </w:rPr>
              <w:t>Unidad Administrativa de Adscripción</w:t>
            </w:r>
          </w:p>
        </w:tc>
        <w:tc>
          <w:tcPr>
            <w:tcW w:w="10773" w:type="dxa"/>
          </w:tcPr>
          <w:p w14:paraId="4C54E8B0" w14:textId="77777777" w:rsidR="000E687B" w:rsidRDefault="000E687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BE719EF" w14:textId="77777777" w:rsidR="001C11BC" w:rsidRPr="002670EC" w:rsidRDefault="001C11B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670EC">
              <w:rPr>
                <w:rFonts w:ascii="Arial" w:hAnsi="Arial" w:cs="Arial"/>
                <w:b/>
                <w:bCs/>
                <w:sz w:val="20"/>
                <w:szCs w:val="20"/>
              </w:rPr>
              <w:t>Dirección de Obras Públicas</w:t>
            </w:r>
          </w:p>
        </w:tc>
      </w:tr>
      <w:tr w:rsidR="001C11BC" w:rsidRPr="002670EC" w14:paraId="5AF8A91C"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21C76E" w14:textId="77777777" w:rsidR="001C11BC" w:rsidRPr="002670EC" w:rsidRDefault="001C11BC" w:rsidP="004B0858">
            <w:pPr>
              <w:rPr>
                <w:rFonts w:ascii="Arial" w:hAnsi="Arial" w:cs="Arial"/>
                <w:b w:val="0"/>
                <w:bCs w:val="0"/>
                <w:sz w:val="20"/>
                <w:szCs w:val="20"/>
              </w:rPr>
            </w:pPr>
            <w:r w:rsidRPr="002670EC">
              <w:rPr>
                <w:rFonts w:ascii="Arial" w:hAnsi="Arial" w:cs="Arial"/>
                <w:sz w:val="20"/>
                <w:szCs w:val="20"/>
              </w:rPr>
              <w:t>Clave Administrativa de Puesto</w:t>
            </w:r>
          </w:p>
        </w:tc>
        <w:tc>
          <w:tcPr>
            <w:tcW w:w="10773" w:type="dxa"/>
          </w:tcPr>
          <w:p w14:paraId="706F8F7C" w14:textId="77777777" w:rsidR="000E687B" w:rsidRDefault="000E687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52ECA166" w14:textId="4A3357C0" w:rsidR="001C11BC" w:rsidRPr="002670EC" w:rsidRDefault="00EE6B3C"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TO/AT/08/13</w:t>
            </w:r>
          </w:p>
        </w:tc>
      </w:tr>
      <w:tr w:rsidR="001C11BC" w:rsidRPr="002670EC" w14:paraId="040B760C" w14:textId="77777777" w:rsidTr="007A5EED">
        <w:trPr>
          <w:trHeight w:val="667"/>
        </w:trPr>
        <w:tc>
          <w:tcPr>
            <w:cnfStyle w:val="001000000000" w:firstRow="0" w:lastRow="0" w:firstColumn="1" w:lastColumn="0" w:oddVBand="0" w:evenVBand="0" w:oddHBand="0" w:evenHBand="0" w:firstRowFirstColumn="0" w:firstRowLastColumn="0" w:lastRowFirstColumn="0" w:lastRowLastColumn="0"/>
            <w:tcW w:w="2547" w:type="dxa"/>
          </w:tcPr>
          <w:p w14:paraId="107C75F6" w14:textId="77777777" w:rsidR="001C11BC" w:rsidRPr="002670EC" w:rsidRDefault="001C11BC" w:rsidP="004B0858">
            <w:pPr>
              <w:rPr>
                <w:rFonts w:ascii="Arial" w:hAnsi="Arial" w:cs="Arial"/>
                <w:b w:val="0"/>
                <w:bCs w:val="0"/>
                <w:sz w:val="20"/>
                <w:szCs w:val="20"/>
              </w:rPr>
            </w:pPr>
            <w:r w:rsidRPr="002670EC">
              <w:rPr>
                <w:rFonts w:ascii="Arial" w:hAnsi="Arial" w:cs="Arial"/>
                <w:sz w:val="20"/>
                <w:szCs w:val="20"/>
              </w:rPr>
              <w:t>Nivel Jerárquico de Carácter Administrativo</w:t>
            </w:r>
          </w:p>
        </w:tc>
        <w:tc>
          <w:tcPr>
            <w:tcW w:w="10773" w:type="dxa"/>
          </w:tcPr>
          <w:p w14:paraId="11C6093B" w14:textId="77777777" w:rsidR="001C11BC" w:rsidRPr="002670EC" w:rsidRDefault="001C11B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55CCC03" w14:textId="77777777" w:rsidR="001C11BC" w:rsidRPr="002670EC" w:rsidRDefault="001C11B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670EC">
              <w:rPr>
                <w:rFonts w:ascii="Arial" w:hAnsi="Arial" w:cs="Arial"/>
                <w:b/>
                <w:bCs/>
                <w:sz w:val="20"/>
                <w:szCs w:val="20"/>
              </w:rPr>
              <w:t>8</w:t>
            </w:r>
          </w:p>
        </w:tc>
      </w:tr>
      <w:tr w:rsidR="001C11BC" w:rsidRPr="002670EC" w14:paraId="35D38868"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BC4DA7" w14:textId="77777777" w:rsidR="001C11BC" w:rsidRPr="002670EC" w:rsidRDefault="001C11BC" w:rsidP="004B0858">
            <w:pPr>
              <w:rPr>
                <w:rFonts w:ascii="Arial" w:hAnsi="Arial" w:cs="Arial"/>
                <w:b w:val="0"/>
                <w:bCs w:val="0"/>
                <w:sz w:val="20"/>
                <w:szCs w:val="20"/>
              </w:rPr>
            </w:pPr>
            <w:r w:rsidRPr="002670EC">
              <w:rPr>
                <w:rFonts w:ascii="Arial" w:hAnsi="Arial" w:cs="Arial"/>
                <w:sz w:val="20"/>
                <w:szCs w:val="20"/>
              </w:rPr>
              <w:t>Perfil de Puesto</w:t>
            </w:r>
          </w:p>
        </w:tc>
        <w:tc>
          <w:tcPr>
            <w:tcW w:w="10773" w:type="dxa"/>
          </w:tcPr>
          <w:p w14:paraId="40FBC859" w14:textId="77777777" w:rsidR="001C11BC" w:rsidRPr="002670EC" w:rsidRDefault="001C11BC" w:rsidP="001C1FC4">
            <w:pPr>
              <w:pStyle w:val="Prrafodelista"/>
              <w:numPr>
                <w:ilvl w:val="0"/>
                <w:numId w:val="83"/>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70EC">
              <w:rPr>
                <w:rFonts w:ascii="Arial" w:hAnsi="Arial" w:cs="Arial"/>
                <w:sz w:val="20"/>
                <w:szCs w:val="20"/>
              </w:rPr>
              <w:t xml:space="preserve">Escolaridad:  Ingeniero, Arquitecto o carrera a fin. </w:t>
            </w:r>
          </w:p>
          <w:p w14:paraId="1641DF84" w14:textId="77777777" w:rsidR="001C11BC" w:rsidRPr="002670EC" w:rsidRDefault="001C11BC" w:rsidP="001C1FC4">
            <w:pPr>
              <w:pStyle w:val="Prrafodelista"/>
              <w:numPr>
                <w:ilvl w:val="0"/>
                <w:numId w:val="83"/>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70EC">
              <w:rPr>
                <w:rFonts w:ascii="Arial" w:hAnsi="Arial" w:cs="Arial"/>
                <w:sz w:val="20"/>
                <w:szCs w:val="20"/>
              </w:rPr>
              <w:t xml:space="preserve">Experiencia: 6 meses en el ejercicio de sus funciones y en la administración pública. </w:t>
            </w:r>
          </w:p>
          <w:p w14:paraId="782894FB" w14:textId="77777777" w:rsidR="001C11BC" w:rsidRPr="002670EC" w:rsidRDefault="001C11BC" w:rsidP="001C1FC4">
            <w:pPr>
              <w:pStyle w:val="Prrafodelista"/>
              <w:numPr>
                <w:ilvl w:val="0"/>
                <w:numId w:val="83"/>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670EC">
              <w:rPr>
                <w:rFonts w:ascii="Arial" w:hAnsi="Arial" w:cs="Arial"/>
                <w:sz w:val="20"/>
                <w:szCs w:val="20"/>
              </w:rPr>
              <w:t>Conocimientos en construcción.</w:t>
            </w:r>
          </w:p>
          <w:p w14:paraId="47E84CB5" w14:textId="77777777" w:rsidR="001C11BC" w:rsidRPr="002670EC" w:rsidRDefault="001C11BC" w:rsidP="001C1FC4">
            <w:pPr>
              <w:pStyle w:val="Prrafodelista"/>
              <w:numPr>
                <w:ilvl w:val="0"/>
                <w:numId w:val="83"/>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670EC">
              <w:rPr>
                <w:rFonts w:ascii="Arial" w:hAnsi="Arial" w:cs="Arial"/>
                <w:sz w:val="20"/>
                <w:szCs w:val="20"/>
              </w:rPr>
              <w:t>Proactivo, analítico y con disponibilidad de horario</w:t>
            </w:r>
          </w:p>
        </w:tc>
      </w:tr>
    </w:tbl>
    <w:p w14:paraId="0F24D0A8" w14:textId="77777777" w:rsidR="001C11BC" w:rsidRPr="002670EC" w:rsidRDefault="001C11BC" w:rsidP="001C11BC">
      <w:pPr>
        <w:tabs>
          <w:tab w:val="center" w:pos="6502"/>
        </w:tabs>
        <w:rPr>
          <w:rFonts w:ascii="Arial" w:hAnsi="Arial" w:cs="Arial"/>
          <w:sz w:val="28"/>
        </w:rPr>
      </w:pPr>
    </w:p>
    <w:p w14:paraId="12656C77" w14:textId="77777777" w:rsidR="001C11BC" w:rsidRPr="002670EC" w:rsidRDefault="001C11BC" w:rsidP="001C11BC">
      <w:pPr>
        <w:tabs>
          <w:tab w:val="center" w:pos="6502"/>
        </w:tabs>
        <w:rPr>
          <w:rFonts w:ascii="Arial" w:hAnsi="Arial" w:cs="Arial"/>
          <w:sz w:val="20"/>
          <w:szCs w:val="20"/>
        </w:rPr>
      </w:pPr>
      <w:r w:rsidRPr="002670EC">
        <w:rPr>
          <w:rFonts w:ascii="Arial" w:hAnsi="Arial" w:cs="Arial"/>
          <w:sz w:val="20"/>
          <w:szCs w:val="20"/>
        </w:rPr>
        <w:tab/>
      </w:r>
      <w:r w:rsidRPr="002670EC">
        <w:rPr>
          <w:noProof/>
          <w:lang w:val="es-ES" w:eastAsia="es-ES"/>
        </w:rPr>
        <mc:AlternateContent>
          <mc:Choice Requires="wps">
            <w:drawing>
              <wp:anchor distT="45720" distB="45720" distL="114300" distR="114300" simplePos="0" relativeHeight="253670400" behindDoc="1" locked="0" layoutInCell="1" allowOverlap="1" wp14:anchorId="2734B0A2" wp14:editId="2B68F09F">
                <wp:simplePos x="0" y="0"/>
                <wp:positionH relativeFrom="margin">
                  <wp:posOffset>0</wp:posOffset>
                </wp:positionH>
                <wp:positionV relativeFrom="paragraph">
                  <wp:posOffset>-33655</wp:posOffset>
                </wp:positionV>
                <wp:extent cx="8429625" cy="300990"/>
                <wp:effectExtent l="0" t="0" r="28575" b="2286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2C0982D" w14:textId="22887485" w:rsidR="00634EBC" w:rsidRPr="000A6C90" w:rsidRDefault="00634EBC" w:rsidP="001C11BC">
                            <w:pPr>
                              <w:rPr>
                                <w:sz w:val="24"/>
                                <w:lang w:val="es-US"/>
                              </w:rPr>
                            </w:pPr>
                            <w:r>
                              <w:rPr>
                                <w:b/>
                                <w:sz w:val="24"/>
                                <w:lang w:val="es-US"/>
                              </w:rPr>
                              <w:t xml:space="preserve">DIRECCIÓN DE OBRAS PÚBLICAS                                                                                                         </w:t>
                            </w:r>
                            <w:r w:rsidRPr="00B7550F">
                              <w:rPr>
                                <w:b/>
                                <w:sz w:val="24"/>
                                <w:lang w:val="es-US"/>
                              </w:rPr>
                              <w:t xml:space="preserve">  </w:t>
                            </w:r>
                            <w:r w:rsidR="00780590">
                              <w:rPr>
                                <w:b/>
                                <w:sz w:val="24"/>
                                <w:lang w:val="es-US"/>
                              </w:rPr>
                              <w:t xml:space="preserve">                </w:t>
                            </w:r>
                            <w:r w:rsidRPr="00B7550F">
                              <w:rPr>
                                <w:b/>
                                <w:sz w:val="24"/>
                                <w:lang w:val="es-US"/>
                              </w:rPr>
                              <w:t xml:space="preserve">   </w:t>
                            </w:r>
                            <w:r>
                              <w:rPr>
                                <w:b/>
                                <w:sz w:val="24"/>
                                <w:lang w:val="es-419"/>
                              </w:rPr>
                              <w:t xml:space="preserve">NOMBRE: AUXILIAR </w:t>
                            </w:r>
                            <w:r>
                              <w:rPr>
                                <w:b/>
                                <w:sz w:val="24"/>
                                <w:lang w:val="es-US"/>
                              </w:rPr>
                              <w:t>TÉCNICO</w:t>
                            </w:r>
                          </w:p>
                          <w:p w14:paraId="119AD642" w14:textId="77777777" w:rsidR="00634EBC" w:rsidRPr="00993F60" w:rsidRDefault="00634EBC" w:rsidP="001C11BC">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4B0A2" id="_x0000_s1148" type="#_x0000_t202" style="position:absolute;margin-left:0;margin-top:-2.65pt;width:663.75pt;height:23.7pt;z-index:-24964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" strokecolor="black [3213]">
                <v:textbox>
                  <w:txbxContent>
                    <w:p w14:paraId="62C0982D" w14:textId="22887485" w:rsidR="00634EBC" w:rsidRPr="000A6C90" w:rsidRDefault="00634EBC" w:rsidP="001C11BC">
                      <w:pPr>
                        <w:rPr>
                          <w:sz w:val="24"/>
                          <w:lang w:val="es-US"/>
                        </w:rPr>
                      </w:pPr>
                      <w:r>
                        <w:rPr>
                          <w:b/>
                          <w:sz w:val="24"/>
                          <w:lang w:val="es-US"/>
                        </w:rPr>
                        <w:t xml:space="preserve">DIRECCIÓN DE OBRAS PÚBLICAS                                                                                                         </w:t>
                      </w:r>
                      <w:r w:rsidRPr="00B7550F">
                        <w:rPr>
                          <w:b/>
                          <w:sz w:val="24"/>
                          <w:lang w:val="es-US"/>
                        </w:rPr>
                        <w:t xml:space="preserve">  </w:t>
                      </w:r>
                      <w:r w:rsidR="00780590">
                        <w:rPr>
                          <w:b/>
                          <w:sz w:val="24"/>
                          <w:lang w:val="es-US"/>
                        </w:rPr>
                        <w:t xml:space="preserve">                </w:t>
                      </w:r>
                      <w:r w:rsidRPr="00B7550F">
                        <w:rPr>
                          <w:b/>
                          <w:sz w:val="24"/>
                          <w:lang w:val="es-US"/>
                        </w:rPr>
                        <w:t xml:space="preserve">   </w:t>
                      </w:r>
                      <w:r>
                        <w:rPr>
                          <w:b/>
                          <w:sz w:val="24"/>
                          <w:lang w:val="es-419"/>
                        </w:rPr>
                        <w:t xml:space="preserve">NOMBRE: AUXILIAR </w:t>
                      </w:r>
                      <w:r>
                        <w:rPr>
                          <w:b/>
                          <w:sz w:val="24"/>
                          <w:lang w:val="es-US"/>
                        </w:rPr>
                        <w:t>TÉCNICO</w:t>
                      </w:r>
                    </w:p>
                    <w:p w14:paraId="119AD642" w14:textId="77777777" w:rsidR="00634EBC" w:rsidRPr="00993F60" w:rsidRDefault="00634EBC" w:rsidP="001C11BC">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1C11BC" w:rsidRPr="002670EC" w14:paraId="131B1331" w14:textId="77777777" w:rsidTr="004B0858">
        <w:tc>
          <w:tcPr>
            <w:tcW w:w="13315" w:type="dxa"/>
          </w:tcPr>
          <w:p w14:paraId="57FEC3E2" w14:textId="77777777" w:rsidR="001C11BC" w:rsidRPr="002670EC" w:rsidRDefault="001C11BC" w:rsidP="004B0858">
            <w:pPr>
              <w:jc w:val="both"/>
              <w:rPr>
                <w:rFonts w:ascii="Arial" w:hAnsi="Arial" w:cs="Arial"/>
                <w:sz w:val="20"/>
                <w:szCs w:val="20"/>
                <w:lang w:val="es-US"/>
              </w:rPr>
            </w:pPr>
            <w:r w:rsidRPr="002670EC">
              <w:rPr>
                <w:rFonts w:ascii="Arial" w:hAnsi="Arial" w:cs="Arial"/>
                <w:sz w:val="20"/>
                <w:szCs w:val="20"/>
                <w:lang w:val="es-US"/>
              </w:rPr>
              <w:t>DESCRIPCIÓN DE FUNCIONES, RESPONSABILIDADES Y ACTIVIDADES</w:t>
            </w:r>
          </w:p>
          <w:p w14:paraId="63AD86D9" w14:textId="77777777" w:rsidR="001C11BC" w:rsidRPr="002670EC" w:rsidRDefault="001C11BC" w:rsidP="004B0858">
            <w:pPr>
              <w:jc w:val="both"/>
              <w:rPr>
                <w:rFonts w:ascii="Arial" w:hAnsi="Arial" w:cs="Arial"/>
                <w:sz w:val="20"/>
                <w:szCs w:val="20"/>
                <w:lang w:val="es-US"/>
              </w:rPr>
            </w:pPr>
          </w:p>
        </w:tc>
      </w:tr>
      <w:tr w:rsidR="001C11BC" w:rsidRPr="00232109" w14:paraId="4EB5957D" w14:textId="77777777" w:rsidTr="004B0858">
        <w:tc>
          <w:tcPr>
            <w:tcW w:w="13315" w:type="dxa"/>
          </w:tcPr>
          <w:p w14:paraId="3942F6E4" w14:textId="77777777" w:rsidR="003108A5" w:rsidRDefault="001C11BC" w:rsidP="001C1FC4">
            <w:pPr>
              <w:pStyle w:val="Prrafodelista"/>
              <w:numPr>
                <w:ilvl w:val="0"/>
                <w:numId w:val="227"/>
              </w:numPr>
              <w:jc w:val="both"/>
              <w:rPr>
                <w:rFonts w:ascii="Arial" w:hAnsi="Arial" w:cs="Arial"/>
                <w:sz w:val="20"/>
                <w:szCs w:val="20"/>
                <w:lang w:val="es-US"/>
              </w:rPr>
            </w:pPr>
            <w:r w:rsidRPr="003108A5">
              <w:rPr>
                <w:rFonts w:ascii="Arial" w:hAnsi="Arial" w:cs="Arial"/>
                <w:sz w:val="20"/>
                <w:szCs w:val="20"/>
                <w:lang w:val="es-US"/>
              </w:rPr>
              <w:t xml:space="preserve">Brindar atención la ciudadanía en los trámites que se realicen ante el </w:t>
            </w:r>
            <w:r w:rsidR="002670EC" w:rsidRPr="003108A5">
              <w:rPr>
                <w:rFonts w:ascii="Arial" w:hAnsi="Arial" w:cs="Arial"/>
                <w:sz w:val="20"/>
                <w:szCs w:val="20"/>
                <w:lang w:val="es-US"/>
              </w:rPr>
              <w:t>área</w:t>
            </w:r>
            <w:r w:rsidRPr="003108A5">
              <w:rPr>
                <w:rFonts w:ascii="Arial" w:hAnsi="Arial" w:cs="Arial"/>
                <w:sz w:val="20"/>
                <w:szCs w:val="20"/>
                <w:lang w:val="es-US"/>
              </w:rPr>
              <w:t>.</w:t>
            </w:r>
          </w:p>
          <w:p w14:paraId="42B7091A" w14:textId="77777777" w:rsidR="003108A5" w:rsidRDefault="001C11BC" w:rsidP="001C1FC4">
            <w:pPr>
              <w:pStyle w:val="Prrafodelista"/>
              <w:numPr>
                <w:ilvl w:val="0"/>
                <w:numId w:val="227"/>
              </w:numPr>
              <w:jc w:val="both"/>
              <w:rPr>
                <w:rFonts w:ascii="Arial" w:hAnsi="Arial" w:cs="Arial"/>
                <w:sz w:val="20"/>
                <w:szCs w:val="20"/>
                <w:lang w:val="es-US"/>
              </w:rPr>
            </w:pPr>
            <w:r w:rsidRPr="003108A5">
              <w:rPr>
                <w:rFonts w:ascii="Arial" w:hAnsi="Arial" w:cs="Arial"/>
                <w:sz w:val="20"/>
                <w:szCs w:val="20"/>
                <w:lang w:val="es-US"/>
              </w:rPr>
              <w:t>Auxiliar en la programación de entrega- recepción de obra.</w:t>
            </w:r>
          </w:p>
          <w:p w14:paraId="4CBEA568" w14:textId="77777777" w:rsidR="003108A5" w:rsidRDefault="001C11BC" w:rsidP="001C1FC4">
            <w:pPr>
              <w:pStyle w:val="Prrafodelista"/>
              <w:numPr>
                <w:ilvl w:val="0"/>
                <w:numId w:val="227"/>
              </w:numPr>
              <w:jc w:val="both"/>
              <w:rPr>
                <w:rFonts w:ascii="Arial" w:hAnsi="Arial" w:cs="Arial"/>
                <w:sz w:val="20"/>
                <w:szCs w:val="20"/>
                <w:lang w:val="es-US"/>
              </w:rPr>
            </w:pPr>
            <w:r w:rsidRPr="003108A5">
              <w:rPr>
                <w:rFonts w:ascii="Arial" w:hAnsi="Arial" w:cs="Arial"/>
                <w:sz w:val="20"/>
                <w:szCs w:val="20"/>
                <w:lang w:val="es-US"/>
              </w:rPr>
              <w:t>Realizar diligencias de gestión ante dependencias de gobierno.</w:t>
            </w:r>
          </w:p>
          <w:p w14:paraId="305CF2EF" w14:textId="77777777" w:rsidR="003108A5" w:rsidRDefault="001C11BC" w:rsidP="001C1FC4">
            <w:pPr>
              <w:pStyle w:val="Prrafodelista"/>
              <w:numPr>
                <w:ilvl w:val="0"/>
                <w:numId w:val="227"/>
              </w:numPr>
              <w:jc w:val="both"/>
              <w:rPr>
                <w:rFonts w:ascii="Arial" w:hAnsi="Arial" w:cs="Arial"/>
                <w:sz w:val="20"/>
                <w:szCs w:val="20"/>
                <w:lang w:val="es-US"/>
              </w:rPr>
            </w:pPr>
            <w:r w:rsidRPr="003108A5">
              <w:rPr>
                <w:rFonts w:ascii="Arial" w:hAnsi="Arial" w:cs="Arial"/>
                <w:sz w:val="20"/>
                <w:szCs w:val="20"/>
                <w:lang w:val="es-US"/>
              </w:rPr>
              <w:t>Auxiliar en la generación de requisición de materiales para obra, así como vigilar su correcta aplicación.</w:t>
            </w:r>
          </w:p>
          <w:p w14:paraId="6DC8C2C7" w14:textId="77777777" w:rsidR="003108A5" w:rsidRDefault="001C11BC" w:rsidP="001C1FC4">
            <w:pPr>
              <w:pStyle w:val="Prrafodelista"/>
              <w:numPr>
                <w:ilvl w:val="0"/>
                <w:numId w:val="227"/>
              </w:numPr>
              <w:jc w:val="both"/>
              <w:rPr>
                <w:rFonts w:ascii="Arial" w:hAnsi="Arial" w:cs="Arial"/>
                <w:sz w:val="20"/>
                <w:szCs w:val="20"/>
                <w:lang w:val="es-US"/>
              </w:rPr>
            </w:pPr>
            <w:r w:rsidRPr="003108A5">
              <w:rPr>
                <w:rFonts w:ascii="Arial" w:hAnsi="Arial" w:cs="Arial"/>
                <w:sz w:val="20"/>
                <w:szCs w:val="20"/>
                <w:lang w:val="es-US"/>
              </w:rPr>
              <w:t>Realizar la comprobación y justificación de gastos de obras y acciones.</w:t>
            </w:r>
          </w:p>
          <w:p w14:paraId="19BA93E8" w14:textId="531C3D5B" w:rsidR="003108A5" w:rsidRDefault="00780590" w:rsidP="001C1FC4">
            <w:pPr>
              <w:pStyle w:val="Prrafodelista"/>
              <w:numPr>
                <w:ilvl w:val="0"/>
                <w:numId w:val="227"/>
              </w:numPr>
              <w:jc w:val="both"/>
              <w:rPr>
                <w:rFonts w:ascii="Arial" w:hAnsi="Arial" w:cs="Arial"/>
                <w:sz w:val="20"/>
                <w:szCs w:val="20"/>
                <w:lang w:val="es-US"/>
              </w:rPr>
            </w:pPr>
            <w:r>
              <w:rPr>
                <w:rFonts w:ascii="Arial" w:hAnsi="Arial" w:cs="Arial"/>
                <w:sz w:val="20"/>
                <w:szCs w:val="20"/>
                <w:lang w:val="es-US"/>
              </w:rPr>
              <w:t>Auxiliar</w:t>
            </w:r>
            <w:r w:rsidR="001C11BC" w:rsidRPr="003108A5">
              <w:rPr>
                <w:rFonts w:ascii="Arial" w:hAnsi="Arial" w:cs="Arial"/>
                <w:sz w:val="20"/>
                <w:szCs w:val="20"/>
                <w:lang w:val="es-US"/>
              </w:rPr>
              <w:t xml:space="preserve"> la integración de expedientes.</w:t>
            </w:r>
          </w:p>
          <w:p w14:paraId="7D6AA555" w14:textId="164BBBDA" w:rsidR="00690F82" w:rsidRDefault="00690F82" w:rsidP="001C1FC4">
            <w:pPr>
              <w:pStyle w:val="Prrafodelista"/>
              <w:numPr>
                <w:ilvl w:val="0"/>
                <w:numId w:val="227"/>
              </w:numPr>
              <w:jc w:val="both"/>
              <w:rPr>
                <w:rFonts w:ascii="Arial" w:hAnsi="Arial" w:cs="Arial"/>
                <w:sz w:val="20"/>
                <w:szCs w:val="20"/>
                <w:lang w:val="es-US"/>
              </w:rPr>
            </w:pPr>
            <w:r w:rsidRPr="00044F0A">
              <w:rPr>
                <w:rFonts w:ascii="Arial" w:eastAsia="Times New Roman" w:hAnsi="Arial" w:cs="Arial"/>
                <w:sz w:val="20"/>
                <w:szCs w:val="20"/>
                <w:lang w:eastAsia="es-MX"/>
              </w:rPr>
              <w:t>Realizar notificaciones oficiales</w:t>
            </w:r>
            <w:r>
              <w:rPr>
                <w:rFonts w:ascii="Arial" w:eastAsia="Times New Roman" w:hAnsi="Arial" w:cs="Arial"/>
                <w:sz w:val="20"/>
                <w:szCs w:val="20"/>
                <w:lang w:eastAsia="es-MX"/>
              </w:rPr>
              <w:t xml:space="preserve"> de ci</w:t>
            </w:r>
            <w:r w:rsidRPr="00044F0A">
              <w:rPr>
                <w:rFonts w:ascii="Arial" w:eastAsia="Times New Roman" w:hAnsi="Arial" w:cs="Arial"/>
                <w:sz w:val="20"/>
                <w:szCs w:val="20"/>
                <w:lang w:eastAsia="es-MX"/>
              </w:rPr>
              <w:t>tatorios, requerimientos</w:t>
            </w:r>
            <w:r>
              <w:rPr>
                <w:rFonts w:ascii="Arial" w:eastAsia="Times New Roman" w:hAnsi="Arial" w:cs="Arial"/>
                <w:sz w:val="20"/>
                <w:szCs w:val="20"/>
                <w:lang w:eastAsia="es-MX"/>
              </w:rPr>
              <w:t xml:space="preserve"> y</w:t>
            </w:r>
            <w:r w:rsidRPr="00044F0A">
              <w:rPr>
                <w:rFonts w:ascii="Arial" w:eastAsia="Times New Roman" w:hAnsi="Arial" w:cs="Arial"/>
                <w:sz w:val="20"/>
                <w:szCs w:val="20"/>
                <w:lang w:eastAsia="es-MX"/>
              </w:rPr>
              <w:t xml:space="preserve"> demás documentos del Municipio</w:t>
            </w:r>
          </w:p>
          <w:p w14:paraId="5CF3A12E" w14:textId="1B9E4F48" w:rsidR="00780590" w:rsidRPr="008706A3" w:rsidRDefault="0061162B" w:rsidP="001C1FC4">
            <w:pPr>
              <w:pStyle w:val="Prrafodelista"/>
              <w:numPr>
                <w:ilvl w:val="0"/>
                <w:numId w:val="227"/>
              </w:numPr>
              <w:jc w:val="both"/>
              <w:rPr>
                <w:rFonts w:ascii="Arial" w:hAnsi="Arial" w:cs="Arial"/>
                <w:sz w:val="20"/>
                <w:szCs w:val="20"/>
                <w:lang w:val="es-US"/>
              </w:rPr>
            </w:pPr>
            <w:r>
              <w:rPr>
                <w:rFonts w:ascii="Arial" w:hAnsi="Arial" w:cs="Arial"/>
                <w:sz w:val="20"/>
                <w:szCs w:val="20"/>
                <w:lang w:val="es-US"/>
              </w:rPr>
              <w:t xml:space="preserve">Elaboración de licencias </w:t>
            </w:r>
            <w:r w:rsidR="00780590">
              <w:rPr>
                <w:rFonts w:ascii="Arial" w:hAnsi="Arial" w:cs="Arial"/>
                <w:sz w:val="20"/>
                <w:szCs w:val="20"/>
                <w:lang w:val="es-US"/>
              </w:rPr>
              <w:t xml:space="preserve">y </w:t>
            </w:r>
            <w:r w:rsidR="00780590" w:rsidRPr="005E63A3">
              <w:rPr>
                <w:rFonts w:ascii="Arial" w:hAnsi="Arial" w:cs="Arial"/>
                <w:snapToGrid w:val="0"/>
                <w:sz w:val="20"/>
                <w:szCs w:val="20"/>
              </w:rPr>
              <w:t>permisos para la demolición, construcción, ampliación o remodelación de casas, edificios, banquetas, bardas, conexiones de drenaje y otros análogos</w:t>
            </w:r>
            <w:r w:rsidR="00780590">
              <w:rPr>
                <w:rFonts w:ascii="Arial" w:hAnsi="Arial" w:cs="Arial"/>
                <w:snapToGrid w:val="0"/>
                <w:sz w:val="20"/>
                <w:szCs w:val="20"/>
              </w:rPr>
              <w:t>.</w:t>
            </w:r>
          </w:p>
          <w:p w14:paraId="23543FFF" w14:textId="58436E42" w:rsidR="008706A3" w:rsidRPr="00690F82" w:rsidRDefault="008706A3" w:rsidP="001C1FC4">
            <w:pPr>
              <w:pStyle w:val="Prrafodelista"/>
              <w:numPr>
                <w:ilvl w:val="0"/>
                <w:numId w:val="227"/>
              </w:numPr>
              <w:jc w:val="both"/>
              <w:rPr>
                <w:rFonts w:ascii="Arial" w:hAnsi="Arial" w:cs="Arial"/>
                <w:sz w:val="20"/>
                <w:szCs w:val="20"/>
                <w:lang w:val="es-US"/>
              </w:rPr>
            </w:pPr>
            <w:r>
              <w:rPr>
                <w:rFonts w:ascii="Arial" w:hAnsi="Arial" w:cs="Arial"/>
                <w:snapToGrid w:val="0"/>
                <w:sz w:val="20"/>
                <w:szCs w:val="20"/>
              </w:rPr>
              <w:t>Auxiliar en la entrega de información a las autoridades.</w:t>
            </w:r>
          </w:p>
          <w:p w14:paraId="66F91F6C" w14:textId="1C5828E7" w:rsidR="00690F82" w:rsidRPr="00690F82" w:rsidRDefault="00690F82" w:rsidP="001C1FC4">
            <w:pPr>
              <w:pStyle w:val="Prrafodelista"/>
              <w:numPr>
                <w:ilvl w:val="0"/>
                <w:numId w:val="227"/>
              </w:numPr>
              <w:jc w:val="both"/>
              <w:rPr>
                <w:rFonts w:ascii="Arial" w:hAnsi="Arial" w:cs="Arial"/>
                <w:sz w:val="20"/>
                <w:szCs w:val="20"/>
                <w:lang w:val="es-US"/>
              </w:rPr>
            </w:pPr>
            <w:r>
              <w:rPr>
                <w:rFonts w:ascii="Arial" w:hAnsi="Arial" w:cs="Arial"/>
                <w:snapToGrid w:val="0"/>
                <w:sz w:val="20"/>
                <w:szCs w:val="20"/>
              </w:rPr>
              <w:t>Regularizar las licencias y permisos.</w:t>
            </w:r>
          </w:p>
          <w:p w14:paraId="7D25EA8D" w14:textId="38528A4A" w:rsidR="00690F82" w:rsidRPr="00780590" w:rsidRDefault="00690F82" w:rsidP="001C1FC4">
            <w:pPr>
              <w:pStyle w:val="Prrafodelista"/>
              <w:numPr>
                <w:ilvl w:val="0"/>
                <w:numId w:val="227"/>
              </w:numPr>
              <w:jc w:val="both"/>
              <w:rPr>
                <w:rFonts w:ascii="Arial" w:hAnsi="Arial" w:cs="Arial"/>
                <w:sz w:val="20"/>
                <w:szCs w:val="20"/>
                <w:lang w:val="es-US"/>
              </w:rPr>
            </w:pPr>
            <w:r w:rsidRPr="00044F0A">
              <w:rPr>
                <w:rFonts w:ascii="Arial" w:eastAsia="Times New Roman" w:hAnsi="Arial" w:cs="Arial"/>
                <w:sz w:val="20"/>
                <w:szCs w:val="20"/>
                <w:lang w:eastAsia="es-MX"/>
              </w:rPr>
              <w:t xml:space="preserve">Colaborar en procedimientos administrativos como visitas de inspección, </w:t>
            </w:r>
            <w:r w:rsidR="00C840E8" w:rsidRPr="00044F0A">
              <w:rPr>
                <w:rFonts w:ascii="Arial" w:eastAsia="Times New Roman" w:hAnsi="Arial" w:cs="Arial"/>
                <w:sz w:val="20"/>
                <w:szCs w:val="20"/>
                <w:lang w:eastAsia="es-MX"/>
              </w:rPr>
              <w:t>clausuras</w:t>
            </w:r>
            <w:r w:rsidR="00C840E8">
              <w:rPr>
                <w:rFonts w:ascii="Arial" w:eastAsia="Times New Roman" w:hAnsi="Arial" w:cs="Arial"/>
                <w:sz w:val="20"/>
                <w:szCs w:val="20"/>
                <w:lang w:eastAsia="es-MX"/>
              </w:rPr>
              <w:t xml:space="preserve"> </w:t>
            </w:r>
            <w:r w:rsidR="00C840E8" w:rsidRPr="00044F0A">
              <w:rPr>
                <w:rFonts w:ascii="Arial" w:eastAsia="Times New Roman" w:hAnsi="Arial" w:cs="Arial"/>
                <w:sz w:val="20"/>
                <w:szCs w:val="20"/>
                <w:lang w:eastAsia="es-MX"/>
              </w:rPr>
              <w:t>o</w:t>
            </w:r>
            <w:r w:rsidRPr="00044F0A">
              <w:rPr>
                <w:rFonts w:ascii="Arial" w:eastAsia="Times New Roman" w:hAnsi="Arial" w:cs="Arial"/>
                <w:sz w:val="20"/>
                <w:szCs w:val="20"/>
                <w:lang w:eastAsia="es-MX"/>
              </w:rPr>
              <w:t xml:space="preserve"> sanciones, conforme a la normatividad vigente.</w:t>
            </w:r>
          </w:p>
          <w:p w14:paraId="14248F2B" w14:textId="5AFBFF1B" w:rsidR="00780590" w:rsidRPr="00780590" w:rsidRDefault="00780590" w:rsidP="001C1FC4">
            <w:pPr>
              <w:pStyle w:val="Prrafodelista"/>
              <w:numPr>
                <w:ilvl w:val="0"/>
                <w:numId w:val="227"/>
              </w:numPr>
              <w:jc w:val="both"/>
              <w:rPr>
                <w:rFonts w:ascii="Arial" w:hAnsi="Arial" w:cs="Arial"/>
                <w:sz w:val="20"/>
                <w:szCs w:val="20"/>
                <w:lang w:val="es-US"/>
              </w:rPr>
            </w:pPr>
            <w:r w:rsidRPr="003108A5">
              <w:rPr>
                <w:rFonts w:ascii="Arial" w:hAnsi="Arial" w:cs="Arial"/>
                <w:sz w:val="20"/>
                <w:szCs w:val="20"/>
              </w:rPr>
              <w:t>Dar seguimiento al proceso de validación de Expedientes Técnicos ante las instancias gubernamentales correspondientes.</w:t>
            </w:r>
          </w:p>
          <w:p w14:paraId="04F1E39C" w14:textId="47E43B0F" w:rsidR="001C11BC" w:rsidRPr="003108A5" w:rsidRDefault="001C11BC" w:rsidP="001C1FC4">
            <w:pPr>
              <w:pStyle w:val="Prrafodelista"/>
              <w:numPr>
                <w:ilvl w:val="0"/>
                <w:numId w:val="227"/>
              </w:numPr>
              <w:jc w:val="both"/>
              <w:rPr>
                <w:rFonts w:ascii="Arial" w:hAnsi="Arial" w:cs="Arial"/>
                <w:sz w:val="20"/>
                <w:szCs w:val="20"/>
                <w:lang w:val="es-US"/>
              </w:rPr>
            </w:pPr>
            <w:r w:rsidRPr="003108A5">
              <w:rPr>
                <w:rFonts w:ascii="Arial" w:eastAsia="Times New Roman" w:hAnsi="Arial" w:cs="Arial"/>
                <w:color w:val="000000"/>
                <w:sz w:val="20"/>
                <w:szCs w:val="20"/>
                <w:lang w:eastAsia="es-MX"/>
              </w:rPr>
              <w:t>Las demás funciones inherentes a su puesto o las que en su caso asigne su superior jerárquico.</w:t>
            </w:r>
          </w:p>
        </w:tc>
      </w:tr>
    </w:tbl>
    <w:p w14:paraId="0F0C37AD" w14:textId="67BC264C" w:rsidR="0081098B" w:rsidRDefault="0081098B" w:rsidP="00634B6F">
      <w:pPr>
        <w:rPr>
          <w:sz w:val="28"/>
        </w:rPr>
      </w:pPr>
    </w:p>
    <w:p w14:paraId="27F0A36E" w14:textId="42FE12B7" w:rsidR="00010F60" w:rsidRDefault="0081098B" w:rsidP="00634B6F">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634B6F" w:rsidRPr="00AC59D2" w14:paraId="7F020B71" w14:textId="77777777" w:rsidTr="007A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1209651" w14:textId="77777777" w:rsidR="00634B6F" w:rsidRDefault="00634B6F" w:rsidP="00BB46DB">
            <w:pPr>
              <w:jc w:val="center"/>
              <w:rPr>
                <w:rFonts w:ascii="Arial" w:hAnsi="Arial" w:cs="Arial"/>
                <w:b w:val="0"/>
                <w:bCs w:val="0"/>
                <w:sz w:val="20"/>
                <w:szCs w:val="20"/>
              </w:rPr>
            </w:pPr>
            <w:r w:rsidRPr="00AC59D2">
              <w:rPr>
                <w:rFonts w:ascii="Arial" w:hAnsi="Arial" w:cs="Arial"/>
                <w:sz w:val="20"/>
                <w:szCs w:val="20"/>
              </w:rPr>
              <w:t>DESCRIPCIÓN DE PUESTO</w:t>
            </w:r>
          </w:p>
          <w:p w14:paraId="5A33599F" w14:textId="77777777" w:rsidR="00634B6F" w:rsidRPr="00AC59D2" w:rsidRDefault="00634B6F" w:rsidP="00BB46DB">
            <w:pPr>
              <w:jc w:val="center"/>
              <w:rPr>
                <w:rFonts w:ascii="Arial" w:hAnsi="Arial" w:cs="Arial"/>
                <w:b w:val="0"/>
                <w:bCs w:val="0"/>
                <w:sz w:val="20"/>
                <w:szCs w:val="20"/>
              </w:rPr>
            </w:pPr>
          </w:p>
        </w:tc>
      </w:tr>
      <w:tr w:rsidR="00634B6F" w:rsidRPr="00AC59D2" w14:paraId="2D72B9AE"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7DDBD3" w14:textId="77777777" w:rsidR="00634B6F" w:rsidRPr="00AC59D2" w:rsidRDefault="00634B6F"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5366E52C" w14:textId="77777777" w:rsidR="00634B6F" w:rsidRPr="00AC59D2" w:rsidRDefault="00634B6F"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Analista de Precios Unitarios</w:t>
            </w:r>
          </w:p>
        </w:tc>
      </w:tr>
      <w:tr w:rsidR="00634B6F" w:rsidRPr="00AC59D2" w14:paraId="4E73CF90" w14:textId="77777777" w:rsidTr="007A5EED">
        <w:tc>
          <w:tcPr>
            <w:cnfStyle w:val="001000000000" w:firstRow="0" w:lastRow="0" w:firstColumn="1" w:lastColumn="0" w:oddVBand="0" w:evenVBand="0" w:oddHBand="0" w:evenHBand="0" w:firstRowFirstColumn="0" w:firstRowLastColumn="0" w:lastRowFirstColumn="0" w:lastRowLastColumn="0"/>
            <w:tcW w:w="2547" w:type="dxa"/>
          </w:tcPr>
          <w:p w14:paraId="254A02E2" w14:textId="77777777" w:rsidR="00634B6F" w:rsidRPr="00AC59D2" w:rsidRDefault="00634B6F"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2E0894D"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35D5432" w14:textId="77777777" w:rsidR="00634B6F" w:rsidRPr="00AC59D2" w:rsidRDefault="00634B6F"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Obras Publicas</w:t>
            </w:r>
          </w:p>
        </w:tc>
      </w:tr>
      <w:tr w:rsidR="00634B6F" w:rsidRPr="00AC59D2" w14:paraId="1FA84DF6"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EEB981" w14:textId="77777777" w:rsidR="00634B6F" w:rsidRPr="00AC59D2" w:rsidRDefault="00634B6F"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7B000F2F"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204F5CD0" w14:textId="5C304E0E" w:rsidR="00634B6F" w:rsidRPr="00AC59D2" w:rsidRDefault="00EE6B3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PE/RT/07/</w:t>
            </w:r>
            <w:r w:rsidR="00C93B65">
              <w:rPr>
                <w:rFonts w:ascii="Arial" w:hAnsi="Arial" w:cs="Arial"/>
                <w:b/>
                <w:bCs/>
                <w:color w:val="2E74B5" w:themeColor="accent1" w:themeShade="BF"/>
                <w:sz w:val="20"/>
                <w:szCs w:val="20"/>
              </w:rPr>
              <w:t>20</w:t>
            </w:r>
          </w:p>
        </w:tc>
      </w:tr>
      <w:tr w:rsidR="00634B6F" w:rsidRPr="00AC59D2" w14:paraId="07AB6755" w14:textId="77777777" w:rsidTr="007A5EE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6C3AB44" w14:textId="77777777" w:rsidR="00634B6F" w:rsidRPr="00AC59D2" w:rsidRDefault="00634B6F"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B8DFB75" w14:textId="77777777" w:rsidR="00634B6F" w:rsidRPr="00AC59D2" w:rsidRDefault="00634B6F"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0F4BAB4" w14:textId="77777777" w:rsidR="00634B6F" w:rsidRPr="00AC59D2" w:rsidRDefault="00634B6F"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634B6F" w:rsidRPr="00CA1B3A" w14:paraId="6237A912"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A7D67C" w14:textId="77777777" w:rsidR="00634B6F" w:rsidRPr="00AC59D2" w:rsidRDefault="00634B6F"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22DC2C24" w14:textId="77777777" w:rsidR="00634B6F" w:rsidRDefault="00634B6F"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396136D" w14:textId="021327A9" w:rsidR="00634B6F" w:rsidRPr="00BF755A" w:rsidRDefault="00634B6F" w:rsidP="001C1FC4">
            <w:pPr>
              <w:pStyle w:val="Prrafodelista"/>
              <w:numPr>
                <w:ilvl w:val="0"/>
                <w:numId w:val="152"/>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Escolaridad: Ingeniería, Arquitectura o carrera a fin al puesto.</w:t>
            </w:r>
          </w:p>
          <w:p w14:paraId="5F743F32" w14:textId="0215932D" w:rsidR="00634B6F" w:rsidRPr="00BF755A" w:rsidRDefault="00634B6F" w:rsidP="001C1FC4">
            <w:pPr>
              <w:pStyle w:val="Prrafodelista"/>
              <w:numPr>
                <w:ilvl w:val="0"/>
                <w:numId w:val="152"/>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Experiencia: </w:t>
            </w:r>
            <w:r w:rsidR="00267AFE">
              <w:rPr>
                <w:rFonts w:ascii="Arial" w:hAnsi="Arial" w:cs="Arial"/>
                <w:sz w:val="20"/>
                <w:szCs w:val="20"/>
              </w:rPr>
              <w:t>1</w:t>
            </w:r>
            <w:r w:rsidRPr="00BF755A">
              <w:rPr>
                <w:rFonts w:ascii="Arial" w:hAnsi="Arial" w:cs="Arial"/>
                <w:sz w:val="20"/>
                <w:szCs w:val="20"/>
              </w:rPr>
              <w:t xml:space="preserve"> año en el ejercicio del puesto</w:t>
            </w:r>
            <w:r w:rsidR="00267AFE">
              <w:rPr>
                <w:rFonts w:ascii="Arial" w:hAnsi="Arial" w:cs="Arial"/>
                <w:sz w:val="20"/>
                <w:szCs w:val="20"/>
              </w:rPr>
              <w:t xml:space="preserve"> o similar.</w:t>
            </w:r>
          </w:p>
          <w:p w14:paraId="4B860205" w14:textId="77777777" w:rsidR="00F35AFF" w:rsidRDefault="00634B6F" w:rsidP="001C1FC4">
            <w:pPr>
              <w:pStyle w:val="Prrafodelista"/>
              <w:numPr>
                <w:ilvl w:val="0"/>
                <w:numId w:val="152"/>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Conocimiento en la elaboración de presupuesto, cotizaciones de materiales para proyectos, precios unitarios, determinación de volúmenes de obra</w:t>
            </w:r>
            <w:r w:rsidR="00F35AFF">
              <w:rPr>
                <w:rFonts w:ascii="Arial" w:hAnsi="Arial" w:cs="Arial"/>
                <w:sz w:val="20"/>
                <w:szCs w:val="20"/>
              </w:rPr>
              <w:t xml:space="preserve">, en normatividad Federal, Estatal y Municipal correspondiente. </w:t>
            </w:r>
          </w:p>
          <w:p w14:paraId="5B8ED9C4" w14:textId="77777777" w:rsidR="00634B6F" w:rsidRDefault="00F35AFF" w:rsidP="001C1FC4">
            <w:pPr>
              <w:pStyle w:val="Prrafodelista"/>
              <w:numPr>
                <w:ilvl w:val="0"/>
                <w:numId w:val="152"/>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Empatía, trabajo bajo presión, proactivo, analítico, con Ética Profesional y con disponibilidad de horario.</w:t>
            </w:r>
          </w:p>
          <w:p w14:paraId="13BA03FC" w14:textId="55DEB33C" w:rsidR="002670EC" w:rsidRPr="00F35AFF" w:rsidRDefault="002670EC" w:rsidP="002670EC">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6642103" w14:textId="3071B66A" w:rsidR="00760E77" w:rsidRPr="00634B6F" w:rsidRDefault="00760E77" w:rsidP="00634B6F">
      <w:pPr>
        <w:rPr>
          <w:rFonts w:ascii="Arial" w:hAnsi="Arial" w:cs="Arial"/>
          <w:sz w:val="20"/>
          <w:szCs w:val="20"/>
        </w:rPr>
      </w:pPr>
    </w:p>
    <w:p w14:paraId="1A5330C1" w14:textId="26F48B8A" w:rsidR="00760E77" w:rsidRDefault="00B711C9" w:rsidP="00760E77">
      <w:pPr>
        <w:jc w:val="center"/>
        <w:rPr>
          <w:sz w:val="28"/>
        </w:rPr>
      </w:pPr>
      <w:r>
        <w:rPr>
          <w:noProof/>
          <w:lang w:val="es-ES" w:eastAsia="es-ES"/>
        </w:rPr>
        <mc:AlternateContent>
          <mc:Choice Requires="wps">
            <w:drawing>
              <wp:anchor distT="45720" distB="45720" distL="114300" distR="114300" simplePos="0" relativeHeight="252700672" behindDoc="1" locked="0" layoutInCell="1" allowOverlap="1" wp14:anchorId="3A83785C" wp14:editId="77F902FD">
                <wp:simplePos x="0" y="0"/>
                <wp:positionH relativeFrom="margin">
                  <wp:align>left</wp:align>
                </wp:positionH>
                <wp:positionV relativeFrom="paragraph">
                  <wp:posOffset>-19685</wp:posOffset>
                </wp:positionV>
                <wp:extent cx="8477250" cy="300990"/>
                <wp:effectExtent l="0" t="0" r="19050" b="22860"/>
                <wp:wrapNone/>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616EBC23" w14:textId="652403F1" w:rsidR="00634EBC" w:rsidRPr="000A6C90" w:rsidRDefault="00634EBC" w:rsidP="00760E77">
                            <w:pPr>
                              <w:rPr>
                                <w:sz w:val="24"/>
                                <w:lang w:val="es-US"/>
                              </w:rPr>
                            </w:pPr>
                            <w:r>
                              <w:rPr>
                                <w:b/>
                                <w:sz w:val="24"/>
                                <w:lang w:val="es-US"/>
                              </w:rPr>
                              <w:t xml:space="preserve">DIRECCIÓN DE OBRAS PÚBLICAS                                                 </w:t>
                            </w:r>
                            <w:r w:rsidRPr="00B7550F">
                              <w:rPr>
                                <w:b/>
                                <w:sz w:val="24"/>
                                <w:lang w:val="es-US"/>
                              </w:rPr>
                              <w:t xml:space="preserve">                     </w:t>
                            </w:r>
                            <w:r>
                              <w:rPr>
                                <w:b/>
                                <w:sz w:val="24"/>
                                <w:lang w:val="es-US"/>
                              </w:rPr>
                              <w:t xml:space="preserve">                  </w:t>
                            </w:r>
                            <w:r w:rsidRPr="00ED6A7C">
                              <w:rPr>
                                <w:rFonts w:ascii="Arial" w:hAnsi="Arial" w:cs="Arial"/>
                                <w:b/>
                                <w:sz w:val="20"/>
                                <w:szCs w:val="20"/>
                                <w:lang w:val="es-419"/>
                              </w:rPr>
                              <w:t>NOMBRE:</w:t>
                            </w:r>
                            <w:r w:rsidRPr="00ED6A7C">
                              <w:rPr>
                                <w:rFonts w:ascii="Arial" w:hAnsi="Arial" w:cs="Arial"/>
                                <w:b/>
                                <w:sz w:val="20"/>
                                <w:szCs w:val="20"/>
                                <w:lang w:val="es-US"/>
                              </w:rPr>
                              <w:t xml:space="preserve"> </w:t>
                            </w:r>
                            <w:r w:rsidRPr="00ED6A7C">
                              <w:rPr>
                                <w:rFonts w:ascii="Arial" w:hAnsi="Arial" w:cs="Arial"/>
                                <w:b/>
                                <w:sz w:val="20"/>
                                <w:szCs w:val="20"/>
                                <w:lang w:val="es-419"/>
                              </w:rPr>
                              <w:t>AN</w:t>
                            </w:r>
                            <w:r w:rsidRPr="00ED6A7C">
                              <w:rPr>
                                <w:rFonts w:ascii="Arial" w:hAnsi="Arial" w:cs="Arial"/>
                                <w:b/>
                                <w:sz w:val="20"/>
                                <w:szCs w:val="20"/>
                                <w:lang w:val="es-US"/>
                              </w:rPr>
                              <w:t>A</w:t>
                            </w:r>
                            <w:r w:rsidRPr="00ED6A7C">
                              <w:rPr>
                                <w:rFonts w:ascii="Arial" w:hAnsi="Arial" w:cs="Arial"/>
                                <w:b/>
                                <w:sz w:val="20"/>
                                <w:szCs w:val="20"/>
                                <w:lang w:val="es-419"/>
                              </w:rPr>
                              <w:t>LISTA DE PRECIOS UNITARIOS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785C" id="_x0000_s1149" type="#_x0000_t202" style="position:absolute;left:0;text-align:left;margin-left:0;margin-top:-1.55pt;width:667.5pt;height:23.7pt;z-index:-25061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C2r5ro0AgAAVQQAAA4AAAAAAAAAAAAAAAAA&#10;LgIAAGRycy9lMm9Eb2MueG1sUEsBAi0AFAAGAAgAAAAhAKFvKIHdAAAABwEAAA8AAAAAAAAAAAAA&#10;AAAAjgQAAGRycy9kb3ducmV2LnhtbFBLBQYAAAAABAAEAPMAAACYBQAAAAA=&#10;" strokecolor="black [3213]">
                <v:textbox>
                  <w:txbxContent>
                    <w:p w14:paraId="616EBC23" w14:textId="652403F1" w:rsidR="00634EBC" w:rsidRPr="000A6C90" w:rsidRDefault="00634EBC" w:rsidP="00760E77">
                      <w:pPr>
                        <w:rPr>
                          <w:sz w:val="24"/>
                          <w:lang w:val="es-US"/>
                        </w:rPr>
                      </w:pPr>
                      <w:r>
                        <w:rPr>
                          <w:b/>
                          <w:sz w:val="24"/>
                          <w:lang w:val="es-US"/>
                        </w:rPr>
                        <w:t xml:space="preserve">DIRECCIÓN DE OBRAS PÚBLICAS                                                 </w:t>
                      </w:r>
                      <w:r w:rsidRPr="00B7550F">
                        <w:rPr>
                          <w:b/>
                          <w:sz w:val="24"/>
                          <w:lang w:val="es-US"/>
                        </w:rPr>
                        <w:t xml:space="preserve">                     </w:t>
                      </w:r>
                      <w:r>
                        <w:rPr>
                          <w:b/>
                          <w:sz w:val="24"/>
                          <w:lang w:val="es-US"/>
                        </w:rPr>
                        <w:t xml:space="preserve">                  </w:t>
                      </w:r>
                      <w:r w:rsidRPr="00ED6A7C">
                        <w:rPr>
                          <w:rFonts w:ascii="Arial" w:hAnsi="Arial" w:cs="Arial"/>
                          <w:b/>
                          <w:sz w:val="20"/>
                          <w:szCs w:val="20"/>
                          <w:lang w:val="es-419"/>
                        </w:rPr>
                        <w:t>NOMBRE:</w:t>
                      </w:r>
                      <w:r w:rsidRPr="00ED6A7C">
                        <w:rPr>
                          <w:rFonts w:ascii="Arial" w:hAnsi="Arial" w:cs="Arial"/>
                          <w:b/>
                          <w:sz w:val="20"/>
                          <w:szCs w:val="20"/>
                          <w:lang w:val="es-US"/>
                        </w:rPr>
                        <w:t xml:space="preserve"> </w:t>
                      </w:r>
                      <w:r w:rsidRPr="00ED6A7C">
                        <w:rPr>
                          <w:rFonts w:ascii="Arial" w:hAnsi="Arial" w:cs="Arial"/>
                          <w:b/>
                          <w:sz w:val="20"/>
                          <w:szCs w:val="20"/>
                          <w:lang w:val="es-419"/>
                        </w:rPr>
                        <w:t>AN</w:t>
                      </w:r>
                      <w:r w:rsidRPr="00ED6A7C">
                        <w:rPr>
                          <w:rFonts w:ascii="Arial" w:hAnsi="Arial" w:cs="Arial"/>
                          <w:b/>
                          <w:sz w:val="20"/>
                          <w:szCs w:val="20"/>
                          <w:lang w:val="es-US"/>
                        </w:rPr>
                        <w:t>A</w:t>
                      </w:r>
                      <w:r w:rsidRPr="00ED6A7C">
                        <w:rPr>
                          <w:rFonts w:ascii="Arial" w:hAnsi="Arial" w:cs="Arial"/>
                          <w:b/>
                          <w:sz w:val="20"/>
                          <w:szCs w:val="20"/>
                          <w:lang w:val="es-419"/>
                        </w:rPr>
                        <w:t>LISTA DE PRECIOS UNITARIOS</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60E77" w:rsidRPr="00B4066A" w14:paraId="10F5537B" w14:textId="77777777" w:rsidTr="00BB46DB">
        <w:tc>
          <w:tcPr>
            <w:tcW w:w="13315" w:type="dxa"/>
          </w:tcPr>
          <w:p w14:paraId="04822C97" w14:textId="77777777" w:rsidR="00760E77" w:rsidRPr="00ED6A7C" w:rsidRDefault="00760E7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760E77" w:rsidRPr="00890B2D" w14:paraId="43F515CF" w14:textId="77777777" w:rsidTr="00BB46DB">
        <w:tc>
          <w:tcPr>
            <w:tcW w:w="13315" w:type="dxa"/>
          </w:tcPr>
          <w:p w14:paraId="2E90591F" w14:textId="77777777" w:rsidR="00760E77" w:rsidRPr="00ED6A7C" w:rsidRDefault="00760E77" w:rsidP="00BB46DB">
            <w:pPr>
              <w:jc w:val="both"/>
              <w:rPr>
                <w:rFonts w:ascii="Arial" w:hAnsi="Arial" w:cs="Arial"/>
                <w:sz w:val="20"/>
                <w:szCs w:val="20"/>
                <w:lang w:val="es-US"/>
              </w:rPr>
            </w:pPr>
          </w:p>
          <w:p w14:paraId="18032E19" w14:textId="74200138" w:rsidR="00F35AFF" w:rsidRDefault="00F35AFF" w:rsidP="00DF64B9">
            <w:pPr>
              <w:pStyle w:val="Prrafodelista"/>
              <w:numPr>
                <w:ilvl w:val="0"/>
                <w:numId w:val="3"/>
              </w:numPr>
              <w:jc w:val="both"/>
              <w:rPr>
                <w:rFonts w:ascii="Arial" w:hAnsi="Arial" w:cs="Arial"/>
                <w:sz w:val="20"/>
                <w:szCs w:val="20"/>
                <w:lang w:val="es-US"/>
              </w:rPr>
            </w:pPr>
            <w:r>
              <w:rPr>
                <w:rFonts w:ascii="Arial" w:hAnsi="Arial" w:cs="Arial"/>
                <w:sz w:val="20"/>
                <w:szCs w:val="20"/>
                <w:lang w:val="es-US"/>
              </w:rPr>
              <w:t xml:space="preserve">Elaborar y generar Proyectos Arquitectónicos, de Diseño Estructural y de Diseño Urbano. </w:t>
            </w:r>
          </w:p>
          <w:p w14:paraId="0E4E5DC8" w14:textId="296075FC" w:rsidR="00760E77" w:rsidRDefault="00B128FA" w:rsidP="00DF64B9">
            <w:pPr>
              <w:pStyle w:val="Prrafodelista"/>
              <w:numPr>
                <w:ilvl w:val="0"/>
                <w:numId w:val="3"/>
              </w:numPr>
              <w:jc w:val="both"/>
              <w:rPr>
                <w:rFonts w:ascii="Arial" w:hAnsi="Arial" w:cs="Arial"/>
                <w:sz w:val="20"/>
                <w:szCs w:val="20"/>
                <w:lang w:val="es-US"/>
              </w:rPr>
            </w:pPr>
            <w:r>
              <w:rPr>
                <w:rFonts w:ascii="Arial" w:hAnsi="Arial" w:cs="Arial"/>
                <w:sz w:val="20"/>
                <w:szCs w:val="20"/>
                <w:lang w:val="es-US"/>
              </w:rPr>
              <w:t>Realizar c</w:t>
            </w:r>
            <w:r w:rsidR="00760E77" w:rsidRPr="00ED6A7C">
              <w:rPr>
                <w:rFonts w:ascii="Arial" w:hAnsi="Arial" w:cs="Arial"/>
                <w:sz w:val="20"/>
                <w:szCs w:val="20"/>
                <w:lang w:val="es-US"/>
              </w:rPr>
              <w:t xml:space="preserve">álculos de costo y diseño de </w:t>
            </w:r>
            <w:r w:rsidR="00F35AFF">
              <w:rPr>
                <w:rFonts w:ascii="Arial" w:hAnsi="Arial" w:cs="Arial"/>
                <w:sz w:val="20"/>
                <w:szCs w:val="20"/>
                <w:lang w:val="es-US"/>
              </w:rPr>
              <w:t>la obra pública.</w:t>
            </w:r>
          </w:p>
          <w:p w14:paraId="749B0582" w14:textId="678F17D0" w:rsidR="00190F85" w:rsidRDefault="00780590" w:rsidP="00DF64B9">
            <w:pPr>
              <w:pStyle w:val="Prrafodelista"/>
              <w:numPr>
                <w:ilvl w:val="0"/>
                <w:numId w:val="3"/>
              </w:numPr>
              <w:jc w:val="both"/>
              <w:rPr>
                <w:rFonts w:ascii="Arial" w:hAnsi="Arial" w:cs="Arial"/>
                <w:sz w:val="20"/>
                <w:szCs w:val="20"/>
                <w:lang w:val="es-US"/>
              </w:rPr>
            </w:pPr>
            <w:r>
              <w:rPr>
                <w:rFonts w:ascii="Arial" w:hAnsi="Arial" w:cs="Arial"/>
                <w:sz w:val="20"/>
                <w:szCs w:val="20"/>
                <w:lang w:val="es-US"/>
              </w:rPr>
              <w:t>Encargado de</w:t>
            </w:r>
            <w:r w:rsidR="00190F85">
              <w:rPr>
                <w:rFonts w:ascii="Arial" w:hAnsi="Arial" w:cs="Arial"/>
                <w:sz w:val="20"/>
                <w:szCs w:val="20"/>
                <w:lang w:val="es-US"/>
              </w:rPr>
              <w:t xml:space="preserve"> la Generación de precios unitarios. </w:t>
            </w:r>
          </w:p>
          <w:p w14:paraId="730E2B8D" w14:textId="605DA10B" w:rsidR="00171AFC" w:rsidRPr="00171AFC" w:rsidRDefault="00F35AFF" w:rsidP="00DF64B9">
            <w:pPr>
              <w:pStyle w:val="Prrafodelista"/>
              <w:numPr>
                <w:ilvl w:val="0"/>
                <w:numId w:val="3"/>
              </w:numPr>
              <w:rPr>
                <w:rFonts w:ascii="Arial" w:hAnsi="Arial" w:cs="Arial"/>
                <w:sz w:val="20"/>
                <w:szCs w:val="20"/>
                <w:lang w:val="es-US"/>
              </w:rPr>
            </w:pPr>
            <w:r>
              <w:rPr>
                <w:rFonts w:ascii="Arial" w:hAnsi="Arial" w:cs="Arial"/>
                <w:sz w:val="20"/>
                <w:szCs w:val="20"/>
                <w:lang w:val="es-US"/>
              </w:rPr>
              <w:t>Realizar el análisis de precios</w:t>
            </w:r>
            <w:r w:rsidRPr="00603F36">
              <w:rPr>
                <w:rFonts w:ascii="Arial" w:hAnsi="Arial" w:cs="Arial"/>
                <w:sz w:val="20"/>
                <w:szCs w:val="20"/>
                <w:lang w:val="es-US"/>
              </w:rPr>
              <w:t xml:space="preserve"> unitar</w:t>
            </w:r>
            <w:r w:rsidR="00171AFC">
              <w:rPr>
                <w:rFonts w:ascii="Arial" w:hAnsi="Arial" w:cs="Arial"/>
                <w:sz w:val="20"/>
                <w:szCs w:val="20"/>
                <w:lang w:val="es-US"/>
              </w:rPr>
              <w:t xml:space="preserve">ios.                                                                                                                                                                                                    </w:t>
            </w:r>
          </w:p>
          <w:p w14:paraId="14074202" w14:textId="549A6F61" w:rsidR="00F35AFF" w:rsidRDefault="00F35AFF" w:rsidP="00DF64B9">
            <w:pPr>
              <w:pStyle w:val="Prrafodelista"/>
              <w:numPr>
                <w:ilvl w:val="0"/>
                <w:numId w:val="3"/>
              </w:numPr>
              <w:jc w:val="both"/>
              <w:rPr>
                <w:rFonts w:ascii="Arial" w:hAnsi="Arial" w:cs="Arial"/>
                <w:sz w:val="20"/>
                <w:szCs w:val="20"/>
                <w:lang w:val="es-US"/>
              </w:rPr>
            </w:pPr>
            <w:r>
              <w:rPr>
                <w:rFonts w:ascii="Arial" w:hAnsi="Arial" w:cs="Arial"/>
                <w:sz w:val="20"/>
                <w:szCs w:val="20"/>
                <w:lang w:val="es-US"/>
              </w:rPr>
              <w:t xml:space="preserve">Realizar la generación de la documentación necesaria para la </w:t>
            </w:r>
            <w:r w:rsidR="00190F85">
              <w:rPr>
                <w:rFonts w:ascii="Arial" w:hAnsi="Arial" w:cs="Arial"/>
                <w:sz w:val="20"/>
                <w:szCs w:val="20"/>
                <w:lang w:val="es-US"/>
              </w:rPr>
              <w:t xml:space="preserve">realización de los procesos de licitación pública. </w:t>
            </w:r>
          </w:p>
          <w:p w14:paraId="3C3A415E" w14:textId="1C5E2F3C" w:rsidR="00F35AFF" w:rsidRDefault="00F35AFF" w:rsidP="00DF64B9">
            <w:pPr>
              <w:pStyle w:val="Prrafodelista"/>
              <w:numPr>
                <w:ilvl w:val="0"/>
                <w:numId w:val="3"/>
              </w:numPr>
              <w:jc w:val="both"/>
              <w:rPr>
                <w:rFonts w:ascii="Arial" w:hAnsi="Arial" w:cs="Arial"/>
                <w:sz w:val="20"/>
                <w:szCs w:val="20"/>
                <w:lang w:val="es-US"/>
              </w:rPr>
            </w:pPr>
            <w:r>
              <w:rPr>
                <w:rFonts w:ascii="Arial" w:hAnsi="Arial" w:cs="Arial"/>
                <w:sz w:val="20"/>
                <w:szCs w:val="20"/>
                <w:lang w:val="es-US"/>
              </w:rPr>
              <w:t xml:space="preserve">Auxiliar en el seguimiento de </w:t>
            </w:r>
            <w:r w:rsidR="00190F85">
              <w:rPr>
                <w:rFonts w:ascii="Arial" w:hAnsi="Arial" w:cs="Arial"/>
                <w:sz w:val="20"/>
                <w:szCs w:val="20"/>
                <w:lang w:val="es-US"/>
              </w:rPr>
              <w:t>las distintas etapas del proceso</w:t>
            </w:r>
            <w:r>
              <w:rPr>
                <w:rFonts w:ascii="Arial" w:hAnsi="Arial" w:cs="Arial"/>
                <w:sz w:val="20"/>
                <w:szCs w:val="20"/>
                <w:lang w:val="es-US"/>
              </w:rPr>
              <w:t xml:space="preserve"> de licitación Pública. </w:t>
            </w:r>
          </w:p>
          <w:p w14:paraId="6446DDD2" w14:textId="65FA8A3E" w:rsidR="00D9422B" w:rsidRPr="00F35AFF" w:rsidRDefault="00D9422B" w:rsidP="00DF64B9">
            <w:pPr>
              <w:pStyle w:val="Prrafodelista"/>
              <w:numPr>
                <w:ilvl w:val="0"/>
                <w:numId w:val="3"/>
              </w:numPr>
              <w:jc w:val="both"/>
              <w:rPr>
                <w:rFonts w:ascii="Arial" w:hAnsi="Arial" w:cs="Arial"/>
                <w:sz w:val="20"/>
                <w:szCs w:val="20"/>
                <w:lang w:val="es-US"/>
              </w:rPr>
            </w:pPr>
            <w:r>
              <w:rPr>
                <w:rFonts w:ascii="Arial" w:hAnsi="Arial" w:cs="Arial"/>
                <w:sz w:val="20"/>
                <w:szCs w:val="20"/>
              </w:rPr>
              <w:t>Coadyuvar en la revisión de las propuestas técnicas y económicas durante los procesos de licitación de la obra pública</w:t>
            </w:r>
          </w:p>
          <w:p w14:paraId="7E1BCEF5" w14:textId="77777777" w:rsidR="00760E77" w:rsidRPr="002670EC" w:rsidRDefault="00B128FA" w:rsidP="00DF64B9">
            <w:pPr>
              <w:pStyle w:val="Prrafodelista"/>
              <w:numPr>
                <w:ilvl w:val="0"/>
                <w:numId w:val="3"/>
              </w:numPr>
              <w:jc w:val="both"/>
              <w:rPr>
                <w:rFonts w:ascii="Arial" w:hAnsi="Arial" w:cs="Arial"/>
                <w:sz w:val="20"/>
                <w:szCs w:val="20"/>
                <w:lang w:val="es-US"/>
              </w:rPr>
            </w:pPr>
            <w:r w:rsidRPr="00EA3BF6">
              <w:rPr>
                <w:rFonts w:ascii="Arial" w:eastAsia="Times New Roman" w:hAnsi="Arial" w:cs="Arial"/>
                <w:color w:val="000000"/>
                <w:sz w:val="20"/>
                <w:szCs w:val="20"/>
                <w:lang w:eastAsia="es-MX"/>
              </w:rPr>
              <w:t>Las demás funciones inherentes a su puesto o las que en su caso asigne su superior jerárquico.</w:t>
            </w:r>
          </w:p>
          <w:p w14:paraId="49405476" w14:textId="12450D4C" w:rsidR="002670EC" w:rsidRPr="00634B6F" w:rsidRDefault="002670EC" w:rsidP="002670EC">
            <w:pPr>
              <w:pStyle w:val="Prrafodelista"/>
              <w:jc w:val="both"/>
              <w:rPr>
                <w:rFonts w:ascii="Arial" w:hAnsi="Arial" w:cs="Arial"/>
                <w:sz w:val="20"/>
                <w:szCs w:val="20"/>
                <w:lang w:val="es-US"/>
              </w:rPr>
            </w:pPr>
          </w:p>
        </w:tc>
      </w:tr>
    </w:tbl>
    <w:p w14:paraId="5E40B42A" w14:textId="2F7F3493" w:rsidR="000A4B6D" w:rsidRDefault="000A4B6D" w:rsidP="000A4B6D"/>
    <w:p w14:paraId="4C2B845D" w14:textId="6D5B3D24" w:rsidR="00486717" w:rsidRDefault="00486717" w:rsidP="000A4B6D"/>
    <w:p w14:paraId="378AD00A" w14:textId="7526CF30" w:rsidR="00EE6B3C" w:rsidRDefault="00EE6B3C" w:rsidP="000A4B6D"/>
    <w:p w14:paraId="6CE75713" w14:textId="77777777" w:rsidR="002011F4" w:rsidRDefault="002011F4" w:rsidP="000A4B6D"/>
    <w:tbl>
      <w:tblPr>
        <w:tblStyle w:val="Tablanormal1"/>
        <w:tblW w:w="13320" w:type="dxa"/>
        <w:tblLook w:val="04A0" w:firstRow="1" w:lastRow="0" w:firstColumn="1" w:lastColumn="0" w:noHBand="0" w:noVBand="1"/>
      </w:tblPr>
      <w:tblGrid>
        <w:gridCol w:w="2547"/>
        <w:gridCol w:w="10773"/>
      </w:tblGrid>
      <w:tr w:rsidR="000A4B6D" w:rsidRPr="00AC59D2" w14:paraId="6BB0FF16" w14:textId="77777777" w:rsidTr="007A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34C88CB" w14:textId="77777777" w:rsidR="000A4B6D" w:rsidRDefault="000A4B6D" w:rsidP="00BB46DB">
            <w:pPr>
              <w:jc w:val="center"/>
              <w:rPr>
                <w:rFonts w:ascii="Arial" w:hAnsi="Arial" w:cs="Arial"/>
                <w:b w:val="0"/>
                <w:bCs w:val="0"/>
                <w:sz w:val="20"/>
                <w:szCs w:val="20"/>
              </w:rPr>
            </w:pPr>
            <w:r w:rsidRPr="00AC59D2">
              <w:rPr>
                <w:rFonts w:ascii="Arial" w:hAnsi="Arial" w:cs="Arial"/>
                <w:sz w:val="20"/>
                <w:szCs w:val="20"/>
              </w:rPr>
              <w:t>DESCRIPCIÓN DE PUESTO</w:t>
            </w:r>
          </w:p>
          <w:p w14:paraId="5A28D645" w14:textId="77777777" w:rsidR="000A4B6D" w:rsidRPr="00AC59D2" w:rsidRDefault="000A4B6D" w:rsidP="00BB46DB">
            <w:pPr>
              <w:jc w:val="center"/>
              <w:rPr>
                <w:rFonts w:ascii="Arial" w:hAnsi="Arial" w:cs="Arial"/>
                <w:b w:val="0"/>
                <w:bCs w:val="0"/>
                <w:sz w:val="20"/>
                <w:szCs w:val="20"/>
              </w:rPr>
            </w:pPr>
          </w:p>
        </w:tc>
      </w:tr>
      <w:tr w:rsidR="000A4B6D" w:rsidRPr="00AC59D2" w14:paraId="3CE891AC"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36F006" w14:textId="77777777" w:rsidR="000A4B6D" w:rsidRPr="00AC59D2" w:rsidRDefault="000A4B6D"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56A2C190" w14:textId="0EF3C632" w:rsidR="000A4B6D" w:rsidRPr="00AC59D2" w:rsidRDefault="000A4B6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Residente de Obra</w:t>
            </w:r>
            <w:r w:rsidR="00190F85">
              <w:rPr>
                <w:rFonts w:ascii="Arial" w:hAnsi="Arial" w:cs="Arial"/>
                <w:b/>
                <w:bCs/>
                <w:sz w:val="20"/>
                <w:szCs w:val="20"/>
              </w:rPr>
              <w:t xml:space="preserve"> (Supervisión)</w:t>
            </w:r>
          </w:p>
        </w:tc>
      </w:tr>
      <w:tr w:rsidR="000A4B6D" w:rsidRPr="00AC59D2" w14:paraId="0C521803" w14:textId="77777777" w:rsidTr="007A5EED">
        <w:tc>
          <w:tcPr>
            <w:cnfStyle w:val="001000000000" w:firstRow="0" w:lastRow="0" w:firstColumn="1" w:lastColumn="0" w:oddVBand="0" w:evenVBand="0" w:oddHBand="0" w:evenHBand="0" w:firstRowFirstColumn="0" w:firstRowLastColumn="0" w:lastRowFirstColumn="0" w:lastRowLastColumn="0"/>
            <w:tcW w:w="2547" w:type="dxa"/>
          </w:tcPr>
          <w:p w14:paraId="41294BFA" w14:textId="77777777" w:rsidR="000A4B6D" w:rsidRPr="00AC59D2" w:rsidRDefault="000A4B6D"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4C537177"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8547D26" w14:textId="77777777" w:rsidR="000A4B6D" w:rsidRPr="00AC59D2" w:rsidRDefault="000A4B6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Obras Publicas</w:t>
            </w:r>
          </w:p>
        </w:tc>
      </w:tr>
      <w:tr w:rsidR="000A4B6D" w:rsidRPr="00AC59D2" w14:paraId="0F9ACA88"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6FF292" w14:textId="77777777" w:rsidR="000A4B6D" w:rsidRPr="00AC59D2" w:rsidRDefault="000A4B6D"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834C8A9"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15B9AFD2" w14:textId="2BD60DCC" w:rsidR="000A4B6D" w:rsidRPr="00AC59D2" w:rsidRDefault="00EE6B3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PE/RT/07/</w:t>
            </w:r>
            <w:r w:rsidR="00C93B65">
              <w:rPr>
                <w:rFonts w:ascii="Arial" w:hAnsi="Arial" w:cs="Arial"/>
                <w:b/>
                <w:bCs/>
                <w:color w:val="2E74B5" w:themeColor="accent1" w:themeShade="BF"/>
                <w:sz w:val="20"/>
                <w:szCs w:val="20"/>
              </w:rPr>
              <w:t>21</w:t>
            </w:r>
          </w:p>
        </w:tc>
      </w:tr>
      <w:tr w:rsidR="000A4B6D" w:rsidRPr="00AC59D2" w14:paraId="4B8EFDA5" w14:textId="77777777" w:rsidTr="007A5EE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0588292" w14:textId="77777777" w:rsidR="000A4B6D" w:rsidRPr="00AC59D2" w:rsidRDefault="000A4B6D"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E95F99A" w14:textId="77777777" w:rsidR="000A4B6D" w:rsidRPr="00AC59D2" w:rsidRDefault="000A4B6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A954542" w14:textId="77777777" w:rsidR="000A4B6D" w:rsidRPr="00AC59D2" w:rsidRDefault="000A4B6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0A4B6D" w:rsidRPr="0060207D" w14:paraId="110D2B32" w14:textId="77777777" w:rsidTr="007A5EE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547" w:type="dxa"/>
          </w:tcPr>
          <w:p w14:paraId="47A588C5" w14:textId="77777777" w:rsidR="000A4B6D" w:rsidRPr="00AC59D2" w:rsidRDefault="000A4B6D"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347CC1A3" w14:textId="22E9296F" w:rsidR="000A4B6D" w:rsidRPr="00BF755A" w:rsidRDefault="000A4B6D" w:rsidP="001C1FC4">
            <w:pPr>
              <w:pStyle w:val="Prrafodelista"/>
              <w:numPr>
                <w:ilvl w:val="0"/>
                <w:numId w:val="8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 xml:space="preserve">Escolaridad: </w:t>
            </w:r>
            <w:r w:rsidR="00D3411E" w:rsidRPr="00BF755A">
              <w:rPr>
                <w:rFonts w:ascii="Arial" w:hAnsi="Arial" w:cs="Arial"/>
                <w:sz w:val="20"/>
                <w:szCs w:val="20"/>
              </w:rPr>
              <w:t>Ingenier</w:t>
            </w:r>
            <w:r w:rsidR="00D3411E">
              <w:rPr>
                <w:rFonts w:ascii="Arial" w:hAnsi="Arial" w:cs="Arial"/>
                <w:sz w:val="20"/>
                <w:szCs w:val="20"/>
              </w:rPr>
              <w:t>ía</w:t>
            </w:r>
            <w:r w:rsidR="00267AFE">
              <w:rPr>
                <w:rFonts w:ascii="Arial" w:hAnsi="Arial" w:cs="Arial"/>
                <w:sz w:val="20"/>
                <w:szCs w:val="20"/>
              </w:rPr>
              <w:t xml:space="preserve">, </w:t>
            </w:r>
            <w:r w:rsidR="00D3411E">
              <w:rPr>
                <w:rFonts w:ascii="Arial" w:hAnsi="Arial" w:cs="Arial"/>
                <w:sz w:val="20"/>
                <w:szCs w:val="20"/>
              </w:rPr>
              <w:t>arquitectura</w:t>
            </w:r>
            <w:r w:rsidR="00267AFE">
              <w:rPr>
                <w:rFonts w:ascii="Arial" w:hAnsi="Arial" w:cs="Arial"/>
                <w:sz w:val="20"/>
                <w:szCs w:val="20"/>
              </w:rPr>
              <w:t xml:space="preserve"> </w:t>
            </w:r>
            <w:r w:rsidRPr="00BF755A">
              <w:rPr>
                <w:rFonts w:ascii="Arial" w:hAnsi="Arial" w:cs="Arial"/>
                <w:sz w:val="20"/>
                <w:szCs w:val="20"/>
              </w:rPr>
              <w:t>o afín</w:t>
            </w:r>
            <w:r w:rsidR="00267AFE">
              <w:rPr>
                <w:rFonts w:ascii="Arial" w:hAnsi="Arial" w:cs="Arial"/>
                <w:sz w:val="20"/>
                <w:szCs w:val="20"/>
              </w:rPr>
              <w:t>.</w:t>
            </w:r>
          </w:p>
          <w:p w14:paraId="311D5C6A" w14:textId="7303477B" w:rsidR="000A4B6D" w:rsidRDefault="000A4B6D" w:rsidP="001C1FC4">
            <w:pPr>
              <w:pStyle w:val="Prrafodelista"/>
              <w:numPr>
                <w:ilvl w:val="0"/>
                <w:numId w:val="8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Experiencia</w:t>
            </w:r>
            <w:r w:rsidR="009319E5">
              <w:rPr>
                <w:rFonts w:ascii="Arial" w:hAnsi="Arial" w:cs="Arial"/>
                <w:sz w:val="20"/>
                <w:szCs w:val="20"/>
              </w:rPr>
              <w:t>:</w:t>
            </w:r>
            <w:r w:rsidRPr="00BF755A">
              <w:rPr>
                <w:rFonts w:ascii="Arial" w:hAnsi="Arial" w:cs="Arial"/>
                <w:sz w:val="20"/>
                <w:szCs w:val="20"/>
              </w:rPr>
              <w:t xml:space="preserve"> 1 año en el ejercicio de sus funciones</w:t>
            </w:r>
            <w:r w:rsidR="00267AFE">
              <w:rPr>
                <w:rFonts w:ascii="Arial" w:hAnsi="Arial" w:cs="Arial"/>
                <w:sz w:val="20"/>
                <w:szCs w:val="20"/>
              </w:rPr>
              <w:t xml:space="preserve"> similares.</w:t>
            </w:r>
          </w:p>
          <w:p w14:paraId="4DACFC19" w14:textId="3E9BB58A" w:rsidR="00D3411E" w:rsidRDefault="00D3411E" w:rsidP="001C1FC4">
            <w:pPr>
              <w:pStyle w:val="Prrafodelista"/>
              <w:numPr>
                <w:ilvl w:val="0"/>
                <w:numId w:val="84"/>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Conocimientos técnicos especializados en construcción</w:t>
            </w:r>
            <w:r>
              <w:rPr>
                <w:rFonts w:ascii="Arial" w:hAnsi="Arial" w:cs="Arial"/>
                <w:sz w:val="20"/>
                <w:szCs w:val="20"/>
              </w:rPr>
              <w:t xml:space="preserve">, </w:t>
            </w:r>
            <w:r w:rsidRPr="00BF755A">
              <w:rPr>
                <w:rFonts w:ascii="Arial" w:hAnsi="Arial" w:cs="Arial"/>
                <w:sz w:val="20"/>
                <w:szCs w:val="20"/>
              </w:rPr>
              <w:t>planeación urbana,</w:t>
            </w:r>
            <w:r>
              <w:rPr>
                <w:rFonts w:ascii="Arial" w:hAnsi="Arial" w:cs="Arial"/>
                <w:sz w:val="20"/>
                <w:szCs w:val="20"/>
              </w:rPr>
              <w:t xml:space="preserve"> manejo de Programas (AutoCAD, Opus, Bitácora </w:t>
            </w:r>
            <w:r w:rsidR="00D9422B">
              <w:rPr>
                <w:rFonts w:ascii="Arial" w:hAnsi="Arial" w:cs="Arial"/>
                <w:sz w:val="20"/>
                <w:szCs w:val="20"/>
              </w:rPr>
              <w:t>Convencional</w:t>
            </w:r>
            <w:r>
              <w:rPr>
                <w:rFonts w:ascii="Arial" w:hAnsi="Arial" w:cs="Arial"/>
                <w:sz w:val="20"/>
                <w:szCs w:val="20"/>
              </w:rPr>
              <w:t>) en Normatividad tanto Federal como Estatal en materia de Obra Pública.</w:t>
            </w:r>
          </w:p>
          <w:p w14:paraId="5FDA1D90" w14:textId="00501C4F" w:rsidR="00D3411E" w:rsidRPr="00BF755A" w:rsidRDefault="00D3411E" w:rsidP="001C1FC4">
            <w:pPr>
              <w:pStyle w:val="Prrafodelista"/>
              <w:numPr>
                <w:ilvl w:val="0"/>
                <w:numId w:val="8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Empatía, trabajo bajo presión, proactivo, analítico, con Ética Profesional y con disponibilidad de horario</w:t>
            </w:r>
          </w:p>
          <w:p w14:paraId="7C8B7987" w14:textId="0D356035" w:rsidR="00267AFE" w:rsidRPr="00267AFE" w:rsidRDefault="00267AFE" w:rsidP="001C1FC4">
            <w:pPr>
              <w:pStyle w:val="Prrafodelista"/>
              <w:numPr>
                <w:ilvl w:val="0"/>
                <w:numId w:val="8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7AFE">
              <w:rPr>
                <w:rFonts w:ascii="Arial" w:hAnsi="Arial" w:cs="Arial"/>
                <w:sz w:val="20"/>
                <w:szCs w:val="20"/>
              </w:rPr>
              <w:t>Manejo de e</w:t>
            </w:r>
            <w:r w:rsidR="00D9422B">
              <w:rPr>
                <w:rFonts w:ascii="Arial" w:hAnsi="Arial" w:cs="Arial"/>
                <w:sz w:val="20"/>
                <w:szCs w:val="20"/>
              </w:rPr>
              <w:t>quipo</w:t>
            </w:r>
            <w:r w:rsidRPr="00267AFE">
              <w:rPr>
                <w:rFonts w:ascii="Arial" w:hAnsi="Arial" w:cs="Arial"/>
                <w:sz w:val="20"/>
                <w:szCs w:val="20"/>
              </w:rPr>
              <w:t xml:space="preserve"> topográfic</w:t>
            </w:r>
            <w:r w:rsidR="00D9422B">
              <w:rPr>
                <w:rFonts w:ascii="Arial" w:hAnsi="Arial" w:cs="Arial"/>
                <w:sz w:val="20"/>
                <w:szCs w:val="20"/>
              </w:rPr>
              <w:t>o</w:t>
            </w:r>
            <w:r w:rsidRPr="00267AFE">
              <w:rPr>
                <w:rFonts w:ascii="Arial" w:hAnsi="Arial" w:cs="Arial"/>
                <w:sz w:val="20"/>
                <w:szCs w:val="20"/>
              </w:rPr>
              <w:t>, facilidad de desplazamiento en campo</w:t>
            </w:r>
            <w:r w:rsidR="00B128FA">
              <w:rPr>
                <w:rFonts w:ascii="Arial" w:hAnsi="Arial" w:cs="Arial"/>
                <w:sz w:val="20"/>
                <w:szCs w:val="20"/>
              </w:rPr>
              <w:t xml:space="preserve"> y proactivo.</w:t>
            </w:r>
            <w:r w:rsidRPr="00267AFE">
              <w:rPr>
                <w:rFonts w:ascii="Arial" w:hAnsi="Arial" w:cs="Arial"/>
                <w:sz w:val="20"/>
                <w:szCs w:val="20"/>
              </w:rPr>
              <w:t xml:space="preserve">  </w:t>
            </w:r>
          </w:p>
          <w:p w14:paraId="152A4105" w14:textId="77777777" w:rsidR="000A4B6D" w:rsidRPr="0060207D" w:rsidRDefault="000A4B6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27C7D11E" w14:textId="77777777" w:rsidR="00760E77" w:rsidRPr="000A4B6D" w:rsidRDefault="00760E77" w:rsidP="000A4B6D">
      <w:pPr>
        <w:rPr>
          <w:rFonts w:ascii="Arial" w:hAnsi="Arial" w:cs="Arial"/>
          <w:sz w:val="20"/>
          <w:szCs w:val="20"/>
        </w:rPr>
      </w:pPr>
    </w:p>
    <w:p w14:paraId="37AE32DB" w14:textId="2FAAD02E" w:rsidR="00760E77" w:rsidRDefault="00B711C9" w:rsidP="00760E77">
      <w:pPr>
        <w:jc w:val="center"/>
        <w:rPr>
          <w:sz w:val="28"/>
        </w:rPr>
      </w:pPr>
      <w:r>
        <w:rPr>
          <w:noProof/>
          <w:lang w:val="es-ES" w:eastAsia="es-ES"/>
        </w:rPr>
        <mc:AlternateContent>
          <mc:Choice Requires="wps">
            <w:drawing>
              <wp:anchor distT="45720" distB="45720" distL="114300" distR="114300" simplePos="0" relativeHeight="252704768" behindDoc="1" locked="0" layoutInCell="1" allowOverlap="1" wp14:anchorId="653A03F9" wp14:editId="43BC7394">
                <wp:simplePos x="0" y="0"/>
                <wp:positionH relativeFrom="margin">
                  <wp:align>left</wp:align>
                </wp:positionH>
                <wp:positionV relativeFrom="paragraph">
                  <wp:posOffset>-19685</wp:posOffset>
                </wp:positionV>
                <wp:extent cx="8477250" cy="300990"/>
                <wp:effectExtent l="0" t="0" r="19050" b="2286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30E50D53" w14:textId="5D3A646F" w:rsidR="00634EBC" w:rsidRPr="000A6C90" w:rsidRDefault="00634EBC" w:rsidP="00760E77">
                            <w:pPr>
                              <w:rPr>
                                <w:sz w:val="24"/>
                                <w:lang w:val="es-US"/>
                              </w:rPr>
                            </w:pPr>
                            <w:r>
                              <w:rPr>
                                <w:b/>
                                <w:sz w:val="24"/>
                                <w:lang w:val="es-US"/>
                              </w:rPr>
                              <w:t xml:space="preserve">DIRECCIÓN DE OBRAS </w:t>
                            </w:r>
                            <w:r w:rsidRPr="00986460">
                              <w:rPr>
                                <w:rFonts w:ascii="Arial" w:hAnsi="Arial" w:cs="Arial"/>
                                <w:b/>
                                <w:sz w:val="20"/>
                                <w:szCs w:val="20"/>
                                <w:lang w:val="es-US"/>
                              </w:rPr>
                              <w:t xml:space="preserve">PÚBLICAS                                                                                                 </w:t>
                            </w:r>
                            <w:r w:rsidR="00274A8E">
                              <w:rPr>
                                <w:rFonts w:ascii="Arial" w:hAnsi="Arial" w:cs="Arial"/>
                                <w:b/>
                                <w:sz w:val="20"/>
                                <w:szCs w:val="20"/>
                                <w:lang w:val="es-US"/>
                              </w:rPr>
                              <w:t xml:space="preserve">                      </w:t>
                            </w:r>
                            <w:r w:rsidRPr="00986460">
                              <w:rPr>
                                <w:rFonts w:ascii="Arial" w:hAnsi="Arial" w:cs="Arial"/>
                                <w:b/>
                                <w:sz w:val="20"/>
                                <w:szCs w:val="20"/>
                                <w:lang w:val="es-419"/>
                              </w:rPr>
                              <w:t>NOMBRE:</w:t>
                            </w:r>
                            <w:r w:rsidRPr="00986460">
                              <w:rPr>
                                <w:rFonts w:ascii="Arial" w:hAnsi="Arial" w:cs="Arial"/>
                                <w:b/>
                                <w:sz w:val="20"/>
                                <w:szCs w:val="20"/>
                                <w:lang w:val="es-US"/>
                              </w:rPr>
                              <w:t xml:space="preserve"> </w:t>
                            </w:r>
                            <w:r w:rsidRPr="00986460">
                              <w:rPr>
                                <w:rFonts w:ascii="Arial" w:hAnsi="Arial" w:cs="Arial"/>
                                <w:b/>
                                <w:sz w:val="20"/>
                                <w:szCs w:val="20"/>
                                <w:lang w:val="es-419"/>
                              </w:rPr>
                              <w:t>RESIDENTE DE OBRA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A03F9" id="_x0000_s1150" type="#_x0000_t202" style="position:absolute;left:0;text-align:left;margin-left:0;margin-top:-1.55pt;width:667.5pt;height:23.7pt;z-index:-250611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N0p7Qs0AgAAVQQAAA4AAAAAAAAAAAAAAAAA&#10;LgIAAGRycy9lMm9Eb2MueG1sUEsBAi0AFAAGAAgAAAAhAKFvKIHdAAAABwEAAA8AAAAAAAAAAAAA&#10;AAAAjgQAAGRycy9kb3ducmV2LnhtbFBLBQYAAAAABAAEAPMAAACYBQAAAAA=&#10;" strokecolor="black [3213]">
                <v:textbox>
                  <w:txbxContent>
                    <w:p w14:paraId="30E50D53" w14:textId="5D3A646F" w:rsidR="00634EBC" w:rsidRPr="000A6C90" w:rsidRDefault="00634EBC" w:rsidP="00760E77">
                      <w:pPr>
                        <w:rPr>
                          <w:sz w:val="24"/>
                          <w:lang w:val="es-US"/>
                        </w:rPr>
                      </w:pPr>
                      <w:r>
                        <w:rPr>
                          <w:b/>
                          <w:sz w:val="24"/>
                          <w:lang w:val="es-US"/>
                        </w:rPr>
                        <w:t xml:space="preserve">DIRECCIÓN DE OBRAS </w:t>
                      </w:r>
                      <w:r w:rsidRPr="00986460">
                        <w:rPr>
                          <w:rFonts w:ascii="Arial" w:hAnsi="Arial" w:cs="Arial"/>
                          <w:b/>
                          <w:sz w:val="20"/>
                          <w:szCs w:val="20"/>
                          <w:lang w:val="es-US"/>
                        </w:rPr>
                        <w:t xml:space="preserve">PÚBLICAS                                                                                                 </w:t>
                      </w:r>
                      <w:r w:rsidR="00274A8E">
                        <w:rPr>
                          <w:rFonts w:ascii="Arial" w:hAnsi="Arial" w:cs="Arial"/>
                          <w:b/>
                          <w:sz w:val="20"/>
                          <w:szCs w:val="20"/>
                          <w:lang w:val="es-US"/>
                        </w:rPr>
                        <w:t xml:space="preserve">                      </w:t>
                      </w:r>
                      <w:r w:rsidRPr="00986460">
                        <w:rPr>
                          <w:rFonts w:ascii="Arial" w:hAnsi="Arial" w:cs="Arial"/>
                          <w:b/>
                          <w:sz w:val="20"/>
                          <w:szCs w:val="20"/>
                          <w:lang w:val="es-419"/>
                        </w:rPr>
                        <w:t>NOMBRE:</w:t>
                      </w:r>
                      <w:r w:rsidRPr="00986460">
                        <w:rPr>
                          <w:rFonts w:ascii="Arial" w:hAnsi="Arial" w:cs="Arial"/>
                          <w:b/>
                          <w:sz w:val="20"/>
                          <w:szCs w:val="20"/>
                          <w:lang w:val="es-US"/>
                        </w:rPr>
                        <w:t xml:space="preserve"> </w:t>
                      </w:r>
                      <w:r w:rsidRPr="00986460">
                        <w:rPr>
                          <w:rFonts w:ascii="Arial" w:hAnsi="Arial" w:cs="Arial"/>
                          <w:b/>
                          <w:sz w:val="20"/>
                          <w:szCs w:val="20"/>
                          <w:lang w:val="es-419"/>
                        </w:rPr>
                        <w:t>RESIDENTE DE OBRA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60E77" w:rsidRPr="00B4066A" w14:paraId="2AB84D32" w14:textId="77777777" w:rsidTr="00274A8E">
        <w:trPr>
          <w:trHeight w:val="557"/>
        </w:trPr>
        <w:tc>
          <w:tcPr>
            <w:tcW w:w="13315" w:type="dxa"/>
          </w:tcPr>
          <w:p w14:paraId="30E1D5EC" w14:textId="77777777" w:rsidR="00760E77" w:rsidRDefault="00760E7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2D89AD2" w14:textId="77777777" w:rsidR="00760E77" w:rsidRPr="00986460" w:rsidRDefault="00760E77" w:rsidP="00BB46DB">
            <w:pPr>
              <w:jc w:val="both"/>
              <w:rPr>
                <w:rFonts w:ascii="Arial" w:hAnsi="Arial" w:cs="Arial"/>
                <w:sz w:val="20"/>
                <w:szCs w:val="20"/>
                <w:lang w:val="es-US"/>
              </w:rPr>
            </w:pPr>
          </w:p>
        </w:tc>
      </w:tr>
      <w:tr w:rsidR="00760E77" w:rsidRPr="00890B2D" w14:paraId="21CE1472" w14:textId="77777777" w:rsidTr="00BB46DB">
        <w:tc>
          <w:tcPr>
            <w:tcW w:w="13315" w:type="dxa"/>
          </w:tcPr>
          <w:p w14:paraId="3BC73281" w14:textId="3F29C1D7" w:rsidR="00274A8E" w:rsidRDefault="00274A8E" w:rsidP="001C1FC4">
            <w:pPr>
              <w:pStyle w:val="Prrafodelista"/>
              <w:numPr>
                <w:ilvl w:val="0"/>
                <w:numId w:val="228"/>
              </w:numPr>
              <w:ind w:left="447" w:firstLine="0"/>
              <w:jc w:val="both"/>
              <w:rPr>
                <w:rFonts w:ascii="Arial" w:hAnsi="Arial" w:cs="Arial"/>
                <w:sz w:val="20"/>
                <w:szCs w:val="20"/>
                <w:lang w:val="es-US"/>
              </w:rPr>
            </w:pPr>
            <w:r w:rsidRPr="00274A8E">
              <w:rPr>
                <w:rFonts w:ascii="Arial" w:hAnsi="Arial" w:cs="Arial"/>
                <w:sz w:val="20"/>
                <w:szCs w:val="20"/>
                <w:lang w:val="es-US"/>
              </w:rPr>
              <w:t>Supervisar, vigilar, controlar y revisar la ejecución de los trabajos</w:t>
            </w:r>
            <w:r>
              <w:rPr>
                <w:rFonts w:ascii="Arial" w:hAnsi="Arial" w:cs="Arial"/>
                <w:sz w:val="20"/>
                <w:szCs w:val="20"/>
                <w:lang w:val="es-US"/>
              </w:rPr>
              <w:t>.</w:t>
            </w:r>
          </w:p>
          <w:p w14:paraId="3FFE23B5" w14:textId="3632539D" w:rsidR="00274A8E" w:rsidRDefault="00274A8E" w:rsidP="001C1FC4">
            <w:pPr>
              <w:pStyle w:val="Prrafodelista"/>
              <w:numPr>
                <w:ilvl w:val="0"/>
                <w:numId w:val="228"/>
              </w:numPr>
              <w:ind w:left="447" w:firstLine="0"/>
              <w:jc w:val="both"/>
              <w:rPr>
                <w:rFonts w:ascii="Arial" w:hAnsi="Arial" w:cs="Arial"/>
                <w:sz w:val="20"/>
                <w:szCs w:val="20"/>
                <w:lang w:val="es-US"/>
              </w:rPr>
            </w:pPr>
            <w:r w:rsidRPr="00274A8E">
              <w:rPr>
                <w:rFonts w:ascii="Arial" w:hAnsi="Arial" w:cs="Arial"/>
                <w:sz w:val="20"/>
                <w:szCs w:val="20"/>
                <w:lang w:val="es-US"/>
              </w:rPr>
              <w:t>Tomar las decisiones técnicas correspondientes y necesarias para la correcta ejecución de los trabajos, debiendo resolver oportunamente las consultas, aclaraciones, dudas o solicitudes de autorización que presente el supervisor o el superintendente, con relación al cumplimiento de los derechos y obligaciones derivadas del contrato</w:t>
            </w:r>
            <w:r w:rsidR="00D3796D">
              <w:rPr>
                <w:rFonts w:ascii="Arial" w:hAnsi="Arial" w:cs="Arial"/>
                <w:sz w:val="20"/>
                <w:szCs w:val="20"/>
                <w:lang w:val="es-US"/>
              </w:rPr>
              <w:t>.</w:t>
            </w:r>
          </w:p>
          <w:p w14:paraId="43BE6DF3" w14:textId="07684DB5"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Verificar la disponibilidad de los recursos presupuestales necesarios para la suscripción de cualquier convenio modificatorio que implique la erogación de recursos;</w:t>
            </w:r>
          </w:p>
          <w:p w14:paraId="4779C27D" w14:textId="024561CB"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Dar apertura a la Bitácora en términos de lo previsto por la fracción III del artículo 123 de este Reglamento, así como por medio de ella, emitir las instrucciones pertinentes y recibir las solicitudes que le formule el superintendente. Cuando la Bitácora se lleve por medios convencionales, ésta quedará bajo su resguardo;</w:t>
            </w:r>
          </w:p>
          <w:p w14:paraId="3AC555EE" w14:textId="10D9D9C0"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Vigilar y controlar el desarrollo de los trabajos, en sus aspectos de calidad, costo, tiempo y apego a los programas de ejecución de los trabajos, de acuerdo con los avances, recursos asignados y rendimientos pactados en el contrato.</w:t>
            </w:r>
          </w:p>
          <w:p w14:paraId="3230C6DC" w14:textId="77777777"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 xml:space="preserve">Vigilar que, previamente al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o servicio, programas de ejecución y suministros o utilización, términos de referencia y alcance de servicios; </w:t>
            </w:r>
          </w:p>
          <w:p w14:paraId="54B90CC0" w14:textId="4EE7EB0A"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Revisar, controlar y comprobar que los materiales, la mano de obra, la maquinaria y equipos sean de la calidad y características pactadas en el contrato;</w:t>
            </w:r>
          </w:p>
          <w:p w14:paraId="3DA3C5CC" w14:textId="77777777"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 xml:space="preserve">Autorizar las estimaciones, verificando que cuenten con los números generadores que las respalden; </w:t>
            </w:r>
          </w:p>
          <w:p w14:paraId="7003BF9B" w14:textId="5A2AF91D"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 xml:space="preserve">Coordinar con los servidores públicos responsables las terminaciones anticipadas o rescisiones de contratos y, cuando se justifique, las suspensiones de los trabajos, debiéndose auxiliar de la dependencia o entidad para su formalización; </w:t>
            </w:r>
          </w:p>
          <w:p w14:paraId="4FC29AAC" w14:textId="77777777"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 xml:space="preserve">Solicitar y, en su caso, tramitar los convenios modificatorios necesarios; </w:t>
            </w:r>
          </w:p>
          <w:p w14:paraId="63EB7C81" w14:textId="77777777"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 xml:space="preserve">Rendir informes con la periodicidad establecida por la convocante, así como un informe final sobre el cumplimiento del contratista en los aspectos legales, técnicos, económicos, financieros y administrativos; </w:t>
            </w:r>
          </w:p>
          <w:p w14:paraId="0B10F36F" w14:textId="77B488A8"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 xml:space="preserve">Autorizar y firmar el finiquito de los trabajos; XIV. </w:t>
            </w:r>
          </w:p>
          <w:p w14:paraId="10834BC2" w14:textId="5ADA7D97" w:rsidR="00D3796D" w:rsidRDefault="00D3796D" w:rsidP="001C1FC4">
            <w:pPr>
              <w:pStyle w:val="Prrafodelista"/>
              <w:numPr>
                <w:ilvl w:val="0"/>
                <w:numId w:val="228"/>
              </w:numPr>
              <w:ind w:left="447" w:firstLine="0"/>
              <w:jc w:val="both"/>
              <w:rPr>
                <w:rFonts w:ascii="Arial" w:hAnsi="Arial" w:cs="Arial"/>
                <w:sz w:val="20"/>
                <w:szCs w:val="20"/>
                <w:lang w:val="es-US"/>
              </w:rPr>
            </w:pPr>
            <w:r w:rsidRPr="00D3796D">
              <w:rPr>
                <w:rFonts w:ascii="Arial" w:hAnsi="Arial" w:cs="Arial"/>
                <w:sz w:val="20"/>
                <w:szCs w:val="20"/>
                <w:lang w:val="es-US"/>
              </w:rPr>
              <w:t>Verificar la correcta conclusión de los trabajos, debiendo vigilar que el Área requirente reciba oportunamente el inmueble en condiciones de operación, así como los planos correspondientes a la construcción final, los manuales e instructivos de operación y mantenimiento y los certificados de garantía de calidad y funcionamiento de los bienes instalados; XV. Presentar a la dependencia o entidad los casos en los que exista la necesidad de realizar cambios al proyecto, a sus especificaciones o al contrato, a efecto de analizar las alternativas de solución y determinar la factibilidad, costo, tiempo de ejecución y necesidad de prorrogar o modificar el contrato, y XVI. Las demás funciones que las disposiciones jurídicas le confieran, así como aquéllas que le encomienden las dependencias y entidades.</w:t>
            </w:r>
          </w:p>
          <w:p w14:paraId="3AFBBD05" w14:textId="32951DCA" w:rsidR="003108A5" w:rsidRDefault="00267AFE" w:rsidP="001C1FC4">
            <w:pPr>
              <w:pStyle w:val="Prrafodelista"/>
              <w:numPr>
                <w:ilvl w:val="0"/>
                <w:numId w:val="228"/>
              </w:numPr>
              <w:ind w:left="447" w:firstLine="0"/>
              <w:jc w:val="both"/>
              <w:rPr>
                <w:rFonts w:ascii="Arial" w:hAnsi="Arial" w:cs="Arial"/>
                <w:sz w:val="20"/>
                <w:szCs w:val="20"/>
                <w:lang w:val="es-US"/>
              </w:rPr>
            </w:pPr>
            <w:r w:rsidRPr="003108A5">
              <w:rPr>
                <w:rFonts w:ascii="Arial" w:hAnsi="Arial" w:cs="Arial"/>
                <w:sz w:val="20"/>
                <w:szCs w:val="20"/>
                <w:lang w:val="es-US"/>
              </w:rPr>
              <w:t>Realizar</w:t>
            </w:r>
            <w:r w:rsidR="00B128FA" w:rsidRPr="003108A5">
              <w:rPr>
                <w:rFonts w:ascii="Arial" w:hAnsi="Arial" w:cs="Arial"/>
                <w:sz w:val="20"/>
                <w:szCs w:val="20"/>
                <w:lang w:val="es-US"/>
              </w:rPr>
              <w:t xml:space="preserve"> l</w:t>
            </w:r>
            <w:r w:rsidR="00760E77" w:rsidRPr="003108A5">
              <w:rPr>
                <w:rFonts w:ascii="Arial" w:hAnsi="Arial" w:cs="Arial"/>
                <w:sz w:val="20"/>
                <w:szCs w:val="20"/>
                <w:lang w:val="es-US"/>
              </w:rPr>
              <w:t>evantamiento</w:t>
            </w:r>
            <w:r w:rsidRPr="003108A5">
              <w:rPr>
                <w:rFonts w:ascii="Arial" w:hAnsi="Arial" w:cs="Arial"/>
                <w:sz w:val="20"/>
                <w:szCs w:val="20"/>
                <w:lang w:val="es-US"/>
              </w:rPr>
              <w:t>s</w:t>
            </w:r>
            <w:r w:rsidR="00760E77" w:rsidRPr="003108A5">
              <w:rPr>
                <w:rFonts w:ascii="Arial" w:hAnsi="Arial" w:cs="Arial"/>
                <w:sz w:val="20"/>
                <w:szCs w:val="20"/>
                <w:lang w:val="es-US"/>
              </w:rPr>
              <w:t xml:space="preserve"> </w:t>
            </w:r>
            <w:r w:rsidR="00190F85" w:rsidRPr="003108A5">
              <w:rPr>
                <w:rFonts w:ascii="Arial" w:hAnsi="Arial" w:cs="Arial"/>
                <w:sz w:val="20"/>
                <w:szCs w:val="20"/>
                <w:lang w:val="es-US"/>
              </w:rPr>
              <w:t>físicos de obra</w:t>
            </w:r>
            <w:r w:rsidR="00760E77" w:rsidRPr="003108A5">
              <w:rPr>
                <w:rFonts w:ascii="Arial" w:hAnsi="Arial" w:cs="Arial"/>
                <w:sz w:val="20"/>
                <w:szCs w:val="20"/>
                <w:lang w:val="es-US"/>
              </w:rPr>
              <w:t>.</w:t>
            </w:r>
            <w:r w:rsidR="00D3796D">
              <w:rPr>
                <w:rFonts w:ascii="Arial" w:hAnsi="Arial" w:cs="Arial"/>
                <w:sz w:val="20"/>
                <w:szCs w:val="20"/>
                <w:lang w:val="es-US"/>
              </w:rPr>
              <w:t>, que el contratista cuente con padrón vigente.</w:t>
            </w:r>
          </w:p>
          <w:p w14:paraId="59E77B88" w14:textId="57003AFB" w:rsidR="00D3796D" w:rsidRDefault="00D3796D" w:rsidP="001C1FC4">
            <w:pPr>
              <w:pStyle w:val="Prrafodelista"/>
              <w:numPr>
                <w:ilvl w:val="0"/>
                <w:numId w:val="228"/>
              </w:numPr>
              <w:ind w:left="447" w:firstLine="0"/>
              <w:jc w:val="both"/>
              <w:rPr>
                <w:rFonts w:ascii="Arial" w:hAnsi="Arial" w:cs="Arial"/>
                <w:sz w:val="20"/>
                <w:szCs w:val="20"/>
                <w:lang w:val="es-US"/>
              </w:rPr>
            </w:pPr>
            <w:r>
              <w:rPr>
                <w:rFonts w:ascii="Arial" w:hAnsi="Arial" w:cs="Arial"/>
                <w:sz w:val="20"/>
                <w:szCs w:val="20"/>
                <w:lang w:val="es-US"/>
              </w:rPr>
              <w:t>Vigilar, previo al inicio de los trabajos</w:t>
            </w:r>
          </w:p>
          <w:p w14:paraId="37F7C202" w14:textId="77777777" w:rsidR="003108A5" w:rsidRDefault="006602C0" w:rsidP="001C1FC4">
            <w:pPr>
              <w:pStyle w:val="Prrafodelista"/>
              <w:numPr>
                <w:ilvl w:val="0"/>
                <w:numId w:val="228"/>
              </w:numPr>
              <w:ind w:left="447" w:firstLine="0"/>
              <w:jc w:val="both"/>
              <w:rPr>
                <w:rFonts w:ascii="Arial" w:hAnsi="Arial" w:cs="Arial"/>
                <w:sz w:val="20"/>
                <w:szCs w:val="20"/>
                <w:lang w:val="es-US"/>
              </w:rPr>
            </w:pPr>
            <w:r w:rsidRPr="003108A5">
              <w:rPr>
                <w:rFonts w:ascii="Arial" w:hAnsi="Arial" w:cs="Arial"/>
                <w:sz w:val="20"/>
                <w:szCs w:val="20"/>
                <w:lang w:val="es-US"/>
              </w:rPr>
              <w:t>Elaborar expedientes Técnicos</w:t>
            </w:r>
          </w:p>
          <w:p w14:paraId="420F190C" w14:textId="77777777" w:rsidR="003108A5" w:rsidRDefault="006602C0" w:rsidP="001C1FC4">
            <w:pPr>
              <w:pStyle w:val="Prrafodelista"/>
              <w:numPr>
                <w:ilvl w:val="0"/>
                <w:numId w:val="228"/>
              </w:numPr>
              <w:ind w:left="447" w:firstLine="0"/>
              <w:jc w:val="both"/>
              <w:rPr>
                <w:rFonts w:ascii="Arial" w:hAnsi="Arial" w:cs="Arial"/>
                <w:sz w:val="20"/>
                <w:szCs w:val="20"/>
                <w:lang w:val="es-US"/>
              </w:rPr>
            </w:pPr>
            <w:r w:rsidRPr="003108A5">
              <w:rPr>
                <w:rFonts w:ascii="Arial" w:hAnsi="Arial" w:cs="Arial"/>
                <w:sz w:val="20"/>
                <w:szCs w:val="20"/>
                <w:lang w:val="es-US"/>
              </w:rPr>
              <w:t>Realizar la supervisión de las distintas etapas en que se encuentre la obra pública.</w:t>
            </w:r>
          </w:p>
          <w:p w14:paraId="4C5F19F1" w14:textId="77777777" w:rsidR="003108A5" w:rsidRDefault="006602C0" w:rsidP="001C1FC4">
            <w:pPr>
              <w:pStyle w:val="Prrafodelista"/>
              <w:numPr>
                <w:ilvl w:val="0"/>
                <w:numId w:val="228"/>
              </w:numPr>
              <w:ind w:left="447" w:firstLine="0"/>
              <w:jc w:val="both"/>
              <w:rPr>
                <w:rFonts w:ascii="Arial" w:hAnsi="Arial" w:cs="Arial"/>
                <w:sz w:val="20"/>
                <w:szCs w:val="20"/>
                <w:lang w:val="es-US"/>
              </w:rPr>
            </w:pPr>
            <w:r w:rsidRPr="003108A5">
              <w:rPr>
                <w:rFonts w:ascii="Arial" w:hAnsi="Arial" w:cs="Arial"/>
                <w:sz w:val="20"/>
                <w:szCs w:val="20"/>
                <w:lang w:val="es-US"/>
              </w:rPr>
              <w:t xml:space="preserve">Auxiliar para la debida integración de los Comités de obra pública municipal. </w:t>
            </w:r>
          </w:p>
          <w:p w14:paraId="5CCA8D99" w14:textId="77777777" w:rsidR="003D61D1" w:rsidRDefault="006602C0" w:rsidP="001C1FC4">
            <w:pPr>
              <w:pStyle w:val="Prrafodelista"/>
              <w:numPr>
                <w:ilvl w:val="0"/>
                <w:numId w:val="228"/>
              </w:numPr>
              <w:ind w:left="447" w:firstLine="0"/>
              <w:jc w:val="both"/>
              <w:rPr>
                <w:rFonts w:ascii="Arial" w:hAnsi="Arial" w:cs="Arial"/>
                <w:sz w:val="20"/>
                <w:szCs w:val="20"/>
                <w:lang w:val="es-US"/>
              </w:rPr>
            </w:pPr>
            <w:r w:rsidRPr="003108A5">
              <w:rPr>
                <w:rFonts w:ascii="Arial" w:hAnsi="Arial" w:cs="Arial"/>
                <w:sz w:val="20"/>
                <w:szCs w:val="20"/>
                <w:lang w:val="es-US"/>
              </w:rPr>
              <w:t>Auxiliar en el proceso de entrega recepción de la obra pública municipal.</w:t>
            </w:r>
          </w:p>
          <w:p w14:paraId="5CC98AB1" w14:textId="6791BB47" w:rsidR="00D3796D" w:rsidRPr="003D61D1" w:rsidRDefault="006602C0" w:rsidP="001C1FC4">
            <w:pPr>
              <w:pStyle w:val="Prrafodelista"/>
              <w:numPr>
                <w:ilvl w:val="0"/>
                <w:numId w:val="228"/>
              </w:numPr>
              <w:ind w:left="447" w:firstLine="0"/>
              <w:jc w:val="both"/>
              <w:rPr>
                <w:rFonts w:ascii="Arial" w:hAnsi="Arial" w:cs="Arial"/>
                <w:sz w:val="20"/>
                <w:szCs w:val="20"/>
                <w:lang w:val="es-US"/>
              </w:rPr>
            </w:pPr>
            <w:r w:rsidRPr="003D61D1">
              <w:rPr>
                <w:rFonts w:ascii="Arial" w:hAnsi="Arial" w:cs="Arial"/>
                <w:sz w:val="20"/>
                <w:szCs w:val="20"/>
                <w:lang w:val="es-US"/>
              </w:rPr>
              <w:t xml:space="preserve">Auxiliar en la substanciación y </w:t>
            </w:r>
            <w:r w:rsidR="00D3411E" w:rsidRPr="003D61D1">
              <w:rPr>
                <w:rFonts w:ascii="Arial" w:hAnsi="Arial" w:cs="Arial"/>
                <w:sz w:val="20"/>
                <w:szCs w:val="20"/>
                <w:lang w:val="es-US"/>
              </w:rPr>
              <w:t xml:space="preserve">solventar de observaciones en el proceso de entrega-recepción de la obra pública municipal. </w:t>
            </w:r>
          </w:p>
          <w:p w14:paraId="6059652D" w14:textId="73CEBA2F" w:rsidR="00760E77" w:rsidRPr="00D3796D" w:rsidRDefault="00B128FA" w:rsidP="001C1FC4">
            <w:pPr>
              <w:pStyle w:val="Prrafodelista"/>
              <w:numPr>
                <w:ilvl w:val="0"/>
                <w:numId w:val="228"/>
              </w:numPr>
              <w:ind w:left="447" w:firstLine="0"/>
              <w:jc w:val="both"/>
              <w:rPr>
                <w:rFonts w:ascii="Arial" w:hAnsi="Arial" w:cs="Arial"/>
                <w:sz w:val="20"/>
                <w:szCs w:val="20"/>
                <w:lang w:val="es-US"/>
              </w:rPr>
            </w:pPr>
            <w:r w:rsidRPr="00D3796D">
              <w:rPr>
                <w:rFonts w:ascii="Arial" w:eastAsia="Times New Roman" w:hAnsi="Arial" w:cs="Arial"/>
                <w:color w:val="000000"/>
                <w:sz w:val="20"/>
                <w:szCs w:val="20"/>
                <w:lang w:eastAsia="es-MX"/>
              </w:rPr>
              <w:t>Las demás</w:t>
            </w:r>
            <w:r w:rsidR="00D3411E" w:rsidRPr="00D3796D">
              <w:rPr>
                <w:rFonts w:ascii="Arial" w:eastAsia="Times New Roman" w:hAnsi="Arial" w:cs="Arial"/>
                <w:color w:val="000000"/>
                <w:sz w:val="20"/>
                <w:szCs w:val="20"/>
                <w:lang w:eastAsia="es-MX"/>
              </w:rPr>
              <w:t xml:space="preserve"> </w:t>
            </w:r>
            <w:r w:rsidRPr="00D3796D">
              <w:rPr>
                <w:rFonts w:ascii="Arial" w:eastAsia="Times New Roman" w:hAnsi="Arial" w:cs="Arial"/>
                <w:color w:val="000000"/>
                <w:sz w:val="20"/>
                <w:szCs w:val="20"/>
                <w:lang w:eastAsia="es-MX"/>
              </w:rPr>
              <w:t xml:space="preserve">que en su caso asigne su </w:t>
            </w:r>
            <w:r w:rsidR="00D3411E" w:rsidRPr="00D3796D">
              <w:rPr>
                <w:rFonts w:ascii="Arial" w:eastAsia="Times New Roman" w:hAnsi="Arial" w:cs="Arial"/>
                <w:color w:val="000000"/>
                <w:sz w:val="20"/>
                <w:szCs w:val="20"/>
                <w:lang w:eastAsia="es-MX"/>
              </w:rPr>
              <w:t>jefe inmediato superior</w:t>
            </w:r>
          </w:p>
          <w:p w14:paraId="78EFC7BA" w14:textId="3F093C41" w:rsidR="00A55049" w:rsidRPr="00BF755A" w:rsidRDefault="00A55049" w:rsidP="00A55049">
            <w:pPr>
              <w:pStyle w:val="Prrafodelista"/>
              <w:ind w:left="306"/>
              <w:jc w:val="both"/>
              <w:rPr>
                <w:rFonts w:ascii="Arial" w:hAnsi="Arial" w:cs="Arial"/>
                <w:sz w:val="20"/>
                <w:szCs w:val="20"/>
                <w:lang w:val="es-US"/>
              </w:rPr>
            </w:pPr>
          </w:p>
        </w:tc>
      </w:tr>
    </w:tbl>
    <w:p w14:paraId="6E628CDF" w14:textId="2F15BDE0" w:rsidR="00C06244" w:rsidRDefault="00C06244" w:rsidP="00056D85">
      <w:pPr>
        <w:rPr>
          <w:sz w:val="28"/>
        </w:rPr>
      </w:pPr>
    </w:p>
    <w:p w14:paraId="7A188058" w14:textId="6F419301" w:rsidR="00AA2015" w:rsidRDefault="00AA2015" w:rsidP="00056D85">
      <w:pPr>
        <w:rPr>
          <w:sz w:val="28"/>
        </w:rPr>
      </w:pPr>
    </w:p>
    <w:p w14:paraId="41B1865F" w14:textId="1449B2CD" w:rsidR="00067010" w:rsidRDefault="00067010" w:rsidP="00056D85">
      <w:pPr>
        <w:rPr>
          <w:sz w:val="28"/>
        </w:rPr>
      </w:pPr>
    </w:p>
    <w:p w14:paraId="6A5D23E2" w14:textId="123684E6" w:rsidR="00D3796D" w:rsidRDefault="00D3796D" w:rsidP="00056D85">
      <w:pPr>
        <w:rPr>
          <w:sz w:val="28"/>
        </w:rPr>
      </w:pPr>
    </w:p>
    <w:p w14:paraId="50951F54" w14:textId="03DFC711" w:rsidR="00D3796D" w:rsidRDefault="00D3796D" w:rsidP="00056D85">
      <w:pPr>
        <w:rPr>
          <w:sz w:val="28"/>
        </w:rPr>
      </w:pPr>
    </w:p>
    <w:p w14:paraId="3AE479B8" w14:textId="77777777" w:rsidR="00D3796D" w:rsidRDefault="00D3796D" w:rsidP="00056D85">
      <w:pPr>
        <w:rPr>
          <w:sz w:val="28"/>
        </w:rPr>
      </w:pPr>
    </w:p>
    <w:tbl>
      <w:tblPr>
        <w:tblStyle w:val="Tablanormal1"/>
        <w:tblW w:w="13320" w:type="dxa"/>
        <w:tblLook w:val="04A0" w:firstRow="1" w:lastRow="0" w:firstColumn="1" w:lastColumn="0" w:noHBand="0" w:noVBand="1"/>
      </w:tblPr>
      <w:tblGrid>
        <w:gridCol w:w="2547"/>
        <w:gridCol w:w="10773"/>
      </w:tblGrid>
      <w:tr w:rsidR="00375F21" w:rsidRPr="00AC59D2" w14:paraId="03C9891F" w14:textId="77777777" w:rsidTr="007A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00440E3" w14:textId="77777777" w:rsidR="00375F21" w:rsidRDefault="00375F21" w:rsidP="00BB46DB">
            <w:pPr>
              <w:jc w:val="center"/>
              <w:rPr>
                <w:rFonts w:ascii="Arial" w:hAnsi="Arial" w:cs="Arial"/>
                <w:b w:val="0"/>
                <w:bCs w:val="0"/>
                <w:sz w:val="20"/>
                <w:szCs w:val="20"/>
              </w:rPr>
            </w:pPr>
            <w:r w:rsidRPr="00AC59D2">
              <w:rPr>
                <w:rFonts w:ascii="Arial" w:hAnsi="Arial" w:cs="Arial"/>
                <w:sz w:val="20"/>
                <w:szCs w:val="20"/>
              </w:rPr>
              <w:t>DESCRIPCIÓN DE PUESTO</w:t>
            </w:r>
          </w:p>
          <w:p w14:paraId="2E3A0B20" w14:textId="77777777" w:rsidR="00375F21" w:rsidRPr="00AC59D2" w:rsidRDefault="00375F21" w:rsidP="00BB46DB">
            <w:pPr>
              <w:jc w:val="center"/>
              <w:rPr>
                <w:rFonts w:ascii="Arial" w:hAnsi="Arial" w:cs="Arial"/>
                <w:b w:val="0"/>
                <w:bCs w:val="0"/>
                <w:sz w:val="20"/>
                <w:szCs w:val="20"/>
              </w:rPr>
            </w:pPr>
          </w:p>
        </w:tc>
      </w:tr>
      <w:tr w:rsidR="00375F21" w:rsidRPr="000B7C12" w14:paraId="5FE10FEA"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9E0A1B" w14:textId="77777777" w:rsidR="00375F21" w:rsidRPr="000B7C12" w:rsidRDefault="00375F21" w:rsidP="00BB46DB">
            <w:pPr>
              <w:rPr>
                <w:rFonts w:ascii="Arial" w:hAnsi="Arial" w:cs="Arial"/>
                <w:b w:val="0"/>
                <w:bCs w:val="0"/>
                <w:sz w:val="20"/>
                <w:szCs w:val="20"/>
              </w:rPr>
            </w:pPr>
            <w:r w:rsidRPr="000B7C12">
              <w:rPr>
                <w:rFonts w:ascii="Arial" w:hAnsi="Arial" w:cs="Arial"/>
                <w:sz w:val="20"/>
                <w:szCs w:val="20"/>
              </w:rPr>
              <w:t>Puesto</w:t>
            </w:r>
          </w:p>
        </w:tc>
        <w:tc>
          <w:tcPr>
            <w:tcW w:w="10773" w:type="dxa"/>
          </w:tcPr>
          <w:p w14:paraId="7AF68F36" w14:textId="77777777" w:rsidR="00375F21" w:rsidRPr="000B7C12" w:rsidRDefault="00375F2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7C12">
              <w:rPr>
                <w:rFonts w:ascii="Arial" w:hAnsi="Arial" w:cs="Arial"/>
                <w:b/>
                <w:bCs/>
                <w:sz w:val="20"/>
                <w:szCs w:val="20"/>
              </w:rPr>
              <w:t>Responsable de Planta Asfaltadora</w:t>
            </w:r>
          </w:p>
        </w:tc>
      </w:tr>
      <w:tr w:rsidR="00375F21" w:rsidRPr="000B7C12" w14:paraId="17A83962" w14:textId="77777777" w:rsidTr="007A5EED">
        <w:tc>
          <w:tcPr>
            <w:cnfStyle w:val="001000000000" w:firstRow="0" w:lastRow="0" w:firstColumn="1" w:lastColumn="0" w:oddVBand="0" w:evenVBand="0" w:oddHBand="0" w:evenHBand="0" w:firstRowFirstColumn="0" w:firstRowLastColumn="0" w:lastRowFirstColumn="0" w:lastRowLastColumn="0"/>
            <w:tcW w:w="2547" w:type="dxa"/>
          </w:tcPr>
          <w:p w14:paraId="582C633E" w14:textId="77777777" w:rsidR="00375F21" w:rsidRPr="000B7C12" w:rsidRDefault="00375F21" w:rsidP="00BB46DB">
            <w:pPr>
              <w:rPr>
                <w:rFonts w:ascii="Arial" w:hAnsi="Arial" w:cs="Arial"/>
                <w:b w:val="0"/>
                <w:bCs w:val="0"/>
                <w:sz w:val="20"/>
                <w:szCs w:val="20"/>
              </w:rPr>
            </w:pPr>
            <w:r w:rsidRPr="000B7C12">
              <w:rPr>
                <w:rFonts w:ascii="Arial" w:hAnsi="Arial" w:cs="Arial"/>
                <w:sz w:val="20"/>
                <w:szCs w:val="20"/>
              </w:rPr>
              <w:t>Unidad Administrativa de Adscripción</w:t>
            </w:r>
          </w:p>
        </w:tc>
        <w:tc>
          <w:tcPr>
            <w:tcW w:w="10773" w:type="dxa"/>
          </w:tcPr>
          <w:p w14:paraId="5C02BA7C" w14:textId="77777777" w:rsidR="000E687B" w:rsidRDefault="000E687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9E81631" w14:textId="77777777" w:rsidR="00375F21" w:rsidRPr="000B7C12" w:rsidRDefault="00375F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7C12">
              <w:rPr>
                <w:rFonts w:ascii="Arial" w:hAnsi="Arial" w:cs="Arial"/>
                <w:b/>
                <w:bCs/>
                <w:sz w:val="20"/>
                <w:szCs w:val="20"/>
              </w:rPr>
              <w:t>Dirección de Obras Públicas</w:t>
            </w:r>
          </w:p>
        </w:tc>
      </w:tr>
      <w:tr w:rsidR="00375F21" w:rsidRPr="000B7C12" w14:paraId="529B0429"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AE2770" w14:textId="77777777" w:rsidR="00375F21" w:rsidRPr="000B7C12" w:rsidRDefault="00375F21" w:rsidP="00BB46DB">
            <w:pPr>
              <w:rPr>
                <w:rFonts w:ascii="Arial" w:hAnsi="Arial" w:cs="Arial"/>
                <w:b w:val="0"/>
                <w:bCs w:val="0"/>
                <w:sz w:val="20"/>
                <w:szCs w:val="20"/>
              </w:rPr>
            </w:pPr>
            <w:r w:rsidRPr="000B7C12">
              <w:rPr>
                <w:rFonts w:ascii="Arial" w:hAnsi="Arial" w:cs="Arial"/>
                <w:sz w:val="20"/>
                <w:szCs w:val="20"/>
              </w:rPr>
              <w:t>Clave Administrativa de Puesto</w:t>
            </w:r>
          </w:p>
        </w:tc>
        <w:tc>
          <w:tcPr>
            <w:tcW w:w="10773" w:type="dxa"/>
          </w:tcPr>
          <w:p w14:paraId="6FB8FEA3" w14:textId="77777777" w:rsidR="000E687B" w:rsidRDefault="000E687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532BCE6D" w14:textId="2658819C" w:rsidR="00375F21" w:rsidRPr="000B7C12" w:rsidRDefault="00EE6B3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E6B3C">
              <w:rPr>
                <w:rFonts w:ascii="Arial" w:hAnsi="Arial" w:cs="Arial"/>
                <w:b/>
                <w:bCs/>
                <w:color w:val="2E74B5" w:themeColor="accent1" w:themeShade="BF"/>
                <w:sz w:val="20"/>
                <w:szCs w:val="20"/>
              </w:rPr>
              <w:t>JE/RP/05/12</w:t>
            </w:r>
          </w:p>
        </w:tc>
      </w:tr>
      <w:tr w:rsidR="00375F21" w:rsidRPr="000B7C12" w14:paraId="656581DC" w14:textId="77777777" w:rsidTr="007A5EE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FFB8D8F" w14:textId="77777777" w:rsidR="00375F21" w:rsidRPr="000B7C12" w:rsidRDefault="00375F21" w:rsidP="00BB46DB">
            <w:pPr>
              <w:rPr>
                <w:rFonts w:ascii="Arial" w:hAnsi="Arial" w:cs="Arial"/>
                <w:b w:val="0"/>
                <w:bCs w:val="0"/>
                <w:sz w:val="20"/>
                <w:szCs w:val="20"/>
              </w:rPr>
            </w:pPr>
            <w:r w:rsidRPr="000B7C12">
              <w:rPr>
                <w:rFonts w:ascii="Arial" w:hAnsi="Arial" w:cs="Arial"/>
                <w:sz w:val="20"/>
                <w:szCs w:val="20"/>
              </w:rPr>
              <w:t>Nivel Jerárquico de Carácter Administrativo</w:t>
            </w:r>
          </w:p>
        </w:tc>
        <w:tc>
          <w:tcPr>
            <w:tcW w:w="10773" w:type="dxa"/>
          </w:tcPr>
          <w:p w14:paraId="107279AC" w14:textId="77777777" w:rsidR="00375F21" w:rsidRPr="000B7C12" w:rsidRDefault="00375F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2B28358" w14:textId="77777777" w:rsidR="00375F21" w:rsidRPr="000B7C12" w:rsidRDefault="00375F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B7C12">
              <w:rPr>
                <w:rFonts w:ascii="Arial" w:hAnsi="Arial" w:cs="Arial"/>
                <w:b/>
                <w:bCs/>
                <w:sz w:val="20"/>
                <w:szCs w:val="20"/>
              </w:rPr>
              <w:t>5</w:t>
            </w:r>
          </w:p>
        </w:tc>
      </w:tr>
      <w:tr w:rsidR="00375F21" w:rsidRPr="000B7C12" w14:paraId="52E9E91A" w14:textId="77777777" w:rsidTr="007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33CC49" w14:textId="77777777" w:rsidR="00375F21" w:rsidRPr="000B7C12" w:rsidRDefault="00375F21" w:rsidP="00BB46DB">
            <w:pPr>
              <w:rPr>
                <w:rFonts w:ascii="Arial" w:hAnsi="Arial" w:cs="Arial"/>
                <w:b w:val="0"/>
                <w:bCs w:val="0"/>
                <w:sz w:val="20"/>
                <w:szCs w:val="20"/>
              </w:rPr>
            </w:pPr>
            <w:r w:rsidRPr="000B7C12">
              <w:rPr>
                <w:rFonts w:ascii="Arial" w:hAnsi="Arial" w:cs="Arial"/>
                <w:sz w:val="20"/>
                <w:szCs w:val="20"/>
              </w:rPr>
              <w:t>Perfil de Puesto</w:t>
            </w:r>
          </w:p>
        </w:tc>
        <w:tc>
          <w:tcPr>
            <w:tcW w:w="10773" w:type="dxa"/>
          </w:tcPr>
          <w:p w14:paraId="1830CD8F" w14:textId="5BE1B178" w:rsidR="00375F21" w:rsidRPr="000B7C12" w:rsidRDefault="00375F21" w:rsidP="001C1FC4">
            <w:pPr>
              <w:pStyle w:val="Prrafodelista"/>
              <w:numPr>
                <w:ilvl w:val="0"/>
                <w:numId w:val="84"/>
              </w:num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C12">
              <w:rPr>
                <w:rFonts w:ascii="Arial" w:hAnsi="Arial" w:cs="Arial"/>
                <w:sz w:val="20"/>
                <w:szCs w:val="20"/>
              </w:rPr>
              <w:t xml:space="preserve">Escolaridad: </w:t>
            </w:r>
            <w:r w:rsidR="000B7C12" w:rsidRPr="000B7C12">
              <w:rPr>
                <w:rFonts w:ascii="Arial" w:hAnsi="Arial" w:cs="Arial"/>
                <w:sz w:val="20"/>
                <w:szCs w:val="20"/>
              </w:rPr>
              <w:t>Ingeniería, Ingeniería</w:t>
            </w:r>
            <w:r w:rsidRPr="000B7C12">
              <w:rPr>
                <w:rFonts w:ascii="Arial" w:hAnsi="Arial" w:cs="Arial"/>
                <w:sz w:val="20"/>
                <w:szCs w:val="20"/>
              </w:rPr>
              <w:t xml:space="preserve"> </w:t>
            </w:r>
            <w:r w:rsidR="000B7C12" w:rsidRPr="000B7C12">
              <w:rPr>
                <w:rFonts w:ascii="Arial" w:hAnsi="Arial" w:cs="Arial"/>
                <w:sz w:val="20"/>
                <w:szCs w:val="20"/>
              </w:rPr>
              <w:t xml:space="preserve">en mecánica, </w:t>
            </w:r>
            <w:r w:rsidRPr="000B7C12">
              <w:rPr>
                <w:rFonts w:ascii="Arial" w:hAnsi="Arial" w:cs="Arial"/>
                <w:sz w:val="20"/>
                <w:szCs w:val="20"/>
              </w:rPr>
              <w:t>eléctrico o afín</w:t>
            </w:r>
          </w:p>
          <w:p w14:paraId="234AB3E8" w14:textId="33CB612A" w:rsidR="00375F21" w:rsidRPr="000B7C12" w:rsidRDefault="00375F21" w:rsidP="001C1FC4">
            <w:pPr>
              <w:pStyle w:val="Prrafodelista"/>
              <w:numPr>
                <w:ilvl w:val="0"/>
                <w:numId w:val="84"/>
              </w:num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C12">
              <w:rPr>
                <w:rFonts w:ascii="Arial" w:hAnsi="Arial" w:cs="Arial"/>
                <w:sz w:val="20"/>
                <w:szCs w:val="20"/>
              </w:rPr>
              <w:t>Experiencia</w:t>
            </w:r>
            <w:r w:rsidR="00F91BCC" w:rsidRPr="000B7C12">
              <w:rPr>
                <w:rFonts w:ascii="Arial" w:hAnsi="Arial" w:cs="Arial"/>
                <w:sz w:val="20"/>
                <w:szCs w:val="20"/>
              </w:rPr>
              <w:t>:</w:t>
            </w:r>
            <w:r w:rsidRPr="000B7C12">
              <w:rPr>
                <w:rFonts w:ascii="Arial" w:hAnsi="Arial" w:cs="Arial"/>
                <w:sz w:val="20"/>
                <w:szCs w:val="20"/>
              </w:rPr>
              <w:t xml:space="preserve"> 1 año en el ejercicio de su función.</w:t>
            </w:r>
          </w:p>
          <w:p w14:paraId="70B46093" w14:textId="713FBE5F" w:rsidR="00375F21" w:rsidRPr="000B7C12" w:rsidRDefault="00375F21" w:rsidP="001C1FC4">
            <w:pPr>
              <w:pStyle w:val="Prrafodelista"/>
              <w:numPr>
                <w:ilvl w:val="0"/>
                <w:numId w:val="84"/>
              </w:num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B7C12">
              <w:rPr>
                <w:rFonts w:ascii="Arial" w:hAnsi="Arial" w:cs="Arial"/>
                <w:sz w:val="20"/>
                <w:szCs w:val="20"/>
              </w:rPr>
              <w:t xml:space="preserve">Conocimientos en mantenimiento preventivo de equipos, maquinarias y herramientas, así como en el manejo y preparación de mezclas asfálticas.  </w:t>
            </w:r>
          </w:p>
        </w:tc>
      </w:tr>
    </w:tbl>
    <w:p w14:paraId="7F7E3D4E" w14:textId="6931A142" w:rsidR="00056D85" w:rsidRPr="000B7C12" w:rsidRDefault="00056D85" w:rsidP="00375F21">
      <w:pPr>
        <w:rPr>
          <w:rFonts w:ascii="Arial" w:hAnsi="Arial" w:cs="Arial"/>
          <w:sz w:val="16"/>
          <w:szCs w:val="16"/>
        </w:rPr>
      </w:pPr>
    </w:p>
    <w:p w14:paraId="2902DF62" w14:textId="59A595BB" w:rsidR="00056D85" w:rsidRPr="000B7C12" w:rsidRDefault="00B711C9" w:rsidP="00056D85">
      <w:pPr>
        <w:jc w:val="center"/>
        <w:rPr>
          <w:sz w:val="28"/>
        </w:rPr>
      </w:pPr>
      <w:r w:rsidRPr="000B7C12">
        <w:rPr>
          <w:noProof/>
          <w:lang w:val="es-ES" w:eastAsia="es-ES"/>
        </w:rPr>
        <mc:AlternateContent>
          <mc:Choice Requires="wps">
            <w:drawing>
              <wp:anchor distT="45720" distB="45720" distL="114300" distR="114300" simplePos="0" relativeHeight="253112320" behindDoc="1" locked="0" layoutInCell="1" allowOverlap="1" wp14:anchorId="23D5F11C" wp14:editId="17BA1ADF">
                <wp:simplePos x="0" y="0"/>
                <wp:positionH relativeFrom="margin">
                  <wp:align>left</wp:align>
                </wp:positionH>
                <wp:positionV relativeFrom="paragraph">
                  <wp:posOffset>45720</wp:posOffset>
                </wp:positionV>
                <wp:extent cx="8453120" cy="300990"/>
                <wp:effectExtent l="0" t="0" r="24130" b="22860"/>
                <wp:wrapNone/>
                <wp:docPr id="7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11D46C6B" w14:textId="4B1FEADF" w:rsidR="00634EBC" w:rsidRPr="002D43E4" w:rsidRDefault="00634EBC" w:rsidP="00056D85">
                            <w:pPr>
                              <w:rPr>
                                <w:rFonts w:ascii="Arial" w:hAnsi="Arial" w:cs="Arial"/>
                                <w:sz w:val="20"/>
                                <w:szCs w:val="20"/>
                                <w:lang w:val="es-US"/>
                              </w:rPr>
                            </w:pPr>
                            <w:r>
                              <w:rPr>
                                <w:b/>
                                <w:sz w:val="24"/>
                                <w:lang w:val="es-US"/>
                              </w:rPr>
                              <w:t xml:space="preserve">DIRECCIÓN DE OBRAS PÚBLICAS (PLANTA </w:t>
                            </w:r>
                            <w:r w:rsidR="00B50A8E">
                              <w:rPr>
                                <w:b/>
                                <w:sz w:val="24"/>
                                <w:lang w:val="es-US"/>
                              </w:rPr>
                              <w:t xml:space="preserve">ASFALTADORA)  </w:t>
                            </w:r>
                            <w:r>
                              <w:rPr>
                                <w:b/>
                                <w:sz w:val="24"/>
                                <w:lang w:val="es-US"/>
                              </w:rPr>
                              <w:t xml:space="preserve">                          </w:t>
                            </w:r>
                            <w:r w:rsidRPr="002D43E4">
                              <w:rPr>
                                <w:rFonts w:ascii="Arial" w:hAnsi="Arial" w:cs="Arial"/>
                                <w:b/>
                                <w:sz w:val="20"/>
                                <w:szCs w:val="20"/>
                                <w:lang w:val="es-419"/>
                              </w:rPr>
                              <w:t>NOMBR</w:t>
                            </w:r>
                            <w:r w:rsidRPr="002D43E4">
                              <w:rPr>
                                <w:rFonts w:ascii="Arial" w:hAnsi="Arial" w:cs="Arial"/>
                                <w:b/>
                                <w:sz w:val="20"/>
                                <w:szCs w:val="20"/>
                                <w:lang w:val="es-US"/>
                              </w:rPr>
                              <w:t xml:space="preserve">E: </w:t>
                            </w:r>
                            <w:r>
                              <w:rPr>
                                <w:rFonts w:ascii="Arial" w:hAnsi="Arial" w:cs="Arial"/>
                                <w:b/>
                                <w:sz w:val="20"/>
                                <w:szCs w:val="20"/>
                                <w:lang w:val="es-US"/>
                              </w:rPr>
                              <w:t>RESPONSABLE DE PLANTA ASFALTADORA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5F11C" id="_x0000_s1151" type="#_x0000_t202" style="position:absolute;left:0;text-align:left;margin-left:0;margin-top:3.6pt;width:665.6pt;height:23.7pt;z-index:-250204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" strokecolor="black [3213]">
                <v:textbox>
                  <w:txbxContent>
                    <w:p w14:paraId="11D46C6B" w14:textId="4B1FEADF" w:rsidR="00634EBC" w:rsidRPr="002D43E4" w:rsidRDefault="00634EBC" w:rsidP="00056D85">
                      <w:pPr>
                        <w:rPr>
                          <w:rFonts w:ascii="Arial" w:hAnsi="Arial" w:cs="Arial"/>
                          <w:sz w:val="20"/>
                          <w:szCs w:val="20"/>
                          <w:lang w:val="es-US"/>
                        </w:rPr>
                      </w:pPr>
                      <w:r>
                        <w:rPr>
                          <w:b/>
                          <w:sz w:val="24"/>
                          <w:lang w:val="es-US"/>
                        </w:rPr>
                        <w:t xml:space="preserve">DIRECCIÓN DE OBRAS PÚBLICAS (PLANTA </w:t>
                      </w:r>
                      <w:r w:rsidR="00B50A8E">
                        <w:rPr>
                          <w:b/>
                          <w:sz w:val="24"/>
                          <w:lang w:val="es-US"/>
                        </w:rPr>
                        <w:t xml:space="preserve">ASFALTADORA)  </w:t>
                      </w:r>
                      <w:r>
                        <w:rPr>
                          <w:b/>
                          <w:sz w:val="24"/>
                          <w:lang w:val="es-US"/>
                        </w:rPr>
                        <w:t xml:space="preserve">                          </w:t>
                      </w:r>
                      <w:r w:rsidRPr="002D43E4">
                        <w:rPr>
                          <w:rFonts w:ascii="Arial" w:hAnsi="Arial" w:cs="Arial"/>
                          <w:b/>
                          <w:sz w:val="20"/>
                          <w:szCs w:val="20"/>
                          <w:lang w:val="es-419"/>
                        </w:rPr>
                        <w:t>NOMBR</w:t>
                      </w:r>
                      <w:r w:rsidRPr="002D43E4">
                        <w:rPr>
                          <w:rFonts w:ascii="Arial" w:hAnsi="Arial" w:cs="Arial"/>
                          <w:b/>
                          <w:sz w:val="20"/>
                          <w:szCs w:val="20"/>
                          <w:lang w:val="es-US"/>
                        </w:rPr>
                        <w:t xml:space="preserve">E: </w:t>
                      </w:r>
                      <w:r>
                        <w:rPr>
                          <w:rFonts w:ascii="Arial" w:hAnsi="Arial" w:cs="Arial"/>
                          <w:b/>
                          <w:sz w:val="20"/>
                          <w:szCs w:val="20"/>
                          <w:lang w:val="es-US"/>
                        </w:rPr>
                        <w:t>RESPONSABLE DE PLANTA ASFALTADORA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56D85" w:rsidRPr="000B7C12" w14:paraId="3D195F91" w14:textId="77777777" w:rsidTr="00BB46DB">
        <w:tc>
          <w:tcPr>
            <w:tcW w:w="13315" w:type="dxa"/>
          </w:tcPr>
          <w:p w14:paraId="6E408ACA" w14:textId="77777777" w:rsidR="00056D85" w:rsidRPr="000B7C12" w:rsidRDefault="00056D85" w:rsidP="00BB46DB">
            <w:pPr>
              <w:jc w:val="both"/>
              <w:rPr>
                <w:rFonts w:ascii="Arial" w:hAnsi="Arial" w:cs="Arial"/>
                <w:sz w:val="20"/>
                <w:szCs w:val="20"/>
                <w:lang w:val="es-US"/>
              </w:rPr>
            </w:pPr>
            <w:r w:rsidRPr="000B7C12">
              <w:rPr>
                <w:rFonts w:ascii="Arial" w:hAnsi="Arial" w:cs="Arial"/>
                <w:sz w:val="20"/>
                <w:szCs w:val="20"/>
                <w:lang w:val="es-US"/>
              </w:rPr>
              <w:t>DESCRIPCIÓN DE FUNCIONES, RESPONSABILIDADES Y ACTIVIDADES</w:t>
            </w:r>
          </w:p>
        </w:tc>
      </w:tr>
      <w:tr w:rsidR="00056D85" w:rsidRPr="00890B2D" w14:paraId="67D75ECA" w14:textId="77777777" w:rsidTr="00BB46DB">
        <w:tc>
          <w:tcPr>
            <w:tcW w:w="13315" w:type="dxa"/>
          </w:tcPr>
          <w:p w14:paraId="11742501" w14:textId="77777777" w:rsidR="00056D85" w:rsidRPr="000B7C12" w:rsidRDefault="00056D85" w:rsidP="00BB46DB">
            <w:pPr>
              <w:jc w:val="both"/>
              <w:rPr>
                <w:lang w:val="es-US"/>
              </w:rPr>
            </w:pPr>
          </w:p>
          <w:p w14:paraId="379862A6" w14:textId="6755C817" w:rsidR="000B7C12" w:rsidRPr="00837093" w:rsidRDefault="000B7C12"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Coordinar y supervisar el arranque y operación de la planta de emulsiones asfálticas y verificar que alcance la temperatura, presión y volumen que se requieren según los parámetros de producción.</w:t>
            </w:r>
          </w:p>
          <w:p w14:paraId="6855EBD5" w14:textId="35772A23" w:rsidR="00056D85" w:rsidRPr="00837093" w:rsidRDefault="00056D85"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Coordinar y supervisar la operación y manipulación del equipo que conforma el sistema de vapor para la calefacción de emulsiones asfálticas</w:t>
            </w:r>
            <w:r w:rsidR="00B128FA" w:rsidRPr="00837093">
              <w:rPr>
                <w:rFonts w:ascii="Arial" w:hAnsi="Arial" w:cs="Arial"/>
                <w:sz w:val="20"/>
                <w:szCs w:val="20"/>
                <w:lang w:val="es-US"/>
              </w:rPr>
              <w:t>.</w:t>
            </w:r>
          </w:p>
          <w:p w14:paraId="51290BE2" w14:textId="77777777" w:rsidR="00056D85" w:rsidRPr="00837093" w:rsidRDefault="00056D85"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Verificar la preparación de los productos químicos necesarios y el llenado de los diferentes tanques con asfalto, emulsificante, agua, soluciones químicas y otros para las labores de producción.</w:t>
            </w:r>
          </w:p>
          <w:p w14:paraId="2EB9B55E" w14:textId="77F805F2" w:rsidR="00056D85" w:rsidRPr="00837093" w:rsidRDefault="00D3411E"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Verificar la</w:t>
            </w:r>
            <w:r w:rsidR="00056D85" w:rsidRPr="00837093">
              <w:rPr>
                <w:rFonts w:ascii="Arial" w:hAnsi="Arial" w:cs="Arial"/>
                <w:sz w:val="20"/>
                <w:szCs w:val="20"/>
                <w:lang w:val="es-US"/>
              </w:rPr>
              <w:t xml:space="preserve"> operación de los sistemas de bombeo para el trasiego de asfaltos y sus emulsiones asfálticas.</w:t>
            </w:r>
          </w:p>
          <w:p w14:paraId="256FAFF1" w14:textId="77777777" w:rsidR="00056D85" w:rsidRPr="00837093" w:rsidRDefault="00056D85"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Coordinar y supervisar labores de mantenimiento preventivo y correctivo en los equipos de la planta de emulsiones, equipo y accesorios del sistema de calefacción del plantel o área de trabajo.</w:t>
            </w:r>
          </w:p>
          <w:p w14:paraId="48BD6D64" w14:textId="77777777" w:rsidR="00056D85" w:rsidRPr="00837093" w:rsidRDefault="00056D85"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Llevar el inventario de las materias primas que se utilizan en la producción de emulsión asfáltica y su consumo.</w:t>
            </w:r>
          </w:p>
          <w:p w14:paraId="261A820D" w14:textId="77777777" w:rsidR="00056D85" w:rsidRPr="00837093" w:rsidRDefault="00056D85"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Verificar y controlar las variables que regulan el proceso de emulsificación y de los insumos requeridos durante el proceso.</w:t>
            </w:r>
          </w:p>
          <w:p w14:paraId="61FBF5B3" w14:textId="77777777" w:rsidR="00056D85" w:rsidRPr="00837093" w:rsidRDefault="00056D85" w:rsidP="00734024">
            <w:pPr>
              <w:pStyle w:val="Prrafodelista"/>
              <w:numPr>
                <w:ilvl w:val="0"/>
                <w:numId w:val="24"/>
              </w:numPr>
              <w:jc w:val="both"/>
              <w:rPr>
                <w:rFonts w:ascii="Arial" w:hAnsi="Arial" w:cs="Arial"/>
                <w:sz w:val="20"/>
                <w:szCs w:val="20"/>
                <w:lang w:val="es-US"/>
              </w:rPr>
            </w:pPr>
            <w:r w:rsidRPr="00837093">
              <w:rPr>
                <w:rFonts w:ascii="Arial" w:hAnsi="Arial" w:cs="Arial"/>
                <w:sz w:val="20"/>
                <w:szCs w:val="20"/>
                <w:lang w:val="es-US"/>
              </w:rPr>
              <w:t>Coordinar y supervisar la toma de muestras de emulsión asfáltica de los diferentes insumos que se utilizan en la producción de emulsiones asfálticas como emulsificantes, materias alcalinas y otros.</w:t>
            </w:r>
          </w:p>
          <w:p w14:paraId="1F1AF28A" w14:textId="4495A31A" w:rsidR="00056D85" w:rsidRPr="000B7C12" w:rsidRDefault="00056D85" w:rsidP="00734024">
            <w:pPr>
              <w:pStyle w:val="Prrafodelista"/>
              <w:numPr>
                <w:ilvl w:val="0"/>
                <w:numId w:val="24"/>
              </w:numPr>
              <w:jc w:val="both"/>
              <w:rPr>
                <w:lang w:val="es-US"/>
              </w:rPr>
            </w:pPr>
            <w:r w:rsidRPr="000B7C12">
              <w:rPr>
                <w:rFonts w:ascii="Arial" w:hAnsi="Arial" w:cs="Arial"/>
                <w:sz w:val="20"/>
                <w:szCs w:val="20"/>
                <w:lang w:val="es-US"/>
              </w:rPr>
              <w:t xml:space="preserve"> Velar por el buen funcionamiento y uso de las instalaciones, equipos e instrumentos que utiliza en el desarrollo de sus actividades, reportando cualquier anomalía o daño importante que se presente a su superior inmediato, así como realizar aquellas reparaciones o ajustes menores que sus conocimientos técnicos le permitan para contar con equipos e instrumentos en óptimas condiciones de trabajo.</w:t>
            </w:r>
          </w:p>
        </w:tc>
      </w:tr>
      <w:bookmarkEnd w:id="25"/>
    </w:tbl>
    <w:p w14:paraId="61D9B8D6" w14:textId="7894CA9F" w:rsidR="00486717" w:rsidRDefault="00486717" w:rsidP="00056D85">
      <w:pPr>
        <w:jc w:val="both"/>
        <w:rPr>
          <w:rFonts w:ascii="Arial" w:hAnsi="Arial" w:cs="Arial"/>
          <w:sz w:val="20"/>
          <w:szCs w:val="20"/>
        </w:rPr>
      </w:pPr>
    </w:p>
    <w:p w14:paraId="5F7D4220" w14:textId="2820C169" w:rsidR="0081098B" w:rsidRDefault="0081098B">
      <w:pPr>
        <w:rPr>
          <w:rFonts w:ascii="Arial" w:hAnsi="Arial" w:cs="Arial"/>
          <w:b/>
          <w:bCs/>
          <w:sz w:val="24"/>
          <w:szCs w:val="24"/>
        </w:rPr>
      </w:pPr>
      <w:r>
        <w:rPr>
          <w:rFonts w:ascii="Arial" w:hAnsi="Arial" w:cs="Arial"/>
          <w:b/>
          <w:bCs/>
          <w:sz w:val="24"/>
          <w:szCs w:val="24"/>
        </w:rPr>
        <w:br w:type="page"/>
      </w:r>
    </w:p>
    <w:p w14:paraId="0BA8A533" w14:textId="77777777" w:rsidR="00A55049" w:rsidRDefault="00A55049" w:rsidP="007137FC">
      <w:pPr>
        <w:rPr>
          <w:rFonts w:ascii="Arial" w:hAnsi="Arial" w:cs="Arial"/>
          <w:b/>
          <w:bCs/>
          <w:sz w:val="24"/>
          <w:szCs w:val="24"/>
        </w:rPr>
      </w:pPr>
    </w:p>
    <w:p w14:paraId="78527630" w14:textId="77777777" w:rsidR="0084142F" w:rsidRPr="00986460" w:rsidRDefault="0084142F" w:rsidP="0084142F">
      <w:pPr>
        <w:jc w:val="center"/>
        <w:rPr>
          <w:rFonts w:ascii="Arial" w:hAnsi="Arial" w:cs="Arial"/>
          <w:b/>
          <w:bCs/>
          <w:sz w:val="24"/>
          <w:szCs w:val="24"/>
        </w:rPr>
      </w:pPr>
      <w:r w:rsidRPr="00986460">
        <w:rPr>
          <w:rFonts w:ascii="Arial" w:hAnsi="Arial" w:cs="Arial"/>
          <w:b/>
          <w:bCs/>
          <w:sz w:val="24"/>
          <w:szCs w:val="24"/>
        </w:rPr>
        <w:t>FACULTADES Y FUNCIONES POR UNIDAD ADMINISTRATIVA</w:t>
      </w:r>
    </w:p>
    <w:p w14:paraId="53B7E2AC" w14:textId="3452C198" w:rsidR="0084142F" w:rsidRDefault="007A5EED" w:rsidP="007A5EED">
      <w:pPr>
        <w:jc w:val="cente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2D6">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DE </w:t>
      </w: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DESARROLLO URBANO, CATASTRO, MOVILIDAD E IMPUESTO PREDIAL</w:t>
      </w:r>
    </w:p>
    <w:p w14:paraId="65D9A495" w14:textId="77777777" w:rsidR="007A5EED" w:rsidRPr="007A5EED" w:rsidRDefault="007A5EED" w:rsidP="007A5EED">
      <w:pPr>
        <w:jc w:val="cente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78323D" w14:textId="2DA3BA1A" w:rsidR="00BF0F82" w:rsidRPr="00F66D78" w:rsidRDefault="00BF0F82" w:rsidP="00BF0F82">
      <w:pPr>
        <w:spacing w:line="240" w:lineRule="auto"/>
        <w:jc w:val="both"/>
        <w:rPr>
          <w:rFonts w:ascii="Arial" w:hAnsi="Arial" w:cs="Arial"/>
          <w:sz w:val="20"/>
          <w:szCs w:val="20"/>
        </w:rPr>
      </w:pPr>
      <w:r w:rsidRPr="00F66D78">
        <w:rPr>
          <w:rFonts w:ascii="Arial" w:hAnsi="Arial" w:cs="Arial"/>
          <w:sz w:val="20"/>
          <w:szCs w:val="20"/>
        </w:rPr>
        <w:t xml:space="preserve">La Dirección de Desarrollo Urbano, </w:t>
      </w:r>
      <w:r w:rsidR="00B50A8E" w:rsidRPr="00F66D78">
        <w:rPr>
          <w:rFonts w:ascii="Arial" w:hAnsi="Arial" w:cs="Arial"/>
          <w:sz w:val="20"/>
          <w:szCs w:val="20"/>
        </w:rPr>
        <w:t>Catastro, Movilidad</w:t>
      </w:r>
      <w:r w:rsidR="005B3976">
        <w:rPr>
          <w:rFonts w:ascii="Arial" w:hAnsi="Arial" w:cs="Arial"/>
          <w:sz w:val="20"/>
          <w:szCs w:val="20"/>
        </w:rPr>
        <w:t xml:space="preserve"> e Impuesto Predial</w:t>
      </w:r>
      <w:r w:rsidRPr="00F66D78">
        <w:rPr>
          <w:rFonts w:ascii="Arial" w:hAnsi="Arial" w:cs="Arial"/>
          <w:sz w:val="20"/>
          <w:szCs w:val="20"/>
        </w:rPr>
        <w:t xml:space="preserve"> tiene como atribuciones, funciones y responsabilidades generales </w:t>
      </w:r>
      <w:r w:rsidRPr="00F66D78">
        <w:rPr>
          <w:rFonts w:ascii="Arial" w:eastAsia="Times New Roman" w:hAnsi="Arial" w:cs="Arial"/>
          <w:bCs/>
          <w:color w:val="000000"/>
          <w:sz w:val="20"/>
          <w:szCs w:val="20"/>
          <w:lang w:eastAsia="es-MX"/>
        </w:rPr>
        <w:t>de conformidad al presente instrumento de manera enunciativa, más no limitativa las siguientes</w:t>
      </w:r>
      <w:r w:rsidRPr="00F66D78">
        <w:rPr>
          <w:rFonts w:ascii="Arial" w:hAnsi="Arial" w:cs="Arial"/>
          <w:sz w:val="20"/>
          <w:szCs w:val="20"/>
        </w:rPr>
        <w:t xml:space="preserve">: </w:t>
      </w:r>
    </w:p>
    <w:p w14:paraId="6FAC5CBF" w14:textId="60C91C3C"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Formular,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4745D9C0" w14:textId="264F31DD"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Controlar y vigilar las reservas, usos del suelo y destinos de áreas y predios, así como las zonas de alto riesgo en los Centros de Población que se encuentren dentro del municipio</w:t>
      </w:r>
      <w:r w:rsidR="005E63A3">
        <w:rPr>
          <w:rFonts w:ascii="Arial" w:hAnsi="Arial" w:cs="Arial"/>
          <w:sz w:val="20"/>
          <w:szCs w:val="20"/>
        </w:rPr>
        <w:t>.</w:t>
      </w:r>
    </w:p>
    <w:p w14:paraId="03BA1924" w14:textId="65D27ACD"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 xml:space="preserve">Formular y administrar la Zonificación de los Centros de Población que se encuentre dentro del municipio, en los términos previstos en los planes o programas municipales y en los demás que de éstos deriven. </w:t>
      </w:r>
    </w:p>
    <w:p w14:paraId="6F0459C7" w14:textId="351FA9F8" w:rsidR="00DB6EA7"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Promover y ejecutar acciones, inversiones y servicios públicos para la conservación, mejoramiento y crecimiento de los Centros de Población.</w:t>
      </w:r>
    </w:p>
    <w:p w14:paraId="15633BCB" w14:textId="435AABED"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 xml:space="preserve">Participar en la planeación y regulación de las zonas metropolitanas y conurbaciones. </w:t>
      </w:r>
    </w:p>
    <w:p w14:paraId="27855F4B" w14:textId="0B12E247"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Proponer la celebración de convenios de asociaciones con otros municipios para fortalecer sus procesos de planeación urbana, así como para la programación, financiamiento y ejecución de acciones, obras y prestaciones de servicios comunes;</w:t>
      </w:r>
    </w:p>
    <w:p w14:paraId="41C37580" w14:textId="29E5A561" w:rsidR="00BF0F82" w:rsidRPr="00631C35"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 xml:space="preserve">Promover la celebración de convenios con la Federación, la entidad federativa, con otros municipios, demarcaciones territoriales o con los particulares, convenios y acuerdos de coordinación y concentración que apoyen los objetivos y prioridades previstos en los planes o </w:t>
      </w:r>
      <w:r w:rsidRPr="00631C35">
        <w:rPr>
          <w:rFonts w:ascii="Arial" w:hAnsi="Arial" w:cs="Arial"/>
          <w:sz w:val="20"/>
          <w:szCs w:val="20"/>
        </w:rPr>
        <w:t>programas municipales de Desarrollo Urbano, de Centros de Población;</w:t>
      </w:r>
    </w:p>
    <w:p w14:paraId="529CFC3D" w14:textId="2F69290E" w:rsidR="00BF0F82" w:rsidRPr="00631C35"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631C35">
        <w:rPr>
          <w:rFonts w:ascii="Arial" w:hAnsi="Arial" w:cs="Arial"/>
          <w:sz w:val="20"/>
          <w:szCs w:val="20"/>
        </w:rPr>
        <w:t>Expedir</w:t>
      </w:r>
      <w:r w:rsidR="00EF1D57" w:rsidRPr="00631C35">
        <w:rPr>
          <w:rFonts w:ascii="Arial" w:hAnsi="Arial" w:cs="Arial"/>
          <w:sz w:val="20"/>
          <w:szCs w:val="20"/>
        </w:rPr>
        <w:t xml:space="preserve"> </w:t>
      </w:r>
      <w:r w:rsidRPr="00631C35">
        <w:rPr>
          <w:rFonts w:ascii="Arial" w:hAnsi="Arial" w:cs="Arial"/>
          <w:sz w:val="20"/>
          <w:szCs w:val="20"/>
        </w:rPr>
        <w:t>las autorizaciones, licencias o permisos de las diversas acciones urbanísticas, con estrictos apegos a las normas jurídicas locales, planes o programas de Desarrollo Urbano y sus correspondientes Reservas, Usos de Suelo y Destinos de áreas y predios;</w:t>
      </w:r>
    </w:p>
    <w:p w14:paraId="742642FC" w14:textId="4044AD10" w:rsidR="00B96F30" w:rsidRPr="005E63A3" w:rsidRDefault="00B96F30" w:rsidP="001C1FC4">
      <w:pPr>
        <w:pStyle w:val="Prrafodelista"/>
        <w:numPr>
          <w:ilvl w:val="0"/>
          <w:numId w:val="184"/>
        </w:numPr>
        <w:spacing w:after="0" w:line="240" w:lineRule="auto"/>
        <w:ind w:left="709" w:hanging="709"/>
        <w:jc w:val="both"/>
        <w:rPr>
          <w:rFonts w:ascii="Arial" w:hAnsi="Arial" w:cs="Arial"/>
          <w:sz w:val="20"/>
          <w:szCs w:val="20"/>
        </w:rPr>
      </w:pPr>
      <w:r>
        <w:rPr>
          <w:rFonts w:ascii="Arial" w:hAnsi="Arial" w:cs="Arial"/>
          <w:sz w:val="20"/>
          <w:szCs w:val="20"/>
          <w:lang w:val="es-US"/>
        </w:rPr>
        <w:t>Formular y ejecutar acciones específicas de promoción y protección a los espacios públicos</w:t>
      </w:r>
    </w:p>
    <w:p w14:paraId="7490AA13" w14:textId="513C6830"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 xml:space="preserve">Validar ante la autoridad competente del Estado, sobre la apropiada congruencia, coordinación y ajuste de sus planes y programas municipales en materia de Desarrollo Urbano, lo anterior en los términos previstos en el artículo 115, fracción V de la Constitución Política de los Estados Unidos Mexicanos. </w:t>
      </w:r>
    </w:p>
    <w:p w14:paraId="4E353777" w14:textId="2317F238"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 xml:space="preserve">Solicitar a la autoridad competente de la entidad federativa, la inscripción oportunamente en el Registro Público de la Propiedad de la entidad de los planes y programas. </w:t>
      </w:r>
    </w:p>
    <w:p w14:paraId="23C179D8" w14:textId="77777777" w:rsid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Intervenir en la regularización de la tenencia de la tierra urbana, en los términos de la legislación aplicable y de conformidad con los planes o programas de Desarrollo Urbano, en el marco de los derechos humanos.</w:t>
      </w:r>
    </w:p>
    <w:p w14:paraId="169674F5" w14:textId="026C2C80" w:rsidR="00BF0F82" w:rsidRPr="005E63A3" w:rsidRDefault="00B96F30" w:rsidP="001C1FC4">
      <w:pPr>
        <w:pStyle w:val="Prrafodelista"/>
        <w:numPr>
          <w:ilvl w:val="0"/>
          <w:numId w:val="184"/>
        </w:numPr>
        <w:spacing w:after="0" w:line="240" w:lineRule="auto"/>
        <w:ind w:left="709" w:hanging="709"/>
        <w:jc w:val="both"/>
        <w:rPr>
          <w:rFonts w:ascii="Arial" w:hAnsi="Arial" w:cs="Arial"/>
          <w:sz w:val="20"/>
          <w:szCs w:val="20"/>
        </w:rPr>
      </w:pPr>
      <w:r w:rsidRPr="00696BC2">
        <w:rPr>
          <w:rFonts w:ascii="Arial" w:hAnsi="Arial" w:cs="Arial"/>
          <w:sz w:val="20"/>
          <w:szCs w:val="20"/>
          <w:lang w:val="es-US"/>
        </w:rPr>
        <w:t>Expedir en conjunto con la Secretaría de Infraestructura Pública y Desarrollo Urbano Sostenible, junto con la Dirección de Desarrollo Urbano, Catastro</w:t>
      </w:r>
      <w:r w:rsidR="00573EF3" w:rsidRPr="00696BC2">
        <w:rPr>
          <w:rFonts w:ascii="Arial" w:hAnsi="Arial" w:cs="Arial"/>
          <w:sz w:val="20"/>
          <w:szCs w:val="20"/>
          <w:lang w:val="es-US"/>
        </w:rPr>
        <w:t xml:space="preserve">, </w:t>
      </w:r>
      <w:r w:rsidRPr="00696BC2">
        <w:rPr>
          <w:rFonts w:ascii="Arial" w:hAnsi="Arial" w:cs="Arial"/>
          <w:sz w:val="20"/>
          <w:szCs w:val="20"/>
          <w:lang w:val="es-US"/>
        </w:rPr>
        <w:t>Movilidad</w:t>
      </w:r>
      <w:r w:rsidR="00573EF3">
        <w:rPr>
          <w:rFonts w:ascii="Arial" w:hAnsi="Arial" w:cs="Arial"/>
          <w:sz w:val="20"/>
          <w:szCs w:val="20"/>
          <w:lang w:val="es-US"/>
        </w:rPr>
        <w:t xml:space="preserve"> e Impuesto Predial</w:t>
      </w:r>
      <w:r>
        <w:rPr>
          <w:rFonts w:ascii="Arial" w:hAnsi="Arial" w:cs="Arial"/>
          <w:sz w:val="20"/>
          <w:szCs w:val="20"/>
          <w:lang w:val="es-US"/>
        </w:rPr>
        <w:t>, el uso del suelo y licencias de fraccionamiento, en los términos de las leyes federales, estatales y demás disposiciones aplicables en la materia</w:t>
      </w:r>
      <w:r w:rsidR="005E63A3">
        <w:rPr>
          <w:rFonts w:ascii="Arial" w:hAnsi="Arial" w:cs="Arial"/>
          <w:snapToGrid w:val="0"/>
          <w:sz w:val="20"/>
          <w:szCs w:val="20"/>
        </w:rPr>
        <w:t>.</w:t>
      </w:r>
    </w:p>
    <w:p w14:paraId="7CA03F09" w14:textId="6A9AC8C7"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Participar en la creación y administración del suelo y reservas territoriales para el Desarrollo Urbano, de conformidad con las disposiciones jurídicas aplicables.</w:t>
      </w:r>
    </w:p>
    <w:p w14:paraId="208BAC5E" w14:textId="4B39D9D4"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Atender y cumplir los lineamientos y normas relativas a los polígonos de protección y salvaguarda en zonas de riesgo, así como de zonas restringidas o identificadas como áreas no urbanizables por disposición contenidas en las leyes de carácter federal.</w:t>
      </w:r>
    </w:p>
    <w:p w14:paraId="51052B99" w14:textId="7DE2AAEA"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 xml:space="preserve">Formular y ejecutar acciones </w:t>
      </w:r>
      <w:r w:rsidR="005E63A3" w:rsidRPr="00BF0F82">
        <w:rPr>
          <w:rFonts w:ascii="Arial" w:hAnsi="Arial" w:cs="Arial"/>
          <w:sz w:val="20"/>
          <w:szCs w:val="20"/>
        </w:rPr>
        <w:t>específicas</w:t>
      </w:r>
      <w:r w:rsidRPr="00BF0F82">
        <w:rPr>
          <w:rFonts w:ascii="Arial" w:hAnsi="Arial" w:cs="Arial"/>
          <w:sz w:val="20"/>
          <w:szCs w:val="20"/>
        </w:rPr>
        <w:t xml:space="preserve"> de promoción y protección a los espacios públicos.</w:t>
      </w:r>
    </w:p>
    <w:p w14:paraId="3A53A87E" w14:textId="28997E32"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Proponer mecanismos de consulta ciudadana para la formulación, modificación y evaluación de los planes o programas municipales de Desarrollo Urbano y los que de ello emanen de conformidad con la normatividad aplicable.</w:t>
      </w:r>
    </w:p>
    <w:p w14:paraId="59F31AD8" w14:textId="78108C34" w:rsidR="00B96F30" w:rsidRPr="00B96F30"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Promover y ejecutar acciones para prevenir y mitigar el riesgo de los asentamientos humanos y aumentar la resiliencia de los mismos ante fenómenos naturales y antropogénicos.</w:t>
      </w:r>
    </w:p>
    <w:p w14:paraId="306CFABF" w14:textId="22142B88" w:rsidR="00BF0F82" w:rsidRPr="00AE35B7" w:rsidRDefault="00B96F30" w:rsidP="001C1FC4">
      <w:pPr>
        <w:pStyle w:val="Prrafodelista"/>
        <w:numPr>
          <w:ilvl w:val="2"/>
          <w:numId w:val="33"/>
        </w:numPr>
        <w:spacing w:after="0"/>
        <w:ind w:left="709" w:hanging="709"/>
        <w:jc w:val="both"/>
        <w:rPr>
          <w:rFonts w:ascii="Arial" w:hAnsi="Arial" w:cs="Arial"/>
          <w:snapToGrid w:val="0"/>
          <w:sz w:val="20"/>
          <w:szCs w:val="20"/>
        </w:rPr>
      </w:pPr>
      <w:r>
        <w:rPr>
          <w:rFonts w:ascii="Arial" w:hAnsi="Arial" w:cs="Arial"/>
          <w:sz w:val="20"/>
          <w:szCs w:val="20"/>
          <w:lang w:val="es-US"/>
        </w:rPr>
        <w:t>Expedir constancia de alineamiento y números oficiales</w:t>
      </w:r>
      <w:r w:rsidR="005E63A3" w:rsidRPr="00AE35B7">
        <w:rPr>
          <w:rFonts w:ascii="Arial" w:hAnsi="Arial" w:cs="Arial"/>
          <w:snapToGrid w:val="0"/>
          <w:sz w:val="20"/>
          <w:szCs w:val="20"/>
        </w:rPr>
        <w:t>.</w:t>
      </w:r>
    </w:p>
    <w:p w14:paraId="474C14D7" w14:textId="5ECA8FD4"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napToGrid w:val="0"/>
          <w:sz w:val="20"/>
          <w:szCs w:val="20"/>
        </w:rPr>
        <w:t xml:space="preserve">Coadyuvar con la Dirección de Obras Publicas en la substanciación y resolución de los procedimientos administrativos correspondientes a las personas que, sin permiso o sin observar alguno de los requisitos, se encuentren relacionados con obras en construcción. </w:t>
      </w:r>
    </w:p>
    <w:p w14:paraId="1CE1B2B2" w14:textId="4A0A1782" w:rsidR="00AE35B7" w:rsidRDefault="00AE35B7" w:rsidP="001C1FC4">
      <w:pPr>
        <w:pStyle w:val="Prrafodelista"/>
        <w:numPr>
          <w:ilvl w:val="0"/>
          <w:numId w:val="184"/>
        </w:numPr>
        <w:spacing w:after="0" w:line="240" w:lineRule="auto"/>
        <w:ind w:left="709" w:hanging="709"/>
        <w:jc w:val="both"/>
        <w:rPr>
          <w:rFonts w:ascii="Arial" w:hAnsi="Arial" w:cs="Arial"/>
          <w:sz w:val="20"/>
          <w:szCs w:val="20"/>
        </w:rPr>
      </w:pPr>
      <w:r>
        <w:rPr>
          <w:rFonts w:ascii="Arial" w:hAnsi="Arial" w:cs="Arial"/>
          <w:sz w:val="20"/>
          <w:szCs w:val="20"/>
          <w:lang w:val="es-US"/>
        </w:rPr>
        <w:t>Elaborar alineamientos y números oficiales de bienes inmuebles</w:t>
      </w:r>
    </w:p>
    <w:p w14:paraId="11842816" w14:textId="7AD6C8C9"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Integrar y mantener actualizada la información relativa a las características cuantitativas y cualitativas de los predios ubicados en el territorio del Municipio.</w:t>
      </w:r>
    </w:p>
    <w:p w14:paraId="0D5CFD5F" w14:textId="7FF55C78"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Mantener actualizada la cartografía catastral de los predios ubicados en el territorio del Municipio.</w:t>
      </w:r>
    </w:p>
    <w:p w14:paraId="0FAB2717" w14:textId="1F012CBE" w:rsidR="00BF0F82" w:rsidRPr="005E63A3"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z w:val="20"/>
          <w:szCs w:val="20"/>
        </w:rPr>
        <w:t>Obtener la información técnica que auxilie a la autoridad competente en la determinación de límites del territorio del Municipio.</w:t>
      </w:r>
    </w:p>
    <w:p w14:paraId="438B72BD" w14:textId="382C652A" w:rsidR="00BF0F82" w:rsidRPr="00AE35B7" w:rsidRDefault="00BF0F82" w:rsidP="001C1FC4">
      <w:pPr>
        <w:pStyle w:val="Prrafodelista"/>
        <w:numPr>
          <w:ilvl w:val="0"/>
          <w:numId w:val="184"/>
        </w:numPr>
        <w:spacing w:after="0" w:line="240" w:lineRule="auto"/>
        <w:ind w:left="709" w:hanging="709"/>
        <w:jc w:val="both"/>
        <w:rPr>
          <w:rFonts w:ascii="Arial" w:hAnsi="Arial" w:cs="Arial"/>
          <w:sz w:val="20"/>
          <w:szCs w:val="20"/>
        </w:rPr>
      </w:pPr>
      <w:r w:rsidRPr="00BF0F82">
        <w:rPr>
          <w:rFonts w:ascii="Arial" w:hAnsi="Arial" w:cs="Arial"/>
          <w:snapToGrid w:val="0"/>
          <w:sz w:val="20"/>
          <w:szCs w:val="20"/>
        </w:rPr>
        <w:t>Elaborar alineamientos y números oficiales de bienes inmuebles.</w:t>
      </w:r>
    </w:p>
    <w:p w14:paraId="1A31D4F6" w14:textId="29D75C82" w:rsidR="00AE35B7" w:rsidRPr="00AE35B7" w:rsidRDefault="00AE35B7" w:rsidP="001C1FC4">
      <w:pPr>
        <w:pStyle w:val="Prrafodelista"/>
        <w:numPr>
          <w:ilvl w:val="0"/>
          <w:numId w:val="184"/>
        </w:numPr>
        <w:spacing w:after="0" w:line="240" w:lineRule="auto"/>
        <w:ind w:left="709" w:hanging="709"/>
        <w:jc w:val="both"/>
        <w:rPr>
          <w:rFonts w:ascii="Arial" w:hAnsi="Arial" w:cs="Arial"/>
          <w:sz w:val="20"/>
          <w:szCs w:val="20"/>
        </w:rPr>
      </w:pPr>
      <w:r>
        <w:rPr>
          <w:rFonts w:ascii="Arial" w:hAnsi="Arial" w:cs="Arial"/>
          <w:sz w:val="20"/>
          <w:szCs w:val="20"/>
          <w:lang w:val="es-US"/>
        </w:rPr>
        <w:t>Elaborar vistos buenos y/o otorgamiento de licencias de usos de suelo</w:t>
      </w:r>
    </w:p>
    <w:p w14:paraId="660000E3" w14:textId="77777777" w:rsidR="00AE35B7" w:rsidRDefault="00AE35B7" w:rsidP="001C1FC4">
      <w:pPr>
        <w:pStyle w:val="Prrafodelista"/>
        <w:numPr>
          <w:ilvl w:val="0"/>
          <w:numId w:val="184"/>
        </w:numPr>
        <w:spacing w:after="0" w:line="276" w:lineRule="auto"/>
        <w:jc w:val="both"/>
        <w:rPr>
          <w:rFonts w:ascii="Arial" w:hAnsi="Arial" w:cs="Arial"/>
          <w:sz w:val="20"/>
          <w:szCs w:val="20"/>
          <w:lang w:val="es-US"/>
        </w:rPr>
      </w:pPr>
      <w:r>
        <w:rPr>
          <w:rFonts w:ascii="Arial" w:hAnsi="Arial" w:cs="Arial"/>
          <w:sz w:val="20"/>
          <w:szCs w:val="20"/>
          <w:lang w:val="es-US"/>
        </w:rPr>
        <w:t>Coadyuvar con la Dirección de Obras Públicas para la expedición de licencias de construcción.</w:t>
      </w:r>
    </w:p>
    <w:p w14:paraId="6E2A8BFA" w14:textId="77777777" w:rsidR="00AE35B7" w:rsidRDefault="00AE35B7" w:rsidP="001C1FC4">
      <w:pPr>
        <w:pStyle w:val="Prrafodelista"/>
        <w:numPr>
          <w:ilvl w:val="0"/>
          <w:numId w:val="184"/>
        </w:numPr>
        <w:spacing w:after="0" w:line="276" w:lineRule="auto"/>
        <w:jc w:val="both"/>
        <w:rPr>
          <w:rFonts w:ascii="Arial" w:hAnsi="Arial" w:cs="Arial"/>
          <w:sz w:val="20"/>
          <w:szCs w:val="20"/>
          <w:lang w:val="es-US"/>
        </w:rPr>
      </w:pPr>
      <w:r>
        <w:rPr>
          <w:rFonts w:ascii="Arial" w:hAnsi="Arial" w:cs="Arial"/>
          <w:sz w:val="20"/>
          <w:szCs w:val="20"/>
          <w:lang w:val="es-US"/>
        </w:rPr>
        <w:t>Coadyuvar con la Dirección de Obras Publicas en la realización de visitas para el levantamiento topográfico de predios.</w:t>
      </w:r>
    </w:p>
    <w:p w14:paraId="1615168B" w14:textId="77777777" w:rsidR="00AE35B7" w:rsidRDefault="00AE35B7" w:rsidP="001C1FC4">
      <w:pPr>
        <w:pStyle w:val="Prrafodelista"/>
        <w:numPr>
          <w:ilvl w:val="0"/>
          <w:numId w:val="184"/>
        </w:numPr>
        <w:spacing w:after="0" w:line="276" w:lineRule="auto"/>
        <w:jc w:val="both"/>
        <w:rPr>
          <w:rFonts w:ascii="Arial" w:hAnsi="Arial" w:cs="Arial"/>
          <w:sz w:val="20"/>
          <w:szCs w:val="20"/>
          <w:lang w:val="es-US"/>
        </w:rPr>
      </w:pPr>
      <w:r>
        <w:rPr>
          <w:rFonts w:ascii="Arial" w:hAnsi="Arial" w:cs="Arial"/>
          <w:sz w:val="20"/>
          <w:szCs w:val="20"/>
          <w:lang w:val="es-US"/>
        </w:rPr>
        <w:t>Gestionar ante el Ayuntamiento, la expedición de los reglamentos y las disposiciones administrativas tendientes a regular el funcionamiento de su dependencia y dar operatividad a los planes de desarrollo municipal, en concordancia con la legislación federal y estatal en la materia.</w:t>
      </w:r>
    </w:p>
    <w:p w14:paraId="4604A9D6" w14:textId="7E20410D" w:rsidR="00AE35B7" w:rsidRPr="00AE35B7" w:rsidRDefault="00AE35B7" w:rsidP="001C1FC4">
      <w:pPr>
        <w:pStyle w:val="Prrafodelista"/>
        <w:numPr>
          <w:ilvl w:val="0"/>
          <w:numId w:val="184"/>
        </w:numPr>
        <w:spacing w:after="0" w:line="276" w:lineRule="auto"/>
        <w:jc w:val="both"/>
        <w:rPr>
          <w:rFonts w:ascii="Arial" w:hAnsi="Arial" w:cs="Arial"/>
          <w:sz w:val="20"/>
          <w:szCs w:val="20"/>
          <w:lang w:val="es-US"/>
        </w:rPr>
      </w:pPr>
      <w:r>
        <w:rPr>
          <w:rFonts w:ascii="Arial" w:hAnsi="Arial" w:cs="Arial"/>
          <w:sz w:val="20"/>
          <w:szCs w:val="20"/>
          <w:lang w:val="es-US"/>
        </w:rPr>
        <w:t>Coadyuvar con el Ayuntamiento en la elaboración del Plan de Desarrollo Municipal.</w:t>
      </w:r>
    </w:p>
    <w:p w14:paraId="7614F095" w14:textId="366C7E33" w:rsidR="00BF0F82" w:rsidRDefault="00BF0F82" w:rsidP="001C1FC4">
      <w:pPr>
        <w:pStyle w:val="Prrafodelista"/>
        <w:numPr>
          <w:ilvl w:val="0"/>
          <w:numId w:val="184"/>
        </w:numPr>
        <w:spacing w:after="0" w:line="240" w:lineRule="auto"/>
        <w:ind w:left="567" w:hanging="567"/>
        <w:jc w:val="both"/>
        <w:rPr>
          <w:rFonts w:ascii="Arial" w:hAnsi="Arial" w:cs="Arial"/>
          <w:sz w:val="20"/>
          <w:szCs w:val="20"/>
        </w:rPr>
      </w:pPr>
      <w:r w:rsidRPr="00BF0F82">
        <w:rPr>
          <w:rFonts w:ascii="Arial" w:hAnsi="Arial" w:cs="Arial"/>
          <w:sz w:val="20"/>
          <w:szCs w:val="20"/>
        </w:rPr>
        <w:t>Las demás que señalen las disposiciones jurídicas</w:t>
      </w:r>
      <w:r w:rsidR="00DB6EA7">
        <w:rPr>
          <w:rFonts w:ascii="Arial" w:hAnsi="Arial" w:cs="Arial"/>
          <w:sz w:val="20"/>
          <w:szCs w:val="20"/>
        </w:rPr>
        <w:t xml:space="preserve"> federales, locales y municipal.</w:t>
      </w:r>
    </w:p>
    <w:p w14:paraId="7B324975" w14:textId="53391306" w:rsidR="00AE35B7" w:rsidRDefault="00AE35B7" w:rsidP="00AE35B7">
      <w:pPr>
        <w:pStyle w:val="Prrafodelista"/>
        <w:spacing w:after="0" w:line="240" w:lineRule="auto"/>
        <w:ind w:left="567"/>
        <w:jc w:val="both"/>
        <w:rPr>
          <w:rFonts w:ascii="Arial" w:hAnsi="Arial" w:cs="Arial"/>
          <w:sz w:val="20"/>
          <w:szCs w:val="20"/>
        </w:rPr>
      </w:pPr>
    </w:p>
    <w:p w14:paraId="6329BC65" w14:textId="68EC24F3" w:rsidR="00AE35B7" w:rsidRPr="00AE35B7" w:rsidRDefault="007A5EED" w:rsidP="007A5EED">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CATASTRO</w:t>
      </w:r>
    </w:p>
    <w:p w14:paraId="532D4D40" w14:textId="77777777" w:rsidR="00AE35B7" w:rsidRDefault="00AE35B7" w:rsidP="00AE35B7">
      <w:pPr>
        <w:spacing w:after="0" w:line="144" w:lineRule="auto"/>
        <w:jc w:val="both"/>
        <w:rPr>
          <w:rFonts w:ascii="Arial" w:hAnsi="Arial" w:cs="Arial"/>
          <w:sz w:val="20"/>
          <w:szCs w:val="20"/>
        </w:rPr>
      </w:pPr>
    </w:p>
    <w:p w14:paraId="24420276" w14:textId="77777777" w:rsidR="00404ADF" w:rsidRDefault="00404ADF" w:rsidP="00404ADF">
      <w:pPr>
        <w:pStyle w:val="Prrafodelista"/>
        <w:spacing w:after="0" w:line="276" w:lineRule="auto"/>
        <w:ind w:left="709"/>
        <w:jc w:val="both"/>
        <w:rPr>
          <w:rFonts w:ascii="Arial" w:hAnsi="Arial" w:cs="Arial"/>
          <w:sz w:val="20"/>
          <w:szCs w:val="20"/>
        </w:rPr>
      </w:pPr>
    </w:p>
    <w:p w14:paraId="0BF972EF" w14:textId="65FB17E6"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Expedir y Realizar Avalúos Catastrales.</w:t>
      </w:r>
    </w:p>
    <w:p w14:paraId="7BBAF6C3"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Expedir constancia de clasificación de tipo de predio.</w:t>
      </w:r>
    </w:p>
    <w:p w14:paraId="4E99A308"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Elaborar e integrar la cartografía catastral del Municipio.</w:t>
      </w:r>
    </w:p>
    <w:p w14:paraId="77103E0C"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Integrar y mantener actualizada la información relativa a las características cuantitativas y cualitativas de los predios ubicados en el territorio del Municipio.</w:t>
      </w:r>
    </w:p>
    <w:p w14:paraId="452951E3"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Mantener actualizada la cartografía catastral de los predios ubicados en el territorio del Municipio.</w:t>
      </w:r>
    </w:p>
    <w:p w14:paraId="5D37514C"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Obtener la información técnica que auxilie a la autoridad competente en la determinación de límites del territorio del Municipio.</w:t>
      </w:r>
    </w:p>
    <w:p w14:paraId="2E36B6AA"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Identificar y deslindar los bienes inmuebles, los derechos de vía y espacios públicos.</w:t>
      </w:r>
    </w:p>
    <w:p w14:paraId="040A5A60"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Integrar y mantener actualizada la información relativa a los registros, padrones y documentos referentes a las características cualitativas y cuantitativas de los bienes inmuebles y aspectos asociados a ellos.</w:t>
      </w:r>
    </w:p>
    <w:p w14:paraId="1C39B459"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Conservar, administrar y actualizar el padrón catastral, aplicando la normatividad vigente.</w:t>
      </w:r>
    </w:p>
    <w:p w14:paraId="6CC878E5"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Recepcionar y dar seguimiento a la documentación y solicitudes presentadas por los contribuyentes.</w:t>
      </w:r>
    </w:p>
    <w:p w14:paraId="61D2DCBB"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Utilizar la metodología correcta para el cálculo y determinación de valores catastrales, elaborando cedulas catastrales de las actualizaciones realizadas.</w:t>
      </w:r>
    </w:p>
    <w:p w14:paraId="716ACF5E"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Mantener actualizada la cartografía digital existente.</w:t>
      </w:r>
    </w:p>
    <w:p w14:paraId="29A23665"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Tener un control de los bienes inmuebles que integran el municipio.</w:t>
      </w:r>
    </w:p>
    <w:p w14:paraId="4F0D943C"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Revisar y autorizar, para efectos catastrales, los avalúos practicados por peritos autorizados de inmuebles dentro de la jurisdicción del Municipio.</w:t>
      </w:r>
    </w:p>
    <w:p w14:paraId="56FCAFF1"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Registrar y expedir claves catastrales.</w:t>
      </w:r>
    </w:p>
    <w:p w14:paraId="36F68AD7"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Realizar el trámite para la expedición de constancia de manifestación por parte del Municipio de no acepción de derecho de tanto, para adquisición de Bien Inmueble.</w:t>
      </w:r>
    </w:p>
    <w:p w14:paraId="2B392F3A"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Investigar y analizar los valores de mercado inmobiliario del municipio, para actualización de Tablas de Valor publicadas cada año en la Ley de Ingresos de cada año del municipio.</w:t>
      </w:r>
    </w:p>
    <w:p w14:paraId="4BD584BC" w14:textId="77777777" w:rsidR="00AE35B7" w:rsidRDefault="00AE35B7" w:rsidP="001C1FC4">
      <w:pPr>
        <w:pStyle w:val="Prrafodelista"/>
        <w:numPr>
          <w:ilvl w:val="0"/>
          <w:numId w:val="197"/>
        </w:numPr>
        <w:spacing w:after="0" w:line="276" w:lineRule="auto"/>
        <w:ind w:left="709" w:hanging="425"/>
        <w:jc w:val="both"/>
        <w:rPr>
          <w:rFonts w:ascii="Arial" w:hAnsi="Arial" w:cs="Arial"/>
          <w:sz w:val="20"/>
          <w:szCs w:val="20"/>
        </w:rPr>
      </w:pPr>
      <w:r>
        <w:rPr>
          <w:rFonts w:ascii="Arial" w:hAnsi="Arial" w:cs="Arial"/>
          <w:sz w:val="20"/>
          <w:szCs w:val="20"/>
        </w:rPr>
        <w:t>Las demás que señalen las disposiciones jurídicas federales, locales y municipal.</w:t>
      </w:r>
    </w:p>
    <w:p w14:paraId="5951F0C5" w14:textId="77777777" w:rsidR="00AE35B7" w:rsidRDefault="00AE35B7" w:rsidP="00AE35B7">
      <w:pPr>
        <w:spacing w:after="0" w:line="276" w:lineRule="auto"/>
        <w:jc w:val="both"/>
        <w:rPr>
          <w:rFonts w:ascii="Arial" w:hAnsi="Arial" w:cs="Arial"/>
          <w:sz w:val="20"/>
          <w:szCs w:val="20"/>
        </w:rPr>
      </w:pPr>
    </w:p>
    <w:p w14:paraId="378E928E" w14:textId="2421BBC8" w:rsidR="00AE35B7" w:rsidRPr="007A5EED" w:rsidRDefault="007A5EED" w:rsidP="00404ADF">
      <w:pPr>
        <w:pStyle w:val="TITULO2"/>
        <w:rPr>
          <w:rFonts w:ascii="Arial" w:hAnsi="Arial" w:cs="Arial"/>
          <w:bCs/>
          <w:sz w:val="20"/>
          <w:szCs w:val="20"/>
          <w:lang w:val="es-US"/>
        </w:rPr>
      </w:pPr>
      <w:r w:rsidRPr="007A5EED">
        <w:rPr>
          <w:rFonts w:ascii="Arial" w:hAnsi="Arial" w:cs="Arial"/>
          <w:bCs/>
          <w:color w:val="000000" w:themeColor="text1"/>
          <w:sz w:val="24"/>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MOVILIDAD</w:t>
      </w:r>
    </w:p>
    <w:p w14:paraId="73991505" w14:textId="77777777" w:rsidR="00AE35B7" w:rsidRDefault="00AE35B7" w:rsidP="00AE35B7">
      <w:pPr>
        <w:spacing w:after="0" w:line="144" w:lineRule="auto"/>
        <w:jc w:val="both"/>
        <w:rPr>
          <w:rFonts w:ascii="Arial" w:hAnsi="Arial" w:cs="Arial"/>
          <w:sz w:val="20"/>
          <w:szCs w:val="20"/>
        </w:rPr>
      </w:pPr>
    </w:p>
    <w:p w14:paraId="1C8A9E15" w14:textId="77777777" w:rsidR="00404ADF" w:rsidRDefault="00404ADF" w:rsidP="00404ADF">
      <w:pPr>
        <w:pStyle w:val="Prrafodelista"/>
        <w:spacing w:after="0" w:line="276" w:lineRule="auto"/>
        <w:ind w:left="709"/>
        <w:jc w:val="both"/>
        <w:rPr>
          <w:rFonts w:ascii="Arial" w:hAnsi="Arial" w:cs="Arial"/>
          <w:sz w:val="20"/>
          <w:szCs w:val="20"/>
        </w:rPr>
      </w:pPr>
    </w:p>
    <w:p w14:paraId="52C84CF0" w14:textId="632EFC1C"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Promover y ejecutar acciones para reivindicar al peatón, y su derecho de tránsito.</w:t>
      </w:r>
    </w:p>
    <w:p w14:paraId="693C7138"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Dar seguimiento a las acciones del Plan Integral de Movilidad Urbana del Municipio de Atitalaquia.</w:t>
      </w:r>
    </w:p>
    <w:p w14:paraId="4ED06FF9"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Actualizar conceptos y definiciones de los elementos que componen el sistema vial del municipio.</w:t>
      </w:r>
    </w:p>
    <w:p w14:paraId="2D647C40"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Dar prioridad a los proyectos viales que permitan orientar el desarrollo y crecimiento urbano de manera eficiente.</w:t>
      </w:r>
    </w:p>
    <w:p w14:paraId="02FF6019"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Establecer criterios generales para generar mejores condiciones de accesibilidad y movilidad en el sistema vial interior.</w:t>
      </w:r>
    </w:p>
    <w:p w14:paraId="1A163F14"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Establecer condiciones que permitan el desarrollo de repartos modales (distribución de viajes entre los diferentes modos de transporte) no motorizados.</w:t>
      </w:r>
    </w:p>
    <w:p w14:paraId="627EAB3F"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Determinar una cartera de proyectos para mejorar la conectividad y continuidad eficiente del sistema de vialidades primario.</w:t>
      </w:r>
    </w:p>
    <w:p w14:paraId="307C7D95"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Diseñar e instrumentar programas de recuperación y habilitación progresiva de espacios urbanos para el desplazamiento peatonal y la construcción y mantenimiento de infraestructura ciclista con la finalidad de promover la movilidad urbana no motorizada.</w:t>
      </w:r>
    </w:p>
    <w:p w14:paraId="32EA93F9"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Promover que la creación de infraestructura vial, peatonal y de servicios generen una adecuada imagen urbana y de movilidad; y</w:t>
      </w:r>
    </w:p>
    <w:p w14:paraId="6C3B7EF0" w14:textId="77777777" w:rsidR="00AE35B7" w:rsidRDefault="00AE35B7" w:rsidP="001C1FC4">
      <w:pPr>
        <w:pStyle w:val="Prrafodelista"/>
        <w:numPr>
          <w:ilvl w:val="0"/>
          <w:numId w:val="198"/>
        </w:numPr>
        <w:spacing w:after="0" w:line="276" w:lineRule="auto"/>
        <w:ind w:left="709" w:hanging="425"/>
        <w:jc w:val="both"/>
        <w:rPr>
          <w:rFonts w:ascii="Arial" w:hAnsi="Arial" w:cs="Arial"/>
          <w:sz w:val="20"/>
          <w:szCs w:val="20"/>
        </w:rPr>
      </w:pPr>
      <w:r>
        <w:rPr>
          <w:rFonts w:ascii="Arial" w:hAnsi="Arial" w:cs="Arial"/>
          <w:sz w:val="20"/>
          <w:szCs w:val="20"/>
        </w:rPr>
        <w:t>Las demás que señalen las disposiciones jurídicas federales, locales y municipal.</w:t>
      </w:r>
    </w:p>
    <w:p w14:paraId="4181A1F7" w14:textId="77777777" w:rsidR="00AE35B7" w:rsidRDefault="00AE35B7" w:rsidP="00AE35B7">
      <w:pPr>
        <w:spacing w:after="0" w:line="276" w:lineRule="auto"/>
        <w:jc w:val="both"/>
        <w:rPr>
          <w:rFonts w:ascii="Arial" w:hAnsi="Arial" w:cs="Arial"/>
          <w:sz w:val="20"/>
          <w:szCs w:val="20"/>
        </w:rPr>
      </w:pPr>
    </w:p>
    <w:p w14:paraId="252F6669" w14:textId="0F5678A7" w:rsidR="00AE35B7" w:rsidRPr="00AE35B7" w:rsidRDefault="007A5EED" w:rsidP="007A5EED">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IMPUESTO PREDIAL</w:t>
      </w:r>
    </w:p>
    <w:p w14:paraId="26789048" w14:textId="77777777" w:rsidR="00AE35B7" w:rsidRDefault="00AE35B7" w:rsidP="00AE35B7">
      <w:pPr>
        <w:spacing w:after="0" w:line="144" w:lineRule="auto"/>
        <w:jc w:val="both"/>
        <w:rPr>
          <w:rFonts w:ascii="Arial" w:hAnsi="Arial" w:cs="Arial"/>
          <w:sz w:val="20"/>
          <w:szCs w:val="20"/>
        </w:rPr>
      </w:pPr>
    </w:p>
    <w:p w14:paraId="5901E2A1" w14:textId="77777777" w:rsidR="00404ADF" w:rsidRDefault="00404ADF" w:rsidP="00404ADF">
      <w:pPr>
        <w:pStyle w:val="Prrafodelista"/>
        <w:spacing w:after="0" w:line="276" w:lineRule="auto"/>
        <w:ind w:left="709"/>
        <w:jc w:val="both"/>
        <w:rPr>
          <w:rFonts w:ascii="Arial" w:hAnsi="Arial" w:cs="Arial"/>
          <w:sz w:val="20"/>
          <w:szCs w:val="20"/>
        </w:rPr>
      </w:pPr>
    </w:p>
    <w:p w14:paraId="7A43CE3A" w14:textId="69BB7EF1"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Elaborar presupuestos de Impuesto Predial a los contribuyentes.</w:t>
      </w:r>
    </w:p>
    <w:p w14:paraId="164B907E"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Elaborar órdenes de pago a los contribuyentes.</w:t>
      </w:r>
    </w:p>
    <w:p w14:paraId="6BF2EA58"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Apoyo en la realización del trámite y el pago del Impuesto Predial a los adultos mayores que son contribuyentes y que por alguna discapacidad no pueden asistir a la oficina.</w:t>
      </w:r>
    </w:p>
    <w:p w14:paraId="61151120"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Atención y entrega de recibo a los contribuyentes para el pago de Impuesto Predial y del Traslado de Dominio de sus inmuebles.</w:t>
      </w:r>
    </w:p>
    <w:p w14:paraId="003EECD8"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Dar de alta escrituras o títulos de propiedad en el sistema de cobro.</w:t>
      </w:r>
    </w:p>
    <w:p w14:paraId="0910C362"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Establecer líneas de comunicación con la Tesorería Municipal para el pago de Impuesto Predial por medio de la Banca electrónica.</w:t>
      </w:r>
    </w:p>
    <w:p w14:paraId="632440D2"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Elaborar el presupuesto y llevarlo a las Industrias y Empresas ubicadas en el municipio para invitarlas a realizar su pago.</w:t>
      </w:r>
    </w:p>
    <w:p w14:paraId="00D7A5AE"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Proporcionar información a los Industriales y/o Empresas de los porcentajes de descuento o acuerdo de Convenios por pronto pago o aplicación de recargos.</w:t>
      </w:r>
    </w:p>
    <w:p w14:paraId="6BFBAFE4"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Atender a los gestores de las Notarías Públicas de las diferentes ciudades.</w:t>
      </w:r>
    </w:p>
    <w:p w14:paraId="3197BA10"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Atender a los contribuyentes morosos que no estén de acuerdo con el pago de sus impuestos.</w:t>
      </w:r>
    </w:p>
    <w:p w14:paraId="24C9BCF9"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Elaborar constancias de no adeudo de Impuesto Predial.</w:t>
      </w:r>
    </w:p>
    <w:p w14:paraId="6A636908"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Elaborar y expedir constancias de denominación de predios.</w:t>
      </w:r>
    </w:p>
    <w:p w14:paraId="02C14A2D"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Elaborar traslado de dominio medición de terrenos, regularización de predios.</w:t>
      </w:r>
    </w:p>
    <w:p w14:paraId="4C4753E6"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Actualizar y modificar el padrón de los contribuyentes.</w:t>
      </w:r>
    </w:p>
    <w:p w14:paraId="676A7732" w14:textId="77777777"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Proporcionar al área Jurídica del municipio toda la información y documentación para entablar procedimientos legales por créditos fiscales.</w:t>
      </w:r>
    </w:p>
    <w:p w14:paraId="7A6BA56F" w14:textId="6469BD1A" w:rsidR="00AE35B7" w:rsidRDefault="00AE35B7" w:rsidP="001C1FC4">
      <w:pPr>
        <w:pStyle w:val="Prrafodelista"/>
        <w:numPr>
          <w:ilvl w:val="0"/>
          <w:numId w:val="199"/>
        </w:numPr>
        <w:spacing w:after="0" w:line="276" w:lineRule="auto"/>
        <w:ind w:left="709" w:hanging="425"/>
        <w:jc w:val="both"/>
        <w:rPr>
          <w:rFonts w:ascii="Arial" w:hAnsi="Arial" w:cs="Arial"/>
          <w:sz w:val="20"/>
          <w:szCs w:val="20"/>
        </w:rPr>
      </w:pPr>
      <w:r>
        <w:rPr>
          <w:rFonts w:ascii="Arial" w:hAnsi="Arial" w:cs="Arial"/>
          <w:sz w:val="20"/>
          <w:szCs w:val="20"/>
        </w:rPr>
        <w:t xml:space="preserve">Las demás que le asignen las leyes y reglamentos, el Ayuntamiento y </w:t>
      </w:r>
      <w:r w:rsidR="00B50A8E">
        <w:rPr>
          <w:rFonts w:ascii="Arial" w:hAnsi="Arial" w:cs="Arial"/>
          <w:sz w:val="20"/>
          <w:szCs w:val="20"/>
        </w:rPr>
        <w:t>presidente</w:t>
      </w:r>
      <w:r>
        <w:rPr>
          <w:rFonts w:ascii="Arial" w:hAnsi="Arial" w:cs="Arial"/>
          <w:sz w:val="20"/>
          <w:szCs w:val="20"/>
        </w:rPr>
        <w:t xml:space="preserve"> Municipal.</w:t>
      </w:r>
    </w:p>
    <w:p w14:paraId="0EB67F39" w14:textId="77777777" w:rsidR="00AE35B7" w:rsidRDefault="00AE35B7" w:rsidP="00AE35B7">
      <w:pPr>
        <w:spacing w:after="0" w:line="276" w:lineRule="auto"/>
        <w:jc w:val="both"/>
        <w:rPr>
          <w:rFonts w:ascii="Arial" w:hAnsi="Arial" w:cs="Arial"/>
          <w:sz w:val="20"/>
          <w:szCs w:val="20"/>
        </w:rPr>
      </w:pPr>
    </w:p>
    <w:p w14:paraId="0A3B76C4" w14:textId="77777777" w:rsidR="00AE35B7" w:rsidRDefault="00AE35B7" w:rsidP="00AE35B7">
      <w:pPr>
        <w:spacing w:after="0" w:line="276" w:lineRule="auto"/>
        <w:ind w:left="360"/>
        <w:jc w:val="both"/>
        <w:rPr>
          <w:rFonts w:ascii="Arial" w:hAnsi="Arial" w:cs="Arial"/>
          <w:b/>
          <w:bCs/>
          <w:sz w:val="24"/>
          <w:szCs w:val="24"/>
          <w:lang w:val="es-US"/>
        </w:rPr>
      </w:pPr>
    </w:p>
    <w:p w14:paraId="2647F481" w14:textId="77777777" w:rsidR="00AE35B7" w:rsidRDefault="00AE35B7" w:rsidP="00AE35B7">
      <w:pPr>
        <w:spacing w:after="0" w:line="276" w:lineRule="auto"/>
        <w:ind w:left="360"/>
        <w:jc w:val="both"/>
        <w:rPr>
          <w:rFonts w:ascii="Arial" w:hAnsi="Arial" w:cs="Arial"/>
          <w:b/>
          <w:bCs/>
          <w:sz w:val="24"/>
          <w:szCs w:val="24"/>
          <w:lang w:val="es-US"/>
        </w:rPr>
      </w:pPr>
    </w:p>
    <w:p w14:paraId="317BAE4A" w14:textId="77777777" w:rsidR="00AE35B7" w:rsidRDefault="00AE35B7" w:rsidP="00AE35B7">
      <w:pPr>
        <w:spacing w:after="0" w:line="276" w:lineRule="auto"/>
        <w:ind w:left="360"/>
        <w:jc w:val="both"/>
        <w:rPr>
          <w:rFonts w:ascii="Arial" w:hAnsi="Arial" w:cs="Arial"/>
          <w:b/>
          <w:bCs/>
          <w:sz w:val="24"/>
          <w:szCs w:val="24"/>
          <w:lang w:val="es-US"/>
        </w:rPr>
      </w:pPr>
    </w:p>
    <w:p w14:paraId="70DA13EA" w14:textId="77777777" w:rsidR="00AE35B7" w:rsidRDefault="00AE35B7" w:rsidP="00AE35B7">
      <w:pPr>
        <w:spacing w:after="0" w:line="276" w:lineRule="auto"/>
        <w:ind w:left="360"/>
        <w:jc w:val="both"/>
        <w:rPr>
          <w:rFonts w:ascii="Arial" w:hAnsi="Arial" w:cs="Arial"/>
          <w:b/>
          <w:bCs/>
          <w:sz w:val="24"/>
          <w:szCs w:val="24"/>
          <w:lang w:val="es-US"/>
        </w:rPr>
      </w:pPr>
    </w:p>
    <w:p w14:paraId="793AD956" w14:textId="77777777" w:rsidR="00AE35B7" w:rsidRDefault="00AE35B7" w:rsidP="00AE35B7">
      <w:pPr>
        <w:spacing w:after="0" w:line="276" w:lineRule="auto"/>
        <w:ind w:left="360"/>
        <w:jc w:val="both"/>
        <w:rPr>
          <w:rFonts w:ascii="Arial" w:hAnsi="Arial" w:cs="Arial"/>
          <w:b/>
          <w:bCs/>
          <w:sz w:val="24"/>
          <w:szCs w:val="24"/>
          <w:lang w:val="es-US"/>
        </w:rPr>
      </w:pPr>
    </w:p>
    <w:p w14:paraId="61B0B6A5" w14:textId="77777777" w:rsidR="00AE35B7" w:rsidRDefault="00AE35B7" w:rsidP="00AE35B7">
      <w:pPr>
        <w:spacing w:after="0" w:line="276" w:lineRule="auto"/>
        <w:ind w:left="360"/>
        <w:jc w:val="both"/>
        <w:rPr>
          <w:rFonts w:ascii="Arial" w:hAnsi="Arial" w:cs="Arial"/>
          <w:b/>
          <w:bCs/>
          <w:sz w:val="24"/>
          <w:szCs w:val="24"/>
          <w:lang w:val="es-US"/>
        </w:rPr>
      </w:pPr>
    </w:p>
    <w:p w14:paraId="535BC244" w14:textId="77777777" w:rsidR="00AE35B7" w:rsidRDefault="00AE35B7" w:rsidP="00AE35B7">
      <w:pPr>
        <w:spacing w:after="0" w:line="276" w:lineRule="auto"/>
        <w:ind w:left="360"/>
        <w:jc w:val="both"/>
        <w:rPr>
          <w:rFonts w:ascii="Arial" w:hAnsi="Arial" w:cs="Arial"/>
          <w:b/>
          <w:bCs/>
          <w:sz w:val="24"/>
          <w:szCs w:val="24"/>
          <w:lang w:val="es-US"/>
        </w:rPr>
      </w:pPr>
    </w:p>
    <w:p w14:paraId="2E00A5F8" w14:textId="0F7423A0" w:rsidR="005E63A3" w:rsidRDefault="005E63A3" w:rsidP="002F33A2">
      <w:pPr>
        <w:rPr>
          <w:rFonts w:ascii="Arial" w:hAnsi="Arial" w:cs="Arial"/>
          <w:b/>
          <w:bCs/>
          <w:sz w:val="24"/>
          <w:szCs w:val="24"/>
          <w:lang w:val="es-US"/>
        </w:rPr>
      </w:pPr>
    </w:p>
    <w:p w14:paraId="69EBDCA7" w14:textId="77777777" w:rsidR="005E63A3" w:rsidRDefault="005E63A3" w:rsidP="001A40BB">
      <w:pPr>
        <w:rPr>
          <w:rFonts w:ascii="Arial" w:hAnsi="Arial" w:cs="Arial"/>
          <w:b/>
          <w:bCs/>
          <w:sz w:val="24"/>
          <w:szCs w:val="24"/>
          <w:lang w:val="es-US"/>
        </w:rPr>
      </w:pPr>
    </w:p>
    <w:p w14:paraId="1F8B3AF2" w14:textId="3C1AB746" w:rsidR="0084142F" w:rsidRPr="00BA78E0" w:rsidRDefault="0084142F" w:rsidP="0084142F">
      <w:pPr>
        <w:ind w:left="360"/>
        <w:jc w:val="center"/>
        <w:rPr>
          <w:rFonts w:ascii="Arial" w:hAnsi="Arial" w:cs="Arial"/>
          <w:b/>
          <w:bCs/>
          <w:sz w:val="24"/>
          <w:szCs w:val="24"/>
          <w:lang w:val="es-US"/>
        </w:rPr>
      </w:pPr>
      <w:r w:rsidRPr="00BA78E0">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84142F" w:rsidRPr="00A9062D" w14:paraId="09CB16E6" w14:textId="77777777" w:rsidTr="00830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3B6116F4" w14:textId="609C3D20" w:rsidR="0084142F" w:rsidRDefault="0084142F" w:rsidP="00123820">
            <w:pPr>
              <w:jc w:val="center"/>
              <w:rPr>
                <w:rFonts w:ascii="Arial" w:hAnsi="Arial" w:cs="Arial"/>
                <w:sz w:val="20"/>
                <w:szCs w:val="20"/>
                <w:lang w:val="es-US"/>
              </w:rPr>
            </w:pPr>
            <w:r>
              <w:rPr>
                <w:rFonts w:ascii="Arial" w:hAnsi="Arial" w:cs="Arial"/>
                <w:sz w:val="20"/>
                <w:szCs w:val="20"/>
                <w:lang w:val="es-US"/>
              </w:rPr>
              <w:t xml:space="preserve">DIRECCIÓN DE </w:t>
            </w:r>
            <w:r w:rsidRPr="00A9062D">
              <w:rPr>
                <w:rFonts w:ascii="Arial" w:hAnsi="Arial" w:cs="Arial"/>
                <w:sz w:val="20"/>
                <w:szCs w:val="20"/>
                <w:lang w:val="es-US"/>
              </w:rPr>
              <w:t>DESARROLLO URBANO</w:t>
            </w:r>
            <w:r>
              <w:rPr>
                <w:rFonts w:ascii="Arial" w:hAnsi="Arial" w:cs="Arial"/>
                <w:sz w:val="20"/>
                <w:szCs w:val="20"/>
                <w:lang w:val="es-US"/>
              </w:rPr>
              <w:t>,</w:t>
            </w:r>
            <w:r w:rsidRPr="00A9062D">
              <w:rPr>
                <w:rFonts w:ascii="Arial" w:hAnsi="Arial" w:cs="Arial"/>
                <w:sz w:val="20"/>
                <w:szCs w:val="20"/>
                <w:lang w:val="es-US"/>
              </w:rPr>
              <w:t xml:space="preserve"> </w:t>
            </w:r>
            <w:r w:rsidR="00067010" w:rsidRPr="00A9062D">
              <w:rPr>
                <w:rFonts w:ascii="Arial" w:hAnsi="Arial" w:cs="Arial"/>
                <w:sz w:val="20"/>
                <w:szCs w:val="20"/>
                <w:lang w:val="es-US"/>
              </w:rPr>
              <w:t>CATASTRO</w:t>
            </w:r>
            <w:r w:rsidR="00067010">
              <w:rPr>
                <w:rFonts w:ascii="Arial" w:hAnsi="Arial" w:cs="Arial"/>
                <w:sz w:val="20"/>
                <w:szCs w:val="20"/>
                <w:lang w:val="es-US"/>
              </w:rPr>
              <w:t>, MOVILIDAD</w:t>
            </w:r>
            <w:r w:rsidR="00404ADF">
              <w:rPr>
                <w:rFonts w:ascii="Arial" w:hAnsi="Arial" w:cs="Arial"/>
                <w:sz w:val="20"/>
                <w:szCs w:val="20"/>
                <w:lang w:val="es-US"/>
              </w:rPr>
              <w:t xml:space="preserve"> </w:t>
            </w:r>
            <w:r w:rsidR="00067010">
              <w:rPr>
                <w:rFonts w:ascii="Arial" w:hAnsi="Arial" w:cs="Arial"/>
                <w:sz w:val="20"/>
                <w:szCs w:val="20"/>
                <w:lang w:val="es-US"/>
              </w:rPr>
              <w:t>E IMPUESTO</w:t>
            </w:r>
            <w:r w:rsidR="00404ADF">
              <w:rPr>
                <w:rFonts w:ascii="Arial" w:hAnsi="Arial" w:cs="Arial"/>
                <w:sz w:val="20"/>
                <w:szCs w:val="20"/>
                <w:lang w:val="es-US"/>
              </w:rPr>
              <w:t xml:space="preserve"> PREDIAL</w:t>
            </w:r>
          </w:p>
          <w:p w14:paraId="16BA7299" w14:textId="77777777" w:rsidR="0084142F" w:rsidRPr="00A9062D" w:rsidRDefault="0084142F" w:rsidP="00123820">
            <w:pPr>
              <w:jc w:val="center"/>
              <w:rPr>
                <w:rFonts w:ascii="Arial" w:hAnsi="Arial" w:cs="Arial"/>
                <w:sz w:val="20"/>
                <w:szCs w:val="20"/>
                <w:lang w:val="es-US"/>
              </w:rPr>
            </w:pPr>
          </w:p>
        </w:tc>
      </w:tr>
      <w:tr w:rsidR="0084142F" w:rsidRPr="00A9062D" w14:paraId="023EAAEF"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F3A3BB0" w14:textId="0B94C0D2" w:rsidR="0084142F" w:rsidRPr="00C93B65" w:rsidRDefault="00CD5CB2" w:rsidP="00123820">
            <w:pPr>
              <w:jc w:val="center"/>
              <w:rPr>
                <w:rFonts w:ascii="Arial" w:hAnsi="Arial" w:cs="Arial"/>
                <w:b w:val="0"/>
                <w:bCs w:val="0"/>
                <w:color w:val="2E74B5" w:themeColor="accent1" w:themeShade="BF"/>
                <w:sz w:val="20"/>
                <w:szCs w:val="20"/>
                <w:lang w:val="es-US"/>
              </w:rPr>
            </w:pPr>
            <w:r w:rsidRPr="00C93B65">
              <w:rPr>
                <w:rFonts w:ascii="Arial" w:hAnsi="Arial" w:cs="Arial"/>
                <w:color w:val="2E74B5" w:themeColor="accent1" w:themeShade="BF"/>
                <w:sz w:val="20"/>
                <w:szCs w:val="20"/>
                <w:lang w:val="es-US"/>
              </w:rPr>
              <w:t>DI/DD/03</w:t>
            </w:r>
            <w:r w:rsidR="00B5588C" w:rsidRPr="00C93B65">
              <w:rPr>
                <w:rFonts w:ascii="Arial" w:hAnsi="Arial" w:cs="Arial"/>
                <w:color w:val="2E74B5" w:themeColor="accent1" w:themeShade="BF"/>
                <w:sz w:val="20"/>
                <w:szCs w:val="20"/>
                <w:lang w:val="es-US"/>
              </w:rPr>
              <w:t>/06</w:t>
            </w:r>
          </w:p>
        </w:tc>
        <w:tc>
          <w:tcPr>
            <w:tcW w:w="9000" w:type="dxa"/>
          </w:tcPr>
          <w:p w14:paraId="0810A961" w14:textId="0F804761" w:rsidR="0084142F" w:rsidRPr="00A9062D" w:rsidRDefault="0084142F" w:rsidP="0012382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A9062D">
              <w:rPr>
                <w:rFonts w:ascii="Arial" w:hAnsi="Arial" w:cs="Arial"/>
                <w:sz w:val="20"/>
                <w:szCs w:val="20"/>
                <w:lang w:val="es-US"/>
              </w:rPr>
              <w:t>DIRECTOR</w:t>
            </w:r>
            <w:r w:rsidR="00573EF3">
              <w:rPr>
                <w:rFonts w:ascii="Arial" w:hAnsi="Arial" w:cs="Arial"/>
                <w:sz w:val="20"/>
                <w:szCs w:val="20"/>
                <w:lang w:val="es-US"/>
              </w:rPr>
              <w:t xml:space="preserve"> (A)</w:t>
            </w:r>
            <w:r w:rsidRPr="00A9062D">
              <w:rPr>
                <w:rFonts w:ascii="Arial" w:hAnsi="Arial" w:cs="Arial"/>
                <w:sz w:val="20"/>
                <w:szCs w:val="20"/>
                <w:lang w:val="es-US"/>
              </w:rPr>
              <w:t xml:space="preserve"> DE DESARROLLO URBANO</w:t>
            </w:r>
            <w:r>
              <w:rPr>
                <w:rFonts w:ascii="Arial" w:hAnsi="Arial" w:cs="Arial"/>
                <w:sz w:val="20"/>
                <w:szCs w:val="20"/>
                <w:lang w:val="es-US"/>
              </w:rPr>
              <w:t xml:space="preserve">, </w:t>
            </w:r>
            <w:r w:rsidRPr="00A9062D">
              <w:rPr>
                <w:rFonts w:ascii="Arial" w:hAnsi="Arial" w:cs="Arial"/>
                <w:sz w:val="20"/>
                <w:szCs w:val="20"/>
                <w:lang w:val="es-US"/>
              </w:rPr>
              <w:t>CATASTRO</w:t>
            </w:r>
            <w:r>
              <w:rPr>
                <w:rFonts w:ascii="Arial" w:hAnsi="Arial" w:cs="Arial"/>
                <w:sz w:val="20"/>
                <w:szCs w:val="20"/>
                <w:lang w:val="es-US"/>
              </w:rPr>
              <w:t xml:space="preserve"> Y MOVILIDAD</w:t>
            </w:r>
          </w:p>
        </w:tc>
      </w:tr>
      <w:tr w:rsidR="00AE2D16" w:rsidRPr="00A9062D" w14:paraId="68C7EAD5" w14:textId="77777777" w:rsidTr="00830F2B">
        <w:tc>
          <w:tcPr>
            <w:cnfStyle w:val="001000000000" w:firstRow="0" w:lastRow="0" w:firstColumn="1" w:lastColumn="0" w:oddVBand="0" w:evenVBand="0" w:oddHBand="0" w:evenHBand="0" w:firstRowFirstColumn="0" w:firstRowLastColumn="0" w:lastRowFirstColumn="0" w:lastRowLastColumn="0"/>
            <w:tcW w:w="1975" w:type="dxa"/>
          </w:tcPr>
          <w:p w14:paraId="27F7223D" w14:textId="6431A114" w:rsidR="00AE2D16" w:rsidRPr="00C93B65" w:rsidRDefault="00AE2D16" w:rsidP="00123820">
            <w:pPr>
              <w:jc w:val="center"/>
              <w:rPr>
                <w:rFonts w:ascii="Arial" w:hAnsi="Arial" w:cs="Arial"/>
                <w:b w:val="0"/>
                <w:bCs w:val="0"/>
                <w:color w:val="2E74B5" w:themeColor="accent1" w:themeShade="BF"/>
                <w:sz w:val="20"/>
                <w:szCs w:val="20"/>
                <w:lang w:val="es-US"/>
              </w:rPr>
            </w:pPr>
            <w:r w:rsidRPr="00EE6B3C">
              <w:rPr>
                <w:rFonts w:ascii="Arial" w:hAnsi="Arial" w:cs="Arial"/>
                <w:color w:val="2E74B5" w:themeColor="accent1" w:themeShade="BF"/>
                <w:sz w:val="20"/>
                <w:szCs w:val="20"/>
              </w:rPr>
              <w:t>TO/SE/08/02</w:t>
            </w:r>
          </w:p>
        </w:tc>
        <w:tc>
          <w:tcPr>
            <w:tcW w:w="9000" w:type="dxa"/>
          </w:tcPr>
          <w:p w14:paraId="4EE95753" w14:textId="185D9D62" w:rsidR="00AE2D16" w:rsidRPr="00A9062D" w:rsidRDefault="00AE35B7" w:rsidP="0012382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SUBDIRECTOR</w:t>
            </w:r>
            <w:r w:rsidR="0095691F">
              <w:rPr>
                <w:rFonts w:ascii="Arial" w:hAnsi="Arial" w:cs="Arial"/>
                <w:sz w:val="20"/>
                <w:szCs w:val="20"/>
                <w:lang w:val="es-US"/>
              </w:rPr>
              <w:t xml:space="preserve"> (A)</w:t>
            </w:r>
            <w:r>
              <w:rPr>
                <w:rFonts w:ascii="Arial" w:hAnsi="Arial" w:cs="Arial"/>
                <w:sz w:val="20"/>
                <w:szCs w:val="20"/>
                <w:lang w:val="es-US"/>
              </w:rPr>
              <w:t xml:space="preserve"> DE IMPUESTO PREDIAL</w:t>
            </w:r>
          </w:p>
        </w:tc>
      </w:tr>
      <w:tr w:rsidR="0084142F" w:rsidRPr="00A9062D" w14:paraId="433CFC1E"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9304B3F" w14:textId="22B39168" w:rsidR="0084142F" w:rsidRPr="00C93B65" w:rsidRDefault="00C93B65" w:rsidP="00123820">
            <w:pPr>
              <w:jc w:val="center"/>
              <w:rPr>
                <w:rFonts w:ascii="Arial" w:hAnsi="Arial" w:cs="Arial"/>
                <w:b w:val="0"/>
                <w:bCs w:val="0"/>
                <w:color w:val="2E74B5" w:themeColor="accent1" w:themeShade="BF"/>
                <w:sz w:val="20"/>
                <w:szCs w:val="20"/>
                <w:lang w:val="es-US"/>
              </w:rPr>
            </w:pPr>
            <w:r w:rsidRPr="00C93B65">
              <w:rPr>
                <w:rFonts w:ascii="Arial" w:hAnsi="Arial" w:cs="Arial"/>
                <w:color w:val="2E74B5" w:themeColor="accent1" w:themeShade="BF"/>
                <w:sz w:val="20"/>
                <w:szCs w:val="20"/>
                <w:lang w:val="es-US"/>
              </w:rPr>
              <w:t>PE/RT/07/19</w:t>
            </w:r>
          </w:p>
        </w:tc>
        <w:tc>
          <w:tcPr>
            <w:tcW w:w="9000" w:type="dxa"/>
          </w:tcPr>
          <w:p w14:paraId="0CC3811D" w14:textId="1A5770FC" w:rsidR="0084142F" w:rsidRPr="00A9062D" w:rsidRDefault="00C93B65" w:rsidP="0012382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RESPONSABLE</w:t>
            </w:r>
            <w:r w:rsidR="00CD5CB2">
              <w:rPr>
                <w:rFonts w:ascii="Arial" w:hAnsi="Arial" w:cs="Arial"/>
                <w:sz w:val="20"/>
                <w:szCs w:val="20"/>
                <w:lang w:val="es-US"/>
              </w:rPr>
              <w:t xml:space="preserve"> TECNICO (</w:t>
            </w:r>
            <w:r w:rsidR="00AE35B7">
              <w:rPr>
                <w:rFonts w:ascii="Arial" w:hAnsi="Arial" w:cs="Arial"/>
                <w:sz w:val="20"/>
                <w:szCs w:val="20"/>
                <w:lang w:val="es-US"/>
              </w:rPr>
              <w:t>GESTION URBANA, ORDENANZA TERRITORIAL Y USO DE SUELO)</w:t>
            </w:r>
          </w:p>
        </w:tc>
      </w:tr>
      <w:tr w:rsidR="0084142F" w:rsidRPr="00A9062D" w14:paraId="36E5045D" w14:textId="77777777" w:rsidTr="00830F2B">
        <w:tc>
          <w:tcPr>
            <w:cnfStyle w:val="001000000000" w:firstRow="0" w:lastRow="0" w:firstColumn="1" w:lastColumn="0" w:oddVBand="0" w:evenVBand="0" w:oddHBand="0" w:evenHBand="0" w:firstRowFirstColumn="0" w:firstRowLastColumn="0" w:lastRowFirstColumn="0" w:lastRowLastColumn="0"/>
            <w:tcW w:w="1975" w:type="dxa"/>
          </w:tcPr>
          <w:p w14:paraId="15A0E8C9" w14:textId="067CC710" w:rsidR="0084142F" w:rsidRPr="00C93B65" w:rsidRDefault="00C93B65" w:rsidP="00123820">
            <w:pPr>
              <w:jc w:val="center"/>
              <w:rPr>
                <w:rFonts w:ascii="Arial" w:hAnsi="Arial" w:cs="Arial"/>
                <w:b w:val="0"/>
                <w:bCs w:val="0"/>
                <w:color w:val="2E74B5" w:themeColor="accent1" w:themeShade="BF"/>
                <w:sz w:val="20"/>
                <w:szCs w:val="20"/>
                <w:lang w:val="es-US"/>
              </w:rPr>
            </w:pPr>
            <w:r w:rsidRPr="00C93B65">
              <w:rPr>
                <w:rFonts w:ascii="Arial" w:hAnsi="Arial" w:cs="Arial"/>
                <w:color w:val="2E74B5" w:themeColor="accent1" w:themeShade="BF"/>
                <w:sz w:val="20"/>
                <w:szCs w:val="20"/>
                <w:lang w:val="es-US"/>
              </w:rPr>
              <w:t>PE/RT/07/19</w:t>
            </w:r>
          </w:p>
        </w:tc>
        <w:tc>
          <w:tcPr>
            <w:tcW w:w="9000" w:type="dxa"/>
          </w:tcPr>
          <w:p w14:paraId="590F3159" w14:textId="3A477842" w:rsidR="0084142F" w:rsidRPr="00A9062D" w:rsidRDefault="00C93B65" w:rsidP="0012382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RESPONSABLE</w:t>
            </w:r>
            <w:r w:rsidR="0084142F">
              <w:rPr>
                <w:rFonts w:ascii="Arial" w:hAnsi="Arial" w:cs="Arial"/>
                <w:sz w:val="20"/>
                <w:szCs w:val="20"/>
                <w:lang w:val="es-US"/>
              </w:rPr>
              <w:t xml:space="preserve"> TÉCNICO </w:t>
            </w:r>
            <w:r w:rsidR="00CD5CB2">
              <w:rPr>
                <w:rFonts w:ascii="Arial" w:hAnsi="Arial" w:cs="Arial"/>
                <w:sz w:val="20"/>
                <w:szCs w:val="20"/>
                <w:lang w:val="es-US"/>
              </w:rPr>
              <w:t>(</w:t>
            </w:r>
            <w:r w:rsidR="00AE35B7">
              <w:rPr>
                <w:rFonts w:ascii="Arial" w:hAnsi="Arial" w:cs="Arial"/>
                <w:sz w:val="20"/>
                <w:szCs w:val="20"/>
                <w:lang w:val="es-US"/>
              </w:rPr>
              <w:t>SISTEMAS DE INFORMACION CATASTRAL</w:t>
            </w:r>
            <w:r w:rsidR="001A40BB">
              <w:rPr>
                <w:rFonts w:ascii="Arial" w:hAnsi="Arial" w:cs="Arial"/>
                <w:sz w:val="20"/>
                <w:szCs w:val="20"/>
                <w:lang w:val="es-US"/>
              </w:rPr>
              <w:t>- TABLAS DE VALOR)</w:t>
            </w:r>
          </w:p>
        </w:tc>
      </w:tr>
      <w:tr w:rsidR="00AE35B7" w:rsidRPr="00A9062D" w14:paraId="4ECA7173"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CB4AA3B" w14:textId="77777777" w:rsidR="00AE35B7" w:rsidRPr="00C93B65" w:rsidRDefault="00AE35B7" w:rsidP="00123820">
            <w:pPr>
              <w:jc w:val="center"/>
              <w:rPr>
                <w:rFonts w:ascii="Arial" w:hAnsi="Arial" w:cs="Arial"/>
                <w:b w:val="0"/>
                <w:bCs w:val="0"/>
                <w:color w:val="2E74B5" w:themeColor="accent1" w:themeShade="BF"/>
                <w:sz w:val="20"/>
                <w:szCs w:val="20"/>
                <w:lang w:val="es-US"/>
              </w:rPr>
            </w:pPr>
          </w:p>
        </w:tc>
        <w:tc>
          <w:tcPr>
            <w:tcW w:w="9000" w:type="dxa"/>
          </w:tcPr>
          <w:p w14:paraId="39F3888E" w14:textId="6EDEA953" w:rsidR="00AE35B7" w:rsidRDefault="00AE35B7" w:rsidP="0012382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SECRETARIA</w:t>
            </w:r>
            <w:r w:rsidR="001A40BB">
              <w:rPr>
                <w:rFonts w:ascii="Arial" w:hAnsi="Arial" w:cs="Arial"/>
                <w:sz w:val="20"/>
                <w:szCs w:val="20"/>
                <w:lang w:val="es-US"/>
              </w:rPr>
              <w:t xml:space="preserve"> Y APOYO DE LA SUBDIRECCIÓN DE IMPUESTO PREDIAL</w:t>
            </w:r>
          </w:p>
        </w:tc>
      </w:tr>
    </w:tbl>
    <w:p w14:paraId="4CC01E60" w14:textId="77777777" w:rsidR="0084142F" w:rsidRDefault="0084142F" w:rsidP="0084142F">
      <w:pPr>
        <w:rPr>
          <w:rFonts w:ascii="Arial" w:hAnsi="Arial" w:cs="Arial"/>
          <w:sz w:val="20"/>
          <w:szCs w:val="20"/>
        </w:rPr>
      </w:pPr>
    </w:p>
    <w:p w14:paraId="2E3F66E0" w14:textId="5B8ADE81" w:rsidR="002B7653" w:rsidRDefault="002B7653" w:rsidP="0084142F">
      <w:pPr>
        <w:rPr>
          <w:rFonts w:ascii="Arial" w:hAnsi="Arial" w:cs="Arial"/>
          <w:sz w:val="20"/>
          <w:szCs w:val="20"/>
        </w:rPr>
      </w:pPr>
    </w:p>
    <w:p w14:paraId="7986F1FF" w14:textId="6A7F69BB" w:rsidR="00837093" w:rsidRDefault="001A40BB" w:rsidP="0084142F">
      <w:pPr>
        <w:rPr>
          <w:rFonts w:ascii="Arial" w:hAnsi="Arial" w:cs="Arial"/>
          <w:sz w:val="20"/>
          <w:szCs w:val="20"/>
        </w:rPr>
      </w:pPr>
      <w:r>
        <w:rPr>
          <w:rFonts w:ascii="Times New Roman" w:hAnsi="Times New Roman" w:cs="Times New Roman"/>
          <w:noProof/>
          <w:sz w:val="24"/>
          <w:szCs w:val="24"/>
          <w:lang w:eastAsia="es-MX"/>
        </w:rPr>
        <mc:AlternateContent>
          <mc:Choice Requires="wps">
            <w:drawing>
              <wp:anchor distT="0" distB="0" distL="114300" distR="114300" simplePos="0" relativeHeight="254081024" behindDoc="0" locked="0" layoutInCell="1" allowOverlap="1" wp14:anchorId="6AC64A00" wp14:editId="3C5F590E">
                <wp:simplePos x="0" y="0"/>
                <wp:positionH relativeFrom="margin">
                  <wp:posOffset>2743200</wp:posOffset>
                </wp:positionH>
                <wp:positionV relativeFrom="paragraph">
                  <wp:posOffset>178782</wp:posOffset>
                </wp:positionV>
                <wp:extent cx="2609850" cy="676275"/>
                <wp:effectExtent l="76200" t="57150" r="76200" b="123825"/>
                <wp:wrapNone/>
                <wp:docPr id="2002338697" name="Rectángulo: esquinas redondeadas 2002338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6762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411C8E0" w14:textId="19786FF5" w:rsidR="001A40BB" w:rsidRDefault="001A40BB" w:rsidP="001A40BB">
                            <w:pPr>
                              <w:spacing w:after="0" w:line="276" w:lineRule="auto"/>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DIRECTOR</w:t>
                            </w:r>
                            <w:r w:rsidR="0095691F">
                              <w:rPr>
                                <w:rFonts w:ascii="Arial" w:hAnsi="Arial" w:cs="Arial"/>
                                <w:b/>
                                <w:color w:val="FFFFFF" w:themeColor="background1"/>
                                <w:sz w:val="20"/>
                                <w:szCs w:val="20"/>
                                <w:lang w:val="es-419"/>
                              </w:rPr>
                              <w:t xml:space="preserve"> (A)</w:t>
                            </w:r>
                          </w:p>
                          <w:p w14:paraId="49542259" w14:textId="77777777" w:rsidR="001A40BB" w:rsidRDefault="001A40BB" w:rsidP="001A40BB">
                            <w:pPr>
                              <w:spacing w:after="0" w:line="276" w:lineRule="auto"/>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DESARROLLO URBANO, CATASTRO, MOVILIDAD E IMPUESTO PREDIAL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64A00" id="Rectángulo: esquinas redondeadas 2002338697" o:spid="_x0000_s1152" style="position:absolute;margin-left:3in;margin-top:14.1pt;width:205.5pt;height:53.25pt;z-index:2540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" fillcolor="maroon" stroked="f" strokeweight=".5pt">
                <v:stroke joinstyle="miter"/>
                <v:shadow on="t" color="black" opacity="20971f" offset="0,2.2pt"/>
                <v:textbox>
                  <w:txbxContent>
                    <w:p w14:paraId="5411C8E0" w14:textId="19786FF5" w:rsidR="001A40BB" w:rsidRDefault="001A40BB" w:rsidP="001A40BB">
                      <w:pPr>
                        <w:spacing w:after="0" w:line="276" w:lineRule="auto"/>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DIRECTOR</w:t>
                      </w:r>
                      <w:r w:rsidR="0095691F">
                        <w:rPr>
                          <w:rFonts w:ascii="Arial" w:hAnsi="Arial" w:cs="Arial"/>
                          <w:b/>
                          <w:color w:val="FFFFFF" w:themeColor="background1"/>
                          <w:sz w:val="20"/>
                          <w:szCs w:val="20"/>
                          <w:lang w:val="es-419"/>
                        </w:rPr>
                        <w:t xml:space="preserve"> (A)</w:t>
                      </w:r>
                    </w:p>
                    <w:p w14:paraId="49542259" w14:textId="77777777" w:rsidR="001A40BB" w:rsidRDefault="001A40BB" w:rsidP="001A40BB">
                      <w:pPr>
                        <w:spacing w:after="0" w:line="276" w:lineRule="auto"/>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DESARROLLO URBANO, CATASTRO, MOVILIDAD E IMPUESTO PREDIAL</w:t>
                      </w:r>
                    </w:p>
                  </w:txbxContent>
                </v:textbox>
                <w10:wrap anchorx="margin"/>
              </v:roundrect>
            </w:pict>
          </mc:Fallback>
        </mc:AlternateContent>
      </w:r>
    </w:p>
    <w:p w14:paraId="6F922D86" w14:textId="56BB882E" w:rsidR="00837093" w:rsidRDefault="00837093" w:rsidP="0084142F">
      <w:pPr>
        <w:rPr>
          <w:rFonts w:ascii="Arial" w:hAnsi="Arial" w:cs="Arial"/>
          <w:sz w:val="20"/>
          <w:szCs w:val="20"/>
        </w:rPr>
      </w:pPr>
    </w:p>
    <w:p w14:paraId="4A84E1AC" w14:textId="367E5191" w:rsidR="001A40BB" w:rsidRDefault="001A40BB" w:rsidP="001A40BB">
      <w:pPr>
        <w:rPr>
          <w:sz w:val="28"/>
        </w:rPr>
      </w:pPr>
      <w:r>
        <w:rPr>
          <w:noProof/>
        </w:rPr>
        <mc:AlternateContent>
          <mc:Choice Requires="wps">
            <w:drawing>
              <wp:anchor distT="0" distB="0" distL="114299" distR="114299" simplePos="0" relativeHeight="254066688" behindDoc="0" locked="0" layoutInCell="1" allowOverlap="1" wp14:anchorId="5E733975" wp14:editId="09770819">
                <wp:simplePos x="0" y="0"/>
                <wp:positionH relativeFrom="margin">
                  <wp:posOffset>4081145</wp:posOffset>
                </wp:positionH>
                <wp:positionV relativeFrom="paragraph">
                  <wp:posOffset>228600</wp:posOffset>
                </wp:positionV>
                <wp:extent cx="0" cy="1533525"/>
                <wp:effectExtent l="0" t="0" r="38100" b="28575"/>
                <wp:wrapNone/>
                <wp:docPr id="2002338696" name="Conector recto 2002338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F881B" id="Conector recto 2002338696" o:spid="_x0000_s1026" style="position:absolute;z-index:254066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21.35pt,18pt" to="321.3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" strokecolor="black [3213]" strokeweight=".5pt">
                <v:stroke joinstyle="miter"/>
                <o:lock v:ext="edit" shapetype="f"/>
                <w10:wrap anchorx="margin"/>
              </v:line>
            </w:pict>
          </mc:Fallback>
        </mc:AlternateContent>
      </w:r>
      <w:r>
        <w:rPr>
          <w:noProof/>
        </w:rPr>
        <mc:AlternateContent>
          <mc:Choice Requires="wps">
            <w:drawing>
              <wp:anchor distT="0" distB="0" distL="114300" distR="114300" simplePos="0" relativeHeight="254073856" behindDoc="0" locked="0" layoutInCell="1" allowOverlap="1" wp14:anchorId="057021D6" wp14:editId="135B8C34">
                <wp:simplePos x="0" y="0"/>
                <wp:positionH relativeFrom="margin">
                  <wp:posOffset>5681345</wp:posOffset>
                </wp:positionH>
                <wp:positionV relativeFrom="paragraph">
                  <wp:posOffset>440055</wp:posOffset>
                </wp:positionV>
                <wp:extent cx="1638300" cy="581025"/>
                <wp:effectExtent l="95250" t="57150" r="95250" b="104775"/>
                <wp:wrapNone/>
                <wp:docPr id="2002338695" name="Rectángulo: esquinas redondeadas 2002338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810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B852AA7" w14:textId="6D926DA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SUBDIRECTOR</w:t>
                            </w:r>
                            <w:r w:rsidR="0095691F">
                              <w:rPr>
                                <w:rFonts w:ascii="Arial" w:hAnsi="Arial" w:cs="Arial"/>
                                <w:b/>
                                <w:bCs/>
                                <w:color w:val="FFFFFF" w:themeColor="background1"/>
                                <w:sz w:val="20"/>
                                <w:szCs w:val="20"/>
                                <w:lang w:val="es-419"/>
                              </w:rPr>
                              <w:t xml:space="preserve"> (A)</w:t>
                            </w:r>
                          </w:p>
                          <w:p w14:paraId="5EC1FD7E"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IMPUESTO PREDIAL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021D6" id="Rectángulo: esquinas redondeadas 2002338695" o:spid="_x0000_s1153" style="position:absolute;margin-left:447.35pt;margin-top:34.65pt;width:129pt;height:45.75pt;z-index:2540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" fillcolor="maroon" stroked="f" strokeweight=".5pt">
                <v:stroke joinstyle="miter"/>
                <v:shadow on="t" color="black" opacity="20971f" offset="0,2.2pt"/>
                <v:textbox>
                  <w:txbxContent>
                    <w:p w14:paraId="1B852AA7" w14:textId="6D926DA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SUBDIRECTOR</w:t>
                      </w:r>
                      <w:r w:rsidR="0095691F">
                        <w:rPr>
                          <w:rFonts w:ascii="Arial" w:hAnsi="Arial" w:cs="Arial"/>
                          <w:b/>
                          <w:bCs/>
                          <w:color w:val="FFFFFF" w:themeColor="background1"/>
                          <w:sz w:val="20"/>
                          <w:szCs w:val="20"/>
                          <w:lang w:val="es-419"/>
                        </w:rPr>
                        <w:t xml:space="preserve"> (A)</w:t>
                      </w:r>
                    </w:p>
                    <w:p w14:paraId="5EC1FD7E"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IMPUESTO PREDIAL</w:t>
                      </w:r>
                    </w:p>
                  </w:txbxContent>
                </v:textbox>
                <w10:wrap anchorx="margin"/>
              </v:roundrect>
            </w:pict>
          </mc:Fallback>
        </mc:AlternateContent>
      </w:r>
    </w:p>
    <w:p w14:paraId="66D25262" w14:textId="77777777" w:rsidR="001A40BB" w:rsidRDefault="001A40BB" w:rsidP="001A40BB">
      <w:pPr>
        <w:rPr>
          <w:i/>
          <w:iCs/>
          <w:lang w:val="es-419"/>
        </w:rPr>
      </w:pPr>
    </w:p>
    <w:p w14:paraId="2DAF5DB5" w14:textId="5B770E64" w:rsidR="001A40BB" w:rsidRDefault="001A40BB" w:rsidP="001A40BB">
      <w:pPr>
        <w:pStyle w:val="Prrafodelista"/>
        <w:tabs>
          <w:tab w:val="left" w:pos="4455"/>
          <w:tab w:val="left" w:pos="7320"/>
        </w:tabs>
        <w:ind w:left="5985"/>
        <w:rPr>
          <w:i/>
          <w:iCs/>
          <w:lang w:val="es-419"/>
        </w:rPr>
      </w:pPr>
      <w:r>
        <w:rPr>
          <w:noProof/>
        </w:rPr>
        <mc:AlternateContent>
          <mc:Choice Requires="wps">
            <w:drawing>
              <wp:anchor distT="0" distB="0" distL="114300" distR="114300" simplePos="0" relativeHeight="254077952" behindDoc="0" locked="0" layoutInCell="1" allowOverlap="1" wp14:anchorId="39CECA89" wp14:editId="76815A6D">
                <wp:simplePos x="0" y="0"/>
                <wp:positionH relativeFrom="column">
                  <wp:posOffset>7319645</wp:posOffset>
                </wp:positionH>
                <wp:positionV relativeFrom="paragraph">
                  <wp:posOffset>102870</wp:posOffset>
                </wp:positionV>
                <wp:extent cx="352425" cy="0"/>
                <wp:effectExtent l="0" t="0" r="0" b="0"/>
                <wp:wrapNone/>
                <wp:docPr id="1046982118" name="Conector recto 1046982118"/>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0B6D9D" id="Conector recto 1046982118" o:spid="_x0000_s1026" style="position:absolute;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35pt,8.1pt" to="604.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4076928" behindDoc="0" locked="0" layoutInCell="1" allowOverlap="1" wp14:anchorId="4D3CC1A9" wp14:editId="03DD90FF">
                <wp:simplePos x="0" y="0"/>
                <wp:positionH relativeFrom="column">
                  <wp:posOffset>7672070</wp:posOffset>
                </wp:positionH>
                <wp:positionV relativeFrom="paragraph">
                  <wp:posOffset>102870</wp:posOffset>
                </wp:positionV>
                <wp:extent cx="0" cy="1571625"/>
                <wp:effectExtent l="0" t="0" r="38100" b="28575"/>
                <wp:wrapNone/>
                <wp:docPr id="1908905769" name="Conector recto 1908905769"/>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F42EEF" id="Conector recto 1908905769" o:spid="_x0000_s1026" style="position:absolute;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1pt,8.1pt" to="604.1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4075904" behindDoc="0" locked="0" layoutInCell="1" allowOverlap="1" wp14:anchorId="2EDE4CB5" wp14:editId="7C0EC4E8">
                <wp:simplePos x="0" y="0"/>
                <wp:positionH relativeFrom="column">
                  <wp:posOffset>4081145</wp:posOffset>
                </wp:positionH>
                <wp:positionV relativeFrom="paragraph">
                  <wp:posOffset>102870</wp:posOffset>
                </wp:positionV>
                <wp:extent cx="1600200" cy="0"/>
                <wp:effectExtent l="0" t="0" r="0" b="0"/>
                <wp:wrapNone/>
                <wp:docPr id="998573548" name="Conector recto 998573548"/>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85B00E" id="Conector recto 998573548" o:spid="_x0000_s1026" style="position:absolute;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5pt,8.1pt" to="447.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" strokecolor="black [3200]" strokeweight=".5pt">
                <v:stroke joinstyle="miter"/>
              </v:line>
            </w:pict>
          </mc:Fallback>
        </mc:AlternateContent>
      </w:r>
      <w:r>
        <w:rPr>
          <w:i/>
          <w:iCs/>
          <w:lang w:val="es-419"/>
        </w:rPr>
        <w:t xml:space="preserve">         </w:t>
      </w:r>
      <w:r>
        <w:rPr>
          <w:i/>
          <w:iCs/>
          <w:lang w:val="es-419"/>
        </w:rPr>
        <w:tab/>
      </w:r>
    </w:p>
    <w:p w14:paraId="3BAAB601" w14:textId="77777777" w:rsidR="001A40BB" w:rsidRDefault="001A40BB" w:rsidP="001A40BB">
      <w:pPr>
        <w:tabs>
          <w:tab w:val="left" w:pos="2979"/>
        </w:tabs>
        <w:rPr>
          <w:i/>
          <w:iCs/>
          <w:lang w:val="es-419"/>
        </w:rPr>
      </w:pPr>
      <w:r>
        <w:rPr>
          <w:i/>
          <w:iCs/>
          <w:lang w:val="es-419"/>
        </w:rPr>
        <w:t xml:space="preserve">                                         </w:t>
      </w:r>
    </w:p>
    <w:p w14:paraId="1F15289F" w14:textId="62A28DA9" w:rsidR="001A40BB" w:rsidRDefault="001A40BB" w:rsidP="001A40BB">
      <w:pPr>
        <w:rPr>
          <w:i/>
          <w:iCs/>
          <w:lang w:val="es-419"/>
        </w:rPr>
      </w:pPr>
      <w:r>
        <w:rPr>
          <w:noProof/>
        </w:rPr>
        <mc:AlternateContent>
          <mc:Choice Requires="wps">
            <w:drawing>
              <wp:anchor distT="0" distB="0" distL="114300" distR="114300" simplePos="0" relativeHeight="254074880" behindDoc="0" locked="0" layoutInCell="1" allowOverlap="1" wp14:anchorId="21318D34" wp14:editId="37200668">
                <wp:simplePos x="0" y="0"/>
                <wp:positionH relativeFrom="column">
                  <wp:posOffset>6519545</wp:posOffset>
                </wp:positionH>
                <wp:positionV relativeFrom="paragraph">
                  <wp:posOffset>179070</wp:posOffset>
                </wp:positionV>
                <wp:extent cx="0" cy="466725"/>
                <wp:effectExtent l="0" t="0" r="38100" b="28575"/>
                <wp:wrapNone/>
                <wp:docPr id="681294896" name="Conector recto 681294896"/>
                <wp:cNvGraphicFramePr/>
                <a:graphic xmlns:a="http://schemas.openxmlformats.org/drawingml/2006/main">
                  <a:graphicData uri="http://schemas.microsoft.com/office/word/2010/wordprocessingShape">
                    <wps:wsp>
                      <wps:cNvCnPr/>
                      <wps:spPr>
                        <a:xfrm flipH="1">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D252A" id="Conector recto 681294896" o:spid="_x0000_s1026" style="position:absolute;flip:x;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35pt,14.1pt" to="513.3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" strokecolor="black [3200]" strokeweight=".5pt">
                <v:stroke joinstyle="miter"/>
              </v:line>
            </w:pict>
          </mc:Fallback>
        </mc:AlternateContent>
      </w:r>
      <w:r>
        <w:rPr>
          <w:noProof/>
        </w:rPr>
        <mc:AlternateContent>
          <mc:Choice Requires="wps">
            <w:drawing>
              <wp:anchor distT="0" distB="0" distL="114300" distR="114300" simplePos="0" relativeHeight="254071808" behindDoc="0" locked="0" layoutInCell="1" allowOverlap="1" wp14:anchorId="0502C861" wp14:editId="45651771">
                <wp:simplePos x="0" y="0"/>
                <wp:positionH relativeFrom="column">
                  <wp:posOffset>1271270</wp:posOffset>
                </wp:positionH>
                <wp:positionV relativeFrom="paragraph">
                  <wp:posOffset>187960</wp:posOffset>
                </wp:positionV>
                <wp:extent cx="5257800" cy="0"/>
                <wp:effectExtent l="0" t="0" r="0" b="0"/>
                <wp:wrapNone/>
                <wp:docPr id="2002338694" name="Conector recto 2002338694"/>
                <wp:cNvGraphicFramePr/>
                <a:graphic xmlns:a="http://schemas.openxmlformats.org/drawingml/2006/main">
                  <a:graphicData uri="http://schemas.microsoft.com/office/word/2010/wordprocessingShape">
                    <wps:wsp>
                      <wps:cNvCnPr/>
                      <wps:spPr>
                        <a:xfrm flipV="1">
                          <a:off x="0" y="0"/>
                          <a:ext cx="525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97170" id="Conector recto 2002338694" o:spid="_x0000_s1026" style="position:absolute;flip:y;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4.8pt" to="514.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" strokecolor="black [3200]" strokeweight=".5pt">
                <v:stroke joinstyle="miter"/>
              </v:line>
            </w:pict>
          </mc:Fallback>
        </mc:AlternateContent>
      </w:r>
      <w:r>
        <w:rPr>
          <w:noProof/>
        </w:rPr>
        <mc:AlternateContent>
          <mc:Choice Requires="wps">
            <w:drawing>
              <wp:anchor distT="0" distB="0" distL="114300" distR="114300" simplePos="0" relativeHeight="254065664" behindDoc="0" locked="0" layoutInCell="1" allowOverlap="1" wp14:anchorId="56CDE576" wp14:editId="4B5084F4">
                <wp:simplePos x="0" y="0"/>
                <wp:positionH relativeFrom="column">
                  <wp:posOffset>1280160</wp:posOffset>
                </wp:positionH>
                <wp:positionV relativeFrom="paragraph">
                  <wp:posOffset>198120</wp:posOffset>
                </wp:positionV>
                <wp:extent cx="0" cy="381000"/>
                <wp:effectExtent l="0" t="0" r="38100" b="19050"/>
                <wp:wrapNone/>
                <wp:docPr id="2002338693" name="Conector recto 2002338693"/>
                <wp:cNvGraphicFramePr/>
                <a:graphic xmlns:a="http://schemas.openxmlformats.org/drawingml/2006/main">
                  <a:graphicData uri="http://schemas.microsoft.com/office/word/2010/wordprocessingShape">
                    <wps:wsp>
                      <wps:cNvCnPr/>
                      <wps:spPr>
                        <a:xfrm flipH="1">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3FCB6" id="Conector recto 2002338693" o:spid="_x0000_s1026" style="position:absolute;flip:x;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pt,15.6pt" to="100.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" strokecolor="black [3200]" strokeweight=".5pt">
                <v:stroke joinstyle="miter"/>
              </v:line>
            </w:pict>
          </mc:Fallback>
        </mc:AlternateContent>
      </w:r>
      <w:r>
        <w:rPr>
          <w:i/>
          <w:iCs/>
          <w:lang w:val="es-419"/>
        </w:rPr>
        <w:t xml:space="preserve">                                                                                      </w:t>
      </w:r>
    </w:p>
    <w:p w14:paraId="09C41097" w14:textId="11CBE504" w:rsidR="001A40BB" w:rsidRDefault="001A40BB" w:rsidP="001A40BB">
      <w:pPr>
        <w:rPr>
          <w:i/>
          <w:iCs/>
          <w:color w:val="FF0000"/>
        </w:rPr>
      </w:pPr>
      <w:r>
        <w:rPr>
          <w:noProof/>
        </w:rPr>
        <mc:AlternateContent>
          <mc:Choice Requires="wps">
            <w:drawing>
              <wp:anchor distT="0" distB="0" distL="114300" distR="114300" simplePos="0" relativeHeight="254067712" behindDoc="0" locked="0" layoutInCell="1" allowOverlap="1" wp14:anchorId="33E8D0DC" wp14:editId="26C940E9">
                <wp:simplePos x="0" y="0"/>
                <wp:positionH relativeFrom="margin">
                  <wp:posOffset>12469495</wp:posOffset>
                </wp:positionH>
                <wp:positionV relativeFrom="paragraph">
                  <wp:posOffset>558165</wp:posOffset>
                </wp:positionV>
                <wp:extent cx="1044575" cy="438785"/>
                <wp:effectExtent l="76200" t="57150" r="79375" b="113665"/>
                <wp:wrapNone/>
                <wp:docPr id="2002338692" name="Rectángulo: esquinas redondeadas 2002338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326A6C9" w14:textId="77777777" w:rsidR="001A40BB" w:rsidRDefault="001A40BB" w:rsidP="001A40BB">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8D0DC" id="Rectángulo: esquinas redondeadas 2002338692" o:spid="_x0000_s1154" style="position:absolute;margin-left:981.85pt;margin-top:43.95pt;width:82.25pt;height:34.55pt;z-index:2540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" fillcolor="maroon" stroked="f" strokeweight=".5pt">
                <v:stroke joinstyle="miter"/>
                <v:shadow on="t" color="black" opacity="20971f" offset="0,2.2pt"/>
                <v:textbox>
                  <w:txbxContent>
                    <w:p w14:paraId="5326A6C9" w14:textId="77777777" w:rsidR="001A40BB" w:rsidRDefault="001A40BB" w:rsidP="001A40BB">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r>
        <w:rPr>
          <w:noProof/>
        </w:rPr>
        <mc:AlternateContent>
          <mc:Choice Requires="wps">
            <w:drawing>
              <wp:anchor distT="0" distB="0" distL="114300" distR="114300" simplePos="0" relativeHeight="254072832" behindDoc="0" locked="0" layoutInCell="1" allowOverlap="1" wp14:anchorId="05A15E78" wp14:editId="24D96622">
                <wp:simplePos x="0" y="0"/>
                <wp:positionH relativeFrom="margin">
                  <wp:posOffset>3042920</wp:posOffset>
                </wp:positionH>
                <wp:positionV relativeFrom="paragraph">
                  <wp:posOffset>274320</wp:posOffset>
                </wp:positionV>
                <wp:extent cx="2028825" cy="1171575"/>
                <wp:effectExtent l="95250" t="57150" r="104775" b="104775"/>
                <wp:wrapNone/>
                <wp:docPr id="2002338691" name="Rectángulo: esquinas redondeadas 2002338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11715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CD948F6"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RESPONSABLE TÉCNICO</w:t>
                            </w:r>
                          </w:p>
                          <w:p w14:paraId="06D0B3FA"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0F95308D"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AREA TÉCNICA</w:t>
                            </w:r>
                          </w:p>
                          <w:p w14:paraId="69744393"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2C513AA4" w14:textId="77777777" w:rsidR="001A40BB" w:rsidRDefault="001A40BB" w:rsidP="001A40BB">
                            <w:pPr>
                              <w:jc w:val="center"/>
                              <w:rPr>
                                <w:rFonts w:ascii="Arial" w:hAnsi="Arial" w:cs="Arial"/>
                                <w:b/>
                                <w:bCs/>
                                <w:color w:val="FFFFFF" w:themeColor="background1"/>
                                <w:sz w:val="18"/>
                                <w:szCs w:val="18"/>
                                <w:lang w:val="es-419"/>
                              </w:rPr>
                            </w:pPr>
                            <w:r>
                              <w:rPr>
                                <w:rFonts w:ascii="Arial" w:hAnsi="Arial" w:cs="Arial"/>
                                <w:color w:val="FFFFFF" w:themeColor="background1"/>
                                <w:sz w:val="20"/>
                                <w:szCs w:val="20"/>
                                <w:lang w:val="es-419"/>
                              </w:rPr>
                              <w:t>(</w:t>
                            </w:r>
                            <w:r w:rsidRPr="00C66AF7">
                              <w:rPr>
                                <w:rFonts w:ascii="Arial" w:hAnsi="Arial" w:cs="Arial"/>
                                <w:b/>
                                <w:bCs/>
                                <w:color w:val="FFFFFF" w:themeColor="background1"/>
                                <w:sz w:val="20"/>
                                <w:szCs w:val="20"/>
                                <w:lang w:val="es-419"/>
                              </w:rPr>
                              <w:t>SISTEMAS DE INFORMACION CATASTRAL – TABLAS DE VALOR)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15E78" id="Rectángulo: esquinas redondeadas 2002338691" o:spid="_x0000_s1155" style="position:absolute;margin-left:239.6pt;margin-top:21.6pt;width:159.75pt;height:92.25pt;z-index:2540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" fillcolor="maroon" stroked="f" strokeweight=".5pt">
                <v:stroke joinstyle="miter"/>
                <v:shadow on="t" color="black" opacity="20971f" offset="0,2.2pt"/>
                <v:textbox>
                  <w:txbxContent>
                    <w:p w14:paraId="0CD948F6"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RESPONSABLE TÉCNICO</w:t>
                      </w:r>
                    </w:p>
                    <w:p w14:paraId="06D0B3FA"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0F95308D"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AREA TÉCNICA</w:t>
                      </w:r>
                    </w:p>
                    <w:p w14:paraId="69744393"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2C513AA4" w14:textId="77777777" w:rsidR="001A40BB" w:rsidRDefault="001A40BB" w:rsidP="001A40BB">
                      <w:pPr>
                        <w:jc w:val="center"/>
                        <w:rPr>
                          <w:rFonts w:ascii="Arial" w:hAnsi="Arial" w:cs="Arial"/>
                          <w:b/>
                          <w:bCs/>
                          <w:color w:val="FFFFFF" w:themeColor="background1"/>
                          <w:sz w:val="18"/>
                          <w:szCs w:val="18"/>
                          <w:lang w:val="es-419"/>
                        </w:rPr>
                      </w:pPr>
                      <w:r>
                        <w:rPr>
                          <w:rFonts w:ascii="Arial" w:hAnsi="Arial" w:cs="Arial"/>
                          <w:color w:val="FFFFFF" w:themeColor="background1"/>
                          <w:sz w:val="20"/>
                          <w:szCs w:val="20"/>
                          <w:lang w:val="es-419"/>
                        </w:rPr>
                        <w:t>(</w:t>
                      </w:r>
                      <w:r w:rsidRPr="00C66AF7">
                        <w:rPr>
                          <w:rFonts w:ascii="Arial" w:hAnsi="Arial" w:cs="Arial"/>
                          <w:b/>
                          <w:bCs/>
                          <w:color w:val="FFFFFF" w:themeColor="background1"/>
                          <w:sz w:val="20"/>
                          <w:szCs w:val="20"/>
                          <w:lang w:val="es-419"/>
                        </w:rPr>
                        <w:t>SISTEMAS DE INFORMACION CATASTRAL – TABLAS DE VALOR)</w:t>
                      </w:r>
                    </w:p>
                  </w:txbxContent>
                </v:textbox>
                <w10:wrap anchorx="margin"/>
              </v:roundrect>
            </w:pict>
          </mc:Fallback>
        </mc:AlternateContent>
      </w:r>
      <w:r>
        <w:rPr>
          <w:noProof/>
        </w:rPr>
        <mc:AlternateContent>
          <mc:Choice Requires="wps">
            <w:drawing>
              <wp:anchor distT="0" distB="0" distL="114300" distR="114300" simplePos="0" relativeHeight="254070784" behindDoc="0" locked="0" layoutInCell="1" allowOverlap="1" wp14:anchorId="1AB1CD34" wp14:editId="5B2870DB">
                <wp:simplePos x="0" y="0"/>
                <wp:positionH relativeFrom="margin">
                  <wp:posOffset>5700395</wp:posOffset>
                </wp:positionH>
                <wp:positionV relativeFrom="paragraph">
                  <wp:posOffset>370840</wp:posOffset>
                </wp:positionV>
                <wp:extent cx="1638300" cy="923925"/>
                <wp:effectExtent l="95250" t="57150" r="95250" b="123825"/>
                <wp:wrapNone/>
                <wp:docPr id="2002338690" name="Rectángulo: esquinas redondeadas 2002338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9239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343700F" w14:textId="77777777" w:rsidR="001A40BB" w:rsidRDefault="001A40BB" w:rsidP="001A40BB">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SECRETARIA</w:t>
                            </w:r>
                          </w:p>
                          <w:p w14:paraId="0D2EB80F" w14:textId="77777777" w:rsidR="001A40BB" w:rsidRDefault="001A40BB" w:rsidP="001A40BB">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APOYO DE LA SUBDIRECCIÓN DE IMPUESTO PREDIAL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1CD34" id="Rectángulo: esquinas redondeadas 2002338690" o:spid="_x0000_s1156" style="position:absolute;margin-left:448.85pt;margin-top:29.2pt;width:129pt;height:72.75pt;z-index:2540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" fillcolor="maroon" stroked="f" strokeweight=".5pt">
                <v:stroke joinstyle="miter"/>
                <v:shadow on="t" color="black" opacity="20971f" offset="0,2.2pt"/>
                <v:textbox>
                  <w:txbxContent>
                    <w:p w14:paraId="4343700F" w14:textId="77777777" w:rsidR="001A40BB" w:rsidRDefault="001A40BB" w:rsidP="001A40BB">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SECRETARIA</w:t>
                      </w:r>
                    </w:p>
                    <w:p w14:paraId="0D2EB80F" w14:textId="77777777" w:rsidR="001A40BB" w:rsidRDefault="001A40BB" w:rsidP="001A40BB">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APOYO DE LA SUBDIRECCIÓN DE IMPUESTO PREDIAL</w:t>
                      </w:r>
                    </w:p>
                  </w:txbxContent>
                </v:textbox>
                <w10:wrap anchorx="margin"/>
              </v:roundrect>
            </w:pict>
          </mc:Fallback>
        </mc:AlternateContent>
      </w:r>
      <w:r>
        <w:rPr>
          <w:noProof/>
        </w:rPr>
        <mc:AlternateContent>
          <mc:Choice Requires="wps">
            <w:drawing>
              <wp:anchor distT="0" distB="0" distL="114300" distR="114300" simplePos="0" relativeHeight="254078976" behindDoc="0" locked="0" layoutInCell="1" allowOverlap="1" wp14:anchorId="321A12CB" wp14:editId="0BB871FE">
                <wp:simplePos x="0" y="0"/>
                <wp:positionH relativeFrom="column">
                  <wp:posOffset>7329170</wp:posOffset>
                </wp:positionH>
                <wp:positionV relativeFrom="paragraph">
                  <wp:posOffset>828675</wp:posOffset>
                </wp:positionV>
                <wp:extent cx="352425" cy="0"/>
                <wp:effectExtent l="0" t="0" r="0" b="0"/>
                <wp:wrapNone/>
                <wp:docPr id="1176316874" name="Conector recto 1176316874"/>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3AA3C1" id="Conector recto 1176316874" o:spid="_x0000_s1026" style="position:absolute;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1pt,65.25pt" to="604.8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" strokecolor="black [3200]" strokeweight=".5pt">
                <v:stroke joinstyle="miter"/>
              </v:line>
            </w:pict>
          </mc:Fallback>
        </mc:AlternateContent>
      </w:r>
      <w:r>
        <w:rPr>
          <w:noProof/>
        </w:rPr>
        <mc:AlternateContent>
          <mc:Choice Requires="wps">
            <w:drawing>
              <wp:anchor distT="0" distB="0" distL="114300" distR="114300" simplePos="0" relativeHeight="254068736" behindDoc="0" locked="0" layoutInCell="1" allowOverlap="1" wp14:anchorId="2D4FB37D" wp14:editId="7723FE21">
                <wp:simplePos x="0" y="0"/>
                <wp:positionH relativeFrom="margin">
                  <wp:posOffset>528320</wp:posOffset>
                </wp:positionH>
                <wp:positionV relativeFrom="paragraph">
                  <wp:posOffset>285115</wp:posOffset>
                </wp:positionV>
                <wp:extent cx="1552575" cy="581025"/>
                <wp:effectExtent l="95250" t="57150" r="104775" b="104775"/>
                <wp:wrapNone/>
                <wp:docPr id="2002338689" name="Rectángulo: esquinas redondeadas 2002338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10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457CB4C" w14:textId="77777777" w:rsidR="001A40BB" w:rsidRDefault="001A40BB" w:rsidP="001A40BB">
                            <w:pPr>
                              <w:rPr>
                                <w:rFonts w:ascii="Arial" w:hAnsi="Arial" w:cs="Arial"/>
                                <w:b/>
                                <w:bCs/>
                                <w:color w:val="FFFFFF" w:themeColor="background1"/>
                                <w:sz w:val="20"/>
                                <w:szCs w:val="20"/>
                                <w:lang w:val="es-419"/>
                              </w:rPr>
                            </w:pPr>
                          </w:p>
                          <w:p w14:paraId="471F171F" w14:textId="77777777" w:rsidR="001A40BB" w:rsidRDefault="001A40BB" w:rsidP="001A40BB">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TÉCNICO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FB37D" id="Rectángulo: esquinas redondeadas 2002338689" o:spid="_x0000_s1157" style="position:absolute;margin-left:41.6pt;margin-top:22.45pt;width:122.25pt;height:45.75pt;z-index:2540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" fillcolor="maroon" stroked="f" strokeweight=".5pt">
                <v:stroke joinstyle="miter"/>
                <v:shadow on="t" color="black" opacity="20971f" offset="0,2.2pt"/>
                <v:textbox>
                  <w:txbxContent>
                    <w:p w14:paraId="5457CB4C" w14:textId="77777777" w:rsidR="001A40BB" w:rsidRDefault="001A40BB" w:rsidP="001A40BB">
                      <w:pPr>
                        <w:rPr>
                          <w:rFonts w:ascii="Arial" w:hAnsi="Arial" w:cs="Arial"/>
                          <w:b/>
                          <w:bCs/>
                          <w:color w:val="FFFFFF" w:themeColor="background1"/>
                          <w:sz w:val="20"/>
                          <w:szCs w:val="20"/>
                          <w:lang w:val="es-419"/>
                        </w:rPr>
                      </w:pPr>
                    </w:p>
                    <w:p w14:paraId="471F171F" w14:textId="77777777" w:rsidR="001A40BB" w:rsidRDefault="001A40BB" w:rsidP="001A40BB">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AUXILIAR TÉCNICO</w:t>
                      </w:r>
                    </w:p>
                  </w:txbxContent>
                </v:textbox>
                <w10:wrap anchorx="margin"/>
              </v:roundrect>
            </w:pict>
          </mc:Fallback>
        </mc:AlternateContent>
      </w:r>
      <w:r>
        <w:rPr>
          <w:noProof/>
        </w:rPr>
        <mc:AlternateContent>
          <mc:Choice Requires="wps">
            <w:drawing>
              <wp:anchor distT="0" distB="0" distL="114300" distR="114300" simplePos="0" relativeHeight="254069760" behindDoc="0" locked="0" layoutInCell="1" allowOverlap="1" wp14:anchorId="65A58FA9" wp14:editId="6158B3F7">
                <wp:simplePos x="0" y="0"/>
                <wp:positionH relativeFrom="margin">
                  <wp:posOffset>290195</wp:posOffset>
                </wp:positionH>
                <wp:positionV relativeFrom="paragraph">
                  <wp:posOffset>283845</wp:posOffset>
                </wp:positionV>
                <wp:extent cx="1981200" cy="1152525"/>
                <wp:effectExtent l="95250" t="57150" r="95250" b="104775"/>
                <wp:wrapNone/>
                <wp:docPr id="2002338688" name="Rectángulo: esquinas redondeadas 2002338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1525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EC6EB6A"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RESPONSABLE TÉCNICO</w:t>
                            </w:r>
                          </w:p>
                          <w:p w14:paraId="0041EB3F"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7BEA8A07"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AREA TÉCNICA</w:t>
                            </w:r>
                          </w:p>
                          <w:p w14:paraId="6FBE2CF2"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6DCF389F" w14:textId="77777777" w:rsidR="001A40BB" w:rsidRPr="00C66AF7" w:rsidRDefault="001A40BB" w:rsidP="001A40BB">
                            <w:pPr>
                              <w:spacing w:after="0" w:line="276" w:lineRule="auto"/>
                              <w:jc w:val="center"/>
                              <w:rPr>
                                <w:rFonts w:ascii="Arial" w:hAnsi="Arial" w:cs="Arial"/>
                                <w:b/>
                                <w:bCs/>
                                <w:color w:val="FFFFFF" w:themeColor="background1"/>
                                <w:sz w:val="20"/>
                                <w:szCs w:val="20"/>
                                <w:lang w:val="es-419"/>
                              </w:rPr>
                            </w:pPr>
                            <w:r w:rsidRPr="00C66AF7">
                              <w:rPr>
                                <w:rFonts w:ascii="Arial" w:hAnsi="Arial" w:cs="Arial"/>
                                <w:b/>
                                <w:bCs/>
                                <w:color w:val="FFFFFF" w:themeColor="background1"/>
                                <w:sz w:val="20"/>
                                <w:szCs w:val="20"/>
                                <w:lang w:val="es-419"/>
                              </w:rPr>
                              <w:t xml:space="preserve"> (GESTION URBANA, ORDENANZA TERRITORIAL Y USO DE SUELO)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58FA9" id="Rectángulo: esquinas redondeadas 2002338688" o:spid="_x0000_s1158" style="position:absolute;margin-left:22.85pt;margin-top:22.35pt;width:156pt;height:90.75pt;z-index:25406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" fillcolor="maroon" stroked="f" strokeweight=".5pt">
                <v:stroke joinstyle="miter"/>
                <v:shadow on="t" color="black" opacity="20971f" offset="0,2.2pt"/>
                <v:textbox>
                  <w:txbxContent>
                    <w:p w14:paraId="0EC6EB6A"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RESPONSABLE TÉCNICO</w:t>
                      </w:r>
                    </w:p>
                    <w:p w14:paraId="0041EB3F"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7BEA8A07" w14:textId="77777777" w:rsidR="001A40BB" w:rsidRDefault="001A40BB" w:rsidP="001A40BB">
                      <w:pPr>
                        <w:spacing w:after="0" w:line="276"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AREA TÉCNICA</w:t>
                      </w:r>
                    </w:p>
                    <w:p w14:paraId="6FBE2CF2" w14:textId="77777777" w:rsidR="001A40BB" w:rsidRDefault="001A40BB" w:rsidP="001A40BB">
                      <w:pPr>
                        <w:spacing w:after="0" w:line="96" w:lineRule="auto"/>
                        <w:jc w:val="center"/>
                        <w:rPr>
                          <w:rFonts w:ascii="Arial" w:hAnsi="Arial" w:cs="Arial"/>
                          <w:b/>
                          <w:bCs/>
                          <w:color w:val="FFFFFF" w:themeColor="background1"/>
                          <w:sz w:val="20"/>
                          <w:szCs w:val="20"/>
                          <w:lang w:val="es-419"/>
                        </w:rPr>
                      </w:pPr>
                    </w:p>
                    <w:p w14:paraId="6DCF389F" w14:textId="77777777" w:rsidR="001A40BB" w:rsidRPr="00C66AF7" w:rsidRDefault="001A40BB" w:rsidP="001A40BB">
                      <w:pPr>
                        <w:spacing w:after="0" w:line="276" w:lineRule="auto"/>
                        <w:jc w:val="center"/>
                        <w:rPr>
                          <w:rFonts w:ascii="Arial" w:hAnsi="Arial" w:cs="Arial"/>
                          <w:b/>
                          <w:bCs/>
                          <w:color w:val="FFFFFF" w:themeColor="background1"/>
                          <w:sz w:val="20"/>
                          <w:szCs w:val="20"/>
                          <w:lang w:val="es-419"/>
                        </w:rPr>
                      </w:pPr>
                      <w:r w:rsidRPr="00C66AF7">
                        <w:rPr>
                          <w:rFonts w:ascii="Arial" w:hAnsi="Arial" w:cs="Arial"/>
                          <w:b/>
                          <w:bCs/>
                          <w:color w:val="FFFFFF" w:themeColor="background1"/>
                          <w:sz w:val="20"/>
                          <w:szCs w:val="20"/>
                          <w:lang w:val="es-419"/>
                        </w:rPr>
                        <w:t xml:space="preserve"> (GESTION URBANA, ORDENANZA TERRITORIAL Y USO DE SUELO)</w:t>
                      </w:r>
                    </w:p>
                  </w:txbxContent>
                </v:textbox>
                <w10:wrap anchorx="margin"/>
              </v:roundrect>
            </w:pict>
          </mc:Fallback>
        </mc:AlternateContent>
      </w:r>
    </w:p>
    <w:p w14:paraId="41BD2681" w14:textId="77777777" w:rsidR="001A40BB" w:rsidRDefault="001A40BB" w:rsidP="001A40BB">
      <w:pPr>
        <w:rPr>
          <w:color w:val="FF0000"/>
        </w:rPr>
      </w:pPr>
    </w:p>
    <w:p w14:paraId="107AFECE" w14:textId="77777777" w:rsidR="001A40BB" w:rsidRDefault="001A40BB" w:rsidP="001A40BB">
      <w:pPr>
        <w:rPr>
          <w:rFonts w:ascii="Arial" w:hAnsi="Arial" w:cs="Arial"/>
          <w:sz w:val="20"/>
          <w:szCs w:val="20"/>
        </w:rPr>
      </w:pPr>
    </w:p>
    <w:p w14:paraId="598DD371" w14:textId="77777777" w:rsidR="001A40BB" w:rsidRDefault="001A40BB" w:rsidP="001A40BB">
      <w:pPr>
        <w:rPr>
          <w:rFonts w:ascii="Arial" w:hAnsi="Arial" w:cs="Arial"/>
          <w:sz w:val="20"/>
          <w:szCs w:val="20"/>
        </w:rPr>
      </w:pPr>
    </w:p>
    <w:p w14:paraId="30F56F24" w14:textId="77777777" w:rsidR="001A40BB" w:rsidRDefault="001A40BB" w:rsidP="001A40BB">
      <w:pPr>
        <w:rPr>
          <w:rFonts w:ascii="Arial" w:hAnsi="Arial" w:cs="Arial"/>
          <w:sz w:val="20"/>
          <w:szCs w:val="20"/>
        </w:rPr>
      </w:pPr>
    </w:p>
    <w:p w14:paraId="693EF919" w14:textId="77777777" w:rsidR="000E24A9" w:rsidRDefault="000E24A9" w:rsidP="0084142F">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84142F" w:rsidRPr="00AC59D2" w14:paraId="4D2F1ED2" w14:textId="77777777" w:rsidTr="00830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1AA998C" w14:textId="77777777" w:rsidR="0084142F" w:rsidRDefault="0084142F" w:rsidP="00123820">
            <w:pPr>
              <w:jc w:val="center"/>
              <w:rPr>
                <w:rFonts w:ascii="Arial" w:hAnsi="Arial" w:cs="Arial"/>
                <w:b w:val="0"/>
                <w:bCs w:val="0"/>
                <w:sz w:val="20"/>
                <w:szCs w:val="20"/>
              </w:rPr>
            </w:pPr>
          </w:p>
          <w:p w14:paraId="28D16342" w14:textId="77777777" w:rsidR="0084142F" w:rsidRDefault="0084142F" w:rsidP="00123820">
            <w:pPr>
              <w:jc w:val="center"/>
              <w:rPr>
                <w:rFonts w:ascii="Arial" w:hAnsi="Arial" w:cs="Arial"/>
                <w:b w:val="0"/>
                <w:bCs w:val="0"/>
                <w:sz w:val="20"/>
                <w:szCs w:val="20"/>
              </w:rPr>
            </w:pPr>
            <w:r>
              <w:rPr>
                <w:rFonts w:ascii="Arial" w:hAnsi="Arial" w:cs="Arial"/>
                <w:sz w:val="20"/>
                <w:szCs w:val="20"/>
              </w:rPr>
              <w:t>D</w:t>
            </w:r>
            <w:r w:rsidRPr="00AC59D2">
              <w:rPr>
                <w:rFonts w:ascii="Arial" w:hAnsi="Arial" w:cs="Arial"/>
                <w:sz w:val="20"/>
                <w:szCs w:val="20"/>
              </w:rPr>
              <w:t>ESCRIPCIÓN DE PUESTO</w:t>
            </w:r>
          </w:p>
          <w:p w14:paraId="03D994D3" w14:textId="77777777" w:rsidR="0084142F" w:rsidRPr="00AC59D2" w:rsidRDefault="0084142F" w:rsidP="00123820">
            <w:pPr>
              <w:jc w:val="center"/>
              <w:rPr>
                <w:rFonts w:ascii="Arial" w:hAnsi="Arial" w:cs="Arial"/>
                <w:b w:val="0"/>
                <w:bCs w:val="0"/>
                <w:sz w:val="20"/>
                <w:szCs w:val="20"/>
              </w:rPr>
            </w:pPr>
          </w:p>
        </w:tc>
      </w:tr>
      <w:tr w:rsidR="0084142F" w:rsidRPr="00AC59D2" w14:paraId="032E3D72"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BE32A9"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Puesto</w:t>
            </w:r>
          </w:p>
        </w:tc>
        <w:tc>
          <w:tcPr>
            <w:tcW w:w="10773" w:type="dxa"/>
          </w:tcPr>
          <w:p w14:paraId="52AA451A" w14:textId="77777777" w:rsidR="0084142F" w:rsidRDefault="0084142F"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929C9C3" w14:textId="69FAC6B8" w:rsidR="0084142F" w:rsidRPr="00AC59D2" w:rsidRDefault="00B277D7"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95691F">
              <w:rPr>
                <w:rFonts w:ascii="Arial" w:hAnsi="Arial" w:cs="Arial"/>
                <w:b/>
                <w:bCs/>
                <w:sz w:val="20"/>
                <w:szCs w:val="20"/>
              </w:rPr>
              <w:t xml:space="preserve"> (a)</w:t>
            </w:r>
            <w:r>
              <w:rPr>
                <w:rFonts w:ascii="Arial" w:hAnsi="Arial" w:cs="Arial"/>
                <w:b/>
                <w:bCs/>
                <w:sz w:val="20"/>
                <w:szCs w:val="20"/>
              </w:rPr>
              <w:t xml:space="preserve"> de Desarrollo Urbano, Catastro, Movilidad e Impuesto Predial</w:t>
            </w:r>
            <w:r w:rsidR="001A40BB">
              <w:rPr>
                <w:rFonts w:ascii="Arial" w:hAnsi="Arial" w:cs="Arial"/>
                <w:b/>
                <w:bCs/>
                <w:sz w:val="20"/>
                <w:szCs w:val="20"/>
              </w:rPr>
              <w:t xml:space="preserve"> </w:t>
            </w:r>
          </w:p>
        </w:tc>
      </w:tr>
      <w:tr w:rsidR="0084142F" w:rsidRPr="00AC59D2" w14:paraId="71572005" w14:textId="77777777" w:rsidTr="00830F2B">
        <w:tc>
          <w:tcPr>
            <w:cnfStyle w:val="001000000000" w:firstRow="0" w:lastRow="0" w:firstColumn="1" w:lastColumn="0" w:oddVBand="0" w:evenVBand="0" w:oddHBand="0" w:evenHBand="0" w:firstRowFirstColumn="0" w:firstRowLastColumn="0" w:lastRowFirstColumn="0" w:lastRowLastColumn="0"/>
            <w:tcW w:w="2547" w:type="dxa"/>
          </w:tcPr>
          <w:p w14:paraId="1FF7FEB4"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7F31364" w14:textId="77777777" w:rsidR="0084142F"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33B9F33" w14:textId="42C7F962" w:rsidR="0084142F" w:rsidRPr="00AC59D2"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Desarrollo Urbano, Catastro</w:t>
            </w:r>
            <w:r w:rsidR="001A40BB">
              <w:rPr>
                <w:rFonts w:ascii="Arial" w:hAnsi="Arial" w:cs="Arial"/>
                <w:b/>
                <w:bCs/>
                <w:sz w:val="20"/>
                <w:szCs w:val="20"/>
              </w:rPr>
              <w:t>,</w:t>
            </w:r>
            <w:r>
              <w:rPr>
                <w:rFonts w:ascii="Arial" w:hAnsi="Arial" w:cs="Arial"/>
                <w:b/>
                <w:bCs/>
                <w:sz w:val="20"/>
                <w:szCs w:val="20"/>
              </w:rPr>
              <w:t xml:space="preserve"> Movilidad</w:t>
            </w:r>
            <w:r w:rsidR="001A40BB">
              <w:rPr>
                <w:rFonts w:ascii="Arial" w:hAnsi="Arial" w:cs="Arial"/>
                <w:b/>
                <w:bCs/>
                <w:sz w:val="20"/>
                <w:szCs w:val="20"/>
              </w:rPr>
              <w:t xml:space="preserve"> e Impuesto Predial</w:t>
            </w:r>
          </w:p>
        </w:tc>
      </w:tr>
      <w:tr w:rsidR="0084142F" w:rsidRPr="00AC59D2" w14:paraId="574D8920"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745E5F"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44C86813" w14:textId="439AB26A" w:rsidR="0084142F" w:rsidRPr="00B6037A" w:rsidRDefault="00B6037A" w:rsidP="000E687B">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rPr>
            </w:pPr>
            <w:r w:rsidRPr="00B6037A">
              <w:rPr>
                <w:rFonts w:ascii="Calibri" w:hAnsi="Calibri" w:cs="Calibri"/>
                <w:b/>
                <w:bCs/>
                <w:color w:val="2E74B5" w:themeColor="accent1" w:themeShade="BF"/>
              </w:rPr>
              <w:t>DI/DD/03/06</w:t>
            </w:r>
          </w:p>
        </w:tc>
      </w:tr>
      <w:tr w:rsidR="0084142F" w:rsidRPr="00AC59D2" w14:paraId="12597CAA" w14:textId="77777777" w:rsidTr="00830F2B">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49283DD"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3D99D10" w14:textId="77777777" w:rsidR="0084142F"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E6B383F" w14:textId="77777777" w:rsidR="0084142F" w:rsidRPr="00AC59D2"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84142F" w:rsidRPr="0060207D" w14:paraId="503FBDF2"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104CF1"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22648275" w14:textId="77777777" w:rsidR="0084142F" w:rsidRPr="005E3D18" w:rsidRDefault="0084142F" w:rsidP="001C1FC4">
            <w:pPr>
              <w:pStyle w:val="Prrafodelista"/>
              <w:numPr>
                <w:ilvl w:val="0"/>
                <w:numId w:val="86"/>
              </w:numPr>
              <w:ind w:left="181" w:hanging="181"/>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3D18">
              <w:rPr>
                <w:rFonts w:ascii="Arial" w:hAnsi="Arial" w:cs="Arial"/>
                <w:sz w:val="20"/>
                <w:szCs w:val="20"/>
              </w:rPr>
              <w:t xml:space="preserve">Escolaridad: </w:t>
            </w:r>
            <w:r w:rsidRPr="00EB4CAE">
              <w:rPr>
                <w:rFonts w:ascii="Arial" w:eastAsia="Arial" w:hAnsi="Arial" w:cs="Arial"/>
                <w:color w:val="000000"/>
                <w:sz w:val="20"/>
                <w:szCs w:val="20"/>
              </w:rPr>
              <w:t>Arquitectura Urbana, Ingeniería, Urbanismo o alguna carrera o profesión similar</w:t>
            </w:r>
            <w:r>
              <w:rPr>
                <w:rFonts w:ascii="Arial" w:eastAsia="Arial" w:hAnsi="Arial" w:cs="Arial"/>
                <w:color w:val="000000"/>
                <w:sz w:val="20"/>
                <w:szCs w:val="20"/>
              </w:rPr>
              <w:t>.</w:t>
            </w:r>
          </w:p>
          <w:p w14:paraId="04ED923B" w14:textId="5FFA4FD5" w:rsidR="0084142F" w:rsidRPr="005E3D18" w:rsidRDefault="0084142F" w:rsidP="001C1FC4">
            <w:pPr>
              <w:pStyle w:val="Prrafodelista"/>
              <w:numPr>
                <w:ilvl w:val="0"/>
                <w:numId w:val="86"/>
              </w:numPr>
              <w:ind w:left="181" w:hanging="181"/>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3D18">
              <w:rPr>
                <w:rFonts w:ascii="Arial" w:hAnsi="Arial" w:cs="Arial"/>
                <w:sz w:val="20"/>
                <w:szCs w:val="20"/>
              </w:rPr>
              <w:t>Experiencia</w:t>
            </w:r>
            <w:r>
              <w:rPr>
                <w:rFonts w:ascii="Arial" w:hAnsi="Arial" w:cs="Arial"/>
                <w:sz w:val="20"/>
                <w:szCs w:val="20"/>
              </w:rPr>
              <w:t xml:space="preserve">: </w:t>
            </w:r>
            <w:r w:rsidRPr="005E3D18">
              <w:rPr>
                <w:rFonts w:ascii="Arial" w:hAnsi="Arial" w:cs="Arial"/>
                <w:sz w:val="20"/>
                <w:szCs w:val="20"/>
              </w:rPr>
              <w:t xml:space="preserve">2 años en el ejercicio de su profesión y en puestos relacionados con </w:t>
            </w:r>
            <w:r w:rsidR="001F245B">
              <w:rPr>
                <w:rFonts w:ascii="Arial" w:hAnsi="Arial" w:cs="Arial"/>
                <w:sz w:val="20"/>
                <w:szCs w:val="20"/>
              </w:rPr>
              <w:t xml:space="preserve">el </w:t>
            </w:r>
            <w:r w:rsidR="001A40BB">
              <w:rPr>
                <w:rFonts w:ascii="Arial" w:hAnsi="Arial" w:cs="Arial"/>
                <w:sz w:val="20"/>
                <w:szCs w:val="20"/>
              </w:rPr>
              <w:t>D</w:t>
            </w:r>
            <w:r w:rsidR="001F245B">
              <w:rPr>
                <w:rFonts w:ascii="Arial" w:hAnsi="Arial" w:cs="Arial"/>
                <w:sz w:val="20"/>
                <w:szCs w:val="20"/>
              </w:rPr>
              <w:t xml:space="preserve">esarrollo </w:t>
            </w:r>
            <w:r w:rsidR="001A40BB">
              <w:rPr>
                <w:rFonts w:ascii="Arial" w:hAnsi="Arial" w:cs="Arial"/>
                <w:sz w:val="20"/>
                <w:szCs w:val="20"/>
              </w:rPr>
              <w:t>U</w:t>
            </w:r>
            <w:r w:rsidR="001F245B">
              <w:rPr>
                <w:rFonts w:ascii="Arial" w:hAnsi="Arial" w:cs="Arial"/>
                <w:sz w:val="20"/>
                <w:szCs w:val="20"/>
              </w:rPr>
              <w:t>rbano</w:t>
            </w:r>
            <w:r w:rsidR="001A40BB">
              <w:rPr>
                <w:rFonts w:ascii="Arial" w:hAnsi="Arial" w:cs="Arial"/>
                <w:sz w:val="20"/>
                <w:szCs w:val="20"/>
              </w:rPr>
              <w:t xml:space="preserve"> y/o Catastro</w:t>
            </w:r>
            <w:r w:rsidR="001F245B">
              <w:rPr>
                <w:rFonts w:ascii="Arial" w:hAnsi="Arial" w:cs="Arial"/>
                <w:sz w:val="20"/>
                <w:szCs w:val="20"/>
              </w:rPr>
              <w:t xml:space="preserve"> dentro de la</w:t>
            </w:r>
            <w:r w:rsidRPr="005E3D18">
              <w:rPr>
                <w:rFonts w:ascii="Arial" w:hAnsi="Arial" w:cs="Arial"/>
                <w:sz w:val="20"/>
                <w:szCs w:val="20"/>
              </w:rPr>
              <w:t xml:space="preserve"> dentro de la administración pública. </w:t>
            </w:r>
          </w:p>
          <w:p w14:paraId="290F9F1A" w14:textId="77777777" w:rsidR="0084142F" w:rsidRPr="00390F93" w:rsidRDefault="0084142F" w:rsidP="001C1FC4">
            <w:pPr>
              <w:pStyle w:val="Prrafodelista"/>
              <w:numPr>
                <w:ilvl w:val="0"/>
                <w:numId w:val="86"/>
              </w:numPr>
              <w:ind w:left="181" w:hanging="181"/>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E3D18">
              <w:rPr>
                <w:rFonts w:ascii="Arial" w:hAnsi="Arial" w:cs="Arial"/>
                <w:sz w:val="20"/>
                <w:szCs w:val="20"/>
              </w:rPr>
              <w:t xml:space="preserve">Conocimientos técnicos especializados en materia de planeación </w:t>
            </w:r>
            <w:r>
              <w:rPr>
                <w:rFonts w:ascii="Arial" w:hAnsi="Arial" w:cs="Arial"/>
                <w:sz w:val="20"/>
                <w:szCs w:val="20"/>
              </w:rPr>
              <w:t>u</w:t>
            </w:r>
            <w:r w:rsidRPr="005E3D18">
              <w:rPr>
                <w:rFonts w:ascii="Arial" w:hAnsi="Arial" w:cs="Arial"/>
                <w:sz w:val="20"/>
                <w:szCs w:val="20"/>
              </w:rPr>
              <w:t>rbana, avalúos y Normatividad técnica especializada de orden Federal, Estatal y Municipal.</w:t>
            </w:r>
            <w:r>
              <w:t xml:space="preserve"> </w:t>
            </w:r>
          </w:p>
          <w:p w14:paraId="57576EBA" w14:textId="77777777" w:rsidR="0084142F" w:rsidRPr="00B751A6" w:rsidRDefault="0084142F" w:rsidP="001C1FC4">
            <w:pPr>
              <w:pStyle w:val="Prrafodelista"/>
              <w:numPr>
                <w:ilvl w:val="0"/>
                <w:numId w:val="86"/>
              </w:numPr>
              <w:ind w:left="181" w:hanging="181"/>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20E5">
              <w:rPr>
                <w:rFonts w:ascii="Arial" w:hAnsi="Arial" w:cs="Arial"/>
                <w:sz w:val="20"/>
                <w:szCs w:val="20"/>
              </w:rPr>
              <w:t>Aprobar la certificación de competencia laboral expedida por una institución reconocida en el Sistema Nacional de Competencias durante el primer año de su gestión.</w:t>
            </w:r>
          </w:p>
        </w:tc>
      </w:tr>
    </w:tbl>
    <w:p w14:paraId="12F46A15" w14:textId="77777777" w:rsidR="00875E7E" w:rsidRPr="00390F93" w:rsidRDefault="00875E7E" w:rsidP="0084142F">
      <w:pPr>
        <w:rPr>
          <w:rFonts w:ascii="Arial" w:hAnsi="Arial" w:cs="Arial"/>
          <w:sz w:val="18"/>
          <w:szCs w:val="18"/>
        </w:rPr>
      </w:pPr>
    </w:p>
    <w:p w14:paraId="5A090A1A" w14:textId="77777777" w:rsidR="0084142F" w:rsidRDefault="0084142F" w:rsidP="0084142F">
      <w:pPr>
        <w:tabs>
          <w:tab w:val="left" w:pos="2657"/>
          <w:tab w:val="left" w:pos="11570"/>
        </w:tabs>
        <w:rPr>
          <w:sz w:val="28"/>
        </w:rPr>
      </w:pPr>
      <w:r>
        <w:rPr>
          <w:noProof/>
          <w:lang w:val="es-ES" w:eastAsia="es-ES"/>
        </w:rPr>
        <mc:AlternateContent>
          <mc:Choice Requires="wps">
            <w:drawing>
              <wp:anchor distT="45720" distB="45720" distL="114300" distR="114300" simplePos="0" relativeHeight="253588480" behindDoc="1" locked="0" layoutInCell="1" allowOverlap="1" wp14:anchorId="7A042B9B" wp14:editId="0D09D7F1">
                <wp:simplePos x="0" y="0"/>
                <wp:positionH relativeFrom="margin">
                  <wp:align>left</wp:align>
                </wp:positionH>
                <wp:positionV relativeFrom="paragraph">
                  <wp:posOffset>-19685</wp:posOffset>
                </wp:positionV>
                <wp:extent cx="8477250" cy="300990"/>
                <wp:effectExtent l="0" t="0" r="19050" b="2286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774021D4" w14:textId="505DC53B" w:rsidR="00634EBC" w:rsidRPr="000A6C90" w:rsidRDefault="00634EBC" w:rsidP="0084142F">
                            <w:pPr>
                              <w:rPr>
                                <w:sz w:val="24"/>
                                <w:lang w:val="es-US"/>
                              </w:rPr>
                            </w:pPr>
                            <w:r>
                              <w:rPr>
                                <w:b/>
                                <w:sz w:val="24"/>
                                <w:lang w:val="es-US"/>
                              </w:rPr>
                              <w:t xml:space="preserve">DIRECCIÓN DE DESARROLLO URBANO, CATASTRO Y MOVILIDAD                       </w:t>
                            </w:r>
                            <w:r w:rsidRPr="00B7550F">
                              <w:rPr>
                                <w:b/>
                                <w:sz w:val="24"/>
                                <w:lang w:val="es-US"/>
                              </w:rPr>
                              <w:t xml:space="preserve">                     </w:t>
                            </w:r>
                            <w:r>
                              <w:rPr>
                                <w:b/>
                                <w:sz w:val="24"/>
                                <w:lang w:val="es-US"/>
                              </w:rPr>
                              <w:t xml:space="preserve">              </w:t>
                            </w:r>
                            <w:r>
                              <w:rPr>
                                <w:b/>
                                <w:sz w:val="24"/>
                                <w:lang w:val="es-419"/>
                              </w:rPr>
                              <w:t xml:space="preserve">          </w:t>
                            </w:r>
                            <w:r w:rsidR="0095691F">
                              <w:rPr>
                                <w:b/>
                                <w:sz w:val="24"/>
                                <w:lang w:val="es-419"/>
                              </w:rPr>
                              <w:t xml:space="preserve">      </w:t>
                            </w:r>
                            <w:r>
                              <w:rPr>
                                <w:b/>
                                <w:sz w:val="24"/>
                                <w:lang w:val="es-419"/>
                              </w:rPr>
                              <w:t xml:space="preserve"> NOMBRE: DIRECTOR</w:t>
                            </w:r>
                            <w:r w:rsidR="0095691F">
                              <w:rPr>
                                <w:b/>
                                <w:sz w:val="24"/>
                                <w:lang w:val="es-419"/>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2B9B" id="_x0000_s1159" type="#_x0000_t202" style="position:absolute;margin-left:0;margin-top:-1.55pt;width:667.5pt;height:23.7pt;z-index:-24972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M7rBXc0AgAAVQQAAA4AAAAAAAAAAAAAAAAA&#10;LgIAAGRycy9lMm9Eb2MueG1sUEsBAi0AFAAGAAgAAAAhAKFvKIHdAAAABwEAAA8AAAAAAAAAAAAA&#10;AAAAjgQAAGRycy9kb3ducmV2LnhtbFBLBQYAAAAABAAEAPMAAACYBQAAAAA=&#10;" strokecolor="black [3213]">
                <v:textbox>
                  <w:txbxContent>
                    <w:p w14:paraId="774021D4" w14:textId="505DC53B" w:rsidR="00634EBC" w:rsidRPr="000A6C90" w:rsidRDefault="00634EBC" w:rsidP="0084142F">
                      <w:pPr>
                        <w:rPr>
                          <w:sz w:val="24"/>
                          <w:lang w:val="es-US"/>
                        </w:rPr>
                      </w:pPr>
                      <w:r>
                        <w:rPr>
                          <w:b/>
                          <w:sz w:val="24"/>
                          <w:lang w:val="es-US"/>
                        </w:rPr>
                        <w:t xml:space="preserve">DIRECCIÓN DE DESARROLLO URBANO, CATASTRO Y MOVILIDAD                       </w:t>
                      </w:r>
                      <w:r w:rsidRPr="00B7550F">
                        <w:rPr>
                          <w:b/>
                          <w:sz w:val="24"/>
                          <w:lang w:val="es-US"/>
                        </w:rPr>
                        <w:t xml:space="preserve">                     </w:t>
                      </w:r>
                      <w:r>
                        <w:rPr>
                          <w:b/>
                          <w:sz w:val="24"/>
                          <w:lang w:val="es-US"/>
                        </w:rPr>
                        <w:t xml:space="preserve">              </w:t>
                      </w:r>
                      <w:r>
                        <w:rPr>
                          <w:b/>
                          <w:sz w:val="24"/>
                          <w:lang w:val="es-419"/>
                        </w:rPr>
                        <w:t xml:space="preserve">          </w:t>
                      </w:r>
                      <w:r w:rsidR="0095691F">
                        <w:rPr>
                          <w:b/>
                          <w:sz w:val="24"/>
                          <w:lang w:val="es-419"/>
                        </w:rPr>
                        <w:t xml:space="preserve">      </w:t>
                      </w:r>
                      <w:r>
                        <w:rPr>
                          <w:b/>
                          <w:sz w:val="24"/>
                          <w:lang w:val="es-419"/>
                        </w:rPr>
                        <w:t xml:space="preserve"> NOMBRE: DIRECTOR</w:t>
                      </w:r>
                      <w:r w:rsidR="0095691F">
                        <w:rPr>
                          <w:b/>
                          <w:sz w:val="24"/>
                          <w:lang w:val="es-419"/>
                        </w:rPr>
                        <w:t xml:space="preserve"> (A)</w:t>
                      </w:r>
                    </w:p>
                  </w:txbxContent>
                </v:textbox>
                <w10:wrap anchorx="margin"/>
              </v:shape>
            </w:pict>
          </mc:Fallback>
        </mc:AlternateContent>
      </w:r>
      <w:r>
        <w:rPr>
          <w:sz w:val="28"/>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4142F" w:rsidRPr="00B4066A" w14:paraId="4368F801" w14:textId="77777777" w:rsidTr="00123820">
        <w:tc>
          <w:tcPr>
            <w:tcW w:w="13315" w:type="dxa"/>
          </w:tcPr>
          <w:p w14:paraId="27D577FD" w14:textId="77777777" w:rsidR="0084142F" w:rsidRPr="00B4066A" w:rsidRDefault="0084142F" w:rsidP="00123820">
            <w:pPr>
              <w:jc w:val="both"/>
              <w:rPr>
                <w:sz w:val="28"/>
                <w:lang w:val="es-US"/>
              </w:rPr>
            </w:pPr>
            <w:r>
              <w:rPr>
                <w:sz w:val="24"/>
                <w:lang w:val="es-US"/>
              </w:rPr>
              <w:t>DESCRIPCIÓN DE FUNCIONES, RESPONSABILIDADES Y ACTIVIDADES</w:t>
            </w:r>
          </w:p>
        </w:tc>
      </w:tr>
      <w:tr w:rsidR="0084142F" w:rsidRPr="00890B2D" w14:paraId="23909DBB" w14:textId="77777777" w:rsidTr="000E687B">
        <w:tc>
          <w:tcPr>
            <w:tcW w:w="13315" w:type="dxa"/>
            <w:shd w:val="clear" w:color="auto" w:fill="auto"/>
          </w:tcPr>
          <w:p w14:paraId="2CFF2910" w14:textId="77777777" w:rsidR="0084142F" w:rsidRPr="00185E29" w:rsidRDefault="0084142F" w:rsidP="00123820">
            <w:pPr>
              <w:pStyle w:val="Prrafodelista"/>
              <w:ind w:left="447"/>
              <w:jc w:val="both"/>
              <w:rPr>
                <w:rFonts w:ascii="Arial" w:hAnsi="Arial" w:cs="Arial"/>
                <w:sz w:val="20"/>
                <w:szCs w:val="20"/>
              </w:rPr>
            </w:pPr>
          </w:p>
          <w:p w14:paraId="066D4C49" w14:textId="77777777" w:rsidR="001A40BB"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Formular,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7459C110" w14:textId="77777777" w:rsidR="001A40BB"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Controlar y vigilar las reservas, usos del suelo y destinos de áreas y predios, así como las zonas de alto riesgo en los Centros de Población que se encuentren dentro del municipio.</w:t>
            </w:r>
          </w:p>
          <w:p w14:paraId="3CA02A3B" w14:textId="77777777" w:rsidR="001A40BB"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 xml:space="preserve">Formular y administrar la Zonificación de los Centros de Población que se encuentre dentro del municipio, en los términos previstos en los planes o programas municipales y en los demás que de éstos deriven. </w:t>
            </w:r>
          </w:p>
          <w:p w14:paraId="4EA276F0" w14:textId="77777777" w:rsidR="001A40BB"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Promover y ejecutar acciones, inversiones y servicios públicos para la conservación, mejoramiento y crecimiento de los Centros de Población.</w:t>
            </w:r>
          </w:p>
          <w:p w14:paraId="21FD85A8" w14:textId="77777777" w:rsidR="001A40BB"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 xml:space="preserve">Participar en la planeación y regulación de las zonas metropolitanas y conurbaciones. </w:t>
            </w:r>
          </w:p>
          <w:p w14:paraId="1621A6FA" w14:textId="77777777" w:rsidR="001A40BB"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Proponer la celebración de convenios de asociaciones con otros municipios para fortalecer sus procesos de planeación urbana, así como para la programación, financiamiento y ejecución de acciones, obras y prestaciones de servicios comunes;</w:t>
            </w:r>
          </w:p>
          <w:p w14:paraId="73245D21" w14:textId="77777777" w:rsidR="00364FE0" w:rsidRDefault="00FC3412" w:rsidP="001C1FC4">
            <w:pPr>
              <w:pStyle w:val="Prrafodelista"/>
              <w:numPr>
                <w:ilvl w:val="0"/>
                <w:numId w:val="200"/>
              </w:numPr>
              <w:jc w:val="both"/>
              <w:rPr>
                <w:rFonts w:ascii="Arial" w:hAnsi="Arial" w:cs="Arial"/>
                <w:sz w:val="20"/>
                <w:szCs w:val="20"/>
              </w:rPr>
            </w:pPr>
            <w:r w:rsidRPr="001A40BB">
              <w:rPr>
                <w:rFonts w:ascii="Arial" w:hAnsi="Arial" w:cs="Arial"/>
                <w:sz w:val="20"/>
                <w:szCs w:val="20"/>
              </w:rPr>
              <w:t xml:space="preserve">Promover la celebración de convenios con la Federación, la entidad federativa, con otros municipios, demarcaciones territoriales o con los particulares, convenios y acuerdos de coordinación y concentración que apoyen los objetivos y prioridades previstos en los planes o programas municipales de Desarrollo </w:t>
            </w:r>
            <w:r w:rsidR="000E687B" w:rsidRPr="001A40BB">
              <w:rPr>
                <w:rFonts w:ascii="Arial" w:hAnsi="Arial" w:cs="Arial"/>
                <w:sz w:val="20"/>
                <w:szCs w:val="20"/>
              </w:rPr>
              <w:t>Urbano, de Centros de Población.</w:t>
            </w:r>
          </w:p>
          <w:p w14:paraId="37C6E907"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Expedir en conjunto con la Secretaría de Infraestructura Pública y Desarrollo Urbano Sostenible, el uso del suelo y licencias de fraccionamiento, en los términos de las leyes federales, estatales y demás disposiciones aplicables en la materia;  </w:t>
            </w:r>
          </w:p>
          <w:p w14:paraId="080E375B"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Expedir y firmar Avalúos Catastrales en conjunto con el Perito Catastral de la Dirección, quien realiza los avalúos y vistas a los inmuebles;  </w:t>
            </w:r>
          </w:p>
          <w:p w14:paraId="7AFEC974"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Expedir y firmar en coordinación con el Técnico de Gestión Urbana de la Dirección, las Constancia de alineamiento y números oficiales; </w:t>
            </w:r>
          </w:p>
          <w:p w14:paraId="06147018"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Elaborar en coordinación con el Técnico de Información Catastral de la Dirección, la propuesta de valores unitarios a que se refiere Ley Orgánica Municipal del Estado de Hidalgo;  </w:t>
            </w:r>
          </w:p>
          <w:p w14:paraId="4CE9B499"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Expedir las autorizaciones, licencias o permisos de las diversas acciones urbanísticas, con estrictos apegos a las normas jurídicas locales, planes o programas de Desarrollo Urbano y sus correspondientes Reservas, Usos de Suelo y Destinos de áreas y predios.</w:t>
            </w:r>
          </w:p>
          <w:p w14:paraId="09DCA3B8"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Validar ante la autoridad competente del Estado, sobre la apropiada congruencia, coordinación y ajuste de sus planes y programas municipales en materia de Desarrollo Urbano, lo anterior en los términos previstos en el artículo 115, fracción V de la Constitución Política de los Estados Unidos Mexicanos. </w:t>
            </w:r>
          </w:p>
          <w:p w14:paraId="594939D9"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Solicitar a la autoridad competente de la entidad federativa, la inscripción oportunamente en el Registro Público de la Propiedad de la entidad de los planes y programas de desarrollo urbano y ordenamiento territorial, así como de los que de ellos se deriven. </w:t>
            </w:r>
          </w:p>
          <w:p w14:paraId="7B4C3C27"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Intervenir en la regularización de la tenencia de la tierra urbana, en los términos de la legislación aplicable y de conformidad con los planes o programas de Desarrollo Urbano, en el marco de los derechos humanos.</w:t>
            </w:r>
          </w:p>
          <w:p w14:paraId="50B9EF1F"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Participar en la creación y administración del suelo y reservas territoriales para el Desarrollo Urbano, de conformidad con las disposiciones jurídicas aplicables.</w:t>
            </w:r>
          </w:p>
          <w:p w14:paraId="7B9FA36A"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Atender y cumplir los lineamientos y normas relativas a los polígonos de protección y salvaguarda en zonas de riesgo, así como de zonas restringidas o identificadas como áreas no urbanizables por disposición contenidas en las leyes de carácter federal.</w:t>
            </w:r>
          </w:p>
          <w:p w14:paraId="536491C0"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Formular y ejecutar acciones específicas de promoción y protección a los espacios públicos.</w:t>
            </w:r>
          </w:p>
          <w:p w14:paraId="046309E1"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Proponer mecanismos de consulta ciudadana para la formulación, modificación y evaluación de los planes o programas municipales de Desarrollo Urbano y los que de ello emanen de conformidad con la normatividad aplicable.</w:t>
            </w:r>
          </w:p>
          <w:p w14:paraId="34F1A349"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Promover y ejecutar acciones para prevenir y mitigar el riesgo de los asentamientos humanos y aumentar la resiliencia de los mismos ante fenómenos naturales y antropogénicos.</w:t>
            </w:r>
          </w:p>
          <w:p w14:paraId="0CB38EE2"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Coadyuvar con la Dirección de Obras Publicas en la substanciación y resolución de los procedimientos administrativos correspondientes a las personas que, sin permiso o sin observar alguno de los requisitos, se encuentren relacionados con obras en construcción. </w:t>
            </w:r>
          </w:p>
          <w:p w14:paraId="56DFC17F" w14:textId="77777777" w:rsidR="00364FE0" w:rsidRPr="00364FE0" w:rsidRDefault="001A40BB" w:rsidP="001C1FC4">
            <w:pPr>
              <w:pStyle w:val="Prrafodelista"/>
              <w:numPr>
                <w:ilvl w:val="0"/>
                <w:numId w:val="200"/>
              </w:numPr>
              <w:jc w:val="both"/>
              <w:rPr>
                <w:rFonts w:ascii="Arial" w:hAnsi="Arial" w:cs="Arial"/>
                <w:sz w:val="20"/>
                <w:szCs w:val="20"/>
              </w:rPr>
            </w:pPr>
            <w:r w:rsidRPr="00364FE0">
              <w:rPr>
                <w:rFonts w:ascii="Arial" w:hAnsi="Arial" w:cs="Arial"/>
                <w:sz w:val="20"/>
                <w:szCs w:val="20"/>
                <w:lang w:val="es-US"/>
              </w:rPr>
              <w:t xml:space="preserve">Elaborar e integrar en coordinación con el Técnico de Imagen Urbana y Técnico de Información Catastral, la Cartografía catastral del Municipio. </w:t>
            </w:r>
          </w:p>
          <w:p w14:paraId="7A1C0240" w14:textId="77777777" w:rsidR="00DA5E61" w:rsidRPr="00DA5E61" w:rsidRDefault="001A40BB" w:rsidP="001C1FC4">
            <w:pPr>
              <w:pStyle w:val="Prrafodelista"/>
              <w:numPr>
                <w:ilvl w:val="0"/>
                <w:numId w:val="200"/>
              </w:numPr>
              <w:ind w:hanging="273"/>
              <w:jc w:val="both"/>
              <w:rPr>
                <w:rFonts w:ascii="Arial" w:hAnsi="Arial" w:cs="Arial"/>
                <w:sz w:val="20"/>
                <w:szCs w:val="20"/>
              </w:rPr>
            </w:pPr>
            <w:r w:rsidRPr="00364FE0">
              <w:rPr>
                <w:rFonts w:ascii="Arial" w:hAnsi="Arial" w:cs="Arial"/>
                <w:sz w:val="20"/>
                <w:szCs w:val="20"/>
                <w:lang w:val="es-US"/>
              </w:rPr>
              <w:t xml:space="preserve">Coadyuvar en el aspecto técnico para el registro de calles y espacios públicos. </w:t>
            </w:r>
          </w:p>
          <w:p w14:paraId="095661C7" w14:textId="1446C5B9" w:rsidR="00364FE0" w:rsidRPr="00DA5E61" w:rsidRDefault="001A40BB" w:rsidP="001C1FC4">
            <w:pPr>
              <w:pStyle w:val="Prrafodelista"/>
              <w:numPr>
                <w:ilvl w:val="0"/>
                <w:numId w:val="200"/>
              </w:numPr>
              <w:ind w:hanging="273"/>
              <w:jc w:val="both"/>
              <w:rPr>
                <w:rFonts w:ascii="Arial" w:hAnsi="Arial" w:cs="Arial"/>
                <w:sz w:val="20"/>
                <w:szCs w:val="20"/>
              </w:rPr>
            </w:pPr>
            <w:r w:rsidRPr="00DA5E61">
              <w:rPr>
                <w:rFonts w:ascii="Arial" w:hAnsi="Arial" w:cs="Arial"/>
                <w:sz w:val="20"/>
                <w:szCs w:val="20"/>
                <w:lang w:val="es-US"/>
              </w:rPr>
              <w:t>Integrar y mantener actualizada la información relativa a las características cuantitativas y cualitativas de los predios ubicados en el territorio del Municipio.</w:t>
            </w:r>
          </w:p>
          <w:p w14:paraId="405492BD" w14:textId="77777777" w:rsidR="00364FE0" w:rsidRPr="00364FE0" w:rsidRDefault="001A40BB" w:rsidP="001C1FC4">
            <w:pPr>
              <w:pStyle w:val="Prrafodelista"/>
              <w:numPr>
                <w:ilvl w:val="0"/>
                <w:numId w:val="200"/>
              </w:numPr>
              <w:ind w:hanging="273"/>
              <w:jc w:val="both"/>
              <w:rPr>
                <w:rFonts w:ascii="Arial" w:hAnsi="Arial" w:cs="Arial"/>
                <w:sz w:val="20"/>
                <w:szCs w:val="20"/>
              </w:rPr>
            </w:pPr>
            <w:r w:rsidRPr="00364FE0">
              <w:rPr>
                <w:rFonts w:ascii="Arial" w:hAnsi="Arial" w:cs="Arial"/>
                <w:sz w:val="20"/>
                <w:szCs w:val="20"/>
                <w:lang w:val="es-US"/>
              </w:rPr>
              <w:t>Mantener actualizada la cartografía catastral de los predios ubicados en el territorio del Municipio.</w:t>
            </w:r>
          </w:p>
          <w:p w14:paraId="7781D571" w14:textId="77777777" w:rsidR="00DA5E61" w:rsidRPr="00DA5E61" w:rsidRDefault="001A40BB" w:rsidP="001C1FC4">
            <w:pPr>
              <w:pStyle w:val="Prrafodelista"/>
              <w:numPr>
                <w:ilvl w:val="0"/>
                <w:numId w:val="200"/>
              </w:numPr>
              <w:ind w:hanging="273"/>
              <w:jc w:val="both"/>
              <w:rPr>
                <w:rFonts w:ascii="Arial" w:hAnsi="Arial" w:cs="Arial"/>
                <w:sz w:val="20"/>
                <w:szCs w:val="20"/>
              </w:rPr>
            </w:pPr>
            <w:r w:rsidRPr="00364FE0">
              <w:rPr>
                <w:rFonts w:ascii="Arial" w:hAnsi="Arial" w:cs="Arial"/>
                <w:sz w:val="20"/>
                <w:szCs w:val="20"/>
                <w:lang w:val="es-US"/>
              </w:rPr>
              <w:t>Obtener la información técnica que auxilie a la autoridad competente en la determinación de límites del territorio del Municipio.</w:t>
            </w:r>
          </w:p>
          <w:p w14:paraId="3392F056" w14:textId="77777777" w:rsidR="00DA5E61" w:rsidRPr="00DA5E61" w:rsidRDefault="001A40BB" w:rsidP="001C1FC4">
            <w:pPr>
              <w:pStyle w:val="Prrafodelista"/>
              <w:numPr>
                <w:ilvl w:val="0"/>
                <w:numId w:val="200"/>
              </w:numPr>
              <w:ind w:hanging="273"/>
              <w:jc w:val="both"/>
              <w:rPr>
                <w:rFonts w:ascii="Arial" w:hAnsi="Arial" w:cs="Arial"/>
                <w:sz w:val="20"/>
                <w:szCs w:val="20"/>
              </w:rPr>
            </w:pPr>
            <w:r w:rsidRPr="00DA5E61">
              <w:rPr>
                <w:rFonts w:ascii="Arial" w:hAnsi="Arial" w:cs="Arial"/>
                <w:sz w:val="20"/>
                <w:szCs w:val="20"/>
                <w:lang w:val="es-US"/>
              </w:rPr>
              <w:t>Elaborar alineamientos y números oficiales de bienes inmuebles.</w:t>
            </w:r>
          </w:p>
          <w:p w14:paraId="5A330E70" w14:textId="784CC0F2" w:rsidR="00364FE0" w:rsidRPr="00DA5E61" w:rsidRDefault="001A40BB" w:rsidP="001C1FC4">
            <w:pPr>
              <w:pStyle w:val="Prrafodelista"/>
              <w:numPr>
                <w:ilvl w:val="0"/>
                <w:numId w:val="200"/>
              </w:numPr>
              <w:ind w:hanging="131"/>
              <w:jc w:val="both"/>
              <w:rPr>
                <w:rFonts w:ascii="Arial" w:hAnsi="Arial" w:cs="Arial"/>
                <w:sz w:val="20"/>
                <w:szCs w:val="20"/>
              </w:rPr>
            </w:pPr>
            <w:r w:rsidRPr="00DA5E61">
              <w:rPr>
                <w:rFonts w:ascii="Arial" w:hAnsi="Arial" w:cs="Arial"/>
                <w:sz w:val="20"/>
                <w:szCs w:val="20"/>
                <w:lang w:val="es-US"/>
              </w:rPr>
              <w:t>Expedir constancia de clasificación de tipo de predio.</w:t>
            </w:r>
          </w:p>
          <w:p w14:paraId="46C1508E" w14:textId="77777777" w:rsidR="00364FE0" w:rsidRPr="00364FE0" w:rsidRDefault="001A40BB" w:rsidP="001C1FC4">
            <w:pPr>
              <w:pStyle w:val="Prrafodelista"/>
              <w:numPr>
                <w:ilvl w:val="0"/>
                <w:numId w:val="200"/>
              </w:numPr>
              <w:ind w:hanging="273"/>
              <w:jc w:val="both"/>
              <w:rPr>
                <w:rFonts w:ascii="Arial" w:hAnsi="Arial" w:cs="Arial"/>
                <w:sz w:val="20"/>
                <w:szCs w:val="20"/>
              </w:rPr>
            </w:pPr>
            <w:r w:rsidRPr="00364FE0">
              <w:rPr>
                <w:rFonts w:ascii="Arial" w:hAnsi="Arial" w:cs="Arial"/>
                <w:sz w:val="20"/>
                <w:szCs w:val="20"/>
                <w:lang w:val="es-US"/>
              </w:rPr>
              <w:t>Vigilar el registro y expedición de las Claves Catastrales, por parte del Técnico en Información Catastral.</w:t>
            </w:r>
          </w:p>
          <w:p w14:paraId="7DA107A1" w14:textId="77777777" w:rsidR="00364FE0" w:rsidRPr="00364FE0" w:rsidRDefault="001A40BB" w:rsidP="001C1FC4">
            <w:pPr>
              <w:pStyle w:val="Prrafodelista"/>
              <w:numPr>
                <w:ilvl w:val="0"/>
                <w:numId w:val="200"/>
              </w:numPr>
              <w:ind w:hanging="273"/>
              <w:jc w:val="both"/>
              <w:rPr>
                <w:rFonts w:ascii="Arial" w:hAnsi="Arial" w:cs="Arial"/>
                <w:sz w:val="20"/>
                <w:szCs w:val="20"/>
              </w:rPr>
            </w:pPr>
            <w:r w:rsidRPr="00364FE0">
              <w:rPr>
                <w:rFonts w:ascii="Arial" w:hAnsi="Arial" w:cs="Arial"/>
                <w:sz w:val="20"/>
                <w:szCs w:val="20"/>
                <w:lang w:val="es-US"/>
              </w:rPr>
              <w:t>Coadyuvar con la Dirección de Obras Públicas para las dudas en expedición de Licencias de Construcción.</w:t>
            </w:r>
          </w:p>
          <w:p w14:paraId="23FD32FF" w14:textId="77777777" w:rsidR="00364FE0" w:rsidRPr="00364FE0" w:rsidRDefault="001A40BB" w:rsidP="001C1FC4">
            <w:pPr>
              <w:pStyle w:val="Prrafodelista"/>
              <w:numPr>
                <w:ilvl w:val="0"/>
                <w:numId w:val="200"/>
              </w:numPr>
              <w:ind w:hanging="273"/>
              <w:jc w:val="both"/>
              <w:rPr>
                <w:rFonts w:ascii="Arial" w:hAnsi="Arial" w:cs="Arial"/>
                <w:sz w:val="20"/>
                <w:szCs w:val="20"/>
              </w:rPr>
            </w:pPr>
            <w:r w:rsidRPr="00364FE0">
              <w:rPr>
                <w:rFonts w:ascii="Arial" w:hAnsi="Arial" w:cs="Arial"/>
                <w:sz w:val="20"/>
                <w:szCs w:val="20"/>
                <w:lang w:val="es-US"/>
              </w:rPr>
              <w:t>Coadyuvar con la Dirección de Obras Publicas en la realización de visitas para el levantamiento y expedición de deslinde de predios.</w:t>
            </w:r>
          </w:p>
          <w:p w14:paraId="2B81E229" w14:textId="77777777" w:rsidR="00364FE0" w:rsidRPr="00364FE0" w:rsidRDefault="00364FE0" w:rsidP="001C1FC4">
            <w:pPr>
              <w:pStyle w:val="Prrafodelista"/>
              <w:numPr>
                <w:ilvl w:val="0"/>
                <w:numId w:val="200"/>
              </w:numPr>
              <w:ind w:hanging="273"/>
              <w:jc w:val="both"/>
              <w:rPr>
                <w:rFonts w:ascii="Arial" w:hAnsi="Arial" w:cs="Arial"/>
                <w:sz w:val="20"/>
                <w:szCs w:val="20"/>
              </w:rPr>
            </w:pPr>
            <w:r>
              <w:rPr>
                <w:rFonts w:ascii="Arial" w:hAnsi="Arial" w:cs="Arial"/>
                <w:sz w:val="20"/>
                <w:szCs w:val="20"/>
                <w:lang w:val="es-US"/>
              </w:rPr>
              <w:t>Realizar el trámite para la expedición de constancia de manifestación por parte del Municipio de no acepción de derecho de tanto, para adquisición de Bien Inmueble</w:t>
            </w:r>
          </w:p>
          <w:p w14:paraId="1B48ABD4" w14:textId="77777777" w:rsidR="00364FE0" w:rsidRPr="00364FE0" w:rsidRDefault="00364FE0" w:rsidP="001C1FC4">
            <w:pPr>
              <w:pStyle w:val="Prrafodelista"/>
              <w:numPr>
                <w:ilvl w:val="0"/>
                <w:numId w:val="200"/>
              </w:numPr>
              <w:ind w:hanging="131"/>
              <w:jc w:val="both"/>
              <w:rPr>
                <w:rFonts w:ascii="Arial" w:hAnsi="Arial" w:cs="Arial"/>
                <w:sz w:val="20"/>
                <w:szCs w:val="20"/>
              </w:rPr>
            </w:pPr>
            <w:r w:rsidRPr="00364FE0">
              <w:rPr>
                <w:rFonts w:ascii="Arial" w:hAnsi="Arial" w:cs="Arial"/>
                <w:sz w:val="20"/>
                <w:szCs w:val="20"/>
                <w:lang w:val="es-US"/>
              </w:rPr>
              <w:t>Gestionar ante el Ayuntamiento, la expedición de los Reglamentos y las disposiciones administrativas tendientes a regular el funcionamiento de su dependencia y dar operatividad a los planes de desarrollo municipal, en concordancia con la legislación federal y estatal en la materia.</w:t>
            </w:r>
          </w:p>
          <w:p w14:paraId="7647DFF5" w14:textId="77777777" w:rsidR="00364FE0" w:rsidRPr="00364FE0" w:rsidRDefault="00364FE0" w:rsidP="001C1FC4">
            <w:pPr>
              <w:pStyle w:val="Prrafodelista"/>
              <w:numPr>
                <w:ilvl w:val="0"/>
                <w:numId w:val="200"/>
              </w:numPr>
              <w:ind w:hanging="131"/>
              <w:jc w:val="both"/>
              <w:rPr>
                <w:rFonts w:ascii="Arial" w:hAnsi="Arial" w:cs="Arial"/>
                <w:sz w:val="20"/>
                <w:szCs w:val="20"/>
              </w:rPr>
            </w:pPr>
            <w:r w:rsidRPr="00364FE0">
              <w:rPr>
                <w:rFonts w:ascii="Arial" w:hAnsi="Arial" w:cs="Arial"/>
                <w:sz w:val="20"/>
                <w:szCs w:val="20"/>
                <w:lang w:val="es-US"/>
              </w:rPr>
              <w:t xml:space="preserve">Coadyuvar con el Ayuntamiento en la elaboración del Plan de Desarrollo Municipal. </w:t>
            </w:r>
          </w:p>
          <w:p w14:paraId="340F26F8" w14:textId="77777777" w:rsidR="003E45C3" w:rsidRPr="003E45C3" w:rsidRDefault="00364FE0" w:rsidP="001C1FC4">
            <w:pPr>
              <w:pStyle w:val="Prrafodelista"/>
              <w:numPr>
                <w:ilvl w:val="0"/>
                <w:numId w:val="200"/>
              </w:numPr>
              <w:ind w:hanging="131"/>
              <w:jc w:val="both"/>
              <w:rPr>
                <w:rFonts w:ascii="Arial" w:hAnsi="Arial" w:cs="Arial"/>
                <w:sz w:val="20"/>
                <w:szCs w:val="20"/>
              </w:rPr>
            </w:pPr>
            <w:r w:rsidRPr="00364FE0">
              <w:rPr>
                <w:rFonts w:ascii="Arial" w:hAnsi="Arial" w:cs="Arial"/>
                <w:sz w:val="20"/>
                <w:szCs w:val="20"/>
                <w:lang w:val="es-US"/>
              </w:rPr>
              <w:t xml:space="preserve">Diseñar e instrumentar programas de recuperación y habilitación progresiva de espacios urbanos para el desplazamiento peatonal y la construcción y mantenimiento de infraestructura ciclista con la finalidad de promover la movilidad urbana no motorizada. </w:t>
            </w:r>
          </w:p>
          <w:p w14:paraId="008EE4A3" w14:textId="0BF43E85" w:rsidR="003E45C3" w:rsidRPr="003E45C3" w:rsidRDefault="003E45C3" w:rsidP="001C1FC4">
            <w:pPr>
              <w:pStyle w:val="Prrafodelista"/>
              <w:numPr>
                <w:ilvl w:val="0"/>
                <w:numId w:val="200"/>
              </w:numPr>
              <w:ind w:hanging="131"/>
              <w:jc w:val="both"/>
              <w:rPr>
                <w:rFonts w:ascii="Arial" w:hAnsi="Arial" w:cs="Arial"/>
                <w:sz w:val="20"/>
                <w:szCs w:val="20"/>
              </w:rPr>
            </w:pPr>
            <w:r w:rsidRPr="003E45C3">
              <w:rPr>
                <w:rFonts w:ascii="Arial" w:hAnsi="Arial" w:cs="Arial"/>
                <w:sz w:val="20"/>
                <w:szCs w:val="20"/>
                <w:lang w:val="es-US"/>
              </w:rPr>
              <w:t>Promover que la creación de infraestructura vial, peatonal y de servicios generen una adecuada imagen urbana y de movilidad.</w:t>
            </w:r>
          </w:p>
          <w:p w14:paraId="7C2F9928" w14:textId="77777777" w:rsidR="00DA5E61" w:rsidRPr="00DA5E61" w:rsidRDefault="003E45C3" w:rsidP="001C1FC4">
            <w:pPr>
              <w:pStyle w:val="Prrafodelista"/>
              <w:numPr>
                <w:ilvl w:val="0"/>
                <w:numId w:val="200"/>
              </w:numPr>
              <w:ind w:hanging="131"/>
              <w:jc w:val="both"/>
              <w:rPr>
                <w:rFonts w:ascii="Arial" w:hAnsi="Arial" w:cs="Arial"/>
                <w:sz w:val="20"/>
                <w:szCs w:val="20"/>
              </w:rPr>
            </w:pPr>
            <w:r>
              <w:rPr>
                <w:rFonts w:ascii="Arial" w:hAnsi="Arial" w:cs="Arial"/>
                <w:sz w:val="20"/>
                <w:szCs w:val="20"/>
                <w:lang w:val="es-US"/>
              </w:rPr>
              <w:t>Formular y ejecutar acciones específicas para actualizar los valores, tasas y porcentajes de los descuentos y pago de contribuciones de acuerdo con la Ley de Ingresos para el Municipio de Atitalaquia vigente</w:t>
            </w:r>
          </w:p>
          <w:p w14:paraId="189016E0" w14:textId="77777777" w:rsidR="00DA5E61" w:rsidRDefault="003E45C3" w:rsidP="001C1FC4">
            <w:pPr>
              <w:pStyle w:val="Prrafodelista"/>
              <w:numPr>
                <w:ilvl w:val="0"/>
                <w:numId w:val="200"/>
              </w:numPr>
              <w:ind w:left="589" w:firstLine="11"/>
              <w:jc w:val="both"/>
              <w:rPr>
                <w:rFonts w:ascii="Arial" w:hAnsi="Arial" w:cs="Arial"/>
                <w:sz w:val="20"/>
                <w:szCs w:val="20"/>
              </w:rPr>
            </w:pPr>
            <w:r w:rsidRPr="00DA5E61">
              <w:rPr>
                <w:rFonts w:ascii="Arial" w:hAnsi="Arial" w:cs="Arial"/>
                <w:sz w:val="20"/>
                <w:szCs w:val="20"/>
              </w:rPr>
              <w:t>Hacer el cálculo de Impuesto Predial.</w:t>
            </w:r>
          </w:p>
          <w:p w14:paraId="1B450AD7" w14:textId="126DC7A1" w:rsidR="003E45C3" w:rsidRPr="00DA5E61" w:rsidRDefault="003E45C3" w:rsidP="001C1FC4">
            <w:pPr>
              <w:pStyle w:val="Prrafodelista"/>
              <w:numPr>
                <w:ilvl w:val="0"/>
                <w:numId w:val="200"/>
              </w:numPr>
              <w:ind w:hanging="131"/>
              <w:jc w:val="both"/>
              <w:rPr>
                <w:rFonts w:ascii="Arial" w:hAnsi="Arial" w:cs="Arial"/>
                <w:sz w:val="20"/>
                <w:szCs w:val="20"/>
              </w:rPr>
            </w:pPr>
            <w:r w:rsidRPr="00DA5E61">
              <w:rPr>
                <w:rFonts w:ascii="Arial" w:hAnsi="Arial" w:cs="Arial"/>
                <w:sz w:val="20"/>
                <w:szCs w:val="20"/>
                <w:lang w:val="es-US"/>
              </w:rPr>
              <w:t>Firmar y realizar Reportes mensuales, trimestrales y anuales para la Contraloría y Auditoría, de la Base de Datos de la recaudación fiscal inmobiliaria del censo inmobiliario del municipio (Impuesto Predial y Traslado de Dominio).</w:t>
            </w:r>
          </w:p>
          <w:p w14:paraId="17B9B866" w14:textId="439A2CB0" w:rsidR="0084142F" w:rsidRPr="003E45C3" w:rsidRDefault="00FC3412" w:rsidP="001C1FC4">
            <w:pPr>
              <w:pStyle w:val="Prrafodelista"/>
              <w:numPr>
                <w:ilvl w:val="0"/>
                <w:numId w:val="200"/>
              </w:numPr>
              <w:jc w:val="both"/>
              <w:rPr>
                <w:rFonts w:ascii="Arial" w:hAnsi="Arial" w:cs="Arial"/>
                <w:sz w:val="20"/>
                <w:szCs w:val="20"/>
              </w:rPr>
            </w:pPr>
            <w:r w:rsidRPr="003E45C3">
              <w:rPr>
                <w:rFonts w:ascii="Arial" w:hAnsi="Arial" w:cs="Arial"/>
                <w:sz w:val="20"/>
                <w:szCs w:val="20"/>
              </w:rPr>
              <w:t>Las demás que señalen las disposiciones jurídicas federales, locales y municipales</w:t>
            </w:r>
            <w:r w:rsidR="0084142F" w:rsidRPr="003E45C3">
              <w:rPr>
                <w:rFonts w:ascii="Arial" w:hAnsi="Arial" w:cs="Arial"/>
                <w:sz w:val="20"/>
                <w:szCs w:val="20"/>
              </w:rPr>
              <w:t xml:space="preserve"> </w:t>
            </w:r>
          </w:p>
          <w:p w14:paraId="4AE3E337" w14:textId="77777777" w:rsidR="0084142F" w:rsidRPr="00185E29" w:rsidRDefault="0084142F" w:rsidP="00123820">
            <w:pPr>
              <w:pStyle w:val="Prrafodelista"/>
              <w:ind w:left="447"/>
              <w:jc w:val="both"/>
              <w:rPr>
                <w:rFonts w:ascii="Arial" w:hAnsi="Arial" w:cs="Arial"/>
                <w:sz w:val="20"/>
                <w:szCs w:val="20"/>
                <w:lang w:val="es-US"/>
              </w:rPr>
            </w:pPr>
          </w:p>
        </w:tc>
      </w:tr>
    </w:tbl>
    <w:p w14:paraId="00F77152" w14:textId="77777777" w:rsidR="00AE2D16" w:rsidRDefault="00AE2D16" w:rsidP="0084142F">
      <w:pPr>
        <w:rPr>
          <w:sz w:val="28"/>
        </w:rPr>
      </w:pPr>
    </w:p>
    <w:p w14:paraId="2EEEDD15" w14:textId="791C21C1" w:rsidR="00AE2D16" w:rsidRDefault="00AE2D16" w:rsidP="0084142F">
      <w:pPr>
        <w:rPr>
          <w:sz w:val="28"/>
        </w:rPr>
      </w:pPr>
    </w:p>
    <w:p w14:paraId="4747EA70" w14:textId="2CF9B84F" w:rsidR="008057C8" w:rsidRDefault="008057C8" w:rsidP="0084142F">
      <w:pPr>
        <w:rPr>
          <w:sz w:val="28"/>
        </w:rPr>
      </w:pPr>
    </w:p>
    <w:p w14:paraId="03207E94" w14:textId="10A49902" w:rsidR="008057C8" w:rsidRDefault="008057C8" w:rsidP="0084142F">
      <w:pPr>
        <w:rPr>
          <w:sz w:val="28"/>
        </w:rPr>
      </w:pPr>
    </w:p>
    <w:p w14:paraId="158E9FC6" w14:textId="1B942255" w:rsidR="008057C8" w:rsidRDefault="008057C8" w:rsidP="0084142F">
      <w:pPr>
        <w:rPr>
          <w:sz w:val="28"/>
        </w:rPr>
      </w:pPr>
    </w:p>
    <w:p w14:paraId="1CF5E196" w14:textId="1FDBEEA4" w:rsidR="008057C8" w:rsidRDefault="008057C8" w:rsidP="0084142F">
      <w:pPr>
        <w:rPr>
          <w:sz w:val="28"/>
        </w:rPr>
      </w:pPr>
    </w:p>
    <w:p w14:paraId="535ED76E" w14:textId="787B663B" w:rsidR="008057C8" w:rsidRDefault="008057C8" w:rsidP="0084142F">
      <w:pPr>
        <w:rPr>
          <w:sz w:val="28"/>
        </w:rPr>
      </w:pPr>
    </w:p>
    <w:p w14:paraId="310DEC61" w14:textId="7E322452" w:rsidR="008057C8" w:rsidRDefault="008057C8" w:rsidP="0084142F">
      <w:pPr>
        <w:rPr>
          <w:sz w:val="28"/>
        </w:rPr>
      </w:pPr>
    </w:p>
    <w:p w14:paraId="64A84AE2" w14:textId="274DABED" w:rsidR="008057C8" w:rsidRDefault="008057C8" w:rsidP="0084142F">
      <w:pPr>
        <w:rPr>
          <w:sz w:val="28"/>
        </w:rPr>
      </w:pPr>
    </w:p>
    <w:p w14:paraId="69C9652F" w14:textId="6E3B9DDA" w:rsidR="008057C8" w:rsidRDefault="008057C8" w:rsidP="0084142F">
      <w:pPr>
        <w:rPr>
          <w:sz w:val="28"/>
        </w:rPr>
      </w:pPr>
    </w:p>
    <w:p w14:paraId="0023B5FA" w14:textId="77777777" w:rsidR="008057C8" w:rsidRDefault="008057C8" w:rsidP="0084142F">
      <w:pPr>
        <w:rPr>
          <w:sz w:val="28"/>
        </w:rPr>
      </w:pPr>
    </w:p>
    <w:tbl>
      <w:tblPr>
        <w:tblStyle w:val="Tablanormal1"/>
        <w:tblW w:w="13320" w:type="dxa"/>
        <w:tblLook w:val="04A0" w:firstRow="1" w:lastRow="0" w:firstColumn="1" w:lastColumn="0" w:noHBand="0" w:noVBand="1"/>
      </w:tblPr>
      <w:tblGrid>
        <w:gridCol w:w="2547"/>
        <w:gridCol w:w="10773"/>
      </w:tblGrid>
      <w:tr w:rsidR="00AE2D16" w:rsidRPr="00AC59D2" w14:paraId="44E1F401" w14:textId="77777777" w:rsidTr="00830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7252F32" w14:textId="77777777" w:rsidR="00AE2D16" w:rsidRDefault="00AE2D16" w:rsidP="00A94536">
            <w:pPr>
              <w:jc w:val="center"/>
              <w:rPr>
                <w:rFonts w:ascii="Arial" w:hAnsi="Arial" w:cs="Arial"/>
                <w:b w:val="0"/>
                <w:bCs w:val="0"/>
                <w:sz w:val="20"/>
                <w:szCs w:val="20"/>
              </w:rPr>
            </w:pPr>
            <w:r w:rsidRPr="00AC59D2">
              <w:rPr>
                <w:rFonts w:ascii="Arial" w:hAnsi="Arial" w:cs="Arial"/>
                <w:sz w:val="20"/>
                <w:szCs w:val="20"/>
              </w:rPr>
              <w:t>DESCRIPCIÓN DE PUESTO</w:t>
            </w:r>
          </w:p>
          <w:p w14:paraId="28905A39" w14:textId="77777777" w:rsidR="00AE2D16" w:rsidRPr="00AC59D2" w:rsidRDefault="00AE2D16" w:rsidP="00A94536">
            <w:pPr>
              <w:jc w:val="center"/>
              <w:rPr>
                <w:rFonts w:ascii="Arial" w:hAnsi="Arial" w:cs="Arial"/>
                <w:b w:val="0"/>
                <w:bCs w:val="0"/>
                <w:sz w:val="20"/>
                <w:szCs w:val="20"/>
              </w:rPr>
            </w:pPr>
          </w:p>
        </w:tc>
      </w:tr>
      <w:tr w:rsidR="00AE2D16" w:rsidRPr="00AC59D2" w14:paraId="052C9EDD"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5AA627" w14:textId="77777777" w:rsidR="00AE2D16" w:rsidRPr="00AC59D2" w:rsidRDefault="00AE2D16" w:rsidP="00A94536">
            <w:pPr>
              <w:rPr>
                <w:rFonts w:ascii="Arial" w:hAnsi="Arial" w:cs="Arial"/>
                <w:b w:val="0"/>
                <w:bCs w:val="0"/>
                <w:sz w:val="20"/>
                <w:szCs w:val="20"/>
              </w:rPr>
            </w:pPr>
            <w:r w:rsidRPr="00AC59D2">
              <w:rPr>
                <w:rFonts w:ascii="Arial" w:hAnsi="Arial" w:cs="Arial"/>
                <w:sz w:val="20"/>
                <w:szCs w:val="20"/>
              </w:rPr>
              <w:t>Puesto</w:t>
            </w:r>
          </w:p>
        </w:tc>
        <w:tc>
          <w:tcPr>
            <w:tcW w:w="10773" w:type="dxa"/>
          </w:tcPr>
          <w:p w14:paraId="4FA4ED33" w14:textId="4A8A789C" w:rsidR="00AE2D16" w:rsidRPr="00AC59D2" w:rsidRDefault="00B277D7" w:rsidP="00A9453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Subdirector</w:t>
            </w:r>
            <w:r w:rsidR="0095691F">
              <w:rPr>
                <w:rFonts w:ascii="Arial" w:hAnsi="Arial" w:cs="Arial"/>
                <w:b/>
                <w:bCs/>
                <w:sz w:val="20"/>
                <w:szCs w:val="20"/>
              </w:rPr>
              <w:t xml:space="preserve"> (a)</w:t>
            </w:r>
            <w:r>
              <w:rPr>
                <w:rFonts w:ascii="Arial" w:hAnsi="Arial" w:cs="Arial"/>
                <w:b/>
                <w:bCs/>
                <w:sz w:val="20"/>
                <w:szCs w:val="20"/>
              </w:rPr>
              <w:t xml:space="preserve"> De Impuesto Predial</w:t>
            </w:r>
          </w:p>
        </w:tc>
      </w:tr>
      <w:tr w:rsidR="00AE2D16" w:rsidRPr="00AC59D2" w14:paraId="4C36D557" w14:textId="77777777" w:rsidTr="00830F2B">
        <w:tc>
          <w:tcPr>
            <w:cnfStyle w:val="001000000000" w:firstRow="0" w:lastRow="0" w:firstColumn="1" w:lastColumn="0" w:oddVBand="0" w:evenVBand="0" w:oddHBand="0" w:evenHBand="0" w:firstRowFirstColumn="0" w:firstRowLastColumn="0" w:lastRowFirstColumn="0" w:lastRowLastColumn="0"/>
            <w:tcW w:w="2547" w:type="dxa"/>
          </w:tcPr>
          <w:p w14:paraId="1BD735E4" w14:textId="77777777" w:rsidR="00AE2D16" w:rsidRPr="00AC59D2" w:rsidRDefault="00AE2D16" w:rsidP="00A94536">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A3B28BF" w14:textId="77777777" w:rsidR="00AE2D16" w:rsidRDefault="00AE2D16"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A96F4B7" w14:textId="159A5E5D" w:rsidR="00AE2D16" w:rsidRPr="00AC59D2" w:rsidRDefault="00AE2D16"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Desarrollo Urbano, </w:t>
            </w:r>
            <w:r w:rsidR="003E45C3">
              <w:rPr>
                <w:rFonts w:ascii="Arial" w:hAnsi="Arial" w:cs="Arial"/>
                <w:b/>
                <w:bCs/>
                <w:sz w:val="20"/>
                <w:szCs w:val="20"/>
              </w:rPr>
              <w:t>Catastro, Movilidad e Impuesto Predial</w:t>
            </w:r>
          </w:p>
        </w:tc>
      </w:tr>
      <w:tr w:rsidR="00AE2D16" w:rsidRPr="00AC59D2" w14:paraId="54C7EA32"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A341AB" w14:textId="77777777" w:rsidR="00AE2D16" w:rsidRPr="00AC59D2" w:rsidRDefault="00AE2D16" w:rsidP="00A94536">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CDDDEB7" w14:textId="7E7CDD30" w:rsidR="003E45C3" w:rsidRPr="003E45C3" w:rsidRDefault="003E45C3" w:rsidP="003E45C3">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p>
          <w:p w14:paraId="186E2681" w14:textId="5700E70B" w:rsidR="00AE2D16" w:rsidRPr="00AC59D2" w:rsidRDefault="00697B76" w:rsidP="00A9453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SU/IP/04/10</w:t>
            </w:r>
          </w:p>
        </w:tc>
      </w:tr>
      <w:tr w:rsidR="00AE2D16" w:rsidRPr="00AC59D2" w14:paraId="39963D82" w14:textId="77777777" w:rsidTr="00830F2B">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4705702" w14:textId="77777777" w:rsidR="00AE2D16" w:rsidRPr="00AC59D2" w:rsidRDefault="00AE2D16" w:rsidP="00A94536">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34C6AF36" w14:textId="77777777" w:rsidR="00AE2D16" w:rsidRPr="00AC59D2" w:rsidRDefault="00AE2D16"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53C6908" w14:textId="281D474E" w:rsidR="00AE2D16" w:rsidRPr="00AC59D2" w:rsidRDefault="003E45C3" w:rsidP="00A9453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p>
        </w:tc>
      </w:tr>
      <w:tr w:rsidR="00AE2D16" w:rsidRPr="0060207D" w14:paraId="2F794F24"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C289C1" w14:textId="77777777" w:rsidR="00AE2D16" w:rsidRPr="00AC59D2" w:rsidRDefault="00AE2D16" w:rsidP="00A94536">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92B8FAC" w14:textId="09FE6A7B" w:rsidR="00AE2D16" w:rsidRPr="003E45C3" w:rsidRDefault="00AE2D16" w:rsidP="001C1FC4">
            <w:pPr>
              <w:pStyle w:val="Prrafodelista"/>
              <w:numPr>
                <w:ilvl w:val="0"/>
                <w:numId w:val="201"/>
              </w:numPr>
              <w:spacing w:line="256" w:lineRule="auto"/>
              <w:ind w:left="323" w:right="3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77D20">
              <w:rPr>
                <w:rFonts w:ascii="Arial" w:hAnsi="Arial" w:cs="Arial"/>
                <w:sz w:val="20"/>
                <w:szCs w:val="20"/>
              </w:rPr>
              <w:t xml:space="preserve">Escolaridad: </w:t>
            </w:r>
            <w:r w:rsidR="003E45C3">
              <w:rPr>
                <w:rFonts w:ascii="Arial" w:hAnsi="Arial" w:cs="Arial"/>
                <w:sz w:val="20"/>
                <w:szCs w:val="20"/>
              </w:rPr>
              <w:t xml:space="preserve">Licenciatura en Derecho, Contaduría, Finanzas, Administración Pública o licenciatura afín. </w:t>
            </w:r>
            <w:r w:rsidRPr="003E45C3">
              <w:rPr>
                <w:rFonts w:ascii="Arial" w:hAnsi="Arial" w:cs="Arial"/>
                <w:sz w:val="20"/>
                <w:szCs w:val="20"/>
              </w:rPr>
              <w:t>.</w:t>
            </w:r>
          </w:p>
          <w:p w14:paraId="47339C2A" w14:textId="2B7A2130" w:rsidR="00AE2D16" w:rsidRPr="003E45C3" w:rsidRDefault="00AE2D16" w:rsidP="001C1FC4">
            <w:pPr>
              <w:pStyle w:val="Prrafodelista"/>
              <w:numPr>
                <w:ilvl w:val="0"/>
                <w:numId w:val="201"/>
              </w:numPr>
              <w:spacing w:line="256" w:lineRule="auto"/>
              <w:ind w:left="323" w:right="3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F755A">
              <w:rPr>
                <w:rFonts w:ascii="Arial" w:hAnsi="Arial" w:cs="Arial"/>
                <w:sz w:val="20"/>
                <w:szCs w:val="20"/>
              </w:rPr>
              <w:t>Experiencia</w:t>
            </w:r>
            <w:r>
              <w:rPr>
                <w:rFonts w:ascii="Arial" w:hAnsi="Arial" w:cs="Arial"/>
                <w:sz w:val="20"/>
                <w:szCs w:val="20"/>
              </w:rPr>
              <w:t xml:space="preserve">: </w:t>
            </w:r>
            <w:r w:rsidR="003E45C3">
              <w:rPr>
                <w:rFonts w:ascii="Arial" w:hAnsi="Arial" w:cs="Arial"/>
                <w:sz w:val="20"/>
                <w:szCs w:val="20"/>
              </w:rPr>
              <w:t>2 años en el ejercicio de su profesión y/o en legislación fiscal y administrativo, manejo de atención ciudadana y relaciones pública.</w:t>
            </w:r>
            <w:r w:rsidRPr="003E45C3">
              <w:rPr>
                <w:rFonts w:ascii="Arial" w:hAnsi="Arial" w:cs="Arial"/>
                <w:sz w:val="20"/>
                <w:szCs w:val="20"/>
              </w:rPr>
              <w:t xml:space="preserve"> </w:t>
            </w:r>
          </w:p>
          <w:p w14:paraId="21FAD991" w14:textId="0B33C26B" w:rsidR="00AE2D16" w:rsidRPr="00BF755A" w:rsidRDefault="003E45C3" w:rsidP="001C1FC4">
            <w:pPr>
              <w:pStyle w:val="Prrafodelista"/>
              <w:numPr>
                <w:ilvl w:val="0"/>
                <w:numId w:val="158"/>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Manejo de las políticas y prácticas para la recaudación de Impuesto Predial y el Traslado de Dominio.</w:t>
            </w:r>
          </w:p>
        </w:tc>
      </w:tr>
    </w:tbl>
    <w:p w14:paraId="23BEAB8C" w14:textId="77777777" w:rsidR="003E45C3" w:rsidRDefault="003E45C3" w:rsidP="00AE2D16">
      <w:pPr>
        <w:tabs>
          <w:tab w:val="left" w:pos="1908"/>
          <w:tab w:val="center" w:pos="6502"/>
        </w:tabs>
        <w:rPr>
          <w:rFonts w:ascii="Arial" w:hAnsi="Arial" w:cs="Arial"/>
          <w:sz w:val="20"/>
          <w:szCs w:val="20"/>
        </w:rPr>
      </w:pPr>
    </w:p>
    <w:p w14:paraId="6BB94000" w14:textId="15777B37" w:rsidR="00AE2D16" w:rsidRDefault="00AE2D16" w:rsidP="00AE2D16">
      <w:pPr>
        <w:tabs>
          <w:tab w:val="left" w:pos="1908"/>
          <w:tab w:val="center" w:pos="6502"/>
        </w:tabs>
        <w:rPr>
          <w:sz w:val="28"/>
        </w:rPr>
      </w:pPr>
      <w:r>
        <w:rPr>
          <w:noProof/>
          <w:lang w:val="es-ES" w:eastAsia="es-ES"/>
        </w:rPr>
        <mc:AlternateContent>
          <mc:Choice Requires="wps">
            <w:drawing>
              <wp:anchor distT="45720" distB="45720" distL="114300" distR="114300" simplePos="0" relativeHeight="253985792" behindDoc="1" locked="0" layoutInCell="1" allowOverlap="1" wp14:anchorId="677D5F37" wp14:editId="4D91EF9C">
                <wp:simplePos x="0" y="0"/>
                <wp:positionH relativeFrom="margin">
                  <wp:align>left</wp:align>
                </wp:positionH>
                <wp:positionV relativeFrom="paragraph">
                  <wp:posOffset>-2433</wp:posOffset>
                </wp:positionV>
                <wp:extent cx="8477250" cy="483079"/>
                <wp:effectExtent l="0" t="0" r="19050" b="12700"/>
                <wp:wrapNone/>
                <wp:docPr id="10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483079"/>
                        </a:xfrm>
                        <a:prstGeom prst="rect">
                          <a:avLst/>
                        </a:prstGeom>
                        <a:solidFill>
                          <a:srgbClr val="FFFFFF"/>
                        </a:solidFill>
                        <a:ln w="9525">
                          <a:solidFill>
                            <a:schemeClr val="tx1"/>
                          </a:solidFill>
                          <a:miter lim="800000"/>
                          <a:headEnd/>
                          <a:tailEnd/>
                        </a:ln>
                      </wps:spPr>
                      <wps:txbx>
                        <w:txbxContent>
                          <w:p w14:paraId="63DBA26D" w14:textId="25C748FF" w:rsidR="00634EBC" w:rsidRPr="000A6C90" w:rsidRDefault="00634EBC" w:rsidP="003E45C3">
                            <w:pPr>
                              <w:rPr>
                                <w:sz w:val="24"/>
                                <w:lang w:val="es-US"/>
                              </w:rPr>
                            </w:pPr>
                            <w:r>
                              <w:rPr>
                                <w:b/>
                                <w:sz w:val="24"/>
                                <w:lang w:val="es-US"/>
                              </w:rPr>
                              <w:t>DIRE</w:t>
                            </w:r>
                            <w:r w:rsidR="003E45C3">
                              <w:rPr>
                                <w:b/>
                                <w:sz w:val="24"/>
                                <w:lang w:val="es-US"/>
                              </w:rPr>
                              <w:t>CCIÓN DE DESARROLLO URBANO, CATASTRO, MOVILIDAD E IMPUESTO PREDIAL</w:t>
                            </w:r>
                            <w:r w:rsidRPr="00914319">
                              <w:rPr>
                                <w:rFonts w:ascii="Arial" w:hAnsi="Arial" w:cs="Arial"/>
                                <w:b/>
                                <w:sz w:val="20"/>
                                <w:szCs w:val="20"/>
                                <w:lang w:val="es-US"/>
                              </w:rPr>
                              <w:t xml:space="preserve">                                   </w:t>
                            </w:r>
                            <w:r w:rsidRPr="00914319">
                              <w:rPr>
                                <w:rFonts w:ascii="Arial" w:hAnsi="Arial" w:cs="Arial"/>
                                <w:b/>
                                <w:sz w:val="20"/>
                                <w:szCs w:val="20"/>
                                <w:lang w:val="es-419"/>
                              </w:rPr>
                              <w:t>NOMBRE:</w:t>
                            </w:r>
                            <w:r w:rsidRPr="00914319">
                              <w:rPr>
                                <w:rFonts w:ascii="Arial" w:hAnsi="Arial" w:cs="Arial"/>
                                <w:b/>
                                <w:sz w:val="20"/>
                                <w:szCs w:val="20"/>
                                <w:lang w:val="es-US"/>
                              </w:rPr>
                              <w:t>S</w:t>
                            </w:r>
                            <w:r w:rsidR="003E45C3">
                              <w:rPr>
                                <w:rFonts w:ascii="Arial" w:hAnsi="Arial" w:cs="Arial"/>
                                <w:b/>
                                <w:sz w:val="20"/>
                                <w:szCs w:val="20"/>
                                <w:lang w:val="es-US"/>
                              </w:rPr>
                              <w:t>UBDIRECTOR</w:t>
                            </w:r>
                            <w:r w:rsidR="0095691F">
                              <w:rPr>
                                <w:rFonts w:ascii="Arial" w:hAnsi="Arial" w:cs="Arial"/>
                                <w:b/>
                                <w:sz w:val="20"/>
                                <w:szCs w:val="20"/>
                                <w:lang w:val="es-US"/>
                              </w:rPr>
                              <w:t xml:space="preserve"> (A)</w:t>
                            </w:r>
                            <w:r w:rsidR="003E45C3">
                              <w:rPr>
                                <w:rFonts w:ascii="Arial" w:hAnsi="Arial" w:cs="Arial"/>
                                <w:b/>
                                <w:sz w:val="20"/>
                                <w:szCs w:val="20"/>
                                <w:lang w:val="es-US"/>
                              </w:rPr>
                              <w:t xml:space="preserve"> DE IMPUESTO PREDIAL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D5F37" id="_x0000_s1160" type="#_x0000_t202" style="position:absolute;margin-left:0;margin-top:-.2pt;width:667.5pt;height:38.05pt;z-index:-24933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" strokecolor="black [3213]">
                <v:textbox>
                  <w:txbxContent>
                    <w:p w14:paraId="63DBA26D" w14:textId="25C748FF" w:rsidR="00634EBC" w:rsidRPr="000A6C90" w:rsidRDefault="00634EBC" w:rsidP="003E45C3">
                      <w:pPr>
                        <w:rPr>
                          <w:sz w:val="24"/>
                          <w:lang w:val="es-US"/>
                        </w:rPr>
                      </w:pPr>
                      <w:r>
                        <w:rPr>
                          <w:b/>
                          <w:sz w:val="24"/>
                          <w:lang w:val="es-US"/>
                        </w:rPr>
                        <w:t>DIRE</w:t>
                      </w:r>
                      <w:r w:rsidR="003E45C3">
                        <w:rPr>
                          <w:b/>
                          <w:sz w:val="24"/>
                          <w:lang w:val="es-US"/>
                        </w:rPr>
                        <w:t>CCIÓN DE DESARROLLO URBANO, CATASTRO, MOVILIDAD E IMPUESTO PREDIAL</w:t>
                      </w:r>
                      <w:r w:rsidRPr="00914319">
                        <w:rPr>
                          <w:rFonts w:ascii="Arial" w:hAnsi="Arial" w:cs="Arial"/>
                          <w:b/>
                          <w:sz w:val="20"/>
                          <w:szCs w:val="20"/>
                          <w:lang w:val="es-US"/>
                        </w:rPr>
                        <w:t xml:space="preserve">                                   </w:t>
                      </w:r>
                      <w:r w:rsidRPr="00914319">
                        <w:rPr>
                          <w:rFonts w:ascii="Arial" w:hAnsi="Arial" w:cs="Arial"/>
                          <w:b/>
                          <w:sz w:val="20"/>
                          <w:szCs w:val="20"/>
                          <w:lang w:val="es-419"/>
                        </w:rPr>
                        <w:t>NOMBRE:</w:t>
                      </w:r>
                      <w:r w:rsidRPr="00914319">
                        <w:rPr>
                          <w:rFonts w:ascii="Arial" w:hAnsi="Arial" w:cs="Arial"/>
                          <w:b/>
                          <w:sz w:val="20"/>
                          <w:szCs w:val="20"/>
                          <w:lang w:val="es-US"/>
                        </w:rPr>
                        <w:t>S</w:t>
                      </w:r>
                      <w:r w:rsidR="003E45C3">
                        <w:rPr>
                          <w:rFonts w:ascii="Arial" w:hAnsi="Arial" w:cs="Arial"/>
                          <w:b/>
                          <w:sz w:val="20"/>
                          <w:szCs w:val="20"/>
                          <w:lang w:val="es-US"/>
                        </w:rPr>
                        <w:t>UBDIRECTOR</w:t>
                      </w:r>
                      <w:r w:rsidR="0095691F">
                        <w:rPr>
                          <w:rFonts w:ascii="Arial" w:hAnsi="Arial" w:cs="Arial"/>
                          <w:b/>
                          <w:sz w:val="20"/>
                          <w:szCs w:val="20"/>
                          <w:lang w:val="es-US"/>
                        </w:rPr>
                        <w:t xml:space="preserve"> (A)</w:t>
                      </w:r>
                      <w:r w:rsidR="003E45C3">
                        <w:rPr>
                          <w:rFonts w:ascii="Arial" w:hAnsi="Arial" w:cs="Arial"/>
                          <w:b/>
                          <w:sz w:val="20"/>
                          <w:szCs w:val="20"/>
                          <w:lang w:val="es-US"/>
                        </w:rPr>
                        <w:t xml:space="preserve"> DE IMPUESTO PREDIAL</w:t>
                      </w:r>
                    </w:p>
                  </w:txbxContent>
                </v:textbox>
                <w10:wrap anchorx="margin"/>
              </v:shape>
            </w:pict>
          </mc:Fallback>
        </mc:AlternateContent>
      </w:r>
    </w:p>
    <w:tbl>
      <w:tblPr>
        <w:tblStyle w:val="Tablaconcuadrcula"/>
        <w:tblpPr w:leftFromText="141" w:rightFromText="141" w:vertAnchor="text" w:horzAnchor="margin" w:tblpY="512"/>
        <w:tblW w:w="13315" w:type="dxa"/>
        <w:tblLook w:val="04A0" w:firstRow="1" w:lastRow="0" w:firstColumn="1" w:lastColumn="0" w:noHBand="0" w:noVBand="1"/>
      </w:tblPr>
      <w:tblGrid>
        <w:gridCol w:w="13315"/>
      </w:tblGrid>
      <w:tr w:rsidR="00AE2D16" w:rsidRPr="00B4066A" w14:paraId="713F6D93" w14:textId="77777777" w:rsidTr="003E45C3">
        <w:tc>
          <w:tcPr>
            <w:tcW w:w="13315" w:type="dxa"/>
          </w:tcPr>
          <w:p w14:paraId="3CD923CE" w14:textId="64C7E709" w:rsidR="00AE2D16" w:rsidRPr="00914319" w:rsidRDefault="00AE2D16" w:rsidP="003E45C3">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AE2D16" w:rsidRPr="00890B2D" w14:paraId="61AA90AE" w14:textId="77777777" w:rsidTr="003E45C3">
        <w:tc>
          <w:tcPr>
            <w:tcW w:w="13315" w:type="dxa"/>
          </w:tcPr>
          <w:p w14:paraId="770D44F9" w14:textId="77777777" w:rsidR="003E45C3" w:rsidRPr="003E45C3" w:rsidRDefault="003E45C3"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Organizar y vigilar junto con la Dirección de Desarrollo Urbano, Catastro, Movilidad e Impuesto Predial, la operación de la recaudación del Impuesto Predial y del Traslación de Dominio.</w:t>
            </w:r>
          </w:p>
          <w:p w14:paraId="26852DDC" w14:textId="62F89F89" w:rsidR="003E45C3" w:rsidRPr="003E45C3" w:rsidRDefault="003E45C3" w:rsidP="001C1FC4">
            <w:pPr>
              <w:pStyle w:val="Prrafodelista"/>
              <w:numPr>
                <w:ilvl w:val="0"/>
                <w:numId w:val="202"/>
              </w:numPr>
              <w:shd w:val="clear" w:color="auto" w:fill="FFFFFF"/>
              <w:jc w:val="both"/>
              <w:rPr>
                <w:rFonts w:ascii="Arial" w:eastAsia="Times New Roman" w:hAnsi="Arial" w:cs="Arial"/>
                <w:sz w:val="20"/>
                <w:szCs w:val="20"/>
                <w:lang w:eastAsia="es-MX"/>
              </w:rPr>
            </w:pPr>
            <w:r w:rsidRPr="003E45C3">
              <w:rPr>
                <w:rFonts w:ascii="Arial" w:hAnsi="Arial" w:cs="Arial"/>
                <w:sz w:val="20"/>
                <w:szCs w:val="20"/>
              </w:rPr>
              <w:t>Vigilar el pago del Impuesto Predial de la propiedad, la copropiedad, la posesión y el usufructo de predios urbanos, rústicos, industriales, comunales y ejidales, ubicados dentro de la demarcación municipal.</w:t>
            </w:r>
          </w:p>
          <w:p w14:paraId="17A5DCED" w14:textId="77777777" w:rsidR="003E45C3" w:rsidRPr="003E45C3" w:rsidRDefault="003E45C3"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Expedir junto con la Dirección de Desarrollo Urbano, Catastro, Movilidad e Impuesto Predial, la documentación que acredite el pago del impuesto predial, previa conciliación con la Tesorería Municipal.</w:t>
            </w:r>
          </w:p>
          <w:p w14:paraId="0F56839E" w14:textId="77777777" w:rsidR="003E45C3" w:rsidRPr="003E45C3" w:rsidRDefault="003E45C3"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Expedir junto con la Dirección de Desarrollo Urbano, Catastro, Movilidad e Impuesto Predial, constancia de no adeudo relativo a impuesto predial.</w:t>
            </w:r>
          </w:p>
          <w:p w14:paraId="59398E02" w14:textId="77777777" w:rsidR="009D515A" w:rsidRPr="009D515A" w:rsidRDefault="003E45C3" w:rsidP="001C1FC4">
            <w:pPr>
              <w:pStyle w:val="Prrafodelista"/>
              <w:numPr>
                <w:ilvl w:val="0"/>
                <w:numId w:val="202"/>
              </w:numPr>
              <w:shd w:val="clear" w:color="auto" w:fill="FFFFFF"/>
              <w:jc w:val="both"/>
              <w:rPr>
                <w:rFonts w:ascii="Arial" w:eastAsia="Times New Roman" w:hAnsi="Arial" w:cs="Arial"/>
                <w:sz w:val="20"/>
                <w:szCs w:val="20"/>
                <w:lang w:eastAsia="es-MX"/>
              </w:rPr>
            </w:pPr>
            <w:r w:rsidRPr="003E45C3">
              <w:rPr>
                <w:rFonts w:ascii="Arial" w:hAnsi="Arial" w:cs="Arial"/>
                <w:sz w:val="20"/>
                <w:szCs w:val="20"/>
              </w:rPr>
              <w:t>Realizar junto con la Dirección de Desarrollo Urbano, Catastro, Movilidad e Impuesto Predial, el Traslado de Dominio y emitir el certificado de Traslado de Dominio.</w:t>
            </w:r>
          </w:p>
          <w:p w14:paraId="319CBE6D" w14:textId="3B557A17" w:rsidR="009D515A"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sidRPr="009D515A">
              <w:rPr>
                <w:rFonts w:ascii="Arial" w:hAnsi="Arial" w:cs="Arial"/>
                <w:sz w:val="20"/>
                <w:szCs w:val="20"/>
              </w:rPr>
              <w:t>Actualizar los padrones de los causantes con la debida puntualidad.</w:t>
            </w:r>
          </w:p>
          <w:p w14:paraId="3ECB8A05" w14:textId="2814824C" w:rsidR="003E45C3"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Registrar y asignar junto con la Dirección de Desarrollo Urbano, Catastro, Movilidad e Impuesto Predial, cuentas prediales.</w:t>
            </w:r>
          </w:p>
          <w:p w14:paraId="229050AC" w14:textId="77777777" w:rsidR="009D515A"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Acatar las políticas y prácticas para la recaudación de Impuesto Predial que establezca la Tesorería Municipal.</w:t>
            </w:r>
          </w:p>
          <w:p w14:paraId="3C2A9024" w14:textId="77777777" w:rsidR="009D515A"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Implementar acciones necesarias para la recuperación de adeudos de Impuesto Predial.</w:t>
            </w:r>
          </w:p>
          <w:p w14:paraId="67759674" w14:textId="77777777" w:rsidR="009D515A"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sidRPr="009D515A">
              <w:rPr>
                <w:rFonts w:ascii="Arial" w:hAnsi="Arial" w:cs="Arial"/>
                <w:sz w:val="20"/>
                <w:szCs w:val="20"/>
              </w:rPr>
              <w:t>Colaborar en el seguimiento del procedimiento administrativo de ejecución para el cobro de créditos fiscales, por adeudos de Impuesto Predial.</w:t>
            </w:r>
          </w:p>
          <w:p w14:paraId="7ECE5C16" w14:textId="77777777" w:rsidR="009D515A"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sidRPr="009D515A">
              <w:rPr>
                <w:rFonts w:ascii="Arial" w:hAnsi="Arial" w:cs="Arial"/>
                <w:sz w:val="20"/>
                <w:szCs w:val="20"/>
              </w:rPr>
              <w:t>Analizar, interpretar y aplicar las normas legales y reglamentarias que son de su competencia, en materia Impuesto Predial.</w:t>
            </w:r>
          </w:p>
          <w:p w14:paraId="1854227E" w14:textId="4594F6D6" w:rsidR="009D515A" w:rsidRPr="009D515A" w:rsidRDefault="009D515A" w:rsidP="001C1FC4">
            <w:pPr>
              <w:pStyle w:val="Prrafodelista"/>
              <w:numPr>
                <w:ilvl w:val="0"/>
                <w:numId w:val="202"/>
              </w:numPr>
              <w:shd w:val="clear" w:color="auto" w:fill="FFFFFF"/>
              <w:jc w:val="both"/>
              <w:rPr>
                <w:rFonts w:ascii="Arial" w:eastAsia="Times New Roman" w:hAnsi="Arial" w:cs="Arial"/>
                <w:sz w:val="20"/>
                <w:szCs w:val="20"/>
                <w:lang w:eastAsia="es-MX"/>
              </w:rPr>
            </w:pPr>
            <w:r w:rsidRPr="009D515A">
              <w:rPr>
                <w:rFonts w:ascii="Arial" w:hAnsi="Arial" w:cs="Arial"/>
                <w:sz w:val="20"/>
                <w:szCs w:val="20"/>
              </w:rPr>
              <w:t>Emitir los Reportes diarios a Tesorería Municipal respecto al pago de Impuesto Predial.</w:t>
            </w:r>
          </w:p>
          <w:p w14:paraId="23C394CC" w14:textId="77777777" w:rsidR="009D515A" w:rsidRPr="007B39FC" w:rsidRDefault="007B39FC"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Emitir los reportes correspondientes respecto al estado que guarda la situación de pagos y adeudos de impuesto predial.</w:t>
            </w:r>
          </w:p>
          <w:p w14:paraId="6E40D313" w14:textId="77777777" w:rsidR="007B39FC" w:rsidRPr="007B39FC" w:rsidRDefault="007B39FC"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lang w:val="es-US"/>
              </w:rPr>
              <w:t>Emitir al contribuyente el presupuesto de su adeudo de pago predial correspondiente.</w:t>
            </w:r>
          </w:p>
          <w:p w14:paraId="7E73FD31" w14:textId="77777777" w:rsidR="007B39FC" w:rsidRPr="007B39FC" w:rsidRDefault="007B39FC"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lang w:val="es-US"/>
              </w:rPr>
              <w:t xml:space="preserve">Mantener actualizado el registro de Cuentas Prediales, </w:t>
            </w:r>
            <w:r>
              <w:rPr>
                <w:rFonts w:ascii="Arial" w:hAnsi="Arial" w:cs="Arial"/>
                <w:sz w:val="20"/>
                <w:szCs w:val="20"/>
              </w:rPr>
              <w:t>junto con la Dirección de Desarrollo Urbano, Catastro, Movilidad e Impuesto Predial,</w:t>
            </w:r>
            <w:r>
              <w:rPr>
                <w:rFonts w:ascii="Arial" w:hAnsi="Arial" w:cs="Arial"/>
                <w:sz w:val="20"/>
                <w:szCs w:val="20"/>
                <w:lang w:val="es-US"/>
              </w:rPr>
              <w:t xml:space="preserve"> para el sembrado de la Cartografía municipal.</w:t>
            </w:r>
          </w:p>
          <w:p w14:paraId="7C8FBD1A" w14:textId="77777777" w:rsidR="007B39FC" w:rsidRPr="007B39FC" w:rsidRDefault="007B39FC"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rPr>
              <w:t>Hacer el cálculo de Impuesto Predial, junto con la Dirección de Desarrollo Urbano, Catastro, Movilidad e Impuesto Predial.</w:t>
            </w:r>
          </w:p>
          <w:p w14:paraId="3F4F5632" w14:textId="42E69F4F" w:rsidR="007B39FC" w:rsidRPr="003E45C3" w:rsidRDefault="007B39FC" w:rsidP="001C1FC4">
            <w:pPr>
              <w:pStyle w:val="Prrafodelista"/>
              <w:numPr>
                <w:ilvl w:val="0"/>
                <w:numId w:val="202"/>
              </w:numPr>
              <w:shd w:val="clear" w:color="auto" w:fill="FFFFFF"/>
              <w:jc w:val="both"/>
              <w:rPr>
                <w:rFonts w:ascii="Arial" w:eastAsia="Times New Roman" w:hAnsi="Arial" w:cs="Arial"/>
                <w:sz w:val="20"/>
                <w:szCs w:val="20"/>
                <w:lang w:eastAsia="es-MX"/>
              </w:rPr>
            </w:pPr>
            <w:r>
              <w:rPr>
                <w:rFonts w:ascii="Arial" w:hAnsi="Arial" w:cs="Arial"/>
                <w:sz w:val="20"/>
                <w:szCs w:val="20"/>
                <w:lang w:val="es-US"/>
              </w:rPr>
              <w:t>Las demás materias que establezcan las leyes y normatividad municipal vigente.</w:t>
            </w:r>
          </w:p>
        </w:tc>
      </w:tr>
    </w:tbl>
    <w:p w14:paraId="614CC581" w14:textId="5941C1E0" w:rsidR="00AE2D16" w:rsidRDefault="00AE2D16" w:rsidP="0084142F">
      <w:pPr>
        <w:rPr>
          <w:sz w:val="28"/>
        </w:rPr>
      </w:pPr>
    </w:p>
    <w:p w14:paraId="4AB78A50" w14:textId="7E41F407" w:rsidR="00AE2D16" w:rsidRDefault="00AE2D16" w:rsidP="0084142F">
      <w:pPr>
        <w:rPr>
          <w:sz w:val="28"/>
        </w:rPr>
      </w:pPr>
    </w:p>
    <w:p w14:paraId="2BC2ED5F" w14:textId="1A4685B1" w:rsidR="00AE2D16" w:rsidRDefault="00AE2D16" w:rsidP="0084142F">
      <w:pPr>
        <w:rPr>
          <w:sz w:val="28"/>
        </w:rPr>
      </w:pPr>
    </w:p>
    <w:p w14:paraId="1E838935" w14:textId="7508DC02" w:rsidR="007B39FC" w:rsidRDefault="007B39FC" w:rsidP="0084142F">
      <w:pPr>
        <w:rPr>
          <w:sz w:val="28"/>
        </w:rPr>
      </w:pPr>
    </w:p>
    <w:p w14:paraId="6FED2EAA" w14:textId="7924143C" w:rsidR="008057C8" w:rsidRDefault="008057C8" w:rsidP="0084142F">
      <w:pPr>
        <w:rPr>
          <w:sz w:val="28"/>
        </w:rPr>
      </w:pPr>
    </w:p>
    <w:p w14:paraId="782931F6" w14:textId="5F6EA76C" w:rsidR="008057C8" w:rsidRDefault="008057C8" w:rsidP="0084142F">
      <w:pPr>
        <w:rPr>
          <w:sz w:val="28"/>
        </w:rPr>
      </w:pPr>
    </w:p>
    <w:p w14:paraId="3319BA38" w14:textId="7D09C3F7" w:rsidR="008057C8" w:rsidRDefault="008057C8" w:rsidP="0084142F">
      <w:pPr>
        <w:rPr>
          <w:sz w:val="28"/>
        </w:rPr>
      </w:pPr>
    </w:p>
    <w:p w14:paraId="7AAFE1D3" w14:textId="487748AC" w:rsidR="008057C8" w:rsidRDefault="008057C8" w:rsidP="0084142F">
      <w:pPr>
        <w:rPr>
          <w:sz w:val="28"/>
        </w:rPr>
      </w:pPr>
    </w:p>
    <w:p w14:paraId="232BD36A" w14:textId="635A56AF" w:rsidR="008057C8" w:rsidRDefault="008057C8" w:rsidP="0084142F">
      <w:pPr>
        <w:rPr>
          <w:sz w:val="28"/>
        </w:rPr>
      </w:pPr>
    </w:p>
    <w:p w14:paraId="1BBC54DD" w14:textId="23105B3C" w:rsidR="008057C8" w:rsidRDefault="008057C8" w:rsidP="0084142F">
      <w:pPr>
        <w:rPr>
          <w:sz w:val="28"/>
        </w:rPr>
      </w:pPr>
    </w:p>
    <w:p w14:paraId="4588C212" w14:textId="2A8A0C00" w:rsidR="008057C8" w:rsidRDefault="008057C8" w:rsidP="0084142F">
      <w:pPr>
        <w:rPr>
          <w:sz w:val="28"/>
        </w:rPr>
      </w:pPr>
    </w:p>
    <w:p w14:paraId="0CFB1F37" w14:textId="77777777" w:rsidR="008057C8" w:rsidRDefault="008057C8" w:rsidP="0084142F">
      <w:pPr>
        <w:rPr>
          <w:sz w:val="28"/>
        </w:rPr>
      </w:pPr>
    </w:p>
    <w:p w14:paraId="4FBD016A" w14:textId="2925A756" w:rsidR="007B39FC" w:rsidRDefault="007B39FC" w:rsidP="0084142F">
      <w:pPr>
        <w:rPr>
          <w:sz w:val="28"/>
        </w:rPr>
      </w:pPr>
    </w:p>
    <w:p w14:paraId="249166A9" w14:textId="77777777" w:rsidR="008057C8" w:rsidRDefault="008057C8" w:rsidP="0084142F">
      <w:pPr>
        <w:rPr>
          <w:sz w:val="28"/>
        </w:rPr>
      </w:pPr>
    </w:p>
    <w:tbl>
      <w:tblPr>
        <w:tblStyle w:val="Tablanormal1"/>
        <w:tblW w:w="13320" w:type="dxa"/>
        <w:tblLook w:val="04A0" w:firstRow="1" w:lastRow="0" w:firstColumn="1" w:lastColumn="0" w:noHBand="0" w:noVBand="1"/>
      </w:tblPr>
      <w:tblGrid>
        <w:gridCol w:w="2547"/>
        <w:gridCol w:w="10773"/>
      </w:tblGrid>
      <w:tr w:rsidR="0084142F" w:rsidRPr="00AC59D2" w14:paraId="462F0406" w14:textId="77777777" w:rsidTr="00830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510FE33" w14:textId="77777777" w:rsidR="0084142F" w:rsidRDefault="0084142F" w:rsidP="00123820">
            <w:pPr>
              <w:jc w:val="center"/>
              <w:rPr>
                <w:rFonts w:ascii="Arial" w:hAnsi="Arial" w:cs="Arial"/>
                <w:b w:val="0"/>
                <w:bCs w:val="0"/>
                <w:sz w:val="20"/>
                <w:szCs w:val="20"/>
              </w:rPr>
            </w:pPr>
            <w:r w:rsidRPr="00AC59D2">
              <w:rPr>
                <w:rFonts w:ascii="Arial" w:hAnsi="Arial" w:cs="Arial"/>
                <w:sz w:val="20"/>
                <w:szCs w:val="20"/>
              </w:rPr>
              <w:t>DESCRIPCIÓN DE PUESTO</w:t>
            </w:r>
          </w:p>
          <w:p w14:paraId="37F4D227" w14:textId="77777777" w:rsidR="0084142F" w:rsidRPr="00AC59D2" w:rsidRDefault="0084142F" w:rsidP="00123820">
            <w:pPr>
              <w:jc w:val="center"/>
              <w:rPr>
                <w:rFonts w:ascii="Arial" w:hAnsi="Arial" w:cs="Arial"/>
                <w:b w:val="0"/>
                <w:bCs w:val="0"/>
                <w:sz w:val="20"/>
                <w:szCs w:val="20"/>
              </w:rPr>
            </w:pPr>
          </w:p>
        </w:tc>
      </w:tr>
      <w:tr w:rsidR="0084142F" w:rsidRPr="00AC59D2" w14:paraId="4A8EDED0"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BA3C90"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Puesto</w:t>
            </w:r>
          </w:p>
        </w:tc>
        <w:tc>
          <w:tcPr>
            <w:tcW w:w="10773" w:type="dxa"/>
          </w:tcPr>
          <w:p w14:paraId="47B226BF" w14:textId="77777777" w:rsidR="0084142F" w:rsidRDefault="0084142F"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8853D57" w14:textId="4BDCFB7B" w:rsidR="0084142F" w:rsidRPr="00AC59D2" w:rsidRDefault="00B277D7"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Responsable Técnico (Gestión Urbana, Ordenanza Territorial y Uso De Suelo) </w:t>
            </w:r>
          </w:p>
        </w:tc>
      </w:tr>
      <w:tr w:rsidR="0084142F" w:rsidRPr="00AC59D2" w14:paraId="3FBEFE0D" w14:textId="77777777" w:rsidTr="00830F2B">
        <w:tc>
          <w:tcPr>
            <w:cnfStyle w:val="001000000000" w:firstRow="0" w:lastRow="0" w:firstColumn="1" w:lastColumn="0" w:oddVBand="0" w:evenVBand="0" w:oddHBand="0" w:evenHBand="0" w:firstRowFirstColumn="0" w:firstRowLastColumn="0" w:lastRowFirstColumn="0" w:lastRowLastColumn="0"/>
            <w:tcW w:w="2547" w:type="dxa"/>
          </w:tcPr>
          <w:p w14:paraId="6606B1D8"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9E194F8" w14:textId="77777777" w:rsidR="0084142F"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E1CBE57" w14:textId="677AAAE9" w:rsidR="0084142F" w:rsidRPr="00AC59D2"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Desarrollo Urbano, </w:t>
            </w:r>
            <w:r w:rsidR="00067010">
              <w:rPr>
                <w:rFonts w:ascii="Arial" w:hAnsi="Arial" w:cs="Arial"/>
                <w:b/>
                <w:bCs/>
                <w:sz w:val="20"/>
                <w:szCs w:val="20"/>
              </w:rPr>
              <w:t>Catastro, Movilidad</w:t>
            </w:r>
            <w:r w:rsidR="007B39FC">
              <w:rPr>
                <w:rFonts w:ascii="Arial" w:hAnsi="Arial" w:cs="Arial"/>
                <w:b/>
                <w:bCs/>
                <w:sz w:val="20"/>
                <w:szCs w:val="20"/>
              </w:rPr>
              <w:t xml:space="preserve"> e Impuesto Predial</w:t>
            </w:r>
          </w:p>
        </w:tc>
      </w:tr>
      <w:tr w:rsidR="0084142F" w:rsidRPr="00AC59D2" w14:paraId="31251D3E"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250886"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447876FD" w14:textId="652023D0" w:rsidR="007B39FC" w:rsidRPr="007B39FC" w:rsidRDefault="00B6037A" w:rsidP="007B39FC">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rPr>
            </w:pPr>
            <w:r>
              <w:rPr>
                <w:rFonts w:ascii="Calibri" w:hAnsi="Calibri" w:cs="Calibri"/>
                <w:b/>
                <w:bCs/>
                <w:color w:val="2E74B5" w:themeColor="accent1" w:themeShade="BF"/>
              </w:rPr>
              <w:t>PE/RT/07/19</w:t>
            </w:r>
          </w:p>
          <w:p w14:paraId="07390297" w14:textId="32A35EF1" w:rsidR="0084142F" w:rsidRPr="00AC59D2" w:rsidRDefault="0084142F" w:rsidP="005B255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84142F" w:rsidRPr="00AC59D2" w14:paraId="3C809F86" w14:textId="77777777" w:rsidTr="00830F2B">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7DFAAD0"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AA8DEDA" w14:textId="77777777" w:rsidR="0084142F"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B7A439D" w14:textId="77777777" w:rsidR="0084142F" w:rsidRPr="00AC59D2"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84142F" w:rsidRPr="00B751A6" w14:paraId="3F00D394"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74A814"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0912FB2" w14:textId="77777777" w:rsidR="007B39FC" w:rsidRDefault="0084142F" w:rsidP="001C1FC4">
            <w:pPr>
              <w:pStyle w:val="Prrafodelista"/>
              <w:numPr>
                <w:ilvl w:val="0"/>
                <w:numId w:val="1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39FC">
              <w:rPr>
                <w:rFonts w:ascii="Arial" w:hAnsi="Arial" w:cs="Arial"/>
                <w:sz w:val="20"/>
                <w:szCs w:val="20"/>
              </w:rPr>
              <w:t xml:space="preserve">Escolaridad: Ingeniería, Arquitectura o afín. </w:t>
            </w:r>
          </w:p>
          <w:p w14:paraId="72160113" w14:textId="25BCA1A0" w:rsidR="0084142F" w:rsidRPr="007B39FC" w:rsidRDefault="0084142F" w:rsidP="001C1FC4">
            <w:pPr>
              <w:pStyle w:val="Prrafodelista"/>
              <w:numPr>
                <w:ilvl w:val="0"/>
                <w:numId w:val="158"/>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B39FC">
              <w:rPr>
                <w:rFonts w:ascii="Arial" w:hAnsi="Arial" w:cs="Arial"/>
                <w:sz w:val="20"/>
                <w:szCs w:val="20"/>
              </w:rPr>
              <w:t xml:space="preserve">Experiencia: 2 años en el ejercicio de su profesión. </w:t>
            </w:r>
          </w:p>
          <w:p w14:paraId="513421B9" w14:textId="4A5E177B" w:rsidR="0084142F" w:rsidRPr="007B39FC" w:rsidRDefault="0084142F" w:rsidP="001C1FC4">
            <w:pPr>
              <w:pStyle w:val="Prrafodelista"/>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32893">
              <w:rPr>
                <w:rFonts w:ascii="Arial" w:hAnsi="Arial" w:cs="Arial"/>
                <w:sz w:val="20"/>
                <w:szCs w:val="20"/>
              </w:rPr>
              <w:t xml:space="preserve">Conocimientos </w:t>
            </w:r>
            <w:r>
              <w:rPr>
                <w:rFonts w:ascii="Arial" w:hAnsi="Arial" w:cs="Arial"/>
                <w:sz w:val="20"/>
                <w:szCs w:val="20"/>
              </w:rPr>
              <w:t xml:space="preserve">en desarrollo de proyectos de </w:t>
            </w:r>
            <w:r w:rsidR="007B39FC">
              <w:rPr>
                <w:rFonts w:ascii="Arial" w:hAnsi="Arial" w:cs="Arial"/>
                <w:sz w:val="20"/>
                <w:szCs w:val="20"/>
              </w:rPr>
              <w:t>D</w:t>
            </w:r>
            <w:r>
              <w:rPr>
                <w:rFonts w:ascii="Arial" w:hAnsi="Arial" w:cs="Arial"/>
                <w:sz w:val="20"/>
                <w:szCs w:val="20"/>
              </w:rPr>
              <w:t xml:space="preserve">esarrollo </w:t>
            </w:r>
            <w:r w:rsidR="007B39FC">
              <w:rPr>
                <w:rFonts w:ascii="Arial" w:hAnsi="Arial" w:cs="Arial"/>
                <w:sz w:val="20"/>
                <w:szCs w:val="20"/>
              </w:rPr>
              <w:t>U</w:t>
            </w:r>
            <w:r>
              <w:rPr>
                <w:rFonts w:ascii="Arial" w:hAnsi="Arial" w:cs="Arial"/>
                <w:sz w:val="20"/>
                <w:szCs w:val="20"/>
              </w:rPr>
              <w:t xml:space="preserve">rbano y </w:t>
            </w:r>
            <w:r w:rsidR="007B39FC">
              <w:rPr>
                <w:rFonts w:ascii="Arial" w:hAnsi="Arial" w:cs="Arial"/>
                <w:sz w:val="20"/>
                <w:szCs w:val="20"/>
              </w:rPr>
              <w:t>C</w:t>
            </w:r>
            <w:r>
              <w:rPr>
                <w:rFonts w:ascii="Arial" w:hAnsi="Arial" w:cs="Arial"/>
                <w:sz w:val="20"/>
                <w:szCs w:val="20"/>
              </w:rPr>
              <w:t>atastro.</w:t>
            </w:r>
          </w:p>
          <w:p w14:paraId="7D9F1C28" w14:textId="77777777" w:rsidR="007B39FC" w:rsidRDefault="007B39FC" w:rsidP="001C1FC4">
            <w:pPr>
              <w:pStyle w:val="Prrafodelista"/>
              <w:numPr>
                <w:ilvl w:val="0"/>
                <w:numId w:val="87"/>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procedimientos para levantamientos topográficos con certificación.</w:t>
            </w:r>
          </w:p>
          <w:p w14:paraId="16B7A7DF" w14:textId="164148FC" w:rsidR="007B39FC" w:rsidRPr="007B39FC" w:rsidRDefault="007B39FC" w:rsidP="001C1FC4">
            <w:pPr>
              <w:pStyle w:val="Prrafodelista"/>
              <w:numPr>
                <w:ilvl w:val="0"/>
                <w:numId w:val="87"/>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técnicos especializados en Desarrollo Urbano y revisión de expedientes para dictámenes para emisión de vistos buenos de uso de suelo. </w:t>
            </w:r>
          </w:p>
          <w:p w14:paraId="7FE994DD" w14:textId="585F6620" w:rsidR="0084142F" w:rsidRPr="00244CFB" w:rsidRDefault="0084142F" w:rsidP="001C1FC4">
            <w:pPr>
              <w:pStyle w:val="Prrafodelista"/>
              <w:numPr>
                <w:ilvl w:val="0"/>
                <w:numId w:val="8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10DB">
              <w:rPr>
                <w:rFonts w:ascii="Arial" w:hAnsi="Arial" w:cs="Arial"/>
                <w:sz w:val="20"/>
                <w:szCs w:val="20"/>
              </w:rPr>
              <w:t>Conocimientos en normatividad Federal, Estatal y Municipal en materia de desarrollo urbano y catastro.</w:t>
            </w:r>
          </w:p>
        </w:tc>
      </w:tr>
    </w:tbl>
    <w:p w14:paraId="1DC1A0D2" w14:textId="6B3B4E4C" w:rsidR="0084142F" w:rsidRPr="00A713C0" w:rsidRDefault="007B39FC" w:rsidP="0084142F">
      <w:pPr>
        <w:rPr>
          <w:rFonts w:ascii="Arial" w:hAnsi="Arial" w:cs="Arial"/>
          <w:sz w:val="20"/>
          <w:szCs w:val="20"/>
        </w:rPr>
      </w:pPr>
      <w:r>
        <w:rPr>
          <w:noProof/>
          <w:lang w:val="es-ES" w:eastAsia="es-ES"/>
        </w:rPr>
        <mc:AlternateContent>
          <mc:Choice Requires="wps">
            <w:drawing>
              <wp:anchor distT="45720" distB="45720" distL="114300" distR="114300" simplePos="0" relativeHeight="253589504" behindDoc="1" locked="0" layoutInCell="1" allowOverlap="1" wp14:anchorId="4DADEB20" wp14:editId="5D37AD13">
                <wp:simplePos x="0" y="0"/>
                <wp:positionH relativeFrom="margin">
                  <wp:align>left</wp:align>
                </wp:positionH>
                <wp:positionV relativeFrom="paragraph">
                  <wp:posOffset>235214</wp:posOffset>
                </wp:positionV>
                <wp:extent cx="8467354" cy="465826"/>
                <wp:effectExtent l="0" t="0" r="10160" b="1079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354" cy="465826"/>
                        </a:xfrm>
                        <a:prstGeom prst="rect">
                          <a:avLst/>
                        </a:prstGeom>
                        <a:solidFill>
                          <a:srgbClr val="FFFFFF"/>
                        </a:solidFill>
                        <a:ln w="9525">
                          <a:solidFill>
                            <a:schemeClr val="tx1"/>
                          </a:solidFill>
                          <a:miter lim="800000"/>
                          <a:headEnd/>
                          <a:tailEnd/>
                        </a:ln>
                      </wps:spPr>
                      <wps:txbx>
                        <w:txbxContent>
                          <w:p w14:paraId="725EBBB2" w14:textId="23715FA5" w:rsidR="00634EBC" w:rsidRPr="000A6C90" w:rsidRDefault="00634EBC" w:rsidP="0084142F">
                            <w:pPr>
                              <w:rPr>
                                <w:sz w:val="24"/>
                                <w:lang w:val="es-US"/>
                              </w:rPr>
                            </w:pPr>
                            <w:r>
                              <w:rPr>
                                <w:b/>
                                <w:sz w:val="24"/>
                                <w:lang w:val="es-US"/>
                              </w:rPr>
                              <w:t xml:space="preserve">DIRECCIÓN DE DESARROLLO URBANO, </w:t>
                            </w:r>
                            <w:r w:rsidR="00067010">
                              <w:rPr>
                                <w:b/>
                                <w:sz w:val="24"/>
                                <w:lang w:val="es-US"/>
                              </w:rPr>
                              <w:t>CATASTRO,</w:t>
                            </w:r>
                            <w:r>
                              <w:rPr>
                                <w:b/>
                                <w:sz w:val="24"/>
                                <w:lang w:val="es-US"/>
                              </w:rPr>
                              <w:t xml:space="preserve"> </w:t>
                            </w:r>
                            <w:r w:rsidR="00067010">
                              <w:rPr>
                                <w:b/>
                                <w:sz w:val="24"/>
                                <w:lang w:val="es-US"/>
                              </w:rPr>
                              <w:t>MOVILIDAD E</w:t>
                            </w:r>
                            <w:r w:rsidR="007B39FC">
                              <w:rPr>
                                <w:b/>
                                <w:sz w:val="24"/>
                                <w:lang w:val="es-US"/>
                              </w:rPr>
                              <w:t xml:space="preserve"> IMPUESTO PREDIAL</w:t>
                            </w:r>
                            <w:r>
                              <w:rPr>
                                <w:b/>
                                <w:sz w:val="24"/>
                                <w:lang w:val="es-US"/>
                              </w:rPr>
                              <w:t xml:space="preserve">                    </w:t>
                            </w:r>
                            <w:r>
                              <w:rPr>
                                <w:b/>
                                <w:sz w:val="24"/>
                                <w:lang w:val="es-419"/>
                              </w:rPr>
                              <w:t>NOMBRE: RESPONSABLE TÉCNICO (</w:t>
                            </w:r>
                            <w:r w:rsidR="007B39FC">
                              <w:rPr>
                                <w:b/>
                                <w:sz w:val="24"/>
                                <w:lang w:val="es-419"/>
                              </w:rPr>
                              <w:t>ÁREA TÉCNICA, GESTIÓN URBANA, ORDENANZA TERRITORIAL Y USO DE SUELO</w:t>
                            </w:r>
                            <w:r>
                              <w:rPr>
                                <w:b/>
                                <w:sz w:val="24"/>
                                <w:lang w:val="es-4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EB20" id="_x0000_s1161" type="#_x0000_t202" style="position:absolute;margin-left:0;margin-top:18.5pt;width:666.7pt;height:36.7pt;z-index:-24972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" strokecolor="black [3213]">
                <v:textbox>
                  <w:txbxContent>
                    <w:p w14:paraId="725EBBB2" w14:textId="23715FA5" w:rsidR="00634EBC" w:rsidRPr="000A6C90" w:rsidRDefault="00634EBC" w:rsidP="0084142F">
                      <w:pPr>
                        <w:rPr>
                          <w:sz w:val="24"/>
                          <w:lang w:val="es-US"/>
                        </w:rPr>
                      </w:pPr>
                      <w:r>
                        <w:rPr>
                          <w:b/>
                          <w:sz w:val="24"/>
                          <w:lang w:val="es-US"/>
                        </w:rPr>
                        <w:t xml:space="preserve">DIRECCIÓN DE DESARROLLO URBANO, </w:t>
                      </w:r>
                      <w:r w:rsidR="00067010">
                        <w:rPr>
                          <w:b/>
                          <w:sz w:val="24"/>
                          <w:lang w:val="es-US"/>
                        </w:rPr>
                        <w:t>CATASTRO,</w:t>
                      </w:r>
                      <w:r>
                        <w:rPr>
                          <w:b/>
                          <w:sz w:val="24"/>
                          <w:lang w:val="es-US"/>
                        </w:rPr>
                        <w:t xml:space="preserve"> </w:t>
                      </w:r>
                      <w:r w:rsidR="00067010">
                        <w:rPr>
                          <w:b/>
                          <w:sz w:val="24"/>
                          <w:lang w:val="es-US"/>
                        </w:rPr>
                        <w:t>MOVILIDAD E</w:t>
                      </w:r>
                      <w:r w:rsidR="007B39FC">
                        <w:rPr>
                          <w:b/>
                          <w:sz w:val="24"/>
                          <w:lang w:val="es-US"/>
                        </w:rPr>
                        <w:t xml:space="preserve"> IMPUESTO PREDIAL</w:t>
                      </w:r>
                      <w:r>
                        <w:rPr>
                          <w:b/>
                          <w:sz w:val="24"/>
                          <w:lang w:val="es-US"/>
                        </w:rPr>
                        <w:t xml:space="preserve">                    </w:t>
                      </w:r>
                      <w:r>
                        <w:rPr>
                          <w:b/>
                          <w:sz w:val="24"/>
                          <w:lang w:val="es-419"/>
                        </w:rPr>
                        <w:t>NOMBRE: RESPONSABLE TÉCNICO (</w:t>
                      </w:r>
                      <w:r w:rsidR="007B39FC">
                        <w:rPr>
                          <w:b/>
                          <w:sz w:val="24"/>
                          <w:lang w:val="es-419"/>
                        </w:rPr>
                        <w:t>ÁREA TÉCNICA, GESTIÓN URBANA, ORDENANZA TERRITORIAL Y USO DE SUELO</w:t>
                      </w:r>
                      <w:r>
                        <w:rPr>
                          <w:b/>
                          <w:sz w:val="24"/>
                          <w:lang w:val="es-419"/>
                        </w:rPr>
                        <w:t>)</w:t>
                      </w:r>
                    </w:p>
                  </w:txbxContent>
                </v:textbox>
                <w10:wrap anchorx="margin"/>
              </v:shape>
            </w:pict>
          </mc:Fallback>
        </mc:AlternateContent>
      </w:r>
    </w:p>
    <w:p w14:paraId="284359C7" w14:textId="13B6E9FD" w:rsidR="0084142F" w:rsidRDefault="007B39FC" w:rsidP="007B39FC">
      <w:pPr>
        <w:tabs>
          <w:tab w:val="left" w:pos="3591"/>
          <w:tab w:val="left" w:pos="5285"/>
          <w:tab w:val="center" w:pos="6502"/>
        </w:tabs>
        <w:rPr>
          <w:sz w:val="28"/>
        </w:rPr>
      </w:pPr>
      <w:r>
        <w:rPr>
          <w:sz w:val="28"/>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4142F" w:rsidRPr="00B4066A" w14:paraId="0A461752" w14:textId="77777777" w:rsidTr="00123820">
        <w:tc>
          <w:tcPr>
            <w:tcW w:w="13315" w:type="dxa"/>
          </w:tcPr>
          <w:p w14:paraId="3AD7F7B1" w14:textId="77777777" w:rsidR="0084142F" w:rsidRPr="00B4066A" w:rsidRDefault="0084142F" w:rsidP="00123820">
            <w:pPr>
              <w:jc w:val="both"/>
              <w:rPr>
                <w:sz w:val="28"/>
                <w:lang w:val="es-US"/>
              </w:rPr>
            </w:pPr>
            <w:r>
              <w:rPr>
                <w:sz w:val="24"/>
                <w:lang w:val="es-US"/>
              </w:rPr>
              <w:t>DESCRIPCIÓN DE FUNCIONES, RESPONSABILIDADES Y ACTIVIDADES</w:t>
            </w:r>
          </w:p>
        </w:tc>
      </w:tr>
      <w:tr w:rsidR="0084142F" w:rsidRPr="00890B2D" w14:paraId="43E1524C" w14:textId="77777777" w:rsidTr="00123820">
        <w:tc>
          <w:tcPr>
            <w:tcW w:w="13315" w:type="dxa"/>
          </w:tcPr>
          <w:p w14:paraId="0A6BB4EA"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en la vigilancia de obras y servicios que se ejecuten en el Municipio para que cumplan con la normatividad contenida en el Programa Municipal de Desarrollo Urbano.</w:t>
            </w:r>
          </w:p>
          <w:p w14:paraId="0FB210E7"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Realizar levantamientos topográficos con planimetría digital.</w:t>
            </w:r>
          </w:p>
          <w:p w14:paraId="17DC217F"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Coadyuvar en el impulso y coordinación de acciones para el mejoramiento de la Gestión Urbana, considerando la participación de instituciones, grupos intermedios y ciudadanos.</w:t>
            </w:r>
          </w:p>
          <w:p w14:paraId="3DF96C59" w14:textId="462081CB" w:rsidR="0084142F" w:rsidRPr="007B39FC" w:rsidRDefault="007B39FC" w:rsidP="001C1FC4">
            <w:pPr>
              <w:pStyle w:val="Prrafodelista"/>
              <w:numPr>
                <w:ilvl w:val="0"/>
                <w:numId w:val="203"/>
              </w:numPr>
              <w:jc w:val="both"/>
              <w:rPr>
                <w:lang w:val="es-US"/>
              </w:rPr>
            </w:pPr>
            <w:r>
              <w:rPr>
                <w:rFonts w:ascii="Arial" w:eastAsia="Times New Roman" w:hAnsi="Arial" w:cs="Arial"/>
                <w:sz w:val="20"/>
                <w:szCs w:val="20"/>
                <w:lang w:eastAsia="es-MX"/>
              </w:rPr>
              <w:t>Auxiliar en la revisión de dictámenes para la división, subdivisión, segregación, fusión y relotificación de áreas y predios en el Municipio, cumplan con los requisitos que al efecto se soliciten conforme al marco legal vigente.</w:t>
            </w:r>
          </w:p>
          <w:p w14:paraId="241BB693"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Elaborar el documento de Visto Bueno para uso de suelo, con base en la normatividad y legislación vigente y aplicable.</w:t>
            </w:r>
          </w:p>
          <w:p w14:paraId="68201685" w14:textId="2971BA07" w:rsidR="007B39FC" w:rsidRPr="007B39FC" w:rsidRDefault="007B39FC" w:rsidP="001C1FC4">
            <w:pPr>
              <w:pStyle w:val="Prrafodelista"/>
              <w:numPr>
                <w:ilvl w:val="0"/>
                <w:numId w:val="203"/>
              </w:numPr>
              <w:jc w:val="both"/>
              <w:rPr>
                <w:lang w:val="es-US"/>
              </w:rPr>
            </w:pPr>
            <w:r>
              <w:rPr>
                <w:rFonts w:ascii="Arial" w:eastAsia="Times New Roman" w:hAnsi="Arial" w:cs="Arial"/>
                <w:sz w:val="20"/>
                <w:szCs w:val="20"/>
                <w:lang w:eastAsia="es-MX"/>
              </w:rPr>
              <w:t>Auxiliar en la autorización o negación con base en la legislación vigente, al Plan de Desarrollo Municipal y a los conceptos técnicos del Plan Municipal de Desarrollo Urbano, los trámites que le son solicitados por la ciudadanía.</w:t>
            </w:r>
          </w:p>
          <w:p w14:paraId="0AFA76F6" w14:textId="3818D612" w:rsidR="007B39FC" w:rsidRPr="007B39FC" w:rsidRDefault="007B39FC" w:rsidP="001C1FC4">
            <w:pPr>
              <w:pStyle w:val="Prrafodelista"/>
              <w:numPr>
                <w:ilvl w:val="0"/>
                <w:numId w:val="203"/>
              </w:numPr>
              <w:jc w:val="both"/>
              <w:rPr>
                <w:lang w:val="es-US"/>
              </w:rPr>
            </w:pPr>
            <w:r>
              <w:rPr>
                <w:rFonts w:ascii="Arial" w:eastAsia="Times New Roman" w:hAnsi="Arial" w:cs="Arial"/>
                <w:sz w:val="20"/>
                <w:szCs w:val="20"/>
                <w:lang w:eastAsia="es-MX"/>
              </w:rPr>
              <w:t>Auxiliar en la programación, coordinación, ejecución y supervisión de las acciones relacionadas con los servicios del área.</w:t>
            </w:r>
          </w:p>
          <w:p w14:paraId="3E511DCD"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Brindar asistencia técnica a la ciudadanía.</w:t>
            </w:r>
          </w:p>
          <w:p w14:paraId="056C4D31"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Resolver en su instancia administrativa los reclamos de los usuarios sobre los servicios.</w:t>
            </w:r>
          </w:p>
          <w:p w14:paraId="2BD94369" w14:textId="75D88B24" w:rsidR="007B39FC" w:rsidRPr="007B39FC" w:rsidRDefault="007B39FC" w:rsidP="001C1FC4">
            <w:pPr>
              <w:pStyle w:val="Prrafodelista"/>
              <w:numPr>
                <w:ilvl w:val="0"/>
                <w:numId w:val="203"/>
              </w:numPr>
              <w:jc w:val="both"/>
              <w:rPr>
                <w:lang w:val="es-US"/>
              </w:rPr>
            </w:pPr>
            <w:r>
              <w:rPr>
                <w:rFonts w:ascii="Arial" w:eastAsia="Times New Roman" w:hAnsi="Arial" w:cs="Arial"/>
                <w:sz w:val="20"/>
                <w:szCs w:val="20"/>
                <w:lang w:eastAsia="es-MX"/>
              </w:rPr>
              <w:t>Brindar apoyo técnico en la formulación de proyectos e implementación de los mismos.</w:t>
            </w:r>
          </w:p>
          <w:p w14:paraId="48B17EC1" w14:textId="77777777" w:rsidR="007B39FC" w:rsidRDefault="007B39FC" w:rsidP="001C1FC4">
            <w:pPr>
              <w:numPr>
                <w:ilvl w:val="0"/>
                <w:numId w:val="203"/>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Formular reportes periódicos sobre las actividades realizadas en el área.</w:t>
            </w:r>
          </w:p>
          <w:p w14:paraId="04D5183F" w14:textId="0C9EF1DE" w:rsidR="0084142F" w:rsidRPr="007B39FC" w:rsidRDefault="0084142F" w:rsidP="001C1FC4">
            <w:pPr>
              <w:numPr>
                <w:ilvl w:val="0"/>
                <w:numId w:val="203"/>
              </w:numPr>
              <w:shd w:val="clear" w:color="auto" w:fill="FFFFFF"/>
              <w:spacing w:line="256" w:lineRule="auto"/>
              <w:jc w:val="both"/>
              <w:rPr>
                <w:rFonts w:ascii="Arial" w:eastAsia="Times New Roman" w:hAnsi="Arial" w:cs="Arial"/>
                <w:sz w:val="20"/>
                <w:szCs w:val="20"/>
                <w:lang w:eastAsia="es-MX"/>
              </w:rPr>
            </w:pPr>
            <w:r w:rsidRPr="007B39FC">
              <w:rPr>
                <w:rFonts w:ascii="Arial" w:eastAsia="Times New Roman" w:hAnsi="Arial" w:cs="Arial"/>
                <w:sz w:val="20"/>
                <w:szCs w:val="20"/>
                <w:lang w:eastAsia="es-MX"/>
              </w:rPr>
              <w:t xml:space="preserve">Las demás que le sean encomendadas por su superior jerárquico inmediato. </w:t>
            </w:r>
          </w:p>
          <w:p w14:paraId="7E0FEC18" w14:textId="77777777" w:rsidR="0084142F" w:rsidRPr="00B96155" w:rsidRDefault="0084142F" w:rsidP="0084142F">
            <w:pPr>
              <w:shd w:val="clear" w:color="auto" w:fill="FFFFFF"/>
              <w:ind w:left="720"/>
              <w:jc w:val="both"/>
              <w:rPr>
                <w:rFonts w:ascii="Arial" w:eastAsia="Times New Roman" w:hAnsi="Arial" w:cs="Arial"/>
                <w:sz w:val="20"/>
                <w:szCs w:val="20"/>
                <w:lang w:eastAsia="es-MX"/>
              </w:rPr>
            </w:pPr>
          </w:p>
        </w:tc>
      </w:tr>
    </w:tbl>
    <w:p w14:paraId="7920355E" w14:textId="6EFA709F" w:rsidR="0081098B" w:rsidRDefault="0081098B" w:rsidP="0084142F">
      <w:pPr>
        <w:tabs>
          <w:tab w:val="left" w:pos="3796"/>
          <w:tab w:val="center" w:pos="6502"/>
        </w:tabs>
        <w:rPr>
          <w:rFonts w:ascii="Arial" w:hAnsi="Arial" w:cs="Arial"/>
          <w:sz w:val="24"/>
          <w:szCs w:val="24"/>
        </w:rPr>
      </w:pPr>
    </w:p>
    <w:p w14:paraId="18BF7162" w14:textId="036D8C8E" w:rsidR="008057C8" w:rsidRDefault="008057C8" w:rsidP="0084142F">
      <w:pPr>
        <w:tabs>
          <w:tab w:val="left" w:pos="3796"/>
          <w:tab w:val="center" w:pos="6502"/>
        </w:tabs>
        <w:rPr>
          <w:rFonts w:ascii="Arial" w:hAnsi="Arial" w:cs="Arial"/>
          <w:sz w:val="24"/>
          <w:szCs w:val="24"/>
        </w:rPr>
      </w:pPr>
    </w:p>
    <w:p w14:paraId="1CB5CFCC" w14:textId="05F17F08" w:rsidR="008057C8" w:rsidRDefault="008057C8" w:rsidP="0084142F">
      <w:pPr>
        <w:tabs>
          <w:tab w:val="left" w:pos="3796"/>
          <w:tab w:val="center" w:pos="6502"/>
        </w:tabs>
        <w:rPr>
          <w:rFonts w:ascii="Arial" w:hAnsi="Arial" w:cs="Arial"/>
          <w:sz w:val="24"/>
          <w:szCs w:val="24"/>
        </w:rPr>
      </w:pPr>
    </w:p>
    <w:p w14:paraId="1CA3190B" w14:textId="38048B3F" w:rsidR="008057C8" w:rsidRDefault="008057C8" w:rsidP="0084142F">
      <w:pPr>
        <w:tabs>
          <w:tab w:val="left" w:pos="3796"/>
          <w:tab w:val="center" w:pos="6502"/>
        </w:tabs>
        <w:rPr>
          <w:rFonts w:ascii="Arial" w:hAnsi="Arial" w:cs="Arial"/>
          <w:sz w:val="24"/>
          <w:szCs w:val="24"/>
        </w:rPr>
      </w:pPr>
    </w:p>
    <w:p w14:paraId="215EB7F8" w14:textId="18E931D6" w:rsidR="008057C8" w:rsidRDefault="008057C8" w:rsidP="0084142F">
      <w:pPr>
        <w:tabs>
          <w:tab w:val="left" w:pos="3796"/>
          <w:tab w:val="center" w:pos="6502"/>
        </w:tabs>
        <w:rPr>
          <w:rFonts w:ascii="Arial" w:hAnsi="Arial" w:cs="Arial"/>
          <w:sz w:val="24"/>
          <w:szCs w:val="24"/>
        </w:rPr>
      </w:pPr>
    </w:p>
    <w:p w14:paraId="4529A2B4" w14:textId="6953A390" w:rsidR="008057C8" w:rsidRDefault="008057C8" w:rsidP="0084142F">
      <w:pPr>
        <w:tabs>
          <w:tab w:val="left" w:pos="3796"/>
          <w:tab w:val="center" w:pos="6502"/>
        </w:tabs>
        <w:rPr>
          <w:rFonts w:ascii="Arial" w:hAnsi="Arial" w:cs="Arial"/>
          <w:sz w:val="24"/>
          <w:szCs w:val="24"/>
        </w:rPr>
      </w:pPr>
    </w:p>
    <w:p w14:paraId="26524B99" w14:textId="77777777" w:rsidR="008057C8" w:rsidRDefault="008057C8" w:rsidP="0084142F">
      <w:pPr>
        <w:tabs>
          <w:tab w:val="left" w:pos="3796"/>
          <w:tab w:val="center" w:pos="6502"/>
        </w:tabs>
        <w:rPr>
          <w:rFonts w:ascii="Arial" w:hAnsi="Arial" w:cs="Arial"/>
          <w:sz w:val="24"/>
          <w:szCs w:val="24"/>
        </w:rPr>
      </w:pPr>
    </w:p>
    <w:p w14:paraId="10C539D4" w14:textId="79483C2D" w:rsidR="008057C8" w:rsidRDefault="008057C8" w:rsidP="0084142F">
      <w:pPr>
        <w:tabs>
          <w:tab w:val="left" w:pos="3796"/>
          <w:tab w:val="center" w:pos="6502"/>
        </w:tabs>
        <w:rPr>
          <w:rFonts w:ascii="Arial" w:hAnsi="Arial" w:cs="Arial"/>
          <w:sz w:val="24"/>
          <w:szCs w:val="24"/>
        </w:rPr>
      </w:pPr>
    </w:p>
    <w:p w14:paraId="63397318" w14:textId="2E015D86" w:rsidR="008057C8" w:rsidRDefault="008057C8" w:rsidP="0084142F">
      <w:pPr>
        <w:tabs>
          <w:tab w:val="left" w:pos="3796"/>
          <w:tab w:val="center" w:pos="6502"/>
        </w:tabs>
        <w:rPr>
          <w:rFonts w:ascii="Arial" w:hAnsi="Arial" w:cs="Arial"/>
          <w:sz w:val="24"/>
          <w:szCs w:val="24"/>
        </w:rPr>
      </w:pPr>
    </w:p>
    <w:p w14:paraId="056DB68C" w14:textId="5D00DCAB" w:rsidR="008057C8" w:rsidRDefault="008057C8" w:rsidP="0084142F">
      <w:pPr>
        <w:tabs>
          <w:tab w:val="left" w:pos="3796"/>
          <w:tab w:val="center" w:pos="6502"/>
        </w:tabs>
        <w:rPr>
          <w:rFonts w:ascii="Arial" w:hAnsi="Arial" w:cs="Arial"/>
          <w:sz w:val="24"/>
          <w:szCs w:val="24"/>
        </w:rPr>
      </w:pPr>
    </w:p>
    <w:p w14:paraId="051E74BA" w14:textId="7C70A68F" w:rsidR="008057C8" w:rsidRDefault="008057C8" w:rsidP="0084142F">
      <w:pPr>
        <w:tabs>
          <w:tab w:val="left" w:pos="3796"/>
          <w:tab w:val="center" w:pos="6502"/>
        </w:tabs>
        <w:rPr>
          <w:rFonts w:ascii="Arial" w:hAnsi="Arial" w:cs="Arial"/>
          <w:sz w:val="24"/>
          <w:szCs w:val="24"/>
        </w:rPr>
      </w:pPr>
    </w:p>
    <w:p w14:paraId="08B2B57D" w14:textId="4AE92180" w:rsidR="008057C8" w:rsidRDefault="008057C8" w:rsidP="0084142F">
      <w:pPr>
        <w:tabs>
          <w:tab w:val="left" w:pos="3796"/>
          <w:tab w:val="center" w:pos="6502"/>
        </w:tabs>
        <w:rPr>
          <w:rFonts w:ascii="Arial" w:hAnsi="Arial" w:cs="Arial"/>
          <w:sz w:val="24"/>
          <w:szCs w:val="24"/>
        </w:rPr>
      </w:pPr>
    </w:p>
    <w:p w14:paraId="6CB701F7" w14:textId="43D35219" w:rsidR="008057C8" w:rsidRDefault="008057C8" w:rsidP="0084142F">
      <w:pPr>
        <w:tabs>
          <w:tab w:val="left" w:pos="3796"/>
          <w:tab w:val="center" w:pos="6502"/>
        </w:tabs>
        <w:rPr>
          <w:rFonts w:ascii="Arial" w:hAnsi="Arial" w:cs="Arial"/>
          <w:sz w:val="24"/>
          <w:szCs w:val="24"/>
        </w:rPr>
      </w:pPr>
    </w:p>
    <w:p w14:paraId="1D015C2E" w14:textId="583A150B" w:rsidR="008057C8" w:rsidRDefault="008057C8" w:rsidP="0084142F">
      <w:pPr>
        <w:tabs>
          <w:tab w:val="left" w:pos="3796"/>
          <w:tab w:val="center" w:pos="6502"/>
        </w:tabs>
        <w:rPr>
          <w:rFonts w:ascii="Arial" w:hAnsi="Arial" w:cs="Arial"/>
          <w:sz w:val="24"/>
          <w:szCs w:val="24"/>
        </w:rPr>
      </w:pPr>
    </w:p>
    <w:p w14:paraId="47463A03" w14:textId="6C2C57F5" w:rsidR="008057C8" w:rsidRDefault="008057C8" w:rsidP="0084142F">
      <w:pPr>
        <w:tabs>
          <w:tab w:val="left" w:pos="3796"/>
          <w:tab w:val="center" w:pos="6502"/>
        </w:tabs>
        <w:rPr>
          <w:rFonts w:ascii="Arial" w:hAnsi="Arial" w:cs="Arial"/>
          <w:sz w:val="24"/>
          <w:szCs w:val="24"/>
        </w:rPr>
      </w:pPr>
    </w:p>
    <w:p w14:paraId="7C374E28" w14:textId="70BE53FB" w:rsidR="008057C8" w:rsidRDefault="008057C8" w:rsidP="0084142F">
      <w:pPr>
        <w:tabs>
          <w:tab w:val="left" w:pos="3796"/>
          <w:tab w:val="center" w:pos="6502"/>
        </w:tabs>
        <w:rPr>
          <w:rFonts w:ascii="Arial" w:hAnsi="Arial" w:cs="Arial"/>
          <w:sz w:val="24"/>
          <w:szCs w:val="24"/>
        </w:rPr>
      </w:pPr>
    </w:p>
    <w:p w14:paraId="50A8C356" w14:textId="755A9D85" w:rsidR="008057C8" w:rsidRDefault="008057C8" w:rsidP="0084142F">
      <w:pPr>
        <w:tabs>
          <w:tab w:val="left" w:pos="3796"/>
          <w:tab w:val="center" w:pos="6502"/>
        </w:tabs>
        <w:rPr>
          <w:rFonts w:ascii="Arial" w:hAnsi="Arial" w:cs="Arial"/>
          <w:sz w:val="24"/>
          <w:szCs w:val="24"/>
        </w:rPr>
      </w:pPr>
    </w:p>
    <w:p w14:paraId="3059EB02" w14:textId="04997097" w:rsidR="008057C8" w:rsidRDefault="008057C8" w:rsidP="0084142F">
      <w:pPr>
        <w:tabs>
          <w:tab w:val="left" w:pos="3796"/>
          <w:tab w:val="center" w:pos="6502"/>
        </w:tabs>
        <w:rPr>
          <w:rFonts w:ascii="Arial" w:hAnsi="Arial" w:cs="Arial"/>
          <w:sz w:val="24"/>
          <w:szCs w:val="24"/>
        </w:rPr>
      </w:pPr>
    </w:p>
    <w:p w14:paraId="0D810190" w14:textId="77777777" w:rsidR="008057C8" w:rsidRDefault="008057C8" w:rsidP="0084142F">
      <w:pPr>
        <w:tabs>
          <w:tab w:val="left" w:pos="3796"/>
          <w:tab w:val="center" w:pos="6502"/>
        </w:tabs>
        <w:rPr>
          <w:rFonts w:ascii="Arial" w:hAnsi="Arial" w:cs="Arial"/>
          <w:sz w:val="24"/>
          <w:szCs w:val="24"/>
        </w:rPr>
      </w:pPr>
    </w:p>
    <w:tbl>
      <w:tblPr>
        <w:tblStyle w:val="Tablanormal1"/>
        <w:tblW w:w="13320" w:type="dxa"/>
        <w:tblLook w:val="04A0" w:firstRow="1" w:lastRow="0" w:firstColumn="1" w:lastColumn="0" w:noHBand="0" w:noVBand="1"/>
      </w:tblPr>
      <w:tblGrid>
        <w:gridCol w:w="2547"/>
        <w:gridCol w:w="10773"/>
      </w:tblGrid>
      <w:tr w:rsidR="0081098B" w:rsidRPr="00AC59D2" w14:paraId="02F53688" w14:textId="77777777" w:rsidTr="00830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6E881F0" w14:textId="77777777" w:rsidR="0081098B" w:rsidRDefault="0081098B" w:rsidP="00465A42">
            <w:pPr>
              <w:jc w:val="center"/>
              <w:rPr>
                <w:rFonts w:ascii="Arial" w:hAnsi="Arial" w:cs="Arial"/>
                <w:b w:val="0"/>
                <w:bCs w:val="0"/>
                <w:sz w:val="20"/>
                <w:szCs w:val="20"/>
              </w:rPr>
            </w:pPr>
            <w:r w:rsidRPr="00AC59D2">
              <w:rPr>
                <w:rFonts w:ascii="Arial" w:hAnsi="Arial" w:cs="Arial"/>
                <w:sz w:val="20"/>
                <w:szCs w:val="20"/>
              </w:rPr>
              <w:t>DESCRIPCIÓN DE PUESTO</w:t>
            </w:r>
          </w:p>
          <w:p w14:paraId="50CDD1C4" w14:textId="77777777" w:rsidR="0081098B" w:rsidRPr="00AC59D2" w:rsidRDefault="0081098B" w:rsidP="00465A42">
            <w:pPr>
              <w:jc w:val="center"/>
              <w:rPr>
                <w:rFonts w:ascii="Arial" w:hAnsi="Arial" w:cs="Arial"/>
                <w:b w:val="0"/>
                <w:bCs w:val="0"/>
                <w:sz w:val="20"/>
                <w:szCs w:val="20"/>
              </w:rPr>
            </w:pPr>
          </w:p>
        </w:tc>
      </w:tr>
      <w:tr w:rsidR="0081098B" w:rsidRPr="00AC59D2" w14:paraId="31525828"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39A938"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Puesto</w:t>
            </w:r>
          </w:p>
        </w:tc>
        <w:tc>
          <w:tcPr>
            <w:tcW w:w="10773" w:type="dxa"/>
          </w:tcPr>
          <w:p w14:paraId="1F55956E" w14:textId="72F7F1C4" w:rsidR="0081098B" w:rsidRPr="00AC59D2" w:rsidRDefault="00B277D7"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Responsable Técnico </w:t>
            </w:r>
            <w:r w:rsidR="00067010">
              <w:rPr>
                <w:rFonts w:ascii="Arial" w:hAnsi="Arial" w:cs="Arial"/>
                <w:b/>
                <w:bCs/>
                <w:sz w:val="20"/>
                <w:szCs w:val="20"/>
              </w:rPr>
              <w:t>(Sistemas</w:t>
            </w:r>
            <w:r>
              <w:rPr>
                <w:rFonts w:ascii="Arial" w:hAnsi="Arial" w:cs="Arial"/>
                <w:b/>
                <w:bCs/>
                <w:sz w:val="20"/>
                <w:szCs w:val="20"/>
              </w:rPr>
              <w:t xml:space="preserve"> De Información Catastral- Tablas De Valor)</w:t>
            </w:r>
          </w:p>
        </w:tc>
      </w:tr>
      <w:tr w:rsidR="0081098B" w:rsidRPr="00AC59D2" w14:paraId="681FDF64" w14:textId="77777777" w:rsidTr="00830F2B">
        <w:tc>
          <w:tcPr>
            <w:cnfStyle w:val="001000000000" w:firstRow="0" w:lastRow="0" w:firstColumn="1" w:lastColumn="0" w:oddVBand="0" w:evenVBand="0" w:oddHBand="0" w:evenHBand="0" w:firstRowFirstColumn="0" w:firstRowLastColumn="0" w:lastRowFirstColumn="0" w:lastRowLastColumn="0"/>
            <w:tcW w:w="2547" w:type="dxa"/>
          </w:tcPr>
          <w:p w14:paraId="3F0CD40B"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A2F77D8" w14:textId="77777777" w:rsidR="0081098B"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A158F1B" w14:textId="4898B0DB" w:rsidR="0081098B" w:rsidRPr="00AC59D2"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Desarrollo Urbano, Catastro</w:t>
            </w:r>
            <w:r w:rsidR="00C03170">
              <w:rPr>
                <w:rFonts w:ascii="Arial" w:hAnsi="Arial" w:cs="Arial"/>
                <w:b/>
                <w:bCs/>
                <w:sz w:val="20"/>
                <w:szCs w:val="20"/>
              </w:rPr>
              <w:t>,</w:t>
            </w:r>
            <w:r>
              <w:rPr>
                <w:rFonts w:ascii="Arial" w:hAnsi="Arial" w:cs="Arial"/>
                <w:b/>
                <w:bCs/>
                <w:sz w:val="20"/>
                <w:szCs w:val="20"/>
              </w:rPr>
              <w:t xml:space="preserve"> Movilidad</w:t>
            </w:r>
            <w:r w:rsidR="00C03170">
              <w:rPr>
                <w:rFonts w:ascii="Arial" w:hAnsi="Arial" w:cs="Arial"/>
                <w:b/>
                <w:bCs/>
                <w:sz w:val="20"/>
                <w:szCs w:val="20"/>
              </w:rPr>
              <w:t xml:space="preserve"> e Impuesto Predial.</w:t>
            </w:r>
          </w:p>
        </w:tc>
      </w:tr>
      <w:tr w:rsidR="0081098B" w:rsidRPr="00AC59D2" w14:paraId="3ECAAF6E"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C9DE57"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BBD7832" w14:textId="04C6E233" w:rsidR="00C03170" w:rsidRPr="00C03170" w:rsidRDefault="00B6037A" w:rsidP="00C03170">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rPr>
            </w:pPr>
            <w:r>
              <w:rPr>
                <w:rFonts w:ascii="Calibri" w:hAnsi="Calibri" w:cs="Calibri"/>
                <w:b/>
                <w:bCs/>
                <w:color w:val="2E74B5" w:themeColor="accent1" w:themeShade="BF"/>
              </w:rPr>
              <w:t>PE/RT/07/19</w:t>
            </w:r>
          </w:p>
          <w:p w14:paraId="41B45917" w14:textId="1DF5EFB6" w:rsidR="0081098B" w:rsidRPr="00AC59D2" w:rsidRDefault="0081098B" w:rsidP="005B255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81098B" w:rsidRPr="00AC59D2" w14:paraId="4CED5CBB" w14:textId="77777777" w:rsidTr="00830F2B">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0B8F445"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27F9E5B" w14:textId="77777777" w:rsidR="0081098B"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53CEA17" w14:textId="77777777" w:rsidR="0081098B" w:rsidRPr="00AC59D2"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81098B" w:rsidRPr="002A3FC0" w14:paraId="74A22751"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0B4CBF"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18C1AEB" w14:textId="77777777" w:rsidR="0081098B" w:rsidRDefault="0081098B"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6F199EB" w14:textId="54F2E85A" w:rsidR="0081098B" w:rsidRPr="00532893" w:rsidRDefault="0081098B" w:rsidP="001C1FC4">
            <w:pPr>
              <w:pStyle w:val="Prrafodelista"/>
              <w:numPr>
                <w:ilvl w:val="0"/>
                <w:numId w:val="87"/>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2893">
              <w:rPr>
                <w:rFonts w:ascii="Arial" w:hAnsi="Arial" w:cs="Arial"/>
                <w:sz w:val="20"/>
                <w:szCs w:val="20"/>
              </w:rPr>
              <w:t>Escolaridad: Ingeniería</w:t>
            </w:r>
            <w:r>
              <w:rPr>
                <w:rFonts w:ascii="Arial" w:hAnsi="Arial" w:cs="Arial"/>
                <w:sz w:val="20"/>
                <w:szCs w:val="20"/>
              </w:rPr>
              <w:t xml:space="preserve"> Civil</w:t>
            </w:r>
            <w:r w:rsidRPr="00532893">
              <w:rPr>
                <w:rFonts w:ascii="Arial" w:hAnsi="Arial" w:cs="Arial"/>
                <w:sz w:val="20"/>
                <w:szCs w:val="20"/>
              </w:rPr>
              <w:t>,</w:t>
            </w:r>
            <w:r>
              <w:rPr>
                <w:rFonts w:ascii="Arial" w:hAnsi="Arial" w:cs="Arial"/>
                <w:sz w:val="20"/>
                <w:szCs w:val="20"/>
              </w:rPr>
              <w:t xml:space="preserve"> </w:t>
            </w:r>
            <w:r w:rsidRPr="00532893">
              <w:rPr>
                <w:rFonts w:ascii="Arial" w:hAnsi="Arial" w:cs="Arial"/>
                <w:sz w:val="20"/>
                <w:szCs w:val="20"/>
              </w:rPr>
              <w:t>Arquitectura</w:t>
            </w:r>
            <w:r w:rsidR="00C03170">
              <w:rPr>
                <w:rFonts w:ascii="Arial" w:hAnsi="Arial" w:cs="Arial"/>
                <w:sz w:val="20"/>
                <w:szCs w:val="20"/>
              </w:rPr>
              <w:t>, Informática</w:t>
            </w:r>
            <w:r w:rsidRPr="00532893">
              <w:rPr>
                <w:rFonts w:ascii="Arial" w:hAnsi="Arial" w:cs="Arial"/>
                <w:sz w:val="20"/>
                <w:szCs w:val="20"/>
              </w:rPr>
              <w:t xml:space="preserve"> o afín.</w:t>
            </w:r>
          </w:p>
          <w:p w14:paraId="7DAA791A" w14:textId="77777777" w:rsidR="0081098B" w:rsidRPr="00532893" w:rsidRDefault="0081098B" w:rsidP="001C1FC4">
            <w:pPr>
              <w:pStyle w:val="Prrafodelista"/>
              <w:numPr>
                <w:ilvl w:val="0"/>
                <w:numId w:val="87"/>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2893">
              <w:rPr>
                <w:rFonts w:ascii="Arial" w:hAnsi="Arial" w:cs="Arial"/>
                <w:sz w:val="20"/>
                <w:szCs w:val="20"/>
              </w:rPr>
              <w:t>Experiencia</w:t>
            </w:r>
            <w:r>
              <w:rPr>
                <w:rFonts w:ascii="Arial" w:hAnsi="Arial" w:cs="Arial"/>
                <w:sz w:val="20"/>
                <w:szCs w:val="20"/>
              </w:rPr>
              <w:t>:</w:t>
            </w:r>
            <w:r w:rsidRPr="00532893">
              <w:rPr>
                <w:rFonts w:ascii="Arial" w:hAnsi="Arial" w:cs="Arial"/>
                <w:sz w:val="20"/>
                <w:szCs w:val="20"/>
              </w:rPr>
              <w:t xml:space="preserve"> 2 años en el ejercicio de su profesión.</w:t>
            </w:r>
          </w:p>
          <w:p w14:paraId="04FB1663" w14:textId="77777777" w:rsidR="0081098B" w:rsidRDefault="0081098B" w:rsidP="001C1FC4">
            <w:pPr>
              <w:pStyle w:val="Prrafodelista"/>
              <w:numPr>
                <w:ilvl w:val="0"/>
                <w:numId w:val="87"/>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r w:rsidR="00C03170">
              <w:rPr>
                <w:rFonts w:ascii="Arial" w:hAnsi="Arial" w:cs="Arial"/>
                <w:sz w:val="20"/>
                <w:szCs w:val="20"/>
              </w:rPr>
              <w:t xml:space="preserve"> Conocimientos técnicos en sistemas de información geográfica, manejo de bases de datos, análisis geoespacial, fotointerpretación y cartografía.</w:t>
            </w:r>
          </w:p>
          <w:p w14:paraId="3D0B46A6" w14:textId="33ACF8FD" w:rsidR="00C03170" w:rsidRPr="00185E29" w:rsidRDefault="00C03170" w:rsidP="001C1FC4">
            <w:pPr>
              <w:pStyle w:val="Prrafodelista"/>
              <w:numPr>
                <w:ilvl w:val="0"/>
                <w:numId w:val="87"/>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documentos que avalen los conocimientos en Valuación Catastral.</w:t>
            </w:r>
          </w:p>
        </w:tc>
      </w:tr>
    </w:tbl>
    <w:p w14:paraId="604FF7F6" w14:textId="5536741D" w:rsidR="0081098B" w:rsidRDefault="00C03170" w:rsidP="00185E29">
      <w:pPr>
        <w:tabs>
          <w:tab w:val="left" w:pos="3796"/>
          <w:tab w:val="center" w:pos="6502"/>
        </w:tabs>
        <w:spacing w:after="0"/>
        <w:rPr>
          <w:rFonts w:ascii="Arial" w:hAnsi="Arial" w:cs="Arial"/>
          <w:sz w:val="24"/>
          <w:szCs w:val="24"/>
        </w:rPr>
      </w:pPr>
      <w:r w:rsidRPr="003153D6">
        <w:rPr>
          <w:rFonts w:ascii="Arial" w:hAnsi="Arial" w:cs="Arial"/>
          <w:noProof/>
          <w:sz w:val="24"/>
          <w:szCs w:val="24"/>
          <w:lang w:val="es-ES" w:eastAsia="es-ES"/>
        </w:rPr>
        <mc:AlternateContent>
          <mc:Choice Requires="wps">
            <w:drawing>
              <wp:anchor distT="45720" distB="45720" distL="114300" distR="114300" simplePos="0" relativeHeight="253590528" behindDoc="1" locked="0" layoutInCell="1" allowOverlap="1" wp14:anchorId="4B9012AE" wp14:editId="25114E95">
                <wp:simplePos x="0" y="0"/>
                <wp:positionH relativeFrom="margin">
                  <wp:align>left</wp:align>
                </wp:positionH>
                <wp:positionV relativeFrom="paragraph">
                  <wp:posOffset>168753</wp:posOffset>
                </wp:positionV>
                <wp:extent cx="8477250" cy="379563"/>
                <wp:effectExtent l="0" t="0" r="19050" b="20955"/>
                <wp:wrapNone/>
                <wp:docPr id="4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79563"/>
                        </a:xfrm>
                        <a:prstGeom prst="rect">
                          <a:avLst/>
                        </a:prstGeom>
                        <a:solidFill>
                          <a:srgbClr val="FFFFFF"/>
                        </a:solidFill>
                        <a:ln w="9525">
                          <a:solidFill>
                            <a:schemeClr val="tx1"/>
                          </a:solidFill>
                          <a:miter lim="800000"/>
                          <a:headEnd/>
                          <a:tailEnd/>
                        </a:ln>
                      </wps:spPr>
                      <wps:txbx>
                        <w:txbxContent>
                          <w:p w14:paraId="37539B45" w14:textId="2FF3B6AB" w:rsidR="00634EBC" w:rsidRPr="00E14B4A" w:rsidRDefault="00634EBC" w:rsidP="0084142F">
                            <w:pPr>
                              <w:rPr>
                                <w:rFonts w:ascii="Arial" w:hAnsi="Arial" w:cs="Arial"/>
                                <w:b/>
                                <w:sz w:val="20"/>
                                <w:szCs w:val="20"/>
                                <w:lang w:val="es-US"/>
                              </w:rPr>
                            </w:pPr>
                            <w:r w:rsidRPr="003153D6">
                              <w:rPr>
                                <w:rFonts w:ascii="Arial" w:hAnsi="Arial" w:cs="Arial"/>
                                <w:b/>
                                <w:sz w:val="18"/>
                                <w:szCs w:val="18"/>
                                <w:lang w:val="es-US"/>
                              </w:rPr>
                              <w:t xml:space="preserve">DIRECCION DE DESARROLLO URBANO, </w:t>
                            </w:r>
                            <w:r w:rsidR="00404ADF" w:rsidRPr="003153D6">
                              <w:rPr>
                                <w:rFonts w:ascii="Arial" w:hAnsi="Arial" w:cs="Arial"/>
                                <w:b/>
                                <w:sz w:val="18"/>
                                <w:szCs w:val="18"/>
                                <w:lang w:val="es-US"/>
                              </w:rPr>
                              <w:t>CATASTRO,</w:t>
                            </w:r>
                            <w:r w:rsidRPr="003153D6">
                              <w:rPr>
                                <w:rFonts w:ascii="Arial" w:hAnsi="Arial" w:cs="Arial"/>
                                <w:b/>
                                <w:sz w:val="18"/>
                                <w:szCs w:val="18"/>
                                <w:lang w:val="es-US"/>
                              </w:rPr>
                              <w:t xml:space="preserve"> MOVILIDAD</w:t>
                            </w:r>
                            <w:r w:rsidR="00C03170">
                              <w:rPr>
                                <w:rFonts w:ascii="Arial" w:hAnsi="Arial" w:cs="Arial"/>
                                <w:b/>
                                <w:sz w:val="18"/>
                                <w:szCs w:val="18"/>
                                <w:lang w:val="es-US"/>
                              </w:rPr>
                              <w:t xml:space="preserve"> E IMPUESTO PREDIAL</w:t>
                            </w:r>
                            <w:r w:rsidRPr="003153D6">
                              <w:rPr>
                                <w:rFonts w:ascii="Arial" w:hAnsi="Arial" w:cs="Arial"/>
                                <w:b/>
                                <w:sz w:val="18"/>
                                <w:szCs w:val="18"/>
                                <w:lang w:val="es-US"/>
                              </w:rPr>
                              <w:t xml:space="preserve">   </w:t>
                            </w:r>
                            <w:r>
                              <w:rPr>
                                <w:rFonts w:ascii="Arial" w:hAnsi="Arial" w:cs="Arial"/>
                                <w:b/>
                                <w:sz w:val="18"/>
                                <w:szCs w:val="18"/>
                                <w:lang w:val="es-US"/>
                              </w:rPr>
                              <w:t xml:space="preserve">      </w:t>
                            </w:r>
                            <w:r w:rsidRPr="003153D6">
                              <w:rPr>
                                <w:rFonts w:ascii="Arial" w:hAnsi="Arial" w:cs="Arial"/>
                                <w:b/>
                                <w:sz w:val="18"/>
                                <w:szCs w:val="18"/>
                                <w:lang w:val="es-US"/>
                              </w:rPr>
                              <w:t xml:space="preserve"> </w:t>
                            </w:r>
                            <w:r w:rsidRPr="003153D6">
                              <w:rPr>
                                <w:rFonts w:ascii="Arial" w:hAnsi="Arial" w:cs="Arial"/>
                                <w:b/>
                                <w:sz w:val="18"/>
                                <w:szCs w:val="18"/>
                                <w:lang w:val="es-419"/>
                              </w:rPr>
                              <w:t>NOMBRE: RESPONSABLE TÉCNICO (</w:t>
                            </w:r>
                            <w:r w:rsidR="00C03170">
                              <w:rPr>
                                <w:rFonts w:ascii="Arial" w:hAnsi="Arial" w:cs="Arial"/>
                                <w:b/>
                                <w:bCs/>
                                <w:sz w:val="20"/>
                                <w:szCs w:val="20"/>
                              </w:rPr>
                              <w:t>SISTEMAS DE INFRORMQACIÓN CATASTRAL- TABLAS DE VALOR</w:t>
                            </w:r>
                            <w:r>
                              <w:rPr>
                                <w:rFonts w:ascii="Arial" w:hAnsi="Arial" w:cs="Arial"/>
                                <w:b/>
                                <w:sz w:val="18"/>
                                <w:szCs w:val="18"/>
                                <w:lang w:val="es-4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012AE" id="_x0000_s1162" type="#_x0000_t202" style="position:absolute;margin-left:0;margin-top:13.3pt;width:667.5pt;height:29.9pt;z-index:-24972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" strokecolor="black [3213]">
                <v:textbox>
                  <w:txbxContent>
                    <w:p w14:paraId="37539B45" w14:textId="2FF3B6AB" w:rsidR="00634EBC" w:rsidRPr="00E14B4A" w:rsidRDefault="00634EBC" w:rsidP="0084142F">
                      <w:pPr>
                        <w:rPr>
                          <w:rFonts w:ascii="Arial" w:hAnsi="Arial" w:cs="Arial"/>
                          <w:b/>
                          <w:sz w:val="20"/>
                          <w:szCs w:val="20"/>
                          <w:lang w:val="es-US"/>
                        </w:rPr>
                      </w:pPr>
                      <w:r w:rsidRPr="003153D6">
                        <w:rPr>
                          <w:rFonts w:ascii="Arial" w:hAnsi="Arial" w:cs="Arial"/>
                          <w:b/>
                          <w:sz w:val="18"/>
                          <w:szCs w:val="18"/>
                          <w:lang w:val="es-US"/>
                        </w:rPr>
                        <w:t xml:space="preserve">DIRECCION DE DESARROLLO URBANO, </w:t>
                      </w:r>
                      <w:r w:rsidR="00404ADF" w:rsidRPr="003153D6">
                        <w:rPr>
                          <w:rFonts w:ascii="Arial" w:hAnsi="Arial" w:cs="Arial"/>
                          <w:b/>
                          <w:sz w:val="18"/>
                          <w:szCs w:val="18"/>
                          <w:lang w:val="es-US"/>
                        </w:rPr>
                        <w:t>CATASTRO,</w:t>
                      </w:r>
                      <w:r w:rsidRPr="003153D6">
                        <w:rPr>
                          <w:rFonts w:ascii="Arial" w:hAnsi="Arial" w:cs="Arial"/>
                          <w:b/>
                          <w:sz w:val="18"/>
                          <w:szCs w:val="18"/>
                          <w:lang w:val="es-US"/>
                        </w:rPr>
                        <w:t xml:space="preserve"> MOVILIDAD</w:t>
                      </w:r>
                      <w:r w:rsidR="00C03170">
                        <w:rPr>
                          <w:rFonts w:ascii="Arial" w:hAnsi="Arial" w:cs="Arial"/>
                          <w:b/>
                          <w:sz w:val="18"/>
                          <w:szCs w:val="18"/>
                          <w:lang w:val="es-US"/>
                        </w:rPr>
                        <w:t xml:space="preserve"> E IMPUESTO PREDIAL</w:t>
                      </w:r>
                      <w:r w:rsidRPr="003153D6">
                        <w:rPr>
                          <w:rFonts w:ascii="Arial" w:hAnsi="Arial" w:cs="Arial"/>
                          <w:b/>
                          <w:sz w:val="18"/>
                          <w:szCs w:val="18"/>
                          <w:lang w:val="es-US"/>
                        </w:rPr>
                        <w:t xml:space="preserve">   </w:t>
                      </w:r>
                      <w:r>
                        <w:rPr>
                          <w:rFonts w:ascii="Arial" w:hAnsi="Arial" w:cs="Arial"/>
                          <w:b/>
                          <w:sz w:val="18"/>
                          <w:szCs w:val="18"/>
                          <w:lang w:val="es-US"/>
                        </w:rPr>
                        <w:t xml:space="preserve">      </w:t>
                      </w:r>
                      <w:r w:rsidRPr="003153D6">
                        <w:rPr>
                          <w:rFonts w:ascii="Arial" w:hAnsi="Arial" w:cs="Arial"/>
                          <w:b/>
                          <w:sz w:val="18"/>
                          <w:szCs w:val="18"/>
                          <w:lang w:val="es-US"/>
                        </w:rPr>
                        <w:t xml:space="preserve"> </w:t>
                      </w:r>
                      <w:r w:rsidRPr="003153D6">
                        <w:rPr>
                          <w:rFonts w:ascii="Arial" w:hAnsi="Arial" w:cs="Arial"/>
                          <w:b/>
                          <w:sz w:val="18"/>
                          <w:szCs w:val="18"/>
                          <w:lang w:val="es-419"/>
                        </w:rPr>
                        <w:t>NOMBRE: RESPONSABLE TÉCNICO (</w:t>
                      </w:r>
                      <w:r w:rsidR="00C03170">
                        <w:rPr>
                          <w:rFonts w:ascii="Arial" w:hAnsi="Arial" w:cs="Arial"/>
                          <w:b/>
                          <w:bCs/>
                          <w:sz w:val="20"/>
                          <w:szCs w:val="20"/>
                        </w:rPr>
                        <w:t>SISTEMAS DE INFRORMQACIÓN CATASTRAL- TABLAS DE VALOR</w:t>
                      </w:r>
                      <w:r>
                        <w:rPr>
                          <w:rFonts w:ascii="Arial" w:hAnsi="Arial" w:cs="Arial"/>
                          <w:b/>
                          <w:sz w:val="18"/>
                          <w:szCs w:val="18"/>
                          <w:lang w:val="es-419"/>
                        </w:rPr>
                        <w:t>)</w:t>
                      </w:r>
                    </w:p>
                  </w:txbxContent>
                </v:textbox>
                <w10:wrap anchorx="margin"/>
              </v:shape>
            </w:pict>
          </mc:Fallback>
        </mc:AlternateContent>
      </w:r>
    </w:p>
    <w:p w14:paraId="21F54385" w14:textId="0D56C7AA" w:rsidR="0084142F" w:rsidRPr="003153D6" w:rsidRDefault="0084142F" w:rsidP="0084142F">
      <w:pPr>
        <w:tabs>
          <w:tab w:val="left" w:pos="3796"/>
          <w:tab w:val="center" w:pos="6502"/>
        </w:tabs>
        <w:rPr>
          <w:rFonts w:ascii="Arial" w:hAnsi="Arial" w:cs="Arial"/>
          <w:sz w:val="24"/>
          <w:szCs w:val="24"/>
        </w:rPr>
      </w:pPr>
      <w:r w:rsidRPr="003153D6">
        <w:rPr>
          <w:rFonts w:ascii="Arial" w:hAnsi="Arial" w:cs="Arial"/>
          <w:sz w:val="24"/>
          <w:szCs w:val="24"/>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4142F" w:rsidRPr="00B4066A" w14:paraId="0AC2C994" w14:textId="77777777" w:rsidTr="00123820">
        <w:tc>
          <w:tcPr>
            <w:tcW w:w="13315" w:type="dxa"/>
          </w:tcPr>
          <w:p w14:paraId="592C1231" w14:textId="77777777" w:rsidR="0084142F" w:rsidRPr="00B4066A" w:rsidRDefault="0084142F" w:rsidP="00123820">
            <w:pPr>
              <w:jc w:val="both"/>
              <w:rPr>
                <w:sz w:val="28"/>
                <w:lang w:val="es-US"/>
              </w:rPr>
            </w:pPr>
            <w:r>
              <w:rPr>
                <w:sz w:val="24"/>
                <w:lang w:val="es-US"/>
              </w:rPr>
              <w:t>DESCRIPCIÓN DE FUNCIONES, RESPONSABILIDADES Y ACTIVIDADES</w:t>
            </w:r>
          </w:p>
        </w:tc>
      </w:tr>
      <w:tr w:rsidR="0084142F" w:rsidRPr="00890B2D" w14:paraId="73B25312" w14:textId="77777777" w:rsidTr="00123820">
        <w:tc>
          <w:tcPr>
            <w:tcW w:w="13315" w:type="dxa"/>
          </w:tcPr>
          <w:p w14:paraId="78BDC052" w14:textId="77777777" w:rsidR="0084142F" w:rsidRPr="00C03170" w:rsidRDefault="00C03170" w:rsidP="001C1FC4">
            <w:pPr>
              <w:pStyle w:val="Prrafodelista"/>
              <w:numPr>
                <w:ilvl w:val="0"/>
                <w:numId w:val="204"/>
              </w:numPr>
              <w:shd w:val="clear" w:color="auto" w:fill="FFFFFF"/>
              <w:jc w:val="both"/>
              <w:rPr>
                <w:lang w:val="es-US"/>
              </w:rPr>
            </w:pPr>
            <w:r w:rsidRPr="00C03170">
              <w:rPr>
                <w:rFonts w:ascii="Arial" w:eastAsia="Times New Roman" w:hAnsi="Arial" w:cs="Arial"/>
                <w:sz w:val="20"/>
                <w:szCs w:val="20"/>
                <w:lang w:eastAsia="es-MX"/>
              </w:rPr>
              <w:t>Auxiliar en la elaboración y mantenimiento de la actualización de la cartografía municipal.</w:t>
            </w:r>
          </w:p>
          <w:p w14:paraId="643A9FA8" w14:textId="77777777" w:rsid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Avalúos Catastrales y su firma conjunta con el Titular de la Dirección de Desarrollo Urbano, Catastro, Movilidad e Impuesto Predial</w:t>
            </w:r>
          </w:p>
          <w:p w14:paraId="4D14663F" w14:textId="77777777" w:rsid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Coadyuvar en la elaboración de planos del municipio con fines de información catastral y estadística.</w:t>
            </w:r>
          </w:p>
          <w:p w14:paraId="7BD83B47" w14:textId="77777777" w:rsid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en la integración de la información catastral del municipio, asignando las claves catastrales a cada inmueble. </w:t>
            </w:r>
          </w:p>
          <w:p w14:paraId="3F748FD9" w14:textId="66696CBF" w:rsid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en la actualización de las bases de datos catastrales del municipio, tanto cartográfica como alfanumérica, así como el archivo de la documentación con las que se integre.</w:t>
            </w:r>
          </w:p>
          <w:p w14:paraId="7946D4C5" w14:textId="77777777" w:rsid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Realizar inspecciones y valuaciones de los predios que conforman el Catastro Municipal, para mantener actualizados los archivos cartográficos, el padrón de contribuyentes, así como de aquellos predios que la Ley señale como exentos de pago.</w:t>
            </w:r>
          </w:p>
          <w:p w14:paraId="757DCEA0" w14:textId="45090A44" w:rsidR="00C03170" w:rsidRP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sidRPr="00C03170">
              <w:rPr>
                <w:rFonts w:ascii="Arial" w:eastAsia="Times New Roman" w:hAnsi="Arial" w:cs="Arial"/>
                <w:sz w:val="20"/>
                <w:szCs w:val="20"/>
                <w:lang w:eastAsia="es-MX"/>
              </w:rPr>
              <w:t>Mantener actualizadas las bases de datos catastrales del Municipio, tanto cartográfica como alfanumérica, así como el archivo de la documentación con las que se integre.</w:t>
            </w:r>
          </w:p>
          <w:p w14:paraId="58BD3DBD" w14:textId="77777777" w:rsidR="00C03170" w:rsidRP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sidRPr="00C03170">
              <w:rPr>
                <w:rFonts w:ascii="Arial" w:eastAsia="Times New Roman" w:hAnsi="Arial" w:cs="Arial"/>
                <w:sz w:val="20"/>
                <w:szCs w:val="20"/>
                <w:lang w:eastAsia="es-MX"/>
              </w:rPr>
              <w:t>Apoyar en la elaboración de la propuesta de las Tablas de Valores de Terreno y Construcción de predios Urbanos y Rústicos.</w:t>
            </w:r>
          </w:p>
          <w:p w14:paraId="06DBA6B4" w14:textId="5FD1F651" w:rsidR="00C03170" w:rsidRP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sidRPr="00C03170">
              <w:rPr>
                <w:rFonts w:ascii="Arial" w:eastAsia="Times New Roman" w:hAnsi="Arial" w:cs="Arial"/>
                <w:sz w:val="20"/>
                <w:szCs w:val="20"/>
                <w:lang w:eastAsia="es-MX"/>
              </w:rPr>
              <w:t>Coadyuvar en la depuración, mantenimiento y actualización de los sistemas y Bases de datos existentes.</w:t>
            </w:r>
          </w:p>
          <w:p w14:paraId="14E366BB" w14:textId="0DB4D197" w:rsidR="00C03170" w:rsidRP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sidRPr="00C03170">
              <w:rPr>
                <w:rFonts w:ascii="Arial" w:eastAsia="Times New Roman" w:hAnsi="Arial" w:cs="Arial"/>
                <w:sz w:val="20"/>
                <w:szCs w:val="20"/>
                <w:lang w:eastAsia="es-MX"/>
              </w:rPr>
              <w:t>Auxiliar en la digitalización de los documentos que conforman los comprobantes de anotaciones Catastrales.</w:t>
            </w:r>
          </w:p>
          <w:p w14:paraId="6CD9552F" w14:textId="43C5E867" w:rsidR="00C03170" w:rsidRP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sidRPr="00C03170">
              <w:rPr>
                <w:rFonts w:ascii="Arial" w:hAnsi="Arial" w:cs="Arial"/>
                <w:sz w:val="20"/>
                <w:szCs w:val="20"/>
                <w:lang w:val="es-US"/>
              </w:rPr>
              <w:t>Digitalizar los planos de los predios tanto rústicos como urbanos, para mantener actualizadas las bases de datos.</w:t>
            </w:r>
          </w:p>
          <w:p w14:paraId="7360BD72" w14:textId="77777777" w:rsidR="00C03170" w:rsidRPr="00C03170" w:rsidRDefault="00C03170" w:rsidP="001C1FC4">
            <w:pPr>
              <w:pStyle w:val="Prrafodelista"/>
              <w:numPr>
                <w:ilvl w:val="0"/>
                <w:numId w:val="204"/>
              </w:numPr>
              <w:shd w:val="clear" w:color="auto" w:fill="FFFFFF"/>
              <w:spacing w:line="256" w:lineRule="auto"/>
              <w:jc w:val="both"/>
              <w:rPr>
                <w:rFonts w:ascii="Arial" w:hAnsi="Arial" w:cs="Arial"/>
                <w:sz w:val="20"/>
                <w:szCs w:val="20"/>
                <w:lang w:val="es-US"/>
              </w:rPr>
            </w:pPr>
            <w:r w:rsidRPr="00C03170">
              <w:rPr>
                <w:rFonts w:ascii="Arial" w:hAnsi="Arial" w:cs="Arial"/>
                <w:sz w:val="20"/>
                <w:szCs w:val="20"/>
                <w:lang w:val="es-US"/>
              </w:rPr>
              <w:t>Mantener los sistemas y bases de datos cartográficas en óptimas condiciones de funcionamiento.</w:t>
            </w:r>
          </w:p>
          <w:p w14:paraId="1A718041" w14:textId="71930B46" w:rsidR="00C03170" w:rsidRDefault="00C03170" w:rsidP="001C1FC4">
            <w:pPr>
              <w:pStyle w:val="Prrafodelista"/>
              <w:numPr>
                <w:ilvl w:val="0"/>
                <w:numId w:val="204"/>
              </w:numPr>
              <w:shd w:val="clear" w:color="auto" w:fill="FFFFFF"/>
              <w:spacing w:line="256" w:lineRule="auto"/>
              <w:jc w:val="both"/>
              <w:rPr>
                <w:rFonts w:ascii="Arial" w:eastAsia="Times New Roman" w:hAnsi="Arial" w:cs="Arial"/>
                <w:sz w:val="20"/>
                <w:szCs w:val="20"/>
                <w:lang w:eastAsia="es-MX"/>
              </w:rPr>
            </w:pPr>
            <w:r w:rsidRPr="00C03170">
              <w:rPr>
                <w:rFonts w:ascii="Arial" w:hAnsi="Arial" w:cs="Arial"/>
                <w:sz w:val="20"/>
                <w:szCs w:val="20"/>
                <w:lang w:val="es-US"/>
              </w:rPr>
              <w:t>Realizar la rectificación al padrón Catastral y auxiliar en la expedición de documentos y cartografía certificada</w:t>
            </w:r>
            <w:r>
              <w:rPr>
                <w:lang w:val="es-US"/>
              </w:rPr>
              <w:t>.</w:t>
            </w:r>
          </w:p>
          <w:p w14:paraId="1B570047" w14:textId="76C645D5" w:rsidR="00C03170" w:rsidRPr="00C03170" w:rsidRDefault="00C03170" w:rsidP="001C1FC4">
            <w:pPr>
              <w:numPr>
                <w:ilvl w:val="0"/>
                <w:numId w:val="204"/>
              </w:numPr>
              <w:shd w:val="clear" w:color="auto" w:fill="FFFFFF"/>
              <w:spacing w:line="256" w:lineRule="auto"/>
              <w:jc w:val="both"/>
              <w:rPr>
                <w:rFonts w:ascii="Arial" w:eastAsia="Times New Roman" w:hAnsi="Arial" w:cs="Arial"/>
                <w:sz w:val="20"/>
                <w:szCs w:val="20"/>
                <w:lang w:eastAsia="es-MX"/>
              </w:rPr>
            </w:pPr>
            <w:r w:rsidRPr="007B39FC">
              <w:rPr>
                <w:rFonts w:ascii="Arial" w:eastAsia="Times New Roman" w:hAnsi="Arial" w:cs="Arial"/>
                <w:sz w:val="20"/>
                <w:szCs w:val="20"/>
                <w:lang w:eastAsia="es-MX"/>
              </w:rPr>
              <w:t xml:space="preserve">Las demás que le sean encomendadas por su superior jerárquico inmediato. </w:t>
            </w:r>
          </w:p>
        </w:tc>
      </w:tr>
    </w:tbl>
    <w:p w14:paraId="134442C6" w14:textId="4860E490" w:rsidR="005B255D" w:rsidRDefault="005B255D"/>
    <w:p w14:paraId="482D4EE4" w14:textId="0D384DDC" w:rsidR="008057C8" w:rsidRDefault="008057C8"/>
    <w:p w14:paraId="440F99E8" w14:textId="259040D6" w:rsidR="008057C8" w:rsidRDefault="008057C8"/>
    <w:p w14:paraId="2A140645" w14:textId="5D414534" w:rsidR="008057C8" w:rsidRDefault="008057C8"/>
    <w:p w14:paraId="2C08C850" w14:textId="67F97888" w:rsidR="008057C8" w:rsidRDefault="008057C8"/>
    <w:p w14:paraId="6891E095" w14:textId="3F61928A" w:rsidR="008057C8" w:rsidRDefault="008057C8"/>
    <w:p w14:paraId="1D3F8CE1" w14:textId="2A0C57ED" w:rsidR="008057C8" w:rsidRDefault="008057C8"/>
    <w:p w14:paraId="3695DDD0" w14:textId="2E6B4FAD" w:rsidR="008057C8" w:rsidRDefault="008057C8"/>
    <w:p w14:paraId="65DC74E4" w14:textId="557D2EE3" w:rsidR="008057C8" w:rsidRDefault="008057C8"/>
    <w:p w14:paraId="3E7C8F0F" w14:textId="4B890F0F" w:rsidR="008057C8" w:rsidRDefault="008057C8"/>
    <w:p w14:paraId="64139FC5" w14:textId="5FE522EE" w:rsidR="008057C8" w:rsidRDefault="008057C8"/>
    <w:p w14:paraId="7479E08C" w14:textId="02A83DC5" w:rsidR="008057C8" w:rsidRDefault="008057C8"/>
    <w:p w14:paraId="0B56590E" w14:textId="0AA32131" w:rsidR="008057C8" w:rsidRDefault="008057C8"/>
    <w:p w14:paraId="2F3D1AA0" w14:textId="1D84D4DC" w:rsidR="008057C8" w:rsidRDefault="008057C8"/>
    <w:p w14:paraId="0BE6C8A7" w14:textId="2FAC6225" w:rsidR="00DA5E61" w:rsidRDefault="00DA5E61"/>
    <w:p w14:paraId="033DF71E" w14:textId="7B3DECEC" w:rsidR="00DA5E61" w:rsidRDefault="00DA5E61"/>
    <w:p w14:paraId="11B70E54" w14:textId="77777777" w:rsidR="00DA5E61" w:rsidRDefault="00DA5E61"/>
    <w:p w14:paraId="0770019C" w14:textId="77777777" w:rsidR="008057C8" w:rsidRDefault="008057C8"/>
    <w:tbl>
      <w:tblPr>
        <w:tblStyle w:val="Tablanormal1"/>
        <w:tblW w:w="13320" w:type="dxa"/>
        <w:tblLook w:val="04A0" w:firstRow="1" w:lastRow="0" w:firstColumn="1" w:lastColumn="0" w:noHBand="0" w:noVBand="1"/>
      </w:tblPr>
      <w:tblGrid>
        <w:gridCol w:w="2547"/>
        <w:gridCol w:w="10773"/>
      </w:tblGrid>
      <w:tr w:rsidR="0084142F" w:rsidRPr="00AC59D2" w14:paraId="42880826" w14:textId="77777777" w:rsidTr="00830F2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320" w:type="dxa"/>
            <w:gridSpan w:val="2"/>
          </w:tcPr>
          <w:p w14:paraId="2D5CD953" w14:textId="13DE1D82" w:rsidR="0084142F" w:rsidRDefault="005B255D" w:rsidP="00123820">
            <w:pPr>
              <w:jc w:val="center"/>
              <w:rPr>
                <w:rFonts w:ascii="Arial" w:hAnsi="Arial" w:cs="Arial"/>
                <w:b w:val="0"/>
                <w:bCs w:val="0"/>
                <w:sz w:val="20"/>
                <w:szCs w:val="20"/>
              </w:rPr>
            </w:pPr>
            <w:r>
              <w:tab/>
            </w:r>
            <w:r>
              <w:rPr>
                <w:rFonts w:ascii="Arial" w:hAnsi="Arial" w:cs="Arial"/>
                <w:sz w:val="20"/>
                <w:szCs w:val="20"/>
              </w:rPr>
              <w:t>D</w:t>
            </w:r>
            <w:r w:rsidR="0084142F" w:rsidRPr="00AC59D2">
              <w:rPr>
                <w:rFonts w:ascii="Arial" w:hAnsi="Arial" w:cs="Arial"/>
                <w:sz w:val="20"/>
                <w:szCs w:val="20"/>
              </w:rPr>
              <w:t>ESCRIPCIÓN DE PUESTO</w:t>
            </w:r>
          </w:p>
          <w:p w14:paraId="5E0A0C55" w14:textId="77777777" w:rsidR="0084142F" w:rsidRPr="00AC59D2" w:rsidRDefault="0084142F" w:rsidP="00123820">
            <w:pPr>
              <w:jc w:val="center"/>
              <w:rPr>
                <w:rFonts w:ascii="Arial" w:hAnsi="Arial" w:cs="Arial"/>
                <w:b w:val="0"/>
                <w:bCs w:val="0"/>
                <w:sz w:val="20"/>
                <w:szCs w:val="20"/>
              </w:rPr>
            </w:pPr>
          </w:p>
        </w:tc>
      </w:tr>
      <w:tr w:rsidR="0084142F" w:rsidRPr="00AC59D2" w14:paraId="355E5343"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AD6986"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Puesto</w:t>
            </w:r>
          </w:p>
        </w:tc>
        <w:tc>
          <w:tcPr>
            <w:tcW w:w="10773" w:type="dxa"/>
          </w:tcPr>
          <w:p w14:paraId="52B64412" w14:textId="633A0EB4" w:rsidR="0084142F" w:rsidRPr="00AC5366" w:rsidRDefault="0006701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 y</w:t>
            </w:r>
            <w:r w:rsidR="00B277D7">
              <w:rPr>
                <w:rFonts w:ascii="Arial" w:hAnsi="Arial" w:cs="Arial"/>
                <w:b/>
                <w:bCs/>
                <w:sz w:val="20"/>
                <w:szCs w:val="20"/>
              </w:rPr>
              <w:t xml:space="preserve"> Apoyo De Impuesto Predial</w:t>
            </w:r>
          </w:p>
        </w:tc>
      </w:tr>
      <w:tr w:rsidR="0084142F" w:rsidRPr="00AC59D2" w14:paraId="12C3111F" w14:textId="77777777" w:rsidTr="00830F2B">
        <w:tc>
          <w:tcPr>
            <w:cnfStyle w:val="001000000000" w:firstRow="0" w:lastRow="0" w:firstColumn="1" w:lastColumn="0" w:oddVBand="0" w:evenVBand="0" w:oddHBand="0" w:evenHBand="0" w:firstRowFirstColumn="0" w:firstRowLastColumn="0" w:lastRowFirstColumn="0" w:lastRowLastColumn="0"/>
            <w:tcW w:w="2547" w:type="dxa"/>
          </w:tcPr>
          <w:p w14:paraId="7EACFA51"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407B4E54" w14:textId="77777777" w:rsidR="00C03170" w:rsidRDefault="00C0317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924C5BE" w14:textId="2F71EC19" w:rsidR="0084142F" w:rsidRPr="00BF2F64" w:rsidRDefault="0084142F"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highlight w:val="yellow"/>
              </w:rPr>
            </w:pPr>
            <w:r w:rsidRPr="00AC5366">
              <w:rPr>
                <w:rFonts w:ascii="Arial" w:hAnsi="Arial" w:cs="Arial"/>
                <w:b/>
                <w:bCs/>
                <w:sz w:val="20"/>
                <w:szCs w:val="20"/>
              </w:rPr>
              <w:t>Dirección de Desarrollo Urbano, Catastro y Movilidad</w:t>
            </w:r>
          </w:p>
        </w:tc>
      </w:tr>
      <w:tr w:rsidR="0084142F" w:rsidRPr="00AC59D2" w14:paraId="2406B447"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7498EB"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77AFB47" w14:textId="441BBD0E" w:rsidR="0084142F" w:rsidRPr="00C03170" w:rsidRDefault="00697B76" w:rsidP="005B255D">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TO/SE/08/02</w:t>
            </w:r>
          </w:p>
        </w:tc>
      </w:tr>
      <w:tr w:rsidR="0084142F" w:rsidRPr="00AC59D2" w14:paraId="72923CBE" w14:textId="77777777" w:rsidTr="00830F2B">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03EC755"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31B1F72" w14:textId="18582EB4" w:rsidR="0084142F" w:rsidRPr="00AC59D2" w:rsidRDefault="00C0317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84142F" w:rsidRPr="00B751A6" w14:paraId="2E660070" w14:textId="77777777" w:rsidTr="00830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312740" w14:textId="77777777" w:rsidR="0084142F" w:rsidRPr="00AC59D2" w:rsidRDefault="0084142F" w:rsidP="00123820">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A933C3E" w14:textId="77777777" w:rsidR="00641884" w:rsidRDefault="00641884" w:rsidP="001C1FC4">
            <w:pPr>
              <w:pStyle w:val="Prrafodelista"/>
              <w:numPr>
                <w:ilvl w:val="0"/>
                <w:numId w:val="87"/>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 xml:space="preserve">Escolaridad: Bachillerato o equivalente. </w:t>
            </w:r>
          </w:p>
          <w:p w14:paraId="7D7B0C28" w14:textId="77777777" w:rsidR="00641884" w:rsidRDefault="00641884" w:rsidP="001C1FC4">
            <w:pPr>
              <w:pStyle w:val="Prrafodelista"/>
              <w:numPr>
                <w:ilvl w:val="0"/>
                <w:numId w:val="87"/>
              </w:num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 xml:space="preserve">Experiencia: 1 años en puesto similar. </w:t>
            </w:r>
          </w:p>
          <w:p w14:paraId="04EA5FB3" w14:textId="748E61A0" w:rsidR="0084142F" w:rsidRPr="00185E29" w:rsidRDefault="00641884" w:rsidP="001C1FC4">
            <w:pPr>
              <w:pStyle w:val="Prrafodelista"/>
              <w:numPr>
                <w:ilvl w:val="0"/>
                <w:numId w:val="87"/>
              </w:num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color w:val="000000" w:themeColor="text1"/>
                <w:sz w:val="20"/>
                <w:szCs w:val="20"/>
              </w:rPr>
              <w:t>Habilidades y conocimientos administrativos, manejo de paquetería office, manejo de la Web, conocimiento en ortografía y redacción, control de documentación. Importante buen trato y empatía con la ciudadanía</w:t>
            </w:r>
          </w:p>
        </w:tc>
      </w:tr>
    </w:tbl>
    <w:p w14:paraId="68C2B798" w14:textId="1E331F04" w:rsidR="00C4570D" w:rsidRDefault="00C4570D" w:rsidP="00C4570D">
      <w:pPr>
        <w:rPr>
          <w:sz w:val="28"/>
        </w:rPr>
      </w:pPr>
      <w:r w:rsidRPr="00AC5366">
        <w:rPr>
          <w:noProof/>
          <w:lang w:val="es-ES" w:eastAsia="es-ES"/>
        </w:rPr>
        <mc:AlternateContent>
          <mc:Choice Requires="wps">
            <w:drawing>
              <wp:anchor distT="45720" distB="45720" distL="114300" distR="114300" simplePos="0" relativeHeight="253591552" behindDoc="1" locked="0" layoutInCell="1" allowOverlap="1" wp14:anchorId="621EB8FC" wp14:editId="2A39B0F9">
                <wp:simplePos x="0" y="0"/>
                <wp:positionH relativeFrom="margin">
                  <wp:align>left</wp:align>
                </wp:positionH>
                <wp:positionV relativeFrom="paragraph">
                  <wp:posOffset>316588</wp:posOffset>
                </wp:positionV>
                <wp:extent cx="8485876" cy="353683"/>
                <wp:effectExtent l="0" t="0" r="10795" b="27940"/>
                <wp:wrapNone/>
                <wp:docPr id="4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876" cy="353683"/>
                        </a:xfrm>
                        <a:prstGeom prst="rect">
                          <a:avLst/>
                        </a:prstGeom>
                        <a:solidFill>
                          <a:srgbClr val="FFFFFF"/>
                        </a:solidFill>
                        <a:ln w="9525">
                          <a:solidFill>
                            <a:schemeClr val="tx1"/>
                          </a:solidFill>
                          <a:miter lim="800000"/>
                          <a:headEnd/>
                          <a:tailEnd/>
                        </a:ln>
                      </wps:spPr>
                      <wps:txbx>
                        <w:txbxContent>
                          <w:p w14:paraId="1D78666F" w14:textId="3DE8BBCB" w:rsidR="00634EBC" w:rsidRPr="003A0AD3" w:rsidRDefault="00634EBC" w:rsidP="0084142F">
                            <w:pPr>
                              <w:rPr>
                                <w:rFonts w:ascii="Arial" w:hAnsi="Arial" w:cs="Arial"/>
                                <w:sz w:val="20"/>
                                <w:szCs w:val="20"/>
                                <w:lang w:val="es-US"/>
                              </w:rPr>
                            </w:pPr>
                            <w:r w:rsidRPr="00660E0D">
                              <w:rPr>
                                <w:rFonts w:ascii="Arial" w:hAnsi="Arial" w:cs="Arial"/>
                                <w:b/>
                                <w:sz w:val="18"/>
                                <w:szCs w:val="18"/>
                                <w:lang w:val="es-US"/>
                              </w:rPr>
                              <w:t>DIRECCIÓN DE DESARROLLO URBANO, CATASTRO</w:t>
                            </w:r>
                            <w:r w:rsidR="00C4570D">
                              <w:rPr>
                                <w:rFonts w:ascii="Arial" w:hAnsi="Arial" w:cs="Arial"/>
                                <w:b/>
                                <w:sz w:val="18"/>
                                <w:szCs w:val="18"/>
                                <w:lang w:val="es-US"/>
                              </w:rPr>
                              <w:t>,</w:t>
                            </w:r>
                            <w:r w:rsidRPr="00660E0D">
                              <w:rPr>
                                <w:rFonts w:ascii="Arial" w:hAnsi="Arial" w:cs="Arial"/>
                                <w:b/>
                                <w:sz w:val="18"/>
                                <w:szCs w:val="18"/>
                                <w:lang w:val="es-US"/>
                              </w:rPr>
                              <w:t xml:space="preserve"> </w:t>
                            </w:r>
                            <w:r w:rsidR="00C4570D">
                              <w:rPr>
                                <w:rFonts w:ascii="Arial" w:hAnsi="Arial" w:cs="Arial"/>
                                <w:b/>
                                <w:sz w:val="18"/>
                                <w:szCs w:val="18"/>
                                <w:lang w:val="es-US"/>
                              </w:rPr>
                              <w:t>M</w:t>
                            </w:r>
                            <w:r w:rsidRPr="00660E0D">
                              <w:rPr>
                                <w:rFonts w:ascii="Arial" w:hAnsi="Arial" w:cs="Arial"/>
                                <w:b/>
                                <w:sz w:val="18"/>
                                <w:szCs w:val="18"/>
                                <w:lang w:val="es-US"/>
                              </w:rPr>
                              <w:t>OVILIDAD</w:t>
                            </w:r>
                            <w:r w:rsidR="00C4570D">
                              <w:rPr>
                                <w:rFonts w:ascii="Arial" w:hAnsi="Arial" w:cs="Arial"/>
                                <w:b/>
                                <w:sz w:val="18"/>
                                <w:szCs w:val="18"/>
                                <w:lang w:val="es-US"/>
                              </w:rPr>
                              <w:t xml:space="preserve"> E IMPUESTO PREDIAL</w:t>
                            </w:r>
                            <w:r w:rsidRPr="00660E0D">
                              <w:rPr>
                                <w:rFonts w:ascii="Arial" w:hAnsi="Arial" w:cs="Arial"/>
                                <w:b/>
                                <w:sz w:val="18"/>
                                <w:szCs w:val="18"/>
                                <w:lang w:val="es-US"/>
                              </w:rPr>
                              <w:t xml:space="preserve">      </w:t>
                            </w:r>
                            <w:r>
                              <w:rPr>
                                <w:rFonts w:ascii="Arial" w:hAnsi="Arial" w:cs="Arial"/>
                                <w:b/>
                                <w:sz w:val="18"/>
                                <w:szCs w:val="18"/>
                                <w:lang w:val="es-US"/>
                              </w:rPr>
                              <w:t xml:space="preserve">      </w:t>
                            </w:r>
                            <w:r w:rsidRPr="00660E0D">
                              <w:rPr>
                                <w:rFonts w:ascii="Arial" w:hAnsi="Arial" w:cs="Arial"/>
                                <w:b/>
                                <w:sz w:val="18"/>
                                <w:szCs w:val="18"/>
                                <w:lang w:val="es-419"/>
                              </w:rPr>
                              <w:t xml:space="preserve">NOMBRE: </w:t>
                            </w:r>
                            <w:r w:rsidR="00C4570D">
                              <w:rPr>
                                <w:rFonts w:ascii="Arial" w:hAnsi="Arial" w:cs="Arial"/>
                                <w:b/>
                                <w:sz w:val="18"/>
                                <w:szCs w:val="18"/>
                                <w:lang w:val="es-419"/>
                              </w:rPr>
                              <w:t>SECRETARIA Y APOYO IMPUESTO PREDIAL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B8FC" id="_x0000_s1163" type="#_x0000_t202" style="position:absolute;margin-left:0;margin-top:24.95pt;width:668.2pt;height:27.85pt;z-index:-24972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" strokecolor="black [3213]">
                <v:textbox>
                  <w:txbxContent>
                    <w:p w14:paraId="1D78666F" w14:textId="3DE8BBCB" w:rsidR="00634EBC" w:rsidRPr="003A0AD3" w:rsidRDefault="00634EBC" w:rsidP="0084142F">
                      <w:pPr>
                        <w:rPr>
                          <w:rFonts w:ascii="Arial" w:hAnsi="Arial" w:cs="Arial"/>
                          <w:sz w:val="20"/>
                          <w:szCs w:val="20"/>
                          <w:lang w:val="es-US"/>
                        </w:rPr>
                      </w:pPr>
                      <w:r w:rsidRPr="00660E0D">
                        <w:rPr>
                          <w:rFonts w:ascii="Arial" w:hAnsi="Arial" w:cs="Arial"/>
                          <w:b/>
                          <w:sz w:val="18"/>
                          <w:szCs w:val="18"/>
                          <w:lang w:val="es-US"/>
                        </w:rPr>
                        <w:t>DIRECCIÓN DE DESARROLLO URBANO, CATASTRO</w:t>
                      </w:r>
                      <w:r w:rsidR="00C4570D">
                        <w:rPr>
                          <w:rFonts w:ascii="Arial" w:hAnsi="Arial" w:cs="Arial"/>
                          <w:b/>
                          <w:sz w:val="18"/>
                          <w:szCs w:val="18"/>
                          <w:lang w:val="es-US"/>
                        </w:rPr>
                        <w:t>,</w:t>
                      </w:r>
                      <w:r w:rsidRPr="00660E0D">
                        <w:rPr>
                          <w:rFonts w:ascii="Arial" w:hAnsi="Arial" w:cs="Arial"/>
                          <w:b/>
                          <w:sz w:val="18"/>
                          <w:szCs w:val="18"/>
                          <w:lang w:val="es-US"/>
                        </w:rPr>
                        <w:t xml:space="preserve"> </w:t>
                      </w:r>
                      <w:r w:rsidR="00C4570D">
                        <w:rPr>
                          <w:rFonts w:ascii="Arial" w:hAnsi="Arial" w:cs="Arial"/>
                          <w:b/>
                          <w:sz w:val="18"/>
                          <w:szCs w:val="18"/>
                          <w:lang w:val="es-US"/>
                        </w:rPr>
                        <w:t>M</w:t>
                      </w:r>
                      <w:r w:rsidRPr="00660E0D">
                        <w:rPr>
                          <w:rFonts w:ascii="Arial" w:hAnsi="Arial" w:cs="Arial"/>
                          <w:b/>
                          <w:sz w:val="18"/>
                          <w:szCs w:val="18"/>
                          <w:lang w:val="es-US"/>
                        </w:rPr>
                        <w:t>OVILIDAD</w:t>
                      </w:r>
                      <w:r w:rsidR="00C4570D">
                        <w:rPr>
                          <w:rFonts w:ascii="Arial" w:hAnsi="Arial" w:cs="Arial"/>
                          <w:b/>
                          <w:sz w:val="18"/>
                          <w:szCs w:val="18"/>
                          <w:lang w:val="es-US"/>
                        </w:rPr>
                        <w:t xml:space="preserve"> E IMPUESTO PREDIAL</w:t>
                      </w:r>
                      <w:r w:rsidRPr="00660E0D">
                        <w:rPr>
                          <w:rFonts w:ascii="Arial" w:hAnsi="Arial" w:cs="Arial"/>
                          <w:b/>
                          <w:sz w:val="18"/>
                          <w:szCs w:val="18"/>
                          <w:lang w:val="es-US"/>
                        </w:rPr>
                        <w:t xml:space="preserve">      </w:t>
                      </w:r>
                      <w:r>
                        <w:rPr>
                          <w:rFonts w:ascii="Arial" w:hAnsi="Arial" w:cs="Arial"/>
                          <w:b/>
                          <w:sz w:val="18"/>
                          <w:szCs w:val="18"/>
                          <w:lang w:val="es-US"/>
                        </w:rPr>
                        <w:t xml:space="preserve">      </w:t>
                      </w:r>
                      <w:r w:rsidRPr="00660E0D">
                        <w:rPr>
                          <w:rFonts w:ascii="Arial" w:hAnsi="Arial" w:cs="Arial"/>
                          <w:b/>
                          <w:sz w:val="18"/>
                          <w:szCs w:val="18"/>
                          <w:lang w:val="es-419"/>
                        </w:rPr>
                        <w:t xml:space="preserve">NOMBRE: </w:t>
                      </w:r>
                      <w:r w:rsidR="00C4570D">
                        <w:rPr>
                          <w:rFonts w:ascii="Arial" w:hAnsi="Arial" w:cs="Arial"/>
                          <w:b/>
                          <w:sz w:val="18"/>
                          <w:szCs w:val="18"/>
                          <w:lang w:val="es-419"/>
                        </w:rPr>
                        <w:t>SECRETARIA Y APOYO IMPUESTO PREDIAL</w:t>
                      </w:r>
                    </w:p>
                  </w:txbxContent>
                </v:textbox>
                <w10:wrap anchorx="margin"/>
              </v:shape>
            </w:pict>
          </mc:Fallback>
        </mc:AlternateContent>
      </w:r>
    </w:p>
    <w:p w14:paraId="15ED3364" w14:textId="291ED08B" w:rsidR="0084142F" w:rsidRDefault="0084142F" w:rsidP="00C4570D">
      <w:pPr>
        <w:rPr>
          <w:sz w:val="28"/>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4142F" w:rsidRPr="00B4066A" w14:paraId="3F25DDC0" w14:textId="77777777" w:rsidTr="00123820">
        <w:tc>
          <w:tcPr>
            <w:tcW w:w="13315" w:type="dxa"/>
          </w:tcPr>
          <w:p w14:paraId="47D94A96" w14:textId="77777777" w:rsidR="0084142F" w:rsidRDefault="0084142F" w:rsidP="00123820">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760F2C5D" w14:textId="77777777" w:rsidR="0084142F" w:rsidRPr="003A0AD3" w:rsidRDefault="0084142F" w:rsidP="00123820">
            <w:pPr>
              <w:jc w:val="both"/>
              <w:rPr>
                <w:rFonts w:ascii="Arial" w:hAnsi="Arial" w:cs="Arial"/>
                <w:sz w:val="20"/>
                <w:szCs w:val="20"/>
                <w:lang w:val="es-US"/>
              </w:rPr>
            </w:pPr>
          </w:p>
        </w:tc>
      </w:tr>
      <w:tr w:rsidR="0084142F" w:rsidRPr="00890B2D" w14:paraId="306564A5" w14:textId="77777777" w:rsidTr="00123820">
        <w:tc>
          <w:tcPr>
            <w:tcW w:w="13315" w:type="dxa"/>
          </w:tcPr>
          <w:p w14:paraId="2AB8F33B" w14:textId="77777777" w:rsidR="0084142F" w:rsidRPr="003A0AD3" w:rsidRDefault="0084142F" w:rsidP="00123820">
            <w:pPr>
              <w:jc w:val="both"/>
              <w:rPr>
                <w:rFonts w:ascii="Arial" w:hAnsi="Arial" w:cs="Arial"/>
                <w:sz w:val="20"/>
                <w:szCs w:val="20"/>
                <w:lang w:val="es-US"/>
              </w:rPr>
            </w:pPr>
          </w:p>
          <w:p w14:paraId="1457E82B" w14:textId="3F98F0C7" w:rsidR="0084142F" w:rsidRDefault="0084142F" w:rsidP="001C1FC4">
            <w:pPr>
              <w:pStyle w:val="Prrafodelista"/>
              <w:numPr>
                <w:ilvl w:val="0"/>
                <w:numId w:val="178"/>
              </w:numPr>
              <w:shd w:val="clear" w:color="auto" w:fill="FFFFFF"/>
              <w:jc w:val="both"/>
              <w:rPr>
                <w:rFonts w:ascii="Arial" w:hAnsi="Arial" w:cs="Arial"/>
                <w:sz w:val="20"/>
                <w:szCs w:val="20"/>
                <w:lang w:val="es-US"/>
              </w:rPr>
            </w:pPr>
            <w:r w:rsidRPr="00C65C31">
              <w:rPr>
                <w:rFonts w:ascii="Arial" w:hAnsi="Arial" w:cs="Arial"/>
                <w:sz w:val="20"/>
                <w:szCs w:val="20"/>
                <w:lang w:val="es-US"/>
              </w:rPr>
              <w:t xml:space="preserve">Coadyuvar en la elaboración y dar seguimiento a la ejecución de propuestas y proyectos de imagen urbana acorde a los planes e instrumentos con que cuenta el municipio. </w:t>
            </w:r>
          </w:p>
          <w:p w14:paraId="0B7262E9" w14:textId="77777777" w:rsidR="0084142F" w:rsidRDefault="0084142F" w:rsidP="001C1FC4">
            <w:pPr>
              <w:pStyle w:val="Prrafodelista"/>
              <w:numPr>
                <w:ilvl w:val="0"/>
                <w:numId w:val="178"/>
              </w:numPr>
              <w:shd w:val="clear" w:color="auto" w:fill="FFFFFF"/>
              <w:ind w:left="447" w:hanging="283"/>
              <w:jc w:val="both"/>
              <w:rPr>
                <w:rFonts w:ascii="Arial" w:hAnsi="Arial" w:cs="Arial"/>
                <w:sz w:val="20"/>
                <w:szCs w:val="20"/>
                <w:lang w:val="es-US"/>
              </w:rPr>
            </w:pPr>
            <w:r>
              <w:rPr>
                <w:rFonts w:ascii="Arial" w:hAnsi="Arial" w:cs="Arial"/>
                <w:sz w:val="20"/>
                <w:szCs w:val="20"/>
                <w:lang w:val="es-US"/>
              </w:rPr>
              <w:t xml:space="preserve">Realizar la ubicación cartográfica de los terrenos y construcciones y su respectiva identificación en el Plan de Desarrollo Urbano, para establecer propuestas de mejoramiento de imagen urbana. </w:t>
            </w:r>
          </w:p>
          <w:p w14:paraId="3E493B58" w14:textId="77777777" w:rsidR="0084142F" w:rsidRDefault="0084142F" w:rsidP="001C1FC4">
            <w:pPr>
              <w:pStyle w:val="Prrafodelista"/>
              <w:numPr>
                <w:ilvl w:val="0"/>
                <w:numId w:val="178"/>
              </w:numPr>
              <w:shd w:val="clear" w:color="auto" w:fill="FFFFFF"/>
              <w:ind w:left="447" w:hanging="283"/>
              <w:jc w:val="both"/>
              <w:rPr>
                <w:rFonts w:ascii="Arial" w:hAnsi="Arial" w:cs="Arial"/>
                <w:sz w:val="20"/>
                <w:szCs w:val="20"/>
                <w:lang w:val="es-US"/>
              </w:rPr>
            </w:pPr>
            <w:r>
              <w:rPr>
                <w:rFonts w:ascii="Arial" w:hAnsi="Arial" w:cs="Arial"/>
                <w:sz w:val="20"/>
                <w:szCs w:val="20"/>
                <w:lang w:val="es-US"/>
              </w:rPr>
              <w:t>Realizar propuestas para la creación de una imagen urbana uniforme.</w:t>
            </w:r>
          </w:p>
          <w:p w14:paraId="1A766960" w14:textId="77777777" w:rsidR="0084142F" w:rsidRDefault="0084142F" w:rsidP="001C1FC4">
            <w:pPr>
              <w:pStyle w:val="Prrafodelista"/>
              <w:numPr>
                <w:ilvl w:val="0"/>
                <w:numId w:val="178"/>
              </w:numPr>
              <w:shd w:val="clear" w:color="auto" w:fill="FFFFFF"/>
              <w:ind w:left="447" w:hanging="283"/>
              <w:jc w:val="both"/>
              <w:rPr>
                <w:rFonts w:ascii="Arial" w:hAnsi="Arial" w:cs="Arial"/>
                <w:sz w:val="20"/>
                <w:szCs w:val="20"/>
                <w:lang w:val="es-US"/>
              </w:rPr>
            </w:pPr>
            <w:r>
              <w:rPr>
                <w:rFonts w:ascii="Arial" w:hAnsi="Arial" w:cs="Arial"/>
                <w:sz w:val="20"/>
                <w:szCs w:val="20"/>
                <w:lang w:val="es-US"/>
              </w:rPr>
              <w:t>Coadyuvar con la Dirección de Ecología en la implementación de programas de ornato y forestación, para mejora de imagen de los espacios públicos municipales.</w:t>
            </w:r>
          </w:p>
          <w:p w14:paraId="4BB54983" w14:textId="040DB46D" w:rsidR="0084142F" w:rsidRDefault="0084142F" w:rsidP="001C1FC4">
            <w:pPr>
              <w:pStyle w:val="Prrafodelista"/>
              <w:numPr>
                <w:ilvl w:val="0"/>
                <w:numId w:val="178"/>
              </w:numPr>
              <w:shd w:val="clear" w:color="auto" w:fill="FFFFFF"/>
              <w:ind w:left="447" w:hanging="283"/>
              <w:jc w:val="both"/>
              <w:rPr>
                <w:rFonts w:ascii="Arial" w:hAnsi="Arial" w:cs="Arial"/>
                <w:sz w:val="20"/>
                <w:szCs w:val="20"/>
                <w:lang w:val="es-US"/>
              </w:rPr>
            </w:pPr>
            <w:r>
              <w:rPr>
                <w:rFonts w:ascii="Arial" w:hAnsi="Arial" w:cs="Arial"/>
                <w:sz w:val="20"/>
                <w:szCs w:val="20"/>
                <w:lang w:val="es-US"/>
              </w:rPr>
              <w:t xml:space="preserve">Auxiliar en la implementación de acciones conjuntas con dependencias públicas y privadas tendientes al establecer el crecimiento ordenado en el Municipio. </w:t>
            </w:r>
          </w:p>
          <w:p w14:paraId="04D204EE" w14:textId="77777777" w:rsidR="0084142F" w:rsidRPr="00AF24FE" w:rsidRDefault="0084142F" w:rsidP="001C1FC4">
            <w:pPr>
              <w:pStyle w:val="Prrafodelista"/>
              <w:numPr>
                <w:ilvl w:val="2"/>
                <w:numId w:val="178"/>
              </w:numPr>
              <w:ind w:left="447" w:hanging="283"/>
              <w:jc w:val="both"/>
              <w:rPr>
                <w:rFonts w:ascii="Arial" w:hAnsi="Arial" w:cs="Arial"/>
                <w:sz w:val="20"/>
                <w:szCs w:val="20"/>
              </w:rPr>
            </w:pPr>
            <w:r>
              <w:rPr>
                <w:rFonts w:ascii="Arial" w:hAnsi="Arial" w:cs="Arial"/>
                <w:sz w:val="20"/>
                <w:szCs w:val="20"/>
              </w:rPr>
              <w:t xml:space="preserve">Auxiliar en el diseño e instrumentación de programas de recuperación y habilitación progresiva de espacios urbanos para el desplazamiento peatonal y la construcción y mantenimiento de infraestructura ciclista con la finalidad de promover la movilidad urbana no motorizada. </w:t>
            </w:r>
          </w:p>
          <w:p w14:paraId="0813C5E1" w14:textId="77777777" w:rsidR="0084142F" w:rsidRDefault="0084142F" w:rsidP="001C1FC4">
            <w:pPr>
              <w:pStyle w:val="Prrafodelista"/>
              <w:numPr>
                <w:ilvl w:val="0"/>
                <w:numId w:val="178"/>
              </w:numPr>
              <w:shd w:val="clear" w:color="auto" w:fill="FFFFFF"/>
              <w:ind w:left="447" w:hanging="283"/>
              <w:jc w:val="both"/>
              <w:rPr>
                <w:rFonts w:ascii="Arial" w:hAnsi="Arial" w:cs="Arial"/>
                <w:sz w:val="20"/>
                <w:szCs w:val="20"/>
                <w:lang w:val="es-US"/>
              </w:rPr>
            </w:pPr>
            <w:r>
              <w:rPr>
                <w:rFonts w:ascii="Arial" w:hAnsi="Arial" w:cs="Arial"/>
                <w:sz w:val="20"/>
                <w:szCs w:val="20"/>
              </w:rPr>
              <w:t>Promover que la creación de infraestructura vial, peatonal y de servicios generen una adecuada imagen urbana y de movilidad.</w:t>
            </w:r>
          </w:p>
          <w:p w14:paraId="551DC08E" w14:textId="77777777" w:rsidR="0084142F" w:rsidRDefault="0084142F" w:rsidP="001C1FC4">
            <w:pPr>
              <w:pStyle w:val="Prrafodelista"/>
              <w:numPr>
                <w:ilvl w:val="0"/>
                <w:numId w:val="178"/>
              </w:numPr>
              <w:shd w:val="clear" w:color="auto" w:fill="FFFFFF"/>
              <w:ind w:left="447" w:hanging="283"/>
              <w:jc w:val="both"/>
              <w:rPr>
                <w:rFonts w:ascii="Arial" w:hAnsi="Arial" w:cs="Arial"/>
                <w:sz w:val="20"/>
                <w:szCs w:val="20"/>
                <w:lang w:val="es-US"/>
              </w:rPr>
            </w:pPr>
            <w:r>
              <w:rPr>
                <w:rFonts w:ascii="Arial" w:hAnsi="Arial" w:cs="Arial"/>
                <w:sz w:val="20"/>
                <w:szCs w:val="20"/>
                <w:lang w:val="es-US"/>
              </w:rPr>
              <w:t>Desarrollar estrategias para la atención y disminución de lotes baldíos o abandonados.</w:t>
            </w:r>
          </w:p>
          <w:p w14:paraId="071B3AD4" w14:textId="77777777" w:rsidR="00AE2D16" w:rsidRDefault="00AE2D16" w:rsidP="00AE2D16">
            <w:pPr>
              <w:shd w:val="clear" w:color="auto" w:fill="FFFFFF"/>
              <w:jc w:val="both"/>
              <w:rPr>
                <w:rFonts w:ascii="Arial" w:hAnsi="Arial" w:cs="Arial"/>
                <w:sz w:val="20"/>
                <w:szCs w:val="20"/>
                <w:lang w:val="es-US"/>
              </w:rPr>
            </w:pPr>
          </w:p>
          <w:p w14:paraId="4729F9EA" w14:textId="5F742E25" w:rsidR="00AE2D16" w:rsidRPr="00AE2D16" w:rsidRDefault="00AE2D16" w:rsidP="00AE2D16">
            <w:pPr>
              <w:shd w:val="clear" w:color="auto" w:fill="FFFFFF"/>
              <w:jc w:val="both"/>
              <w:rPr>
                <w:rFonts w:ascii="Arial" w:hAnsi="Arial" w:cs="Arial"/>
                <w:sz w:val="20"/>
                <w:szCs w:val="20"/>
                <w:lang w:val="es-US"/>
              </w:rPr>
            </w:pPr>
          </w:p>
        </w:tc>
      </w:tr>
    </w:tbl>
    <w:p w14:paraId="6F718CD7" w14:textId="5A6B1F5A" w:rsidR="00C4570D" w:rsidRDefault="00C4570D" w:rsidP="00A9062D">
      <w:pPr>
        <w:rPr>
          <w:rFonts w:ascii="Arial" w:hAnsi="Arial" w:cs="Arial"/>
          <w:b/>
          <w:bCs/>
          <w:sz w:val="24"/>
          <w:szCs w:val="24"/>
        </w:rPr>
      </w:pPr>
    </w:p>
    <w:p w14:paraId="5A9EB302" w14:textId="15464279" w:rsidR="008057C8" w:rsidRDefault="008057C8" w:rsidP="00A9062D">
      <w:pPr>
        <w:rPr>
          <w:rFonts w:ascii="Arial" w:hAnsi="Arial" w:cs="Arial"/>
          <w:b/>
          <w:bCs/>
          <w:sz w:val="24"/>
          <w:szCs w:val="24"/>
        </w:rPr>
      </w:pPr>
    </w:p>
    <w:p w14:paraId="4370E144" w14:textId="5C7EC837" w:rsidR="008057C8" w:rsidRDefault="008057C8" w:rsidP="00A9062D">
      <w:pPr>
        <w:rPr>
          <w:rFonts w:ascii="Arial" w:hAnsi="Arial" w:cs="Arial"/>
          <w:b/>
          <w:bCs/>
          <w:sz w:val="24"/>
          <w:szCs w:val="24"/>
        </w:rPr>
      </w:pPr>
    </w:p>
    <w:p w14:paraId="06D3D002" w14:textId="06DF9108" w:rsidR="008057C8" w:rsidRDefault="008057C8" w:rsidP="00A9062D">
      <w:pPr>
        <w:rPr>
          <w:rFonts w:ascii="Arial" w:hAnsi="Arial" w:cs="Arial"/>
          <w:b/>
          <w:bCs/>
          <w:sz w:val="24"/>
          <w:szCs w:val="24"/>
        </w:rPr>
      </w:pPr>
    </w:p>
    <w:p w14:paraId="49CB8B24" w14:textId="20A5B680" w:rsidR="008057C8" w:rsidRDefault="008057C8" w:rsidP="00A9062D">
      <w:pPr>
        <w:rPr>
          <w:rFonts w:ascii="Arial" w:hAnsi="Arial" w:cs="Arial"/>
          <w:b/>
          <w:bCs/>
          <w:sz w:val="24"/>
          <w:szCs w:val="24"/>
        </w:rPr>
      </w:pPr>
    </w:p>
    <w:p w14:paraId="10571ED9" w14:textId="79473635" w:rsidR="008057C8" w:rsidRDefault="008057C8" w:rsidP="00A9062D">
      <w:pPr>
        <w:rPr>
          <w:rFonts w:ascii="Arial" w:hAnsi="Arial" w:cs="Arial"/>
          <w:b/>
          <w:bCs/>
          <w:sz w:val="24"/>
          <w:szCs w:val="24"/>
        </w:rPr>
      </w:pPr>
    </w:p>
    <w:p w14:paraId="3BF7851E" w14:textId="21BA9F1A" w:rsidR="008057C8" w:rsidRDefault="008057C8" w:rsidP="00A9062D">
      <w:pPr>
        <w:rPr>
          <w:rFonts w:ascii="Arial" w:hAnsi="Arial" w:cs="Arial"/>
          <w:b/>
          <w:bCs/>
          <w:sz w:val="24"/>
          <w:szCs w:val="24"/>
        </w:rPr>
      </w:pPr>
    </w:p>
    <w:p w14:paraId="0F765BB3" w14:textId="4AA89ECB" w:rsidR="008057C8" w:rsidRDefault="008057C8" w:rsidP="00A9062D">
      <w:pPr>
        <w:rPr>
          <w:rFonts w:ascii="Arial" w:hAnsi="Arial" w:cs="Arial"/>
          <w:b/>
          <w:bCs/>
          <w:sz w:val="24"/>
          <w:szCs w:val="24"/>
        </w:rPr>
      </w:pPr>
    </w:p>
    <w:p w14:paraId="41E0B780" w14:textId="64EC7699" w:rsidR="008057C8" w:rsidRDefault="008057C8" w:rsidP="00A9062D">
      <w:pPr>
        <w:rPr>
          <w:rFonts w:ascii="Arial" w:hAnsi="Arial" w:cs="Arial"/>
          <w:b/>
          <w:bCs/>
          <w:sz w:val="24"/>
          <w:szCs w:val="24"/>
        </w:rPr>
      </w:pPr>
    </w:p>
    <w:p w14:paraId="5E8EC843" w14:textId="26A595C6" w:rsidR="008057C8" w:rsidRDefault="008057C8" w:rsidP="00A9062D">
      <w:pPr>
        <w:rPr>
          <w:rFonts w:ascii="Arial" w:hAnsi="Arial" w:cs="Arial"/>
          <w:b/>
          <w:bCs/>
          <w:sz w:val="24"/>
          <w:szCs w:val="24"/>
        </w:rPr>
      </w:pPr>
    </w:p>
    <w:p w14:paraId="396F81D4" w14:textId="36AD68FC" w:rsidR="008057C8" w:rsidRDefault="008057C8" w:rsidP="00A9062D">
      <w:pPr>
        <w:rPr>
          <w:rFonts w:ascii="Arial" w:hAnsi="Arial" w:cs="Arial"/>
          <w:b/>
          <w:bCs/>
          <w:sz w:val="24"/>
          <w:szCs w:val="24"/>
        </w:rPr>
      </w:pPr>
    </w:p>
    <w:p w14:paraId="35A1556D" w14:textId="09571430" w:rsidR="00DA5E61" w:rsidRDefault="00DA5E61" w:rsidP="00A9062D">
      <w:pPr>
        <w:rPr>
          <w:rFonts w:ascii="Arial" w:hAnsi="Arial" w:cs="Arial"/>
          <w:b/>
          <w:bCs/>
          <w:sz w:val="24"/>
          <w:szCs w:val="24"/>
        </w:rPr>
      </w:pPr>
    </w:p>
    <w:p w14:paraId="6CAE23E4" w14:textId="6FA3D358" w:rsidR="00DA5E61" w:rsidRDefault="00DA5E61" w:rsidP="00A9062D">
      <w:pPr>
        <w:rPr>
          <w:rFonts w:ascii="Arial" w:hAnsi="Arial" w:cs="Arial"/>
          <w:b/>
          <w:bCs/>
          <w:sz w:val="24"/>
          <w:szCs w:val="24"/>
        </w:rPr>
      </w:pPr>
    </w:p>
    <w:p w14:paraId="7AEFB7FF" w14:textId="5972BA88" w:rsidR="00DA5E61" w:rsidRDefault="00DA5E61" w:rsidP="00A9062D">
      <w:pPr>
        <w:rPr>
          <w:rFonts w:ascii="Arial" w:hAnsi="Arial" w:cs="Arial"/>
          <w:b/>
          <w:bCs/>
          <w:sz w:val="24"/>
          <w:szCs w:val="24"/>
        </w:rPr>
      </w:pPr>
    </w:p>
    <w:p w14:paraId="216AC7DA" w14:textId="1881C4DF" w:rsidR="00DA5E61" w:rsidRDefault="00DA5E61" w:rsidP="00A9062D">
      <w:pPr>
        <w:rPr>
          <w:rFonts w:ascii="Arial" w:hAnsi="Arial" w:cs="Arial"/>
          <w:b/>
          <w:bCs/>
          <w:sz w:val="24"/>
          <w:szCs w:val="24"/>
        </w:rPr>
      </w:pPr>
    </w:p>
    <w:p w14:paraId="456A6E36" w14:textId="1F12E73C" w:rsidR="00DA5E61" w:rsidRDefault="00DA5E61" w:rsidP="00A9062D">
      <w:pPr>
        <w:rPr>
          <w:rFonts w:ascii="Arial" w:hAnsi="Arial" w:cs="Arial"/>
          <w:b/>
          <w:bCs/>
          <w:sz w:val="24"/>
          <w:szCs w:val="24"/>
        </w:rPr>
      </w:pPr>
    </w:p>
    <w:p w14:paraId="333DA591" w14:textId="77777777" w:rsidR="00DA5E61" w:rsidRDefault="00DA5E61" w:rsidP="00A9062D">
      <w:pPr>
        <w:rPr>
          <w:rFonts w:ascii="Arial" w:hAnsi="Arial" w:cs="Arial"/>
          <w:b/>
          <w:bCs/>
          <w:sz w:val="24"/>
          <w:szCs w:val="24"/>
        </w:rPr>
      </w:pPr>
    </w:p>
    <w:p w14:paraId="44FF0274" w14:textId="060DF17D" w:rsidR="008057C8" w:rsidRDefault="008057C8" w:rsidP="00A9062D">
      <w:pPr>
        <w:rPr>
          <w:rFonts w:ascii="Arial" w:hAnsi="Arial" w:cs="Arial"/>
          <w:b/>
          <w:bCs/>
          <w:sz w:val="24"/>
          <w:szCs w:val="24"/>
        </w:rPr>
      </w:pPr>
    </w:p>
    <w:p w14:paraId="5FF5F79D" w14:textId="7A292C81" w:rsidR="008057C8" w:rsidRDefault="008057C8" w:rsidP="00A9062D">
      <w:pPr>
        <w:rPr>
          <w:rFonts w:ascii="Arial" w:hAnsi="Arial" w:cs="Arial"/>
          <w:b/>
          <w:bCs/>
          <w:sz w:val="24"/>
          <w:szCs w:val="24"/>
        </w:rPr>
      </w:pPr>
    </w:p>
    <w:p w14:paraId="189D5557" w14:textId="66DFA379" w:rsidR="008057C8" w:rsidRDefault="008057C8" w:rsidP="00A9062D">
      <w:pPr>
        <w:rPr>
          <w:rFonts w:ascii="Arial" w:hAnsi="Arial" w:cs="Arial"/>
          <w:b/>
          <w:bCs/>
          <w:sz w:val="24"/>
          <w:szCs w:val="24"/>
        </w:rPr>
      </w:pPr>
    </w:p>
    <w:p w14:paraId="2C8F53FE" w14:textId="77777777" w:rsidR="008057C8" w:rsidRDefault="008057C8" w:rsidP="00A9062D">
      <w:pPr>
        <w:rPr>
          <w:rFonts w:ascii="Arial" w:hAnsi="Arial" w:cs="Arial"/>
          <w:b/>
          <w:bCs/>
          <w:sz w:val="24"/>
          <w:szCs w:val="24"/>
        </w:rPr>
      </w:pPr>
    </w:p>
    <w:p w14:paraId="2D3EF647" w14:textId="77777777" w:rsidR="00244CFB" w:rsidRPr="00141B62" w:rsidRDefault="00244CFB" w:rsidP="00244CFB">
      <w:pPr>
        <w:jc w:val="center"/>
        <w:rPr>
          <w:rFonts w:ascii="Arial" w:hAnsi="Arial" w:cs="Arial"/>
          <w:b/>
          <w:bCs/>
          <w:sz w:val="24"/>
          <w:szCs w:val="24"/>
        </w:rPr>
      </w:pPr>
      <w:r w:rsidRPr="00141B62">
        <w:rPr>
          <w:rFonts w:ascii="Arial" w:hAnsi="Arial" w:cs="Arial"/>
          <w:b/>
          <w:bCs/>
          <w:sz w:val="24"/>
          <w:szCs w:val="24"/>
        </w:rPr>
        <w:t>FACULTADES Y FUNCIONES POR UNIDAD ADMINISTRATIVA</w:t>
      </w:r>
    </w:p>
    <w:p w14:paraId="637AC1DB" w14:textId="6A95F019" w:rsidR="00244CFB" w:rsidRDefault="00830F2B" w:rsidP="00830F2B">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PLANEACIÓN Y P.b</w:t>
      </w:r>
      <w:r w:rsidR="001722FD">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p w14:paraId="494BA0BB" w14:textId="77777777" w:rsidR="00830F2B" w:rsidRPr="00830F2B" w:rsidRDefault="00830F2B" w:rsidP="00830F2B">
      <w:pPr>
        <w:spacing w:after="0" w:line="276" w:lineRule="auto"/>
        <w:jc w:val="center"/>
        <w:rPr>
          <w:rFonts w:ascii="Arial" w:hAnsi="Arial" w:cs="Arial"/>
          <w:b/>
          <w:bCs/>
          <w:sz w:val="20"/>
          <w:szCs w:val="20"/>
        </w:rPr>
      </w:pPr>
    </w:p>
    <w:p w14:paraId="776BD402" w14:textId="77777777" w:rsidR="00244CFB" w:rsidRPr="00141B62" w:rsidRDefault="00244CFB" w:rsidP="00244CFB">
      <w:pPr>
        <w:spacing w:line="240" w:lineRule="auto"/>
        <w:jc w:val="both"/>
        <w:rPr>
          <w:rFonts w:ascii="Arial" w:hAnsi="Arial" w:cs="Arial"/>
          <w:sz w:val="20"/>
          <w:szCs w:val="20"/>
          <w:lang w:val="es-419"/>
        </w:rPr>
      </w:pPr>
      <w:r w:rsidRPr="00141B62">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63A8BD2F" w14:textId="054779DC" w:rsidR="00DB6EA7" w:rsidRDefault="0042678C"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 xml:space="preserve">Coordinar la orientación y formulación del Plan Municipal de Desarrollo y de los programas que de él se deriven, bajo una orientación de prospectiva y equilibrio </w:t>
      </w:r>
      <w:r w:rsidR="000D6186">
        <w:rPr>
          <w:rFonts w:ascii="Arial" w:hAnsi="Arial" w:cs="Arial"/>
          <w:sz w:val="20"/>
          <w:szCs w:val="20"/>
        </w:rPr>
        <w:t>económico</w:t>
      </w:r>
      <w:r>
        <w:rPr>
          <w:rFonts w:ascii="Arial" w:hAnsi="Arial" w:cs="Arial"/>
          <w:sz w:val="20"/>
          <w:szCs w:val="20"/>
        </w:rPr>
        <w:t>, social y de cuidado al medio ambiente</w:t>
      </w:r>
    </w:p>
    <w:p w14:paraId="37C4F28D" w14:textId="11095165" w:rsidR="0042678C" w:rsidRDefault="0042678C"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Promover, fomentar y garantizar la participación activa, responsable y democrática de la sociedad en la elaboración, ejecución y evaluación de los planes y programas de desarrollo municipal.</w:t>
      </w:r>
    </w:p>
    <w:p w14:paraId="2D844155" w14:textId="3B27861B" w:rsidR="0042678C" w:rsidRDefault="0042678C"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Coordinar el proceso de actualización o reconducción cuando así se justifique del Plan de Municipal de Desarrollo;</w:t>
      </w:r>
    </w:p>
    <w:p w14:paraId="76507C44" w14:textId="752E9C34" w:rsidR="0042678C" w:rsidRDefault="0042678C"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Promover la participación de la ciudadanía en materia de planeación</w:t>
      </w:r>
      <w:r w:rsidR="000D6186">
        <w:rPr>
          <w:rFonts w:ascii="Arial" w:hAnsi="Arial" w:cs="Arial"/>
          <w:sz w:val="20"/>
          <w:szCs w:val="20"/>
        </w:rPr>
        <w:t xml:space="preserve"> del desarrollo a través de la integración y organización de sesiones de trabajo del Comité de Planeación para el Desarrollo Municipal (COPLADEM).</w:t>
      </w:r>
    </w:p>
    <w:p w14:paraId="55D3FFEB" w14:textId="5C0024EA" w:rsidR="000D6186" w:rsidRDefault="000D6186"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Coadyuvar para la instalación del Comité de Planeación para el Desarrollo Municipal y de los trabajos que éste realice.</w:t>
      </w:r>
    </w:p>
    <w:p w14:paraId="0C951507" w14:textId="00227714" w:rsidR="000D6186" w:rsidRDefault="000D6186"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Coordinar las acciones necesarias para la implementación y adecuado funcionamiento del sistema de Planeación Municipal.</w:t>
      </w:r>
    </w:p>
    <w:p w14:paraId="453EDF21" w14:textId="682234EA" w:rsidR="000D6186" w:rsidRDefault="000D6186"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Dirigir, supervisar y monitorear las políticas públicas gubernamentales, a través de indicadores de gestión y desempeño municipal;</w:t>
      </w:r>
    </w:p>
    <w:p w14:paraId="0354DEE3" w14:textId="35DB68CF"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Impulsar y fortalecer la cultura de la planeación y evaluación del desempeño.</w:t>
      </w:r>
    </w:p>
    <w:p w14:paraId="3D50AF22" w14:textId="1C1E94DA"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Organizar la integración de reportes estadísticos en materia de indicadores de gestión y desempeño municipal.</w:t>
      </w:r>
    </w:p>
    <w:p w14:paraId="16101DFE" w14:textId="5BDF2434" w:rsidR="000D6186" w:rsidRDefault="000D6186"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Proponer mejoras con base en el seguimiento de indicadores y de las evaluaciones realizadas;</w:t>
      </w:r>
    </w:p>
    <w:p w14:paraId="1A7CBDFA" w14:textId="753B5278" w:rsidR="000D6186" w:rsidRDefault="000D6186"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Vigilar que las actividades en materia de planeación</w:t>
      </w:r>
      <w:r w:rsidR="00630413">
        <w:rPr>
          <w:rFonts w:ascii="Arial" w:hAnsi="Arial" w:cs="Arial"/>
          <w:sz w:val="20"/>
          <w:szCs w:val="20"/>
        </w:rPr>
        <w:t xml:space="preserve"> de las diferentes unidades administrativas del Municipio se conduzcan conforme a lo dispuesto por el Plan Municipal de Desarrollo;</w:t>
      </w:r>
    </w:p>
    <w:p w14:paraId="7FD7C3B2" w14:textId="3C208C27"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Participar en la elaboración de los informes anuales del Presidente Municipal.</w:t>
      </w:r>
    </w:p>
    <w:p w14:paraId="47AD8DB5" w14:textId="6E802683"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Coordinar la elaboración del Programa Anual de Evaluación de cada ejercicio fiscal.</w:t>
      </w:r>
    </w:p>
    <w:p w14:paraId="455270B1" w14:textId="6D9CBB1E"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Coordinar las acciones de formación y capacitación en materia de PbR- SED.</w:t>
      </w:r>
    </w:p>
    <w:p w14:paraId="30C34F4E" w14:textId="3158C71A"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Fungir como un área técnica de validación y evaluación de los instrumentos de planeación y prospectiva de las políticas públicas municipales.</w:t>
      </w:r>
    </w:p>
    <w:p w14:paraId="35DAFB86" w14:textId="406A4E04" w:rsidR="00630413" w:rsidRDefault="00630413"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Informar al Presidente Municipal sobre el posible incumplimiento, detect</w:t>
      </w:r>
      <w:r w:rsidR="00E165E6">
        <w:rPr>
          <w:rFonts w:ascii="Arial" w:hAnsi="Arial" w:cs="Arial"/>
          <w:sz w:val="20"/>
          <w:szCs w:val="20"/>
        </w:rPr>
        <w:t>ado en las metas y recursos asociados a los proyectos y programas de la administración.</w:t>
      </w:r>
    </w:p>
    <w:p w14:paraId="0A37C182" w14:textId="333687B9" w:rsidR="000D6186" w:rsidRPr="0042678C" w:rsidRDefault="00E165E6" w:rsidP="001C1FC4">
      <w:pPr>
        <w:pStyle w:val="Prrafodelista"/>
        <w:numPr>
          <w:ilvl w:val="0"/>
          <w:numId w:val="205"/>
        </w:numPr>
        <w:spacing w:after="0" w:line="240" w:lineRule="auto"/>
        <w:jc w:val="both"/>
        <w:rPr>
          <w:rFonts w:ascii="Arial" w:hAnsi="Arial" w:cs="Arial"/>
          <w:sz w:val="20"/>
          <w:szCs w:val="20"/>
        </w:rPr>
      </w:pPr>
      <w:r>
        <w:rPr>
          <w:rFonts w:ascii="Arial" w:hAnsi="Arial" w:cs="Arial"/>
          <w:sz w:val="20"/>
          <w:szCs w:val="20"/>
        </w:rPr>
        <w:t>Las demás que establezcan las leyes federales, estatales y demás normatividad aplicable.</w:t>
      </w:r>
    </w:p>
    <w:p w14:paraId="1D4DF294" w14:textId="77777777" w:rsidR="00244CFB" w:rsidRDefault="00244CFB" w:rsidP="00244CFB">
      <w:pPr>
        <w:spacing w:after="0" w:line="240" w:lineRule="auto"/>
        <w:jc w:val="both"/>
        <w:rPr>
          <w:rFonts w:ascii="Arial" w:hAnsi="Arial" w:cs="Arial"/>
          <w:sz w:val="20"/>
          <w:szCs w:val="20"/>
        </w:rPr>
      </w:pPr>
    </w:p>
    <w:p w14:paraId="410A6F6D" w14:textId="1195F47E" w:rsidR="00244CFB" w:rsidRDefault="00244CFB" w:rsidP="00B2692B">
      <w:pPr>
        <w:rPr>
          <w:rFonts w:ascii="Arial" w:hAnsi="Arial" w:cs="Arial"/>
          <w:b/>
          <w:bCs/>
          <w:sz w:val="24"/>
          <w:szCs w:val="24"/>
          <w:lang w:val="es-US"/>
        </w:rPr>
      </w:pPr>
    </w:p>
    <w:p w14:paraId="40D1489C" w14:textId="77777777" w:rsidR="008057C8" w:rsidRDefault="008057C8" w:rsidP="00B2692B">
      <w:pPr>
        <w:rPr>
          <w:rFonts w:ascii="Arial" w:hAnsi="Arial" w:cs="Arial"/>
          <w:b/>
          <w:bCs/>
          <w:sz w:val="24"/>
          <w:szCs w:val="24"/>
          <w:lang w:val="es-US"/>
        </w:rPr>
      </w:pPr>
    </w:p>
    <w:tbl>
      <w:tblPr>
        <w:tblStyle w:val="Tablanormal1"/>
        <w:tblpPr w:leftFromText="141" w:rightFromText="141" w:vertAnchor="text" w:horzAnchor="margin" w:tblpXSpec="center" w:tblpY="801"/>
        <w:tblW w:w="0" w:type="auto"/>
        <w:tblLook w:val="04A0" w:firstRow="1" w:lastRow="0" w:firstColumn="1" w:lastColumn="0" w:noHBand="0" w:noVBand="1"/>
      </w:tblPr>
      <w:tblGrid>
        <w:gridCol w:w="1975"/>
        <w:gridCol w:w="9000"/>
      </w:tblGrid>
      <w:tr w:rsidR="004A0743" w14:paraId="3B16754D" w14:textId="77777777" w:rsidTr="004A0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09ADCD18" w14:textId="77777777" w:rsidR="004A0743" w:rsidRDefault="004A0743" w:rsidP="004A0743">
            <w:pPr>
              <w:jc w:val="center"/>
              <w:rPr>
                <w:rFonts w:ascii="Arial" w:hAnsi="Arial" w:cs="Arial"/>
                <w:b w:val="0"/>
                <w:bCs w:val="0"/>
                <w:sz w:val="20"/>
                <w:szCs w:val="20"/>
                <w:lang w:val="es-US"/>
              </w:rPr>
            </w:pPr>
            <w:r>
              <w:rPr>
                <w:rFonts w:ascii="Arial" w:hAnsi="Arial" w:cs="Arial"/>
                <w:sz w:val="20"/>
                <w:szCs w:val="20"/>
                <w:lang w:val="es-US"/>
              </w:rPr>
              <w:t xml:space="preserve">DIRECCIÓN DE </w:t>
            </w:r>
            <w:r w:rsidRPr="00141B62">
              <w:rPr>
                <w:rFonts w:ascii="Arial" w:hAnsi="Arial" w:cs="Arial"/>
                <w:sz w:val="20"/>
                <w:szCs w:val="20"/>
                <w:lang w:val="es-US"/>
              </w:rPr>
              <w:t>PLANEACIÓN</w:t>
            </w:r>
            <w:r>
              <w:rPr>
                <w:rFonts w:ascii="Arial" w:hAnsi="Arial" w:cs="Arial"/>
                <w:sz w:val="20"/>
                <w:szCs w:val="20"/>
                <w:lang w:val="es-US"/>
              </w:rPr>
              <w:t xml:space="preserve"> Y P.b.R</w:t>
            </w:r>
          </w:p>
          <w:p w14:paraId="6BA1D933" w14:textId="77777777" w:rsidR="004A0743" w:rsidRPr="00141B62" w:rsidRDefault="004A0743" w:rsidP="004A0743">
            <w:pPr>
              <w:jc w:val="center"/>
              <w:rPr>
                <w:rFonts w:ascii="Arial" w:hAnsi="Arial" w:cs="Arial"/>
                <w:b w:val="0"/>
                <w:bCs w:val="0"/>
                <w:sz w:val="20"/>
                <w:szCs w:val="20"/>
                <w:lang w:val="es-US"/>
              </w:rPr>
            </w:pPr>
          </w:p>
        </w:tc>
      </w:tr>
      <w:tr w:rsidR="004A0743" w14:paraId="32FE3201" w14:textId="77777777" w:rsidTr="004A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79ED85F" w14:textId="77777777" w:rsidR="004A0743" w:rsidRPr="00E9584D" w:rsidRDefault="004A0743" w:rsidP="004A0743">
            <w:pPr>
              <w:jc w:val="center"/>
              <w:rPr>
                <w:rFonts w:ascii="Arial" w:hAnsi="Arial" w:cs="Arial"/>
                <w:b w:val="0"/>
                <w:bCs w:val="0"/>
                <w:sz w:val="20"/>
                <w:szCs w:val="20"/>
                <w:lang w:val="es-US"/>
              </w:rPr>
            </w:pPr>
            <w:r w:rsidRPr="00E9584D">
              <w:rPr>
                <w:rFonts w:ascii="Arial" w:hAnsi="Arial" w:cs="Arial"/>
                <w:color w:val="2E74B5" w:themeColor="accent1" w:themeShade="BF"/>
                <w:sz w:val="20"/>
                <w:szCs w:val="20"/>
                <w:lang w:val="es-US"/>
              </w:rPr>
              <w:t>DI/DP/03/08</w:t>
            </w:r>
          </w:p>
        </w:tc>
        <w:tc>
          <w:tcPr>
            <w:tcW w:w="9000" w:type="dxa"/>
          </w:tcPr>
          <w:p w14:paraId="53DFA6B4" w14:textId="543A6D6E" w:rsidR="004A0743" w:rsidRDefault="004A0743" w:rsidP="004A074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p>
          <w:p w14:paraId="460B1A56" w14:textId="64C19C2D" w:rsidR="004A0743" w:rsidRPr="00141B62" w:rsidRDefault="004A0743" w:rsidP="004A074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US"/>
              </w:rPr>
            </w:pPr>
            <w:r w:rsidRPr="00141B62">
              <w:rPr>
                <w:rFonts w:ascii="Arial" w:hAnsi="Arial" w:cs="Arial"/>
                <w:b/>
                <w:bCs/>
                <w:sz w:val="20"/>
                <w:szCs w:val="20"/>
                <w:lang w:val="es-US"/>
              </w:rPr>
              <w:t>DIRE</w:t>
            </w:r>
            <w:r>
              <w:rPr>
                <w:rFonts w:ascii="Arial" w:hAnsi="Arial" w:cs="Arial"/>
                <w:b/>
                <w:bCs/>
                <w:sz w:val="20"/>
                <w:szCs w:val="20"/>
                <w:lang w:val="es-US"/>
              </w:rPr>
              <w:t>CTOR</w:t>
            </w:r>
            <w:r w:rsidR="0095691F">
              <w:rPr>
                <w:rFonts w:ascii="Arial" w:hAnsi="Arial" w:cs="Arial"/>
                <w:b/>
                <w:bCs/>
                <w:sz w:val="20"/>
                <w:szCs w:val="20"/>
                <w:lang w:val="es-US"/>
              </w:rPr>
              <w:t xml:space="preserve"> (A)</w:t>
            </w:r>
            <w:r w:rsidRPr="00141B62">
              <w:rPr>
                <w:rFonts w:ascii="Arial" w:hAnsi="Arial" w:cs="Arial"/>
                <w:b/>
                <w:bCs/>
                <w:sz w:val="20"/>
                <w:szCs w:val="20"/>
                <w:lang w:val="es-US"/>
              </w:rPr>
              <w:t xml:space="preserve"> DE PLANEACIÓN</w:t>
            </w:r>
            <w:r>
              <w:rPr>
                <w:rFonts w:ascii="Arial" w:hAnsi="Arial" w:cs="Arial"/>
                <w:b/>
                <w:bCs/>
                <w:sz w:val="20"/>
                <w:szCs w:val="20"/>
                <w:lang w:val="es-US"/>
              </w:rPr>
              <w:t xml:space="preserve"> Y P.b.R</w:t>
            </w:r>
          </w:p>
        </w:tc>
      </w:tr>
      <w:tr w:rsidR="004A0743" w14:paraId="1A1B28CD" w14:textId="77777777" w:rsidTr="004A0743">
        <w:tc>
          <w:tcPr>
            <w:cnfStyle w:val="001000000000" w:firstRow="0" w:lastRow="0" w:firstColumn="1" w:lastColumn="0" w:oddVBand="0" w:evenVBand="0" w:oddHBand="0" w:evenHBand="0" w:firstRowFirstColumn="0" w:firstRowLastColumn="0" w:lastRowFirstColumn="0" w:lastRowLastColumn="0"/>
            <w:tcW w:w="1975" w:type="dxa"/>
          </w:tcPr>
          <w:p w14:paraId="5CD12541" w14:textId="77777777" w:rsidR="004A0743" w:rsidRPr="00E9584D" w:rsidRDefault="004A0743" w:rsidP="004A0743">
            <w:pPr>
              <w:jc w:val="center"/>
              <w:rPr>
                <w:rFonts w:ascii="Arial" w:hAnsi="Arial" w:cs="Arial"/>
                <w:b w:val="0"/>
                <w:bCs w:val="0"/>
                <w:sz w:val="20"/>
                <w:szCs w:val="20"/>
                <w:lang w:val="es-US"/>
              </w:rPr>
            </w:pPr>
            <w:r w:rsidRPr="00E9584D">
              <w:rPr>
                <w:rFonts w:ascii="Arial" w:hAnsi="Arial" w:cs="Arial"/>
                <w:color w:val="2E74B5" w:themeColor="accent1" w:themeShade="BF"/>
                <w:sz w:val="20"/>
                <w:szCs w:val="20"/>
                <w:lang w:val="es-US"/>
              </w:rPr>
              <w:t>TO/AU/08/03</w:t>
            </w:r>
          </w:p>
        </w:tc>
        <w:tc>
          <w:tcPr>
            <w:tcW w:w="9000" w:type="dxa"/>
          </w:tcPr>
          <w:p w14:paraId="5E8F2719" w14:textId="58C4765D" w:rsidR="004A0743" w:rsidRDefault="004A0743" w:rsidP="004A07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US"/>
              </w:rPr>
            </w:pPr>
          </w:p>
          <w:p w14:paraId="34DBC6EB" w14:textId="65516673" w:rsidR="004A0743" w:rsidRDefault="004A0743" w:rsidP="004A07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US"/>
              </w:rPr>
            </w:pPr>
            <w:r w:rsidRPr="00141B62">
              <w:rPr>
                <w:rFonts w:ascii="Arial" w:hAnsi="Arial" w:cs="Arial"/>
                <w:b/>
                <w:bCs/>
                <w:sz w:val="20"/>
                <w:szCs w:val="20"/>
                <w:lang w:val="es-US"/>
              </w:rPr>
              <w:t>AUXILIAR</w:t>
            </w:r>
            <w:r>
              <w:rPr>
                <w:rFonts w:ascii="Arial" w:hAnsi="Arial" w:cs="Arial"/>
                <w:b/>
                <w:bCs/>
                <w:sz w:val="20"/>
                <w:szCs w:val="20"/>
                <w:lang w:val="es-US"/>
              </w:rPr>
              <w:t xml:space="preserve"> ADMINISTRATIVO</w:t>
            </w:r>
          </w:p>
          <w:p w14:paraId="6E6B013B" w14:textId="53A043E7" w:rsidR="004A0743" w:rsidRPr="00141B62" w:rsidRDefault="004A0743" w:rsidP="004A074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US"/>
              </w:rPr>
            </w:pPr>
          </w:p>
        </w:tc>
      </w:tr>
    </w:tbl>
    <w:p w14:paraId="48618A9B" w14:textId="77777777" w:rsidR="00244CFB" w:rsidRPr="00141B62" w:rsidRDefault="00244CFB" w:rsidP="00244CFB">
      <w:pPr>
        <w:ind w:left="360"/>
        <w:jc w:val="center"/>
        <w:rPr>
          <w:rFonts w:ascii="Arial" w:hAnsi="Arial" w:cs="Arial"/>
          <w:b/>
          <w:bCs/>
          <w:sz w:val="24"/>
          <w:szCs w:val="24"/>
          <w:lang w:val="es-US"/>
        </w:rPr>
      </w:pPr>
      <w:r w:rsidRPr="00141B62">
        <w:rPr>
          <w:rFonts w:ascii="Arial" w:hAnsi="Arial" w:cs="Arial"/>
          <w:b/>
          <w:bCs/>
          <w:sz w:val="24"/>
          <w:szCs w:val="24"/>
          <w:lang w:val="es-US"/>
        </w:rPr>
        <w:t>ESTRUCTURA DE LA UNIDAD ADMINISTRATIVA</w:t>
      </w:r>
    </w:p>
    <w:p w14:paraId="426346E1" w14:textId="77777777" w:rsidR="00244CFB" w:rsidRPr="00EA3BF6" w:rsidRDefault="00244CFB" w:rsidP="00244CFB">
      <w:pPr>
        <w:rPr>
          <w:sz w:val="28"/>
        </w:rPr>
      </w:pPr>
    </w:p>
    <w:p w14:paraId="75A2ECEB" w14:textId="4B53EC0A" w:rsidR="00244CFB" w:rsidRPr="00A236E1" w:rsidRDefault="00244CFB" w:rsidP="00244CFB">
      <w:pPr>
        <w:rPr>
          <w:rFonts w:ascii="Arial" w:hAnsi="Arial" w:cs="Arial"/>
          <w:sz w:val="20"/>
          <w:szCs w:val="20"/>
          <w:lang w:val="es-US"/>
        </w:rPr>
      </w:pPr>
      <w:r>
        <w:rPr>
          <w:noProof/>
          <w:sz w:val="28"/>
          <w:lang w:val="es-ES" w:eastAsia="es-ES"/>
        </w:rPr>
        <w:t xml:space="preserve">                                                      </w:t>
      </w:r>
    </w:p>
    <w:p w14:paraId="0667E2A5" w14:textId="77777777" w:rsidR="00244CFB" w:rsidRDefault="00244CFB" w:rsidP="00244CFB">
      <w:pPr>
        <w:rPr>
          <w:rFonts w:ascii="Arial" w:hAnsi="Arial" w:cs="Arial"/>
          <w:noProof/>
          <w:sz w:val="20"/>
          <w:szCs w:val="20"/>
          <w:lang w:val="es-ES" w:eastAsia="es-ES"/>
        </w:rPr>
      </w:pPr>
      <w:r>
        <w:rPr>
          <w:rFonts w:asciiTheme="majorHAnsi" w:hAnsiTheme="majorHAnsi"/>
          <w:sz w:val="40"/>
          <w:lang w:val="es-US"/>
        </w:rPr>
        <w:t xml:space="preserve">                         </w:t>
      </w:r>
    </w:p>
    <w:p w14:paraId="5A6E7D60" w14:textId="3065C527" w:rsidR="00244CFB" w:rsidRDefault="00244CFB" w:rsidP="00244CFB">
      <w:pPr>
        <w:rPr>
          <w:rFonts w:ascii="Arial" w:hAnsi="Arial" w:cs="Arial"/>
          <w:noProof/>
          <w:sz w:val="20"/>
          <w:szCs w:val="20"/>
          <w:lang w:val="es-ES" w:eastAsia="es-ES"/>
        </w:rPr>
      </w:pPr>
    </w:p>
    <w:p w14:paraId="03791B6D" w14:textId="1A28A91B" w:rsidR="004A0743" w:rsidRDefault="004A0743" w:rsidP="00244CFB">
      <w:pPr>
        <w:rPr>
          <w:rFonts w:ascii="Arial" w:hAnsi="Arial" w:cs="Arial"/>
          <w:noProof/>
          <w:sz w:val="20"/>
          <w:szCs w:val="20"/>
          <w:lang w:val="es-ES" w:eastAsia="es-ES"/>
        </w:rPr>
      </w:pPr>
    </w:p>
    <w:p w14:paraId="0E1F09BF" w14:textId="31AEB252" w:rsidR="004A0743" w:rsidRDefault="004A0743" w:rsidP="00244CFB">
      <w:pPr>
        <w:rPr>
          <w:rFonts w:ascii="Arial" w:hAnsi="Arial" w:cs="Arial"/>
          <w:noProof/>
          <w:sz w:val="20"/>
          <w:szCs w:val="20"/>
          <w:lang w:val="es-ES" w:eastAsia="es-ES"/>
        </w:rPr>
      </w:pPr>
    </w:p>
    <w:p w14:paraId="5BCCB6DF" w14:textId="738ACC31" w:rsidR="00244CFB" w:rsidRDefault="004A0743" w:rsidP="00244CFB">
      <w:pPr>
        <w:rPr>
          <w:rFonts w:ascii="Arial" w:hAnsi="Arial" w:cs="Arial"/>
          <w:noProof/>
          <w:sz w:val="20"/>
          <w:szCs w:val="20"/>
          <w:lang w:val="es-ES" w:eastAsia="es-ES"/>
        </w:rPr>
      </w:pPr>
      <w:r>
        <w:rPr>
          <w:noProof/>
          <w:lang w:val="es-ES" w:eastAsia="es-ES"/>
        </w:rPr>
        <mc:AlternateContent>
          <mc:Choice Requires="wps">
            <w:drawing>
              <wp:anchor distT="0" distB="0" distL="114300" distR="114300" simplePos="0" relativeHeight="253737984" behindDoc="0" locked="0" layoutInCell="1" allowOverlap="1" wp14:anchorId="084356CE" wp14:editId="5C05B173">
                <wp:simplePos x="0" y="0"/>
                <wp:positionH relativeFrom="margin">
                  <wp:posOffset>3287802</wp:posOffset>
                </wp:positionH>
                <wp:positionV relativeFrom="paragraph">
                  <wp:posOffset>62256</wp:posOffset>
                </wp:positionV>
                <wp:extent cx="1467929" cy="607083"/>
                <wp:effectExtent l="76200" t="57150" r="94615" b="97790"/>
                <wp:wrapNone/>
                <wp:docPr id="15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929" cy="607083"/>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677D227" w14:textId="53065525" w:rsidR="00634EBC" w:rsidRPr="00864F2C" w:rsidRDefault="00634EBC" w:rsidP="00244CFB">
                            <w:pPr>
                              <w:jc w:val="center"/>
                              <w:rPr>
                                <w:b/>
                                <w:color w:val="FFFFFF" w:themeColor="background1"/>
                                <w:lang w:val="es-419"/>
                              </w:rPr>
                            </w:pPr>
                            <w:r>
                              <w:rPr>
                                <w:b/>
                                <w:color w:val="FFFFFF" w:themeColor="background1"/>
                                <w:lang w:val="es-419"/>
                              </w:rPr>
                              <w:t>DIRECTOR</w:t>
                            </w:r>
                            <w:r w:rsidR="0095691F">
                              <w:rPr>
                                <w:b/>
                                <w:color w:val="FFFFFF" w:themeColor="background1"/>
                                <w:lang w:val="es-419"/>
                              </w:rPr>
                              <w:t xml:space="preserve"> (A)</w:t>
                            </w:r>
                            <w:r>
                              <w:rPr>
                                <w:b/>
                                <w:color w:val="FFFFFF" w:themeColor="background1"/>
                                <w:lang w:val="es-419"/>
                              </w:rPr>
                              <w:t xml:space="preserve"> DE PLANEACIÓN</w:t>
                            </w:r>
                            <w:r w:rsidR="00E165E6">
                              <w:rPr>
                                <w:b/>
                                <w:color w:val="FFFFFF" w:themeColor="background1"/>
                                <w:lang w:val="es-419"/>
                              </w:rPr>
                              <w:t xml:space="preserve"> Y P.b.R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356CE" id="Rectángulo redondeado 1" o:spid="_x0000_s1164" style="position:absolute;margin-left:258.9pt;margin-top:4.9pt;width:115.6pt;height:47.8pt;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" fillcolor="maroon" stroked="f" strokeweight=".5pt">
                <v:stroke joinstyle="miter"/>
                <v:shadow on="t" color="black" opacity="20971f" offset="0,2.2pt"/>
                <v:textbox>
                  <w:txbxContent>
                    <w:p w14:paraId="4677D227" w14:textId="53065525" w:rsidR="00634EBC" w:rsidRPr="00864F2C" w:rsidRDefault="00634EBC" w:rsidP="00244CFB">
                      <w:pPr>
                        <w:jc w:val="center"/>
                        <w:rPr>
                          <w:b/>
                          <w:color w:val="FFFFFF" w:themeColor="background1"/>
                          <w:lang w:val="es-419"/>
                        </w:rPr>
                      </w:pPr>
                      <w:r>
                        <w:rPr>
                          <w:b/>
                          <w:color w:val="FFFFFF" w:themeColor="background1"/>
                          <w:lang w:val="es-419"/>
                        </w:rPr>
                        <w:t>DIRECTOR</w:t>
                      </w:r>
                      <w:r w:rsidR="0095691F">
                        <w:rPr>
                          <w:b/>
                          <w:color w:val="FFFFFF" w:themeColor="background1"/>
                          <w:lang w:val="es-419"/>
                        </w:rPr>
                        <w:t xml:space="preserve"> (A)</w:t>
                      </w:r>
                      <w:r>
                        <w:rPr>
                          <w:b/>
                          <w:color w:val="FFFFFF" w:themeColor="background1"/>
                          <w:lang w:val="es-419"/>
                        </w:rPr>
                        <w:t xml:space="preserve"> DE PLANEACIÓN</w:t>
                      </w:r>
                      <w:r w:rsidR="00E165E6">
                        <w:rPr>
                          <w:b/>
                          <w:color w:val="FFFFFF" w:themeColor="background1"/>
                          <w:lang w:val="es-419"/>
                        </w:rPr>
                        <w:t xml:space="preserve"> Y P.b.R</w:t>
                      </w:r>
                    </w:p>
                  </w:txbxContent>
                </v:textbox>
                <w10:wrap anchorx="margin"/>
              </v:roundrect>
            </w:pict>
          </mc:Fallback>
        </mc:AlternateContent>
      </w:r>
    </w:p>
    <w:p w14:paraId="618646BD" w14:textId="092CC420" w:rsidR="004A0743" w:rsidRDefault="004A0743" w:rsidP="00244CFB">
      <w:pPr>
        <w:rPr>
          <w:rFonts w:ascii="Arial" w:hAnsi="Arial" w:cs="Arial"/>
          <w:noProof/>
          <w:sz w:val="20"/>
          <w:szCs w:val="20"/>
          <w:lang w:val="es-ES" w:eastAsia="es-ES"/>
        </w:rPr>
      </w:pPr>
    </w:p>
    <w:p w14:paraId="073BA9B2" w14:textId="6D93244E" w:rsidR="004A0743" w:rsidRDefault="004A0743" w:rsidP="00244CFB">
      <w:pPr>
        <w:rPr>
          <w:rFonts w:ascii="Arial" w:hAnsi="Arial" w:cs="Arial"/>
          <w:noProof/>
          <w:sz w:val="20"/>
          <w:szCs w:val="20"/>
          <w:lang w:val="es-ES" w:eastAsia="es-ES"/>
        </w:rPr>
      </w:pPr>
      <w:r>
        <w:rPr>
          <w:noProof/>
          <w:lang w:val="es-ES" w:eastAsia="es-ES"/>
        </w:rPr>
        <mc:AlternateContent>
          <mc:Choice Requires="wps">
            <w:drawing>
              <wp:anchor distT="0" distB="0" distL="114300" distR="114300" simplePos="0" relativeHeight="253740032" behindDoc="0" locked="0" layoutInCell="1" allowOverlap="1" wp14:anchorId="5B15940E" wp14:editId="5526CF66">
                <wp:simplePos x="0" y="0"/>
                <wp:positionH relativeFrom="column">
                  <wp:posOffset>4032834</wp:posOffset>
                </wp:positionH>
                <wp:positionV relativeFrom="paragraph">
                  <wp:posOffset>182321</wp:posOffset>
                </wp:positionV>
                <wp:extent cx="0" cy="571500"/>
                <wp:effectExtent l="0" t="0" r="38100" b="19050"/>
                <wp:wrapNone/>
                <wp:docPr id="154" name="Conector rec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25216" id="Conector recto 154" o:spid="_x0000_s1026" style="position:absolute;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5pt,14.35pt" to="317.5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" strokecolor="black [3200]" strokeweight=".5pt">
                <v:stroke joinstyle="miter"/>
                <o:lock v:ext="edit" shapetype="f"/>
              </v:line>
            </w:pict>
          </mc:Fallback>
        </mc:AlternateContent>
      </w:r>
    </w:p>
    <w:p w14:paraId="23592F70" w14:textId="04F65170" w:rsidR="004A0743" w:rsidRDefault="004A0743" w:rsidP="00244CFB">
      <w:pPr>
        <w:rPr>
          <w:rFonts w:ascii="Arial" w:hAnsi="Arial" w:cs="Arial"/>
          <w:noProof/>
          <w:sz w:val="20"/>
          <w:szCs w:val="20"/>
          <w:lang w:val="es-ES" w:eastAsia="es-ES"/>
        </w:rPr>
      </w:pPr>
    </w:p>
    <w:p w14:paraId="57907189" w14:textId="337CBD3D" w:rsidR="00244CFB" w:rsidRDefault="004A0743" w:rsidP="00244CFB">
      <w:pPr>
        <w:rPr>
          <w:rFonts w:ascii="Arial" w:hAnsi="Arial" w:cs="Arial"/>
          <w:noProof/>
          <w:sz w:val="20"/>
          <w:szCs w:val="20"/>
          <w:lang w:val="es-ES" w:eastAsia="es-ES"/>
        </w:rPr>
      </w:pPr>
      <w:r>
        <w:rPr>
          <w:noProof/>
          <w:lang w:val="es-ES" w:eastAsia="es-ES"/>
        </w:rPr>
        <mc:AlternateContent>
          <mc:Choice Requires="wps">
            <w:drawing>
              <wp:anchor distT="0" distB="0" distL="114300" distR="114300" simplePos="0" relativeHeight="253739008" behindDoc="0" locked="0" layoutInCell="1" allowOverlap="1" wp14:anchorId="4E8823A6" wp14:editId="0F808DAD">
                <wp:simplePos x="0" y="0"/>
                <wp:positionH relativeFrom="margin">
                  <wp:posOffset>3354172</wp:posOffset>
                </wp:positionH>
                <wp:positionV relativeFrom="paragraph">
                  <wp:posOffset>260757</wp:posOffset>
                </wp:positionV>
                <wp:extent cx="1390291" cy="546699"/>
                <wp:effectExtent l="76200" t="57150" r="95885" b="101600"/>
                <wp:wrapNone/>
                <wp:docPr id="15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291" cy="546699"/>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DC5F5A2" w14:textId="45718F6C" w:rsidR="00634EBC" w:rsidRPr="00864F2C" w:rsidRDefault="00634EBC" w:rsidP="00244CFB">
                            <w:pPr>
                              <w:jc w:val="center"/>
                              <w:rPr>
                                <w:color w:val="FFFFFF" w:themeColor="background1"/>
                                <w:lang w:val="es-419"/>
                              </w:rPr>
                            </w:pPr>
                            <w:r>
                              <w:rPr>
                                <w:color w:val="FFFFFF" w:themeColor="background1"/>
                                <w:lang w:val="es-419"/>
                              </w:rPr>
                              <w:t>AUXILIAR</w:t>
                            </w:r>
                            <w:r w:rsidR="00E165E6">
                              <w:rPr>
                                <w:color w:val="FFFFFF" w:themeColor="background1"/>
                                <w:lang w:val="es-419"/>
                              </w:rPr>
                              <w:t xml:space="preserv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823A6" id="Rectángulo redondeado 4" o:spid="_x0000_s1165" style="position:absolute;margin-left:264.1pt;margin-top:20.55pt;width:109.45pt;height:43.05pt;z-index:2537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" fillcolor="maroon" stroked="f" strokeweight=".5pt">
                <v:stroke joinstyle="miter"/>
                <v:shadow on="t" color="black" opacity="20971f" offset="0,2.2pt"/>
                <v:textbox>
                  <w:txbxContent>
                    <w:p w14:paraId="7DC5F5A2" w14:textId="45718F6C" w:rsidR="00634EBC" w:rsidRPr="00864F2C" w:rsidRDefault="00634EBC" w:rsidP="00244CFB">
                      <w:pPr>
                        <w:jc w:val="center"/>
                        <w:rPr>
                          <w:color w:val="FFFFFF" w:themeColor="background1"/>
                          <w:lang w:val="es-419"/>
                        </w:rPr>
                      </w:pPr>
                      <w:r>
                        <w:rPr>
                          <w:color w:val="FFFFFF" w:themeColor="background1"/>
                          <w:lang w:val="es-419"/>
                        </w:rPr>
                        <w:t>AUXILIAR</w:t>
                      </w:r>
                      <w:r w:rsidR="00E165E6">
                        <w:rPr>
                          <w:color w:val="FFFFFF" w:themeColor="background1"/>
                          <w:lang w:val="es-419"/>
                        </w:rPr>
                        <w:t xml:space="preserve"> ADMINISTRATIVO</w:t>
                      </w:r>
                    </w:p>
                  </w:txbxContent>
                </v:textbox>
                <w10:wrap anchorx="margin"/>
              </v:roundrect>
            </w:pict>
          </mc:Fallback>
        </mc:AlternateContent>
      </w:r>
    </w:p>
    <w:p w14:paraId="5B607D85" w14:textId="22C7D413" w:rsidR="00244CFB" w:rsidRDefault="00244CFB" w:rsidP="00244CFB">
      <w:pPr>
        <w:rPr>
          <w:rFonts w:ascii="Arial" w:hAnsi="Arial" w:cs="Arial"/>
          <w:noProof/>
          <w:sz w:val="20"/>
          <w:szCs w:val="20"/>
          <w:lang w:val="es-ES" w:eastAsia="es-ES"/>
        </w:rPr>
      </w:pPr>
    </w:p>
    <w:p w14:paraId="1FBC2E9C" w14:textId="0EE99EC6" w:rsidR="00244CFB" w:rsidRDefault="00244CFB" w:rsidP="00244CFB">
      <w:pPr>
        <w:rPr>
          <w:rFonts w:ascii="Arial" w:hAnsi="Arial" w:cs="Arial"/>
          <w:noProof/>
          <w:sz w:val="20"/>
          <w:szCs w:val="20"/>
          <w:lang w:val="es-ES" w:eastAsia="es-ES"/>
        </w:rPr>
      </w:pPr>
    </w:p>
    <w:p w14:paraId="1154E19A" w14:textId="77777777" w:rsidR="00244CFB" w:rsidRDefault="00244CFB" w:rsidP="00244CFB">
      <w:pPr>
        <w:rPr>
          <w:rFonts w:ascii="Arial" w:hAnsi="Arial" w:cs="Arial"/>
          <w:noProof/>
          <w:sz w:val="20"/>
          <w:szCs w:val="20"/>
          <w:lang w:val="es-ES" w:eastAsia="es-ES"/>
        </w:rPr>
      </w:pPr>
    </w:p>
    <w:p w14:paraId="005F9D00" w14:textId="77777777" w:rsidR="00244CFB" w:rsidRDefault="00244CFB" w:rsidP="00244CFB">
      <w:pPr>
        <w:rPr>
          <w:rFonts w:ascii="Arial" w:hAnsi="Arial" w:cs="Arial"/>
          <w:noProof/>
          <w:sz w:val="20"/>
          <w:szCs w:val="20"/>
          <w:lang w:val="es-ES" w:eastAsia="es-ES"/>
        </w:rPr>
      </w:pPr>
    </w:p>
    <w:p w14:paraId="7C9F40AC" w14:textId="37DB6369" w:rsidR="004A0743" w:rsidRDefault="004A0743" w:rsidP="00244CFB">
      <w:pPr>
        <w:rPr>
          <w:sz w:val="28"/>
        </w:rPr>
      </w:pPr>
    </w:p>
    <w:p w14:paraId="76818BB5" w14:textId="62D9936A" w:rsidR="008057C8" w:rsidRDefault="008057C8" w:rsidP="00244CFB">
      <w:pPr>
        <w:rPr>
          <w:sz w:val="28"/>
        </w:rPr>
      </w:pPr>
    </w:p>
    <w:p w14:paraId="4FF942AB" w14:textId="287F68F3" w:rsidR="008057C8" w:rsidRDefault="008057C8" w:rsidP="00244CFB">
      <w:pPr>
        <w:rPr>
          <w:sz w:val="28"/>
        </w:rPr>
      </w:pPr>
    </w:p>
    <w:p w14:paraId="3AE9E90D" w14:textId="77777777" w:rsidR="008057C8" w:rsidRDefault="008057C8" w:rsidP="00244CFB">
      <w:pPr>
        <w:rPr>
          <w:sz w:val="28"/>
        </w:rPr>
      </w:pPr>
    </w:p>
    <w:p w14:paraId="703772FB" w14:textId="77777777" w:rsidR="001722FD" w:rsidRDefault="001722FD" w:rsidP="00244CFB">
      <w:pPr>
        <w:rPr>
          <w:sz w:val="28"/>
        </w:rPr>
      </w:pPr>
    </w:p>
    <w:tbl>
      <w:tblPr>
        <w:tblStyle w:val="Tablanormal1"/>
        <w:tblW w:w="13320" w:type="dxa"/>
        <w:tblLook w:val="04A0" w:firstRow="1" w:lastRow="0" w:firstColumn="1" w:lastColumn="0" w:noHBand="0" w:noVBand="1"/>
      </w:tblPr>
      <w:tblGrid>
        <w:gridCol w:w="2547"/>
        <w:gridCol w:w="10773"/>
      </w:tblGrid>
      <w:tr w:rsidR="00244CFB" w:rsidRPr="00AC59D2" w14:paraId="5BF96096"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05596F1" w14:textId="77777777" w:rsidR="00244CFB" w:rsidRDefault="00244CFB" w:rsidP="004B0858">
            <w:pPr>
              <w:jc w:val="center"/>
              <w:rPr>
                <w:rFonts w:ascii="Arial" w:hAnsi="Arial" w:cs="Arial"/>
                <w:b w:val="0"/>
                <w:bCs w:val="0"/>
                <w:sz w:val="20"/>
                <w:szCs w:val="20"/>
              </w:rPr>
            </w:pPr>
            <w:r w:rsidRPr="00AC59D2">
              <w:rPr>
                <w:rFonts w:ascii="Arial" w:hAnsi="Arial" w:cs="Arial"/>
                <w:sz w:val="20"/>
                <w:szCs w:val="20"/>
              </w:rPr>
              <w:t>DESCRIPCIÓN DE PUESTO</w:t>
            </w:r>
          </w:p>
          <w:p w14:paraId="2E8C6B33" w14:textId="77777777" w:rsidR="00244CFB" w:rsidRPr="00AC59D2" w:rsidRDefault="00244CFB" w:rsidP="004B0858">
            <w:pPr>
              <w:jc w:val="center"/>
              <w:rPr>
                <w:rFonts w:ascii="Arial" w:hAnsi="Arial" w:cs="Arial"/>
                <w:b w:val="0"/>
                <w:bCs w:val="0"/>
                <w:sz w:val="20"/>
                <w:szCs w:val="20"/>
              </w:rPr>
            </w:pPr>
          </w:p>
        </w:tc>
      </w:tr>
      <w:tr w:rsidR="00244CFB" w:rsidRPr="00AC59D2" w14:paraId="5D48F727"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FB4B43"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2B830AFB" w14:textId="029A0F6A" w:rsidR="00244CFB" w:rsidRPr="00AC59D2" w:rsidRDefault="00B277D7"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95691F">
              <w:rPr>
                <w:rFonts w:ascii="Arial" w:hAnsi="Arial" w:cs="Arial"/>
                <w:b/>
                <w:bCs/>
                <w:sz w:val="20"/>
                <w:szCs w:val="20"/>
              </w:rPr>
              <w:t xml:space="preserve"> (a) </w:t>
            </w:r>
            <w:r>
              <w:rPr>
                <w:rFonts w:ascii="Arial" w:hAnsi="Arial" w:cs="Arial"/>
                <w:b/>
                <w:bCs/>
                <w:sz w:val="20"/>
                <w:szCs w:val="20"/>
              </w:rPr>
              <w:t>De Planeación Y P.b.R</w:t>
            </w:r>
          </w:p>
        </w:tc>
      </w:tr>
      <w:tr w:rsidR="00244CFB" w:rsidRPr="00AC59D2" w14:paraId="595BCD11"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533E874E"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0D9AA02" w14:textId="583559A7"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Planeación</w:t>
            </w:r>
            <w:r w:rsidR="00E165E6">
              <w:rPr>
                <w:rFonts w:ascii="Arial" w:hAnsi="Arial" w:cs="Arial"/>
                <w:b/>
                <w:bCs/>
                <w:sz w:val="20"/>
                <w:szCs w:val="20"/>
              </w:rPr>
              <w:t xml:space="preserve"> y P.b.R</w:t>
            </w:r>
          </w:p>
        </w:tc>
      </w:tr>
      <w:tr w:rsidR="00244CFB" w:rsidRPr="00AC59D2" w14:paraId="23C6140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D6E3D0"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424FD836" w14:textId="5CDEC31D" w:rsidR="008819EB" w:rsidRPr="004A0743" w:rsidRDefault="004A0743" w:rsidP="008819E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4A0743">
              <w:rPr>
                <w:rFonts w:ascii="Arial" w:hAnsi="Arial" w:cs="Arial"/>
                <w:b/>
                <w:bCs/>
                <w:color w:val="2E74B5" w:themeColor="accent1" w:themeShade="BF"/>
                <w:sz w:val="20"/>
                <w:szCs w:val="20"/>
              </w:rPr>
              <w:t>DI/DP/03/08</w:t>
            </w:r>
          </w:p>
          <w:p w14:paraId="1BEE65DA" w14:textId="07F87D56" w:rsidR="00244CFB" w:rsidRPr="00AC59D2" w:rsidRDefault="00244CF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244CFB" w:rsidRPr="00AC59D2" w14:paraId="71462505"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0FAC3A9"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F30D495" w14:textId="77777777"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F5815B8" w14:textId="77777777"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244CFB" w:rsidRPr="0060207D" w14:paraId="0CB4FEF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072C13"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D32A719" w14:textId="77777777" w:rsidR="00244CFB" w:rsidRPr="002E0D91"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0D91">
              <w:rPr>
                <w:rFonts w:ascii="Arial" w:hAnsi="Arial" w:cs="Arial"/>
                <w:sz w:val="20"/>
                <w:szCs w:val="20"/>
              </w:rPr>
              <w:t xml:space="preserve">Escolaridad:  Licenciatura en </w:t>
            </w:r>
            <w:r>
              <w:rPr>
                <w:rFonts w:ascii="Arial" w:hAnsi="Arial" w:cs="Arial"/>
                <w:sz w:val="20"/>
                <w:szCs w:val="20"/>
              </w:rPr>
              <w:t xml:space="preserve">Administración, Planeación y Desarrollo Regional o carrera afín. </w:t>
            </w:r>
          </w:p>
          <w:p w14:paraId="2B414DE3" w14:textId="77777777" w:rsidR="00244CFB"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0D91">
              <w:rPr>
                <w:rFonts w:ascii="Arial" w:hAnsi="Arial" w:cs="Arial"/>
                <w:sz w:val="20"/>
                <w:szCs w:val="20"/>
              </w:rPr>
              <w:t>Experiencia:  2 años en ejercicio profesional.</w:t>
            </w:r>
          </w:p>
          <w:p w14:paraId="0355D536" w14:textId="77777777" w:rsidR="00244CFB" w:rsidRPr="002E0D91"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planeación estratégica.</w:t>
            </w:r>
          </w:p>
          <w:p w14:paraId="0EE120A2" w14:textId="77777777" w:rsidR="00244CFB"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0D91">
              <w:rPr>
                <w:rFonts w:ascii="Arial" w:hAnsi="Arial" w:cs="Arial"/>
                <w:sz w:val="20"/>
                <w:szCs w:val="20"/>
              </w:rPr>
              <w:t>Conocimientos en Administración en General, formulación y evaluación de proyectos, en redacción jurídica</w:t>
            </w:r>
            <w:r>
              <w:rPr>
                <w:rFonts w:ascii="Arial" w:hAnsi="Arial" w:cs="Arial"/>
                <w:sz w:val="20"/>
                <w:szCs w:val="20"/>
              </w:rPr>
              <w:t>.</w:t>
            </w:r>
            <w:r w:rsidRPr="002E0D91">
              <w:rPr>
                <w:rFonts w:ascii="Arial" w:hAnsi="Arial" w:cs="Arial"/>
                <w:sz w:val="20"/>
                <w:szCs w:val="20"/>
              </w:rPr>
              <w:t xml:space="preserve"> </w:t>
            </w:r>
          </w:p>
          <w:p w14:paraId="6DAD9A2D" w14:textId="77777777" w:rsidR="00244CFB" w:rsidRPr="002E0D91"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 en la implementación de indicadores clave de desempeño (KPIs)</w:t>
            </w:r>
          </w:p>
          <w:p w14:paraId="38009A72" w14:textId="77777777" w:rsidR="00244CFB" w:rsidRPr="009C2D49"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0D91">
              <w:rPr>
                <w:rFonts w:ascii="Arial" w:hAnsi="Arial" w:cs="Arial"/>
                <w:sz w:val="20"/>
                <w:szCs w:val="20"/>
              </w:rPr>
              <w:t>Habilidades en facilidad de palabra, trabajo en equipo, liderazgo y actitud emprendedora.</w:t>
            </w:r>
            <w:r w:rsidRPr="00D92C98">
              <w:rPr>
                <w:sz w:val="20"/>
                <w:szCs w:val="20"/>
              </w:rPr>
              <w:t xml:space="preserve"> </w:t>
            </w:r>
          </w:p>
          <w:p w14:paraId="0A31E90D" w14:textId="33237B99" w:rsidR="00244CFB"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Capacidad analítica</w:t>
            </w:r>
            <w:r w:rsidR="008F048E">
              <w:rPr>
                <w:rFonts w:ascii="Arial" w:hAnsi="Arial" w:cs="Arial"/>
                <w:sz w:val="20"/>
                <w:szCs w:val="20"/>
              </w:rPr>
              <w:t>.</w:t>
            </w:r>
          </w:p>
          <w:p w14:paraId="37C63ED6" w14:textId="77777777" w:rsidR="00244CFB"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estadística.</w:t>
            </w:r>
          </w:p>
          <w:p w14:paraId="4B656A8A" w14:textId="77777777" w:rsidR="00244CFB" w:rsidRPr="00390F93" w:rsidRDefault="00244CFB" w:rsidP="001C1FC4">
            <w:pPr>
              <w:pStyle w:val="Prrafodelista"/>
              <w:numPr>
                <w:ilvl w:val="0"/>
                <w:numId w:val="7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20E5">
              <w:rPr>
                <w:rFonts w:ascii="Arial" w:hAnsi="Arial" w:cs="Arial"/>
                <w:sz w:val="20"/>
                <w:szCs w:val="20"/>
              </w:rPr>
              <w:t>Aprobar la certificación de competencia laboral expedida por una institución reconocida en el Sistema Nacional de Competencias durante el primer año de su gestión.</w:t>
            </w:r>
          </w:p>
        </w:tc>
      </w:tr>
    </w:tbl>
    <w:p w14:paraId="16A5DA25" w14:textId="77777777" w:rsidR="00244CFB" w:rsidRPr="00A52D61" w:rsidRDefault="00244CFB" w:rsidP="00244CFB">
      <w:pPr>
        <w:rPr>
          <w:rFonts w:ascii="Arial" w:hAnsi="Arial" w:cs="Arial"/>
          <w:sz w:val="20"/>
          <w:szCs w:val="20"/>
        </w:rPr>
      </w:pPr>
    </w:p>
    <w:p w14:paraId="73AE6873" w14:textId="77777777" w:rsidR="00244CFB" w:rsidRPr="007D05D5" w:rsidRDefault="00244CFB" w:rsidP="00244CFB">
      <w:pPr>
        <w:tabs>
          <w:tab w:val="left" w:pos="1552"/>
          <w:tab w:val="center" w:pos="6502"/>
        </w:tabs>
        <w:rPr>
          <w:rFonts w:ascii="Arial" w:hAnsi="Arial" w:cs="Arial"/>
          <w:sz w:val="28"/>
        </w:rPr>
      </w:pPr>
      <w:r>
        <w:rPr>
          <w:noProof/>
          <w:lang w:val="es-ES" w:eastAsia="es-ES"/>
        </w:rPr>
        <mc:AlternateContent>
          <mc:Choice Requires="wps">
            <w:drawing>
              <wp:anchor distT="45720" distB="45720" distL="114300" distR="114300" simplePos="0" relativeHeight="253735936" behindDoc="1" locked="0" layoutInCell="1" allowOverlap="1" wp14:anchorId="5984E575" wp14:editId="376AF207">
                <wp:simplePos x="0" y="0"/>
                <wp:positionH relativeFrom="margin">
                  <wp:posOffset>-63667</wp:posOffset>
                </wp:positionH>
                <wp:positionV relativeFrom="paragraph">
                  <wp:posOffset>33284</wp:posOffset>
                </wp:positionV>
                <wp:extent cx="8576370" cy="388188"/>
                <wp:effectExtent l="0" t="0" r="15240" b="12065"/>
                <wp:wrapNone/>
                <wp:docPr id="6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6370" cy="388188"/>
                        </a:xfrm>
                        <a:prstGeom prst="rect">
                          <a:avLst/>
                        </a:prstGeom>
                        <a:solidFill>
                          <a:srgbClr val="FFFFFF"/>
                        </a:solidFill>
                        <a:ln w="9525">
                          <a:solidFill>
                            <a:schemeClr val="tx1"/>
                          </a:solidFill>
                          <a:miter lim="800000"/>
                          <a:headEnd/>
                          <a:tailEnd/>
                        </a:ln>
                      </wps:spPr>
                      <wps:txbx>
                        <w:txbxContent>
                          <w:p w14:paraId="2E6D5564" w14:textId="796A2986" w:rsidR="00634EBC" w:rsidRPr="000A6C90" w:rsidRDefault="00634EBC" w:rsidP="00244CFB">
                            <w:pPr>
                              <w:rPr>
                                <w:sz w:val="24"/>
                                <w:lang w:val="es-US"/>
                              </w:rPr>
                            </w:pPr>
                            <w:r>
                              <w:rPr>
                                <w:b/>
                                <w:sz w:val="24"/>
                                <w:lang w:val="es-US"/>
                              </w:rPr>
                              <w:t xml:space="preserve">  DIRECCIÓN DE PLANEACIÓN</w:t>
                            </w:r>
                            <w:r w:rsidR="008819EB">
                              <w:rPr>
                                <w:b/>
                                <w:sz w:val="24"/>
                                <w:lang w:val="es-US"/>
                              </w:rPr>
                              <w:t xml:space="preserve"> Y P. </w:t>
                            </w:r>
                            <w:r w:rsidR="00AA3716">
                              <w:rPr>
                                <w:b/>
                                <w:sz w:val="24"/>
                                <w:lang w:val="es-US"/>
                              </w:rPr>
                              <w:t>b</w:t>
                            </w:r>
                            <w:r w:rsidR="008819EB">
                              <w:rPr>
                                <w:b/>
                                <w:sz w:val="24"/>
                                <w:lang w:val="es-US"/>
                              </w:rPr>
                              <w:t>.R</w:t>
                            </w:r>
                            <w:r>
                              <w:rPr>
                                <w:b/>
                                <w:sz w:val="24"/>
                                <w:lang w:val="es-US"/>
                              </w:rPr>
                              <w:t xml:space="preserve">                                                                                     </w:t>
                            </w:r>
                            <w:r>
                              <w:rPr>
                                <w:b/>
                                <w:sz w:val="24"/>
                                <w:lang w:val="es-419"/>
                              </w:rPr>
                              <w:t>NOMBRE:</w:t>
                            </w:r>
                            <w:r>
                              <w:rPr>
                                <w:b/>
                                <w:sz w:val="24"/>
                                <w:lang w:val="es-US"/>
                              </w:rPr>
                              <w:t xml:space="preserve"> DIRECTOR</w:t>
                            </w:r>
                            <w:r w:rsidR="0095691F">
                              <w:rPr>
                                <w:b/>
                                <w:sz w:val="24"/>
                                <w:lang w:val="es-US"/>
                              </w:rPr>
                              <w:t xml:space="preserve"> (A)</w:t>
                            </w:r>
                            <w:r>
                              <w:rPr>
                                <w:b/>
                                <w:sz w:val="24"/>
                                <w:lang w:val="es-US"/>
                              </w:rPr>
                              <w:t xml:space="preserve"> DE PLANEACIÓN</w:t>
                            </w:r>
                            <w:r w:rsidR="008819EB">
                              <w:rPr>
                                <w:b/>
                                <w:sz w:val="24"/>
                                <w:lang w:val="es-US"/>
                              </w:rPr>
                              <w:t xml:space="preserve"> Y P.</w:t>
                            </w:r>
                            <w:r w:rsidR="00AA3716">
                              <w:rPr>
                                <w:b/>
                                <w:sz w:val="24"/>
                                <w:lang w:val="es-US"/>
                              </w:rPr>
                              <w:t>b</w:t>
                            </w:r>
                            <w:r w:rsidR="008819EB">
                              <w:rPr>
                                <w:b/>
                                <w:sz w:val="24"/>
                                <w:lang w:val="es-US"/>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4E575" id="_x0000_s1166" type="#_x0000_t202" style="position:absolute;margin-left:-5pt;margin-top:2.6pt;width:675.3pt;height:30.55pt;z-index:-24958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" strokecolor="black [3213]">
                <v:textbox>
                  <w:txbxContent>
                    <w:p w14:paraId="2E6D5564" w14:textId="796A2986" w:rsidR="00634EBC" w:rsidRPr="000A6C90" w:rsidRDefault="00634EBC" w:rsidP="00244CFB">
                      <w:pPr>
                        <w:rPr>
                          <w:sz w:val="24"/>
                          <w:lang w:val="es-US"/>
                        </w:rPr>
                      </w:pPr>
                      <w:r>
                        <w:rPr>
                          <w:b/>
                          <w:sz w:val="24"/>
                          <w:lang w:val="es-US"/>
                        </w:rPr>
                        <w:t xml:space="preserve">  DIRECCIÓN DE PLANEACIÓN</w:t>
                      </w:r>
                      <w:r w:rsidR="008819EB">
                        <w:rPr>
                          <w:b/>
                          <w:sz w:val="24"/>
                          <w:lang w:val="es-US"/>
                        </w:rPr>
                        <w:t xml:space="preserve"> Y P. </w:t>
                      </w:r>
                      <w:r w:rsidR="00AA3716">
                        <w:rPr>
                          <w:b/>
                          <w:sz w:val="24"/>
                          <w:lang w:val="es-US"/>
                        </w:rPr>
                        <w:t>b</w:t>
                      </w:r>
                      <w:r w:rsidR="008819EB">
                        <w:rPr>
                          <w:b/>
                          <w:sz w:val="24"/>
                          <w:lang w:val="es-US"/>
                        </w:rPr>
                        <w:t>.R</w:t>
                      </w:r>
                      <w:r>
                        <w:rPr>
                          <w:b/>
                          <w:sz w:val="24"/>
                          <w:lang w:val="es-US"/>
                        </w:rPr>
                        <w:t xml:space="preserve">                                                                                     </w:t>
                      </w:r>
                      <w:r>
                        <w:rPr>
                          <w:b/>
                          <w:sz w:val="24"/>
                          <w:lang w:val="es-419"/>
                        </w:rPr>
                        <w:t>NOMBRE:</w:t>
                      </w:r>
                      <w:r>
                        <w:rPr>
                          <w:b/>
                          <w:sz w:val="24"/>
                          <w:lang w:val="es-US"/>
                        </w:rPr>
                        <w:t xml:space="preserve"> DIRECTOR</w:t>
                      </w:r>
                      <w:r w:rsidR="0095691F">
                        <w:rPr>
                          <w:b/>
                          <w:sz w:val="24"/>
                          <w:lang w:val="es-US"/>
                        </w:rPr>
                        <w:t xml:space="preserve"> (A)</w:t>
                      </w:r>
                      <w:r>
                        <w:rPr>
                          <w:b/>
                          <w:sz w:val="24"/>
                          <w:lang w:val="es-US"/>
                        </w:rPr>
                        <w:t xml:space="preserve"> DE PLANEACIÓN</w:t>
                      </w:r>
                      <w:r w:rsidR="008819EB">
                        <w:rPr>
                          <w:b/>
                          <w:sz w:val="24"/>
                          <w:lang w:val="es-US"/>
                        </w:rPr>
                        <w:t xml:space="preserve"> Y P.</w:t>
                      </w:r>
                      <w:r w:rsidR="00AA3716">
                        <w:rPr>
                          <w:b/>
                          <w:sz w:val="24"/>
                          <w:lang w:val="es-US"/>
                        </w:rPr>
                        <w:t>b</w:t>
                      </w:r>
                      <w:r w:rsidR="008819EB">
                        <w:rPr>
                          <w:b/>
                          <w:sz w:val="24"/>
                          <w:lang w:val="es-US"/>
                        </w:rPr>
                        <w:t>.R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44CFB" w:rsidRPr="00B4066A" w14:paraId="1C68F6D1" w14:textId="77777777" w:rsidTr="004B0858">
        <w:tc>
          <w:tcPr>
            <w:tcW w:w="13315" w:type="dxa"/>
          </w:tcPr>
          <w:p w14:paraId="04E9E7A9" w14:textId="77777777" w:rsidR="00244CFB" w:rsidRPr="007D05D5" w:rsidRDefault="00244CFB"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244CFB" w:rsidRPr="00890B2D" w14:paraId="3E02721A" w14:textId="77777777" w:rsidTr="004B0858">
        <w:tc>
          <w:tcPr>
            <w:tcW w:w="13315" w:type="dxa"/>
          </w:tcPr>
          <w:p w14:paraId="2E8EF4CB" w14:textId="77777777" w:rsidR="00244CFB" w:rsidRDefault="008819EB"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Coordinar la orientación y formulación del Plan Municipal de Desarrollo y de los programas que de él se deriven, bajo una orientación de prospectiva y equilibrio económico, social y de cuidado al medio ambiente.</w:t>
            </w:r>
          </w:p>
          <w:p w14:paraId="1E8B190F" w14:textId="77777777" w:rsidR="008819EB"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Promover, fomentar y garantizar la participación activa, responsable y democrática de la sociedad en la elaboración, ejecución y evaluación de los planes y programas de desarrollo municipal.</w:t>
            </w:r>
          </w:p>
          <w:p w14:paraId="1E2562B3"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Coordinar el proceso de actualización o reconducción cuando así se justifique del Plan Municipal de Desarrollo.</w:t>
            </w:r>
          </w:p>
          <w:p w14:paraId="625FA110"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Promover la participación de la ciudadanía en materia de planeación del desarrollo a través de la integración y organización de sesiones de trabajo del Comité de Planeación para el Desarrollo Municipal (COPLADEM).</w:t>
            </w:r>
          </w:p>
          <w:p w14:paraId="319CB1A6"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Coadyuvar para la instalación del Comité de Planeación para el Desarrollo Municipal y de los trabajos que éste realice.</w:t>
            </w:r>
          </w:p>
          <w:p w14:paraId="3DB61546"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Coordinar las acciones necesarias para la implementación y adecuado funcionamiento del sistema de Planeación Municipal.</w:t>
            </w:r>
          </w:p>
          <w:p w14:paraId="2EA10EB7"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Establecer, dirigir y supervisar y monitorear las políticas públicas gubernamentales, a través de indicadores de gestión y desempeño.</w:t>
            </w:r>
          </w:p>
          <w:p w14:paraId="210F53F6"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Impulsar y fortalecer la cultura de la planeación y evaluación del desempeño.</w:t>
            </w:r>
          </w:p>
          <w:p w14:paraId="7AB256D2" w14:textId="6EF260E1" w:rsidR="00803F11" w:rsidRDefault="00803F11"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Coordinar </w:t>
            </w:r>
            <w:r w:rsidR="00B16C11">
              <w:rPr>
                <w:rFonts w:ascii="Arial" w:eastAsia="Times New Roman" w:hAnsi="Arial" w:cs="Arial"/>
                <w:sz w:val="20"/>
                <w:szCs w:val="20"/>
                <w:lang w:eastAsia="es-MX"/>
              </w:rPr>
              <w:t>el seguimiento a los aspectos susceptibles de mejora</w:t>
            </w:r>
            <w:r w:rsidR="00056A3A">
              <w:rPr>
                <w:rFonts w:ascii="Arial" w:eastAsia="Times New Roman" w:hAnsi="Arial" w:cs="Arial"/>
                <w:sz w:val="20"/>
                <w:szCs w:val="20"/>
                <w:lang w:eastAsia="es-MX"/>
              </w:rPr>
              <w:t>.</w:t>
            </w:r>
          </w:p>
          <w:p w14:paraId="7B021F80" w14:textId="77777777" w:rsidR="00AA3716" w:rsidRDefault="00AA3716"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Organizar la integración de reportes</w:t>
            </w:r>
            <w:r w:rsidR="007918C2">
              <w:rPr>
                <w:rFonts w:ascii="Arial" w:eastAsia="Times New Roman" w:hAnsi="Arial" w:cs="Arial"/>
                <w:sz w:val="20"/>
                <w:szCs w:val="20"/>
                <w:lang w:eastAsia="es-MX"/>
              </w:rPr>
              <w:t xml:space="preserve"> estadísticos en materia de indicadores de gestión y desempeño municipal.</w:t>
            </w:r>
          </w:p>
          <w:p w14:paraId="63699147"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Proponer mejoras con base en el seguimiento de indicadores y de las evaluaciones realizadas.</w:t>
            </w:r>
          </w:p>
          <w:p w14:paraId="41A25C12"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Vigilar que las actividades en materia de planeación de las diferentes unidades administrativas del Municipio se conduzcan conforme a lo dispuesto por el Plan Municipal de Desarrollo.</w:t>
            </w:r>
          </w:p>
          <w:p w14:paraId="7008DA2B"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Participar en la elaboración de los informes anuales del Presidente Municipal.</w:t>
            </w:r>
          </w:p>
          <w:p w14:paraId="7BC52FD0"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Coordinar las actividades de los programas establecidos por el Instituto Nacional para el Federalismo y el Desarrollo Municipal (INAFED) y el Instituto Hidalguense para el Desarrollo Municipal (INDEMUM).</w:t>
            </w:r>
          </w:p>
          <w:p w14:paraId="3A76B39A"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Coordinar la elaboración del Programa Anual de Evaluación de cada ejercicio fiscal.</w:t>
            </w:r>
          </w:p>
          <w:p w14:paraId="0E351236"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Coordinar las acciones de formación y capacitación en materia de PbR- SED.</w:t>
            </w:r>
          </w:p>
          <w:p w14:paraId="71D1DB6D" w14:textId="77777777" w:rsidR="007918C2"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Fungir como un área técnica de validación y evaluación de los instrumentos de planeación y prospectiva de las políticas públicas municipales.</w:t>
            </w:r>
          </w:p>
          <w:p w14:paraId="10664219" w14:textId="2B3D86C0" w:rsidR="007918C2" w:rsidRPr="008819EB" w:rsidRDefault="007918C2" w:rsidP="001C1FC4">
            <w:pPr>
              <w:pStyle w:val="Prrafodelista"/>
              <w:numPr>
                <w:ilvl w:val="0"/>
                <w:numId w:val="206"/>
              </w:numPr>
              <w:shd w:val="clear" w:color="auto" w:fill="FFFFFF" w:themeFill="background1"/>
              <w:tabs>
                <w:tab w:val="left" w:pos="65"/>
              </w:tabs>
              <w:jc w:val="both"/>
              <w:rPr>
                <w:rFonts w:ascii="Arial" w:eastAsia="Times New Roman" w:hAnsi="Arial" w:cs="Arial"/>
                <w:sz w:val="20"/>
                <w:szCs w:val="20"/>
                <w:lang w:eastAsia="es-MX"/>
              </w:rPr>
            </w:pPr>
            <w:r>
              <w:rPr>
                <w:rFonts w:ascii="Arial" w:eastAsia="Times New Roman" w:hAnsi="Arial" w:cs="Arial"/>
                <w:sz w:val="20"/>
                <w:szCs w:val="20"/>
                <w:lang w:eastAsia="es-MX"/>
              </w:rPr>
              <w:t>Las demás que le sean encomendadas en el ámbito de su competencia por su superior jerárquico.</w:t>
            </w:r>
          </w:p>
        </w:tc>
      </w:tr>
    </w:tbl>
    <w:p w14:paraId="12F5417A" w14:textId="725DD1E8" w:rsidR="00244CFB" w:rsidRDefault="00244CFB" w:rsidP="00244CFB">
      <w:pPr>
        <w:rPr>
          <w:rFonts w:ascii="Arial" w:hAnsi="Arial" w:cs="Arial"/>
          <w:sz w:val="20"/>
          <w:szCs w:val="20"/>
        </w:rPr>
      </w:pPr>
    </w:p>
    <w:p w14:paraId="144AADF7" w14:textId="100099CD" w:rsidR="008057C8" w:rsidRDefault="008057C8" w:rsidP="00244CFB">
      <w:pPr>
        <w:rPr>
          <w:rFonts w:ascii="Arial" w:hAnsi="Arial" w:cs="Arial"/>
          <w:sz w:val="20"/>
          <w:szCs w:val="20"/>
        </w:rPr>
      </w:pPr>
    </w:p>
    <w:p w14:paraId="02190260" w14:textId="147CD97F" w:rsidR="008057C8" w:rsidRDefault="008057C8" w:rsidP="00244CFB">
      <w:pPr>
        <w:rPr>
          <w:rFonts w:ascii="Arial" w:hAnsi="Arial" w:cs="Arial"/>
          <w:sz w:val="20"/>
          <w:szCs w:val="20"/>
        </w:rPr>
      </w:pPr>
    </w:p>
    <w:p w14:paraId="14B08E98" w14:textId="545B2333" w:rsidR="008057C8" w:rsidRDefault="008057C8" w:rsidP="00244CFB">
      <w:pPr>
        <w:rPr>
          <w:rFonts w:ascii="Arial" w:hAnsi="Arial" w:cs="Arial"/>
          <w:sz w:val="20"/>
          <w:szCs w:val="20"/>
        </w:rPr>
      </w:pPr>
    </w:p>
    <w:p w14:paraId="47624E64" w14:textId="21663DA1" w:rsidR="008057C8" w:rsidRDefault="008057C8" w:rsidP="00244CFB">
      <w:pPr>
        <w:rPr>
          <w:rFonts w:ascii="Arial" w:hAnsi="Arial" w:cs="Arial"/>
          <w:sz w:val="20"/>
          <w:szCs w:val="20"/>
        </w:rPr>
      </w:pPr>
    </w:p>
    <w:p w14:paraId="6A570128" w14:textId="26D45A29" w:rsidR="008057C8" w:rsidRDefault="008057C8" w:rsidP="00244CFB">
      <w:pPr>
        <w:rPr>
          <w:rFonts w:ascii="Arial" w:hAnsi="Arial" w:cs="Arial"/>
          <w:sz w:val="20"/>
          <w:szCs w:val="20"/>
        </w:rPr>
      </w:pPr>
    </w:p>
    <w:p w14:paraId="3B93AFAF" w14:textId="2BC7AFC8" w:rsidR="008057C8" w:rsidRDefault="008057C8" w:rsidP="00244CFB">
      <w:pPr>
        <w:rPr>
          <w:rFonts w:ascii="Arial" w:hAnsi="Arial" w:cs="Arial"/>
          <w:sz w:val="20"/>
          <w:szCs w:val="20"/>
        </w:rPr>
      </w:pPr>
    </w:p>
    <w:p w14:paraId="26AF5204" w14:textId="2EEA2C6F" w:rsidR="008057C8" w:rsidRDefault="008057C8" w:rsidP="00244CFB">
      <w:pPr>
        <w:rPr>
          <w:rFonts w:ascii="Arial" w:hAnsi="Arial" w:cs="Arial"/>
          <w:sz w:val="20"/>
          <w:szCs w:val="20"/>
        </w:rPr>
      </w:pPr>
    </w:p>
    <w:p w14:paraId="68B77504" w14:textId="6110FA5C" w:rsidR="008057C8" w:rsidRDefault="008057C8" w:rsidP="00244CFB">
      <w:pPr>
        <w:rPr>
          <w:rFonts w:ascii="Arial" w:hAnsi="Arial" w:cs="Arial"/>
          <w:sz w:val="20"/>
          <w:szCs w:val="20"/>
        </w:rPr>
      </w:pPr>
    </w:p>
    <w:p w14:paraId="63618871" w14:textId="2FBC3BE8" w:rsidR="008057C8" w:rsidRDefault="008057C8" w:rsidP="00244CFB">
      <w:pPr>
        <w:rPr>
          <w:rFonts w:ascii="Arial" w:hAnsi="Arial" w:cs="Arial"/>
          <w:sz w:val="20"/>
          <w:szCs w:val="20"/>
        </w:rPr>
      </w:pPr>
    </w:p>
    <w:p w14:paraId="6352F97D" w14:textId="013A11D2" w:rsidR="008057C8" w:rsidRDefault="008057C8" w:rsidP="00244CFB">
      <w:pPr>
        <w:rPr>
          <w:rFonts w:ascii="Arial" w:hAnsi="Arial" w:cs="Arial"/>
          <w:sz w:val="20"/>
          <w:szCs w:val="20"/>
        </w:rPr>
      </w:pPr>
    </w:p>
    <w:p w14:paraId="742D1ED4" w14:textId="3A9E6918" w:rsidR="008057C8" w:rsidRDefault="008057C8" w:rsidP="00244CFB">
      <w:pPr>
        <w:rPr>
          <w:rFonts w:ascii="Arial" w:hAnsi="Arial" w:cs="Arial"/>
          <w:sz w:val="20"/>
          <w:szCs w:val="20"/>
        </w:rPr>
      </w:pPr>
    </w:p>
    <w:p w14:paraId="6A32A199" w14:textId="336E494B" w:rsidR="008057C8" w:rsidRDefault="008057C8" w:rsidP="00244CFB">
      <w:pPr>
        <w:rPr>
          <w:rFonts w:ascii="Arial" w:hAnsi="Arial" w:cs="Arial"/>
          <w:sz w:val="20"/>
          <w:szCs w:val="20"/>
        </w:rPr>
      </w:pPr>
    </w:p>
    <w:p w14:paraId="28FE8C80" w14:textId="77777777" w:rsidR="008057C8" w:rsidRDefault="008057C8" w:rsidP="00244CFB">
      <w:pPr>
        <w:rPr>
          <w:rFonts w:ascii="Arial" w:hAnsi="Arial" w:cs="Arial"/>
          <w:sz w:val="20"/>
          <w:szCs w:val="20"/>
        </w:rPr>
      </w:pPr>
    </w:p>
    <w:p w14:paraId="06AF5610" w14:textId="0F855F29" w:rsidR="008057C8" w:rsidRDefault="008057C8" w:rsidP="00244CFB">
      <w:pPr>
        <w:rPr>
          <w:rFonts w:ascii="Arial" w:hAnsi="Arial" w:cs="Arial"/>
          <w:sz w:val="20"/>
          <w:szCs w:val="20"/>
        </w:rPr>
      </w:pPr>
    </w:p>
    <w:p w14:paraId="0AA06CF9" w14:textId="478142D1" w:rsidR="008057C8" w:rsidRDefault="008057C8" w:rsidP="00244CFB">
      <w:pPr>
        <w:rPr>
          <w:rFonts w:ascii="Arial" w:hAnsi="Arial" w:cs="Arial"/>
          <w:sz w:val="20"/>
          <w:szCs w:val="20"/>
        </w:rPr>
      </w:pPr>
    </w:p>
    <w:p w14:paraId="44ED3084" w14:textId="77777777" w:rsidR="008057C8" w:rsidRPr="00AB75CD" w:rsidRDefault="008057C8" w:rsidP="00244CFB">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244CFB" w:rsidRPr="00AC59D2" w14:paraId="122117BD"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5DD99B1" w14:textId="77777777" w:rsidR="00244CFB" w:rsidRDefault="00244CFB" w:rsidP="004B0858">
            <w:pPr>
              <w:jc w:val="center"/>
              <w:rPr>
                <w:rFonts w:ascii="Arial" w:hAnsi="Arial" w:cs="Arial"/>
                <w:b w:val="0"/>
                <w:bCs w:val="0"/>
                <w:sz w:val="20"/>
                <w:szCs w:val="20"/>
              </w:rPr>
            </w:pPr>
            <w:r w:rsidRPr="00AC59D2">
              <w:rPr>
                <w:rFonts w:ascii="Arial" w:hAnsi="Arial" w:cs="Arial"/>
                <w:sz w:val="20"/>
                <w:szCs w:val="20"/>
              </w:rPr>
              <w:t>DESCRIPCIÓN DE PUESTO</w:t>
            </w:r>
          </w:p>
          <w:p w14:paraId="015E1A3C" w14:textId="77777777" w:rsidR="00244CFB" w:rsidRPr="00AC59D2" w:rsidRDefault="00244CFB" w:rsidP="004B0858">
            <w:pPr>
              <w:jc w:val="center"/>
              <w:rPr>
                <w:rFonts w:ascii="Arial" w:hAnsi="Arial" w:cs="Arial"/>
                <w:b w:val="0"/>
                <w:bCs w:val="0"/>
                <w:sz w:val="20"/>
                <w:szCs w:val="20"/>
              </w:rPr>
            </w:pPr>
          </w:p>
        </w:tc>
      </w:tr>
      <w:tr w:rsidR="00244CFB" w:rsidRPr="00AC59D2" w14:paraId="74E498E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985A06"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61C2452C" w14:textId="006A866B" w:rsidR="00244CFB" w:rsidRPr="00AC59D2" w:rsidRDefault="00B277D7"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06D08">
              <w:rPr>
                <w:rFonts w:ascii="Arial" w:hAnsi="Arial" w:cs="Arial"/>
                <w:b/>
                <w:bCs/>
                <w:sz w:val="20"/>
                <w:szCs w:val="20"/>
              </w:rPr>
              <w:t xml:space="preserve">Auxiliar </w:t>
            </w:r>
            <w:r>
              <w:rPr>
                <w:rFonts w:ascii="Arial" w:hAnsi="Arial" w:cs="Arial"/>
                <w:b/>
                <w:bCs/>
                <w:sz w:val="20"/>
                <w:szCs w:val="20"/>
              </w:rPr>
              <w:t xml:space="preserve"> Administrativo</w:t>
            </w:r>
          </w:p>
        </w:tc>
      </w:tr>
      <w:tr w:rsidR="00244CFB" w:rsidRPr="00AC59D2" w14:paraId="30EE703C"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00CA3434"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8416C8E" w14:textId="41B647BF"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Planeación</w:t>
            </w:r>
            <w:r w:rsidR="00AA3716">
              <w:rPr>
                <w:rFonts w:ascii="Arial" w:hAnsi="Arial" w:cs="Arial"/>
                <w:b/>
                <w:bCs/>
                <w:sz w:val="20"/>
                <w:szCs w:val="20"/>
              </w:rPr>
              <w:t xml:space="preserve"> y P.b.R</w:t>
            </w:r>
          </w:p>
        </w:tc>
      </w:tr>
      <w:tr w:rsidR="00244CFB" w:rsidRPr="00AC59D2" w14:paraId="449122E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547B46"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0713618" w14:textId="1074DFAA" w:rsidR="004E2D02" w:rsidRPr="004A0743" w:rsidRDefault="004A0743" w:rsidP="004E2D02">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sz w:val="20"/>
                <w:szCs w:val="20"/>
              </w:rPr>
            </w:pPr>
            <w:r w:rsidRPr="004A0743">
              <w:rPr>
                <w:rFonts w:ascii="Calibri" w:hAnsi="Calibri" w:cs="Calibri"/>
                <w:b/>
                <w:bCs/>
                <w:color w:val="2E74B5" w:themeColor="accent1" w:themeShade="BF"/>
                <w:sz w:val="20"/>
                <w:szCs w:val="20"/>
              </w:rPr>
              <w:t>TO/AU/08/03</w:t>
            </w:r>
          </w:p>
          <w:p w14:paraId="3209FF3A" w14:textId="3713955C" w:rsidR="00244CFB" w:rsidRPr="00AC59D2" w:rsidRDefault="00244CF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244CFB" w:rsidRPr="00AC59D2" w14:paraId="3F97DDAE"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EF48855"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61ECFE3" w14:textId="77777777"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71A1B57" w14:textId="77777777"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244CFB" w:rsidRPr="0060207D" w14:paraId="0DD0AD90"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202677"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2C707D4C" w14:textId="554A181B" w:rsidR="00244CFB" w:rsidRPr="00210A3F" w:rsidRDefault="00244CFB" w:rsidP="001C1FC4">
            <w:pPr>
              <w:pStyle w:val="Prrafodelista"/>
              <w:numPr>
                <w:ilvl w:val="0"/>
                <w:numId w:val="76"/>
              </w:numPr>
              <w:ind w:left="464" w:hanging="29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0A3F">
              <w:rPr>
                <w:rFonts w:ascii="Arial" w:hAnsi="Arial" w:cs="Arial"/>
                <w:sz w:val="20"/>
                <w:szCs w:val="20"/>
              </w:rPr>
              <w:t xml:space="preserve">Escolaridad:  </w:t>
            </w:r>
            <w:r w:rsidR="00067010">
              <w:rPr>
                <w:rFonts w:ascii="Arial" w:hAnsi="Arial" w:cs="Arial"/>
                <w:sz w:val="20"/>
                <w:szCs w:val="20"/>
              </w:rPr>
              <w:t>Licenciatura</w:t>
            </w:r>
          </w:p>
          <w:p w14:paraId="72838CD2" w14:textId="77777777" w:rsidR="00244CFB" w:rsidRPr="00C30289" w:rsidRDefault="00244CFB" w:rsidP="001C1FC4">
            <w:pPr>
              <w:pStyle w:val="Prrafodelista"/>
              <w:numPr>
                <w:ilvl w:val="0"/>
                <w:numId w:val="76"/>
              </w:numPr>
              <w:ind w:left="464" w:hanging="29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0A3F">
              <w:rPr>
                <w:rFonts w:ascii="Arial" w:hAnsi="Arial" w:cs="Arial"/>
                <w:sz w:val="20"/>
                <w:szCs w:val="20"/>
              </w:rPr>
              <w:t>Experiencia:  1 año</w:t>
            </w:r>
            <w:r w:rsidRPr="00C30289">
              <w:rPr>
                <w:rFonts w:ascii="Arial" w:hAnsi="Arial" w:cs="Arial"/>
                <w:sz w:val="20"/>
                <w:szCs w:val="20"/>
              </w:rPr>
              <w:t xml:space="preserve"> en ejercicio de actividades afines</w:t>
            </w:r>
          </w:p>
          <w:p w14:paraId="3BBE47AE" w14:textId="77777777" w:rsidR="00244CFB" w:rsidRPr="00BD7C5A" w:rsidRDefault="00244CFB" w:rsidP="001C1FC4">
            <w:pPr>
              <w:pStyle w:val="Prrafodelista"/>
              <w:numPr>
                <w:ilvl w:val="0"/>
                <w:numId w:val="76"/>
              </w:numPr>
              <w:ind w:left="464" w:hanging="29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7C5A">
              <w:rPr>
                <w:rFonts w:ascii="Arial" w:hAnsi="Arial" w:cs="Arial"/>
                <w:sz w:val="20"/>
                <w:szCs w:val="20"/>
              </w:rPr>
              <w:t>Auxiliar en la ejecución, coordinación y evaluación de los planes, programas y proyectos de gestión y desarrollo institucional.</w:t>
            </w:r>
          </w:p>
        </w:tc>
      </w:tr>
    </w:tbl>
    <w:p w14:paraId="199F2E81" w14:textId="521D4E1F" w:rsidR="00244CFB" w:rsidRPr="00354810" w:rsidRDefault="00067010" w:rsidP="00244CFB">
      <w:pPr>
        <w:tabs>
          <w:tab w:val="left" w:pos="1440"/>
          <w:tab w:val="center" w:pos="6502"/>
        </w:tabs>
        <w:rPr>
          <w:rFonts w:ascii="Arial" w:hAnsi="Arial" w:cs="Arial"/>
          <w:sz w:val="20"/>
          <w:szCs w:val="20"/>
        </w:rPr>
      </w:pPr>
      <w:r>
        <w:rPr>
          <w:noProof/>
          <w:lang w:val="es-ES" w:eastAsia="es-ES"/>
        </w:rPr>
        <mc:AlternateContent>
          <mc:Choice Requires="wps">
            <w:drawing>
              <wp:anchor distT="45720" distB="45720" distL="114300" distR="114300" simplePos="0" relativeHeight="253734912" behindDoc="1" locked="0" layoutInCell="1" allowOverlap="1" wp14:anchorId="39CAA0A0" wp14:editId="494AD04E">
                <wp:simplePos x="0" y="0"/>
                <wp:positionH relativeFrom="margin">
                  <wp:align>left</wp:align>
                </wp:positionH>
                <wp:positionV relativeFrom="paragraph">
                  <wp:posOffset>236699</wp:posOffset>
                </wp:positionV>
                <wp:extent cx="8451215" cy="300990"/>
                <wp:effectExtent l="0" t="0" r="26035" b="22860"/>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215" cy="300990"/>
                        </a:xfrm>
                        <a:prstGeom prst="rect">
                          <a:avLst/>
                        </a:prstGeom>
                        <a:solidFill>
                          <a:srgbClr val="FFFFFF"/>
                        </a:solidFill>
                        <a:ln w="9525">
                          <a:solidFill>
                            <a:schemeClr val="tx1"/>
                          </a:solidFill>
                          <a:miter lim="800000"/>
                          <a:headEnd/>
                          <a:tailEnd/>
                        </a:ln>
                      </wps:spPr>
                      <wps:txbx>
                        <w:txbxContent>
                          <w:p w14:paraId="3371BBD0" w14:textId="7AB083BA" w:rsidR="00634EBC" w:rsidRPr="007D05D5" w:rsidRDefault="00067010" w:rsidP="00244CFB">
                            <w:pPr>
                              <w:rPr>
                                <w:rFonts w:ascii="Arial" w:hAnsi="Arial" w:cs="Arial"/>
                                <w:sz w:val="20"/>
                                <w:szCs w:val="20"/>
                                <w:lang w:val="es-US"/>
                              </w:rPr>
                            </w:pPr>
                            <w:r>
                              <w:rPr>
                                <w:rFonts w:ascii="Arial" w:hAnsi="Arial" w:cs="Arial"/>
                                <w:b/>
                                <w:sz w:val="20"/>
                                <w:szCs w:val="20"/>
                                <w:lang w:val="es-US"/>
                              </w:rPr>
                              <w:t xml:space="preserve"> DIRECCIÓN DE </w:t>
                            </w:r>
                            <w:r w:rsidR="00634EBC" w:rsidRPr="007D05D5">
                              <w:rPr>
                                <w:rFonts w:ascii="Arial" w:hAnsi="Arial" w:cs="Arial"/>
                                <w:b/>
                                <w:sz w:val="20"/>
                                <w:szCs w:val="20"/>
                                <w:lang w:val="es-US"/>
                              </w:rPr>
                              <w:t>PLANEACIÓN</w:t>
                            </w:r>
                            <w:r>
                              <w:rPr>
                                <w:rFonts w:ascii="Arial" w:hAnsi="Arial" w:cs="Arial"/>
                                <w:b/>
                                <w:sz w:val="20"/>
                                <w:szCs w:val="20"/>
                                <w:lang w:val="es-US"/>
                              </w:rPr>
                              <w:t xml:space="preserve"> y P.b.R</w:t>
                            </w:r>
                            <w:r w:rsidR="00634EBC" w:rsidRPr="007D05D5">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7D05D5">
                              <w:rPr>
                                <w:rFonts w:ascii="Arial" w:hAnsi="Arial" w:cs="Arial"/>
                                <w:b/>
                                <w:sz w:val="20"/>
                                <w:szCs w:val="20"/>
                                <w:lang w:val="es-US"/>
                              </w:rPr>
                              <w:t xml:space="preserve">    NOMBRE: AUXILIAR</w:t>
                            </w:r>
                            <w:r>
                              <w:rPr>
                                <w:rFonts w:ascii="Arial" w:hAnsi="Arial" w:cs="Arial"/>
                                <w:b/>
                                <w:sz w:val="20"/>
                                <w:szCs w:val="20"/>
                                <w:lang w:val="es-US"/>
                              </w:rPr>
                              <w:t xml:space="preserve"> 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AA0A0" id="_x0000_s1167" type="#_x0000_t202" style="position:absolute;margin-left:0;margin-top:18.65pt;width:665.45pt;height:23.7pt;z-index:-249581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" strokecolor="black [3213]">
                <v:textbox>
                  <w:txbxContent>
                    <w:p w14:paraId="3371BBD0" w14:textId="7AB083BA" w:rsidR="00634EBC" w:rsidRPr="007D05D5" w:rsidRDefault="00067010" w:rsidP="00244CFB">
                      <w:pPr>
                        <w:rPr>
                          <w:rFonts w:ascii="Arial" w:hAnsi="Arial" w:cs="Arial"/>
                          <w:sz w:val="20"/>
                          <w:szCs w:val="20"/>
                          <w:lang w:val="es-US"/>
                        </w:rPr>
                      </w:pPr>
                      <w:r>
                        <w:rPr>
                          <w:rFonts w:ascii="Arial" w:hAnsi="Arial" w:cs="Arial"/>
                          <w:b/>
                          <w:sz w:val="20"/>
                          <w:szCs w:val="20"/>
                          <w:lang w:val="es-US"/>
                        </w:rPr>
                        <w:t xml:space="preserve"> DIRECCIÓN DE </w:t>
                      </w:r>
                      <w:r w:rsidR="00634EBC" w:rsidRPr="007D05D5">
                        <w:rPr>
                          <w:rFonts w:ascii="Arial" w:hAnsi="Arial" w:cs="Arial"/>
                          <w:b/>
                          <w:sz w:val="20"/>
                          <w:szCs w:val="20"/>
                          <w:lang w:val="es-US"/>
                        </w:rPr>
                        <w:t>PLANEACIÓN</w:t>
                      </w:r>
                      <w:r>
                        <w:rPr>
                          <w:rFonts w:ascii="Arial" w:hAnsi="Arial" w:cs="Arial"/>
                          <w:b/>
                          <w:sz w:val="20"/>
                          <w:szCs w:val="20"/>
                          <w:lang w:val="es-US"/>
                        </w:rPr>
                        <w:t xml:space="preserve"> y P.b.R</w:t>
                      </w:r>
                      <w:r w:rsidR="00634EBC" w:rsidRPr="007D05D5">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7D05D5">
                        <w:rPr>
                          <w:rFonts w:ascii="Arial" w:hAnsi="Arial" w:cs="Arial"/>
                          <w:b/>
                          <w:sz w:val="20"/>
                          <w:szCs w:val="20"/>
                          <w:lang w:val="es-US"/>
                        </w:rPr>
                        <w:t xml:space="preserve">    NOMBRE: AUXILIAR</w:t>
                      </w:r>
                      <w:r>
                        <w:rPr>
                          <w:rFonts w:ascii="Arial" w:hAnsi="Arial" w:cs="Arial"/>
                          <w:b/>
                          <w:sz w:val="20"/>
                          <w:szCs w:val="20"/>
                          <w:lang w:val="es-US"/>
                        </w:rPr>
                        <w:t xml:space="preserve"> ADMINISTRATIVO</w:t>
                      </w:r>
                    </w:p>
                  </w:txbxContent>
                </v:textbox>
                <w10:wrap anchorx="margin"/>
              </v:shape>
            </w:pict>
          </mc:Fallback>
        </mc:AlternateContent>
      </w:r>
    </w:p>
    <w:p w14:paraId="0AC7BF64" w14:textId="71E70324" w:rsidR="00244CFB" w:rsidRDefault="00244CFB" w:rsidP="00244CFB">
      <w:pPr>
        <w:tabs>
          <w:tab w:val="left" w:pos="1440"/>
          <w:tab w:val="center" w:pos="6502"/>
        </w:tabs>
        <w:rPr>
          <w:sz w:val="28"/>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44CFB" w:rsidRPr="00B4066A" w14:paraId="01F204A8" w14:textId="77777777" w:rsidTr="004B0858">
        <w:tc>
          <w:tcPr>
            <w:tcW w:w="13315" w:type="dxa"/>
          </w:tcPr>
          <w:p w14:paraId="2C061F78" w14:textId="77777777" w:rsidR="00244CFB" w:rsidRPr="00B4066A" w:rsidRDefault="00244CFB" w:rsidP="004B0858">
            <w:pPr>
              <w:jc w:val="both"/>
              <w:rPr>
                <w:sz w:val="28"/>
                <w:lang w:val="es-US"/>
              </w:rPr>
            </w:pPr>
            <w:r>
              <w:rPr>
                <w:sz w:val="24"/>
                <w:lang w:val="es-US"/>
              </w:rPr>
              <w:t>DESCRIPCIÓN DE FUNCIONES, RESPONSABILIDADES Y ACTIVIDADES</w:t>
            </w:r>
          </w:p>
        </w:tc>
      </w:tr>
      <w:tr w:rsidR="00244CFB" w:rsidRPr="00890B2D" w14:paraId="7F4EA051" w14:textId="77777777" w:rsidTr="004B0858">
        <w:tc>
          <w:tcPr>
            <w:tcW w:w="13315" w:type="dxa"/>
          </w:tcPr>
          <w:p w14:paraId="0961794C" w14:textId="77777777" w:rsidR="00244CFB" w:rsidRPr="00770C8A" w:rsidRDefault="0006701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Auxiliar en la coordinación de actividades propias del área con las diferentes Unidades Administrativas en el proceso de planeación de programas y acciones.</w:t>
            </w:r>
          </w:p>
          <w:p w14:paraId="28A104D3" w14:textId="77777777" w:rsidR="00067010" w:rsidRPr="00770C8A" w:rsidRDefault="0006701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Auxiliar en la organización de las sesiones de COPLADEM.</w:t>
            </w:r>
          </w:p>
          <w:p w14:paraId="7BB570CA" w14:textId="77777777" w:rsidR="00067010" w:rsidRPr="00770C8A" w:rsidRDefault="0006701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Dar atención a las diferentes unidades administrativas.</w:t>
            </w:r>
          </w:p>
          <w:p w14:paraId="4E3F6BDE" w14:textId="77777777" w:rsidR="00067010" w:rsidRPr="00770C8A" w:rsidRDefault="0006701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Elaborar oficios</w:t>
            </w:r>
            <w:r w:rsidR="003B2E80" w:rsidRPr="00770C8A">
              <w:rPr>
                <w:rFonts w:ascii="Arial" w:hAnsi="Arial" w:cs="Arial"/>
                <w:sz w:val="20"/>
                <w:szCs w:val="20"/>
                <w:lang w:val="es-US"/>
              </w:rPr>
              <w:t xml:space="preserve"> y documentos, de acuerdo a lo solicitado por su superior jerárquico.</w:t>
            </w:r>
          </w:p>
          <w:p w14:paraId="213BC443" w14:textId="77777777"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Atender y dar seguimiento las actividades del área programadas para su adecuada realización en tiempo y forma.</w:t>
            </w:r>
          </w:p>
          <w:p w14:paraId="5969851F" w14:textId="77777777"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Llevar, organizar y actualizar el archivo del área.</w:t>
            </w:r>
          </w:p>
          <w:p w14:paraId="4B8088A5" w14:textId="77777777"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Llevar el control de la agenda.</w:t>
            </w:r>
          </w:p>
          <w:p w14:paraId="63B0DA5F" w14:textId="77777777"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Llevar el control de oficios del área.</w:t>
            </w:r>
          </w:p>
          <w:p w14:paraId="20A213FD" w14:textId="77777777"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Realizar la gestión de los recursos materiales o económicos para el mejor desempeño del área.</w:t>
            </w:r>
          </w:p>
          <w:p w14:paraId="2690C969" w14:textId="77777777"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Auxiliar en la recolección de datos y la elaboración de informes estadísticos correspondientes.</w:t>
            </w:r>
          </w:p>
          <w:p w14:paraId="26A0BBBA" w14:textId="7F33D33C" w:rsidR="003B2E80" w:rsidRPr="00770C8A" w:rsidRDefault="003B2E80" w:rsidP="001C1FC4">
            <w:pPr>
              <w:pStyle w:val="Prrafodelista"/>
              <w:numPr>
                <w:ilvl w:val="0"/>
                <w:numId w:val="207"/>
              </w:numPr>
              <w:jc w:val="both"/>
              <w:rPr>
                <w:rFonts w:ascii="Arial" w:hAnsi="Arial" w:cs="Arial"/>
                <w:sz w:val="20"/>
                <w:szCs w:val="20"/>
                <w:lang w:val="es-US"/>
              </w:rPr>
            </w:pPr>
            <w:r w:rsidRPr="00770C8A">
              <w:rPr>
                <w:rFonts w:ascii="Arial" w:hAnsi="Arial" w:cs="Arial"/>
                <w:sz w:val="20"/>
                <w:szCs w:val="20"/>
                <w:lang w:val="es-US"/>
              </w:rPr>
              <w:t>Las demás que le sean encomendadas en el ámbito de su competencia por su superior jerárquico.</w:t>
            </w:r>
          </w:p>
        </w:tc>
      </w:tr>
    </w:tbl>
    <w:p w14:paraId="17A783F8" w14:textId="77777777" w:rsidR="00244CFB" w:rsidRDefault="00244CFB" w:rsidP="00A9062D">
      <w:pPr>
        <w:jc w:val="center"/>
        <w:rPr>
          <w:rFonts w:ascii="Arial" w:hAnsi="Arial" w:cs="Arial"/>
          <w:b/>
          <w:bCs/>
          <w:sz w:val="24"/>
          <w:szCs w:val="24"/>
        </w:rPr>
      </w:pPr>
    </w:p>
    <w:p w14:paraId="462A1A2D" w14:textId="31EF4AB2" w:rsidR="00244CFB" w:rsidRDefault="00244CFB" w:rsidP="00E9584D">
      <w:pPr>
        <w:rPr>
          <w:rFonts w:ascii="Arial" w:hAnsi="Arial" w:cs="Arial"/>
          <w:b/>
          <w:bCs/>
          <w:sz w:val="24"/>
          <w:szCs w:val="24"/>
        </w:rPr>
      </w:pPr>
    </w:p>
    <w:p w14:paraId="44116CA0" w14:textId="6B81076B" w:rsidR="008057C8" w:rsidRDefault="008057C8" w:rsidP="00E9584D">
      <w:pPr>
        <w:rPr>
          <w:rFonts w:ascii="Arial" w:hAnsi="Arial" w:cs="Arial"/>
          <w:b/>
          <w:bCs/>
          <w:sz w:val="24"/>
          <w:szCs w:val="24"/>
        </w:rPr>
      </w:pPr>
    </w:p>
    <w:p w14:paraId="50069725" w14:textId="27E14946" w:rsidR="008057C8" w:rsidRDefault="008057C8" w:rsidP="00E9584D">
      <w:pPr>
        <w:rPr>
          <w:rFonts w:ascii="Arial" w:hAnsi="Arial" w:cs="Arial"/>
          <w:b/>
          <w:bCs/>
          <w:sz w:val="24"/>
          <w:szCs w:val="24"/>
        </w:rPr>
      </w:pPr>
    </w:p>
    <w:p w14:paraId="08C4CC50" w14:textId="00DED04A" w:rsidR="008057C8" w:rsidRDefault="008057C8" w:rsidP="00E9584D">
      <w:pPr>
        <w:rPr>
          <w:rFonts w:ascii="Arial" w:hAnsi="Arial" w:cs="Arial"/>
          <w:b/>
          <w:bCs/>
          <w:sz w:val="24"/>
          <w:szCs w:val="24"/>
        </w:rPr>
      </w:pPr>
    </w:p>
    <w:p w14:paraId="431CFD65" w14:textId="77777777" w:rsidR="008057C8" w:rsidRDefault="008057C8" w:rsidP="00E9584D">
      <w:pPr>
        <w:rPr>
          <w:rFonts w:ascii="Arial" w:hAnsi="Arial" w:cs="Arial"/>
          <w:b/>
          <w:bCs/>
          <w:sz w:val="24"/>
          <w:szCs w:val="24"/>
        </w:rPr>
      </w:pPr>
    </w:p>
    <w:p w14:paraId="2795D50A" w14:textId="77777777" w:rsidR="00244CFB" w:rsidRPr="00A657B0" w:rsidRDefault="00244CFB" w:rsidP="00244CFB">
      <w:pPr>
        <w:jc w:val="center"/>
        <w:rPr>
          <w:rFonts w:ascii="Arial" w:hAnsi="Arial" w:cs="Arial"/>
          <w:b/>
          <w:bCs/>
          <w:sz w:val="24"/>
          <w:szCs w:val="24"/>
        </w:rPr>
      </w:pPr>
      <w:r w:rsidRPr="00A657B0">
        <w:rPr>
          <w:rFonts w:ascii="Arial" w:hAnsi="Arial" w:cs="Arial"/>
          <w:b/>
          <w:bCs/>
          <w:sz w:val="24"/>
          <w:szCs w:val="24"/>
        </w:rPr>
        <w:t>FACULTADES Y FUNCIONES POR UNIDAD ADMINISTRATIVA</w:t>
      </w:r>
    </w:p>
    <w:p w14:paraId="1E465088" w14:textId="65BB6222" w:rsidR="001722FD" w:rsidRDefault="001722FD" w:rsidP="001722FD">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COORDINACIÓN JURÍDICA</w:t>
      </w:r>
    </w:p>
    <w:p w14:paraId="2BE9C2BB" w14:textId="77777777" w:rsidR="00244CFB" w:rsidRDefault="00244CFB" w:rsidP="00244CFB">
      <w:pPr>
        <w:jc w:val="both"/>
        <w:rPr>
          <w:sz w:val="28"/>
          <w:lang w:val="es-419"/>
        </w:rPr>
      </w:pPr>
    </w:p>
    <w:p w14:paraId="41E0397B" w14:textId="77777777" w:rsidR="00244CFB" w:rsidRPr="00B7317B" w:rsidRDefault="00244CFB" w:rsidP="00244CFB">
      <w:pPr>
        <w:jc w:val="both"/>
        <w:rPr>
          <w:rFonts w:ascii="Arial" w:hAnsi="Arial" w:cs="Arial"/>
          <w:sz w:val="20"/>
          <w:szCs w:val="20"/>
        </w:rPr>
      </w:pPr>
      <w:r w:rsidRPr="00B7317B">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5209EA57" w14:textId="3709CDB5"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 xml:space="preserve">Proveer asesoría jurídica al </w:t>
      </w:r>
      <w:r w:rsidR="00B50A8E" w:rsidRPr="00B7317B">
        <w:rPr>
          <w:rFonts w:ascii="Arial" w:hAnsi="Arial" w:cs="Arial"/>
          <w:sz w:val="20"/>
          <w:szCs w:val="20"/>
        </w:rPr>
        <w:t>presidente</w:t>
      </w:r>
      <w:r w:rsidRPr="00B7317B">
        <w:rPr>
          <w:rFonts w:ascii="Arial" w:hAnsi="Arial" w:cs="Arial"/>
          <w:sz w:val="20"/>
          <w:szCs w:val="20"/>
        </w:rPr>
        <w:t xml:space="preserve"> Municipal, a las unidades administrativas cuando así se requiera o lo soliciten de manera expresa.</w:t>
      </w:r>
    </w:p>
    <w:p w14:paraId="616FF075" w14:textId="5E9FB480"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 xml:space="preserve">Rendir los informes previos y justificados, así como dar seguimiento a los juicios de amparo en que el </w:t>
      </w:r>
      <w:r w:rsidR="00B50A8E" w:rsidRPr="00B7317B">
        <w:rPr>
          <w:rFonts w:ascii="Arial" w:hAnsi="Arial" w:cs="Arial"/>
          <w:sz w:val="20"/>
          <w:szCs w:val="20"/>
        </w:rPr>
        <w:t>presidente</w:t>
      </w:r>
      <w:r w:rsidRPr="00B7317B">
        <w:rPr>
          <w:rFonts w:ascii="Arial" w:hAnsi="Arial" w:cs="Arial"/>
          <w:sz w:val="20"/>
          <w:szCs w:val="20"/>
        </w:rPr>
        <w:t xml:space="preserve"> Municipal o las unidades administrativas sean señalados como autoridad responsable que le asignen.</w:t>
      </w:r>
    </w:p>
    <w:p w14:paraId="1E68A514" w14:textId="4DE3804E" w:rsidR="00244CFB" w:rsidRPr="00B7317B" w:rsidRDefault="00B81255" w:rsidP="00734024">
      <w:pPr>
        <w:pStyle w:val="NormalWeb"/>
        <w:numPr>
          <w:ilvl w:val="1"/>
          <w:numId w:val="25"/>
        </w:numPr>
        <w:spacing w:before="0" w:beforeAutospacing="0" w:after="0" w:afterAutospacing="0"/>
        <w:ind w:left="426" w:hanging="426"/>
        <w:jc w:val="both"/>
        <w:rPr>
          <w:rFonts w:ascii="Arial" w:hAnsi="Arial" w:cs="Arial"/>
          <w:sz w:val="20"/>
          <w:szCs w:val="20"/>
        </w:rPr>
      </w:pPr>
      <w:r>
        <w:rPr>
          <w:rFonts w:ascii="Arial" w:hAnsi="Arial" w:cs="Arial"/>
          <w:sz w:val="20"/>
          <w:szCs w:val="20"/>
        </w:rPr>
        <w:t>E</w:t>
      </w:r>
      <w:r w:rsidR="00244CFB" w:rsidRPr="00B7317B">
        <w:rPr>
          <w:rFonts w:ascii="Arial" w:hAnsi="Arial" w:cs="Arial"/>
          <w:sz w:val="20"/>
          <w:szCs w:val="20"/>
        </w:rPr>
        <w:t xml:space="preserve">xaminar los proyectos de reglamento o cualquier otro instrumento de carácter jurídico que deba ser sometido a la consideración o firma del </w:t>
      </w:r>
      <w:r w:rsidR="00B50A8E" w:rsidRPr="00B7317B">
        <w:rPr>
          <w:rFonts w:ascii="Arial" w:hAnsi="Arial" w:cs="Arial"/>
          <w:sz w:val="20"/>
          <w:szCs w:val="20"/>
        </w:rPr>
        <w:t>presidente</w:t>
      </w:r>
      <w:r w:rsidR="00244CFB" w:rsidRPr="00B7317B">
        <w:rPr>
          <w:rFonts w:ascii="Arial" w:hAnsi="Arial" w:cs="Arial"/>
          <w:sz w:val="20"/>
          <w:szCs w:val="20"/>
        </w:rPr>
        <w:t xml:space="preserve"> Municipal.</w:t>
      </w:r>
    </w:p>
    <w:p w14:paraId="2F91AB4F" w14:textId="77777777"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Llevar a cabo la compilación del ordenamiento jurídico municipal.</w:t>
      </w:r>
    </w:p>
    <w:p w14:paraId="0265D4A3" w14:textId="77777777"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Asesorar en el estudio, formulación y modificación de proyectos, convenios o instrumentos en los que la administración pública municipal participe o sea parte.</w:t>
      </w:r>
    </w:p>
    <w:p w14:paraId="179B2A03" w14:textId="77777777"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Asesorar y en su caso representar jurídicamente a las unidades administrativas, servidores públicos del municipio, en los procedimientos de carácter civil, penal, laboral o administrativos por actos derivados del ejercicio de sus funciones, atendiendo en todo momento los intereses del Municipio.</w:t>
      </w:r>
    </w:p>
    <w:p w14:paraId="36A782CB" w14:textId="77777777"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 xml:space="preserve">Generar instrumentos de carácter jurídico, que permitan que el actuar de las unidades administrativas se realice con apego a la normatividad. </w:t>
      </w:r>
    </w:p>
    <w:p w14:paraId="53517E16" w14:textId="77777777" w:rsidR="00244CFB" w:rsidRPr="00B7317B" w:rsidRDefault="00244CFB" w:rsidP="00734024">
      <w:pPr>
        <w:pStyle w:val="NormalWeb"/>
        <w:numPr>
          <w:ilvl w:val="1"/>
          <w:numId w:val="25"/>
        </w:numPr>
        <w:spacing w:before="0" w:beforeAutospacing="0" w:after="0" w:afterAutospacing="0"/>
        <w:ind w:left="426" w:hanging="426"/>
        <w:jc w:val="both"/>
        <w:rPr>
          <w:rFonts w:ascii="Arial" w:hAnsi="Arial" w:cs="Arial"/>
          <w:sz w:val="20"/>
          <w:szCs w:val="20"/>
        </w:rPr>
      </w:pPr>
      <w:r w:rsidRPr="00B7317B">
        <w:rPr>
          <w:rFonts w:ascii="Arial" w:hAnsi="Arial" w:cs="Arial"/>
          <w:sz w:val="20"/>
          <w:szCs w:val="20"/>
        </w:rPr>
        <w:t>Las demás que determine el superior jerárquico en el ámbito de su competencia, así como las leyes federales, estatales y normatividad municipal.</w:t>
      </w:r>
    </w:p>
    <w:p w14:paraId="785EF1BF" w14:textId="77777777" w:rsidR="00244CFB" w:rsidRPr="00B7317B" w:rsidRDefault="00244CFB" w:rsidP="00244CFB">
      <w:pPr>
        <w:spacing w:after="0" w:line="240" w:lineRule="auto"/>
        <w:jc w:val="both"/>
        <w:rPr>
          <w:rFonts w:ascii="Arial" w:eastAsia="Times New Roman" w:hAnsi="Arial" w:cs="Arial"/>
          <w:bCs/>
          <w:color w:val="000000"/>
          <w:sz w:val="20"/>
          <w:szCs w:val="20"/>
          <w:lang w:eastAsia="es-MX"/>
        </w:rPr>
      </w:pPr>
    </w:p>
    <w:p w14:paraId="6D6D31D5" w14:textId="77777777" w:rsidR="00244CFB" w:rsidRPr="0002339E" w:rsidRDefault="00244CFB" w:rsidP="00244CFB">
      <w:pPr>
        <w:spacing w:after="0" w:line="240" w:lineRule="auto"/>
        <w:jc w:val="both"/>
        <w:rPr>
          <w:rFonts w:ascii="Arial" w:hAnsi="Arial" w:cs="Arial"/>
          <w:sz w:val="20"/>
          <w:szCs w:val="20"/>
        </w:rPr>
      </w:pPr>
      <w:r w:rsidRPr="00B7317B">
        <w:rPr>
          <w:rFonts w:ascii="Arial" w:hAnsi="Arial" w:cs="Arial"/>
          <w:sz w:val="20"/>
          <w:szCs w:val="20"/>
        </w:rPr>
        <w:t>Sin demérito de las atribuciones que le otorga la Normativa vigente, deberán observar así mismo lo dispuesto por las leyes federales, estatales y las demás de aplicación supletoria, inherentes a la materia.</w:t>
      </w:r>
    </w:p>
    <w:p w14:paraId="111DA58D" w14:textId="77777777" w:rsidR="00244CFB" w:rsidRDefault="00244CFB" w:rsidP="00244CFB">
      <w:pPr>
        <w:ind w:left="360"/>
        <w:jc w:val="center"/>
        <w:rPr>
          <w:b/>
          <w:bCs/>
          <w:sz w:val="24"/>
          <w:szCs w:val="24"/>
        </w:rPr>
      </w:pPr>
    </w:p>
    <w:p w14:paraId="53B293E5" w14:textId="4A31D532" w:rsidR="00244CFB" w:rsidRDefault="00244CFB" w:rsidP="003B2E80">
      <w:pPr>
        <w:rPr>
          <w:b/>
          <w:bCs/>
          <w:sz w:val="24"/>
          <w:szCs w:val="24"/>
        </w:rPr>
      </w:pPr>
    </w:p>
    <w:p w14:paraId="74CCC045" w14:textId="6DF9007D" w:rsidR="008057C8" w:rsidRDefault="008057C8" w:rsidP="003B2E80">
      <w:pPr>
        <w:rPr>
          <w:b/>
          <w:bCs/>
          <w:sz w:val="24"/>
          <w:szCs w:val="24"/>
        </w:rPr>
      </w:pPr>
    </w:p>
    <w:p w14:paraId="0494AB22" w14:textId="5675E43C" w:rsidR="008057C8" w:rsidRDefault="008057C8" w:rsidP="003B2E80">
      <w:pPr>
        <w:rPr>
          <w:b/>
          <w:bCs/>
          <w:sz w:val="24"/>
          <w:szCs w:val="24"/>
        </w:rPr>
      </w:pPr>
    </w:p>
    <w:p w14:paraId="03C1A412" w14:textId="77777777" w:rsidR="008057C8" w:rsidRDefault="008057C8" w:rsidP="003B2E80">
      <w:pPr>
        <w:rPr>
          <w:b/>
          <w:bCs/>
          <w:sz w:val="24"/>
          <w:szCs w:val="24"/>
        </w:rPr>
      </w:pPr>
    </w:p>
    <w:p w14:paraId="04E097F4" w14:textId="77777777" w:rsidR="00244CFB" w:rsidRPr="0002339E" w:rsidRDefault="00244CFB" w:rsidP="00244CFB">
      <w:pPr>
        <w:ind w:left="360"/>
        <w:jc w:val="center"/>
        <w:rPr>
          <w:b/>
          <w:bCs/>
          <w:sz w:val="24"/>
          <w:szCs w:val="24"/>
        </w:rPr>
      </w:pPr>
      <w:r w:rsidRPr="0002339E">
        <w:rPr>
          <w:b/>
          <w:bCs/>
          <w:sz w:val="24"/>
          <w:szCs w:val="24"/>
        </w:rPr>
        <w:tab/>
      </w:r>
    </w:p>
    <w:p w14:paraId="3732245D" w14:textId="77777777" w:rsidR="00244CFB" w:rsidRPr="0002339E" w:rsidRDefault="00244CFB" w:rsidP="00244CFB">
      <w:pPr>
        <w:ind w:left="360"/>
        <w:jc w:val="center"/>
        <w:rPr>
          <w:rFonts w:ascii="Arial" w:hAnsi="Arial" w:cs="Arial"/>
          <w:b/>
          <w:bCs/>
          <w:sz w:val="24"/>
          <w:szCs w:val="24"/>
          <w:lang w:val="es-US"/>
        </w:rPr>
      </w:pPr>
      <w:bookmarkStart w:id="26" w:name="_Hlk72418785"/>
      <w:r w:rsidRPr="0002339E">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244CFB" w14:paraId="21CB15C7"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9A9CA85" w14:textId="0A475504" w:rsidR="00244CFB" w:rsidRPr="0002339E" w:rsidRDefault="001722FD" w:rsidP="004B0858">
            <w:pPr>
              <w:jc w:val="center"/>
              <w:rPr>
                <w:rFonts w:ascii="Arial" w:hAnsi="Arial" w:cs="Arial"/>
                <w:sz w:val="20"/>
                <w:szCs w:val="20"/>
                <w:lang w:val="es-US"/>
              </w:rPr>
            </w:pPr>
            <w:r>
              <w:rPr>
                <w:rFonts w:ascii="Arial" w:hAnsi="Arial" w:cs="Arial"/>
                <w:sz w:val="20"/>
                <w:szCs w:val="20"/>
                <w:lang w:val="es-US"/>
              </w:rPr>
              <w:t xml:space="preserve">COORDINACIÓN </w:t>
            </w:r>
            <w:r w:rsidR="00244CFB">
              <w:rPr>
                <w:rFonts w:ascii="Arial" w:hAnsi="Arial" w:cs="Arial"/>
                <w:sz w:val="20"/>
                <w:szCs w:val="20"/>
                <w:lang w:val="es-US"/>
              </w:rPr>
              <w:t>JUR</w:t>
            </w:r>
            <w:r>
              <w:rPr>
                <w:rFonts w:ascii="Arial" w:hAnsi="Arial" w:cs="Arial"/>
                <w:sz w:val="20"/>
                <w:szCs w:val="20"/>
                <w:lang w:val="es-US"/>
              </w:rPr>
              <w:t>Í</w:t>
            </w:r>
            <w:r w:rsidR="00244CFB">
              <w:rPr>
                <w:rFonts w:ascii="Arial" w:hAnsi="Arial" w:cs="Arial"/>
                <w:sz w:val="20"/>
                <w:szCs w:val="20"/>
                <w:lang w:val="es-US"/>
              </w:rPr>
              <w:t>DICA</w:t>
            </w:r>
          </w:p>
        </w:tc>
      </w:tr>
      <w:tr w:rsidR="00244CFB" w14:paraId="55F7173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70F3562" w14:textId="0442FE7F" w:rsidR="00244CFB" w:rsidRPr="00E9584D" w:rsidRDefault="00E9584D" w:rsidP="004B0858">
            <w:pPr>
              <w:jc w:val="center"/>
              <w:rPr>
                <w:rFonts w:ascii="Arial" w:hAnsi="Arial" w:cs="Arial"/>
                <w:b w:val="0"/>
                <w:bCs w:val="0"/>
                <w:color w:val="2E74B5" w:themeColor="accent1" w:themeShade="BF"/>
                <w:sz w:val="20"/>
                <w:szCs w:val="20"/>
                <w:lang w:val="es-US"/>
              </w:rPr>
            </w:pPr>
            <w:r w:rsidRPr="00E9584D">
              <w:rPr>
                <w:rFonts w:ascii="Arial" w:hAnsi="Arial" w:cs="Arial"/>
                <w:color w:val="2E74B5" w:themeColor="accent1" w:themeShade="BF"/>
                <w:sz w:val="20"/>
                <w:szCs w:val="20"/>
                <w:lang w:val="es-US"/>
              </w:rPr>
              <w:t>DI/DJ/03/09</w:t>
            </w:r>
          </w:p>
        </w:tc>
        <w:tc>
          <w:tcPr>
            <w:tcW w:w="9000" w:type="dxa"/>
          </w:tcPr>
          <w:p w14:paraId="6D7FAC04" w14:textId="3536B9F7" w:rsidR="00244CFB" w:rsidRPr="0002339E" w:rsidRDefault="00905F51" w:rsidP="004B0858">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COORDINADOR</w:t>
            </w:r>
            <w:r w:rsidR="0095691F">
              <w:rPr>
                <w:rFonts w:ascii="Arial" w:hAnsi="Arial" w:cs="Arial"/>
                <w:sz w:val="20"/>
                <w:szCs w:val="20"/>
                <w:lang w:val="es-US"/>
              </w:rPr>
              <w:t xml:space="preserve"> (A)</w:t>
            </w:r>
            <w:r>
              <w:rPr>
                <w:rFonts w:ascii="Arial" w:hAnsi="Arial" w:cs="Arial"/>
                <w:sz w:val="20"/>
                <w:szCs w:val="20"/>
                <w:lang w:val="es-US"/>
              </w:rPr>
              <w:t xml:space="preserve"> </w:t>
            </w:r>
            <w:r w:rsidR="00244CFB" w:rsidRPr="0002339E">
              <w:rPr>
                <w:rFonts w:ascii="Arial" w:hAnsi="Arial" w:cs="Arial"/>
                <w:sz w:val="20"/>
                <w:szCs w:val="20"/>
                <w:lang w:val="es-US"/>
              </w:rPr>
              <w:t>JUR</w:t>
            </w:r>
            <w:r w:rsidR="00244CFB">
              <w:rPr>
                <w:rFonts w:ascii="Arial" w:hAnsi="Arial" w:cs="Arial"/>
                <w:sz w:val="20"/>
                <w:szCs w:val="20"/>
                <w:lang w:val="es-US"/>
              </w:rPr>
              <w:t>Í</w:t>
            </w:r>
            <w:r w:rsidR="00244CFB" w:rsidRPr="0002339E">
              <w:rPr>
                <w:rFonts w:ascii="Arial" w:hAnsi="Arial" w:cs="Arial"/>
                <w:sz w:val="20"/>
                <w:szCs w:val="20"/>
                <w:lang w:val="es-US"/>
              </w:rPr>
              <w:t xml:space="preserve">DICO </w:t>
            </w:r>
            <w:r w:rsidR="00244CFB" w:rsidRPr="0002339E">
              <w:rPr>
                <w:rFonts w:ascii="Arial" w:hAnsi="Arial" w:cs="Arial"/>
                <w:sz w:val="20"/>
                <w:szCs w:val="20"/>
                <w:lang w:val="es-US"/>
              </w:rPr>
              <w:tab/>
            </w:r>
          </w:p>
        </w:tc>
      </w:tr>
      <w:tr w:rsidR="00244CFB" w14:paraId="0BA67C25"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0342FCFE" w14:textId="55EB449F" w:rsidR="00244CFB" w:rsidRPr="00E9584D" w:rsidRDefault="00E9584D" w:rsidP="004B0858">
            <w:pPr>
              <w:jc w:val="center"/>
              <w:rPr>
                <w:rFonts w:ascii="Arial" w:hAnsi="Arial" w:cs="Arial"/>
                <w:b w:val="0"/>
                <w:bCs w:val="0"/>
                <w:color w:val="2E74B5" w:themeColor="accent1" w:themeShade="BF"/>
                <w:sz w:val="20"/>
                <w:szCs w:val="20"/>
                <w:lang w:val="es-US"/>
              </w:rPr>
            </w:pPr>
            <w:r w:rsidRPr="00E9584D">
              <w:rPr>
                <w:rFonts w:ascii="Arial" w:hAnsi="Arial" w:cs="Arial"/>
                <w:color w:val="2E74B5" w:themeColor="accent1" w:themeShade="BF"/>
                <w:sz w:val="20"/>
                <w:szCs w:val="20"/>
                <w:lang w:val="es-US"/>
              </w:rPr>
              <w:t>TO/SE/08/02</w:t>
            </w:r>
          </w:p>
        </w:tc>
        <w:tc>
          <w:tcPr>
            <w:tcW w:w="9000" w:type="dxa"/>
          </w:tcPr>
          <w:p w14:paraId="3BF0457C" w14:textId="77777777" w:rsidR="00244CFB" w:rsidRPr="0002339E" w:rsidRDefault="00244CFB" w:rsidP="004B0858">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02339E">
              <w:rPr>
                <w:rFonts w:ascii="Arial" w:hAnsi="Arial" w:cs="Arial"/>
                <w:sz w:val="20"/>
                <w:szCs w:val="20"/>
                <w:lang w:val="es-US"/>
              </w:rPr>
              <w:t>SECRETARIA</w:t>
            </w:r>
          </w:p>
        </w:tc>
      </w:tr>
      <w:tr w:rsidR="00244CFB" w14:paraId="49F9655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CF5569C" w14:textId="4B636016" w:rsidR="00244CFB" w:rsidRPr="00C755D4" w:rsidRDefault="00DE1684" w:rsidP="004B0858">
            <w:pPr>
              <w:jc w:val="center"/>
              <w:rPr>
                <w:rFonts w:asciiTheme="majorHAnsi" w:hAnsiTheme="majorHAnsi"/>
                <w:sz w:val="28"/>
                <w:lang w:val="es-US"/>
              </w:rPr>
            </w:pPr>
            <w:r w:rsidRPr="00DE1684">
              <w:rPr>
                <w:rFonts w:ascii="Arial" w:hAnsi="Arial" w:cs="Arial"/>
                <w:color w:val="2E74B5" w:themeColor="accent1" w:themeShade="BF"/>
                <w:sz w:val="20"/>
                <w:szCs w:val="20"/>
                <w:lang w:val="es-US"/>
              </w:rPr>
              <w:t>PE/AJ/07/22</w:t>
            </w:r>
          </w:p>
        </w:tc>
        <w:tc>
          <w:tcPr>
            <w:tcW w:w="9000" w:type="dxa"/>
          </w:tcPr>
          <w:p w14:paraId="3B0856DE" w14:textId="1DB03D01" w:rsidR="00244CFB" w:rsidRPr="0002339E" w:rsidRDefault="00244CFB" w:rsidP="004B0858">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02339E">
              <w:rPr>
                <w:rFonts w:ascii="Arial" w:hAnsi="Arial" w:cs="Arial"/>
                <w:sz w:val="20"/>
                <w:szCs w:val="20"/>
                <w:lang w:val="es-US"/>
              </w:rPr>
              <w:t>A</w:t>
            </w:r>
            <w:r w:rsidR="00F21C02">
              <w:rPr>
                <w:rFonts w:ascii="Arial" w:hAnsi="Arial" w:cs="Arial"/>
                <w:sz w:val="20"/>
                <w:szCs w:val="20"/>
                <w:lang w:val="es-US"/>
              </w:rPr>
              <w:t>BOGADO</w:t>
            </w:r>
            <w:r w:rsidR="0095691F">
              <w:rPr>
                <w:rFonts w:ascii="Arial" w:hAnsi="Arial" w:cs="Arial"/>
                <w:sz w:val="20"/>
                <w:szCs w:val="20"/>
                <w:lang w:val="es-US"/>
              </w:rPr>
              <w:t xml:space="preserve"> (A)</w:t>
            </w:r>
          </w:p>
        </w:tc>
      </w:tr>
      <w:tr w:rsidR="00905F51" w14:paraId="00045189"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32432022" w14:textId="371D4629" w:rsidR="00905F51" w:rsidRPr="00DE1684" w:rsidRDefault="00697B76" w:rsidP="004B0858">
            <w:pPr>
              <w:jc w:val="center"/>
              <w:rPr>
                <w:rFonts w:ascii="Arial" w:hAnsi="Arial" w:cs="Arial"/>
                <w:color w:val="2E74B5" w:themeColor="accent1" w:themeShade="BF"/>
                <w:sz w:val="20"/>
                <w:szCs w:val="20"/>
                <w:lang w:val="es-US"/>
              </w:rPr>
            </w:pPr>
            <w:r>
              <w:rPr>
                <w:rFonts w:ascii="Arial" w:hAnsi="Arial" w:cs="Arial"/>
                <w:color w:val="2E74B5" w:themeColor="accent1" w:themeShade="BF"/>
                <w:sz w:val="20"/>
                <w:szCs w:val="20"/>
                <w:lang w:val="es-US"/>
              </w:rPr>
              <w:t>PE/NI/07/23</w:t>
            </w:r>
          </w:p>
        </w:tc>
        <w:tc>
          <w:tcPr>
            <w:tcW w:w="9000" w:type="dxa"/>
          </w:tcPr>
          <w:p w14:paraId="54349350" w14:textId="075C75A3" w:rsidR="00905F51" w:rsidRPr="0002339E" w:rsidRDefault="00905F51" w:rsidP="004B0858">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NOTIFICADOR</w:t>
            </w:r>
            <w:r w:rsidR="0095691F">
              <w:rPr>
                <w:rFonts w:ascii="Arial" w:hAnsi="Arial" w:cs="Arial"/>
                <w:sz w:val="20"/>
                <w:szCs w:val="20"/>
                <w:lang w:val="es-US"/>
              </w:rPr>
              <w:t xml:space="preserve"> (A)</w:t>
            </w:r>
            <w:r>
              <w:rPr>
                <w:rFonts w:ascii="Arial" w:hAnsi="Arial" w:cs="Arial"/>
                <w:sz w:val="20"/>
                <w:szCs w:val="20"/>
                <w:lang w:val="es-US"/>
              </w:rPr>
              <w:t xml:space="preserve"> EJECUTOR</w:t>
            </w:r>
          </w:p>
        </w:tc>
      </w:tr>
      <w:tr w:rsidR="0066755E" w14:paraId="6A74E02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2D5DD08" w14:textId="117F54A4" w:rsidR="0066755E" w:rsidRPr="00DE1684" w:rsidRDefault="00697B76" w:rsidP="004B0858">
            <w:pPr>
              <w:jc w:val="center"/>
              <w:rPr>
                <w:rFonts w:ascii="Arial" w:hAnsi="Arial" w:cs="Arial"/>
                <w:color w:val="2E74B5" w:themeColor="accent1" w:themeShade="BF"/>
                <w:sz w:val="20"/>
                <w:szCs w:val="20"/>
                <w:lang w:val="es-US"/>
              </w:rPr>
            </w:pPr>
            <w:r>
              <w:rPr>
                <w:rFonts w:ascii="Arial" w:hAnsi="Arial" w:cs="Arial"/>
                <w:color w:val="2E74B5" w:themeColor="accent1" w:themeShade="BF"/>
                <w:sz w:val="20"/>
                <w:szCs w:val="20"/>
                <w:lang w:val="es-US"/>
              </w:rPr>
              <w:t>PE/NI/07/23</w:t>
            </w:r>
          </w:p>
        </w:tc>
        <w:tc>
          <w:tcPr>
            <w:tcW w:w="9000" w:type="dxa"/>
          </w:tcPr>
          <w:p w14:paraId="418D72AB" w14:textId="50FABC67" w:rsidR="0066755E" w:rsidRDefault="0066755E" w:rsidP="004B0858">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NOTIFICADOR</w:t>
            </w:r>
            <w:r w:rsidR="0095691F">
              <w:rPr>
                <w:rFonts w:ascii="Arial" w:hAnsi="Arial" w:cs="Arial"/>
                <w:sz w:val="20"/>
                <w:szCs w:val="20"/>
                <w:lang w:val="es-US"/>
              </w:rPr>
              <w:t xml:space="preserve"> (A)</w:t>
            </w:r>
            <w:r>
              <w:rPr>
                <w:rFonts w:ascii="Arial" w:hAnsi="Arial" w:cs="Arial"/>
                <w:sz w:val="20"/>
                <w:szCs w:val="20"/>
                <w:lang w:val="es-US"/>
              </w:rPr>
              <w:t xml:space="preserve"> INSPECTOR</w:t>
            </w:r>
          </w:p>
        </w:tc>
      </w:tr>
    </w:tbl>
    <w:p w14:paraId="7FB129D1" w14:textId="77777777" w:rsidR="00244CFB" w:rsidRPr="00843A95" w:rsidRDefault="00244CFB" w:rsidP="00244CFB">
      <w:pPr>
        <w:rPr>
          <w:sz w:val="28"/>
        </w:rPr>
      </w:pPr>
    </w:p>
    <w:p w14:paraId="4A9E431E" w14:textId="77777777" w:rsidR="00244CFB" w:rsidRDefault="00244CFB" w:rsidP="00244CFB">
      <w:pPr>
        <w:rPr>
          <w:color w:val="FF0000"/>
        </w:rPr>
      </w:pPr>
      <w:r>
        <w:rPr>
          <w:noProof/>
          <w:lang w:val="es-ES" w:eastAsia="es-ES"/>
        </w:rPr>
        <mc:AlternateContent>
          <mc:Choice Requires="wps">
            <w:drawing>
              <wp:anchor distT="0" distB="0" distL="114300" distR="114300" simplePos="0" relativeHeight="253745152" behindDoc="0" locked="0" layoutInCell="1" allowOverlap="1" wp14:anchorId="69E6B105" wp14:editId="52220347">
                <wp:simplePos x="0" y="0"/>
                <wp:positionH relativeFrom="margin">
                  <wp:posOffset>3147695</wp:posOffset>
                </wp:positionH>
                <wp:positionV relativeFrom="paragraph">
                  <wp:posOffset>57150</wp:posOffset>
                </wp:positionV>
                <wp:extent cx="1828800" cy="685800"/>
                <wp:effectExtent l="76200" t="57150" r="95250" b="114300"/>
                <wp:wrapNone/>
                <wp:docPr id="213" name="Rectángulo redondeado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858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B7F1498" w14:textId="389130EB" w:rsidR="00634EBC" w:rsidRPr="00712346" w:rsidRDefault="00905F51" w:rsidP="00244CFB">
                            <w:pPr>
                              <w:jc w:val="center"/>
                              <w:rPr>
                                <w:rFonts w:ascii="Arial" w:hAnsi="Arial" w:cs="Arial"/>
                                <w:b/>
                                <w:color w:val="FFFFFF" w:themeColor="background1"/>
                                <w:lang w:val="es-419"/>
                              </w:rPr>
                            </w:pPr>
                            <w:r>
                              <w:rPr>
                                <w:rFonts w:ascii="Arial" w:hAnsi="Arial" w:cs="Arial"/>
                                <w:b/>
                                <w:color w:val="FFFFFF" w:themeColor="background1"/>
                                <w:lang w:val="es-419"/>
                              </w:rPr>
                              <w:t>COORDINADOR</w:t>
                            </w:r>
                            <w:r w:rsidR="00634EBC" w:rsidRPr="00712346">
                              <w:rPr>
                                <w:rFonts w:ascii="Arial" w:hAnsi="Arial" w:cs="Arial"/>
                                <w:b/>
                                <w:color w:val="FFFFFF" w:themeColor="background1"/>
                                <w:lang w:val="es-419"/>
                              </w:rPr>
                              <w:t xml:space="preserve"> </w:t>
                            </w:r>
                            <w:r w:rsidR="0095691F">
                              <w:rPr>
                                <w:rFonts w:ascii="Arial" w:hAnsi="Arial" w:cs="Arial"/>
                                <w:b/>
                                <w:color w:val="FFFFFF" w:themeColor="background1"/>
                                <w:lang w:val="es-419"/>
                              </w:rPr>
                              <w:t xml:space="preserve"> (A) </w:t>
                            </w:r>
                            <w:r w:rsidR="00634EBC" w:rsidRPr="00712346">
                              <w:rPr>
                                <w:rFonts w:ascii="Arial" w:hAnsi="Arial" w:cs="Arial"/>
                                <w:b/>
                                <w:color w:val="FFFFFF" w:themeColor="background1"/>
                                <w:lang w:val="es-419"/>
                              </w:rPr>
                              <w:t>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6B105" id="Rectángulo redondeado 314" o:spid="_x0000_s1168" style="position:absolute;margin-left:247.85pt;margin-top:4.5pt;width:2in;height:54pt;z-index:25374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" fillcolor="maroon" stroked="f" strokeweight=".5pt">
                <v:stroke joinstyle="miter"/>
                <v:shadow on="t" color="black" opacity="20971f" offset="0,2.2pt"/>
                <v:textbox>
                  <w:txbxContent>
                    <w:p w14:paraId="0B7F1498" w14:textId="389130EB" w:rsidR="00634EBC" w:rsidRPr="00712346" w:rsidRDefault="00905F51" w:rsidP="00244CFB">
                      <w:pPr>
                        <w:jc w:val="center"/>
                        <w:rPr>
                          <w:rFonts w:ascii="Arial" w:hAnsi="Arial" w:cs="Arial"/>
                          <w:b/>
                          <w:color w:val="FFFFFF" w:themeColor="background1"/>
                          <w:lang w:val="es-419"/>
                        </w:rPr>
                      </w:pPr>
                      <w:r>
                        <w:rPr>
                          <w:rFonts w:ascii="Arial" w:hAnsi="Arial" w:cs="Arial"/>
                          <w:b/>
                          <w:color w:val="FFFFFF" w:themeColor="background1"/>
                          <w:lang w:val="es-419"/>
                        </w:rPr>
                        <w:t>COORDINADOR</w:t>
                      </w:r>
                      <w:r w:rsidR="00634EBC" w:rsidRPr="00712346">
                        <w:rPr>
                          <w:rFonts w:ascii="Arial" w:hAnsi="Arial" w:cs="Arial"/>
                          <w:b/>
                          <w:color w:val="FFFFFF" w:themeColor="background1"/>
                          <w:lang w:val="es-419"/>
                        </w:rPr>
                        <w:t xml:space="preserve"> </w:t>
                      </w:r>
                      <w:r w:rsidR="0095691F">
                        <w:rPr>
                          <w:rFonts w:ascii="Arial" w:hAnsi="Arial" w:cs="Arial"/>
                          <w:b/>
                          <w:color w:val="FFFFFF" w:themeColor="background1"/>
                          <w:lang w:val="es-419"/>
                        </w:rPr>
                        <w:t xml:space="preserve"> (A) </w:t>
                      </w:r>
                      <w:r w:rsidR="00634EBC" w:rsidRPr="00712346">
                        <w:rPr>
                          <w:rFonts w:ascii="Arial" w:hAnsi="Arial" w:cs="Arial"/>
                          <w:b/>
                          <w:color w:val="FFFFFF" w:themeColor="background1"/>
                          <w:lang w:val="es-419"/>
                        </w:rPr>
                        <w:t>JURÍDICO</w:t>
                      </w:r>
                    </w:p>
                  </w:txbxContent>
                </v:textbox>
                <w10:wrap anchorx="margin"/>
              </v:roundrect>
            </w:pict>
          </mc:Fallback>
        </mc:AlternateContent>
      </w:r>
    </w:p>
    <w:p w14:paraId="3481AA0B" w14:textId="77777777" w:rsidR="00244CFB" w:rsidRDefault="00244CFB" w:rsidP="00244CFB">
      <w:pPr>
        <w:rPr>
          <w:color w:val="FF0000"/>
        </w:rPr>
      </w:pPr>
    </w:p>
    <w:p w14:paraId="6D654129" w14:textId="35AB8134" w:rsidR="00244CFB" w:rsidRDefault="00244CFB" w:rsidP="00244CFB">
      <w:pPr>
        <w:rPr>
          <w:color w:val="FF0000"/>
        </w:rPr>
      </w:pPr>
      <w:r>
        <w:rPr>
          <w:noProof/>
          <w:lang w:val="es-ES" w:eastAsia="es-ES"/>
        </w:rPr>
        <mc:AlternateContent>
          <mc:Choice Requires="wps">
            <w:drawing>
              <wp:anchor distT="0" distB="0" distL="114299" distR="114299" simplePos="0" relativeHeight="253747200" behindDoc="0" locked="0" layoutInCell="1" allowOverlap="1" wp14:anchorId="7DE4A9AF" wp14:editId="5469D0E7">
                <wp:simplePos x="0" y="0"/>
                <wp:positionH relativeFrom="margin">
                  <wp:posOffset>4040059</wp:posOffset>
                </wp:positionH>
                <wp:positionV relativeFrom="paragraph">
                  <wp:posOffset>205286</wp:posOffset>
                </wp:positionV>
                <wp:extent cx="13647" cy="716508"/>
                <wp:effectExtent l="0" t="0" r="24765" b="26670"/>
                <wp:wrapNone/>
                <wp:docPr id="215" name="Conector recto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47" cy="7165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1DBD4" id="Conector recto 215" o:spid="_x0000_s1026" style="position:absolute;z-index:2537472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8.1pt,16.15pt" to="319.1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" strokecolor="black [3213]" strokeweight=".5pt">
                <v:stroke joinstyle="miter"/>
                <o:lock v:ext="edit" shapetype="f"/>
                <w10:wrap anchorx="margin"/>
              </v:line>
            </w:pict>
          </mc:Fallback>
        </mc:AlternateContent>
      </w:r>
    </w:p>
    <w:p w14:paraId="6081A194" w14:textId="28EEA7C0" w:rsidR="00244CFB" w:rsidRDefault="00244CFB" w:rsidP="00244CFB">
      <w:pPr>
        <w:rPr>
          <w:color w:val="FF0000"/>
        </w:rPr>
      </w:pPr>
      <w:r>
        <w:rPr>
          <w:noProof/>
          <w:lang w:val="es-ES" w:eastAsia="es-ES"/>
        </w:rPr>
        <mc:AlternateContent>
          <mc:Choice Requires="wps">
            <w:drawing>
              <wp:anchor distT="0" distB="0" distL="114300" distR="114300" simplePos="0" relativeHeight="253748224" behindDoc="0" locked="0" layoutInCell="1" allowOverlap="1" wp14:anchorId="0A31156D" wp14:editId="12354F4D">
                <wp:simplePos x="0" y="0"/>
                <wp:positionH relativeFrom="margin">
                  <wp:posOffset>5252720</wp:posOffset>
                </wp:positionH>
                <wp:positionV relativeFrom="paragraph">
                  <wp:posOffset>229235</wp:posOffset>
                </wp:positionV>
                <wp:extent cx="1198880" cy="370205"/>
                <wp:effectExtent l="76200" t="57150" r="77470" b="106045"/>
                <wp:wrapNone/>
                <wp:docPr id="214" name="Rectángulo redondeado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370205"/>
                        </a:xfrm>
                        <a:prstGeom prst="roundRect">
                          <a:avLst>
                            <a:gd name="adj" fmla="val 14339"/>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545CAAF" w14:textId="77777777" w:rsidR="00634EBC" w:rsidRPr="00712346" w:rsidRDefault="00634EBC" w:rsidP="00244CFB">
                            <w:pPr>
                              <w:jc w:val="center"/>
                              <w:rPr>
                                <w:rFonts w:ascii="Arial" w:hAnsi="Arial" w:cs="Arial"/>
                                <w:b/>
                                <w:bCs/>
                                <w:color w:val="FFFFFF" w:themeColor="background1"/>
                                <w:sz w:val="18"/>
                                <w:szCs w:val="18"/>
                                <w:lang w:val="es-419"/>
                              </w:rPr>
                            </w:pPr>
                            <w:r w:rsidRPr="00712346">
                              <w:rPr>
                                <w:rFonts w:ascii="Arial" w:hAnsi="Arial" w:cs="Arial"/>
                                <w:b/>
                                <w:bCs/>
                                <w:color w:val="FFFFFF" w:themeColor="background1"/>
                                <w:sz w:val="18"/>
                                <w:szCs w:val="18"/>
                                <w:lang w:val="es-419"/>
                              </w:rPr>
                              <w:t xml:space="preserve">SECRETARIA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1156D" id="Rectángulo redondeado 328" o:spid="_x0000_s1169" style="position:absolute;margin-left:413.6pt;margin-top:18.05pt;width:94.4pt;height:29.15pt;z-index:2537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" fillcolor="maroon" stroked="f" strokeweight=".5pt">
                <v:stroke joinstyle="miter"/>
                <v:shadow on="t" color="black" opacity="20971f" offset="0,2.2pt"/>
                <v:textbox>
                  <w:txbxContent>
                    <w:p w14:paraId="2545CAAF" w14:textId="77777777" w:rsidR="00634EBC" w:rsidRPr="00712346" w:rsidRDefault="00634EBC" w:rsidP="00244CFB">
                      <w:pPr>
                        <w:jc w:val="center"/>
                        <w:rPr>
                          <w:rFonts w:ascii="Arial" w:hAnsi="Arial" w:cs="Arial"/>
                          <w:b/>
                          <w:bCs/>
                          <w:color w:val="FFFFFF" w:themeColor="background1"/>
                          <w:sz w:val="18"/>
                          <w:szCs w:val="18"/>
                          <w:lang w:val="es-419"/>
                        </w:rPr>
                      </w:pPr>
                      <w:r w:rsidRPr="00712346">
                        <w:rPr>
                          <w:rFonts w:ascii="Arial" w:hAnsi="Arial" w:cs="Arial"/>
                          <w:b/>
                          <w:bCs/>
                          <w:color w:val="FFFFFF" w:themeColor="background1"/>
                          <w:sz w:val="18"/>
                          <w:szCs w:val="18"/>
                          <w:lang w:val="es-419"/>
                        </w:rPr>
                        <w:t xml:space="preserve">SECRETARIA </w:t>
                      </w:r>
                    </w:p>
                  </w:txbxContent>
                </v:textbox>
                <w10:wrap anchorx="margin"/>
              </v:roundrect>
            </w:pict>
          </mc:Fallback>
        </mc:AlternateContent>
      </w:r>
    </w:p>
    <w:p w14:paraId="682082F4" w14:textId="530F8A4B" w:rsidR="00244CFB" w:rsidRDefault="00244CFB" w:rsidP="00244CFB">
      <w:pPr>
        <w:jc w:val="center"/>
        <w:rPr>
          <w:color w:val="FF0000"/>
        </w:rPr>
      </w:pPr>
      <w:r>
        <w:rPr>
          <w:color w:val="FF0000"/>
        </w:rPr>
        <w:t xml:space="preserve">                                -</w:t>
      </w:r>
      <w:r w:rsidRPr="00843A95">
        <w:t>-------------------------</w:t>
      </w:r>
      <w:r>
        <w:rPr>
          <w:color w:val="FF0000"/>
        </w:rPr>
        <w:t>--</w:t>
      </w:r>
    </w:p>
    <w:p w14:paraId="424CC2D3" w14:textId="67E1CECD" w:rsidR="00244CFB" w:rsidRDefault="00F21C02" w:rsidP="00244CFB">
      <w:pPr>
        <w:rPr>
          <w:color w:val="FF0000"/>
        </w:rPr>
      </w:pPr>
      <w:r>
        <w:rPr>
          <w:noProof/>
          <w:lang w:val="es-ES" w:eastAsia="es-ES"/>
        </w:rPr>
        <mc:AlternateContent>
          <mc:Choice Requires="wps">
            <w:drawing>
              <wp:anchor distT="0" distB="0" distL="114300" distR="114300" simplePos="0" relativeHeight="253746176" behindDoc="0" locked="0" layoutInCell="1" allowOverlap="1" wp14:anchorId="29D1A589" wp14:editId="0ABD0AD7">
                <wp:simplePos x="0" y="0"/>
                <wp:positionH relativeFrom="margin">
                  <wp:posOffset>3161665</wp:posOffset>
                </wp:positionH>
                <wp:positionV relativeFrom="paragraph">
                  <wp:posOffset>62401</wp:posOffset>
                </wp:positionV>
                <wp:extent cx="1781175" cy="533400"/>
                <wp:effectExtent l="95250" t="57150" r="104775" b="95250"/>
                <wp:wrapNone/>
                <wp:docPr id="216"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5334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17D6FA6" w14:textId="0F707C4B" w:rsidR="00634EBC" w:rsidRPr="00712346" w:rsidRDefault="00634EBC" w:rsidP="00244CFB">
                            <w:pPr>
                              <w:jc w:val="center"/>
                              <w:rPr>
                                <w:rFonts w:ascii="Arial" w:hAnsi="Arial" w:cs="Arial"/>
                                <w:b/>
                                <w:bCs/>
                                <w:color w:val="FFFFFF" w:themeColor="background1"/>
                                <w:sz w:val="20"/>
                                <w:szCs w:val="20"/>
                                <w:lang w:val="es-419"/>
                              </w:rPr>
                            </w:pPr>
                            <w:r w:rsidRPr="00712346">
                              <w:rPr>
                                <w:rFonts w:ascii="Arial" w:hAnsi="Arial" w:cs="Arial"/>
                                <w:b/>
                                <w:bCs/>
                                <w:color w:val="FFFFFF" w:themeColor="background1"/>
                                <w:sz w:val="20"/>
                                <w:szCs w:val="20"/>
                                <w:lang w:val="es-419"/>
                              </w:rPr>
                              <w:t>A</w:t>
                            </w:r>
                            <w:r w:rsidR="00F21C02">
                              <w:rPr>
                                <w:rFonts w:ascii="Arial" w:hAnsi="Arial" w:cs="Arial"/>
                                <w:b/>
                                <w:bCs/>
                                <w:color w:val="FFFFFF" w:themeColor="background1"/>
                                <w:sz w:val="20"/>
                                <w:szCs w:val="20"/>
                                <w:lang w:val="es-419"/>
                              </w:rPr>
                              <w:t>BOGADO</w:t>
                            </w:r>
                            <w:r w:rsidR="0095691F">
                              <w:rPr>
                                <w:rFonts w:ascii="Arial" w:hAnsi="Arial" w:cs="Arial"/>
                                <w:b/>
                                <w:bCs/>
                                <w:color w:val="FFFFFF" w:themeColor="background1"/>
                                <w:sz w:val="20"/>
                                <w:szCs w:val="20"/>
                                <w:lang w:val="es-419"/>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1A589" id="Rectángulo redondeado 334" o:spid="_x0000_s1170" style="position:absolute;margin-left:248.95pt;margin-top:4.9pt;width:140.25pt;height:42pt;z-index:2537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" fillcolor="maroon" stroked="f" strokeweight=".5pt">
                <v:stroke joinstyle="miter"/>
                <v:shadow on="t" color="black" opacity="20971f" offset="0,2.2pt"/>
                <v:textbox>
                  <w:txbxContent>
                    <w:p w14:paraId="017D6FA6" w14:textId="0F707C4B" w:rsidR="00634EBC" w:rsidRPr="00712346" w:rsidRDefault="00634EBC" w:rsidP="00244CFB">
                      <w:pPr>
                        <w:jc w:val="center"/>
                        <w:rPr>
                          <w:rFonts w:ascii="Arial" w:hAnsi="Arial" w:cs="Arial"/>
                          <w:b/>
                          <w:bCs/>
                          <w:color w:val="FFFFFF" w:themeColor="background1"/>
                          <w:sz w:val="20"/>
                          <w:szCs w:val="20"/>
                          <w:lang w:val="es-419"/>
                        </w:rPr>
                      </w:pPr>
                      <w:r w:rsidRPr="00712346">
                        <w:rPr>
                          <w:rFonts w:ascii="Arial" w:hAnsi="Arial" w:cs="Arial"/>
                          <w:b/>
                          <w:bCs/>
                          <w:color w:val="FFFFFF" w:themeColor="background1"/>
                          <w:sz w:val="20"/>
                          <w:szCs w:val="20"/>
                          <w:lang w:val="es-419"/>
                        </w:rPr>
                        <w:t>A</w:t>
                      </w:r>
                      <w:r w:rsidR="00F21C02">
                        <w:rPr>
                          <w:rFonts w:ascii="Arial" w:hAnsi="Arial" w:cs="Arial"/>
                          <w:b/>
                          <w:bCs/>
                          <w:color w:val="FFFFFF" w:themeColor="background1"/>
                          <w:sz w:val="20"/>
                          <w:szCs w:val="20"/>
                          <w:lang w:val="es-419"/>
                        </w:rPr>
                        <w:t>BOGADO</w:t>
                      </w:r>
                      <w:r w:rsidR="0095691F">
                        <w:rPr>
                          <w:rFonts w:ascii="Arial" w:hAnsi="Arial" w:cs="Arial"/>
                          <w:b/>
                          <w:bCs/>
                          <w:color w:val="FFFFFF" w:themeColor="background1"/>
                          <w:sz w:val="20"/>
                          <w:szCs w:val="20"/>
                          <w:lang w:val="es-419"/>
                        </w:rPr>
                        <w:t xml:space="preserve"> (A)</w:t>
                      </w:r>
                    </w:p>
                  </w:txbxContent>
                </v:textbox>
                <w10:wrap anchorx="margin"/>
              </v:roundrect>
            </w:pict>
          </mc:Fallback>
        </mc:AlternateContent>
      </w:r>
    </w:p>
    <w:p w14:paraId="15DAFFFB" w14:textId="4411364D" w:rsidR="00244CFB" w:rsidRDefault="00F21C02" w:rsidP="00244CFB">
      <w:pPr>
        <w:rPr>
          <w:sz w:val="28"/>
        </w:rPr>
      </w:pPr>
      <w:r>
        <w:rPr>
          <w:noProof/>
          <w:lang w:val="es-ES" w:eastAsia="es-ES"/>
        </w:rPr>
        <mc:AlternateContent>
          <mc:Choice Requires="wps">
            <w:drawing>
              <wp:anchor distT="0" distB="0" distL="114299" distR="114299" simplePos="0" relativeHeight="254316544" behindDoc="0" locked="0" layoutInCell="1" allowOverlap="1" wp14:anchorId="3B34DA7F" wp14:editId="21F8D2E6">
                <wp:simplePos x="0" y="0"/>
                <wp:positionH relativeFrom="margin">
                  <wp:posOffset>4052570</wp:posOffset>
                </wp:positionH>
                <wp:positionV relativeFrom="paragraph">
                  <wp:posOffset>305434</wp:posOffset>
                </wp:positionV>
                <wp:extent cx="28575" cy="987425"/>
                <wp:effectExtent l="0" t="0" r="28575" b="22225"/>
                <wp:wrapNone/>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987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A1FBB" id="Conector recto 50" o:spid="_x0000_s1026" style="position:absolute;z-index:2543165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1pt,24.05pt" to="321.3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" strokecolor="black [3213]" strokeweight=".5pt">
                <v:stroke joinstyle="miter"/>
                <o:lock v:ext="edit" shapetype="f"/>
                <w10:wrap anchorx="margin"/>
              </v:line>
            </w:pict>
          </mc:Fallback>
        </mc:AlternateContent>
      </w:r>
    </w:p>
    <w:p w14:paraId="0D9B062C" w14:textId="4E24EF4C" w:rsidR="00244CFB" w:rsidRDefault="00244CFB" w:rsidP="00244CFB">
      <w:pPr>
        <w:rPr>
          <w:sz w:val="28"/>
        </w:rPr>
      </w:pPr>
    </w:p>
    <w:p w14:paraId="0F486C20" w14:textId="3BCC421D" w:rsidR="00244CFB" w:rsidRDefault="00244CFB" w:rsidP="00244CFB">
      <w:pPr>
        <w:rPr>
          <w:sz w:val="28"/>
        </w:rPr>
      </w:pPr>
    </w:p>
    <w:p w14:paraId="6868CC8F" w14:textId="50902DDD" w:rsidR="00244CFB" w:rsidRDefault="00276054" w:rsidP="00244CFB">
      <w:pPr>
        <w:rPr>
          <w:sz w:val="28"/>
        </w:rPr>
      </w:pPr>
      <w:r>
        <w:rPr>
          <w:noProof/>
          <w:lang w:val="es-ES" w:eastAsia="es-ES"/>
        </w:rPr>
        <mc:AlternateContent>
          <mc:Choice Requires="wps">
            <w:drawing>
              <wp:anchor distT="0" distB="0" distL="114300" distR="114300" simplePos="0" relativeHeight="254320640" behindDoc="0" locked="0" layoutInCell="1" allowOverlap="1" wp14:anchorId="5323C16D" wp14:editId="229FD1C2">
                <wp:simplePos x="0" y="0"/>
                <wp:positionH relativeFrom="margin">
                  <wp:posOffset>4650740</wp:posOffset>
                </wp:positionH>
                <wp:positionV relativeFrom="paragraph">
                  <wp:posOffset>71120</wp:posOffset>
                </wp:positionV>
                <wp:extent cx="1922780" cy="433705"/>
                <wp:effectExtent l="76200" t="57150" r="96520" b="118745"/>
                <wp:wrapNone/>
                <wp:docPr id="73"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780" cy="43370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D5452CF" w14:textId="082D26F8" w:rsidR="00F21C02" w:rsidRPr="00712346" w:rsidRDefault="00276054" w:rsidP="00F21C02">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NOTIFICADOR</w:t>
                            </w:r>
                            <w:r w:rsidR="0095691F">
                              <w:rPr>
                                <w:rFonts w:ascii="Arial" w:hAnsi="Arial" w:cs="Arial"/>
                                <w:b/>
                                <w:bCs/>
                                <w:color w:val="FFFFFF" w:themeColor="background1"/>
                                <w:sz w:val="20"/>
                                <w:szCs w:val="20"/>
                                <w:lang w:val="es-419"/>
                              </w:rPr>
                              <w:t xml:space="preserve"> (A)</w:t>
                            </w:r>
                            <w:r>
                              <w:rPr>
                                <w:rFonts w:ascii="Arial" w:hAnsi="Arial" w:cs="Arial"/>
                                <w:b/>
                                <w:bCs/>
                                <w:color w:val="FFFFFF" w:themeColor="background1"/>
                                <w:sz w:val="20"/>
                                <w:szCs w:val="20"/>
                                <w:lang w:val="es-419"/>
                              </w:rPr>
                              <w:t xml:space="preserve"> EJECUTOR</w:t>
                            </w:r>
                            <w:r w:rsidR="00F21C02">
                              <w:rPr>
                                <w:rFonts w:ascii="Arial" w:hAnsi="Arial" w:cs="Arial"/>
                                <w:b/>
                                <w:bCs/>
                                <w:color w:val="FFFFFF" w:themeColor="background1"/>
                                <w:sz w:val="20"/>
                                <w:szCs w:val="20"/>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C16D" id="_x0000_s1171" style="position:absolute;margin-left:366.2pt;margin-top:5.6pt;width:151.4pt;height:34.15pt;z-index:25432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" fillcolor="maroon" stroked="f" strokeweight=".5pt">
                <v:stroke joinstyle="miter"/>
                <v:shadow on="t" color="black" opacity="20971f" offset="0,2.2pt"/>
                <v:textbox>
                  <w:txbxContent>
                    <w:p w14:paraId="0D5452CF" w14:textId="082D26F8" w:rsidR="00F21C02" w:rsidRPr="00712346" w:rsidRDefault="00276054" w:rsidP="00F21C02">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NOTIFICADOR</w:t>
                      </w:r>
                      <w:r w:rsidR="0095691F">
                        <w:rPr>
                          <w:rFonts w:ascii="Arial" w:hAnsi="Arial" w:cs="Arial"/>
                          <w:b/>
                          <w:bCs/>
                          <w:color w:val="FFFFFF" w:themeColor="background1"/>
                          <w:sz w:val="20"/>
                          <w:szCs w:val="20"/>
                          <w:lang w:val="es-419"/>
                        </w:rPr>
                        <w:t xml:space="preserve"> (A)</w:t>
                      </w:r>
                      <w:r>
                        <w:rPr>
                          <w:rFonts w:ascii="Arial" w:hAnsi="Arial" w:cs="Arial"/>
                          <w:b/>
                          <w:bCs/>
                          <w:color w:val="FFFFFF" w:themeColor="background1"/>
                          <w:sz w:val="20"/>
                          <w:szCs w:val="20"/>
                          <w:lang w:val="es-419"/>
                        </w:rPr>
                        <w:t xml:space="preserve"> EJECUTOR</w:t>
                      </w:r>
                      <w:r w:rsidR="00F21C02">
                        <w:rPr>
                          <w:rFonts w:ascii="Arial" w:hAnsi="Arial" w:cs="Arial"/>
                          <w:b/>
                          <w:bCs/>
                          <w:color w:val="FFFFFF" w:themeColor="background1"/>
                          <w:sz w:val="20"/>
                          <w:szCs w:val="20"/>
                          <w:lang w:val="es-419"/>
                        </w:rPr>
                        <w:t xml:space="preserve">   </w:t>
                      </w:r>
                    </w:p>
                  </w:txbxContent>
                </v:textbox>
                <w10:wrap anchorx="margin"/>
              </v:roundrect>
            </w:pict>
          </mc:Fallback>
        </mc:AlternateContent>
      </w:r>
      <w:r>
        <w:rPr>
          <w:noProof/>
          <w:lang w:val="es-ES" w:eastAsia="es-ES"/>
        </w:rPr>
        <mc:AlternateContent>
          <mc:Choice Requires="wps">
            <w:drawing>
              <wp:anchor distT="0" distB="0" distL="114300" distR="114300" simplePos="0" relativeHeight="254322688" behindDoc="0" locked="0" layoutInCell="1" allowOverlap="1" wp14:anchorId="72D10B9C" wp14:editId="6C797CFE">
                <wp:simplePos x="0" y="0"/>
                <wp:positionH relativeFrom="margin">
                  <wp:posOffset>1652270</wp:posOffset>
                </wp:positionH>
                <wp:positionV relativeFrom="paragraph">
                  <wp:posOffset>69850</wp:posOffset>
                </wp:positionV>
                <wp:extent cx="2018030" cy="433705"/>
                <wp:effectExtent l="95250" t="57150" r="96520" b="118745"/>
                <wp:wrapNone/>
                <wp:docPr id="77"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43370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ACC022D" w14:textId="464B9FBF" w:rsidR="00F21C02" w:rsidRPr="00712346" w:rsidRDefault="00276054" w:rsidP="00F21C02">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NOTIFICADOR</w:t>
                            </w:r>
                            <w:r w:rsidR="0095691F">
                              <w:rPr>
                                <w:rFonts w:ascii="Arial" w:hAnsi="Arial" w:cs="Arial"/>
                                <w:b/>
                                <w:bCs/>
                                <w:color w:val="FFFFFF" w:themeColor="background1"/>
                                <w:sz w:val="20"/>
                                <w:szCs w:val="20"/>
                                <w:lang w:val="es-419"/>
                              </w:rPr>
                              <w:t xml:space="preserve"> (A)</w:t>
                            </w:r>
                            <w:r>
                              <w:rPr>
                                <w:rFonts w:ascii="Arial" w:hAnsi="Arial" w:cs="Arial"/>
                                <w:b/>
                                <w:bCs/>
                                <w:color w:val="FFFFFF" w:themeColor="background1"/>
                                <w:sz w:val="20"/>
                                <w:szCs w:val="20"/>
                                <w:lang w:val="es-419"/>
                              </w:rPr>
                              <w:t xml:space="preserve"> INSPECTOR</w:t>
                            </w:r>
                            <w:r w:rsidR="00F21C02">
                              <w:rPr>
                                <w:rFonts w:ascii="Arial" w:hAnsi="Arial" w:cs="Arial"/>
                                <w:b/>
                                <w:bCs/>
                                <w:color w:val="FFFFFF" w:themeColor="background1"/>
                                <w:sz w:val="20"/>
                                <w:szCs w:val="20"/>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10B9C" id="_x0000_s1172" style="position:absolute;margin-left:130.1pt;margin-top:5.5pt;width:158.9pt;height:34.15pt;z-index:25432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" fillcolor="maroon" stroked="f" strokeweight=".5pt">
                <v:stroke joinstyle="miter"/>
                <v:shadow on="t" color="black" opacity="20971f" offset="0,2.2pt"/>
                <v:textbox>
                  <w:txbxContent>
                    <w:p w14:paraId="0ACC022D" w14:textId="464B9FBF" w:rsidR="00F21C02" w:rsidRPr="00712346" w:rsidRDefault="00276054" w:rsidP="00F21C02">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NOTIFICADOR</w:t>
                      </w:r>
                      <w:r w:rsidR="0095691F">
                        <w:rPr>
                          <w:rFonts w:ascii="Arial" w:hAnsi="Arial" w:cs="Arial"/>
                          <w:b/>
                          <w:bCs/>
                          <w:color w:val="FFFFFF" w:themeColor="background1"/>
                          <w:sz w:val="20"/>
                          <w:szCs w:val="20"/>
                          <w:lang w:val="es-419"/>
                        </w:rPr>
                        <w:t xml:space="preserve"> (A)</w:t>
                      </w:r>
                      <w:r>
                        <w:rPr>
                          <w:rFonts w:ascii="Arial" w:hAnsi="Arial" w:cs="Arial"/>
                          <w:b/>
                          <w:bCs/>
                          <w:color w:val="FFFFFF" w:themeColor="background1"/>
                          <w:sz w:val="20"/>
                          <w:szCs w:val="20"/>
                          <w:lang w:val="es-419"/>
                        </w:rPr>
                        <w:t xml:space="preserve"> INSPECTOR</w:t>
                      </w:r>
                      <w:r w:rsidR="00F21C02">
                        <w:rPr>
                          <w:rFonts w:ascii="Arial" w:hAnsi="Arial" w:cs="Arial"/>
                          <w:b/>
                          <w:bCs/>
                          <w:color w:val="FFFFFF" w:themeColor="background1"/>
                          <w:sz w:val="20"/>
                          <w:szCs w:val="20"/>
                          <w:lang w:val="es-419"/>
                        </w:rPr>
                        <w:t xml:space="preserve">   </w:t>
                      </w:r>
                    </w:p>
                  </w:txbxContent>
                </v:textbox>
                <w10:wrap anchorx="margin"/>
              </v:roundrect>
            </w:pict>
          </mc:Fallback>
        </mc:AlternateContent>
      </w:r>
      <w:r>
        <w:rPr>
          <w:noProof/>
          <w:lang w:val="es-ES" w:eastAsia="es-ES"/>
        </w:rPr>
        <mc:AlternateContent>
          <mc:Choice Requires="wps">
            <w:drawing>
              <wp:anchor distT="0" distB="0" distL="114299" distR="114299" simplePos="0" relativeHeight="254326784" behindDoc="0" locked="0" layoutInCell="1" allowOverlap="1" wp14:anchorId="674D3F26" wp14:editId="1FF987EA">
                <wp:simplePos x="0" y="0"/>
                <wp:positionH relativeFrom="margin">
                  <wp:posOffset>3670299</wp:posOffset>
                </wp:positionH>
                <wp:positionV relativeFrom="paragraph">
                  <wp:posOffset>273049</wp:posOffset>
                </wp:positionV>
                <wp:extent cx="982345" cy="15875"/>
                <wp:effectExtent l="0" t="0" r="27305" b="22225"/>
                <wp:wrapNone/>
                <wp:docPr id="99" name="Conector recto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2345" cy="1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D83F5" id="Conector recto 99" o:spid="_x0000_s1026" style="position:absolute;flip:x;z-index:2543267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89pt,21.5pt" to="366.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" strokecolor="black [3213]" strokeweight=".5pt">
                <v:stroke joinstyle="miter"/>
                <o:lock v:ext="edit" shapetype="f"/>
                <w10:wrap anchorx="margin"/>
              </v:line>
            </w:pict>
          </mc:Fallback>
        </mc:AlternateContent>
      </w:r>
    </w:p>
    <w:p w14:paraId="177C67FD" w14:textId="5D18759F" w:rsidR="00244CFB" w:rsidRDefault="00244CFB" w:rsidP="00244CFB">
      <w:pPr>
        <w:rPr>
          <w:sz w:val="28"/>
        </w:rPr>
      </w:pPr>
    </w:p>
    <w:p w14:paraId="45020513" w14:textId="77777777" w:rsidR="003B2E80" w:rsidRDefault="003B2E80" w:rsidP="00244CFB">
      <w:pPr>
        <w:rPr>
          <w:sz w:val="28"/>
        </w:rPr>
      </w:pPr>
    </w:p>
    <w:p w14:paraId="5695F609" w14:textId="36C00AF3" w:rsidR="00DE1684" w:rsidRDefault="00DE1684" w:rsidP="00244CFB">
      <w:pPr>
        <w:rPr>
          <w:sz w:val="20"/>
          <w:szCs w:val="20"/>
        </w:rPr>
      </w:pPr>
    </w:p>
    <w:p w14:paraId="0070DFE7" w14:textId="77777777" w:rsidR="008057C8" w:rsidRPr="00DE1684" w:rsidRDefault="008057C8" w:rsidP="00244CFB">
      <w:pPr>
        <w:rPr>
          <w:sz w:val="20"/>
          <w:szCs w:val="20"/>
        </w:rPr>
      </w:pPr>
    </w:p>
    <w:tbl>
      <w:tblPr>
        <w:tblStyle w:val="Tablanormal1"/>
        <w:tblW w:w="13320" w:type="dxa"/>
        <w:tblLook w:val="04A0" w:firstRow="1" w:lastRow="0" w:firstColumn="1" w:lastColumn="0" w:noHBand="0" w:noVBand="1"/>
      </w:tblPr>
      <w:tblGrid>
        <w:gridCol w:w="2547"/>
        <w:gridCol w:w="10773"/>
      </w:tblGrid>
      <w:tr w:rsidR="00244CFB" w:rsidRPr="00AC59D2" w14:paraId="69C089E6"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AAE06D1" w14:textId="77777777" w:rsidR="00244CFB" w:rsidRDefault="00244CFB" w:rsidP="004B0858">
            <w:pPr>
              <w:jc w:val="center"/>
              <w:rPr>
                <w:rFonts w:ascii="Arial" w:hAnsi="Arial" w:cs="Arial"/>
                <w:b w:val="0"/>
                <w:bCs w:val="0"/>
                <w:sz w:val="20"/>
                <w:szCs w:val="20"/>
              </w:rPr>
            </w:pPr>
            <w:r w:rsidRPr="00AC59D2">
              <w:rPr>
                <w:rFonts w:ascii="Arial" w:hAnsi="Arial" w:cs="Arial"/>
                <w:sz w:val="20"/>
                <w:szCs w:val="20"/>
              </w:rPr>
              <w:t>DESCRIPCIÓN DE PUESTO</w:t>
            </w:r>
          </w:p>
          <w:p w14:paraId="2148325B" w14:textId="77777777" w:rsidR="00244CFB" w:rsidRPr="00AC59D2" w:rsidRDefault="00244CFB" w:rsidP="004B0858">
            <w:pPr>
              <w:jc w:val="center"/>
              <w:rPr>
                <w:rFonts w:ascii="Arial" w:hAnsi="Arial" w:cs="Arial"/>
                <w:b w:val="0"/>
                <w:bCs w:val="0"/>
                <w:sz w:val="20"/>
                <w:szCs w:val="20"/>
              </w:rPr>
            </w:pPr>
          </w:p>
        </w:tc>
      </w:tr>
      <w:tr w:rsidR="00244CFB" w:rsidRPr="00F74030" w14:paraId="545D86AB"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772947"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687751C5" w14:textId="77777777" w:rsidR="00244CFB" w:rsidRDefault="00244CF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488EF9F" w14:textId="6C6D06B4" w:rsidR="00244CFB" w:rsidRPr="00747A35" w:rsidRDefault="00905F5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Coordinador</w:t>
            </w:r>
            <w:r w:rsidR="0095691F">
              <w:rPr>
                <w:rFonts w:ascii="Arial" w:hAnsi="Arial" w:cs="Arial"/>
                <w:b/>
                <w:bCs/>
                <w:sz w:val="20"/>
                <w:szCs w:val="20"/>
              </w:rPr>
              <w:t xml:space="preserve"> (a)</w:t>
            </w:r>
            <w:r>
              <w:rPr>
                <w:rFonts w:ascii="Arial" w:hAnsi="Arial" w:cs="Arial"/>
                <w:b/>
                <w:bCs/>
                <w:sz w:val="20"/>
                <w:szCs w:val="20"/>
              </w:rPr>
              <w:t xml:space="preserve"> Jurídico</w:t>
            </w:r>
          </w:p>
        </w:tc>
      </w:tr>
      <w:tr w:rsidR="00244CFB" w:rsidRPr="00AC59D2" w14:paraId="088C6764"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3043B25"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45DB8EE" w14:textId="77777777" w:rsidR="00244CFB"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A8C6F08" w14:textId="10B9702F" w:rsidR="00244CFB" w:rsidRPr="00AC59D2" w:rsidRDefault="00B80C7C"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Coordinación</w:t>
            </w:r>
            <w:r w:rsidR="00244CFB">
              <w:rPr>
                <w:rFonts w:ascii="Arial" w:hAnsi="Arial" w:cs="Arial"/>
                <w:b/>
                <w:bCs/>
                <w:sz w:val="20"/>
                <w:szCs w:val="20"/>
              </w:rPr>
              <w:t xml:space="preserve"> Jurídica</w:t>
            </w:r>
          </w:p>
        </w:tc>
      </w:tr>
      <w:tr w:rsidR="00244CFB" w:rsidRPr="00AC59D2" w14:paraId="78EA224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6726DF"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494AEDB0" w14:textId="77777777" w:rsidR="00244CFB" w:rsidRDefault="00244CF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A8D4703" w14:textId="09D560B7" w:rsidR="00244CFB" w:rsidRPr="00DE1684" w:rsidRDefault="00DE1684"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9584D">
              <w:rPr>
                <w:rFonts w:ascii="Arial" w:hAnsi="Arial" w:cs="Arial"/>
                <w:b/>
                <w:bCs/>
                <w:color w:val="2E74B5" w:themeColor="accent1" w:themeShade="BF"/>
                <w:sz w:val="20"/>
                <w:szCs w:val="20"/>
                <w:lang w:val="es-US"/>
              </w:rPr>
              <w:t>DI/DJ/03/09</w:t>
            </w:r>
          </w:p>
        </w:tc>
      </w:tr>
      <w:tr w:rsidR="00244CFB" w:rsidRPr="00AC59D2" w14:paraId="5E86B2EC"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9318549"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BD321A8" w14:textId="77777777" w:rsidR="00244CFB"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DBEDF3B" w14:textId="77777777" w:rsidR="00244CFB" w:rsidRPr="00AC59D2" w:rsidRDefault="00244CFB"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244CFB" w:rsidRPr="00AC146F" w14:paraId="711DF762"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8AF56D" w14:textId="77777777" w:rsidR="00244CFB" w:rsidRPr="00AC59D2" w:rsidRDefault="00244CFB"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DF653CE" w14:textId="77777777" w:rsidR="00244CFB" w:rsidRPr="003061C9" w:rsidRDefault="00244CFB" w:rsidP="001C1FC4">
            <w:pPr>
              <w:pStyle w:val="Prrafodelista"/>
              <w:numPr>
                <w:ilvl w:val="0"/>
                <w:numId w:val="95"/>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061C9">
              <w:rPr>
                <w:rFonts w:ascii="Arial" w:hAnsi="Arial" w:cs="Arial"/>
                <w:color w:val="000000" w:themeColor="text1"/>
                <w:sz w:val="20"/>
                <w:szCs w:val="20"/>
              </w:rPr>
              <w:t>Escolaridad: Licenciatura en Derecho</w:t>
            </w:r>
            <w:r>
              <w:rPr>
                <w:rFonts w:ascii="Arial" w:hAnsi="Arial" w:cs="Arial"/>
                <w:color w:val="000000" w:themeColor="text1"/>
                <w:sz w:val="20"/>
                <w:szCs w:val="20"/>
              </w:rPr>
              <w:t>.</w:t>
            </w:r>
            <w:r w:rsidRPr="003061C9">
              <w:rPr>
                <w:rFonts w:ascii="Arial" w:hAnsi="Arial" w:cs="Arial"/>
                <w:color w:val="000000" w:themeColor="text1"/>
                <w:sz w:val="20"/>
                <w:szCs w:val="20"/>
              </w:rPr>
              <w:t xml:space="preserve"> </w:t>
            </w:r>
          </w:p>
          <w:p w14:paraId="0DF9CD65" w14:textId="77777777" w:rsidR="00244CFB" w:rsidRPr="003061C9" w:rsidRDefault="00244CFB" w:rsidP="001C1FC4">
            <w:pPr>
              <w:pStyle w:val="Prrafodelista"/>
              <w:numPr>
                <w:ilvl w:val="0"/>
                <w:numId w:val="95"/>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061C9">
              <w:rPr>
                <w:rFonts w:ascii="Arial" w:hAnsi="Arial" w:cs="Arial"/>
                <w:color w:val="000000" w:themeColor="text1"/>
                <w:sz w:val="20"/>
                <w:szCs w:val="20"/>
              </w:rPr>
              <w:t xml:space="preserve">Experiencia: </w:t>
            </w:r>
            <w:r>
              <w:rPr>
                <w:rFonts w:ascii="Arial" w:hAnsi="Arial" w:cs="Arial"/>
                <w:color w:val="000000" w:themeColor="text1"/>
                <w:sz w:val="20"/>
                <w:szCs w:val="20"/>
              </w:rPr>
              <w:t>2</w:t>
            </w:r>
            <w:r w:rsidRPr="003061C9">
              <w:rPr>
                <w:rFonts w:ascii="Arial" w:hAnsi="Arial" w:cs="Arial"/>
                <w:color w:val="000000" w:themeColor="text1"/>
                <w:sz w:val="20"/>
                <w:szCs w:val="20"/>
              </w:rPr>
              <w:t xml:space="preserve"> años de ejercicio profesional</w:t>
            </w:r>
            <w:r>
              <w:rPr>
                <w:rFonts w:ascii="Arial" w:hAnsi="Arial" w:cs="Arial"/>
                <w:color w:val="000000" w:themeColor="text1"/>
                <w:sz w:val="20"/>
                <w:szCs w:val="20"/>
              </w:rPr>
              <w:t>.</w:t>
            </w:r>
          </w:p>
          <w:p w14:paraId="43496113" w14:textId="77777777" w:rsidR="00244CFB" w:rsidRPr="005B4CE2" w:rsidRDefault="00244CFB" w:rsidP="001C1FC4">
            <w:pPr>
              <w:pStyle w:val="Prrafodelista"/>
              <w:numPr>
                <w:ilvl w:val="0"/>
                <w:numId w:val="95"/>
              </w:numPr>
              <w:ind w:left="323"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3061C9">
              <w:rPr>
                <w:rFonts w:ascii="Arial" w:hAnsi="Arial" w:cs="Arial"/>
                <w:color w:val="000000" w:themeColor="text1"/>
                <w:sz w:val="20"/>
                <w:szCs w:val="20"/>
              </w:rPr>
              <w:t xml:space="preserve">Conocimientos en procesos y procedimientos legales, habilidad en manejo de grupos, solución de </w:t>
            </w:r>
            <w:r>
              <w:rPr>
                <w:rFonts w:ascii="Arial" w:hAnsi="Arial" w:cs="Arial"/>
                <w:color w:val="000000" w:themeColor="text1"/>
                <w:sz w:val="20"/>
                <w:szCs w:val="20"/>
              </w:rPr>
              <w:t>conflictos y atención ciudadana, medios alternativos de solución a conflictos.</w:t>
            </w:r>
          </w:p>
        </w:tc>
      </w:tr>
    </w:tbl>
    <w:p w14:paraId="25A85082" w14:textId="77777777" w:rsidR="00244CFB" w:rsidRPr="005B4CE2" w:rsidRDefault="00244CFB" w:rsidP="00244CFB">
      <w:pPr>
        <w:rPr>
          <w:rFonts w:ascii="Arial" w:hAnsi="Arial" w:cs="Arial"/>
          <w:sz w:val="20"/>
          <w:szCs w:val="20"/>
        </w:rPr>
      </w:pPr>
    </w:p>
    <w:p w14:paraId="45253FE7" w14:textId="77777777" w:rsidR="00244CFB" w:rsidRDefault="00244CFB" w:rsidP="00244CFB">
      <w:pPr>
        <w:jc w:val="center"/>
        <w:rPr>
          <w:sz w:val="28"/>
        </w:rPr>
      </w:pPr>
      <w:r>
        <w:rPr>
          <w:noProof/>
          <w:lang w:val="es-ES" w:eastAsia="es-ES"/>
        </w:rPr>
        <mc:AlternateContent>
          <mc:Choice Requires="wps">
            <w:drawing>
              <wp:anchor distT="45720" distB="45720" distL="114300" distR="114300" simplePos="0" relativeHeight="253742080" behindDoc="1" locked="0" layoutInCell="1" allowOverlap="1" wp14:anchorId="207AEED7" wp14:editId="27296F12">
                <wp:simplePos x="0" y="0"/>
                <wp:positionH relativeFrom="margin">
                  <wp:align>left</wp:align>
                </wp:positionH>
                <wp:positionV relativeFrom="paragraph">
                  <wp:posOffset>46990</wp:posOffset>
                </wp:positionV>
                <wp:extent cx="8486775" cy="300990"/>
                <wp:effectExtent l="0" t="0" r="28575" b="22860"/>
                <wp:wrapNone/>
                <wp:docPr id="5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4430DF23" w14:textId="25619E5E" w:rsidR="00634EBC" w:rsidRPr="00CA2627" w:rsidRDefault="00B80C7C" w:rsidP="00244CFB">
                            <w:pPr>
                              <w:rPr>
                                <w:rFonts w:ascii="Arial" w:hAnsi="Arial" w:cs="Arial"/>
                                <w:sz w:val="20"/>
                                <w:szCs w:val="20"/>
                                <w:lang w:val="es-US"/>
                              </w:rPr>
                            </w:pPr>
                            <w:r>
                              <w:rPr>
                                <w:rFonts w:ascii="Arial" w:hAnsi="Arial" w:cs="Arial"/>
                                <w:b/>
                                <w:sz w:val="20"/>
                                <w:szCs w:val="20"/>
                                <w:lang w:val="es-US"/>
                              </w:rPr>
                              <w:t>COORDINA</w:t>
                            </w:r>
                            <w:r w:rsidR="00634EBC">
                              <w:rPr>
                                <w:rFonts w:ascii="Arial" w:hAnsi="Arial" w:cs="Arial"/>
                                <w:b/>
                                <w:sz w:val="20"/>
                                <w:szCs w:val="20"/>
                                <w:lang w:val="es-US"/>
                              </w:rPr>
                              <w:t xml:space="preserve">CIÓN </w:t>
                            </w:r>
                            <w:r w:rsidR="00634EBC" w:rsidRPr="00CA2627">
                              <w:rPr>
                                <w:rFonts w:ascii="Arial" w:hAnsi="Arial" w:cs="Arial"/>
                                <w:b/>
                                <w:sz w:val="20"/>
                                <w:szCs w:val="20"/>
                                <w:lang w:val="es-US"/>
                              </w:rPr>
                              <w:t>JURÍDIC</w:t>
                            </w:r>
                            <w:r w:rsidR="00634EBC">
                              <w:rPr>
                                <w:rFonts w:ascii="Arial" w:hAnsi="Arial" w:cs="Arial"/>
                                <w:b/>
                                <w:sz w:val="20"/>
                                <w:szCs w:val="20"/>
                                <w:lang w:val="es-US"/>
                              </w:rPr>
                              <w:t>A</w:t>
                            </w:r>
                            <w:r w:rsidR="00634EBC" w:rsidRPr="00CA2627">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CA2627">
                              <w:rPr>
                                <w:rFonts w:ascii="Arial" w:hAnsi="Arial" w:cs="Arial"/>
                                <w:b/>
                                <w:sz w:val="20"/>
                                <w:szCs w:val="20"/>
                                <w:lang w:val="es-419"/>
                              </w:rPr>
                              <w:t>NOMBRE:</w:t>
                            </w:r>
                            <w:r w:rsidR="00634EBC">
                              <w:rPr>
                                <w:rFonts w:ascii="Arial" w:hAnsi="Arial" w:cs="Arial"/>
                                <w:b/>
                                <w:sz w:val="20"/>
                                <w:szCs w:val="20"/>
                                <w:lang w:val="es-US"/>
                              </w:rPr>
                              <w:t xml:space="preserve"> </w:t>
                            </w:r>
                            <w:r w:rsidR="0095691F">
                              <w:rPr>
                                <w:rFonts w:ascii="Arial" w:hAnsi="Arial" w:cs="Arial"/>
                                <w:b/>
                                <w:sz w:val="20"/>
                                <w:szCs w:val="20"/>
                                <w:lang w:val="es-US"/>
                              </w:rPr>
                              <w:t>COORDINADOR (A) JURÍDICO</w:t>
                            </w:r>
                            <w:r w:rsidR="00634EBC" w:rsidRPr="00CA2627">
                              <w:rPr>
                                <w:rFonts w:ascii="Arial" w:hAnsi="Arial" w:cs="Arial"/>
                                <w:b/>
                                <w:sz w:val="20"/>
                                <w:szCs w:val="20"/>
                                <w:lang w:val="es-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AEED7" id="_x0000_s1173" type="#_x0000_t202" style="position:absolute;left:0;text-align:left;margin-left:0;margin-top:3.7pt;width:668.25pt;height:23.7pt;z-index:-249574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" strokecolor="black [3213]">
                <v:textbox>
                  <w:txbxContent>
                    <w:p w14:paraId="4430DF23" w14:textId="25619E5E" w:rsidR="00634EBC" w:rsidRPr="00CA2627" w:rsidRDefault="00B80C7C" w:rsidP="00244CFB">
                      <w:pPr>
                        <w:rPr>
                          <w:rFonts w:ascii="Arial" w:hAnsi="Arial" w:cs="Arial"/>
                          <w:sz w:val="20"/>
                          <w:szCs w:val="20"/>
                          <w:lang w:val="es-US"/>
                        </w:rPr>
                      </w:pPr>
                      <w:r>
                        <w:rPr>
                          <w:rFonts w:ascii="Arial" w:hAnsi="Arial" w:cs="Arial"/>
                          <w:b/>
                          <w:sz w:val="20"/>
                          <w:szCs w:val="20"/>
                          <w:lang w:val="es-US"/>
                        </w:rPr>
                        <w:t>COORDINA</w:t>
                      </w:r>
                      <w:r w:rsidR="00634EBC">
                        <w:rPr>
                          <w:rFonts w:ascii="Arial" w:hAnsi="Arial" w:cs="Arial"/>
                          <w:b/>
                          <w:sz w:val="20"/>
                          <w:szCs w:val="20"/>
                          <w:lang w:val="es-US"/>
                        </w:rPr>
                        <w:t xml:space="preserve">CIÓN </w:t>
                      </w:r>
                      <w:r w:rsidR="00634EBC" w:rsidRPr="00CA2627">
                        <w:rPr>
                          <w:rFonts w:ascii="Arial" w:hAnsi="Arial" w:cs="Arial"/>
                          <w:b/>
                          <w:sz w:val="20"/>
                          <w:szCs w:val="20"/>
                          <w:lang w:val="es-US"/>
                        </w:rPr>
                        <w:t>JURÍDIC</w:t>
                      </w:r>
                      <w:r w:rsidR="00634EBC">
                        <w:rPr>
                          <w:rFonts w:ascii="Arial" w:hAnsi="Arial" w:cs="Arial"/>
                          <w:b/>
                          <w:sz w:val="20"/>
                          <w:szCs w:val="20"/>
                          <w:lang w:val="es-US"/>
                        </w:rPr>
                        <w:t>A</w:t>
                      </w:r>
                      <w:r w:rsidR="00634EBC" w:rsidRPr="00CA2627">
                        <w:rPr>
                          <w:rFonts w:ascii="Arial" w:hAnsi="Arial" w:cs="Arial"/>
                          <w:b/>
                          <w:sz w:val="20"/>
                          <w:szCs w:val="20"/>
                          <w:lang w:val="es-US"/>
                        </w:rPr>
                        <w:t xml:space="preserve">                                                                                                                    </w:t>
                      </w:r>
                      <w:r w:rsidR="00634EBC">
                        <w:rPr>
                          <w:rFonts w:ascii="Arial" w:hAnsi="Arial" w:cs="Arial"/>
                          <w:b/>
                          <w:sz w:val="20"/>
                          <w:szCs w:val="20"/>
                          <w:lang w:val="es-US"/>
                        </w:rPr>
                        <w:t xml:space="preserve">  </w:t>
                      </w:r>
                      <w:r w:rsidR="00634EBC" w:rsidRPr="00CA2627">
                        <w:rPr>
                          <w:rFonts w:ascii="Arial" w:hAnsi="Arial" w:cs="Arial"/>
                          <w:b/>
                          <w:sz w:val="20"/>
                          <w:szCs w:val="20"/>
                          <w:lang w:val="es-419"/>
                        </w:rPr>
                        <w:t>NOMBRE:</w:t>
                      </w:r>
                      <w:r w:rsidR="00634EBC">
                        <w:rPr>
                          <w:rFonts w:ascii="Arial" w:hAnsi="Arial" w:cs="Arial"/>
                          <w:b/>
                          <w:sz w:val="20"/>
                          <w:szCs w:val="20"/>
                          <w:lang w:val="es-US"/>
                        </w:rPr>
                        <w:t xml:space="preserve"> </w:t>
                      </w:r>
                      <w:r w:rsidR="0095691F">
                        <w:rPr>
                          <w:rFonts w:ascii="Arial" w:hAnsi="Arial" w:cs="Arial"/>
                          <w:b/>
                          <w:sz w:val="20"/>
                          <w:szCs w:val="20"/>
                          <w:lang w:val="es-US"/>
                        </w:rPr>
                        <w:t>COORDINADOR (A) JURÍDICO</w:t>
                      </w:r>
                      <w:r w:rsidR="00634EBC" w:rsidRPr="00CA2627">
                        <w:rPr>
                          <w:rFonts w:ascii="Arial" w:hAnsi="Arial" w:cs="Arial"/>
                          <w:b/>
                          <w:sz w:val="20"/>
                          <w:szCs w:val="20"/>
                          <w:lang w:val="es-US"/>
                        </w:rPr>
                        <w:t xml:space="preserve">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44CFB" w:rsidRPr="00B4066A" w14:paraId="50104A74" w14:textId="77777777" w:rsidTr="004B0858">
        <w:tc>
          <w:tcPr>
            <w:tcW w:w="13315" w:type="dxa"/>
          </w:tcPr>
          <w:p w14:paraId="41114EFE" w14:textId="77777777" w:rsidR="00244CFB" w:rsidRPr="00CA2627" w:rsidRDefault="00244CFB" w:rsidP="004B0858">
            <w:pPr>
              <w:jc w:val="both"/>
              <w:rPr>
                <w:rFonts w:ascii="Arial" w:hAnsi="Arial" w:cs="Arial"/>
                <w:sz w:val="20"/>
                <w:szCs w:val="20"/>
                <w:lang w:val="es-US"/>
              </w:rPr>
            </w:pPr>
            <w:r w:rsidRPr="00CA2627">
              <w:rPr>
                <w:rFonts w:ascii="Arial" w:hAnsi="Arial" w:cs="Arial"/>
                <w:sz w:val="20"/>
                <w:szCs w:val="20"/>
                <w:lang w:val="es-US"/>
              </w:rPr>
              <w:t>DESCRIPCIÓN DE FUNCIONES, RESPONSABILIDADES Y ACTIVIDADES</w:t>
            </w:r>
          </w:p>
        </w:tc>
      </w:tr>
      <w:tr w:rsidR="00244CFB" w:rsidRPr="00890B2D" w14:paraId="0C9FD430" w14:textId="77777777" w:rsidTr="004B0858">
        <w:trPr>
          <w:trHeight w:val="503"/>
        </w:trPr>
        <w:tc>
          <w:tcPr>
            <w:tcW w:w="13315" w:type="dxa"/>
          </w:tcPr>
          <w:p w14:paraId="651013A0" w14:textId="1FC3432D"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Asesorar en el estudio, formulación y modificación de proyectos, convenios o instrumentos en los que</w:t>
            </w:r>
            <w:r w:rsidR="003526E7">
              <w:rPr>
                <w:rFonts w:ascii="Arial" w:hAnsi="Arial" w:cs="Arial"/>
                <w:sz w:val="20"/>
                <w:szCs w:val="20"/>
              </w:rPr>
              <w:t xml:space="preserve"> la administración pública municipal </w:t>
            </w:r>
            <w:r w:rsidRPr="00B80C7C">
              <w:rPr>
                <w:rFonts w:ascii="Arial" w:hAnsi="Arial" w:cs="Arial"/>
                <w:sz w:val="20"/>
                <w:szCs w:val="20"/>
              </w:rPr>
              <w:t xml:space="preserve"> participe o se parte.</w:t>
            </w:r>
          </w:p>
          <w:p w14:paraId="3C775455" w14:textId="77777777"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Asesorar y en su caso representar jurídicamente a las unidades administrativas, servidores públicos del municipio, en los procedimientos de carácter civil, penal, laboral o administrativos por actos derivados del ejercicio de sus funciones, atendiendo en todo momento los intereses del Municipio.</w:t>
            </w:r>
          </w:p>
          <w:p w14:paraId="1EA27343" w14:textId="77777777"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 xml:space="preserve">Coadyuvar en planear, organizar y coordinar el sistema de control y evaluación municipal, con el objeto de proporcionar una seguridad razonable sobre la consecución de las metas y objetivos institucionales y la salvaguarda de recursos públicos, así como prevenir actos contrarios a la integridad.  </w:t>
            </w:r>
          </w:p>
          <w:p w14:paraId="752EE011" w14:textId="1298FE57"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 xml:space="preserve">Generar y examinar los proyectos de reglamento o cualquier otro instrumento de carácter jurídico que deba ser sometido a la consideración o firma del </w:t>
            </w:r>
            <w:r w:rsidR="00B50A8E" w:rsidRPr="00B80C7C">
              <w:rPr>
                <w:rFonts w:ascii="Arial" w:hAnsi="Arial" w:cs="Arial"/>
                <w:sz w:val="20"/>
                <w:szCs w:val="20"/>
              </w:rPr>
              <w:t>presidente</w:t>
            </w:r>
            <w:r w:rsidRPr="00B80C7C">
              <w:rPr>
                <w:rFonts w:ascii="Arial" w:hAnsi="Arial" w:cs="Arial"/>
                <w:sz w:val="20"/>
                <w:szCs w:val="20"/>
              </w:rPr>
              <w:t xml:space="preserve"> Municipal.</w:t>
            </w:r>
          </w:p>
          <w:p w14:paraId="2648DE08" w14:textId="77777777"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Generar instrumentos de carácter jurídico, que permitan que el actuar de las unidades administrativas se realice con apego a la normatividad.</w:t>
            </w:r>
          </w:p>
          <w:p w14:paraId="6999B505" w14:textId="77777777"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Llevar a cabo la compilación del ordenamiento jurídico municipal.</w:t>
            </w:r>
          </w:p>
          <w:p w14:paraId="62865BD6" w14:textId="197BE5DB" w:rsidR="00B80C7C"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 xml:space="preserve">Proveer asesoría jurídica al </w:t>
            </w:r>
            <w:r w:rsidR="00B50A8E" w:rsidRPr="00B80C7C">
              <w:rPr>
                <w:rFonts w:ascii="Arial" w:hAnsi="Arial" w:cs="Arial"/>
                <w:sz w:val="20"/>
                <w:szCs w:val="20"/>
              </w:rPr>
              <w:t>presidente</w:t>
            </w:r>
            <w:r w:rsidRPr="00B80C7C">
              <w:rPr>
                <w:rFonts w:ascii="Arial" w:hAnsi="Arial" w:cs="Arial"/>
                <w:sz w:val="20"/>
                <w:szCs w:val="20"/>
              </w:rPr>
              <w:t xml:space="preserve"> Municipal, a las unidades administrativas cuando así se requiera o lo soliciten de manera expresa.</w:t>
            </w:r>
          </w:p>
          <w:p w14:paraId="6D846EE9" w14:textId="40211DD0" w:rsidR="00244CFB" w:rsidRPr="00905F51" w:rsidRDefault="00244CFB" w:rsidP="001C1FC4">
            <w:pPr>
              <w:pStyle w:val="Prrafodelista"/>
              <w:numPr>
                <w:ilvl w:val="0"/>
                <w:numId w:val="223"/>
              </w:numPr>
              <w:tabs>
                <w:tab w:val="left" w:pos="65"/>
              </w:tabs>
              <w:autoSpaceDE w:val="0"/>
              <w:autoSpaceDN w:val="0"/>
              <w:adjustRightInd w:val="0"/>
              <w:jc w:val="both"/>
              <w:rPr>
                <w:rFonts w:ascii="Arial" w:hAnsi="Arial" w:cs="Arial"/>
                <w:sz w:val="20"/>
                <w:szCs w:val="20"/>
              </w:rPr>
            </w:pPr>
            <w:r w:rsidRPr="00B80C7C">
              <w:rPr>
                <w:rFonts w:ascii="Arial" w:hAnsi="Arial" w:cs="Arial"/>
                <w:sz w:val="20"/>
                <w:szCs w:val="20"/>
              </w:rPr>
              <w:t xml:space="preserve">Rendir los informes previos y justificados, así como dar seguimiento a los juicios de amparo en que el </w:t>
            </w:r>
            <w:r w:rsidR="00B50A8E" w:rsidRPr="00B80C7C">
              <w:rPr>
                <w:rFonts w:ascii="Arial" w:hAnsi="Arial" w:cs="Arial"/>
                <w:sz w:val="20"/>
                <w:szCs w:val="20"/>
              </w:rPr>
              <w:t>presidente</w:t>
            </w:r>
            <w:r w:rsidRPr="00B80C7C">
              <w:rPr>
                <w:rFonts w:ascii="Arial" w:hAnsi="Arial" w:cs="Arial"/>
                <w:sz w:val="20"/>
                <w:szCs w:val="20"/>
              </w:rPr>
              <w:t xml:space="preserve"> Municipal o las unidades administrativas sean señalados como autoridad responsable</w:t>
            </w:r>
          </w:p>
        </w:tc>
      </w:tr>
      <w:bookmarkEnd w:id="26"/>
    </w:tbl>
    <w:p w14:paraId="5DA198EC" w14:textId="054A494F" w:rsidR="003B2E80" w:rsidRDefault="003B2E80" w:rsidP="00244CFB">
      <w:pPr>
        <w:tabs>
          <w:tab w:val="left" w:pos="9575"/>
          <w:tab w:val="left" w:pos="11220"/>
          <w:tab w:val="left" w:pos="12525"/>
          <w:tab w:val="right" w:pos="13006"/>
        </w:tabs>
        <w:rPr>
          <w:rFonts w:ascii="Arial" w:hAnsi="Arial" w:cs="Arial"/>
          <w:sz w:val="24"/>
          <w:szCs w:val="24"/>
        </w:rPr>
      </w:pPr>
    </w:p>
    <w:p w14:paraId="0DEB0B82" w14:textId="77777777" w:rsidR="008057C8" w:rsidRDefault="008057C8" w:rsidP="00244CFB">
      <w:pPr>
        <w:tabs>
          <w:tab w:val="left" w:pos="9575"/>
          <w:tab w:val="left" w:pos="11220"/>
          <w:tab w:val="left" w:pos="12525"/>
          <w:tab w:val="right" w:pos="13006"/>
        </w:tabs>
        <w:rPr>
          <w:rFonts w:ascii="Arial" w:hAnsi="Arial" w:cs="Arial"/>
          <w:sz w:val="24"/>
          <w:szCs w:val="24"/>
        </w:rPr>
      </w:pPr>
    </w:p>
    <w:tbl>
      <w:tblPr>
        <w:tblStyle w:val="Tablanormal1"/>
        <w:tblW w:w="13320" w:type="dxa"/>
        <w:tblLook w:val="04A0" w:firstRow="1" w:lastRow="0" w:firstColumn="1" w:lastColumn="0" w:noHBand="0" w:noVBand="1"/>
      </w:tblPr>
      <w:tblGrid>
        <w:gridCol w:w="2547"/>
        <w:gridCol w:w="10773"/>
      </w:tblGrid>
      <w:tr w:rsidR="00884478" w:rsidRPr="00AC59D2" w14:paraId="3EF06BF6"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557BFCA" w14:textId="77777777" w:rsidR="00884478" w:rsidRDefault="00884478" w:rsidP="00E33435">
            <w:pPr>
              <w:jc w:val="center"/>
              <w:rPr>
                <w:rFonts w:ascii="Arial" w:hAnsi="Arial" w:cs="Arial"/>
                <w:b w:val="0"/>
                <w:bCs w:val="0"/>
                <w:sz w:val="20"/>
                <w:szCs w:val="20"/>
              </w:rPr>
            </w:pPr>
            <w:r w:rsidRPr="00AC59D2">
              <w:rPr>
                <w:rFonts w:ascii="Arial" w:hAnsi="Arial" w:cs="Arial"/>
                <w:sz w:val="20"/>
                <w:szCs w:val="20"/>
              </w:rPr>
              <w:t>DESCRIPCIÓN DE PUESTO</w:t>
            </w:r>
          </w:p>
          <w:p w14:paraId="72659ACC" w14:textId="77777777" w:rsidR="00884478" w:rsidRPr="00AC59D2" w:rsidRDefault="00884478" w:rsidP="00E33435">
            <w:pPr>
              <w:jc w:val="center"/>
              <w:rPr>
                <w:rFonts w:ascii="Arial" w:hAnsi="Arial" w:cs="Arial"/>
                <w:b w:val="0"/>
                <w:bCs w:val="0"/>
                <w:sz w:val="20"/>
                <w:szCs w:val="20"/>
              </w:rPr>
            </w:pPr>
          </w:p>
        </w:tc>
      </w:tr>
      <w:tr w:rsidR="00884478" w:rsidRPr="00F74030" w14:paraId="1653B97F"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6A8CEB" w14:textId="77777777" w:rsidR="00884478" w:rsidRPr="00AC59D2" w:rsidRDefault="00884478" w:rsidP="00E33435">
            <w:pPr>
              <w:rPr>
                <w:rFonts w:ascii="Arial" w:hAnsi="Arial" w:cs="Arial"/>
                <w:b w:val="0"/>
                <w:bCs w:val="0"/>
                <w:sz w:val="20"/>
                <w:szCs w:val="20"/>
              </w:rPr>
            </w:pPr>
            <w:r w:rsidRPr="00AC59D2">
              <w:rPr>
                <w:rFonts w:ascii="Arial" w:hAnsi="Arial" w:cs="Arial"/>
                <w:sz w:val="20"/>
                <w:szCs w:val="20"/>
              </w:rPr>
              <w:t>Puesto</w:t>
            </w:r>
          </w:p>
        </w:tc>
        <w:tc>
          <w:tcPr>
            <w:tcW w:w="10773" w:type="dxa"/>
          </w:tcPr>
          <w:p w14:paraId="1AACD0F7" w14:textId="77777777" w:rsidR="00884478" w:rsidRDefault="00884478" w:rsidP="00E3343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2D9530B" w14:textId="2678EA09" w:rsidR="00884478" w:rsidRPr="00747A35" w:rsidRDefault="005F0611" w:rsidP="00E3343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p>
        </w:tc>
      </w:tr>
      <w:tr w:rsidR="00884478" w:rsidRPr="00AC59D2" w14:paraId="4AF1184A"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4FFF137" w14:textId="77777777" w:rsidR="00884478" w:rsidRPr="00AC59D2" w:rsidRDefault="00884478" w:rsidP="00E3343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9D587AD" w14:textId="77777777" w:rsidR="00884478" w:rsidRDefault="00884478" w:rsidP="00E3343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FC2B044" w14:textId="5095E2A8" w:rsidR="00884478" w:rsidRPr="00AC59D2" w:rsidRDefault="00B80C7C" w:rsidP="00E3343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Coordinación</w:t>
            </w:r>
            <w:r w:rsidR="00884478">
              <w:rPr>
                <w:rFonts w:ascii="Arial" w:hAnsi="Arial" w:cs="Arial"/>
                <w:b/>
                <w:bCs/>
                <w:sz w:val="20"/>
                <w:szCs w:val="20"/>
              </w:rPr>
              <w:t xml:space="preserve"> Jurídica</w:t>
            </w:r>
          </w:p>
        </w:tc>
      </w:tr>
      <w:tr w:rsidR="00884478" w:rsidRPr="00AC59D2" w14:paraId="2A2CC4AC"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3DA4D4" w14:textId="77777777" w:rsidR="00884478" w:rsidRPr="00AC59D2" w:rsidRDefault="00884478" w:rsidP="00E3343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DE9199B" w14:textId="77777777" w:rsidR="00884478" w:rsidRDefault="00884478" w:rsidP="00E3343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8818D0" w14:textId="77777777" w:rsidR="00884478" w:rsidRPr="00DE1684" w:rsidRDefault="00884478" w:rsidP="00E3343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9584D">
              <w:rPr>
                <w:rFonts w:ascii="Arial" w:hAnsi="Arial" w:cs="Arial"/>
                <w:b/>
                <w:bCs/>
                <w:color w:val="2E74B5" w:themeColor="accent1" w:themeShade="BF"/>
                <w:sz w:val="20"/>
                <w:szCs w:val="20"/>
                <w:lang w:val="es-US"/>
              </w:rPr>
              <w:t>DI/DJ/03/09</w:t>
            </w:r>
          </w:p>
        </w:tc>
      </w:tr>
      <w:tr w:rsidR="00884478" w:rsidRPr="00AC59D2" w14:paraId="1A60FB95"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281BD8C" w14:textId="77777777" w:rsidR="00884478" w:rsidRPr="00AC59D2" w:rsidRDefault="00884478" w:rsidP="00E3343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6516D24" w14:textId="77777777" w:rsidR="00884478" w:rsidRDefault="00884478" w:rsidP="00E3343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CD4CA48" w14:textId="77777777" w:rsidR="00884478" w:rsidRPr="00AC59D2" w:rsidRDefault="00884478" w:rsidP="00E3343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884478" w:rsidRPr="00AC146F" w14:paraId="0C61721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A04B4A" w14:textId="77777777" w:rsidR="00884478" w:rsidRPr="00AC59D2" w:rsidRDefault="00884478" w:rsidP="00E3343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1750649" w14:textId="77777777" w:rsidR="00884478" w:rsidRPr="003061C9" w:rsidRDefault="00884478" w:rsidP="001C1FC4">
            <w:pPr>
              <w:pStyle w:val="Prrafodelista"/>
              <w:numPr>
                <w:ilvl w:val="0"/>
                <w:numId w:val="95"/>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061C9">
              <w:rPr>
                <w:rFonts w:ascii="Arial" w:hAnsi="Arial" w:cs="Arial"/>
                <w:color w:val="000000" w:themeColor="text1"/>
                <w:sz w:val="20"/>
                <w:szCs w:val="20"/>
              </w:rPr>
              <w:t>Escolaridad: Licenciatura en Derecho</w:t>
            </w:r>
            <w:r>
              <w:rPr>
                <w:rFonts w:ascii="Arial" w:hAnsi="Arial" w:cs="Arial"/>
                <w:color w:val="000000" w:themeColor="text1"/>
                <w:sz w:val="20"/>
                <w:szCs w:val="20"/>
              </w:rPr>
              <w:t>.</w:t>
            </w:r>
            <w:r w:rsidRPr="003061C9">
              <w:rPr>
                <w:rFonts w:ascii="Arial" w:hAnsi="Arial" w:cs="Arial"/>
                <w:color w:val="000000" w:themeColor="text1"/>
                <w:sz w:val="20"/>
                <w:szCs w:val="20"/>
              </w:rPr>
              <w:t xml:space="preserve"> </w:t>
            </w:r>
          </w:p>
          <w:p w14:paraId="417F0565" w14:textId="77777777" w:rsidR="00884478" w:rsidRPr="003061C9" w:rsidRDefault="00884478" w:rsidP="001C1FC4">
            <w:pPr>
              <w:pStyle w:val="Prrafodelista"/>
              <w:numPr>
                <w:ilvl w:val="0"/>
                <w:numId w:val="95"/>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061C9">
              <w:rPr>
                <w:rFonts w:ascii="Arial" w:hAnsi="Arial" w:cs="Arial"/>
                <w:color w:val="000000" w:themeColor="text1"/>
                <w:sz w:val="20"/>
                <w:szCs w:val="20"/>
              </w:rPr>
              <w:t xml:space="preserve">Experiencia: </w:t>
            </w:r>
            <w:r>
              <w:rPr>
                <w:rFonts w:ascii="Arial" w:hAnsi="Arial" w:cs="Arial"/>
                <w:color w:val="000000" w:themeColor="text1"/>
                <w:sz w:val="20"/>
                <w:szCs w:val="20"/>
              </w:rPr>
              <w:t>2</w:t>
            </w:r>
            <w:r w:rsidRPr="003061C9">
              <w:rPr>
                <w:rFonts w:ascii="Arial" w:hAnsi="Arial" w:cs="Arial"/>
                <w:color w:val="000000" w:themeColor="text1"/>
                <w:sz w:val="20"/>
                <w:szCs w:val="20"/>
              </w:rPr>
              <w:t xml:space="preserve"> años de ejercicio profesional</w:t>
            </w:r>
            <w:r>
              <w:rPr>
                <w:rFonts w:ascii="Arial" w:hAnsi="Arial" w:cs="Arial"/>
                <w:color w:val="000000" w:themeColor="text1"/>
                <w:sz w:val="20"/>
                <w:szCs w:val="20"/>
              </w:rPr>
              <w:t>.</w:t>
            </w:r>
          </w:p>
          <w:p w14:paraId="40FEDC97" w14:textId="77777777" w:rsidR="00884478" w:rsidRPr="005B4CE2" w:rsidRDefault="00884478" w:rsidP="001C1FC4">
            <w:pPr>
              <w:pStyle w:val="Prrafodelista"/>
              <w:numPr>
                <w:ilvl w:val="0"/>
                <w:numId w:val="95"/>
              </w:numPr>
              <w:ind w:left="323" w:hanging="283"/>
              <w:cnfStyle w:val="000000100000" w:firstRow="0" w:lastRow="0" w:firstColumn="0" w:lastColumn="0" w:oddVBand="0" w:evenVBand="0" w:oddHBand="1" w:evenHBand="0" w:firstRowFirstColumn="0" w:firstRowLastColumn="0" w:lastRowFirstColumn="0" w:lastRowLastColumn="0"/>
              <w:rPr>
                <w:color w:val="000000" w:themeColor="text1"/>
              </w:rPr>
            </w:pPr>
            <w:r w:rsidRPr="003061C9">
              <w:rPr>
                <w:rFonts w:ascii="Arial" w:hAnsi="Arial" w:cs="Arial"/>
                <w:color w:val="000000" w:themeColor="text1"/>
                <w:sz w:val="20"/>
                <w:szCs w:val="20"/>
              </w:rPr>
              <w:t xml:space="preserve">Conocimientos en procesos y procedimientos legales, habilidad en manejo de grupos, solución de </w:t>
            </w:r>
            <w:r>
              <w:rPr>
                <w:rFonts w:ascii="Arial" w:hAnsi="Arial" w:cs="Arial"/>
                <w:color w:val="000000" w:themeColor="text1"/>
                <w:sz w:val="20"/>
                <w:szCs w:val="20"/>
              </w:rPr>
              <w:t>conflictos y atención ciudadana, medios alternativos de solución a conflictos.</w:t>
            </w:r>
          </w:p>
        </w:tc>
      </w:tr>
    </w:tbl>
    <w:p w14:paraId="4FEB6346" w14:textId="047DA5C9" w:rsidR="00244CFB" w:rsidRPr="005B4CE2" w:rsidRDefault="00244CFB" w:rsidP="00244CFB">
      <w:pPr>
        <w:tabs>
          <w:tab w:val="left" w:pos="9575"/>
          <w:tab w:val="left" w:pos="11220"/>
          <w:tab w:val="left" w:pos="12525"/>
          <w:tab w:val="right" w:pos="13006"/>
        </w:tabs>
        <w:rPr>
          <w:sz w:val="24"/>
          <w:lang w:val="es-419"/>
        </w:rPr>
      </w:pPr>
      <w:r w:rsidRPr="00CA2627">
        <w:rPr>
          <w:rFonts w:ascii="Arial" w:hAnsi="Arial" w:cs="Arial"/>
          <w:sz w:val="24"/>
          <w:szCs w:val="24"/>
        </w:rPr>
        <w:tab/>
      </w:r>
      <w:r w:rsidRPr="00CA2627">
        <w:rPr>
          <w:sz w:val="24"/>
          <w:lang w:val="es-419"/>
        </w:rPr>
        <w:t xml:space="preserve"> </w:t>
      </w:r>
    </w:p>
    <w:p w14:paraId="144C443B" w14:textId="77777777" w:rsidR="00244CFB" w:rsidRDefault="00244CFB" w:rsidP="00244CFB">
      <w:pPr>
        <w:jc w:val="center"/>
        <w:rPr>
          <w:sz w:val="28"/>
        </w:rPr>
      </w:pPr>
      <w:r>
        <w:rPr>
          <w:noProof/>
          <w:lang w:val="es-ES" w:eastAsia="es-ES"/>
        </w:rPr>
        <mc:AlternateContent>
          <mc:Choice Requires="wps">
            <w:drawing>
              <wp:anchor distT="45720" distB="45720" distL="114300" distR="114300" simplePos="0" relativeHeight="253744128" behindDoc="1" locked="0" layoutInCell="1" allowOverlap="1" wp14:anchorId="7B96CB85" wp14:editId="630AA02E">
                <wp:simplePos x="0" y="0"/>
                <wp:positionH relativeFrom="margin">
                  <wp:align>left</wp:align>
                </wp:positionH>
                <wp:positionV relativeFrom="paragraph">
                  <wp:posOffset>46990</wp:posOffset>
                </wp:positionV>
                <wp:extent cx="8486775" cy="300990"/>
                <wp:effectExtent l="0" t="0" r="28575" b="22860"/>
                <wp:wrapNone/>
                <wp:docPr id="8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21ED2586" w14:textId="3109A547" w:rsidR="00634EBC" w:rsidRPr="000A6C90" w:rsidRDefault="00634EBC" w:rsidP="00244CFB">
                            <w:pPr>
                              <w:rPr>
                                <w:sz w:val="24"/>
                                <w:lang w:val="es-US"/>
                              </w:rPr>
                            </w:pPr>
                            <w:r>
                              <w:rPr>
                                <w:b/>
                                <w:sz w:val="24"/>
                                <w:lang w:val="es-US"/>
                              </w:rPr>
                              <w:t xml:space="preserve">     </w:t>
                            </w:r>
                            <w:r w:rsidR="00B80C7C">
                              <w:rPr>
                                <w:b/>
                                <w:sz w:val="24"/>
                                <w:lang w:val="es-US"/>
                              </w:rPr>
                              <w:t>COORDINA</w:t>
                            </w:r>
                            <w:r>
                              <w:rPr>
                                <w:b/>
                                <w:sz w:val="24"/>
                                <w:lang w:val="es-US"/>
                              </w:rPr>
                              <w:t xml:space="preserve">CIÓN JURIDICA                                                                                                         </w:t>
                            </w:r>
                            <w:r w:rsidRPr="00B7550F">
                              <w:rPr>
                                <w:b/>
                                <w:sz w:val="24"/>
                                <w:lang w:val="es-US"/>
                              </w:rPr>
                              <w:t xml:space="preserve">                     </w:t>
                            </w:r>
                            <w:r>
                              <w:rPr>
                                <w:b/>
                                <w:sz w:val="24"/>
                                <w:lang w:val="es-US"/>
                              </w:rPr>
                              <w:t xml:space="preserve">                  </w:t>
                            </w:r>
                            <w:r>
                              <w:rPr>
                                <w:b/>
                                <w:sz w:val="24"/>
                                <w:lang w:val="es-419"/>
                              </w:rPr>
                              <w:t>NOMBRE:</w:t>
                            </w:r>
                            <w:r>
                              <w:rPr>
                                <w:b/>
                                <w:sz w:val="24"/>
                                <w:lang w:val="es-US"/>
                              </w:rPr>
                              <w:t xml:space="preserve">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6CB85" id="_x0000_s1174" type="#_x0000_t202" style="position:absolute;left:0;text-align:left;margin-left:0;margin-top:3.7pt;width:668.25pt;height:23.7pt;z-index:-249572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" strokecolor="black [3213]">
                <v:textbox>
                  <w:txbxContent>
                    <w:p w14:paraId="21ED2586" w14:textId="3109A547" w:rsidR="00634EBC" w:rsidRPr="000A6C90" w:rsidRDefault="00634EBC" w:rsidP="00244CFB">
                      <w:pPr>
                        <w:rPr>
                          <w:sz w:val="24"/>
                          <w:lang w:val="es-US"/>
                        </w:rPr>
                      </w:pPr>
                      <w:r>
                        <w:rPr>
                          <w:b/>
                          <w:sz w:val="24"/>
                          <w:lang w:val="es-US"/>
                        </w:rPr>
                        <w:t xml:space="preserve">     </w:t>
                      </w:r>
                      <w:r w:rsidR="00B80C7C">
                        <w:rPr>
                          <w:b/>
                          <w:sz w:val="24"/>
                          <w:lang w:val="es-US"/>
                        </w:rPr>
                        <w:t>COORDINA</w:t>
                      </w:r>
                      <w:r>
                        <w:rPr>
                          <w:b/>
                          <w:sz w:val="24"/>
                          <w:lang w:val="es-US"/>
                        </w:rPr>
                        <w:t xml:space="preserve">CIÓN JURIDICA                                                                                                         </w:t>
                      </w:r>
                      <w:r w:rsidRPr="00B7550F">
                        <w:rPr>
                          <w:b/>
                          <w:sz w:val="24"/>
                          <w:lang w:val="es-US"/>
                        </w:rPr>
                        <w:t xml:space="preserve">                     </w:t>
                      </w:r>
                      <w:r>
                        <w:rPr>
                          <w:b/>
                          <w:sz w:val="24"/>
                          <w:lang w:val="es-US"/>
                        </w:rPr>
                        <w:t xml:space="preserve">                  </w:t>
                      </w:r>
                      <w:r>
                        <w:rPr>
                          <w:b/>
                          <w:sz w:val="24"/>
                          <w:lang w:val="es-419"/>
                        </w:rPr>
                        <w:t>NOMBRE:</w:t>
                      </w:r>
                      <w:r>
                        <w:rPr>
                          <w:b/>
                          <w:sz w:val="24"/>
                          <w:lang w:val="es-US"/>
                        </w:rPr>
                        <w:t xml:space="preserve"> SECRETARIA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44CFB" w:rsidRPr="00B4066A" w14:paraId="212684B4" w14:textId="77777777" w:rsidTr="004B0858">
        <w:tc>
          <w:tcPr>
            <w:tcW w:w="13315" w:type="dxa"/>
          </w:tcPr>
          <w:p w14:paraId="4CE25011" w14:textId="77777777" w:rsidR="00244CFB" w:rsidRPr="00B4066A" w:rsidRDefault="00244CFB" w:rsidP="004B0858">
            <w:pPr>
              <w:jc w:val="both"/>
              <w:rPr>
                <w:sz w:val="28"/>
                <w:lang w:val="es-US"/>
              </w:rPr>
            </w:pPr>
            <w:r>
              <w:rPr>
                <w:sz w:val="24"/>
                <w:lang w:val="es-US"/>
              </w:rPr>
              <w:t>DESCRIPCIÓN DE FUNCIONES, RESPONSABILIDADES Y ACTIVIDADES</w:t>
            </w:r>
          </w:p>
        </w:tc>
      </w:tr>
      <w:tr w:rsidR="00244CFB" w:rsidRPr="00890B2D" w14:paraId="0478077D" w14:textId="77777777" w:rsidTr="004B0858">
        <w:trPr>
          <w:trHeight w:val="503"/>
        </w:trPr>
        <w:tc>
          <w:tcPr>
            <w:tcW w:w="13315" w:type="dxa"/>
          </w:tcPr>
          <w:p w14:paraId="5DBDAFC7" w14:textId="77777777" w:rsidR="00244CFB" w:rsidRPr="00F7469E" w:rsidRDefault="00244CFB" w:rsidP="004B0858">
            <w:pPr>
              <w:jc w:val="both"/>
              <w:rPr>
                <w:lang w:val="es-US"/>
              </w:rPr>
            </w:pPr>
          </w:p>
          <w:p w14:paraId="510D3C95" w14:textId="77777777" w:rsidR="00244CFB" w:rsidRPr="003061C9"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 xml:space="preserve">Colaborar en la realización de informes periódicos en auxilio de las actividades del titular del área y personal que la integra. </w:t>
            </w:r>
          </w:p>
          <w:p w14:paraId="03DA116D" w14:textId="77777777" w:rsidR="00244CFB" w:rsidRPr="003061C9"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 xml:space="preserve">Colaborar y brindar apoyo en las actividades eventuales o extraordinarias que organice y se realicen en el área de adscripción. </w:t>
            </w:r>
          </w:p>
          <w:p w14:paraId="5FDB2849" w14:textId="77777777" w:rsidR="00244CFB" w:rsidRPr="003061C9"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Elaborar documentación que se requiera para solicitar algún recurso y/o servicios para cumplir con las actividades del área.</w:t>
            </w:r>
          </w:p>
          <w:p w14:paraId="75A5605E" w14:textId="77777777" w:rsidR="00244CFB" w:rsidRPr="003061C9" w:rsidRDefault="00244CFB" w:rsidP="00734024">
            <w:pPr>
              <w:pStyle w:val="Prrafodelista"/>
              <w:numPr>
                <w:ilvl w:val="0"/>
                <w:numId w:val="7"/>
              </w:numPr>
              <w:jc w:val="both"/>
              <w:rPr>
                <w:rFonts w:ascii="Arial" w:hAnsi="Arial" w:cs="Arial"/>
                <w:sz w:val="20"/>
                <w:szCs w:val="20"/>
                <w:lang w:val="es-US"/>
              </w:rPr>
            </w:pPr>
            <w:r>
              <w:rPr>
                <w:rFonts w:ascii="Arial" w:hAnsi="Arial" w:cs="Arial"/>
                <w:sz w:val="20"/>
                <w:szCs w:val="20"/>
                <w:lang w:val="es-US"/>
              </w:rPr>
              <w:t>Registrar, informar y dar</w:t>
            </w:r>
            <w:r w:rsidRPr="003061C9">
              <w:rPr>
                <w:rFonts w:ascii="Arial" w:hAnsi="Arial" w:cs="Arial"/>
                <w:sz w:val="20"/>
                <w:szCs w:val="20"/>
                <w:lang w:val="es-US"/>
              </w:rPr>
              <w:t xml:space="preserve"> seguimiento de documentación que instruya el Titular.</w:t>
            </w:r>
          </w:p>
          <w:p w14:paraId="646EECE8" w14:textId="77777777" w:rsidR="00244CFB" w:rsidRPr="003061C9"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Escaneo y resguardo de documentación.</w:t>
            </w:r>
          </w:p>
          <w:p w14:paraId="0E837CBE" w14:textId="77777777" w:rsidR="00244CFB"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Integrar archivo y control de expedientes.</w:t>
            </w:r>
          </w:p>
          <w:p w14:paraId="65552D2F" w14:textId="77777777" w:rsidR="00244CFB" w:rsidRPr="002B214D" w:rsidRDefault="00244CFB" w:rsidP="00734024">
            <w:pPr>
              <w:pStyle w:val="Prrafodelista"/>
              <w:numPr>
                <w:ilvl w:val="0"/>
                <w:numId w:val="7"/>
              </w:numPr>
              <w:jc w:val="both"/>
              <w:rPr>
                <w:rFonts w:ascii="Arial" w:hAnsi="Arial" w:cs="Arial"/>
                <w:sz w:val="20"/>
                <w:szCs w:val="20"/>
                <w:lang w:val="es-US"/>
              </w:rPr>
            </w:pPr>
            <w:r w:rsidRPr="002B214D">
              <w:rPr>
                <w:rFonts w:ascii="Arial" w:hAnsi="Arial" w:cs="Arial"/>
                <w:sz w:val="20"/>
                <w:szCs w:val="20"/>
                <w:lang w:val="es-US"/>
              </w:rPr>
              <w:t>Manejar la agenda del jefe inmediato, así como registrar citas y reuniones para todo el personal de la oficina.</w:t>
            </w:r>
          </w:p>
          <w:p w14:paraId="0FB34BB4" w14:textId="77777777" w:rsidR="00244CFB"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Recibir, organizar y controlar la correspondencia y documentos diversos que ingresen al área.</w:t>
            </w:r>
          </w:p>
          <w:p w14:paraId="6C6BF3E2" w14:textId="77777777" w:rsidR="00244CFB" w:rsidRPr="005F23D7" w:rsidRDefault="00244CFB" w:rsidP="00734024">
            <w:pPr>
              <w:pStyle w:val="Prrafodelista"/>
              <w:numPr>
                <w:ilvl w:val="0"/>
                <w:numId w:val="7"/>
              </w:numPr>
              <w:jc w:val="both"/>
              <w:rPr>
                <w:rFonts w:ascii="Arial" w:hAnsi="Arial" w:cs="Arial"/>
                <w:sz w:val="20"/>
                <w:szCs w:val="20"/>
                <w:lang w:val="es-US"/>
              </w:rPr>
            </w:pPr>
            <w:r w:rsidRPr="003061C9">
              <w:rPr>
                <w:rFonts w:ascii="Arial" w:hAnsi="Arial" w:cs="Arial"/>
                <w:sz w:val="20"/>
                <w:szCs w:val="20"/>
                <w:lang w:val="es-US"/>
              </w:rPr>
              <w:t>Las demás que le sean encomendadas en el ámbito de su competencia por su superior jerárquico.</w:t>
            </w:r>
          </w:p>
        </w:tc>
      </w:tr>
    </w:tbl>
    <w:p w14:paraId="6D737A57" w14:textId="77777777" w:rsidR="00DE1684" w:rsidRPr="00DE1684" w:rsidRDefault="00DE1684" w:rsidP="00244CFB">
      <w:pPr>
        <w:tabs>
          <w:tab w:val="left" w:pos="9444"/>
        </w:tabs>
        <w:rPr>
          <w:rFonts w:ascii="Arial" w:hAnsi="Arial" w:cs="Arial"/>
          <w:sz w:val="16"/>
          <w:szCs w:val="16"/>
        </w:rPr>
      </w:pPr>
    </w:p>
    <w:p w14:paraId="5F6AC8EE" w14:textId="77777777" w:rsidR="0081098B" w:rsidRDefault="0081098B" w:rsidP="00244CFB">
      <w:pPr>
        <w:rPr>
          <w:rFonts w:ascii="Arial" w:hAnsi="Arial" w:cs="Arial"/>
          <w:sz w:val="20"/>
          <w:szCs w:val="20"/>
        </w:rPr>
      </w:pPr>
    </w:p>
    <w:p w14:paraId="29CF00A0" w14:textId="0D2534DB" w:rsidR="0081098B" w:rsidRDefault="0081098B" w:rsidP="00244CFB">
      <w:pPr>
        <w:rPr>
          <w:rFonts w:ascii="Arial" w:hAnsi="Arial" w:cs="Arial"/>
          <w:sz w:val="20"/>
          <w:szCs w:val="20"/>
        </w:rPr>
      </w:pPr>
    </w:p>
    <w:p w14:paraId="676979B9" w14:textId="546F9B22" w:rsidR="008057C8" w:rsidRDefault="008057C8" w:rsidP="00244CFB">
      <w:pPr>
        <w:rPr>
          <w:rFonts w:ascii="Arial" w:hAnsi="Arial" w:cs="Arial"/>
          <w:sz w:val="20"/>
          <w:szCs w:val="20"/>
        </w:rPr>
      </w:pPr>
    </w:p>
    <w:p w14:paraId="589F4D1A" w14:textId="77777777" w:rsidR="008057C8" w:rsidRDefault="008057C8" w:rsidP="00244CFB">
      <w:pPr>
        <w:rPr>
          <w:rFonts w:ascii="Arial" w:hAnsi="Arial" w:cs="Arial"/>
          <w:sz w:val="20"/>
          <w:szCs w:val="20"/>
        </w:rPr>
      </w:pPr>
    </w:p>
    <w:p w14:paraId="76CD09A2" w14:textId="77777777" w:rsidR="0081098B" w:rsidRDefault="0081098B" w:rsidP="00244CFB">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81098B" w:rsidRPr="00AC59D2" w14:paraId="099DC0B8"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F7240BC" w14:textId="77777777" w:rsidR="0081098B" w:rsidRDefault="0081098B" w:rsidP="00465A42">
            <w:pPr>
              <w:jc w:val="center"/>
              <w:rPr>
                <w:rFonts w:ascii="Arial" w:hAnsi="Arial" w:cs="Arial"/>
                <w:b w:val="0"/>
                <w:bCs w:val="0"/>
                <w:sz w:val="20"/>
                <w:szCs w:val="20"/>
              </w:rPr>
            </w:pPr>
            <w:r w:rsidRPr="00AC59D2">
              <w:rPr>
                <w:rFonts w:ascii="Arial" w:hAnsi="Arial" w:cs="Arial"/>
                <w:sz w:val="20"/>
                <w:szCs w:val="20"/>
              </w:rPr>
              <w:t>DESCRIPCIÓN DE PUESTO</w:t>
            </w:r>
          </w:p>
          <w:p w14:paraId="6D2A44C9" w14:textId="77777777" w:rsidR="0081098B" w:rsidRPr="00AC59D2" w:rsidRDefault="0081098B" w:rsidP="00465A42">
            <w:pPr>
              <w:jc w:val="center"/>
              <w:rPr>
                <w:rFonts w:ascii="Arial" w:hAnsi="Arial" w:cs="Arial"/>
                <w:b w:val="0"/>
                <w:bCs w:val="0"/>
                <w:sz w:val="20"/>
                <w:szCs w:val="20"/>
              </w:rPr>
            </w:pPr>
          </w:p>
        </w:tc>
      </w:tr>
      <w:tr w:rsidR="0081098B" w:rsidRPr="00E37B50" w14:paraId="68A081A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F70354"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Puesto</w:t>
            </w:r>
          </w:p>
        </w:tc>
        <w:tc>
          <w:tcPr>
            <w:tcW w:w="10773" w:type="dxa"/>
          </w:tcPr>
          <w:p w14:paraId="36474EA3" w14:textId="56645650" w:rsidR="0081098B" w:rsidRPr="00E37B50" w:rsidRDefault="0081098B"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76F43">
              <w:rPr>
                <w:rFonts w:ascii="Arial" w:hAnsi="Arial" w:cs="Arial"/>
                <w:b/>
                <w:bCs/>
                <w:sz w:val="20"/>
                <w:szCs w:val="20"/>
              </w:rPr>
              <w:t>A</w:t>
            </w:r>
            <w:r w:rsidR="00F21C02">
              <w:rPr>
                <w:rFonts w:ascii="Arial" w:hAnsi="Arial" w:cs="Arial"/>
                <w:b/>
                <w:bCs/>
                <w:sz w:val="20"/>
                <w:szCs w:val="20"/>
              </w:rPr>
              <w:t>bogado</w:t>
            </w:r>
            <w:r w:rsidR="0095691F">
              <w:rPr>
                <w:rFonts w:ascii="Arial" w:hAnsi="Arial" w:cs="Arial"/>
                <w:b/>
                <w:bCs/>
                <w:sz w:val="20"/>
                <w:szCs w:val="20"/>
              </w:rPr>
              <w:t xml:space="preserve"> (a)</w:t>
            </w:r>
          </w:p>
        </w:tc>
      </w:tr>
      <w:tr w:rsidR="0081098B" w:rsidRPr="00176F43" w14:paraId="29741FF3"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7099E317"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5AA9CEE2" w14:textId="77777777" w:rsidR="0081098B"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F7292BD" w14:textId="57009D41" w:rsidR="0081098B" w:rsidRPr="00176F43" w:rsidRDefault="00276054"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Coordinación</w:t>
            </w:r>
            <w:r w:rsidR="0081098B" w:rsidRPr="00176F43">
              <w:rPr>
                <w:rFonts w:ascii="Arial" w:hAnsi="Arial" w:cs="Arial"/>
                <w:b/>
                <w:bCs/>
                <w:sz w:val="20"/>
                <w:szCs w:val="20"/>
              </w:rPr>
              <w:t xml:space="preserve"> Jurídica</w:t>
            </w:r>
          </w:p>
        </w:tc>
      </w:tr>
      <w:tr w:rsidR="0081098B" w:rsidRPr="00DE1684" w14:paraId="7F051320"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FA6519"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2F055649" w14:textId="77777777" w:rsidR="0081098B" w:rsidRPr="00DE1684" w:rsidRDefault="0081098B"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7ACBFF10" w14:textId="77777777" w:rsidR="0081098B" w:rsidRPr="00DE1684" w:rsidRDefault="0081098B" w:rsidP="00465A42">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DE1684">
              <w:rPr>
                <w:rFonts w:ascii="Arial" w:hAnsi="Arial" w:cs="Arial"/>
                <w:b/>
                <w:bCs/>
                <w:color w:val="2E74B5" w:themeColor="accent1" w:themeShade="BF"/>
                <w:sz w:val="20"/>
                <w:szCs w:val="20"/>
                <w:lang w:val="es-US"/>
              </w:rPr>
              <w:t>PE/AJ/07/22</w:t>
            </w:r>
          </w:p>
        </w:tc>
      </w:tr>
      <w:tr w:rsidR="0081098B" w:rsidRPr="00176F43" w14:paraId="5041EF8A"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0BBBED2"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3D942C12" w14:textId="77777777" w:rsidR="0081098B" w:rsidRPr="00176F43"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86B87B4" w14:textId="77777777" w:rsidR="0081098B" w:rsidRPr="00176F43" w:rsidRDefault="0081098B" w:rsidP="00465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76F43">
              <w:rPr>
                <w:rFonts w:ascii="Arial" w:hAnsi="Arial" w:cs="Arial"/>
                <w:b/>
                <w:bCs/>
                <w:sz w:val="20"/>
                <w:szCs w:val="20"/>
              </w:rPr>
              <w:t>7</w:t>
            </w:r>
          </w:p>
        </w:tc>
      </w:tr>
      <w:tr w:rsidR="0081098B" w:rsidRPr="00EA0D34" w14:paraId="0E44FF6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8F5162" w14:textId="77777777" w:rsidR="0081098B" w:rsidRPr="00AC59D2" w:rsidRDefault="0081098B" w:rsidP="00465A42">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131E4AE" w14:textId="77777777" w:rsidR="0081098B" w:rsidRPr="003061C9" w:rsidRDefault="0081098B"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Escolaridad: Licenciatura en Derecho</w:t>
            </w:r>
            <w:r>
              <w:rPr>
                <w:rFonts w:ascii="Arial" w:hAnsi="Arial" w:cs="Arial"/>
                <w:sz w:val="20"/>
                <w:szCs w:val="20"/>
              </w:rPr>
              <w:t>.</w:t>
            </w:r>
          </w:p>
          <w:p w14:paraId="221EDD60" w14:textId="77777777" w:rsidR="0081098B" w:rsidRPr="003061C9" w:rsidRDefault="0081098B"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 xml:space="preserve">Experiencia: </w:t>
            </w:r>
            <w:r>
              <w:rPr>
                <w:rFonts w:ascii="Arial" w:hAnsi="Arial" w:cs="Arial"/>
                <w:sz w:val="20"/>
                <w:szCs w:val="20"/>
              </w:rPr>
              <w:t>1</w:t>
            </w:r>
            <w:r w:rsidRPr="003061C9">
              <w:rPr>
                <w:rFonts w:ascii="Arial" w:hAnsi="Arial" w:cs="Arial"/>
                <w:sz w:val="20"/>
                <w:szCs w:val="20"/>
              </w:rPr>
              <w:t xml:space="preserve"> año de ejercicio profesional</w:t>
            </w:r>
            <w:r>
              <w:rPr>
                <w:rFonts w:ascii="Arial" w:hAnsi="Arial" w:cs="Arial"/>
                <w:sz w:val="20"/>
                <w:szCs w:val="20"/>
              </w:rPr>
              <w:t>.</w:t>
            </w:r>
          </w:p>
          <w:p w14:paraId="151F7096" w14:textId="5876AC5E" w:rsidR="0081098B" w:rsidRPr="002337B2" w:rsidRDefault="00564DC4"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0"/>
                <w:szCs w:val="20"/>
              </w:rPr>
              <w:t>Conocimientos</w:t>
            </w:r>
            <w:r w:rsidR="0081098B" w:rsidRPr="003061C9">
              <w:rPr>
                <w:rFonts w:ascii="Arial" w:hAnsi="Arial" w:cs="Arial"/>
                <w:sz w:val="20"/>
                <w:szCs w:val="20"/>
              </w:rPr>
              <w:t xml:space="preserve"> en procesos y procedimientos legales, así como en normatividad </w:t>
            </w:r>
            <w:r w:rsidR="0081098B">
              <w:rPr>
                <w:rFonts w:ascii="Arial" w:hAnsi="Arial" w:cs="Arial"/>
                <w:sz w:val="20"/>
                <w:szCs w:val="20"/>
              </w:rPr>
              <w:t xml:space="preserve">federal, estatal y municipal </w:t>
            </w:r>
            <w:r w:rsidR="0081098B" w:rsidRPr="003061C9">
              <w:rPr>
                <w:rFonts w:ascii="Arial" w:hAnsi="Arial" w:cs="Arial"/>
                <w:sz w:val="20"/>
                <w:szCs w:val="20"/>
              </w:rPr>
              <w:t>vigente</w:t>
            </w:r>
            <w:r w:rsidR="0081098B">
              <w:rPr>
                <w:rFonts w:ascii="Arial" w:hAnsi="Arial" w:cs="Arial"/>
                <w:sz w:val="20"/>
                <w:szCs w:val="20"/>
              </w:rPr>
              <w:t>.</w:t>
            </w:r>
          </w:p>
          <w:p w14:paraId="722EF39F" w14:textId="77777777" w:rsidR="0081098B" w:rsidRPr="00EA0D34" w:rsidRDefault="0081098B" w:rsidP="00465A42">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D0CCF1C" w14:textId="77777777" w:rsidR="0081098B" w:rsidRDefault="0081098B" w:rsidP="0081098B">
      <w:pPr>
        <w:spacing w:after="0"/>
        <w:rPr>
          <w:rFonts w:ascii="Arial" w:hAnsi="Arial" w:cs="Arial"/>
          <w:sz w:val="20"/>
          <w:szCs w:val="20"/>
        </w:rPr>
      </w:pPr>
    </w:p>
    <w:p w14:paraId="5C1ABD0D" w14:textId="32F78742" w:rsidR="00244CFB" w:rsidRPr="00462270" w:rsidRDefault="00244CFB" w:rsidP="00244CFB">
      <w:pPr>
        <w:rPr>
          <w:rFonts w:ascii="Arial" w:hAnsi="Arial" w:cs="Arial"/>
          <w:sz w:val="20"/>
          <w:szCs w:val="20"/>
        </w:rPr>
      </w:pPr>
      <w:r>
        <w:rPr>
          <w:noProof/>
          <w:lang w:val="es-ES" w:eastAsia="es-ES"/>
        </w:rPr>
        <mc:AlternateContent>
          <mc:Choice Requires="wps">
            <w:drawing>
              <wp:anchor distT="45720" distB="45720" distL="114300" distR="114300" simplePos="0" relativeHeight="253749248" behindDoc="1" locked="0" layoutInCell="1" allowOverlap="1" wp14:anchorId="29AFF016" wp14:editId="5D9A3AA1">
                <wp:simplePos x="0" y="0"/>
                <wp:positionH relativeFrom="margin">
                  <wp:posOffset>0</wp:posOffset>
                </wp:positionH>
                <wp:positionV relativeFrom="paragraph">
                  <wp:posOffset>45085</wp:posOffset>
                </wp:positionV>
                <wp:extent cx="8486775" cy="300990"/>
                <wp:effectExtent l="0" t="0" r="28575" b="2286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21C54286" w14:textId="6CB1B3B0" w:rsidR="00634EBC" w:rsidRPr="000A6C90" w:rsidRDefault="00B80C7C" w:rsidP="00244CFB">
                            <w:pPr>
                              <w:rPr>
                                <w:sz w:val="24"/>
                                <w:lang w:val="es-US"/>
                              </w:rPr>
                            </w:pPr>
                            <w:r>
                              <w:rPr>
                                <w:b/>
                                <w:sz w:val="24"/>
                                <w:lang w:val="es-US"/>
                              </w:rPr>
                              <w:t>CORDINA</w:t>
                            </w:r>
                            <w:r w:rsidR="00634EBC">
                              <w:rPr>
                                <w:b/>
                                <w:sz w:val="24"/>
                                <w:lang w:val="es-US"/>
                              </w:rPr>
                              <w:t xml:space="preserve">CIÓN JURIDICA                                                                                                         </w:t>
                            </w:r>
                            <w:r w:rsidR="00634EBC" w:rsidRPr="00B7550F">
                              <w:rPr>
                                <w:b/>
                                <w:sz w:val="24"/>
                                <w:lang w:val="es-US"/>
                              </w:rPr>
                              <w:t xml:space="preserve">                     </w:t>
                            </w:r>
                            <w:r w:rsidR="00634EBC">
                              <w:rPr>
                                <w:b/>
                                <w:sz w:val="24"/>
                                <w:lang w:val="es-US"/>
                              </w:rPr>
                              <w:t xml:space="preserve">    </w:t>
                            </w:r>
                            <w:r w:rsidR="00564DC4">
                              <w:rPr>
                                <w:b/>
                                <w:sz w:val="24"/>
                                <w:lang w:val="es-US"/>
                              </w:rPr>
                              <w:t xml:space="preserve">               </w:t>
                            </w:r>
                            <w:r w:rsidR="00634EBC">
                              <w:rPr>
                                <w:b/>
                                <w:sz w:val="24"/>
                                <w:lang w:val="es-US"/>
                              </w:rPr>
                              <w:t xml:space="preserve">     </w:t>
                            </w:r>
                            <w:r w:rsidR="00634EBC">
                              <w:rPr>
                                <w:b/>
                                <w:sz w:val="24"/>
                                <w:lang w:val="es-419"/>
                              </w:rPr>
                              <w:t>NOMBRE:</w:t>
                            </w:r>
                            <w:r w:rsidR="00634EBC">
                              <w:rPr>
                                <w:b/>
                                <w:sz w:val="24"/>
                                <w:lang w:val="es-US"/>
                              </w:rPr>
                              <w:t xml:space="preserve"> A</w:t>
                            </w:r>
                            <w:r w:rsidR="00564DC4">
                              <w:rPr>
                                <w:b/>
                                <w:sz w:val="24"/>
                                <w:lang w:val="es-US"/>
                              </w:rPr>
                              <w:t>BOGADO</w:t>
                            </w:r>
                            <w:r w:rsidR="0095691F">
                              <w:rPr>
                                <w:b/>
                                <w:sz w:val="24"/>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FF016" id="_x0000_s1175" type="#_x0000_t202" style="position:absolute;margin-left:0;margin-top:3.55pt;width:668.25pt;height:23.7pt;z-index:-24956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" strokecolor="black [3213]">
                <v:textbox>
                  <w:txbxContent>
                    <w:p w14:paraId="21C54286" w14:textId="6CB1B3B0" w:rsidR="00634EBC" w:rsidRPr="000A6C90" w:rsidRDefault="00B80C7C" w:rsidP="00244CFB">
                      <w:pPr>
                        <w:rPr>
                          <w:sz w:val="24"/>
                          <w:lang w:val="es-US"/>
                        </w:rPr>
                      </w:pPr>
                      <w:r>
                        <w:rPr>
                          <w:b/>
                          <w:sz w:val="24"/>
                          <w:lang w:val="es-US"/>
                        </w:rPr>
                        <w:t>CORDINA</w:t>
                      </w:r>
                      <w:r w:rsidR="00634EBC">
                        <w:rPr>
                          <w:b/>
                          <w:sz w:val="24"/>
                          <w:lang w:val="es-US"/>
                        </w:rPr>
                        <w:t xml:space="preserve">CIÓN JURIDICA                                                                                                         </w:t>
                      </w:r>
                      <w:r w:rsidR="00634EBC" w:rsidRPr="00B7550F">
                        <w:rPr>
                          <w:b/>
                          <w:sz w:val="24"/>
                          <w:lang w:val="es-US"/>
                        </w:rPr>
                        <w:t xml:space="preserve">                     </w:t>
                      </w:r>
                      <w:r w:rsidR="00634EBC">
                        <w:rPr>
                          <w:b/>
                          <w:sz w:val="24"/>
                          <w:lang w:val="es-US"/>
                        </w:rPr>
                        <w:t xml:space="preserve">    </w:t>
                      </w:r>
                      <w:r w:rsidR="00564DC4">
                        <w:rPr>
                          <w:b/>
                          <w:sz w:val="24"/>
                          <w:lang w:val="es-US"/>
                        </w:rPr>
                        <w:t xml:space="preserve">               </w:t>
                      </w:r>
                      <w:r w:rsidR="00634EBC">
                        <w:rPr>
                          <w:b/>
                          <w:sz w:val="24"/>
                          <w:lang w:val="es-US"/>
                        </w:rPr>
                        <w:t xml:space="preserve">     </w:t>
                      </w:r>
                      <w:r w:rsidR="00634EBC">
                        <w:rPr>
                          <w:b/>
                          <w:sz w:val="24"/>
                          <w:lang w:val="es-419"/>
                        </w:rPr>
                        <w:t>NOMBRE:</w:t>
                      </w:r>
                      <w:r w:rsidR="00634EBC">
                        <w:rPr>
                          <w:b/>
                          <w:sz w:val="24"/>
                          <w:lang w:val="es-US"/>
                        </w:rPr>
                        <w:t xml:space="preserve"> A</w:t>
                      </w:r>
                      <w:r w:rsidR="00564DC4">
                        <w:rPr>
                          <w:b/>
                          <w:sz w:val="24"/>
                          <w:lang w:val="es-US"/>
                        </w:rPr>
                        <w:t>BOGADO</w:t>
                      </w:r>
                      <w:r w:rsidR="0095691F">
                        <w:rPr>
                          <w:b/>
                          <w:sz w:val="24"/>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44CFB" w:rsidRPr="00462270" w14:paraId="343D9C61" w14:textId="77777777" w:rsidTr="004B0858">
        <w:tc>
          <w:tcPr>
            <w:tcW w:w="13315" w:type="dxa"/>
          </w:tcPr>
          <w:p w14:paraId="08D37BB6" w14:textId="77777777" w:rsidR="00244CFB" w:rsidRPr="00462270" w:rsidRDefault="00244CFB" w:rsidP="004B0858">
            <w:pPr>
              <w:jc w:val="both"/>
              <w:rPr>
                <w:rFonts w:ascii="Arial" w:hAnsi="Arial" w:cs="Arial"/>
                <w:sz w:val="20"/>
                <w:szCs w:val="20"/>
                <w:lang w:val="es-US"/>
              </w:rPr>
            </w:pPr>
            <w:r w:rsidRPr="00462270">
              <w:rPr>
                <w:rFonts w:ascii="Arial" w:hAnsi="Arial" w:cs="Arial"/>
                <w:sz w:val="20"/>
                <w:szCs w:val="20"/>
                <w:lang w:val="es-US"/>
              </w:rPr>
              <w:t>DESCRIPCIÓN DE FUNCIONES, RESPONSABILIDADES Y ACTIVIDADES</w:t>
            </w:r>
          </w:p>
        </w:tc>
      </w:tr>
      <w:tr w:rsidR="00244CFB" w:rsidRPr="00CA2627" w14:paraId="71C92AC6" w14:textId="77777777" w:rsidTr="004B0858">
        <w:trPr>
          <w:trHeight w:val="503"/>
        </w:trPr>
        <w:tc>
          <w:tcPr>
            <w:tcW w:w="13315" w:type="dxa"/>
          </w:tcPr>
          <w:p w14:paraId="29459A72"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Analizar la normatividad vigente y la jurisprudencia aplicable en los procesos judiciales en que deba intervenir el ayuntamiento para apoyar al titular jurídico en la elaboración de los dictámenes correspondientes.</w:t>
            </w:r>
          </w:p>
          <w:p w14:paraId="12EC1511"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Apoyar a las distintas áreas o direcciones que requieran asesoría en la materia legal o realización de trámites, que le asigne el titular del área.</w:t>
            </w:r>
          </w:p>
          <w:p w14:paraId="50FC70BE"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Apoyar al seguimiento a las quejas, demandas y denuncias presentadas contra los servidores públicos que le encomiende el titular.</w:t>
            </w:r>
          </w:p>
          <w:p w14:paraId="3FDCC428"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Apoyar en la elaboración y/o revisión de contratos y/o convenios asignados al área.</w:t>
            </w:r>
          </w:p>
          <w:p w14:paraId="6DA4D90F"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Apoyar en todas las actividades, que le correspondan al Titular de la Dirección Jurídica.</w:t>
            </w:r>
          </w:p>
          <w:p w14:paraId="5577CAE0"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Dar seguimiento a trámites ante dependencias federales, estatales y municipales, que se requieran en el cumplimiento de su trabajo que le haya instruido y encomendado por el titular del área.</w:t>
            </w:r>
          </w:p>
          <w:p w14:paraId="078E03F1"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Elaborar y someter a consideración del titular del área, denuncias, querellas, acusaciones, rendir informes previos y justificados.</w:t>
            </w:r>
          </w:p>
          <w:p w14:paraId="6D382481"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Actualizar los expedientes de los asuntos administrativos y juicios de amparo, en los que deba intervenir el ayuntamiento.</w:t>
            </w:r>
          </w:p>
          <w:p w14:paraId="5D6A126D"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 xml:space="preserve">Realizar la entrega de documentación en dependencias administrativas, judiciales y/o instituciones públicas y privadas, atendiendo a lo instruido por el titular del área. </w:t>
            </w:r>
          </w:p>
          <w:p w14:paraId="337994E6"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 xml:space="preserve">Realizar todas aquellas actividades que le asigne el titular, en desempeño de sus funciones y coadyuven con su correcto desempeño. </w:t>
            </w:r>
          </w:p>
          <w:p w14:paraId="7BF6327E"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 xml:space="preserve">Realizar trámites ante las Notarías y Registro de la Propiedad y el Comercio, que instruya el titular de área. </w:t>
            </w:r>
          </w:p>
          <w:p w14:paraId="4716B22E" w14:textId="77777777" w:rsid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 xml:space="preserve">Recopilar y preparar la información que se requiera en los juicios del fuero federal y local en materia civil, penal, mercantil, administrativa en los que sea parte las diversas áreas que conforman la Administración Municipal. </w:t>
            </w:r>
          </w:p>
          <w:p w14:paraId="2FB5F01C" w14:textId="55841496" w:rsidR="00244CFB" w:rsidRPr="00B80C7C" w:rsidRDefault="00244CFB" w:rsidP="001C1FC4">
            <w:pPr>
              <w:pStyle w:val="Prrafodelista"/>
              <w:numPr>
                <w:ilvl w:val="0"/>
                <w:numId w:val="222"/>
              </w:numPr>
              <w:jc w:val="both"/>
              <w:rPr>
                <w:rFonts w:ascii="Arial" w:hAnsi="Arial" w:cs="Arial"/>
                <w:sz w:val="20"/>
                <w:szCs w:val="20"/>
                <w:lang w:val="es-US"/>
              </w:rPr>
            </w:pPr>
            <w:r w:rsidRPr="00B80C7C">
              <w:rPr>
                <w:rFonts w:ascii="Arial" w:hAnsi="Arial" w:cs="Arial"/>
                <w:sz w:val="20"/>
                <w:szCs w:val="20"/>
                <w:lang w:val="es-US"/>
              </w:rPr>
              <w:t>Las demás que le sean encomendadas en el ámbito de su competencia por su superior jerárquico.</w:t>
            </w:r>
          </w:p>
        </w:tc>
      </w:tr>
    </w:tbl>
    <w:p w14:paraId="2677E0E4" w14:textId="5F056B10" w:rsidR="00244CFB" w:rsidRDefault="00244CFB" w:rsidP="00244CFB">
      <w:pPr>
        <w:rPr>
          <w:rFonts w:ascii="Arial" w:hAnsi="Arial" w:cs="Arial"/>
          <w:b/>
          <w:bCs/>
          <w:sz w:val="24"/>
          <w:szCs w:val="24"/>
        </w:rPr>
      </w:pPr>
    </w:p>
    <w:p w14:paraId="6DE93846" w14:textId="2720D21D" w:rsidR="00DA5E61" w:rsidRDefault="00DA5E61" w:rsidP="00244CFB">
      <w:pPr>
        <w:rPr>
          <w:rFonts w:ascii="Arial" w:hAnsi="Arial" w:cs="Arial"/>
          <w:b/>
          <w:bCs/>
          <w:sz w:val="24"/>
          <w:szCs w:val="24"/>
        </w:rPr>
      </w:pPr>
    </w:p>
    <w:p w14:paraId="31295F9A" w14:textId="1B457236" w:rsidR="00DA5E61" w:rsidRDefault="00DA5E61" w:rsidP="00244CFB">
      <w:pPr>
        <w:rPr>
          <w:rFonts w:ascii="Arial" w:hAnsi="Arial" w:cs="Arial"/>
          <w:b/>
          <w:bCs/>
          <w:sz w:val="24"/>
          <w:szCs w:val="24"/>
        </w:rPr>
      </w:pPr>
    </w:p>
    <w:p w14:paraId="523B3E3C" w14:textId="45CF5B9D" w:rsidR="00DA5E61" w:rsidRDefault="00DA5E61" w:rsidP="00244CFB">
      <w:pPr>
        <w:rPr>
          <w:rFonts w:ascii="Arial" w:hAnsi="Arial" w:cs="Arial"/>
          <w:b/>
          <w:bCs/>
          <w:sz w:val="24"/>
          <w:szCs w:val="24"/>
        </w:rPr>
      </w:pPr>
    </w:p>
    <w:p w14:paraId="3EFA6B61" w14:textId="27F63DCF" w:rsidR="00DA5E61" w:rsidRDefault="00DA5E61" w:rsidP="00244CFB">
      <w:pPr>
        <w:rPr>
          <w:rFonts w:ascii="Arial" w:hAnsi="Arial" w:cs="Arial"/>
          <w:b/>
          <w:bCs/>
          <w:sz w:val="24"/>
          <w:szCs w:val="24"/>
        </w:rPr>
      </w:pPr>
    </w:p>
    <w:p w14:paraId="2CADF24F" w14:textId="28359ED0" w:rsidR="00DA5E61" w:rsidRDefault="00DA5E61" w:rsidP="00244CFB">
      <w:pPr>
        <w:rPr>
          <w:rFonts w:ascii="Arial" w:hAnsi="Arial" w:cs="Arial"/>
          <w:b/>
          <w:bCs/>
          <w:sz w:val="24"/>
          <w:szCs w:val="24"/>
        </w:rPr>
      </w:pPr>
    </w:p>
    <w:p w14:paraId="2C1A4A6F" w14:textId="07A658FF" w:rsidR="00DA5E61" w:rsidRDefault="00DA5E61" w:rsidP="00244CFB">
      <w:pPr>
        <w:rPr>
          <w:rFonts w:ascii="Arial" w:hAnsi="Arial" w:cs="Arial"/>
          <w:b/>
          <w:bCs/>
          <w:sz w:val="24"/>
          <w:szCs w:val="24"/>
        </w:rPr>
      </w:pPr>
    </w:p>
    <w:p w14:paraId="13B0EBDB" w14:textId="0554F366" w:rsidR="00DA5E61" w:rsidRDefault="00DA5E61" w:rsidP="00244CFB">
      <w:pPr>
        <w:rPr>
          <w:rFonts w:ascii="Arial" w:hAnsi="Arial" w:cs="Arial"/>
          <w:b/>
          <w:bCs/>
          <w:sz w:val="24"/>
          <w:szCs w:val="24"/>
        </w:rPr>
      </w:pPr>
    </w:p>
    <w:p w14:paraId="270A446E" w14:textId="4FF00887" w:rsidR="00DA5E61" w:rsidRDefault="00DA5E61" w:rsidP="00244CFB">
      <w:pPr>
        <w:rPr>
          <w:rFonts w:ascii="Arial" w:hAnsi="Arial" w:cs="Arial"/>
          <w:b/>
          <w:bCs/>
          <w:sz w:val="24"/>
          <w:szCs w:val="24"/>
        </w:rPr>
      </w:pPr>
    </w:p>
    <w:p w14:paraId="4683F158" w14:textId="4ECE8FB0" w:rsidR="00DA5E61" w:rsidRDefault="00DA5E61" w:rsidP="00244CFB">
      <w:pPr>
        <w:rPr>
          <w:rFonts w:ascii="Arial" w:hAnsi="Arial" w:cs="Arial"/>
          <w:b/>
          <w:bCs/>
          <w:sz w:val="24"/>
          <w:szCs w:val="24"/>
        </w:rPr>
      </w:pPr>
    </w:p>
    <w:p w14:paraId="656B4128" w14:textId="5EAF7CC9" w:rsidR="00DA5E61" w:rsidRDefault="00DA5E61" w:rsidP="00244CFB">
      <w:pPr>
        <w:rPr>
          <w:rFonts w:ascii="Arial" w:hAnsi="Arial" w:cs="Arial"/>
          <w:b/>
          <w:bCs/>
          <w:sz w:val="24"/>
          <w:szCs w:val="24"/>
        </w:rPr>
      </w:pPr>
    </w:p>
    <w:p w14:paraId="0D532262" w14:textId="495ACAA4" w:rsidR="00DA5E61" w:rsidRDefault="00DA5E61" w:rsidP="00244CFB">
      <w:pPr>
        <w:rPr>
          <w:rFonts w:ascii="Arial" w:hAnsi="Arial" w:cs="Arial"/>
          <w:b/>
          <w:bCs/>
          <w:sz w:val="24"/>
          <w:szCs w:val="24"/>
        </w:rPr>
      </w:pPr>
    </w:p>
    <w:p w14:paraId="3B1CC288" w14:textId="595FA3C9" w:rsidR="00DA5E61" w:rsidRDefault="00DA5E61" w:rsidP="00244CFB">
      <w:pPr>
        <w:rPr>
          <w:rFonts w:ascii="Arial" w:hAnsi="Arial" w:cs="Arial"/>
          <w:b/>
          <w:bCs/>
          <w:sz w:val="24"/>
          <w:szCs w:val="24"/>
        </w:rPr>
      </w:pPr>
    </w:p>
    <w:p w14:paraId="451B41B1" w14:textId="41B3FDD0" w:rsidR="00DA5E61" w:rsidRDefault="00DA5E61" w:rsidP="00244CFB">
      <w:pPr>
        <w:rPr>
          <w:rFonts w:ascii="Arial" w:hAnsi="Arial" w:cs="Arial"/>
          <w:b/>
          <w:bCs/>
          <w:sz w:val="24"/>
          <w:szCs w:val="24"/>
        </w:rPr>
      </w:pPr>
    </w:p>
    <w:p w14:paraId="311CFE96" w14:textId="405F9B28" w:rsidR="00DA5E61" w:rsidRDefault="00DA5E61" w:rsidP="00244CFB">
      <w:pPr>
        <w:rPr>
          <w:rFonts w:ascii="Arial" w:hAnsi="Arial" w:cs="Arial"/>
          <w:b/>
          <w:bCs/>
          <w:sz w:val="24"/>
          <w:szCs w:val="24"/>
        </w:rPr>
      </w:pPr>
    </w:p>
    <w:p w14:paraId="2ED01F21" w14:textId="0147076A" w:rsidR="00DA5E61" w:rsidRDefault="00DA5E61" w:rsidP="00244CFB">
      <w:pPr>
        <w:rPr>
          <w:rFonts w:ascii="Arial" w:hAnsi="Arial" w:cs="Arial"/>
          <w:b/>
          <w:bCs/>
          <w:sz w:val="24"/>
          <w:szCs w:val="24"/>
        </w:rPr>
      </w:pPr>
    </w:p>
    <w:p w14:paraId="1CF4197E" w14:textId="5B82C227" w:rsidR="00DA5E61" w:rsidRDefault="00DA5E61" w:rsidP="00244CFB">
      <w:pPr>
        <w:rPr>
          <w:rFonts w:ascii="Arial" w:hAnsi="Arial" w:cs="Arial"/>
          <w:b/>
          <w:bCs/>
          <w:sz w:val="24"/>
          <w:szCs w:val="24"/>
        </w:rPr>
      </w:pPr>
    </w:p>
    <w:p w14:paraId="425F2D2B" w14:textId="5854A86E" w:rsidR="00DA5E61" w:rsidRDefault="00DA5E61" w:rsidP="00244CFB">
      <w:pPr>
        <w:rPr>
          <w:rFonts w:ascii="Arial" w:hAnsi="Arial" w:cs="Arial"/>
          <w:b/>
          <w:bCs/>
          <w:sz w:val="24"/>
          <w:szCs w:val="24"/>
        </w:rPr>
      </w:pPr>
    </w:p>
    <w:p w14:paraId="42CE6DAF" w14:textId="77777777" w:rsidR="00DA5E61" w:rsidRDefault="00DA5E61" w:rsidP="00244CFB">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276054" w:rsidRPr="00AC59D2" w14:paraId="3927CE37" w14:textId="77777777" w:rsidTr="0069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CB3B310" w14:textId="77777777" w:rsidR="00276054" w:rsidRDefault="00276054" w:rsidP="006958A3">
            <w:pPr>
              <w:jc w:val="center"/>
              <w:rPr>
                <w:rFonts w:ascii="Arial" w:hAnsi="Arial" w:cs="Arial"/>
                <w:b w:val="0"/>
                <w:bCs w:val="0"/>
                <w:sz w:val="20"/>
                <w:szCs w:val="20"/>
              </w:rPr>
            </w:pPr>
            <w:r w:rsidRPr="00AC59D2">
              <w:rPr>
                <w:rFonts w:ascii="Arial" w:hAnsi="Arial" w:cs="Arial"/>
                <w:sz w:val="20"/>
                <w:szCs w:val="20"/>
              </w:rPr>
              <w:t>DESCRIPCIÓN DE PUESTO</w:t>
            </w:r>
          </w:p>
          <w:p w14:paraId="74E9672B" w14:textId="77777777" w:rsidR="00276054" w:rsidRPr="00AC59D2" w:rsidRDefault="00276054" w:rsidP="006958A3">
            <w:pPr>
              <w:jc w:val="center"/>
              <w:rPr>
                <w:rFonts w:ascii="Arial" w:hAnsi="Arial" w:cs="Arial"/>
                <w:b w:val="0"/>
                <w:bCs w:val="0"/>
                <w:sz w:val="20"/>
                <w:szCs w:val="20"/>
              </w:rPr>
            </w:pPr>
          </w:p>
        </w:tc>
      </w:tr>
      <w:tr w:rsidR="00276054" w:rsidRPr="00E37B50" w14:paraId="7B414C2E"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1ED58B" w14:textId="77777777" w:rsidR="00276054" w:rsidRPr="00AC59D2" w:rsidRDefault="00276054" w:rsidP="006958A3">
            <w:pPr>
              <w:rPr>
                <w:rFonts w:ascii="Arial" w:hAnsi="Arial" w:cs="Arial"/>
                <w:b w:val="0"/>
                <w:bCs w:val="0"/>
                <w:sz w:val="20"/>
                <w:szCs w:val="20"/>
              </w:rPr>
            </w:pPr>
            <w:r w:rsidRPr="00AC59D2">
              <w:rPr>
                <w:rFonts w:ascii="Arial" w:hAnsi="Arial" w:cs="Arial"/>
                <w:sz w:val="20"/>
                <w:szCs w:val="20"/>
              </w:rPr>
              <w:t>Puesto</w:t>
            </w:r>
          </w:p>
        </w:tc>
        <w:tc>
          <w:tcPr>
            <w:tcW w:w="10773" w:type="dxa"/>
          </w:tcPr>
          <w:p w14:paraId="04F30CDE" w14:textId="14157F16" w:rsidR="00276054" w:rsidRPr="00E37B50" w:rsidRDefault="00276054"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Notificador</w:t>
            </w:r>
            <w:r w:rsidR="0095691F">
              <w:rPr>
                <w:rFonts w:ascii="Arial" w:hAnsi="Arial" w:cs="Arial"/>
                <w:b/>
                <w:bCs/>
                <w:sz w:val="20"/>
                <w:szCs w:val="20"/>
              </w:rPr>
              <w:t xml:space="preserve"> (a)</w:t>
            </w:r>
            <w:r>
              <w:rPr>
                <w:rFonts w:ascii="Arial" w:hAnsi="Arial" w:cs="Arial"/>
                <w:b/>
                <w:bCs/>
                <w:sz w:val="20"/>
                <w:szCs w:val="20"/>
              </w:rPr>
              <w:t xml:space="preserve"> Inspector</w:t>
            </w:r>
          </w:p>
        </w:tc>
      </w:tr>
      <w:tr w:rsidR="00276054" w:rsidRPr="00176F43" w14:paraId="5EE9AFB5"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13146F02" w14:textId="77777777" w:rsidR="00276054" w:rsidRPr="00AC59D2" w:rsidRDefault="00276054" w:rsidP="006958A3">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11F36197" w14:textId="77777777" w:rsidR="00276054" w:rsidRDefault="00276054"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0F3AABB" w14:textId="0F3F4A54" w:rsidR="00276054" w:rsidRPr="00176F43" w:rsidRDefault="00276054"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Coordinación</w:t>
            </w:r>
            <w:r w:rsidRPr="00176F43">
              <w:rPr>
                <w:rFonts w:ascii="Arial" w:hAnsi="Arial" w:cs="Arial"/>
                <w:b/>
                <w:bCs/>
                <w:sz w:val="20"/>
                <w:szCs w:val="20"/>
              </w:rPr>
              <w:t xml:space="preserve"> Jurídica</w:t>
            </w:r>
          </w:p>
        </w:tc>
      </w:tr>
      <w:tr w:rsidR="00276054" w:rsidRPr="00DE1684" w14:paraId="19C485FB"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06A28C" w14:textId="77777777" w:rsidR="00276054" w:rsidRPr="00AC59D2" w:rsidRDefault="00276054" w:rsidP="006958A3">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796AF00" w14:textId="77777777" w:rsidR="00276054" w:rsidRPr="00DE1684" w:rsidRDefault="00276054"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AC45A2F" w14:textId="77777777" w:rsidR="00276054" w:rsidRPr="00DE1684" w:rsidRDefault="00276054"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DE1684">
              <w:rPr>
                <w:rFonts w:ascii="Arial" w:hAnsi="Arial" w:cs="Arial"/>
                <w:b/>
                <w:bCs/>
                <w:color w:val="2E74B5" w:themeColor="accent1" w:themeShade="BF"/>
                <w:sz w:val="20"/>
                <w:szCs w:val="20"/>
                <w:lang w:val="es-US"/>
              </w:rPr>
              <w:t>PE/AJ/07/22</w:t>
            </w:r>
          </w:p>
        </w:tc>
      </w:tr>
      <w:tr w:rsidR="00276054" w:rsidRPr="00176F43" w14:paraId="2ACD8858" w14:textId="77777777" w:rsidTr="006958A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354BDE9" w14:textId="77777777" w:rsidR="00276054" w:rsidRPr="00AC59D2" w:rsidRDefault="00276054" w:rsidP="006958A3">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5065150" w14:textId="77777777" w:rsidR="00276054" w:rsidRPr="00176F43" w:rsidRDefault="00276054"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E6A3058" w14:textId="77777777" w:rsidR="00276054" w:rsidRPr="00176F43" w:rsidRDefault="00276054"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76F43">
              <w:rPr>
                <w:rFonts w:ascii="Arial" w:hAnsi="Arial" w:cs="Arial"/>
                <w:b/>
                <w:bCs/>
                <w:sz w:val="20"/>
                <w:szCs w:val="20"/>
              </w:rPr>
              <w:t>7</w:t>
            </w:r>
          </w:p>
        </w:tc>
      </w:tr>
      <w:tr w:rsidR="00276054" w:rsidRPr="00EA0D34" w14:paraId="4F20BB6D"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F472C9" w14:textId="77777777" w:rsidR="00276054" w:rsidRPr="00AC59D2" w:rsidRDefault="00276054" w:rsidP="006958A3">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21E44231" w14:textId="77777777" w:rsidR="00276054" w:rsidRPr="003061C9" w:rsidRDefault="00276054"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Escolaridad: Licenciatura en Derecho</w:t>
            </w:r>
            <w:r>
              <w:rPr>
                <w:rFonts w:ascii="Arial" w:hAnsi="Arial" w:cs="Arial"/>
                <w:sz w:val="20"/>
                <w:szCs w:val="20"/>
              </w:rPr>
              <w:t>.</w:t>
            </w:r>
          </w:p>
          <w:p w14:paraId="4CCC1BFB" w14:textId="77777777" w:rsidR="00276054" w:rsidRPr="003061C9" w:rsidRDefault="00276054"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 xml:space="preserve">Experiencia: </w:t>
            </w:r>
            <w:r>
              <w:rPr>
                <w:rFonts w:ascii="Arial" w:hAnsi="Arial" w:cs="Arial"/>
                <w:sz w:val="20"/>
                <w:szCs w:val="20"/>
              </w:rPr>
              <w:t>1</w:t>
            </w:r>
            <w:r w:rsidRPr="003061C9">
              <w:rPr>
                <w:rFonts w:ascii="Arial" w:hAnsi="Arial" w:cs="Arial"/>
                <w:sz w:val="20"/>
                <w:szCs w:val="20"/>
              </w:rPr>
              <w:t xml:space="preserve"> año de ejercicio profesional</w:t>
            </w:r>
            <w:r>
              <w:rPr>
                <w:rFonts w:ascii="Arial" w:hAnsi="Arial" w:cs="Arial"/>
                <w:sz w:val="20"/>
                <w:szCs w:val="20"/>
              </w:rPr>
              <w:t>.</w:t>
            </w:r>
          </w:p>
          <w:p w14:paraId="4D5A3F47" w14:textId="77777777" w:rsidR="00276054" w:rsidRPr="002337B2" w:rsidRDefault="00276054"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0"/>
                <w:szCs w:val="20"/>
              </w:rPr>
              <w:t>Conocimientos</w:t>
            </w:r>
            <w:r w:rsidRPr="003061C9">
              <w:rPr>
                <w:rFonts w:ascii="Arial" w:hAnsi="Arial" w:cs="Arial"/>
                <w:sz w:val="20"/>
                <w:szCs w:val="20"/>
              </w:rPr>
              <w:t xml:space="preserve"> en procesos y procedimientos legales, así como en normatividad </w:t>
            </w:r>
            <w:r>
              <w:rPr>
                <w:rFonts w:ascii="Arial" w:hAnsi="Arial" w:cs="Arial"/>
                <w:sz w:val="20"/>
                <w:szCs w:val="20"/>
              </w:rPr>
              <w:t xml:space="preserve">federal, estatal y municipal </w:t>
            </w:r>
            <w:r w:rsidRPr="003061C9">
              <w:rPr>
                <w:rFonts w:ascii="Arial" w:hAnsi="Arial" w:cs="Arial"/>
                <w:sz w:val="20"/>
                <w:szCs w:val="20"/>
              </w:rPr>
              <w:t>vigente</w:t>
            </w:r>
            <w:r>
              <w:rPr>
                <w:rFonts w:ascii="Arial" w:hAnsi="Arial" w:cs="Arial"/>
                <w:sz w:val="20"/>
                <w:szCs w:val="20"/>
              </w:rPr>
              <w:t>.</w:t>
            </w:r>
          </w:p>
          <w:p w14:paraId="1A3A717E" w14:textId="77777777" w:rsidR="00276054" w:rsidRPr="00EA0D34" w:rsidRDefault="00276054" w:rsidP="006958A3">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41C9FED" w14:textId="19303159" w:rsidR="00276054" w:rsidRDefault="00276054" w:rsidP="00244CFB">
      <w:pPr>
        <w:rPr>
          <w:rFonts w:ascii="Arial" w:hAnsi="Arial" w:cs="Arial"/>
          <w:b/>
          <w:bCs/>
          <w:sz w:val="24"/>
          <w:szCs w:val="24"/>
        </w:rPr>
      </w:pPr>
    </w:p>
    <w:p w14:paraId="68E1EC89" w14:textId="72C7B431" w:rsidR="00276054" w:rsidRDefault="00276054" w:rsidP="00244CFB">
      <w:pPr>
        <w:rPr>
          <w:rFonts w:ascii="Arial" w:hAnsi="Arial" w:cs="Arial"/>
          <w:b/>
          <w:bCs/>
          <w:sz w:val="24"/>
          <w:szCs w:val="24"/>
        </w:rPr>
      </w:pPr>
      <w:r>
        <w:rPr>
          <w:noProof/>
          <w:lang w:val="es-ES" w:eastAsia="es-ES"/>
        </w:rPr>
        <mc:AlternateContent>
          <mc:Choice Requires="wps">
            <w:drawing>
              <wp:anchor distT="45720" distB="45720" distL="114300" distR="114300" simplePos="0" relativeHeight="254402560" behindDoc="1" locked="0" layoutInCell="1" allowOverlap="1" wp14:anchorId="7258B110" wp14:editId="4F8D96FE">
                <wp:simplePos x="0" y="0"/>
                <wp:positionH relativeFrom="margin">
                  <wp:posOffset>0</wp:posOffset>
                </wp:positionH>
                <wp:positionV relativeFrom="paragraph">
                  <wp:posOffset>45720</wp:posOffset>
                </wp:positionV>
                <wp:extent cx="8486775" cy="300990"/>
                <wp:effectExtent l="0" t="0" r="28575" b="22860"/>
                <wp:wrapNone/>
                <wp:docPr id="1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7714C49D" w14:textId="16227822" w:rsidR="00276054" w:rsidRPr="000A6C90" w:rsidRDefault="00276054" w:rsidP="00276054">
                            <w:pPr>
                              <w:rPr>
                                <w:sz w:val="24"/>
                                <w:lang w:val="es-US"/>
                              </w:rPr>
                            </w:pPr>
                            <w:r>
                              <w:rPr>
                                <w:b/>
                                <w:sz w:val="24"/>
                                <w:lang w:val="es-US"/>
                              </w:rPr>
                              <w:t xml:space="preserve">CORDINACIÓN JURIDICA                                                                                                                         </w:t>
                            </w:r>
                            <w:r>
                              <w:rPr>
                                <w:b/>
                                <w:sz w:val="24"/>
                                <w:lang w:val="es-419"/>
                              </w:rPr>
                              <w:t>NOMBRE:</w:t>
                            </w:r>
                            <w:r>
                              <w:rPr>
                                <w:b/>
                                <w:sz w:val="24"/>
                                <w:lang w:val="es-US"/>
                              </w:rPr>
                              <w:t xml:space="preserve"> NOTIFICADOR</w:t>
                            </w:r>
                            <w:r w:rsidR="0095691F">
                              <w:rPr>
                                <w:b/>
                                <w:sz w:val="24"/>
                                <w:lang w:val="es-US"/>
                              </w:rPr>
                              <w:t xml:space="preserve"> (A)</w:t>
                            </w:r>
                            <w:r>
                              <w:rPr>
                                <w:b/>
                                <w:sz w:val="24"/>
                                <w:lang w:val="es-US"/>
                              </w:rPr>
                              <w:t xml:space="preserve"> INSPECTOR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8B110" id="_x0000_s1176" type="#_x0000_t202" style="position:absolute;margin-left:0;margin-top:3.6pt;width:668.25pt;height:23.7pt;z-index:-24891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" strokecolor="black [3213]">
                <v:textbox>
                  <w:txbxContent>
                    <w:p w14:paraId="7714C49D" w14:textId="16227822" w:rsidR="00276054" w:rsidRPr="000A6C90" w:rsidRDefault="00276054" w:rsidP="00276054">
                      <w:pPr>
                        <w:rPr>
                          <w:sz w:val="24"/>
                          <w:lang w:val="es-US"/>
                        </w:rPr>
                      </w:pPr>
                      <w:r>
                        <w:rPr>
                          <w:b/>
                          <w:sz w:val="24"/>
                          <w:lang w:val="es-US"/>
                        </w:rPr>
                        <w:t xml:space="preserve">CORDINACIÓN JURIDICA                                                                                                                         </w:t>
                      </w:r>
                      <w:r>
                        <w:rPr>
                          <w:b/>
                          <w:sz w:val="24"/>
                          <w:lang w:val="es-419"/>
                        </w:rPr>
                        <w:t>NOMBRE:</w:t>
                      </w:r>
                      <w:r>
                        <w:rPr>
                          <w:b/>
                          <w:sz w:val="24"/>
                          <w:lang w:val="es-US"/>
                        </w:rPr>
                        <w:t xml:space="preserve"> NOTIFICADOR</w:t>
                      </w:r>
                      <w:r w:rsidR="0095691F">
                        <w:rPr>
                          <w:b/>
                          <w:sz w:val="24"/>
                          <w:lang w:val="es-US"/>
                        </w:rPr>
                        <w:t xml:space="preserve"> (A)</w:t>
                      </w:r>
                      <w:r>
                        <w:rPr>
                          <w:b/>
                          <w:sz w:val="24"/>
                          <w:lang w:val="es-US"/>
                        </w:rPr>
                        <w:t xml:space="preserve"> INSPECTOR</w:t>
                      </w:r>
                    </w:p>
                  </w:txbxContent>
                </v:textbox>
                <w10:wrap anchorx="margin"/>
              </v:shape>
            </w:pict>
          </mc:Fallback>
        </mc:AlternateContent>
      </w:r>
    </w:p>
    <w:p w14:paraId="25F1FCB2" w14:textId="4F780072" w:rsidR="00276054" w:rsidRDefault="00276054" w:rsidP="00244CFB">
      <w:pPr>
        <w:rPr>
          <w:rFonts w:ascii="Arial" w:hAnsi="Arial" w:cs="Arial"/>
          <w:b/>
          <w:bCs/>
          <w:sz w:val="24"/>
          <w:szCs w:val="24"/>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76054" w:rsidRPr="00462270" w14:paraId="6DF6258F" w14:textId="77777777" w:rsidTr="006958A3">
        <w:tc>
          <w:tcPr>
            <w:tcW w:w="13315" w:type="dxa"/>
          </w:tcPr>
          <w:p w14:paraId="5ED6B54D" w14:textId="77777777" w:rsidR="00276054" w:rsidRPr="00462270" w:rsidRDefault="00276054" w:rsidP="006958A3">
            <w:pPr>
              <w:jc w:val="both"/>
              <w:rPr>
                <w:rFonts w:ascii="Arial" w:hAnsi="Arial" w:cs="Arial"/>
                <w:sz w:val="20"/>
                <w:szCs w:val="20"/>
                <w:lang w:val="es-US"/>
              </w:rPr>
            </w:pPr>
            <w:r w:rsidRPr="00462270">
              <w:rPr>
                <w:rFonts w:ascii="Arial" w:hAnsi="Arial" w:cs="Arial"/>
                <w:sz w:val="20"/>
                <w:szCs w:val="20"/>
                <w:lang w:val="es-US"/>
              </w:rPr>
              <w:t>DESCRIPCIÓN DE FUNCIONES, RESPONSABILIDADES Y ACTIVIDADES</w:t>
            </w:r>
          </w:p>
        </w:tc>
      </w:tr>
      <w:tr w:rsidR="00276054" w:rsidRPr="00CA2627" w14:paraId="203799C7" w14:textId="77777777" w:rsidTr="006958A3">
        <w:trPr>
          <w:trHeight w:val="503"/>
        </w:trPr>
        <w:tc>
          <w:tcPr>
            <w:tcW w:w="13315" w:type="dxa"/>
          </w:tcPr>
          <w:p w14:paraId="059A7DB2"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Realizar notificaciones oficiales de resoluciones, citatorios, requerimientos, emplazamientos y demás documentos del Municipio.</w:t>
            </w:r>
          </w:p>
          <w:p w14:paraId="660D5CCA"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Verificar el cumplimiento de disposiciones legales en materia administrativa, normativa o reglamentaria, mediante inspecciones físicas o documentales.</w:t>
            </w:r>
          </w:p>
          <w:p w14:paraId="5C9EA2C6"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Colaborar en procedimientos administrativos como visitas de inspección, clausuras, apercibimientos o sanciones, conforme a la normatividad vigente.</w:t>
            </w:r>
          </w:p>
          <w:p w14:paraId="5FF9448F"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Mantener registro y control de las notificaciones realizadas, incluyendo fechas, destinatarios, ubicaciones y resultados.</w:t>
            </w:r>
          </w:p>
          <w:p w14:paraId="6D290CA7"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Coordinarse con otras áreas municipales para la ejecución de diligencias que requieran intervención conjunta</w:t>
            </w:r>
          </w:p>
          <w:p w14:paraId="0F8D5C75" w14:textId="64C17818"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Brindar orientación básica a ciudadanos sobre el contenido de los documentos entregados, sin emitir juicios legales.</w:t>
            </w:r>
          </w:p>
          <w:p w14:paraId="412211AA"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hAnsi="Arial" w:cs="Arial"/>
                <w:sz w:val="20"/>
                <w:szCs w:val="20"/>
              </w:rPr>
              <w:t>Localizar domicilios y personas físicas o morales para entregar documentos.</w:t>
            </w:r>
          </w:p>
          <w:p w14:paraId="0DC7706E" w14:textId="49C3C39F"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Documentar intentos fallidos de notificación y justificar causas.</w:t>
            </w:r>
          </w:p>
          <w:p w14:paraId="1E88D225"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Participar en operativos jurídicos o administrativos.</w:t>
            </w:r>
          </w:p>
          <w:p w14:paraId="167AFD2B" w14:textId="77777777"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Archivar copias de actas y acuses de recibo.</w:t>
            </w:r>
          </w:p>
          <w:p w14:paraId="41EDF39F" w14:textId="40C4562C" w:rsidR="00044F0A" w:rsidRPr="00044F0A" w:rsidRDefault="00044F0A" w:rsidP="001C1FC4">
            <w:pPr>
              <w:pStyle w:val="Prrafodelista"/>
              <w:numPr>
                <w:ilvl w:val="0"/>
                <w:numId w:val="275"/>
              </w:numPr>
              <w:rPr>
                <w:rFonts w:ascii="Arial" w:eastAsia="Times New Roman" w:hAnsi="Arial" w:cs="Arial"/>
                <w:sz w:val="20"/>
                <w:szCs w:val="20"/>
                <w:lang w:eastAsia="es-MX"/>
              </w:rPr>
            </w:pPr>
            <w:r w:rsidRPr="00044F0A">
              <w:rPr>
                <w:rFonts w:ascii="Arial" w:eastAsia="Times New Roman" w:hAnsi="Arial" w:cs="Arial"/>
                <w:sz w:val="20"/>
                <w:szCs w:val="20"/>
                <w:lang w:eastAsia="es-MX"/>
              </w:rPr>
              <w:t>Asistir a capacitaciones sobre normativas y procedimientos legales.</w:t>
            </w:r>
          </w:p>
          <w:p w14:paraId="54F398BE" w14:textId="4F5F02B1" w:rsidR="00044F0A" w:rsidRPr="001A16E9" w:rsidRDefault="00044F0A" w:rsidP="001C1FC4">
            <w:pPr>
              <w:pStyle w:val="Prrafodelista"/>
              <w:numPr>
                <w:ilvl w:val="0"/>
                <w:numId w:val="275"/>
              </w:numPr>
              <w:rPr>
                <w:rFonts w:ascii="Arial" w:eastAsia="Times New Roman" w:hAnsi="Arial" w:cs="Arial"/>
                <w:sz w:val="24"/>
                <w:szCs w:val="24"/>
                <w:lang w:eastAsia="es-MX"/>
              </w:rPr>
            </w:pPr>
            <w:r w:rsidRPr="00044F0A">
              <w:rPr>
                <w:rFonts w:ascii="Arial" w:eastAsia="Times New Roman" w:hAnsi="Arial" w:cs="Arial"/>
                <w:sz w:val="20"/>
                <w:szCs w:val="20"/>
                <w:lang w:eastAsia="es-MX"/>
              </w:rPr>
              <w:t>Reportar incidencias o irregularidades detectadas durante las diligencias a la Coordinación Jurídica</w:t>
            </w:r>
            <w:r w:rsidRPr="00044F0A">
              <w:rPr>
                <w:rFonts w:ascii="Arial" w:eastAsia="Times New Roman" w:hAnsi="Arial" w:cs="Arial"/>
                <w:sz w:val="24"/>
                <w:szCs w:val="24"/>
                <w:lang w:eastAsia="es-MX"/>
              </w:rPr>
              <w:t>.</w:t>
            </w:r>
          </w:p>
        </w:tc>
      </w:tr>
    </w:tbl>
    <w:p w14:paraId="49B5EFB4" w14:textId="63B9A182" w:rsidR="00276054" w:rsidRDefault="00276054" w:rsidP="00244CFB">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044F0A" w:rsidRPr="00AC59D2" w14:paraId="3259E2D6" w14:textId="77777777" w:rsidTr="00695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9A36DDE" w14:textId="77777777" w:rsidR="00044F0A" w:rsidRDefault="00044F0A" w:rsidP="006958A3">
            <w:pPr>
              <w:jc w:val="center"/>
              <w:rPr>
                <w:rFonts w:ascii="Arial" w:hAnsi="Arial" w:cs="Arial"/>
                <w:b w:val="0"/>
                <w:bCs w:val="0"/>
                <w:sz w:val="20"/>
                <w:szCs w:val="20"/>
              </w:rPr>
            </w:pPr>
            <w:r w:rsidRPr="00AC59D2">
              <w:rPr>
                <w:rFonts w:ascii="Arial" w:hAnsi="Arial" w:cs="Arial"/>
                <w:sz w:val="20"/>
                <w:szCs w:val="20"/>
              </w:rPr>
              <w:t>DESCRIPCIÓN DE PUESTO</w:t>
            </w:r>
          </w:p>
          <w:p w14:paraId="6DBACD10" w14:textId="77777777" w:rsidR="00044F0A" w:rsidRPr="00AC59D2" w:rsidRDefault="00044F0A" w:rsidP="006958A3">
            <w:pPr>
              <w:jc w:val="center"/>
              <w:rPr>
                <w:rFonts w:ascii="Arial" w:hAnsi="Arial" w:cs="Arial"/>
                <w:b w:val="0"/>
                <w:bCs w:val="0"/>
                <w:sz w:val="20"/>
                <w:szCs w:val="20"/>
              </w:rPr>
            </w:pPr>
          </w:p>
        </w:tc>
      </w:tr>
      <w:tr w:rsidR="00044F0A" w:rsidRPr="00E37B50" w14:paraId="0D3684CE"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6007AE" w14:textId="77777777" w:rsidR="00044F0A" w:rsidRPr="00AC59D2" w:rsidRDefault="00044F0A" w:rsidP="006958A3">
            <w:pPr>
              <w:rPr>
                <w:rFonts w:ascii="Arial" w:hAnsi="Arial" w:cs="Arial"/>
                <w:b w:val="0"/>
                <w:bCs w:val="0"/>
                <w:sz w:val="20"/>
                <w:szCs w:val="20"/>
              </w:rPr>
            </w:pPr>
            <w:r w:rsidRPr="00AC59D2">
              <w:rPr>
                <w:rFonts w:ascii="Arial" w:hAnsi="Arial" w:cs="Arial"/>
                <w:sz w:val="20"/>
                <w:szCs w:val="20"/>
              </w:rPr>
              <w:t>Puesto</w:t>
            </w:r>
          </w:p>
        </w:tc>
        <w:tc>
          <w:tcPr>
            <w:tcW w:w="10773" w:type="dxa"/>
          </w:tcPr>
          <w:p w14:paraId="2813732E" w14:textId="6F5B5AEC" w:rsidR="00044F0A" w:rsidRPr="00E37B50" w:rsidRDefault="00044F0A"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Notificador</w:t>
            </w:r>
            <w:r w:rsidR="0095691F">
              <w:rPr>
                <w:rFonts w:ascii="Arial" w:hAnsi="Arial" w:cs="Arial"/>
                <w:b/>
                <w:bCs/>
                <w:sz w:val="20"/>
                <w:szCs w:val="20"/>
              </w:rPr>
              <w:t xml:space="preserve"> (a)</w:t>
            </w:r>
            <w:r>
              <w:rPr>
                <w:rFonts w:ascii="Arial" w:hAnsi="Arial" w:cs="Arial"/>
                <w:b/>
                <w:bCs/>
                <w:sz w:val="20"/>
                <w:szCs w:val="20"/>
              </w:rPr>
              <w:t xml:space="preserve"> Ejecutor</w:t>
            </w:r>
          </w:p>
        </w:tc>
      </w:tr>
      <w:tr w:rsidR="00044F0A" w:rsidRPr="00176F43" w14:paraId="476D87FE" w14:textId="77777777" w:rsidTr="006958A3">
        <w:tc>
          <w:tcPr>
            <w:cnfStyle w:val="001000000000" w:firstRow="0" w:lastRow="0" w:firstColumn="1" w:lastColumn="0" w:oddVBand="0" w:evenVBand="0" w:oddHBand="0" w:evenHBand="0" w:firstRowFirstColumn="0" w:firstRowLastColumn="0" w:lastRowFirstColumn="0" w:lastRowLastColumn="0"/>
            <w:tcW w:w="2547" w:type="dxa"/>
          </w:tcPr>
          <w:p w14:paraId="7F91852F" w14:textId="77777777" w:rsidR="00044F0A" w:rsidRPr="00AC59D2" w:rsidRDefault="00044F0A" w:rsidP="006958A3">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CAF5EAD" w14:textId="77777777" w:rsidR="00044F0A" w:rsidRDefault="00044F0A"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ECFDD67" w14:textId="77777777" w:rsidR="00044F0A" w:rsidRPr="00176F43" w:rsidRDefault="00044F0A"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Coordinación</w:t>
            </w:r>
            <w:r w:rsidRPr="00176F43">
              <w:rPr>
                <w:rFonts w:ascii="Arial" w:hAnsi="Arial" w:cs="Arial"/>
                <w:b/>
                <w:bCs/>
                <w:sz w:val="20"/>
                <w:szCs w:val="20"/>
              </w:rPr>
              <w:t xml:space="preserve"> Jurídica</w:t>
            </w:r>
          </w:p>
        </w:tc>
      </w:tr>
      <w:tr w:rsidR="00044F0A" w:rsidRPr="00DE1684" w14:paraId="13CE0308"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06F15E" w14:textId="77777777" w:rsidR="00044F0A" w:rsidRPr="00AC59D2" w:rsidRDefault="00044F0A" w:rsidP="006958A3">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56671AD" w14:textId="77777777" w:rsidR="00044F0A" w:rsidRPr="00DE1684" w:rsidRDefault="00044F0A"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3623BB1C" w14:textId="687CFCA3" w:rsidR="00044F0A" w:rsidRPr="00DE1684" w:rsidRDefault="00044F0A" w:rsidP="006958A3">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DE1684">
              <w:rPr>
                <w:rFonts w:ascii="Arial" w:hAnsi="Arial" w:cs="Arial"/>
                <w:b/>
                <w:bCs/>
                <w:color w:val="2E74B5" w:themeColor="accent1" w:themeShade="BF"/>
                <w:sz w:val="20"/>
                <w:szCs w:val="20"/>
                <w:lang w:val="es-US"/>
              </w:rPr>
              <w:t>PE/AJ/07/2</w:t>
            </w:r>
            <w:r w:rsidR="00697B76">
              <w:rPr>
                <w:rFonts w:ascii="Arial" w:hAnsi="Arial" w:cs="Arial"/>
                <w:b/>
                <w:bCs/>
                <w:color w:val="2E74B5" w:themeColor="accent1" w:themeShade="BF"/>
                <w:sz w:val="20"/>
                <w:szCs w:val="20"/>
                <w:lang w:val="es-US"/>
              </w:rPr>
              <w:t>3</w:t>
            </w:r>
          </w:p>
        </w:tc>
      </w:tr>
      <w:tr w:rsidR="00044F0A" w:rsidRPr="00176F43" w14:paraId="1A9675A2" w14:textId="77777777" w:rsidTr="006958A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15705EC" w14:textId="77777777" w:rsidR="00044F0A" w:rsidRPr="00AC59D2" w:rsidRDefault="00044F0A" w:rsidP="006958A3">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28B1B87" w14:textId="77777777" w:rsidR="00044F0A" w:rsidRPr="00176F43" w:rsidRDefault="00044F0A"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DAC005C" w14:textId="77777777" w:rsidR="00044F0A" w:rsidRPr="00176F43" w:rsidRDefault="00044F0A" w:rsidP="006958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76F43">
              <w:rPr>
                <w:rFonts w:ascii="Arial" w:hAnsi="Arial" w:cs="Arial"/>
                <w:b/>
                <w:bCs/>
                <w:sz w:val="20"/>
                <w:szCs w:val="20"/>
              </w:rPr>
              <w:t>7</w:t>
            </w:r>
          </w:p>
        </w:tc>
      </w:tr>
      <w:tr w:rsidR="00044F0A" w:rsidRPr="00EA0D34" w14:paraId="12A14BCD" w14:textId="77777777" w:rsidTr="00695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2B81C6" w14:textId="77777777" w:rsidR="00044F0A" w:rsidRPr="00AC59D2" w:rsidRDefault="00044F0A" w:rsidP="006958A3">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351E4C11" w14:textId="77777777" w:rsidR="00044F0A" w:rsidRPr="003061C9" w:rsidRDefault="00044F0A"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Escolaridad: Licenciatura en Derecho</w:t>
            </w:r>
            <w:r>
              <w:rPr>
                <w:rFonts w:ascii="Arial" w:hAnsi="Arial" w:cs="Arial"/>
                <w:sz w:val="20"/>
                <w:szCs w:val="20"/>
              </w:rPr>
              <w:t>.</w:t>
            </w:r>
          </w:p>
          <w:p w14:paraId="6658F86C" w14:textId="77777777" w:rsidR="00044F0A" w:rsidRPr="003061C9" w:rsidRDefault="00044F0A"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 xml:space="preserve">Experiencia: </w:t>
            </w:r>
            <w:r>
              <w:rPr>
                <w:rFonts w:ascii="Arial" w:hAnsi="Arial" w:cs="Arial"/>
                <w:sz w:val="20"/>
                <w:szCs w:val="20"/>
              </w:rPr>
              <w:t>1</w:t>
            </w:r>
            <w:r w:rsidRPr="003061C9">
              <w:rPr>
                <w:rFonts w:ascii="Arial" w:hAnsi="Arial" w:cs="Arial"/>
                <w:sz w:val="20"/>
                <w:szCs w:val="20"/>
              </w:rPr>
              <w:t xml:space="preserve"> año de ejercicio profesional</w:t>
            </w:r>
            <w:r>
              <w:rPr>
                <w:rFonts w:ascii="Arial" w:hAnsi="Arial" w:cs="Arial"/>
                <w:sz w:val="20"/>
                <w:szCs w:val="20"/>
              </w:rPr>
              <w:t>.</w:t>
            </w:r>
          </w:p>
          <w:p w14:paraId="7E3F35AD" w14:textId="77777777" w:rsidR="00044F0A" w:rsidRPr="002337B2" w:rsidRDefault="00044F0A" w:rsidP="001C1FC4">
            <w:pPr>
              <w:pStyle w:val="Prrafodelista"/>
              <w:numPr>
                <w:ilvl w:val="0"/>
                <w:numId w:val="9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0"/>
                <w:szCs w:val="20"/>
              </w:rPr>
              <w:t>Conocimientos</w:t>
            </w:r>
            <w:r w:rsidRPr="003061C9">
              <w:rPr>
                <w:rFonts w:ascii="Arial" w:hAnsi="Arial" w:cs="Arial"/>
                <w:sz w:val="20"/>
                <w:szCs w:val="20"/>
              </w:rPr>
              <w:t xml:space="preserve"> en procesos y procedimientos legales, así como en normatividad </w:t>
            </w:r>
            <w:r>
              <w:rPr>
                <w:rFonts w:ascii="Arial" w:hAnsi="Arial" w:cs="Arial"/>
                <w:sz w:val="20"/>
                <w:szCs w:val="20"/>
              </w:rPr>
              <w:t xml:space="preserve">federal, estatal y municipal </w:t>
            </w:r>
            <w:r w:rsidRPr="003061C9">
              <w:rPr>
                <w:rFonts w:ascii="Arial" w:hAnsi="Arial" w:cs="Arial"/>
                <w:sz w:val="20"/>
                <w:szCs w:val="20"/>
              </w:rPr>
              <w:t>vigente</w:t>
            </w:r>
            <w:r>
              <w:rPr>
                <w:rFonts w:ascii="Arial" w:hAnsi="Arial" w:cs="Arial"/>
                <w:sz w:val="20"/>
                <w:szCs w:val="20"/>
              </w:rPr>
              <w:t>.</w:t>
            </w:r>
          </w:p>
          <w:p w14:paraId="59FB2402" w14:textId="77777777" w:rsidR="00044F0A" w:rsidRPr="00EA0D34" w:rsidRDefault="00044F0A" w:rsidP="006958A3">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375DF40" w14:textId="3C029116" w:rsidR="00276054" w:rsidRDefault="00276054" w:rsidP="00244CFB">
      <w:pPr>
        <w:rPr>
          <w:rFonts w:ascii="Arial" w:hAnsi="Arial" w:cs="Arial"/>
          <w:b/>
          <w:bCs/>
          <w:sz w:val="24"/>
          <w:szCs w:val="24"/>
        </w:rPr>
      </w:pPr>
    </w:p>
    <w:p w14:paraId="4984D5FA" w14:textId="1ED6FE7A" w:rsidR="00276054" w:rsidRDefault="00044F0A" w:rsidP="00244CFB">
      <w:pPr>
        <w:rPr>
          <w:rFonts w:ascii="Arial" w:hAnsi="Arial" w:cs="Arial"/>
          <w:b/>
          <w:bCs/>
          <w:sz w:val="24"/>
          <w:szCs w:val="24"/>
        </w:rPr>
      </w:pPr>
      <w:r>
        <w:rPr>
          <w:noProof/>
          <w:lang w:val="es-ES" w:eastAsia="es-ES"/>
        </w:rPr>
        <mc:AlternateContent>
          <mc:Choice Requires="wps">
            <w:drawing>
              <wp:anchor distT="45720" distB="45720" distL="114300" distR="114300" simplePos="0" relativeHeight="254404608" behindDoc="1" locked="0" layoutInCell="1" allowOverlap="1" wp14:anchorId="7312BAD1" wp14:editId="38ED5299">
                <wp:simplePos x="0" y="0"/>
                <wp:positionH relativeFrom="margin">
                  <wp:align>left</wp:align>
                </wp:positionH>
                <wp:positionV relativeFrom="paragraph">
                  <wp:posOffset>12065</wp:posOffset>
                </wp:positionV>
                <wp:extent cx="8486775" cy="300990"/>
                <wp:effectExtent l="0" t="0" r="28575" b="22860"/>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13D2169E" w14:textId="70BC4B59" w:rsidR="00044F0A" w:rsidRPr="000A6C90" w:rsidRDefault="00044F0A" w:rsidP="00044F0A">
                            <w:pPr>
                              <w:rPr>
                                <w:sz w:val="24"/>
                                <w:lang w:val="es-US"/>
                              </w:rPr>
                            </w:pPr>
                            <w:r>
                              <w:rPr>
                                <w:b/>
                                <w:sz w:val="24"/>
                                <w:lang w:val="es-US"/>
                              </w:rPr>
                              <w:t xml:space="preserve">CORDINACIÓN JURIDICA                                                                                                                            </w:t>
                            </w:r>
                            <w:r>
                              <w:rPr>
                                <w:b/>
                                <w:sz w:val="24"/>
                                <w:lang w:val="es-419"/>
                              </w:rPr>
                              <w:t>NOMBRE:</w:t>
                            </w:r>
                            <w:r>
                              <w:rPr>
                                <w:b/>
                                <w:sz w:val="24"/>
                                <w:lang w:val="es-US"/>
                              </w:rPr>
                              <w:t xml:space="preserve"> NOTIFICADOR</w:t>
                            </w:r>
                            <w:r w:rsidR="0095691F">
                              <w:rPr>
                                <w:b/>
                                <w:sz w:val="24"/>
                                <w:lang w:val="es-US"/>
                              </w:rPr>
                              <w:t xml:space="preserve"> (A)</w:t>
                            </w:r>
                            <w:r>
                              <w:rPr>
                                <w:b/>
                                <w:sz w:val="24"/>
                                <w:lang w:val="es-US"/>
                              </w:rPr>
                              <w:t xml:space="preserve"> EJECUTOR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BAD1" id="_x0000_s1177" type="#_x0000_t202" style="position:absolute;margin-left:0;margin-top:.95pt;width:668.25pt;height:23.7pt;z-index:-248911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" strokecolor="black [3213]">
                <v:textbox>
                  <w:txbxContent>
                    <w:p w14:paraId="13D2169E" w14:textId="70BC4B59" w:rsidR="00044F0A" w:rsidRPr="000A6C90" w:rsidRDefault="00044F0A" w:rsidP="00044F0A">
                      <w:pPr>
                        <w:rPr>
                          <w:sz w:val="24"/>
                          <w:lang w:val="es-US"/>
                        </w:rPr>
                      </w:pPr>
                      <w:r>
                        <w:rPr>
                          <w:b/>
                          <w:sz w:val="24"/>
                          <w:lang w:val="es-US"/>
                        </w:rPr>
                        <w:t xml:space="preserve">CORDINACIÓN JURIDICA                                                                                                                            </w:t>
                      </w:r>
                      <w:r>
                        <w:rPr>
                          <w:b/>
                          <w:sz w:val="24"/>
                          <w:lang w:val="es-419"/>
                        </w:rPr>
                        <w:t>NOMBRE:</w:t>
                      </w:r>
                      <w:r>
                        <w:rPr>
                          <w:b/>
                          <w:sz w:val="24"/>
                          <w:lang w:val="es-US"/>
                        </w:rPr>
                        <w:t xml:space="preserve"> NOTIFICADOR</w:t>
                      </w:r>
                      <w:r w:rsidR="0095691F">
                        <w:rPr>
                          <w:b/>
                          <w:sz w:val="24"/>
                          <w:lang w:val="es-US"/>
                        </w:rPr>
                        <w:t xml:space="preserve"> (A)</w:t>
                      </w:r>
                      <w:r>
                        <w:rPr>
                          <w:b/>
                          <w:sz w:val="24"/>
                          <w:lang w:val="es-US"/>
                        </w:rPr>
                        <w:t xml:space="preserve"> EJECUTOR</w:t>
                      </w:r>
                    </w:p>
                  </w:txbxContent>
                </v:textbox>
                <w10:wrap anchorx="margin"/>
              </v:shape>
            </w:pict>
          </mc:Fallback>
        </mc:AlternateContent>
      </w:r>
    </w:p>
    <w:p w14:paraId="2C3DB686" w14:textId="18340600" w:rsidR="00276054" w:rsidRDefault="00276054" w:rsidP="00244CFB">
      <w:pPr>
        <w:rPr>
          <w:rFonts w:ascii="Arial" w:hAnsi="Arial" w:cs="Arial"/>
          <w:b/>
          <w:bCs/>
          <w:sz w:val="24"/>
          <w:szCs w:val="24"/>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44F0A" w:rsidRPr="00462270" w14:paraId="536186A8" w14:textId="77777777" w:rsidTr="006958A3">
        <w:tc>
          <w:tcPr>
            <w:tcW w:w="13315" w:type="dxa"/>
          </w:tcPr>
          <w:p w14:paraId="3F0F9204" w14:textId="77777777" w:rsidR="00044F0A" w:rsidRPr="00462270" w:rsidRDefault="00044F0A" w:rsidP="006958A3">
            <w:pPr>
              <w:jc w:val="both"/>
              <w:rPr>
                <w:rFonts w:ascii="Arial" w:hAnsi="Arial" w:cs="Arial"/>
                <w:sz w:val="20"/>
                <w:szCs w:val="20"/>
                <w:lang w:val="es-US"/>
              </w:rPr>
            </w:pPr>
            <w:r w:rsidRPr="00462270">
              <w:rPr>
                <w:rFonts w:ascii="Arial" w:hAnsi="Arial" w:cs="Arial"/>
                <w:sz w:val="20"/>
                <w:szCs w:val="20"/>
                <w:lang w:val="es-US"/>
              </w:rPr>
              <w:t>DESCRIPCIÓN DE FUNCIONES, RESPONSABILIDADES Y ACTIVIDADES</w:t>
            </w:r>
          </w:p>
        </w:tc>
      </w:tr>
      <w:tr w:rsidR="00044F0A" w:rsidRPr="00CA2627" w14:paraId="75149DCC" w14:textId="77777777" w:rsidTr="006958A3">
        <w:trPr>
          <w:trHeight w:val="503"/>
        </w:trPr>
        <w:tc>
          <w:tcPr>
            <w:tcW w:w="13315" w:type="dxa"/>
          </w:tcPr>
          <w:p w14:paraId="1D4987D0" w14:textId="28EBE7B8" w:rsidR="007A3415" w:rsidRPr="007A3415" w:rsidRDefault="007A3415" w:rsidP="001C1FC4">
            <w:pPr>
              <w:pStyle w:val="Prrafodelista"/>
              <w:numPr>
                <w:ilvl w:val="0"/>
                <w:numId w:val="276"/>
              </w:numPr>
              <w:rPr>
                <w:rFonts w:ascii="Arial" w:eastAsia="Times New Roman" w:hAnsi="Arial" w:cs="Arial"/>
                <w:sz w:val="20"/>
                <w:szCs w:val="20"/>
                <w:lang w:eastAsia="es-MX"/>
              </w:rPr>
            </w:pPr>
            <w:r w:rsidRPr="007A3415">
              <w:rPr>
                <w:rFonts w:ascii="Arial" w:eastAsia="Times New Roman" w:hAnsi="Arial" w:cs="Arial"/>
                <w:sz w:val="20"/>
                <w:szCs w:val="20"/>
                <w:lang w:eastAsia="es-MX"/>
              </w:rPr>
              <w:t>Practicar notificaciones personales o por cédula de resoluciones, citatorios, requerimientos, multas, apercibimientos y demás actos administrativos.</w:t>
            </w:r>
          </w:p>
          <w:p w14:paraId="5E5C5BCC" w14:textId="77777777" w:rsidR="007A3415" w:rsidRDefault="007A3415" w:rsidP="001C1FC4">
            <w:pPr>
              <w:pStyle w:val="Prrafodelista"/>
              <w:numPr>
                <w:ilvl w:val="0"/>
                <w:numId w:val="276"/>
              </w:numPr>
              <w:rPr>
                <w:rFonts w:ascii="Arial" w:eastAsia="Times New Roman" w:hAnsi="Arial" w:cs="Arial"/>
                <w:sz w:val="20"/>
                <w:szCs w:val="20"/>
                <w:lang w:eastAsia="es-MX"/>
              </w:rPr>
            </w:pPr>
            <w:r w:rsidRPr="007A3415">
              <w:rPr>
                <w:rFonts w:ascii="Arial" w:eastAsia="Times New Roman" w:hAnsi="Arial" w:cs="Arial"/>
                <w:sz w:val="20"/>
                <w:szCs w:val="20"/>
                <w:lang w:eastAsia="es-MX"/>
              </w:rPr>
              <w:t>Ejecutar medidas administrativas como clausuras, aseguramientos, desalojos o suspensiones, conforme a lo ordenado por la Coordinación Jurídica.</w:t>
            </w:r>
          </w:p>
          <w:p w14:paraId="28206C37" w14:textId="77777777" w:rsidR="007A3415" w:rsidRPr="007A3415" w:rsidRDefault="007A3415" w:rsidP="001C1FC4">
            <w:pPr>
              <w:pStyle w:val="Prrafodelista"/>
              <w:numPr>
                <w:ilvl w:val="0"/>
                <w:numId w:val="276"/>
              </w:numPr>
              <w:rPr>
                <w:rFonts w:ascii="Arial" w:eastAsia="Times New Roman" w:hAnsi="Arial" w:cs="Arial"/>
                <w:sz w:val="16"/>
                <w:szCs w:val="16"/>
                <w:lang w:eastAsia="es-MX"/>
              </w:rPr>
            </w:pPr>
            <w:r w:rsidRPr="007A3415">
              <w:rPr>
                <w:rFonts w:ascii="Arial" w:eastAsia="Times New Roman" w:hAnsi="Arial" w:cs="Arial"/>
                <w:sz w:val="20"/>
                <w:szCs w:val="20"/>
                <w:lang w:eastAsia="es-MX"/>
              </w:rPr>
              <w:t>Levantar actas de ejecución detalladas, precisas y legalmente válidas, que documenten el cumplimiento de las diligencias.</w:t>
            </w:r>
          </w:p>
          <w:p w14:paraId="0A8D7220" w14:textId="77777777" w:rsidR="007A3415" w:rsidRPr="007A3415" w:rsidRDefault="007A3415" w:rsidP="001C1FC4">
            <w:pPr>
              <w:pStyle w:val="Prrafodelista"/>
              <w:numPr>
                <w:ilvl w:val="0"/>
                <w:numId w:val="276"/>
              </w:numPr>
              <w:rPr>
                <w:rFonts w:ascii="Arial" w:eastAsia="Times New Roman" w:hAnsi="Arial" w:cs="Arial"/>
                <w:sz w:val="16"/>
                <w:szCs w:val="16"/>
                <w:lang w:eastAsia="es-MX"/>
              </w:rPr>
            </w:pPr>
            <w:r w:rsidRPr="007A3415">
              <w:rPr>
                <w:rFonts w:ascii="Arial" w:eastAsia="Times New Roman" w:hAnsi="Arial" w:cs="Arial"/>
                <w:sz w:val="20"/>
                <w:szCs w:val="20"/>
                <w:lang w:eastAsia="es-MX"/>
              </w:rPr>
              <w:t>Dar cumplimiento a mandamientos judiciales o administrativos, en coordinación con autoridades competentes.</w:t>
            </w:r>
          </w:p>
          <w:p w14:paraId="65ED411C" w14:textId="77777777" w:rsidR="007A3415" w:rsidRPr="007A3415" w:rsidRDefault="007A3415" w:rsidP="001C1FC4">
            <w:pPr>
              <w:pStyle w:val="Prrafodelista"/>
              <w:numPr>
                <w:ilvl w:val="0"/>
                <w:numId w:val="276"/>
              </w:numPr>
              <w:rPr>
                <w:rFonts w:ascii="Arial" w:eastAsia="Times New Roman" w:hAnsi="Arial" w:cs="Arial"/>
                <w:sz w:val="16"/>
                <w:szCs w:val="16"/>
                <w:lang w:eastAsia="es-MX"/>
              </w:rPr>
            </w:pPr>
            <w:r w:rsidRPr="007A3415">
              <w:rPr>
                <w:rFonts w:ascii="Arial" w:eastAsia="Times New Roman" w:hAnsi="Arial" w:cs="Arial"/>
                <w:sz w:val="20"/>
                <w:szCs w:val="20"/>
                <w:lang w:eastAsia="es-MX"/>
              </w:rPr>
              <w:t>Coordinarse con otras áreas operativas para la ejecución de actos que requieran apoyo logístico o de seguridad</w:t>
            </w:r>
            <w:r>
              <w:rPr>
                <w:rFonts w:ascii="Arial" w:eastAsia="Times New Roman" w:hAnsi="Arial" w:cs="Arial"/>
                <w:sz w:val="20"/>
                <w:szCs w:val="20"/>
                <w:lang w:eastAsia="es-MX"/>
              </w:rPr>
              <w:t>.</w:t>
            </w:r>
          </w:p>
          <w:p w14:paraId="2B7F09AC" w14:textId="77777777" w:rsidR="007A3415" w:rsidRDefault="007A3415" w:rsidP="001C1FC4">
            <w:pPr>
              <w:pStyle w:val="Prrafodelista"/>
              <w:numPr>
                <w:ilvl w:val="0"/>
                <w:numId w:val="276"/>
              </w:numPr>
              <w:rPr>
                <w:rFonts w:ascii="Arial" w:eastAsia="Times New Roman" w:hAnsi="Arial" w:cs="Arial"/>
                <w:sz w:val="20"/>
                <w:szCs w:val="20"/>
                <w:lang w:eastAsia="es-MX"/>
              </w:rPr>
            </w:pPr>
            <w:r w:rsidRPr="007A3415">
              <w:rPr>
                <w:rFonts w:ascii="Arial" w:eastAsia="Times New Roman" w:hAnsi="Arial" w:cs="Arial"/>
                <w:sz w:val="20"/>
                <w:szCs w:val="20"/>
                <w:lang w:eastAsia="es-MX"/>
              </w:rPr>
              <w:t>Informar oportunamente sobre el resultado de las diligencias, incluyendo incidencias, negativas o imposibilidades de ejecución.</w:t>
            </w:r>
          </w:p>
          <w:p w14:paraId="2162E477" w14:textId="77777777" w:rsidR="007A3415" w:rsidRPr="007A3415" w:rsidRDefault="007A3415" w:rsidP="001C1FC4">
            <w:pPr>
              <w:pStyle w:val="Prrafodelista"/>
              <w:numPr>
                <w:ilvl w:val="0"/>
                <w:numId w:val="276"/>
              </w:numPr>
              <w:rPr>
                <w:rFonts w:ascii="Arial" w:eastAsia="Times New Roman" w:hAnsi="Arial" w:cs="Arial"/>
                <w:sz w:val="16"/>
                <w:szCs w:val="16"/>
                <w:lang w:eastAsia="es-MX"/>
              </w:rPr>
            </w:pPr>
            <w:r w:rsidRPr="007A3415">
              <w:rPr>
                <w:rFonts w:ascii="Arial" w:eastAsia="Times New Roman" w:hAnsi="Arial" w:cs="Arial"/>
                <w:sz w:val="20"/>
                <w:szCs w:val="20"/>
                <w:lang w:eastAsia="es-MX"/>
              </w:rPr>
              <w:t>Ejecutar diligencias con apego a la ley, respetando los derechos humanos y garantizando el debido proceso.</w:t>
            </w:r>
          </w:p>
          <w:p w14:paraId="0F416013" w14:textId="77777777" w:rsidR="007A3415" w:rsidRPr="007A3415" w:rsidRDefault="007A3415" w:rsidP="001C1FC4">
            <w:pPr>
              <w:pStyle w:val="Prrafodelista"/>
              <w:numPr>
                <w:ilvl w:val="0"/>
                <w:numId w:val="276"/>
              </w:numPr>
              <w:rPr>
                <w:rFonts w:ascii="Arial" w:eastAsia="Times New Roman" w:hAnsi="Arial" w:cs="Arial"/>
                <w:sz w:val="16"/>
                <w:szCs w:val="16"/>
                <w:lang w:eastAsia="es-MX"/>
              </w:rPr>
            </w:pPr>
            <w:r w:rsidRPr="007A3415">
              <w:rPr>
                <w:rFonts w:ascii="Arial" w:eastAsia="Times New Roman" w:hAnsi="Arial" w:cs="Arial"/>
                <w:sz w:val="20"/>
                <w:szCs w:val="20"/>
                <w:lang w:eastAsia="es-MX"/>
              </w:rPr>
              <w:t>Resguardar la integridad física de las personas involucradas durante actos de ejecución.</w:t>
            </w:r>
          </w:p>
          <w:p w14:paraId="292A9788" w14:textId="0B4272F9" w:rsidR="007A3415" w:rsidRPr="007A3415" w:rsidRDefault="007A3415" w:rsidP="001C1FC4">
            <w:pPr>
              <w:pStyle w:val="Prrafodelista"/>
              <w:numPr>
                <w:ilvl w:val="0"/>
                <w:numId w:val="276"/>
              </w:numPr>
              <w:rPr>
                <w:rFonts w:ascii="Arial" w:eastAsia="Times New Roman" w:hAnsi="Arial" w:cs="Arial"/>
                <w:sz w:val="16"/>
                <w:szCs w:val="16"/>
                <w:lang w:eastAsia="es-MX"/>
              </w:rPr>
            </w:pPr>
            <w:r w:rsidRPr="007A3415">
              <w:rPr>
                <w:rFonts w:ascii="Arial" w:eastAsia="Times New Roman" w:hAnsi="Arial" w:cs="Arial"/>
                <w:sz w:val="20"/>
                <w:szCs w:val="20"/>
                <w:lang w:eastAsia="es-MX"/>
              </w:rPr>
              <w:t>Conservar la confidencialidad de los documentos y procedimientos en los que interviene.</w:t>
            </w:r>
          </w:p>
          <w:p w14:paraId="1AC05D16" w14:textId="77777777" w:rsidR="007A3415" w:rsidRPr="007A3415" w:rsidRDefault="007A3415" w:rsidP="001C1FC4">
            <w:pPr>
              <w:pStyle w:val="Prrafodelista"/>
              <w:numPr>
                <w:ilvl w:val="0"/>
                <w:numId w:val="276"/>
              </w:numPr>
              <w:rPr>
                <w:rFonts w:ascii="Arial" w:eastAsia="Times New Roman" w:hAnsi="Arial" w:cs="Arial"/>
                <w:sz w:val="12"/>
                <w:szCs w:val="12"/>
                <w:lang w:eastAsia="es-MX"/>
              </w:rPr>
            </w:pPr>
          </w:p>
          <w:p w14:paraId="606A9CF7" w14:textId="3603EC60" w:rsidR="007A3415" w:rsidRPr="007A3415" w:rsidRDefault="007A3415" w:rsidP="001C1FC4">
            <w:pPr>
              <w:pStyle w:val="Prrafodelista"/>
              <w:numPr>
                <w:ilvl w:val="0"/>
                <w:numId w:val="276"/>
              </w:numPr>
              <w:rPr>
                <w:rFonts w:ascii="Arial" w:eastAsia="Times New Roman" w:hAnsi="Arial" w:cs="Arial"/>
                <w:sz w:val="8"/>
                <w:szCs w:val="8"/>
                <w:lang w:eastAsia="es-MX"/>
              </w:rPr>
            </w:pPr>
          </w:p>
        </w:tc>
      </w:tr>
    </w:tbl>
    <w:p w14:paraId="349A587D" w14:textId="204186A8" w:rsidR="00276054" w:rsidRDefault="00276054" w:rsidP="00244CFB">
      <w:pPr>
        <w:rPr>
          <w:rFonts w:ascii="Arial" w:hAnsi="Arial" w:cs="Arial"/>
          <w:b/>
          <w:bCs/>
          <w:sz w:val="24"/>
          <w:szCs w:val="24"/>
        </w:rPr>
      </w:pPr>
    </w:p>
    <w:p w14:paraId="0CD7AD4E" w14:textId="77777777" w:rsidR="00276054" w:rsidRDefault="00276054" w:rsidP="00244CFB">
      <w:pPr>
        <w:rPr>
          <w:rFonts w:ascii="Arial" w:hAnsi="Arial" w:cs="Arial"/>
          <w:b/>
          <w:bCs/>
          <w:sz w:val="24"/>
          <w:szCs w:val="24"/>
        </w:rPr>
      </w:pPr>
    </w:p>
    <w:p w14:paraId="5D28D244" w14:textId="179ABE01" w:rsidR="00A9062D" w:rsidRPr="00A5561F" w:rsidRDefault="00A9062D" w:rsidP="00A9062D">
      <w:pPr>
        <w:jc w:val="center"/>
        <w:rPr>
          <w:rFonts w:ascii="Arial" w:hAnsi="Arial" w:cs="Arial"/>
          <w:b/>
          <w:bCs/>
          <w:sz w:val="24"/>
          <w:szCs w:val="24"/>
        </w:rPr>
      </w:pPr>
      <w:r w:rsidRPr="00A5561F">
        <w:rPr>
          <w:rFonts w:ascii="Arial" w:hAnsi="Arial" w:cs="Arial"/>
          <w:b/>
          <w:bCs/>
          <w:sz w:val="24"/>
          <w:szCs w:val="24"/>
        </w:rPr>
        <w:t>FACULTADES Y FUNCIONES POR UNIDAD ADMINISTRATIVA</w:t>
      </w:r>
    </w:p>
    <w:p w14:paraId="021756A5" w14:textId="145BAEB3" w:rsidR="00A9062D" w:rsidRPr="001722FD" w:rsidRDefault="001722FD" w:rsidP="001722FD">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SERVICIOS MUNICIPALES</w:t>
      </w:r>
    </w:p>
    <w:p w14:paraId="35F28172" w14:textId="77777777" w:rsidR="00407B34" w:rsidRDefault="00407B34" w:rsidP="00277D20">
      <w:pPr>
        <w:spacing w:after="0"/>
        <w:jc w:val="both"/>
        <w:rPr>
          <w:sz w:val="28"/>
          <w:lang w:val="es-419"/>
        </w:rPr>
      </w:pPr>
    </w:p>
    <w:p w14:paraId="0EF84B86" w14:textId="2980A64F" w:rsidR="00995E1C" w:rsidRPr="000B1643" w:rsidRDefault="00A9062D" w:rsidP="000A1FAA">
      <w:pPr>
        <w:spacing w:after="0"/>
        <w:jc w:val="both"/>
        <w:rPr>
          <w:rFonts w:ascii="Arial" w:hAnsi="Arial" w:cs="Arial"/>
          <w:snapToGrid w:val="0"/>
        </w:rPr>
      </w:pPr>
      <w:r w:rsidRPr="000B1643">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r w:rsidR="000A1FAA" w:rsidRPr="000B1643">
        <w:rPr>
          <w:rFonts w:ascii="Arial" w:hAnsi="Arial" w:cs="Arial"/>
          <w:sz w:val="20"/>
          <w:szCs w:val="20"/>
          <w:lang w:val="es-419"/>
        </w:rPr>
        <w:t xml:space="preserve">    </w:t>
      </w:r>
    </w:p>
    <w:p w14:paraId="71476364" w14:textId="77777777" w:rsidR="000A1FAA" w:rsidRPr="000B1643" w:rsidRDefault="000A1FAA" w:rsidP="000A1FAA">
      <w:pPr>
        <w:spacing w:after="0"/>
        <w:jc w:val="both"/>
        <w:rPr>
          <w:rFonts w:ascii="Arial" w:hAnsi="Arial" w:cs="Arial"/>
          <w:sz w:val="20"/>
          <w:szCs w:val="20"/>
          <w:lang w:val="es-419"/>
        </w:rPr>
      </w:pPr>
    </w:p>
    <w:p w14:paraId="2D178512" w14:textId="77777777" w:rsidR="00995E1C" w:rsidRPr="000B1643" w:rsidRDefault="00995E1C" w:rsidP="001C1FC4">
      <w:pPr>
        <w:pStyle w:val="Prrafodelista"/>
        <w:numPr>
          <w:ilvl w:val="0"/>
          <w:numId w:val="180"/>
        </w:numPr>
        <w:ind w:left="426" w:hanging="426"/>
        <w:jc w:val="both"/>
        <w:rPr>
          <w:rFonts w:ascii="Arial" w:hAnsi="Arial" w:cs="Arial"/>
          <w:snapToGrid w:val="0"/>
          <w:sz w:val="20"/>
          <w:szCs w:val="20"/>
        </w:rPr>
      </w:pPr>
      <w:bookmarkStart w:id="27" w:name="_Hlk105507331"/>
      <w:r w:rsidRPr="000B1643">
        <w:rPr>
          <w:rFonts w:ascii="Arial" w:hAnsi="Arial" w:cs="Arial"/>
          <w:snapToGrid w:val="0"/>
          <w:sz w:val="20"/>
          <w:szCs w:val="20"/>
        </w:rPr>
        <w:t xml:space="preserve">Conservar en buen estado las calles, plazas, jardines y establecimientos públicos;  </w:t>
      </w:r>
    </w:p>
    <w:p w14:paraId="4321400C" w14:textId="7767C826" w:rsidR="00995E1C" w:rsidRPr="000B1643" w:rsidRDefault="00995E1C"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z w:val="20"/>
          <w:szCs w:val="20"/>
        </w:rPr>
        <w:t>Administra</w:t>
      </w:r>
      <w:r w:rsidR="00123820" w:rsidRPr="000B1643">
        <w:rPr>
          <w:rFonts w:ascii="Arial" w:hAnsi="Arial" w:cs="Arial"/>
          <w:sz w:val="20"/>
          <w:szCs w:val="20"/>
        </w:rPr>
        <w:t xml:space="preserve">r y </w:t>
      </w:r>
      <w:r w:rsidR="000B1643" w:rsidRPr="000B1643">
        <w:rPr>
          <w:rFonts w:ascii="Arial" w:hAnsi="Arial" w:cs="Arial"/>
          <w:sz w:val="20"/>
          <w:szCs w:val="20"/>
        </w:rPr>
        <w:t>conservar los</w:t>
      </w:r>
      <w:r w:rsidRPr="000B1643">
        <w:rPr>
          <w:rFonts w:ascii="Arial" w:hAnsi="Arial" w:cs="Arial"/>
          <w:sz w:val="20"/>
          <w:szCs w:val="20"/>
        </w:rPr>
        <w:t xml:space="preserve"> transportes colectores de residuos sólidos urbanos garantizando se conserve la separación de éstos, desde su fuente de generación hasta la disposición final;</w:t>
      </w:r>
    </w:p>
    <w:p w14:paraId="1C77B08E" w14:textId="77DD4313" w:rsidR="00407B34" w:rsidRPr="000B1643" w:rsidRDefault="00995E1C"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z w:val="20"/>
          <w:szCs w:val="20"/>
        </w:rPr>
        <w:t>Coordinar y administrar el manejo integral de los residuos sólidos urbanos, en sus diferentes etapas: recolección, transporte, tratamiento, aprovechamiento y disposición final de residuos sólidos urbanos</w:t>
      </w:r>
      <w:r w:rsidR="00407B34" w:rsidRPr="000B1643">
        <w:rPr>
          <w:rFonts w:ascii="Arial" w:hAnsi="Arial" w:cs="Arial"/>
          <w:sz w:val="20"/>
          <w:szCs w:val="20"/>
        </w:rPr>
        <w:t>;</w:t>
      </w:r>
    </w:p>
    <w:p w14:paraId="0BFE49A5" w14:textId="3A4AF2F3" w:rsidR="00407B34" w:rsidRPr="000B1643" w:rsidRDefault="00407B34" w:rsidP="001C1FC4">
      <w:pPr>
        <w:pStyle w:val="Prrafodelista"/>
        <w:numPr>
          <w:ilvl w:val="0"/>
          <w:numId w:val="180"/>
        </w:numPr>
        <w:ind w:left="426" w:hanging="426"/>
        <w:jc w:val="both"/>
        <w:rPr>
          <w:rFonts w:ascii="Arial" w:hAnsi="Arial" w:cs="Arial"/>
          <w:sz w:val="20"/>
          <w:szCs w:val="20"/>
        </w:rPr>
      </w:pPr>
      <w:r w:rsidRPr="000B1643">
        <w:rPr>
          <w:rFonts w:ascii="Arial" w:hAnsi="Arial" w:cs="Arial"/>
          <w:sz w:val="20"/>
          <w:szCs w:val="20"/>
        </w:rPr>
        <w:t>Instrumentar en coordinación con la unidad Administrativa de Ecología, campañas permanentes para</w:t>
      </w:r>
      <w:r w:rsidRPr="000B1643">
        <w:rPr>
          <w:rFonts w:ascii="Arial" w:hAnsi="Arial" w:cs="Arial"/>
          <w:spacing w:val="-12"/>
          <w:sz w:val="20"/>
          <w:szCs w:val="20"/>
        </w:rPr>
        <w:t xml:space="preserve"> </w:t>
      </w:r>
      <w:r w:rsidRPr="000B1643">
        <w:rPr>
          <w:rFonts w:ascii="Arial" w:hAnsi="Arial" w:cs="Arial"/>
          <w:sz w:val="20"/>
          <w:szCs w:val="20"/>
        </w:rPr>
        <w:t>fomentar</w:t>
      </w:r>
      <w:r w:rsidRPr="000B1643">
        <w:rPr>
          <w:rFonts w:ascii="Arial" w:hAnsi="Arial" w:cs="Arial"/>
          <w:spacing w:val="-14"/>
          <w:sz w:val="20"/>
          <w:szCs w:val="20"/>
        </w:rPr>
        <w:t xml:space="preserve"> </w:t>
      </w:r>
      <w:r w:rsidRPr="000B1643">
        <w:rPr>
          <w:rFonts w:ascii="Arial" w:hAnsi="Arial" w:cs="Arial"/>
          <w:sz w:val="20"/>
          <w:szCs w:val="20"/>
        </w:rPr>
        <w:t>la</w:t>
      </w:r>
      <w:r w:rsidRPr="000B1643">
        <w:rPr>
          <w:rFonts w:ascii="Arial" w:hAnsi="Arial" w:cs="Arial"/>
          <w:spacing w:val="-11"/>
          <w:sz w:val="20"/>
          <w:szCs w:val="20"/>
        </w:rPr>
        <w:t xml:space="preserve"> </w:t>
      </w:r>
      <w:r w:rsidRPr="000B1643">
        <w:rPr>
          <w:rFonts w:ascii="Arial" w:hAnsi="Arial" w:cs="Arial"/>
          <w:sz w:val="20"/>
          <w:szCs w:val="20"/>
        </w:rPr>
        <w:t>separación</w:t>
      </w:r>
      <w:r w:rsidRPr="000B1643">
        <w:rPr>
          <w:rFonts w:ascii="Arial" w:hAnsi="Arial" w:cs="Arial"/>
          <w:spacing w:val="-12"/>
          <w:sz w:val="20"/>
          <w:szCs w:val="20"/>
        </w:rPr>
        <w:t xml:space="preserve"> </w:t>
      </w:r>
      <w:r w:rsidRPr="000B1643">
        <w:rPr>
          <w:rFonts w:ascii="Arial" w:hAnsi="Arial" w:cs="Arial"/>
          <w:sz w:val="20"/>
          <w:szCs w:val="20"/>
        </w:rPr>
        <w:t>de</w:t>
      </w:r>
      <w:r w:rsidRPr="000B1643">
        <w:rPr>
          <w:rFonts w:ascii="Arial" w:hAnsi="Arial" w:cs="Arial"/>
          <w:spacing w:val="-12"/>
          <w:sz w:val="20"/>
          <w:szCs w:val="20"/>
        </w:rPr>
        <w:t xml:space="preserve"> </w:t>
      </w:r>
      <w:r w:rsidRPr="000B1643">
        <w:rPr>
          <w:rFonts w:ascii="Arial" w:hAnsi="Arial" w:cs="Arial"/>
          <w:sz w:val="20"/>
          <w:szCs w:val="20"/>
        </w:rPr>
        <w:t>residuos sólidos urbanos y de manejo especial desde su fuente, para facilitar la implantación de sistemas para la gestión integral de dichos residuos, conforme a los lineamientos que establezcan las Autoridades en materia de</w:t>
      </w:r>
      <w:r w:rsidRPr="000B1643">
        <w:rPr>
          <w:rFonts w:ascii="Arial" w:hAnsi="Arial" w:cs="Arial"/>
          <w:spacing w:val="-16"/>
          <w:sz w:val="20"/>
          <w:szCs w:val="20"/>
        </w:rPr>
        <w:t xml:space="preserve"> </w:t>
      </w:r>
      <w:r w:rsidRPr="000B1643">
        <w:rPr>
          <w:rFonts w:ascii="Arial" w:hAnsi="Arial" w:cs="Arial"/>
          <w:sz w:val="20"/>
          <w:szCs w:val="20"/>
        </w:rPr>
        <w:t>medio</w:t>
      </w:r>
      <w:r w:rsidRPr="000B1643">
        <w:rPr>
          <w:rFonts w:ascii="Arial" w:hAnsi="Arial" w:cs="Arial"/>
          <w:spacing w:val="-14"/>
          <w:sz w:val="20"/>
          <w:szCs w:val="20"/>
        </w:rPr>
        <w:t xml:space="preserve"> </w:t>
      </w:r>
      <w:r w:rsidRPr="000B1643">
        <w:rPr>
          <w:rFonts w:ascii="Arial" w:hAnsi="Arial" w:cs="Arial"/>
          <w:sz w:val="20"/>
          <w:szCs w:val="20"/>
        </w:rPr>
        <w:t>ambiente</w:t>
      </w:r>
      <w:r w:rsidRPr="000B1643">
        <w:rPr>
          <w:rFonts w:ascii="Arial" w:hAnsi="Arial" w:cs="Arial"/>
          <w:spacing w:val="-14"/>
          <w:sz w:val="20"/>
          <w:szCs w:val="20"/>
        </w:rPr>
        <w:t xml:space="preserve"> </w:t>
      </w:r>
      <w:r w:rsidRPr="000B1643">
        <w:rPr>
          <w:rFonts w:ascii="Arial" w:hAnsi="Arial" w:cs="Arial"/>
          <w:sz w:val="20"/>
          <w:szCs w:val="20"/>
        </w:rPr>
        <w:t>y</w:t>
      </w:r>
      <w:r w:rsidRPr="000B1643">
        <w:rPr>
          <w:rFonts w:ascii="Arial" w:hAnsi="Arial" w:cs="Arial"/>
          <w:spacing w:val="-15"/>
          <w:sz w:val="20"/>
          <w:szCs w:val="20"/>
        </w:rPr>
        <w:t xml:space="preserve"> </w:t>
      </w:r>
      <w:r w:rsidRPr="000B1643">
        <w:rPr>
          <w:rFonts w:ascii="Arial" w:hAnsi="Arial" w:cs="Arial"/>
          <w:sz w:val="20"/>
          <w:szCs w:val="20"/>
        </w:rPr>
        <w:t>de</w:t>
      </w:r>
      <w:r w:rsidRPr="000B1643">
        <w:rPr>
          <w:rFonts w:ascii="Arial" w:hAnsi="Arial" w:cs="Arial"/>
          <w:spacing w:val="-17"/>
          <w:sz w:val="20"/>
          <w:szCs w:val="20"/>
        </w:rPr>
        <w:t xml:space="preserve"> </w:t>
      </w:r>
      <w:r w:rsidRPr="000B1643">
        <w:rPr>
          <w:rFonts w:ascii="Arial" w:hAnsi="Arial" w:cs="Arial"/>
          <w:sz w:val="20"/>
          <w:szCs w:val="20"/>
        </w:rPr>
        <w:t>salud</w:t>
      </w:r>
      <w:r w:rsidR="000B1643">
        <w:rPr>
          <w:rFonts w:ascii="Arial" w:hAnsi="Arial" w:cs="Arial"/>
          <w:sz w:val="20"/>
          <w:szCs w:val="20"/>
        </w:rPr>
        <w:t>;</w:t>
      </w:r>
    </w:p>
    <w:p w14:paraId="74D7FCB9" w14:textId="77777777" w:rsidR="00F05C4F" w:rsidRPr="000B1643" w:rsidRDefault="00F05C4F"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z w:val="20"/>
          <w:szCs w:val="20"/>
        </w:rPr>
        <w:t>Coadyuvar con el Ayuntamiento en la elaboración del Programa Municipal de Prevención y Gestión Integral de Residuos Sólidos Urbanos;</w:t>
      </w:r>
    </w:p>
    <w:p w14:paraId="2687D139" w14:textId="77777777" w:rsidR="00407B34" w:rsidRPr="000B1643" w:rsidRDefault="00995E1C"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Coordinar y planear el mantenimiento del alumbrado público, proveyendo lo necesario para el ahorro de energía y elaborar el censo de luminarias en el Municipio;</w:t>
      </w:r>
    </w:p>
    <w:p w14:paraId="2C8FA314" w14:textId="71AE1C4B" w:rsidR="00407B34" w:rsidRPr="000B1643" w:rsidRDefault="00995E1C"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Vigilar, conservar y equipar los parques y lugares públicos de recreo, así como, procurar que estos lugares sean un ornato atractivo para la población</w:t>
      </w:r>
      <w:r w:rsidR="000B1643">
        <w:rPr>
          <w:rFonts w:ascii="Arial" w:hAnsi="Arial" w:cs="Arial"/>
          <w:snapToGrid w:val="0"/>
          <w:sz w:val="20"/>
          <w:szCs w:val="20"/>
        </w:rPr>
        <w:t>;</w:t>
      </w:r>
    </w:p>
    <w:p w14:paraId="29C40495" w14:textId="3C8DF032" w:rsidR="00123820" w:rsidRPr="000B1643" w:rsidRDefault="00407B34"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Establecer</w:t>
      </w:r>
      <w:r w:rsidR="00F05C4F" w:rsidRPr="000B1643">
        <w:rPr>
          <w:rFonts w:ascii="Arial" w:hAnsi="Arial" w:cs="Arial"/>
          <w:snapToGrid w:val="0"/>
          <w:sz w:val="20"/>
          <w:szCs w:val="20"/>
        </w:rPr>
        <w:t xml:space="preserve"> programas de riego, poda y</w:t>
      </w:r>
      <w:r w:rsidR="00995E1C" w:rsidRPr="000B1643">
        <w:rPr>
          <w:rFonts w:ascii="Arial" w:hAnsi="Arial" w:cs="Arial"/>
          <w:snapToGrid w:val="0"/>
          <w:sz w:val="20"/>
          <w:szCs w:val="20"/>
        </w:rPr>
        <w:t xml:space="preserve"> abono </w:t>
      </w:r>
      <w:r w:rsidR="00123820" w:rsidRPr="000B1643">
        <w:rPr>
          <w:rFonts w:ascii="Arial" w:hAnsi="Arial" w:cs="Arial"/>
          <w:snapToGrid w:val="0"/>
          <w:sz w:val="20"/>
          <w:szCs w:val="20"/>
        </w:rPr>
        <w:t xml:space="preserve">de </w:t>
      </w:r>
      <w:r w:rsidR="00F05C4F" w:rsidRPr="000B1643">
        <w:rPr>
          <w:rFonts w:ascii="Arial" w:hAnsi="Arial" w:cs="Arial"/>
          <w:snapToGrid w:val="0"/>
          <w:sz w:val="20"/>
          <w:szCs w:val="20"/>
        </w:rPr>
        <w:t>árb</w:t>
      </w:r>
      <w:r w:rsidR="00123820" w:rsidRPr="000B1643">
        <w:rPr>
          <w:rFonts w:ascii="Arial" w:hAnsi="Arial" w:cs="Arial"/>
          <w:snapToGrid w:val="0"/>
          <w:sz w:val="20"/>
          <w:szCs w:val="20"/>
        </w:rPr>
        <w:t>oles y flora</w:t>
      </w:r>
      <w:r w:rsidR="00066586" w:rsidRPr="000B1643">
        <w:rPr>
          <w:rFonts w:ascii="Arial" w:hAnsi="Arial" w:cs="Arial"/>
          <w:snapToGrid w:val="0"/>
          <w:sz w:val="20"/>
          <w:szCs w:val="20"/>
        </w:rPr>
        <w:t xml:space="preserve"> en espacios públicos</w:t>
      </w:r>
      <w:r w:rsidR="000B1643">
        <w:rPr>
          <w:rFonts w:ascii="Arial" w:hAnsi="Arial" w:cs="Arial"/>
          <w:snapToGrid w:val="0"/>
          <w:sz w:val="20"/>
          <w:szCs w:val="20"/>
        </w:rPr>
        <w:t>;</w:t>
      </w:r>
    </w:p>
    <w:p w14:paraId="2AD377AD" w14:textId="5D7E3063" w:rsidR="00123820" w:rsidRPr="000B1643" w:rsidRDefault="00C50F18"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R</w:t>
      </w:r>
      <w:r w:rsidR="00066586" w:rsidRPr="000B1643">
        <w:rPr>
          <w:rFonts w:ascii="Arial" w:hAnsi="Arial" w:cs="Arial"/>
          <w:snapToGrid w:val="0"/>
          <w:sz w:val="20"/>
          <w:szCs w:val="20"/>
        </w:rPr>
        <w:t>eal</w:t>
      </w:r>
      <w:r w:rsidRPr="000B1643">
        <w:rPr>
          <w:rFonts w:ascii="Arial" w:hAnsi="Arial" w:cs="Arial"/>
          <w:snapToGrid w:val="0"/>
          <w:sz w:val="20"/>
          <w:szCs w:val="20"/>
        </w:rPr>
        <w:t xml:space="preserve">izar programas de reforestación en coordinación con las direcciones </w:t>
      </w:r>
      <w:r w:rsidR="000B1643" w:rsidRPr="000B1643">
        <w:rPr>
          <w:rFonts w:ascii="Arial" w:hAnsi="Arial" w:cs="Arial"/>
          <w:snapToGrid w:val="0"/>
          <w:sz w:val="20"/>
          <w:szCs w:val="20"/>
        </w:rPr>
        <w:t>de Ecología</w:t>
      </w:r>
      <w:r w:rsidRPr="000B1643">
        <w:rPr>
          <w:rFonts w:ascii="Arial" w:hAnsi="Arial" w:cs="Arial"/>
          <w:snapToGrid w:val="0"/>
          <w:sz w:val="20"/>
          <w:szCs w:val="20"/>
        </w:rPr>
        <w:t xml:space="preserve"> y Catastro, Desarrollo Urbano y Movilidad</w:t>
      </w:r>
      <w:r w:rsidR="000B1643">
        <w:rPr>
          <w:rFonts w:ascii="Arial" w:hAnsi="Arial" w:cs="Arial"/>
          <w:snapToGrid w:val="0"/>
          <w:sz w:val="20"/>
          <w:szCs w:val="20"/>
        </w:rPr>
        <w:t>;</w:t>
      </w:r>
    </w:p>
    <w:p w14:paraId="6EF2EC87" w14:textId="080381C5" w:rsidR="00995E1C" w:rsidRPr="000B1643" w:rsidRDefault="00F05C4F"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Re</w:t>
      </w:r>
      <w:r w:rsidR="00995E1C" w:rsidRPr="000B1643">
        <w:rPr>
          <w:rFonts w:ascii="Arial" w:hAnsi="Arial" w:cs="Arial"/>
          <w:snapToGrid w:val="0"/>
          <w:sz w:val="20"/>
          <w:szCs w:val="20"/>
        </w:rPr>
        <w:t>tiro de los árboles riesgosos para las personas, los bienes o la infraestructura urbana</w:t>
      </w:r>
      <w:r w:rsidRPr="000B1643">
        <w:rPr>
          <w:rFonts w:ascii="Arial" w:hAnsi="Arial" w:cs="Arial"/>
          <w:snapToGrid w:val="0"/>
          <w:sz w:val="20"/>
          <w:szCs w:val="20"/>
        </w:rPr>
        <w:t xml:space="preserve"> en coordinación con Ecología y Protección Civil</w:t>
      </w:r>
      <w:r w:rsidR="00995E1C" w:rsidRPr="000B1643">
        <w:rPr>
          <w:rFonts w:ascii="Arial" w:hAnsi="Arial" w:cs="Arial"/>
          <w:snapToGrid w:val="0"/>
          <w:sz w:val="20"/>
          <w:szCs w:val="20"/>
        </w:rPr>
        <w:t>;</w:t>
      </w:r>
    </w:p>
    <w:p w14:paraId="290931B9" w14:textId="435785B9" w:rsidR="00995E1C" w:rsidRPr="000B1643" w:rsidRDefault="00995E1C"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Administrar, supervisar y controlar panteones municipales;</w:t>
      </w:r>
    </w:p>
    <w:p w14:paraId="425360D1" w14:textId="10B517FF" w:rsidR="00407B34" w:rsidRPr="000B1643" w:rsidRDefault="000B1643"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Administrar y</w:t>
      </w:r>
      <w:r w:rsidR="00995E1C" w:rsidRPr="000B1643">
        <w:rPr>
          <w:rFonts w:ascii="Arial" w:hAnsi="Arial" w:cs="Arial"/>
          <w:snapToGrid w:val="0"/>
          <w:sz w:val="20"/>
          <w:szCs w:val="20"/>
        </w:rPr>
        <w:t xml:space="preserve"> controlar las concesiones de terrenos para inhumaciones;</w:t>
      </w:r>
      <w:r>
        <w:rPr>
          <w:rFonts w:ascii="Arial" w:hAnsi="Arial" w:cs="Arial"/>
          <w:snapToGrid w:val="0"/>
          <w:sz w:val="20"/>
          <w:szCs w:val="20"/>
        </w:rPr>
        <w:t xml:space="preserve"> y</w:t>
      </w:r>
      <w:r w:rsidR="0000093C" w:rsidRPr="000B1643">
        <w:rPr>
          <w:rFonts w:ascii="Arial" w:hAnsi="Arial" w:cs="Arial"/>
          <w:snapToGrid w:val="0"/>
          <w:sz w:val="20"/>
          <w:szCs w:val="20"/>
        </w:rPr>
        <w:t xml:space="preserve"> </w:t>
      </w:r>
    </w:p>
    <w:p w14:paraId="165AE8A8" w14:textId="4D1BC508" w:rsidR="000B1643" w:rsidRDefault="00995E1C" w:rsidP="001C1FC4">
      <w:pPr>
        <w:pStyle w:val="Prrafodelista"/>
        <w:numPr>
          <w:ilvl w:val="0"/>
          <w:numId w:val="180"/>
        </w:numPr>
        <w:ind w:left="426" w:hanging="426"/>
        <w:jc w:val="both"/>
        <w:rPr>
          <w:rFonts w:ascii="Arial" w:hAnsi="Arial" w:cs="Arial"/>
          <w:snapToGrid w:val="0"/>
          <w:sz w:val="20"/>
          <w:szCs w:val="20"/>
        </w:rPr>
      </w:pPr>
      <w:r w:rsidRPr="000B1643">
        <w:rPr>
          <w:rFonts w:ascii="Arial" w:hAnsi="Arial" w:cs="Arial"/>
          <w:snapToGrid w:val="0"/>
          <w:sz w:val="20"/>
          <w:szCs w:val="20"/>
        </w:rPr>
        <w:t xml:space="preserve">Ejecutar en </w:t>
      </w:r>
      <w:r w:rsidR="000B1643" w:rsidRPr="000B1643">
        <w:rPr>
          <w:rFonts w:ascii="Arial" w:hAnsi="Arial" w:cs="Arial"/>
          <w:snapToGrid w:val="0"/>
          <w:sz w:val="20"/>
          <w:szCs w:val="20"/>
        </w:rPr>
        <w:t>coordinación con</w:t>
      </w:r>
      <w:r w:rsidRPr="000B1643">
        <w:rPr>
          <w:rFonts w:ascii="Arial" w:hAnsi="Arial" w:cs="Arial"/>
          <w:snapToGrid w:val="0"/>
          <w:sz w:val="20"/>
          <w:szCs w:val="20"/>
        </w:rPr>
        <w:t xml:space="preserve"> la Unidad Administrativa de Salud Municipal, </w:t>
      </w:r>
      <w:r w:rsidR="003130A4">
        <w:rPr>
          <w:rFonts w:ascii="Arial" w:hAnsi="Arial" w:cs="Arial"/>
          <w:snapToGrid w:val="0"/>
          <w:sz w:val="20"/>
          <w:szCs w:val="20"/>
        </w:rPr>
        <w:t>las</w:t>
      </w:r>
      <w:r w:rsidR="00D225BD">
        <w:rPr>
          <w:rFonts w:ascii="Arial" w:hAnsi="Arial" w:cs="Arial"/>
          <w:snapToGrid w:val="0"/>
          <w:sz w:val="20"/>
          <w:szCs w:val="20"/>
        </w:rPr>
        <w:t xml:space="preserve"> acciones de las</w:t>
      </w:r>
      <w:r w:rsidR="003130A4">
        <w:rPr>
          <w:rFonts w:ascii="Arial" w:hAnsi="Arial" w:cs="Arial"/>
          <w:snapToGrid w:val="0"/>
          <w:sz w:val="20"/>
          <w:szCs w:val="20"/>
        </w:rPr>
        <w:t xml:space="preserve"> ra</w:t>
      </w:r>
      <w:r w:rsidR="00927A54">
        <w:rPr>
          <w:rFonts w:ascii="Arial" w:hAnsi="Arial" w:cs="Arial"/>
          <w:snapToGrid w:val="0"/>
          <w:sz w:val="20"/>
          <w:szCs w:val="20"/>
        </w:rPr>
        <w:t>z</w:t>
      </w:r>
      <w:r w:rsidR="00242D1E">
        <w:rPr>
          <w:rFonts w:ascii="Arial" w:hAnsi="Arial" w:cs="Arial"/>
          <w:snapToGrid w:val="0"/>
          <w:sz w:val="20"/>
          <w:szCs w:val="20"/>
        </w:rPr>
        <w:t>ia</w:t>
      </w:r>
      <w:r w:rsidR="00927A54">
        <w:rPr>
          <w:rFonts w:ascii="Arial" w:hAnsi="Arial" w:cs="Arial"/>
          <w:snapToGrid w:val="0"/>
          <w:sz w:val="20"/>
          <w:szCs w:val="20"/>
        </w:rPr>
        <w:t>s</w:t>
      </w:r>
      <w:r w:rsidR="00242D1E">
        <w:rPr>
          <w:rFonts w:ascii="Arial" w:hAnsi="Arial" w:cs="Arial"/>
          <w:snapToGrid w:val="0"/>
          <w:sz w:val="20"/>
          <w:szCs w:val="20"/>
        </w:rPr>
        <w:t xml:space="preserve"> </w:t>
      </w:r>
      <w:r w:rsidRPr="000B1643">
        <w:rPr>
          <w:rFonts w:ascii="Arial" w:hAnsi="Arial" w:cs="Arial"/>
          <w:snapToGrid w:val="0"/>
          <w:sz w:val="20"/>
          <w:szCs w:val="20"/>
        </w:rPr>
        <w:t>y las acciones que eviten la proliferación canina</w:t>
      </w:r>
      <w:r w:rsidR="000B1643">
        <w:rPr>
          <w:rFonts w:ascii="Arial" w:hAnsi="Arial" w:cs="Arial"/>
          <w:snapToGrid w:val="0"/>
          <w:sz w:val="20"/>
          <w:szCs w:val="20"/>
        </w:rPr>
        <w:t>.</w:t>
      </w:r>
    </w:p>
    <w:bookmarkEnd w:id="27"/>
    <w:p w14:paraId="5908B99A" w14:textId="1C49B23E" w:rsidR="000B1643" w:rsidRDefault="000B1643" w:rsidP="000B1643">
      <w:pPr>
        <w:jc w:val="both"/>
        <w:rPr>
          <w:rFonts w:ascii="Arial" w:hAnsi="Arial" w:cs="Arial"/>
          <w:sz w:val="20"/>
          <w:szCs w:val="20"/>
        </w:rPr>
      </w:pPr>
      <w:r>
        <w:rPr>
          <w:rFonts w:ascii="Arial" w:hAnsi="Arial" w:cs="Arial"/>
          <w:sz w:val="20"/>
          <w:szCs w:val="20"/>
        </w:rPr>
        <w:t xml:space="preserve">Sin </w:t>
      </w:r>
      <w:r w:rsidR="00A9062D" w:rsidRPr="000B1643">
        <w:rPr>
          <w:rFonts w:ascii="Arial" w:hAnsi="Arial" w:cs="Arial"/>
          <w:sz w:val="20"/>
          <w:szCs w:val="20"/>
        </w:rPr>
        <w:t>demérito de las atribuciones que le otorga la Normativa vigente, deberán observar así mismo lo dispuesto por las leyes federales, estatales y las demás de aplicación supletoria, inherentes a la materia.</w:t>
      </w:r>
    </w:p>
    <w:p w14:paraId="5247A441" w14:textId="77777777" w:rsidR="001722FD" w:rsidRDefault="001722FD" w:rsidP="000B1643">
      <w:pPr>
        <w:jc w:val="both"/>
        <w:rPr>
          <w:rFonts w:ascii="Arial" w:hAnsi="Arial" w:cs="Arial"/>
          <w:sz w:val="20"/>
          <w:szCs w:val="20"/>
        </w:rPr>
      </w:pPr>
    </w:p>
    <w:p w14:paraId="1B80D3AA" w14:textId="77777777" w:rsidR="00B81255" w:rsidRPr="000B1643" w:rsidRDefault="00B81255" w:rsidP="000B1643">
      <w:pPr>
        <w:jc w:val="both"/>
        <w:rPr>
          <w:rFonts w:ascii="Arial" w:hAnsi="Arial" w:cs="Arial"/>
          <w:snapToGrid w:val="0"/>
          <w:sz w:val="20"/>
          <w:szCs w:val="20"/>
        </w:rPr>
      </w:pPr>
    </w:p>
    <w:p w14:paraId="106C5F9F" w14:textId="77777777" w:rsidR="000A1FAA" w:rsidRPr="000A1FAA" w:rsidRDefault="000A1FAA" w:rsidP="000A1FAA">
      <w:pPr>
        <w:spacing w:after="0" w:line="240" w:lineRule="auto"/>
        <w:jc w:val="both"/>
        <w:rPr>
          <w:rFonts w:ascii="Arial" w:hAnsi="Arial" w:cs="Arial"/>
          <w:sz w:val="20"/>
          <w:szCs w:val="20"/>
        </w:rPr>
      </w:pPr>
    </w:p>
    <w:p w14:paraId="3F01E4FD" w14:textId="67D29A22" w:rsidR="00A9062D" w:rsidRPr="00A5561F" w:rsidRDefault="00A9062D" w:rsidP="00A9062D">
      <w:pPr>
        <w:jc w:val="center"/>
        <w:rPr>
          <w:rFonts w:ascii="Arial" w:hAnsi="Arial" w:cs="Arial"/>
          <w:b/>
          <w:bCs/>
          <w:sz w:val="24"/>
          <w:szCs w:val="24"/>
          <w:lang w:val="es-US"/>
        </w:rPr>
      </w:pPr>
      <w:r w:rsidRPr="00A5561F">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A9062D" w:rsidRPr="00A5561F" w14:paraId="7D798825"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5990D5EA" w14:textId="77777777" w:rsidR="00A9062D" w:rsidRDefault="00A9062D" w:rsidP="00BB46DB">
            <w:pPr>
              <w:jc w:val="center"/>
              <w:rPr>
                <w:rFonts w:ascii="Arial" w:hAnsi="Arial" w:cs="Arial"/>
                <w:sz w:val="20"/>
                <w:szCs w:val="20"/>
                <w:lang w:val="es-US"/>
              </w:rPr>
            </w:pPr>
            <w:r w:rsidRPr="00A5561F">
              <w:rPr>
                <w:rFonts w:ascii="Arial" w:hAnsi="Arial" w:cs="Arial"/>
                <w:sz w:val="20"/>
                <w:szCs w:val="20"/>
                <w:lang w:val="es-US"/>
              </w:rPr>
              <w:t xml:space="preserve">SERVICIOS </w:t>
            </w:r>
            <w:r>
              <w:rPr>
                <w:rFonts w:ascii="Arial" w:hAnsi="Arial" w:cs="Arial"/>
                <w:sz w:val="20"/>
                <w:szCs w:val="20"/>
                <w:lang w:val="es-US"/>
              </w:rPr>
              <w:t>MUNICIPALES</w:t>
            </w:r>
          </w:p>
          <w:p w14:paraId="46BA8B29" w14:textId="5C9BA188" w:rsidR="00B63B99" w:rsidRPr="00A5561F" w:rsidRDefault="00B63B99" w:rsidP="00BB46DB">
            <w:pPr>
              <w:jc w:val="center"/>
              <w:rPr>
                <w:rFonts w:ascii="Arial" w:hAnsi="Arial" w:cs="Arial"/>
                <w:sz w:val="20"/>
                <w:szCs w:val="20"/>
                <w:lang w:val="es-US"/>
              </w:rPr>
            </w:pPr>
          </w:p>
        </w:tc>
      </w:tr>
      <w:tr w:rsidR="00A9062D" w:rsidRPr="00A5561F" w14:paraId="702DFC5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A68F4FE" w14:textId="7F4B451C" w:rsidR="00A9062D" w:rsidRPr="00DE1684" w:rsidRDefault="00DE1684" w:rsidP="00BB46DB">
            <w:pPr>
              <w:jc w:val="center"/>
              <w:rPr>
                <w:rFonts w:ascii="Arial" w:hAnsi="Arial" w:cs="Arial"/>
                <w:b w:val="0"/>
                <w:bCs w:val="0"/>
                <w:sz w:val="20"/>
                <w:szCs w:val="20"/>
                <w:lang w:val="es-US"/>
              </w:rPr>
            </w:pPr>
            <w:r w:rsidRPr="00DE1684">
              <w:rPr>
                <w:rFonts w:ascii="Arial" w:hAnsi="Arial" w:cs="Arial"/>
                <w:color w:val="2E74B5" w:themeColor="accent1" w:themeShade="BF"/>
                <w:sz w:val="20"/>
                <w:szCs w:val="20"/>
                <w:lang w:val="es-US"/>
              </w:rPr>
              <w:t>DI/DS/03/10</w:t>
            </w:r>
          </w:p>
        </w:tc>
        <w:tc>
          <w:tcPr>
            <w:tcW w:w="9000" w:type="dxa"/>
          </w:tcPr>
          <w:p w14:paraId="678B905C" w14:textId="2AFF6F49" w:rsidR="00A9062D" w:rsidRPr="00A5561F" w:rsidRDefault="00A9062D"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A5561F">
              <w:rPr>
                <w:rFonts w:ascii="Arial" w:hAnsi="Arial" w:cs="Arial"/>
                <w:sz w:val="20"/>
                <w:szCs w:val="20"/>
                <w:lang w:val="es-US"/>
              </w:rPr>
              <w:t>DIRECTOR</w:t>
            </w:r>
            <w:r w:rsidR="0095691F">
              <w:rPr>
                <w:rFonts w:ascii="Arial" w:hAnsi="Arial" w:cs="Arial"/>
                <w:sz w:val="20"/>
                <w:szCs w:val="20"/>
                <w:lang w:val="es-US"/>
              </w:rPr>
              <w:t xml:space="preserve"> (A)</w:t>
            </w:r>
            <w:r w:rsidRPr="00A5561F">
              <w:rPr>
                <w:rFonts w:ascii="Arial" w:hAnsi="Arial" w:cs="Arial"/>
                <w:sz w:val="20"/>
                <w:szCs w:val="20"/>
                <w:lang w:val="es-US"/>
              </w:rPr>
              <w:t xml:space="preserve"> DE SERVICIOS </w:t>
            </w:r>
            <w:r>
              <w:rPr>
                <w:rFonts w:ascii="Arial" w:hAnsi="Arial" w:cs="Arial"/>
                <w:sz w:val="20"/>
                <w:szCs w:val="20"/>
                <w:lang w:val="es-US"/>
              </w:rPr>
              <w:t>MUNICIPALES</w:t>
            </w:r>
          </w:p>
        </w:tc>
      </w:tr>
      <w:tr w:rsidR="00A9062D" w:rsidRPr="00A5561F" w14:paraId="206D1C51"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2F35F35D" w14:textId="29A2CE52" w:rsidR="00A9062D" w:rsidRPr="00DE1684" w:rsidRDefault="00DE1684" w:rsidP="00BB46DB">
            <w:pPr>
              <w:jc w:val="center"/>
              <w:rPr>
                <w:rFonts w:ascii="Arial" w:hAnsi="Arial" w:cs="Arial"/>
                <w:sz w:val="20"/>
                <w:szCs w:val="20"/>
                <w:lang w:val="es-US"/>
              </w:rPr>
            </w:pPr>
            <w:r w:rsidRPr="00DE1684">
              <w:rPr>
                <w:rFonts w:ascii="Arial" w:hAnsi="Arial" w:cs="Arial"/>
                <w:color w:val="2E74B5" w:themeColor="accent1" w:themeShade="BF"/>
                <w:sz w:val="20"/>
                <w:szCs w:val="20"/>
                <w:lang w:val="es-US"/>
              </w:rPr>
              <w:t>SU/SS/04/03</w:t>
            </w:r>
          </w:p>
        </w:tc>
        <w:tc>
          <w:tcPr>
            <w:tcW w:w="9000" w:type="dxa"/>
          </w:tcPr>
          <w:p w14:paraId="43C61053" w14:textId="5C5F97B0" w:rsidR="00A9062D" w:rsidRPr="00A5561F" w:rsidRDefault="00A9062D"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A5561F">
              <w:rPr>
                <w:rFonts w:ascii="Arial" w:hAnsi="Arial" w:cs="Arial"/>
                <w:sz w:val="20"/>
                <w:szCs w:val="20"/>
                <w:lang w:val="es-US"/>
              </w:rPr>
              <w:t>SUBDIRECTOR</w:t>
            </w:r>
            <w:r w:rsidR="0095691F">
              <w:rPr>
                <w:rFonts w:ascii="Arial" w:hAnsi="Arial" w:cs="Arial"/>
                <w:sz w:val="20"/>
                <w:szCs w:val="20"/>
                <w:lang w:val="es-US"/>
              </w:rPr>
              <w:t xml:space="preserve"> (A)</w:t>
            </w:r>
          </w:p>
        </w:tc>
      </w:tr>
      <w:tr w:rsidR="00CD510A" w:rsidRPr="00A5561F" w14:paraId="030422A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557C16D" w14:textId="6155A968" w:rsidR="00CD510A" w:rsidRPr="002D2FEC" w:rsidRDefault="00CD510A" w:rsidP="00CD510A">
            <w:pPr>
              <w:jc w:val="center"/>
              <w:rPr>
                <w:rFonts w:ascii="Arial" w:hAnsi="Arial" w:cs="Arial"/>
                <w:b w:val="0"/>
                <w:bCs w:val="0"/>
                <w:color w:val="2E74B5" w:themeColor="accent1" w:themeShade="BF"/>
                <w:sz w:val="20"/>
                <w:szCs w:val="20"/>
                <w:lang w:val="es-US"/>
              </w:rPr>
            </w:pPr>
            <w:r w:rsidRPr="002D2FEC">
              <w:rPr>
                <w:rFonts w:ascii="Arial" w:hAnsi="Arial" w:cs="Arial"/>
                <w:color w:val="2E74B5" w:themeColor="accent1" w:themeShade="BF"/>
                <w:sz w:val="20"/>
                <w:szCs w:val="20"/>
                <w:lang w:val="es-US"/>
              </w:rPr>
              <w:t>TO/CH/08/01</w:t>
            </w:r>
          </w:p>
        </w:tc>
        <w:tc>
          <w:tcPr>
            <w:tcW w:w="9000" w:type="dxa"/>
          </w:tcPr>
          <w:p w14:paraId="52A44551" w14:textId="2E50F19E" w:rsidR="00CD510A" w:rsidRPr="00A5561F" w:rsidRDefault="00CD510A" w:rsidP="00CD510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A5561F">
              <w:rPr>
                <w:rFonts w:ascii="Arial" w:hAnsi="Arial" w:cs="Arial"/>
                <w:sz w:val="20"/>
                <w:szCs w:val="20"/>
                <w:lang w:val="es-US"/>
              </w:rPr>
              <w:t xml:space="preserve">CHOFER </w:t>
            </w:r>
          </w:p>
        </w:tc>
      </w:tr>
      <w:tr w:rsidR="00CD510A" w:rsidRPr="00A5561F" w14:paraId="6F34E3D8"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14E412F0" w14:textId="0E57D45C" w:rsidR="00CD510A" w:rsidRPr="002D2FEC" w:rsidRDefault="00CD510A" w:rsidP="00CD510A">
            <w:pPr>
              <w:jc w:val="center"/>
              <w:rPr>
                <w:rFonts w:ascii="Arial" w:hAnsi="Arial" w:cs="Arial"/>
                <w:b w:val="0"/>
                <w:bCs w:val="0"/>
                <w:sz w:val="20"/>
                <w:szCs w:val="20"/>
                <w:lang w:val="es-US"/>
              </w:rPr>
            </w:pPr>
            <w:r w:rsidRPr="002D2FEC">
              <w:rPr>
                <w:rFonts w:ascii="Arial" w:hAnsi="Arial" w:cs="Arial"/>
                <w:color w:val="2E74B5" w:themeColor="accent1" w:themeShade="BF"/>
                <w:sz w:val="20"/>
                <w:szCs w:val="20"/>
                <w:lang w:val="es-US"/>
              </w:rPr>
              <w:t>TO/SE/08/02</w:t>
            </w:r>
          </w:p>
        </w:tc>
        <w:tc>
          <w:tcPr>
            <w:tcW w:w="9000" w:type="dxa"/>
          </w:tcPr>
          <w:p w14:paraId="0CB74DEB" w14:textId="51665833" w:rsidR="00CD510A" w:rsidRPr="00A5561F" w:rsidRDefault="00CD510A" w:rsidP="00CD510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A5561F">
              <w:rPr>
                <w:rFonts w:ascii="Arial" w:hAnsi="Arial" w:cs="Arial"/>
                <w:sz w:val="20"/>
                <w:szCs w:val="20"/>
                <w:lang w:val="es-US"/>
              </w:rPr>
              <w:t xml:space="preserve">SECRETARIA </w:t>
            </w:r>
          </w:p>
        </w:tc>
      </w:tr>
      <w:tr w:rsidR="00CD510A" w:rsidRPr="00A5561F" w14:paraId="4C17F69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B15CD81" w14:textId="3728191E" w:rsidR="00CD510A" w:rsidRPr="002D2FEC" w:rsidRDefault="00CD510A" w:rsidP="00CD510A">
            <w:pPr>
              <w:jc w:val="center"/>
              <w:rPr>
                <w:rFonts w:ascii="Arial" w:hAnsi="Arial" w:cs="Arial"/>
                <w:b w:val="0"/>
                <w:bCs w:val="0"/>
                <w:sz w:val="20"/>
                <w:szCs w:val="20"/>
                <w:lang w:val="es-US"/>
              </w:rPr>
            </w:pPr>
            <w:r w:rsidRPr="00D24D94">
              <w:rPr>
                <w:rFonts w:ascii="Arial" w:hAnsi="Arial" w:cs="Arial"/>
                <w:color w:val="2E74B5" w:themeColor="accent1" w:themeShade="BF"/>
                <w:sz w:val="20"/>
                <w:szCs w:val="20"/>
                <w:lang w:val="es-US"/>
              </w:rPr>
              <w:t>TO/AG/08/11</w:t>
            </w:r>
          </w:p>
        </w:tc>
        <w:tc>
          <w:tcPr>
            <w:tcW w:w="9000" w:type="dxa"/>
          </w:tcPr>
          <w:p w14:paraId="6E79A766" w14:textId="18585CE2" w:rsidR="00CD510A" w:rsidRPr="00A5561F" w:rsidRDefault="00CD510A" w:rsidP="00CD510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 xml:space="preserve">AYUDANTE GENERAL </w:t>
            </w:r>
          </w:p>
        </w:tc>
      </w:tr>
      <w:tr w:rsidR="00CD510A" w:rsidRPr="00A5561F" w14:paraId="36A91AF5"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4E5B75CA" w14:textId="2158DAD7" w:rsidR="00CD510A" w:rsidRPr="002D2FEC" w:rsidRDefault="00CD510A" w:rsidP="00CD510A">
            <w:pPr>
              <w:jc w:val="center"/>
              <w:rPr>
                <w:rFonts w:ascii="Arial" w:hAnsi="Arial" w:cs="Arial"/>
                <w:b w:val="0"/>
                <w:bCs w:val="0"/>
                <w:sz w:val="20"/>
                <w:szCs w:val="20"/>
                <w:lang w:val="es-US"/>
              </w:rPr>
            </w:pPr>
            <w:r w:rsidRPr="002D2FEC">
              <w:rPr>
                <w:rFonts w:ascii="Arial" w:hAnsi="Arial" w:cs="Arial"/>
                <w:color w:val="2E74B5" w:themeColor="accent1" w:themeShade="BF"/>
                <w:sz w:val="20"/>
                <w:szCs w:val="20"/>
                <w:lang w:val="es-US"/>
              </w:rPr>
              <w:t>TO/OP/08/15</w:t>
            </w:r>
          </w:p>
        </w:tc>
        <w:tc>
          <w:tcPr>
            <w:tcW w:w="9000" w:type="dxa"/>
          </w:tcPr>
          <w:p w14:paraId="25C2A10C" w14:textId="02F4C63C" w:rsidR="00CD510A" w:rsidRPr="00A5561F" w:rsidRDefault="00CD510A" w:rsidP="00CD510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A5561F">
              <w:rPr>
                <w:rFonts w:ascii="Arial" w:hAnsi="Arial" w:cs="Arial"/>
                <w:sz w:val="20"/>
                <w:szCs w:val="20"/>
                <w:lang w:val="es-US"/>
              </w:rPr>
              <w:t xml:space="preserve">OPERADOR </w:t>
            </w:r>
          </w:p>
        </w:tc>
      </w:tr>
      <w:tr w:rsidR="00CD510A" w:rsidRPr="00A5561F" w14:paraId="56122B0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C5705E5" w14:textId="5754059E" w:rsidR="00CD510A" w:rsidRPr="002D2FEC" w:rsidRDefault="00CD510A" w:rsidP="00CD510A">
            <w:pPr>
              <w:pStyle w:val="TITULO1"/>
              <w:rPr>
                <w:rFonts w:ascii="Arial" w:hAnsi="Arial" w:cs="Arial"/>
                <w:b w:val="0"/>
                <w:bCs w:val="0"/>
                <w:color w:val="2E74B5" w:themeColor="accent1" w:themeShade="BF"/>
                <w:sz w:val="20"/>
                <w:szCs w:val="20"/>
                <w:lang w:val="es-US"/>
              </w:rPr>
            </w:pPr>
            <w:r w:rsidRPr="002D2FEC">
              <w:rPr>
                <w:rFonts w:ascii="Arial" w:hAnsi="Arial" w:cs="Arial"/>
                <w:color w:val="2E74B5" w:themeColor="accent1" w:themeShade="BF"/>
                <w:sz w:val="20"/>
                <w:szCs w:val="20"/>
                <w:lang w:val="es-US"/>
              </w:rPr>
              <w:t>TO/EL/08/16</w:t>
            </w:r>
          </w:p>
        </w:tc>
        <w:tc>
          <w:tcPr>
            <w:tcW w:w="9000" w:type="dxa"/>
          </w:tcPr>
          <w:p w14:paraId="7189FF40" w14:textId="77777777" w:rsidR="00CD510A" w:rsidRPr="00A5561F" w:rsidRDefault="00CD510A" w:rsidP="00CD510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A5561F">
              <w:rPr>
                <w:rFonts w:ascii="Arial" w:hAnsi="Arial" w:cs="Arial"/>
                <w:sz w:val="20"/>
                <w:szCs w:val="20"/>
                <w:lang w:val="es-US"/>
              </w:rPr>
              <w:t>ELÉCTRICO</w:t>
            </w:r>
          </w:p>
        </w:tc>
      </w:tr>
    </w:tbl>
    <w:p w14:paraId="61084BE9" w14:textId="02C61E06" w:rsidR="007137FC" w:rsidRPr="005F28FE" w:rsidRDefault="007137FC" w:rsidP="007137FC">
      <w:pPr>
        <w:rPr>
          <w:noProof/>
          <w:sz w:val="28"/>
          <w:lang w:val="es-ES" w:eastAsia="es-ES"/>
        </w:rPr>
      </w:pPr>
    </w:p>
    <w:p w14:paraId="5FD39D0D" w14:textId="5FB4B2EE" w:rsidR="007137FC" w:rsidRDefault="00B711C9" w:rsidP="007137FC">
      <w:pPr>
        <w:rPr>
          <w:color w:val="FF0000"/>
        </w:rPr>
      </w:pPr>
      <w:r>
        <w:rPr>
          <w:noProof/>
          <w:lang w:val="es-ES" w:eastAsia="es-ES"/>
        </w:rPr>
        <mc:AlternateContent>
          <mc:Choice Requires="wps">
            <w:drawing>
              <wp:anchor distT="0" distB="0" distL="114300" distR="114300" simplePos="0" relativeHeight="253142016" behindDoc="0" locked="0" layoutInCell="1" allowOverlap="1" wp14:anchorId="40726673" wp14:editId="62EDE606">
                <wp:simplePos x="0" y="0"/>
                <wp:positionH relativeFrom="margin">
                  <wp:posOffset>3147695</wp:posOffset>
                </wp:positionH>
                <wp:positionV relativeFrom="paragraph">
                  <wp:posOffset>66676</wp:posOffset>
                </wp:positionV>
                <wp:extent cx="1828800" cy="571500"/>
                <wp:effectExtent l="76200" t="57150" r="95250" b="95250"/>
                <wp:wrapNone/>
                <wp:docPr id="1054" name="Rectángulo redondeado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ED5C2F5" w14:textId="24C75291" w:rsidR="00634EBC" w:rsidRPr="008D7D2F" w:rsidRDefault="00634EBC" w:rsidP="007137FC">
                            <w:pPr>
                              <w:jc w:val="center"/>
                              <w:rPr>
                                <w:rFonts w:ascii="Arial" w:hAnsi="Arial" w:cs="Arial"/>
                                <w:b/>
                                <w:color w:val="FFFFFF" w:themeColor="background1"/>
                                <w:sz w:val="18"/>
                                <w:szCs w:val="18"/>
                                <w:lang w:val="es-419"/>
                              </w:rPr>
                            </w:pPr>
                            <w:r w:rsidRPr="00FA1130">
                              <w:rPr>
                                <w:rFonts w:ascii="Arial" w:hAnsi="Arial" w:cs="Arial"/>
                                <w:b/>
                                <w:color w:val="FFFFFF" w:themeColor="background1"/>
                                <w:sz w:val="18"/>
                                <w:szCs w:val="18"/>
                                <w:lang w:val="es-419"/>
                              </w:rPr>
                              <w:t>DIRECTOR</w:t>
                            </w:r>
                            <w:r w:rsidR="0095691F">
                              <w:rPr>
                                <w:rFonts w:ascii="Arial" w:hAnsi="Arial" w:cs="Arial"/>
                                <w:b/>
                                <w:color w:val="FFFFFF" w:themeColor="background1"/>
                                <w:sz w:val="18"/>
                                <w:szCs w:val="18"/>
                                <w:lang w:val="es-419"/>
                              </w:rPr>
                              <w:t xml:space="preserve"> (A)</w:t>
                            </w:r>
                            <w:r w:rsidRPr="00FA1130">
                              <w:rPr>
                                <w:rFonts w:ascii="Arial" w:hAnsi="Arial" w:cs="Arial"/>
                                <w:b/>
                                <w:color w:val="FFFFFF" w:themeColor="background1"/>
                                <w:sz w:val="18"/>
                                <w:szCs w:val="18"/>
                                <w:lang w:val="es-419"/>
                              </w:rPr>
                              <w:t xml:space="preserve"> DE SERVICIOS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26673" id="_x0000_s1178" style="position:absolute;margin-left:247.85pt;margin-top:5.25pt;width:2in;height:45pt;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" fillcolor="maroon" stroked="f" strokeweight=".5pt">
                <v:stroke joinstyle="miter"/>
                <v:shadow on="t" color="black" opacity="20971f" offset="0,2.2pt"/>
                <v:textbox>
                  <w:txbxContent>
                    <w:p w14:paraId="2ED5C2F5" w14:textId="24C75291" w:rsidR="00634EBC" w:rsidRPr="008D7D2F" w:rsidRDefault="00634EBC" w:rsidP="007137FC">
                      <w:pPr>
                        <w:jc w:val="center"/>
                        <w:rPr>
                          <w:rFonts w:ascii="Arial" w:hAnsi="Arial" w:cs="Arial"/>
                          <w:b/>
                          <w:color w:val="FFFFFF" w:themeColor="background1"/>
                          <w:sz w:val="18"/>
                          <w:szCs w:val="18"/>
                          <w:lang w:val="es-419"/>
                        </w:rPr>
                      </w:pPr>
                      <w:r w:rsidRPr="00FA1130">
                        <w:rPr>
                          <w:rFonts w:ascii="Arial" w:hAnsi="Arial" w:cs="Arial"/>
                          <w:b/>
                          <w:color w:val="FFFFFF" w:themeColor="background1"/>
                          <w:sz w:val="18"/>
                          <w:szCs w:val="18"/>
                          <w:lang w:val="es-419"/>
                        </w:rPr>
                        <w:t>DIRECTOR</w:t>
                      </w:r>
                      <w:r w:rsidR="0095691F">
                        <w:rPr>
                          <w:rFonts w:ascii="Arial" w:hAnsi="Arial" w:cs="Arial"/>
                          <w:b/>
                          <w:color w:val="FFFFFF" w:themeColor="background1"/>
                          <w:sz w:val="18"/>
                          <w:szCs w:val="18"/>
                          <w:lang w:val="es-419"/>
                        </w:rPr>
                        <w:t xml:space="preserve"> (A)</w:t>
                      </w:r>
                      <w:r w:rsidRPr="00FA1130">
                        <w:rPr>
                          <w:rFonts w:ascii="Arial" w:hAnsi="Arial" w:cs="Arial"/>
                          <w:b/>
                          <w:color w:val="FFFFFF" w:themeColor="background1"/>
                          <w:sz w:val="18"/>
                          <w:szCs w:val="18"/>
                          <w:lang w:val="es-419"/>
                        </w:rPr>
                        <w:t xml:space="preserve"> DE SERVICIOS MUNICIPALES</w:t>
                      </w:r>
                    </w:p>
                  </w:txbxContent>
                </v:textbox>
                <w10:wrap anchorx="margin"/>
              </v:roundrect>
            </w:pict>
          </mc:Fallback>
        </mc:AlternateContent>
      </w:r>
    </w:p>
    <w:p w14:paraId="543CF75A" w14:textId="430AA8EC" w:rsidR="007137FC" w:rsidRDefault="007137FC" w:rsidP="007137FC">
      <w:pPr>
        <w:rPr>
          <w:color w:val="FF0000"/>
        </w:rPr>
      </w:pPr>
    </w:p>
    <w:p w14:paraId="11EDD52C" w14:textId="0A88972B" w:rsidR="005E7A56" w:rsidRDefault="00EF0302" w:rsidP="005E7A56">
      <w:pPr>
        <w:rPr>
          <w:color w:val="FF0000"/>
        </w:rPr>
      </w:pPr>
      <w:r>
        <w:rPr>
          <w:noProof/>
          <w:lang w:val="es-ES" w:eastAsia="es-ES"/>
        </w:rPr>
        <mc:AlternateContent>
          <mc:Choice Requires="wps">
            <w:drawing>
              <wp:anchor distT="0" distB="0" distL="114300" distR="114300" simplePos="0" relativeHeight="253126656" behindDoc="0" locked="0" layoutInCell="1" allowOverlap="1" wp14:anchorId="045249B3" wp14:editId="299AD590">
                <wp:simplePos x="0" y="0"/>
                <wp:positionH relativeFrom="margin">
                  <wp:posOffset>906780</wp:posOffset>
                </wp:positionH>
                <wp:positionV relativeFrom="paragraph">
                  <wp:posOffset>154305</wp:posOffset>
                </wp:positionV>
                <wp:extent cx="1198880" cy="427355"/>
                <wp:effectExtent l="76200" t="57150" r="77470" b="106045"/>
                <wp:wrapNone/>
                <wp:docPr id="1069" name="Rectángulo redondeado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42735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04DDECF" w14:textId="0B60609E"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 xml:space="preserve">SECRETARIA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249B3" id="_x0000_s1179" style="position:absolute;margin-left:71.4pt;margin-top:12.15pt;width:94.4pt;height:33.65pt;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" fillcolor="maroon" stroked="f" strokeweight=".5pt">
                <v:stroke joinstyle="miter"/>
                <v:shadow on="t" color="black" opacity="20971f" offset="0,2.2pt"/>
                <v:textbox>
                  <w:txbxContent>
                    <w:p w14:paraId="504DDECF" w14:textId="0B60609E"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 xml:space="preserve">SECRETARIA </w:t>
                      </w:r>
                    </w:p>
                  </w:txbxContent>
                </v:textbox>
                <w10:wrap anchorx="margin"/>
              </v:roundrect>
            </w:pict>
          </mc:Fallback>
        </mc:AlternateContent>
      </w:r>
      <w:r>
        <w:rPr>
          <w:noProof/>
          <w:lang w:val="es-ES" w:eastAsia="es-ES"/>
        </w:rPr>
        <mc:AlternateContent>
          <mc:Choice Requires="wps">
            <w:drawing>
              <wp:anchor distT="0" distB="0" distL="114299" distR="114299" simplePos="0" relativeHeight="253147136" behindDoc="0" locked="0" layoutInCell="1" allowOverlap="1" wp14:anchorId="6390D2CA" wp14:editId="12197FEE">
                <wp:simplePos x="0" y="0"/>
                <wp:positionH relativeFrom="margin">
                  <wp:posOffset>4052571</wp:posOffset>
                </wp:positionH>
                <wp:positionV relativeFrom="paragraph">
                  <wp:posOffset>66675</wp:posOffset>
                </wp:positionV>
                <wp:extent cx="0" cy="542925"/>
                <wp:effectExtent l="0" t="0" r="38100" b="28575"/>
                <wp:wrapNone/>
                <wp:docPr id="1055" name="Conector recto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6AEF6" id="Conector recto 1055" o:spid="_x0000_s1026" style="position:absolute;z-index:2531471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1pt,5.25pt" to="31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" strokecolor="black [3213]" strokeweight=".5pt">
                <v:stroke joinstyle="miter"/>
                <o:lock v:ext="edit" shapetype="f"/>
                <w10:wrap anchorx="margin"/>
              </v:line>
            </w:pict>
          </mc:Fallback>
        </mc:AlternateContent>
      </w:r>
      <w:r w:rsidR="005E7A56">
        <w:rPr>
          <w:color w:val="FF0000"/>
        </w:rPr>
        <w:t xml:space="preserve">                                                        </w:t>
      </w:r>
    </w:p>
    <w:p w14:paraId="6E1708E3" w14:textId="28E5E46D" w:rsidR="005E7A56" w:rsidRPr="00EF0302" w:rsidRDefault="00EF0302" w:rsidP="00EF0302">
      <w:pPr>
        <w:rPr>
          <w:color w:val="FF0000"/>
        </w:rPr>
      </w:pPr>
      <w:r>
        <w:t xml:space="preserve">                                                                   </w:t>
      </w:r>
      <w:r w:rsidR="005E7A56" w:rsidRPr="00EF0302">
        <w:t>---------------------------------------------</w:t>
      </w:r>
    </w:p>
    <w:p w14:paraId="4FC017A0" w14:textId="3D677F57" w:rsidR="007137FC" w:rsidRDefault="00B711C9" w:rsidP="007137FC">
      <w:pPr>
        <w:rPr>
          <w:color w:val="FF0000"/>
        </w:rPr>
      </w:pPr>
      <w:r>
        <w:rPr>
          <w:noProof/>
          <w:lang w:val="es-ES" w:eastAsia="es-ES"/>
        </w:rPr>
        <mc:AlternateContent>
          <mc:Choice Requires="wps">
            <w:drawing>
              <wp:anchor distT="0" distB="0" distL="114300" distR="114300" simplePos="0" relativeHeight="253146112" behindDoc="0" locked="0" layoutInCell="1" allowOverlap="1" wp14:anchorId="11036F12" wp14:editId="76E4B1BA">
                <wp:simplePos x="0" y="0"/>
                <wp:positionH relativeFrom="margin">
                  <wp:posOffset>3185795</wp:posOffset>
                </wp:positionH>
                <wp:positionV relativeFrom="paragraph">
                  <wp:posOffset>66675</wp:posOffset>
                </wp:positionV>
                <wp:extent cx="1781175" cy="533400"/>
                <wp:effectExtent l="95250" t="57150" r="104775" b="95250"/>
                <wp:wrapNone/>
                <wp:docPr id="1056"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5334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9A4EF6B" w14:textId="78237CEC" w:rsidR="00634EBC" w:rsidRPr="008D7D2F" w:rsidRDefault="00634EBC" w:rsidP="007137FC">
                            <w:pPr>
                              <w:jc w:val="center"/>
                              <w:rPr>
                                <w:rFonts w:ascii="Arial" w:hAnsi="Arial" w:cs="Arial"/>
                                <w:b/>
                                <w:bCs/>
                                <w:color w:val="FFFFFF" w:themeColor="background1"/>
                                <w:sz w:val="18"/>
                                <w:szCs w:val="18"/>
                                <w:lang w:val="es-419"/>
                              </w:rPr>
                            </w:pPr>
                            <w:r w:rsidRPr="008D7D2F">
                              <w:rPr>
                                <w:rFonts w:ascii="Arial" w:hAnsi="Arial" w:cs="Arial"/>
                                <w:b/>
                                <w:bCs/>
                                <w:color w:val="FFFFFF" w:themeColor="background1"/>
                                <w:sz w:val="18"/>
                                <w:szCs w:val="18"/>
                                <w:lang w:val="es-419"/>
                              </w:rPr>
                              <w:t>SUBDIRECTOR</w:t>
                            </w:r>
                            <w:r w:rsidR="0095691F">
                              <w:rPr>
                                <w:rFonts w:ascii="Arial" w:hAnsi="Arial" w:cs="Arial"/>
                                <w:b/>
                                <w:bCs/>
                                <w:color w:val="FFFFFF" w:themeColor="background1"/>
                                <w:sz w:val="18"/>
                                <w:szCs w:val="18"/>
                                <w:lang w:val="es-419"/>
                              </w:rPr>
                              <w:t xml:space="preserve"> (A)</w:t>
                            </w:r>
                            <w:r w:rsidRPr="008D7D2F">
                              <w:rPr>
                                <w:rFonts w:ascii="Arial" w:hAnsi="Arial" w:cs="Arial"/>
                                <w:b/>
                                <w:bCs/>
                                <w:color w:val="FFFFFF" w:themeColor="background1"/>
                                <w:sz w:val="18"/>
                                <w:szCs w:val="18"/>
                                <w:lang w:val="es-419"/>
                              </w:rPr>
                              <w:t xml:space="preserve"> DE SERVICIOS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36F12" id="_x0000_s1180" style="position:absolute;margin-left:250.85pt;margin-top:5.25pt;width:140.25pt;height:42pt;z-index:2531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" fillcolor="maroon" stroked="f" strokeweight=".5pt">
                <v:stroke joinstyle="miter"/>
                <v:shadow on="t" color="black" opacity="20971f" offset="0,2.2pt"/>
                <v:textbox>
                  <w:txbxContent>
                    <w:p w14:paraId="59A4EF6B" w14:textId="78237CEC" w:rsidR="00634EBC" w:rsidRPr="008D7D2F" w:rsidRDefault="00634EBC" w:rsidP="007137FC">
                      <w:pPr>
                        <w:jc w:val="center"/>
                        <w:rPr>
                          <w:rFonts w:ascii="Arial" w:hAnsi="Arial" w:cs="Arial"/>
                          <w:b/>
                          <w:bCs/>
                          <w:color w:val="FFFFFF" w:themeColor="background1"/>
                          <w:sz w:val="18"/>
                          <w:szCs w:val="18"/>
                          <w:lang w:val="es-419"/>
                        </w:rPr>
                      </w:pPr>
                      <w:r w:rsidRPr="008D7D2F">
                        <w:rPr>
                          <w:rFonts w:ascii="Arial" w:hAnsi="Arial" w:cs="Arial"/>
                          <w:b/>
                          <w:bCs/>
                          <w:color w:val="FFFFFF" w:themeColor="background1"/>
                          <w:sz w:val="18"/>
                          <w:szCs w:val="18"/>
                          <w:lang w:val="es-419"/>
                        </w:rPr>
                        <w:t>SUBDIRECTOR</w:t>
                      </w:r>
                      <w:r w:rsidR="0095691F">
                        <w:rPr>
                          <w:rFonts w:ascii="Arial" w:hAnsi="Arial" w:cs="Arial"/>
                          <w:b/>
                          <w:bCs/>
                          <w:color w:val="FFFFFF" w:themeColor="background1"/>
                          <w:sz w:val="18"/>
                          <w:szCs w:val="18"/>
                          <w:lang w:val="es-419"/>
                        </w:rPr>
                        <w:t xml:space="preserve"> (A)</w:t>
                      </w:r>
                      <w:r w:rsidRPr="008D7D2F">
                        <w:rPr>
                          <w:rFonts w:ascii="Arial" w:hAnsi="Arial" w:cs="Arial"/>
                          <w:b/>
                          <w:bCs/>
                          <w:color w:val="FFFFFF" w:themeColor="background1"/>
                          <w:sz w:val="18"/>
                          <w:szCs w:val="18"/>
                          <w:lang w:val="es-419"/>
                        </w:rPr>
                        <w:t xml:space="preserve"> DE SERVICIOS MUNICIPALES</w:t>
                      </w:r>
                    </w:p>
                  </w:txbxContent>
                </v:textbox>
                <w10:wrap anchorx="margin"/>
              </v:roundrect>
            </w:pict>
          </mc:Fallback>
        </mc:AlternateContent>
      </w:r>
    </w:p>
    <w:p w14:paraId="175732DD" w14:textId="77777777" w:rsidR="007137FC" w:rsidRDefault="007137FC" w:rsidP="007137FC">
      <w:pPr>
        <w:rPr>
          <w:color w:val="FF0000"/>
        </w:rPr>
      </w:pPr>
    </w:p>
    <w:p w14:paraId="074704AE" w14:textId="0671D23E" w:rsidR="007137FC" w:rsidRDefault="00B711C9" w:rsidP="007137FC">
      <w:pPr>
        <w:rPr>
          <w:color w:val="FF0000"/>
        </w:rPr>
      </w:pPr>
      <w:r>
        <w:rPr>
          <w:noProof/>
          <w:lang w:val="es-ES" w:eastAsia="es-ES"/>
        </w:rPr>
        <mc:AlternateContent>
          <mc:Choice Requires="wps">
            <w:drawing>
              <wp:anchor distT="0" distB="0" distL="114299" distR="114299" simplePos="0" relativeHeight="253135872" behindDoc="0" locked="0" layoutInCell="1" allowOverlap="1" wp14:anchorId="60E5C2D9" wp14:editId="09E44895">
                <wp:simplePos x="0" y="0"/>
                <wp:positionH relativeFrom="margin">
                  <wp:posOffset>4081145</wp:posOffset>
                </wp:positionH>
                <wp:positionV relativeFrom="paragraph">
                  <wp:posOffset>29210</wp:posOffset>
                </wp:positionV>
                <wp:extent cx="9525" cy="762000"/>
                <wp:effectExtent l="0" t="0" r="28575" b="19050"/>
                <wp:wrapNone/>
                <wp:docPr id="1057" name="Conector recto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6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E2FBD" id="Conector recto 1057" o:spid="_x0000_s1026" style="position:absolute;z-index:2531358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21.35pt,2.3pt" to="322.1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" strokecolor="black [3213]" strokeweight=".5pt">
                <v:stroke joinstyle="miter"/>
                <o:lock v:ext="edit" shapetype="f"/>
                <w10:wrap anchorx="margin"/>
              </v:line>
            </w:pict>
          </mc:Fallback>
        </mc:AlternateContent>
      </w:r>
    </w:p>
    <w:p w14:paraId="4A8B4A1F" w14:textId="7C28877A" w:rsidR="007137FC" w:rsidRDefault="008F048E" w:rsidP="007137FC">
      <w:pPr>
        <w:rPr>
          <w:color w:val="FF0000"/>
        </w:rPr>
      </w:pPr>
      <w:r>
        <w:rPr>
          <w:noProof/>
          <w:lang w:val="es-ES" w:eastAsia="es-ES"/>
        </w:rPr>
        <mc:AlternateContent>
          <mc:Choice Requires="wps">
            <w:drawing>
              <wp:anchor distT="0" distB="0" distL="114299" distR="114299" simplePos="0" relativeHeight="253138944" behindDoc="0" locked="0" layoutInCell="1" allowOverlap="1" wp14:anchorId="572D1A4F" wp14:editId="39E243A3">
                <wp:simplePos x="0" y="0"/>
                <wp:positionH relativeFrom="margin">
                  <wp:posOffset>6861175</wp:posOffset>
                </wp:positionH>
                <wp:positionV relativeFrom="paragraph">
                  <wp:posOffset>83820</wp:posOffset>
                </wp:positionV>
                <wp:extent cx="0" cy="402207"/>
                <wp:effectExtent l="0" t="0" r="38100" b="36195"/>
                <wp:wrapNone/>
                <wp:docPr id="1062" name="Conector recto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022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7F4F8" id="Conector recto 1062" o:spid="_x0000_s1026" style="position:absolute;flip:x;z-index:2531389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40.25pt,6.6pt" to="540.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" strokecolor="black [3213]" strokeweight=".5pt">
                <v:stroke joinstyle="miter"/>
                <o:lock v:ext="edit" shapetype="f"/>
                <w10:wrap anchorx="margin"/>
              </v:line>
            </w:pict>
          </mc:Fallback>
        </mc:AlternateContent>
      </w:r>
      <w:r w:rsidR="000D05A6">
        <w:rPr>
          <w:noProof/>
          <w:lang w:val="es-ES" w:eastAsia="es-ES"/>
        </w:rPr>
        <mc:AlternateContent>
          <mc:Choice Requires="wps">
            <w:drawing>
              <wp:anchor distT="0" distB="0" distL="114300" distR="114300" simplePos="0" relativeHeight="253134848" behindDoc="0" locked="0" layoutInCell="1" allowOverlap="1" wp14:anchorId="5FE75A0B" wp14:editId="642B85F4">
                <wp:simplePos x="0" y="0"/>
                <wp:positionH relativeFrom="margin">
                  <wp:posOffset>804545</wp:posOffset>
                </wp:positionH>
                <wp:positionV relativeFrom="paragraph">
                  <wp:posOffset>67310</wp:posOffset>
                </wp:positionV>
                <wp:extent cx="6076950" cy="36830"/>
                <wp:effectExtent l="0" t="0" r="19050" b="20320"/>
                <wp:wrapNone/>
                <wp:docPr id="1066" name="Conector recto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76950" cy="36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CE224" id="Conector recto 1066" o:spid="_x0000_s1026" style="position:absolute;flip:x;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35pt,5.3pt" to="541.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" strokecolor="black [3213]" strokeweight=".5pt">
                <v:stroke joinstyle="miter"/>
                <o:lock v:ext="edit" shapetype="f"/>
                <w10:wrap anchorx="margin"/>
              </v:line>
            </w:pict>
          </mc:Fallback>
        </mc:AlternateContent>
      </w:r>
      <w:r w:rsidR="00EF0302">
        <w:rPr>
          <w:noProof/>
          <w:lang w:val="es-ES" w:eastAsia="es-ES"/>
        </w:rPr>
        <mc:AlternateContent>
          <mc:Choice Requires="wps">
            <w:drawing>
              <wp:anchor distT="0" distB="0" distL="114299" distR="114299" simplePos="0" relativeHeight="253137920" behindDoc="0" locked="0" layoutInCell="1" allowOverlap="1" wp14:anchorId="4D1FFD6F" wp14:editId="3F796B23">
                <wp:simplePos x="0" y="0"/>
                <wp:positionH relativeFrom="margin">
                  <wp:posOffset>2538094</wp:posOffset>
                </wp:positionH>
                <wp:positionV relativeFrom="paragraph">
                  <wp:posOffset>105410</wp:posOffset>
                </wp:positionV>
                <wp:extent cx="9525" cy="419100"/>
                <wp:effectExtent l="0" t="0" r="28575" b="19050"/>
                <wp:wrapNone/>
                <wp:docPr id="1063" name="Conector recto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F8A38" id="Conector recto 1063" o:spid="_x0000_s1026" style="position:absolute;z-index:2531379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99.85pt,8.3pt" to="200.6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" strokecolor="black [3213]" strokeweight=".5pt">
                <v:stroke joinstyle="miter"/>
                <o:lock v:ext="edit" shapetype="f"/>
                <w10:wrap anchorx="margin"/>
              </v:line>
            </w:pict>
          </mc:Fallback>
        </mc:AlternateContent>
      </w:r>
      <w:r w:rsidR="005F28FE">
        <w:rPr>
          <w:noProof/>
          <w:lang w:val="es-ES" w:eastAsia="es-ES"/>
        </w:rPr>
        <mc:AlternateContent>
          <mc:Choice Requires="wps">
            <w:drawing>
              <wp:anchor distT="0" distB="0" distL="114299" distR="114299" simplePos="0" relativeHeight="253136896" behindDoc="0" locked="0" layoutInCell="1" allowOverlap="1" wp14:anchorId="73D878C4" wp14:editId="002B025A">
                <wp:simplePos x="0" y="0"/>
                <wp:positionH relativeFrom="margin">
                  <wp:posOffset>815975</wp:posOffset>
                </wp:positionH>
                <wp:positionV relativeFrom="paragraph">
                  <wp:posOffset>107950</wp:posOffset>
                </wp:positionV>
                <wp:extent cx="0" cy="360045"/>
                <wp:effectExtent l="0" t="0" r="19050" b="20955"/>
                <wp:wrapNone/>
                <wp:docPr id="1065" name="Conector recto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B9F6D" id="Conector recto 1065" o:spid="_x0000_s1026" style="position:absolute;z-index:2531368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64.25pt,8.5pt" to="64.2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" strokecolor="black [3213]" strokeweight=".5pt">
                <v:stroke joinstyle="miter"/>
                <o:lock v:ext="edit" shapetype="f"/>
                <w10:wrap anchorx="margin"/>
              </v:line>
            </w:pict>
          </mc:Fallback>
        </mc:AlternateContent>
      </w:r>
      <w:r w:rsidR="00B711C9">
        <w:rPr>
          <w:noProof/>
          <w:lang w:val="es-ES" w:eastAsia="es-ES"/>
        </w:rPr>
        <mc:AlternateContent>
          <mc:Choice Requires="wps">
            <w:drawing>
              <wp:anchor distT="0" distB="0" distL="114300" distR="114300" simplePos="0" relativeHeight="253132800" behindDoc="0" locked="0" layoutInCell="1" allowOverlap="1" wp14:anchorId="275523EE" wp14:editId="7949F30C">
                <wp:simplePos x="0" y="0"/>
                <wp:positionH relativeFrom="margin">
                  <wp:posOffset>12469495</wp:posOffset>
                </wp:positionH>
                <wp:positionV relativeFrom="paragraph">
                  <wp:posOffset>262255</wp:posOffset>
                </wp:positionV>
                <wp:extent cx="1044575" cy="438785"/>
                <wp:effectExtent l="76200" t="57150" r="79375" b="113665"/>
                <wp:wrapNone/>
                <wp:docPr id="1058" name="Rectángulo redondeado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7E8247C" w14:textId="77777777" w:rsidR="00634EBC" w:rsidRPr="00EE69F9" w:rsidRDefault="00634EBC" w:rsidP="007137FC">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523EE" id="Rectángulo redondeado 316" o:spid="_x0000_s1181" style="position:absolute;margin-left:981.85pt;margin-top:20.65pt;width:82.25pt;height:34.55pt;z-index:2531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" fillcolor="maroon" stroked="f" strokeweight=".5pt">
                <v:stroke joinstyle="miter"/>
                <v:shadow on="t" color="black" opacity="20971f" offset="0,2.2pt"/>
                <v:textbox>
                  <w:txbxContent>
                    <w:p w14:paraId="37E8247C" w14:textId="77777777" w:rsidR="00634EBC" w:rsidRPr="00EE69F9" w:rsidRDefault="00634EBC" w:rsidP="007137FC">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p>
    <w:p w14:paraId="1D72C68A" w14:textId="35B10003" w:rsidR="007137FC" w:rsidRDefault="0059786C" w:rsidP="007137FC">
      <w:pPr>
        <w:rPr>
          <w:color w:val="FF0000"/>
        </w:rPr>
      </w:pPr>
      <w:r>
        <w:rPr>
          <w:noProof/>
          <w:lang w:val="es-ES" w:eastAsia="es-ES"/>
        </w:rPr>
        <mc:AlternateContent>
          <mc:Choice Requires="wps">
            <w:drawing>
              <wp:anchor distT="0" distB="0" distL="114300" distR="114300" simplePos="0" relativeHeight="253127680" behindDoc="0" locked="0" layoutInCell="1" allowOverlap="1" wp14:anchorId="654609BC" wp14:editId="77A7D1CC">
                <wp:simplePos x="0" y="0"/>
                <wp:positionH relativeFrom="margin">
                  <wp:posOffset>2066290</wp:posOffset>
                </wp:positionH>
                <wp:positionV relativeFrom="paragraph">
                  <wp:posOffset>288290</wp:posOffset>
                </wp:positionV>
                <wp:extent cx="1019175" cy="390525"/>
                <wp:effectExtent l="76200" t="57150" r="85725" b="123825"/>
                <wp:wrapNone/>
                <wp:docPr id="1068" name="Rectángulo redondeado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905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47B27FD" w14:textId="16ADBA9B"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CHOF</w:t>
                            </w:r>
                            <w:r>
                              <w:rPr>
                                <w:rFonts w:ascii="Arial" w:hAnsi="Arial" w:cs="Arial"/>
                                <w:b/>
                                <w:bCs/>
                                <w:color w:val="FFFFFF" w:themeColor="background1"/>
                                <w:sz w:val="16"/>
                                <w:szCs w:val="16"/>
                                <w:lang w:val="es-419"/>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609BC" id="Rectángulo redondeado 325" o:spid="_x0000_s1182" style="position:absolute;margin-left:162.7pt;margin-top:22.7pt;width:80.25pt;height:30.75pt;z-index:2531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" fillcolor="maroon" stroked="f" strokeweight=".5pt">
                <v:stroke joinstyle="miter"/>
                <v:shadow on="t" color="black" opacity="20971f" offset="0,2.2pt"/>
                <v:textbox>
                  <w:txbxContent>
                    <w:p w14:paraId="447B27FD" w14:textId="16ADBA9B"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CHOF</w:t>
                      </w:r>
                      <w:r>
                        <w:rPr>
                          <w:rFonts w:ascii="Arial" w:hAnsi="Arial" w:cs="Arial"/>
                          <w:b/>
                          <w:bCs/>
                          <w:color w:val="FFFFFF" w:themeColor="background1"/>
                          <w:sz w:val="16"/>
                          <w:szCs w:val="16"/>
                          <w:lang w:val="es-419"/>
                        </w:rPr>
                        <w:t>ER</w:t>
                      </w:r>
                    </w:p>
                  </w:txbxContent>
                </v:textbox>
                <w10:wrap anchorx="margin"/>
              </v:roundrect>
            </w:pict>
          </mc:Fallback>
        </mc:AlternateContent>
      </w:r>
      <w:r w:rsidR="000D05A6">
        <w:rPr>
          <w:noProof/>
          <w:lang w:val="es-ES" w:eastAsia="es-ES"/>
        </w:rPr>
        <mc:AlternateContent>
          <mc:Choice Requires="wps">
            <w:drawing>
              <wp:anchor distT="0" distB="0" distL="114300" distR="114300" simplePos="0" relativeHeight="253133824" behindDoc="0" locked="0" layoutInCell="1" allowOverlap="1" wp14:anchorId="4058CA9D" wp14:editId="697C53A2">
                <wp:simplePos x="0" y="0"/>
                <wp:positionH relativeFrom="margin">
                  <wp:posOffset>6280150</wp:posOffset>
                </wp:positionH>
                <wp:positionV relativeFrom="paragraph">
                  <wp:posOffset>205105</wp:posOffset>
                </wp:positionV>
                <wp:extent cx="1181100" cy="457200"/>
                <wp:effectExtent l="76200" t="57150" r="76200" b="114300"/>
                <wp:wrapNone/>
                <wp:docPr id="1070" name="Rectángulo redondeado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572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8444C44" w14:textId="1B8975C8" w:rsidR="00634EBC" w:rsidRPr="008D7D2F" w:rsidRDefault="0059786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OPERADOR</w:t>
                            </w:r>
                            <w:r>
                              <w:rPr>
                                <w:rFonts w:ascii="Arial" w:hAnsi="Arial" w:cs="Arial"/>
                                <w:b/>
                                <w:bCs/>
                                <w:color w:val="FFFFFF" w:themeColor="background1"/>
                                <w:sz w:val="16"/>
                                <w:szCs w:val="16"/>
                                <w:lang w:val="es-419"/>
                              </w:rPr>
                              <w:t xml:space="preserve"> DE CANASTILLA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8CA9D" id="Rectángulo redondeado 326" o:spid="_x0000_s1183" style="position:absolute;margin-left:494.5pt;margin-top:16.15pt;width:93pt;height:36pt;z-index:2531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" fillcolor="maroon" stroked="f" strokeweight=".5pt">
                <v:stroke joinstyle="miter"/>
                <v:shadow on="t" color="black" opacity="20971f" offset="0,2.2pt"/>
                <v:textbox>
                  <w:txbxContent>
                    <w:p w14:paraId="28444C44" w14:textId="1B8975C8" w:rsidR="00634EBC" w:rsidRPr="008D7D2F" w:rsidRDefault="0059786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OPERADOR</w:t>
                      </w:r>
                      <w:r>
                        <w:rPr>
                          <w:rFonts w:ascii="Arial" w:hAnsi="Arial" w:cs="Arial"/>
                          <w:b/>
                          <w:bCs/>
                          <w:color w:val="FFFFFF" w:themeColor="background1"/>
                          <w:sz w:val="16"/>
                          <w:szCs w:val="16"/>
                          <w:lang w:val="es-419"/>
                        </w:rPr>
                        <w:t xml:space="preserve"> DE CANASTILLA</w:t>
                      </w:r>
                    </w:p>
                  </w:txbxContent>
                </v:textbox>
                <w10:wrap anchorx="margin"/>
              </v:roundrect>
            </w:pict>
          </mc:Fallback>
        </mc:AlternateContent>
      </w:r>
      <w:r w:rsidR="00EF0302">
        <w:rPr>
          <w:noProof/>
          <w:lang w:val="es-ES" w:eastAsia="es-ES"/>
        </w:rPr>
        <mc:AlternateContent>
          <mc:Choice Requires="wps">
            <w:drawing>
              <wp:anchor distT="0" distB="0" distL="114300" distR="114300" simplePos="0" relativeHeight="253128704" behindDoc="0" locked="0" layoutInCell="1" allowOverlap="1" wp14:anchorId="7086693A" wp14:editId="76856CC3">
                <wp:simplePos x="0" y="0"/>
                <wp:positionH relativeFrom="margin">
                  <wp:align>center</wp:align>
                </wp:positionH>
                <wp:positionV relativeFrom="paragraph">
                  <wp:posOffset>221615</wp:posOffset>
                </wp:positionV>
                <wp:extent cx="1187450" cy="398145"/>
                <wp:effectExtent l="76200" t="57150" r="69850" b="116205"/>
                <wp:wrapNone/>
                <wp:docPr id="1071" name="Rectángulo redondeado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3981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776852F" w14:textId="11240D1D"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 xml:space="preserve">ELÉCTRICO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6693A" id="Rectángulo redondeado 327" o:spid="_x0000_s1184" style="position:absolute;margin-left:0;margin-top:17.45pt;width:93.5pt;height:31.35pt;z-index:25312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" fillcolor="maroon" stroked="f" strokeweight=".5pt">
                <v:stroke joinstyle="miter"/>
                <v:shadow on="t" color="black" opacity="20971f" offset="0,2.2pt"/>
                <v:textbox>
                  <w:txbxContent>
                    <w:p w14:paraId="1776852F" w14:textId="11240D1D"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 xml:space="preserve">ELÉCTRICO </w:t>
                      </w:r>
                    </w:p>
                  </w:txbxContent>
                </v:textbox>
                <w10:wrap anchorx="margin"/>
              </v:roundrect>
            </w:pict>
          </mc:Fallback>
        </mc:AlternateContent>
      </w:r>
      <w:r w:rsidR="00EF0302">
        <w:rPr>
          <w:noProof/>
          <w:lang w:val="es-ES" w:eastAsia="es-ES"/>
        </w:rPr>
        <mc:AlternateContent>
          <mc:Choice Requires="wps">
            <w:drawing>
              <wp:anchor distT="0" distB="0" distL="114300" distR="114300" simplePos="0" relativeHeight="253145088" behindDoc="0" locked="0" layoutInCell="1" allowOverlap="1" wp14:anchorId="32648D03" wp14:editId="7DA24CF9">
                <wp:simplePos x="0" y="0"/>
                <wp:positionH relativeFrom="margin">
                  <wp:posOffset>276225</wp:posOffset>
                </wp:positionH>
                <wp:positionV relativeFrom="paragraph">
                  <wp:posOffset>189865</wp:posOffset>
                </wp:positionV>
                <wp:extent cx="1187450" cy="486314"/>
                <wp:effectExtent l="76200" t="57150" r="69850" b="123825"/>
                <wp:wrapNone/>
                <wp:docPr id="1076" name="Rectángulo redondeado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86314"/>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79C5650" w14:textId="7B1CE278"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 xml:space="preserve">AYUDANTE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48D03" id="Rectángulo redondeado 332" o:spid="_x0000_s1185" style="position:absolute;margin-left:21.75pt;margin-top:14.95pt;width:93.5pt;height:38.3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" fillcolor="maroon" stroked="f" strokeweight=".5pt">
                <v:stroke joinstyle="miter"/>
                <v:shadow on="t" color="black" opacity="20971f" offset="0,2.2pt"/>
                <v:textbox>
                  <w:txbxContent>
                    <w:p w14:paraId="479C5650" w14:textId="7B1CE278" w:rsidR="00634EBC" w:rsidRPr="008D7D2F" w:rsidRDefault="00634EBC" w:rsidP="007137FC">
                      <w:pPr>
                        <w:jc w:val="center"/>
                        <w:rPr>
                          <w:rFonts w:ascii="Arial" w:hAnsi="Arial" w:cs="Arial"/>
                          <w:b/>
                          <w:bCs/>
                          <w:color w:val="FFFFFF" w:themeColor="background1"/>
                          <w:sz w:val="16"/>
                          <w:szCs w:val="16"/>
                          <w:lang w:val="es-419"/>
                        </w:rPr>
                      </w:pPr>
                      <w:r w:rsidRPr="008D7D2F">
                        <w:rPr>
                          <w:rFonts w:ascii="Arial" w:hAnsi="Arial" w:cs="Arial"/>
                          <w:b/>
                          <w:bCs/>
                          <w:color w:val="FFFFFF" w:themeColor="background1"/>
                          <w:sz w:val="16"/>
                          <w:szCs w:val="16"/>
                          <w:lang w:val="es-419"/>
                        </w:rPr>
                        <w:t xml:space="preserve">AYUDANTE GENERAL  </w:t>
                      </w:r>
                    </w:p>
                  </w:txbxContent>
                </v:textbox>
                <w10:wrap anchorx="margin"/>
              </v:roundrect>
            </w:pict>
          </mc:Fallback>
        </mc:AlternateContent>
      </w:r>
      <w:r w:rsidR="00B711C9">
        <w:rPr>
          <w:noProof/>
          <w:lang w:val="es-ES" w:eastAsia="es-ES"/>
        </w:rPr>
        <mc:AlternateContent>
          <mc:Choice Requires="wps">
            <w:drawing>
              <wp:anchor distT="0" distB="0" distL="114299" distR="114299" simplePos="0" relativeHeight="253130752" behindDoc="0" locked="0" layoutInCell="1" allowOverlap="1" wp14:anchorId="510CCFBE" wp14:editId="3142011E">
                <wp:simplePos x="0" y="0"/>
                <wp:positionH relativeFrom="margin">
                  <wp:posOffset>10413999</wp:posOffset>
                </wp:positionH>
                <wp:positionV relativeFrom="paragraph">
                  <wp:posOffset>236220</wp:posOffset>
                </wp:positionV>
                <wp:extent cx="0" cy="3131820"/>
                <wp:effectExtent l="0" t="0" r="19050" b="30480"/>
                <wp:wrapNone/>
                <wp:docPr id="1067" name="Conector recto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52BB5" id="Conector recto 1067" o:spid="_x0000_s1026" style="position:absolute;z-index:2531307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" strokecolor="black [3213]" strokeweight=".5pt">
                <v:stroke joinstyle="miter"/>
                <o:lock v:ext="edit" shapetype="f"/>
                <w10:wrap anchorx="margin"/>
              </v:line>
            </w:pict>
          </mc:Fallback>
        </mc:AlternateContent>
      </w:r>
    </w:p>
    <w:p w14:paraId="6326BDA6" w14:textId="0D4F4905" w:rsidR="007222D1" w:rsidRDefault="00B711C9" w:rsidP="00D53C19">
      <w:pPr>
        <w:rPr>
          <w:color w:val="FF0000"/>
        </w:rPr>
      </w:pPr>
      <w:r>
        <w:rPr>
          <w:noProof/>
          <w:lang w:val="es-ES" w:eastAsia="es-ES"/>
        </w:rPr>
        <mc:AlternateContent>
          <mc:Choice Requires="wps">
            <w:drawing>
              <wp:anchor distT="4294967295" distB="4294967295" distL="114300" distR="114300" simplePos="0" relativeHeight="253131776" behindDoc="0" locked="0" layoutInCell="1" allowOverlap="1" wp14:anchorId="25F4A57C" wp14:editId="6ACAE3DE">
                <wp:simplePos x="0" y="0"/>
                <wp:positionH relativeFrom="margin">
                  <wp:posOffset>10414635</wp:posOffset>
                </wp:positionH>
                <wp:positionV relativeFrom="paragraph">
                  <wp:posOffset>188594</wp:posOffset>
                </wp:positionV>
                <wp:extent cx="201295" cy="0"/>
                <wp:effectExtent l="0" t="0" r="27305" b="19050"/>
                <wp:wrapNone/>
                <wp:docPr id="1072" name="Conector recto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B435E" id="Conector recto 1072" o:spid="_x0000_s1026" style="position:absolute;flip:x;z-index:253131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20.05pt,14.85pt" to="83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129728" behindDoc="0" locked="0" layoutInCell="1" allowOverlap="1" wp14:anchorId="445BC35D" wp14:editId="21E22AF1">
                <wp:simplePos x="0" y="0"/>
                <wp:positionH relativeFrom="margin">
                  <wp:posOffset>10630535</wp:posOffset>
                </wp:positionH>
                <wp:positionV relativeFrom="paragraph">
                  <wp:posOffset>24765</wp:posOffset>
                </wp:positionV>
                <wp:extent cx="1032510" cy="308610"/>
                <wp:effectExtent l="76200" t="57150" r="72390" b="110490"/>
                <wp:wrapNone/>
                <wp:docPr id="1073" name="Rectángulo redondeado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30861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AC95778" w14:textId="77777777" w:rsidR="00634EBC" w:rsidRPr="00EE69F9" w:rsidRDefault="00634EBC" w:rsidP="007137FC">
                            <w:pPr>
                              <w:jc w:val="center"/>
                              <w:rPr>
                                <w:color w:val="FFFFFF" w:themeColor="background1"/>
                                <w:sz w:val="18"/>
                                <w:lang w:val="es-419"/>
                              </w:rPr>
                            </w:pPr>
                            <w:r>
                              <w:rPr>
                                <w:color w:val="FFFFFF" w:themeColor="background1"/>
                                <w:sz w:val="18"/>
                                <w:lang w:val="es-419"/>
                              </w:rPr>
                              <w:t>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BC35D" id="Rectángulo redondeado 330" o:spid="_x0000_s1186" style="position:absolute;margin-left:837.05pt;margin-top:1.95pt;width:81.3pt;height:24.3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" fillcolor="maroon" stroked="f" strokeweight=".5pt">
                <v:stroke joinstyle="miter"/>
                <v:shadow on="t" color="black" opacity="20971f" offset="0,2.2pt"/>
                <v:textbox>
                  <w:txbxContent>
                    <w:p w14:paraId="0AC95778" w14:textId="77777777" w:rsidR="00634EBC" w:rsidRPr="00EE69F9" w:rsidRDefault="00634EBC" w:rsidP="007137FC">
                      <w:pPr>
                        <w:jc w:val="center"/>
                        <w:rPr>
                          <w:color w:val="FFFFFF" w:themeColor="background1"/>
                          <w:sz w:val="18"/>
                          <w:lang w:val="es-419"/>
                        </w:rPr>
                      </w:pPr>
                      <w:r>
                        <w:rPr>
                          <w:color w:val="FFFFFF" w:themeColor="background1"/>
                          <w:sz w:val="18"/>
                          <w:lang w:val="es-419"/>
                        </w:rPr>
                        <w:t>TRANSPARENCIA</w:t>
                      </w:r>
                    </w:p>
                  </w:txbxContent>
                </v:textbox>
                <w10:wrap anchorx="margin"/>
              </v:roundrect>
            </w:pict>
          </mc:Fallback>
        </mc:AlternateContent>
      </w:r>
    </w:p>
    <w:tbl>
      <w:tblPr>
        <w:tblStyle w:val="Tablanormal1"/>
        <w:tblpPr w:leftFromText="141" w:rightFromText="141" w:vertAnchor="page" w:horzAnchor="margin" w:tblpY="2206"/>
        <w:tblW w:w="13320" w:type="dxa"/>
        <w:tblLook w:val="04A0" w:firstRow="1" w:lastRow="0" w:firstColumn="1" w:lastColumn="0" w:noHBand="0" w:noVBand="1"/>
      </w:tblPr>
      <w:tblGrid>
        <w:gridCol w:w="2547"/>
        <w:gridCol w:w="10773"/>
      </w:tblGrid>
      <w:tr w:rsidR="00E36335" w:rsidRPr="00AC59D2" w14:paraId="7B9E5976"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18B7DB2" w14:textId="77777777" w:rsidR="00E36335" w:rsidRDefault="00E36335" w:rsidP="004B0858">
            <w:pPr>
              <w:jc w:val="center"/>
              <w:rPr>
                <w:rFonts w:ascii="Arial" w:hAnsi="Arial" w:cs="Arial"/>
                <w:b w:val="0"/>
                <w:bCs w:val="0"/>
                <w:sz w:val="20"/>
                <w:szCs w:val="20"/>
              </w:rPr>
            </w:pPr>
            <w:r w:rsidRPr="00AC59D2">
              <w:rPr>
                <w:rFonts w:ascii="Arial" w:hAnsi="Arial" w:cs="Arial"/>
                <w:sz w:val="20"/>
                <w:szCs w:val="20"/>
              </w:rPr>
              <w:t>DESCRIPCIÓN DE PUESTO</w:t>
            </w:r>
          </w:p>
          <w:p w14:paraId="4F61F26F" w14:textId="77777777" w:rsidR="00E36335" w:rsidRPr="00AC59D2" w:rsidRDefault="00E36335" w:rsidP="004B0858">
            <w:pPr>
              <w:jc w:val="center"/>
              <w:rPr>
                <w:rFonts w:ascii="Arial" w:hAnsi="Arial" w:cs="Arial"/>
                <w:b w:val="0"/>
                <w:bCs w:val="0"/>
                <w:sz w:val="20"/>
                <w:szCs w:val="20"/>
              </w:rPr>
            </w:pPr>
          </w:p>
        </w:tc>
      </w:tr>
      <w:tr w:rsidR="00E36335" w:rsidRPr="00AC59D2" w14:paraId="068F7AD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DAF0D1" w14:textId="77777777" w:rsidR="00E36335" w:rsidRPr="00AC59D2" w:rsidRDefault="00E36335"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5E553999" w14:textId="77777777" w:rsidR="00E36335" w:rsidRPr="00AC59D2" w:rsidRDefault="00E36335"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w:t>
            </w:r>
          </w:p>
        </w:tc>
      </w:tr>
      <w:tr w:rsidR="00E36335" w:rsidRPr="00AC59D2" w14:paraId="67F07573"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4968AF9F" w14:textId="77777777" w:rsidR="00E36335" w:rsidRPr="00AC59D2" w:rsidRDefault="00E36335"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502649F7" w14:textId="77777777" w:rsidR="00E36335" w:rsidRPr="00AC59D2" w:rsidRDefault="00E36335"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Servicios Municipales</w:t>
            </w:r>
          </w:p>
        </w:tc>
      </w:tr>
      <w:tr w:rsidR="00E36335" w:rsidRPr="00AC59D2" w14:paraId="04D186E2"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D6AC20" w14:textId="77777777" w:rsidR="00E36335" w:rsidRPr="00AC59D2" w:rsidRDefault="00E36335"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C95F7F4" w14:textId="591B8851" w:rsidR="00E36335" w:rsidRPr="00CD510A" w:rsidRDefault="006607CB"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CD510A">
              <w:rPr>
                <w:rFonts w:ascii="Arial" w:hAnsi="Arial" w:cs="Arial"/>
                <w:b/>
                <w:bCs/>
                <w:color w:val="2E74B5" w:themeColor="accent1" w:themeShade="BF"/>
                <w:sz w:val="20"/>
                <w:szCs w:val="20"/>
              </w:rPr>
              <w:t>DI/DS/03/10</w:t>
            </w:r>
          </w:p>
          <w:p w14:paraId="00562B8E" w14:textId="77777777" w:rsidR="00E36335" w:rsidRPr="00AC59D2" w:rsidRDefault="00E36335"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36335" w:rsidRPr="00AC59D2" w14:paraId="2DBBA065"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5304A97" w14:textId="77777777" w:rsidR="00E36335" w:rsidRPr="00AC59D2" w:rsidRDefault="00E36335"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8AA7DCC" w14:textId="77777777" w:rsidR="00E36335" w:rsidRDefault="00E36335"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FA8E73C" w14:textId="77777777" w:rsidR="00E36335" w:rsidRPr="00AC59D2" w:rsidRDefault="00E36335"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E36335" w:rsidRPr="00AC146F" w14:paraId="7BF1739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0513FE" w14:textId="77777777" w:rsidR="00E36335" w:rsidRPr="00AC59D2" w:rsidRDefault="00E36335"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7DCADD2" w14:textId="77777777" w:rsidR="00E36335" w:rsidRPr="005E7A56" w:rsidRDefault="00E36335" w:rsidP="001C1FC4">
            <w:pPr>
              <w:pStyle w:val="Prrafodelista"/>
              <w:numPr>
                <w:ilvl w:val="0"/>
                <w:numId w:val="88"/>
              </w:numPr>
              <w:ind w:left="464" w:hanging="46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7A56">
              <w:rPr>
                <w:rFonts w:ascii="Arial" w:hAnsi="Arial" w:cs="Arial"/>
                <w:sz w:val="20"/>
                <w:szCs w:val="20"/>
              </w:rPr>
              <w:t xml:space="preserve">Escolaridad: Ingeniería (Eléctrico, Industrial, Tecnologías Ambientales) o afín.   </w:t>
            </w:r>
          </w:p>
          <w:p w14:paraId="1805341F" w14:textId="77777777" w:rsidR="00E36335" w:rsidRPr="00C83297" w:rsidRDefault="00E36335" w:rsidP="001C1FC4">
            <w:pPr>
              <w:pStyle w:val="Prrafodelista"/>
              <w:numPr>
                <w:ilvl w:val="0"/>
                <w:numId w:val="88"/>
              </w:numPr>
              <w:ind w:left="464" w:hanging="46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297">
              <w:rPr>
                <w:rFonts w:ascii="Arial" w:hAnsi="Arial" w:cs="Arial"/>
                <w:sz w:val="20"/>
                <w:szCs w:val="20"/>
              </w:rPr>
              <w:t>Experiencia</w:t>
            </w:r>
            <w:r>
              <w:rPr>
                <w:rFonts w:ascii="Arial" w:hAnsi="Arial" w:cs="Arial"/>
                <w:sz w:val="20"/>
                <w:szCs w:val="20"/>
              </w:rPr>
              <w:t xml:space="preserve">: </w:t>
            </w:r>
            <w:r w:rsidRPr="00C83297">
              <w:rPr>
                <w:rFonts w:ascii="Arial" w:hAnsi="Arial" w:cs="Arial"/>
                <w:sz w:val="20"/>
                <w:szCs w:val="20"/>
              </w:rPr>
              <w:t xml:space="preserve"> 2 años</w:t>
            </w:r>
            <w:r>
              <w:rPr>
                <w:rFonts w:ascii="Arial" w:hAnsi="Arial" w:cs="Arial"/>
                <w:sz w:val="20"/>
                <w:szCs w:val="20"/>
              </w:rPr>
              <w:t xml:space="preserve"> en ejercicio de actividad similar. </w:t>
            </w:r>
          </w:p>
          <w:p w14:paraId="1AAD5325" w14:textId="424C5267" w:rsidR="00E36335" w:rsidRPr="00287A9F" w:rsidRDefault="00E36335" w:rsidP="001C1FC4">
            <w:pPr>
              <w:pStyle w:val="Prrafodelista"/>
              <w:numPr>
                <w:ilvl w:val="0"/>
                <w:numId w:val="88"/>
              </w:numPr>
              <w:ind w:left="464" w:hanging="464"/>
              <w:cnfStyle w:val="000000100000" w:firstRow="0" w:lastRow="0" w:firstColumn="0" w:lastColumn="0" w:oddVBand="0" w:evenVBand="0" w:oddHBand="1" w:evenHBand="0" w:firstRowFirstColumn="0" w:firstRowLastColumn="0" w:lastRowFirstColumn="0" w:lastRowLastColumn="0"/>
            </w:pPr>
            <w:r w:rsidRPr="00C83297">
              <w:rPr>
                <w:rFonts w:ascii="Arial" w:hAnsi="Arial" w:cs="Arial"/>
                <w:sz w:val="20"/>
                <w:szCs w:val="20"/>
              </w:rPr>
              <w:t xml:space="preserve">Conocimientos en manejo de personal, trabajos de mantenimiento de alumbrado público, servicio de recolección de los residuos sólidos, logística, atención al público y gestión. </w:t>
            </w:r>
          </w:p>
          <w:p w14:paraId="065B69AB" w14:textId="77777777" w:rsidR="00E36335" w:rsidRPr="00AC146F" w:rsidRDefault="00E36335" w:rsidP="004B0858">
            <w:pPr>
              <w:pStyle w:val="Prrafodelista"/>
              <w:ind w:left="464"/>
              <w:cnfStyle w:val="000000100000" w:firstRow="0" w:lastRow="0" w:firstColumn="0" w:lastColumn="0" w:oddVBand="0" w:evenVBand="0" w:oddHBand="1" w:evenHBand="0" w:firstRowFirstColumn="0" w:firstRowLastColumn="0" w:lastRowFirstColumn="0" w:lastRowLastColumn="0"/>
            </w:pPr>
          </w:p>
        </w:tc>
      </w:tr>
    </w:tbl>
    <w:p w14:paraId="1EEBB5D2" w14:textId="77777777" w:rsidR="007222D1" w:rsidRPr="00D53C19" w:rsidRDefault="007222D1" w:rsidP="00D53C19">
      <w:pPr>
        <w:rPr>
          <w:color w:val="FF0000"/>
        </w:rPr>
      </w:pPr>
    </w:p>
    <w:p w14:paraId="03C743AB" w14:textId="77777777" w:rsidR="00C47400" w:rsidRPr="00A713C0" w:rsidRDefault="00C47400" w:rsidP="00FA1130">
      <w:pPr>
        <w:spacing w:after="0"/>
        <w:rPr>
          <w:rFonts w:ascii="Arial" w:hAnsi="Arial" w:cs="Arial"/>
          <w:sz w:val="20"/>
          <w:szCs w:val="20"/>
        </w:rPr>
      </w:pPr>
    </w:p>
    <w:tbl>
      <w:tblPr>
        <w:tblStyle w:val="Tablaconcuadrcula"/>
        <w:tblpPr w:leftFromText="141" w:rightFromText="141" w:vertAnchor="text" w:horzAnchor="margin" w:tblpY="4422"/>
        <w:tblW w:w="13315" w:type="dxa"/>
        <w:tblLook w:val="04A0" w:firstRow="1" w:lastRow="0" w:firstColumn="1" w:lastColumn="0" w:noHBand="0" w:noVBand="1"/>
      </w:tblPr>
      <w:tblGrid>
        <w:gridCol w:w="13315"/>
      </w:tblGrid>
      <w:tr w:rsidR="00A9062D" w:rsidRPr="00B4066A" w14:paraId="43FB466F" w14:textId="77777777" w:rsidTr="001722FD">
        <w:tc>
          <w:tcPr>
            <w:tcW w:w="13315" w:type="dxa"/>
          </w:tcPr>
          <w:p w14:paraId="0C3AB9EC" w14:textId="77777777" w:rsidR="00A9062D" w:rsidRPr="00B4066A" w:rsidRDefault="00A9062D" w:rsidP="001722F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lang w:val="es-US"/>
              </w:rPr>
            </w:pPr>
            <w:r>
              <w:rPr>
                <w:sz w:val="24"/>
                <w:lang w:val="es-US"/>
              </w:rPr>
              <w:t>DESCRIPCIÓN DE FUNCIONES, RESPONSABILIDADES Y ACTIVIDADES</w:t>
            </w:r>
          </w:p>
        </w:tc>
      </w:tr>
      <w:tr w:rsidR="00A9062D" w:rsidRPr="00890B2D" w14:paraId="3F4A357D" w14:textId="77777777" w:rsidTr="001722FD">
        <w:tc>
          <w:tcPr>
            <w:tcW w:w="13315" w:type="dxa"/>
          </w:tcPr>
          <w:p w14:paraId="19C9F6E7" w14:textId="64C2A0A6" w:rsidR="00A9062D" w:rsidRDefault="00A9062D" w:rsidP="001722FD">
            <w:pPr>
              <w:jc w:val="both"/>
              <w:rPr>
                <w:lang w:val="es-US"/>
              </w:rPr>
            </w:pPr>
          </w:p>
          <w:p w14:paraId="14D1249A" w14:textId="77777777" w:rsidR="0059786C" w:rsidRDefault="0059786C" w:rsidP="001C1FC4">
            <w:pPr>
              <w:pStyle w:val="Prrafodelista"/>
              <w:numPr>
                <w:ilvl w:val="0"/>
                <w:numId w:val="179"/>
              </w:numPr>
              <w:jc w:val="both"/>
              <w:rPr>
                <w:rFonts w:ascii="Arial" w:hAnsi="Arial" w:cs="Arial"/>
                <w:snapToGrid w:val="0"/>
                <w:sz w:val="20"/>
                <w:szCs w:val="20"/>
              </w:rPr>
            </w:pPr>
            <w:r>
              <w:rPr>
                <w:rFonts w:ascii="Arial" w:hAnsi="Arial" w:cs="Arial"/>
                <w:snapToGrid w:val="0"/>
                <w:sz w:val="20"/>
                <w:szCs w:val="20"/>
              </w:rPr>
              <w:t>Establecer mecanismos para elaboración de Programa Operativo Anual.</w:t>
            </w:r>
          </w:p>
          <w:p w14:paraId="3697BCD8" w14:textId="161BE6BD" w:rsidR="00927A54" w:rsidRPr="001C22D0" w:rsidRDefault="00791E48" w:rsidP="001C1FC4">
            <w:pPr>
              <w:pStyle w:val="Prrafodelista"/>
              <w:numPr>
                <w:ilvl w:val="0"/>
                <w:numId w:val="179"/>
              </w:numPr>
              <w:jc w:val="both"/>
              <w:rPr>
                <w:rFonts w:ascii="Arial" w:hAnsi="Arial" w:cs="Arial"/>
                <w:snapToGrid w:val="0"/>
                <w:sz w:val="20"/>
                <w:szCs w:val="20"/>
              </w:rPr>
            </w:pPr>
            <w:r>
              <w:rPr>
                <w:rFonts w:ascii="Arial" w:hAnsi="Arial" w:cs="Arial"/>
                <w:snapToGrid w:val="0"/>
                <w:sz w:val="20"/>
                <w:szCs w:val="20"/>
              </w:rPr>
              <w:t>Coordinar</w:t>
            </w:r>
            <w:r w:rsidR="001C22D0" w:rsidRPr="000B1643">
              <w:rPr>
                <w:rFonts w:ascii="Arial" w:hAnsi="Arial" w:cs="Arial"/>
                <w:snapToGrid w:val="0"/>
                <w:sz w:val="20"/>
                <w:szCs w:val="20"/>
              </w:rPr>
              <w:t xml:space="preserve"> con la Unidad Administrativa de Salud Municipal, </w:t>
            </w:r>
            <w:r w:rsidR="001C22D0">
              <w:rPr>
                <w:rFonts w:ascii="Arial" w:hAnsi="Arial" w:cs="Arial"/>
                <w:snapToGrid w:val="0"/>
                <w:sz w:val="20"/>
                <w:szCs w:val="20"/>
              </w:rPr>
              <w:t>las</w:t>
            </w:r>
            <w:r>
              <w:rPr>
                <w:rFonts w:ascii="Arial" w:hAnsi="Arial" w:cs="Arial"/>
                <w:snapToGrid w:val="0"/>
                <w:sz w:val="20"/>
                <w:szCs w:val="20"/>
              </w:rPr>
              <w:t xml:space="preserve"> acciones de la</w:t>
            </w:r>
            <w:r w:rsidR="001C22D0">
              <w:rPr>
                <w:rFonts w:ascii="Arial" w:hAnsi="Arial" w:cs="Arial"/>
                <w:snapToGrid w:val="0"/>
                <w:sz w:val="20"/>
                <w:szCs w:val="20"/>
              </w:rPr>
              <w:t xml:space="preserve"> razzia </w:t>
            </w:r>
            <w:r w:rsidR="001C22D0" w:rsidRPr="000B1643">
              <w:rPr>
                <w:rFonts w:ascii="Arial" w:hAnsi="Arial" w:cs="Arial"/>
                <w:snapToGrid w:val="0"/>
                <w:sz w:val="20"/>
                <w:szCs w:val="20"/>
              </w:rPr>
              <w:t>y las acciones que eviten la proliferación canina</w:t>
            </w:r>
            <w:r w:rsidR="001C22D0">
              <w:rPr>
                <w:rFonts w:ascii="Arial" w:hAnsi="Arial" w:cs="Arial"/>
                <w:snapToGrid w:val="0"/>
                <w:sz w:val="20"/>
                <w:szCs w:val="20"/>
              </w:rPr>
              <w:t>.</w:t>
            </w:r>
          </w:p>
          <w:p w14:paraId="3675F187" w14:textId="77777777" w:rsidR="0059786C" w:rsidRDefault="0059786C" w:rsidP="001C1FC4">
            <w:pPr>
              <w:pStyle w:val="Prrafodelista"/>
              <w:numPr>
                <w:ilvl w:val="0"/>
                <w:numId w:val="179"/>
              </w:numPr>
              <w:jc w:val="both"/>
              <w:rPr>
                <w:rFonts w:ascii="Arial" w:hAnsi="Arial" w:cs="Arial"/>
                <w:snapToGrid w:val="0"/>
                <w:sz w:val="20"/>
                <w:szCs w:val="20"/>
              </w:rPr>
            </w:pPr>
            <w:r>
              <w:rPr>
                <w:rFonts w:ascii="Arial" w:hAnsi="Arial" w:cs="Arial"/>
                <w:snapToGrid w:val="0"/>
                <w:sz w:val="20"/>
                <w:szCs w:val="20"/>
              </w:rPr>
              <w:t>Coordinar y vigilar la elaboración de manuales y reglamentos que tengan que ser presentados por el área.</w:t>
            </w:r>
          </w:p>
          <w:p w14:paraId="65BF89C1" w14:textId="77777777" w:rsidR="0059786C" w:rsidRDefault="0059786C" w:rsidP="001C1FC4">
            <w:pPr>
              <w:pStyle w:val="Prrafodelista"/>
              <w:numPr>
                <w:ilvl w:val="0"/>
                <w:numId w:val="179"/>
              </w:numPr>
              <w:jc w:val="both"/>
              <w:rPr>
                <w:rFonts w:ascii="Arial" w:hAnsi="Arial" w:cs="Arial"/>
                <w:snapToGrid w:val="0"/>
                <w:sz w:val="20"/>
                <w:szCs w:val="20"/>
              </w:rPr>
            </w:pPr>
            <w:r>
              <w:rPr>
                <w:rFonts w:ascii="Arial" w:hAnsi="Arial" w:cs="Arial"/>
                <w:snapToGrid w:val="0"/>
                <w:sz w:val="20"/>
                <w:szCs w:val="20"/>
              </w:rPr>
              <w:t>Supervisión de trabajos y de personal todos los días.</w:t>
            </w:r>
          </w:p>
          <w:p w14:paraId="0014966C"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Coordinar y vigilar la conservación en buen estado de las calles, plazas, jardines y establecimientos públicos</w:t>
            </w:r>
            <w:r>
              <w:rPr>
                <w:rFonts w:ascii="Arial" w:hAnsi="Arial" w:cs="Arial"/>
                <w:snapToGrid w:val="0"/>
                <w:sz w:val="20"/>
                <w:szCs w:val="20"/>
              </w:rPr>
              <w:t>.</w:t>
            </w:r>
          </w:p>
          <w:p w14:paraId="30DB5087"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Realizar programas de limpieza y mantenimiento de calles, plazas, jardines y establecimientos públicos</w:t>
            </w:r>
            <w:r>
              <w:rPr>
                <w:rFonts w:ascii="Arial" w:hAnsi="Arial" w:cs="Arial"/>
                <w:snapToGrid w:val="0"/>
                <w:sz w:val="20"/>
                <w:szCs w:val="20"/>
              </w:rPr>
              <w:t>.</w:t>
            </w:r>
            <w:r w:rsidRPr="000422A7">
              <w:rPr>
                <w:rFonts w:ascii="Arial" w:hAnsi="Arial" w:cs="Arial"/>
                <w:snapToGrid w:val="0"/>
                <w:sz w:val="20"/>
                <w:szCs w:val="20"/>
              </w:rPr>
              <w:t xml:space="preserve">  </w:t>
            </w:r>
          </w:p>
          <w:p w14:paraId="68AD13B9" w14:textId="77777777" w:rsidR="0059786C" w:rsidRPr="009C0EF9"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z w:val="20"/>
                <w:szCs w:val="20"/>
              </w:rPr>
              <w:t>Administrar y supervisar la eficiencia de las rutas de los transportes colectores de residuos sólidos urbanos garantizando se conserve la separación de éstos, desde su fuente de generación hasta la disposición final</w:t>
            </w:r>
            <w:r>
              <w:rPr>
                <w:rFonts w:ascii="Arial" w:hAnsi="Arial" w:cs="Arial"/>
                <w:sz w:val="20"/>
                <w:szCs w:val="20"/>
              </w:rPr>
              <w:t>.</w:t>
            </w:r>
          </w:p>
          <w:p w14:paraId="52DA8F06" w14:textId="77777777" w:rsidR="0059786C" w:rsidRPr="000422A7" w:rsidRDefault="0059786C" w:rsidP="001C1FC4">
            <w:pPr>
              <w:pStyle w:val="Prrafodelista"/>
              <w:numPr>
                <w:ilvl w:val="0"/>
                <w:numId w:val="179"/>
              </w:numPr>
              <w:jc w:val="both"/>
              <w:rPr>
                <w:rFonts w:ascii="Arial" w:hAnsi="Arial" w:cs="Arial"/>
                <w:snapToGrid w:val="0"/>
                <w:sz w:val="20"/>
                <w:szCs w:val="20"/>
              </w:rPr>
            </w:pPr>
            <w:r>
              <w:rPr>
                <w:rFonts w:ascii="Arial" w:hAnsi="Arial" w:cs="Arial"/>
                <w:sz w:val="20"/>
                <w:szCs w:val="20"/>
              </w:rPr>
              <w:t>Integrar la documentación soporte para la procedencia del pago que el municipio realiza por la disposición de los residuos sólidos urbanos.</w:t>
            </w:r>
          </w:p>
          <w:p w14:paraId="25ADCBD2"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z w:val="20"/>
                <w:szCs w:val="20"/>
              </w:rPr>
              <w:t>Coordinar y administrar el manejo integral de los residuos sólidos urbanos, en sus etapas</w:t>
            </w:r>
            <w:r>
              <w:rPr>
                <w:rFonts w:ascii="Arial" w:hAnsi="Arial" w:cs="Arial"/>
                <w:sz w:val="20"/>
                <w:szCs w:val="20"/>
              </w:rPr>
              <w:t xml:space="preserve"> de</w:t>
            </w:r>
            <w:r w:rsidRPr="000422A7">
              <w:rPr>
                <w:rFonts w:ascii="Arial" w:hAnsi="Arial" w:cs="Arial"/>
                <w:sz w:val="20"/>
                <w:szCs w:val="20"/>
              </w:rPr>
              <w:t>: recolección, transporte, tratamiento, aprovechamiento y disposición final de residuos sólidos urbanos</w:t>
            </w:r>
            <w:r>
              <w:rPr>
                <w:rFonts w:ascii="Arial" w:hAnsi="Arial" w:cs="Arial"/>
                <w:sz w:val="20"/>
                <w:szCs w:val="20"/>
              </w:rPr>
              <w:t>.</w:t>
            </w:r>
          </w:p>
          <w:p w14:paraId="17710DAF" w14:textId="77777777" w:rsidR="0059786C" w:rsidRPr="000422A7" w:rsidRDefault="0059786C" w:rsidP="001C1FC4">
            <w:pPr>
              <w:pStyle w:val="Prrafodelista"/>
              <w:numPr>
                <w:ilvl w:val="0"/>
                <w:numId w:val="179"/>
              </w:numPr>
              <w:jc w:val="both"/>
              <w:rPr>
                <w:rFonts w:ascii="Arial" w:hAnsi="Arial" w:cs="Arial"/>
                <w:sz w:val="20"/>
                <w:szCs w:val="20"/>
              </w:rPr>
            </w:pPr>
            <w:r w:rsidRPr="000422A7">
              <w:rPr>
                <w:rFonts w:ascii="Arial" w:hAnsi="Arial" w:cs="Arial"/>
                <w:sz w:val="20"/>
                <w:szCs w:val="20"/>
              </w:rPr>
              <w:t>Instrumentar en coordinación con la unidad Administrativa de Ecología, campañas permanentes para</w:t>
            </w:r>
            <w:r w:rsidRPr="000422A7">
              <w:rPr>
                <w:rFonts w:ascii="Arial" w:hAnsi="Arial" w:cs="Arial"/>
                <w:spacing w:val="-12"/>
                <w:sz w:val="20"/>
                <w:szCs w:val="20"/>
              </w:rPr>
              <w:t xml:space="preserve"> </w:t>
            </w:r>
            <w:r w:rsidRPr="000422A7">
              <w:rPr>
                <w:rFonts w:ascii="Arial" w:hAnsi="Arial" w:cs="Arial"/>
                <w:sz w:val="20"/>
                <w:szCs w:val="20"/>
              </w:rPr>
              <w:t>fomentar</w:t>
            </w:r>
            <w:r w:rsidRPr="000422A7">
              <w:rPr>
                <w:rFonts w:ascii="Arial" w:hAnsi="Arial" w:cs="Arial"/>
                <w:spacing w:val="-14"/>
                <w:sz w:val="20"/>
                <w:szCs w:val="20"/>
              </w:rPr>
              <w:t xml:space="preserve"> </w:t>
            </w:r>
            <w:r w:rsidRPr="000422A7">
              <w:rPr>
                <w:rFonts w:ascii="Arial" w:hAnsi="Arial" w:cs="Arial"/>
                <w:sz w:val="20"/>
                <w:szCs w:val="20"/>
              </w:rPr>
              <w:t>la</w:t>
            </w:r>
            <w:r w:rsidRPr="000422A7">
              <w:rPr>
                <w:rFonts w:ascii="Arial" w:hAnsi="Arial" w:cs="Arial"/>
                <w:spacing w:val="-11"/>
                <w:sz w:val="20"/>
                <w:szCs w:val="20"/>
              </w:rPr>
              <w:t xml:space="preserve"> </w:t>
            </w:r>
            <w:r w:rsidRPr="000422A7">
              <w:rPr>
                <w:rFonts w:ascii="Arial" w:hAnsi="Arial" w:cs="Arial"/>
                <w:sz w:val="20"/>
                <w:szCs w:val="20"/>
              </w:rPr>
              <w:t>separación</w:t>
            </w:r>
            <w:r w:rsidRPr="000422A7">
              <w:rPr>
                <w:rFonts w:ascii="Arial" w:hAnsi="Arial" w:cs="Arial"/>
                <w:spacing w:val="-12"/>
                <w:sz w:val="20"/>
                <w:szCs w:val="20"/>
              </w:rPr>
              <w:t xml:space="preserve"> </w:t>
            </w:r>
            <w:r w:rsidRPr="000422A7">
              <w:rPr>
                <w:rFonts w:ascii="Arial" w:hAnsi="Arial" w:cs="Arial"/>
                <w:sz w:val="20"/>
                <w:szCs w:val="20"/>
              </w:rPr>
              <w:t>de</w:t>
            </w:r>
            <w:r w:rsidRPr="000422A7">
              <w:rPr>
                <w:rFonts w:ascii="Arial" w:hAnsi="Arial" w:cs="Arial"/>
                <w:spacing w:val="-12"/>
                <w:sz w:val="20"/>
                <w:szCs w:val="20"/>
              </w:rPr>
              <w:t xml:space="preserve"> </w:t>
            </w:r>
            <w:r w:rsidRPr="000422A7">
              <w:rPr>
                <w:rFonts w:ascii="Arial" w:hAnsi="Arial" w:cs="Arial"/>
                <w:sz w:val="20"/>
                <w:szCs w:val="20"/>
              </w:rPr>
              <w:t>residuos sólidos urbanos y de manejo especial desde su fuente, para facilitar la implantación de sistemas para la gestión integral de dichos residuos, conforme a los lineamientos que establezcan las Autoridades en materia de</w:t>
            </w:r>
            <w:r w:rsidRPr="000422A7">
              <w:rPr>
                <w:rFonts w:ascii="Arial" w:hAnsi="Arial" w:cs="Arial"/>
                <w:spacing w:val="-16"/>
                <w:sz w:val="20"/>
                <w:szCs w:val="20"/>
              </w:rPr>
              <w:t xml:space="preserve"> </w:t>
            </w:r>
            <w:r w:rsidRPr="000422A7">
              <w:rPr>
                <w:rFonts w:ascii="Arial" w:hAnsi="Arial" w:cs="Arial"/>
                <w:sz w:val="20"/>
                <w:szCs w:val="20"/>
              </w:rPr>
              <w:t>medio</w:t>
            </w:r>
            <w:r w:rsidRPr="000422A7">
              <w:rPr>
                <w:rFonts w:ascii="Arial" w:hAnsi="Arial" w:cs="Arial"/>
                <w:spacing w:val="-14"/>
                <w:sz w:val="20"/>
                <w:szCs w:val="20"/>
              </w:rPr>
              <w:t xml:space="preserve"> </w:t>
            </w:r>
            <w:r w:rsidRPr="000422A7">
              <w:rPr>
                <w:rFonts w:ascii="Arial" w:hAnsi="Arial" w:cs="Arial"/>
                <w:sz w:val="20"/>
                <w:szCs w:val="20"/>
              </w:rPr>
              <w:t>ambiente</w:t>
            </w:r>
            <w:r w:rsidRPr="000422A7">
              <w:rPr>
                <w:rFonts w:ascii="Arial" w:hAnsi="Arial" w:cs="Arial"/>
                <w:spacing w:val="-14"/>
                <w:sz w:val="20"/>
                <w:szCs w:val="20"/>
              </w:rPr>
              <w:t xml:space="preserve"> </w:t>
            </w:r>
            <w:r w:rsidRPr="000422A7">
              <w:rPr>
                <w:rFonts w:ascii="Arial" w:hAnsi="Arial" w:cs="Arial"/>
                <w:sz w:val="20"/>
                <w:szCs w:val="20"/>
              </w:rPr>
              <w:t>y</w:t>
            </w:r>
            <w:r w:rsidRPr="000422A7">
              <w:rPr>
                <w:rFonts w:ascii="Arial" w:hAnsi="Arial" w:cs="Arial"/>
                <w:spacing w:val="-15"/>
                <w:sz w:val="20"/>
                <w:szCs w:val="20"/>
              </w:rPr>
              <w:t xml:space="preserve"> </w:t>
            </w:r>
            <w:r w:rsidRPr="000422A7">
              <w:rPr>
                <w:rFonts w:ascii="Arial" w:hAnsi="Arial" w:cs="Arial"/>
                <w:sz w:val="20"/>
                <w:szCs w:val="20"/>
              </w:rPr>
              <w:t>de</w:t>
            </w:r>
            <w:r w:rsidRPr="000422A7">
              <w:rPr>
                <w:rFonts w:ascii="Arial" w:hAnsi="Arial" w:cs="Arial"/>
                <w:spacing w:val="-17"/>
                <w:sz w:val="20"/>
                <w:szCs w:val="20"/>
              </w:rPr>
              <w:t xml:space="preserve"> </w:t>
            </w:r>
            <w:r w:rsidRPr="000422A7">
              <w:rPr>
                <w:rFonts w:ascii="Arial" w:hAnsi="Arial" w:cs="Arial"/>
                <w:sz w:val="20"/>
                <w:szCs w:val="20"/>
              </w:rPr>
              <w:t>salud.</w:t>
            </w:r>
          </w:p>
          <w:p w14:paraId="6726B69B"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z w:val="20"/>
                <w:szCs w:val="20"/>
              </w:rPr>
              <w:t>Coadyuvar con el Ayuntamiento en la elaboración del Programa Municipal de Prevención y Gestión Integral de Residuos Sólidos Urbanos</w:t>
            </w:r>
            <w:r>
              <w:rPr>
                <w:rFonts w:ascii="Arial" w:hAnsi="Arial" w:cs="Arial"/>
                <w:sz w:val="20"/>
                <w:szCs w:val="20"/>
              </w:rPr>
              <w:t>.</w:t>
            </w:r>
          </w:p>
          <w:p w14:paraId="533855D0" w14:textId="5CB12AC5" w:rsidR="0059786C"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Coordinar y planear el mantenimiento del alumbrado público, proveyendo lo necesario para el ahorro de energía.</w:t>
            </w:r>
          </w:p>
          <w:p w14:paraId="2DDEF722"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Elaborar el censo de luminarias en el Municipio;</w:t>
            </w:r>
          </w:p>
          <w:p w14:paraId="5DBBAA44"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Establecer y ejecutar programas de riego, poda y abono de árboles y flora en espacios públicos.</w:t>
            </w:r>
          </w:p>
          <w:p w14:paraId="037FE785"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Retiro de los árboles riesgosos para las personas, los bienes o la infraestructura urbana en coordinación con Ecología y Protección Civil</w:t>
            </w:r>
            <w:r>
              <w:rPr>
                <w:rFonts w:ascii="Arial" w:hAnsi="Arial" w:cs="Arial"/>
                <w:snapToGrid w:val="0"/>
                <w:sz w:val="20"/>
                <w:szCs w:val="20"/>
              </w:rPr>
              <w:t>.</w:t>
            </w:r>
          </w:p>
          <w:p w14:paraId="5CE1939C"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 xml:space="preserve">Administrar, supervisar y controlar </w:t>
            </w:r>
            <w:r>
              <w:rPr>
                <w:rFonts w:ascii="Arial" w:hAnsi="Arial" w:cs="Arial"/>
                <w:snapToGrid w:val="0"/>
                <w:sz w:val="20"/>
                <w:szCs w:val="20"/>
              </w:rPr>
              <w:t xml:space="preserve">el </w:t>
            </w:r>
            <w:r w:rsidRPr="000422A7">
              <w:rPr>
                <w:rFonts w:ascii="Arial" w:hAnsi="Arial" w:cs="Arial"/>
                <w:snapToGrid w:val="0"/>
                <w:sz w:val="20"/>
                <w:szCs w:val="20"/>
              </w:rPr>
              <w:t>panteón municipal</w:t>
            </w:r>
            <w:r>
              <w:rPr>
                <w:rFonts w:ascii="Arial" w:hAnsi="Arial" w:cs="Arial"/>
                <w:snapToGrid w:val="0"/>
                <w:sz w:val="20"/>
                <w:szCs w:val="20"/>
              </w:rPr>
              <w:t xml:space="preserve"> Santa Paula.</w:t>
            </w:r>
          </w:p>
          <w:p w14:paraId="54E8ADA6"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Autorizar los espacios de inhumación en los panteones municipales</w:t>
            </w:r>
            <w:r>
              <w:rPr>
                <w:rFonts w:ascii="Arial" w:hAnsi="Arial" w:cs="Arial"/>
                <w:snapToGrid w:val="0"/>
                <w:sz w:val="20"/>
                <w:szCs w:val="20"/>
              </w:rPr>
              <w:t>.</w:t>
            </w:r>
          </w:p>
          <w:p w14:paraId="7D5A9B4F" w14:textId="77777777" w:rsidR="0059786C" w:rsidRPr="000422A7"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napToGrid w:val="0"/>
                <w:sz w:val="20"/>
                <w:szCs w:val="20"/>
              </w:rPr>
              <w:t>Administrar y controlar las concesiones de terrenos para inhumaciones</w:t>
            </w:r>
            <w:r>
              <w:rPr>
                <w:rFonts w:ascii="Arial" w:hAnsi="Arial" w:cs="Arial"/>
                <w:snapToGrid w:val="0"/>
                <w:sz w:val="20"/>
                <w:szCs w:val="20"/>
              </w:rPr>
              <w:t>.</w:t>
            </w:r>
          </w:p>
          <w:p w14:paraId="0F801249" w14:textId="332F6F1B" w:rsidR="00A9062D" w:rsidRPr="0059786C" w:rsidRDefault="0059786C" w:rsidP="001C1FC4">
            <w:pPr>
              <w:pStyle w:val="Prrafodelista"/>
              <w:numPr>
                <w:ilvl w:val="0"/>
                <w:numId w:val="179"/>
              </w:numPr>
              <w:jc w:val="both"/>
              <w:rPr>
                <w:rFonts w:ascii="Arial" w:hAnsi="Arial" w:cs="Arial"/>
                <w:snapToGrid w:val="0"/>
                <w:sz w:val="20"/>
                <w:szCs w:val="20"/>
              </w:rPr>
            </w:pPr>
            <w:r w:rsidRPr="000422A7">
              <w:rPr>
                <w:rFonts w:ascii="Arial" w:hAnsi="Arial" w:cs="Arial"/>
                <w:sz w:val="20"/>
                <w:szCs w:val="20"/>
              </w:rPr>
              <w:t>Las demás que señalen las leyes federales, estatales y normatividad municipal en el ámbito de su competencia</w:t>
            </w:r>
            <w:r>
              <w:rPr>
                <w:rFonts w:ascii="Arial" w:hAnsi="Arial" w:cs="Arial"/>
                <w:sz w:val="20"/>
                <w:szCs w:val="20"/>
              </w:rPr>
              <w:t>.</w:t>
            </w:r>
          </w:p>
        </w:tc>
      </w:tr>
    </w:tbl>
    <w:p w14:paraId="5602663F" w14:textId="394EFE0A" w:rsidR="001722FD" w:rsidRDefault="001722FD">
      <w:pPr>
        <w:rPr>
          <w:sz w:val="28"/>
        </w:rPr>
      </w:pPr>
    </w:p>
    <w:p w14:paraId="26748D0B" w14:textId="60539671" w:rsidR="008057C8" w:rsidRDefault="008057C8">
      <w:pPr>
        <w:rPr>
          <w:sz w:val="28"/>
        </w:rPr>
      </w:pPr>
    </w:p>
    <w:p w14:paraId="01BF56C7" w14:textId="2470CF16" w:rsidR="008057C8" w:rsidRDefault="008057C8">
      <w:pPr>
        <w:rPr>
          <w:sz w:val="28"/>
        </w:rPr>
      </w:pPr>
    </w:p>
    <w:p w14:paraId="16C53AB7" w14:textId="276A400B" w:rsidR="008057C8" w:rsidRDefault="008057C8">
      <w:pPr>
        <w:rPr>
          <w:sz w:val="28"/>
        </w:rPr>
      </w:pPr>
    </w:p>
    <w:p w14:paraId="3227BD5D" w14:textId="39986AAF" w:rsidR="008057C8" w:rsidRDefault="008057C8">
      <w:pPr>
        <w:rPr>
          <w:sz w:val="28"/>
        </w:rPr>
      </w:pPr>
    </w:p>
    <w:p w14:paraId="27418382" w14:textId="175ED417" w:rsidR="008057C8" w:rsidRDefault="008057C8">
      <w:pPr>
        <w:rPr>
          <w:sz w:val="28"/>
        </w:rPr>
      </w:pPr>
    </w:p>
    <w:p w14:paraId="2BFB433C" w14:textId="614F1635" w:rsidR="008057C8" w:rsidRDefault="008057C8">
      <w:pPr>
        <w:rPr>
          <w:sz w:val="28"/>
        </w:rPr>
      </w:pPr>
    </w:p>
    <w:p w14:paraId="3213DF0C" w14:textId="3F60A980" w:rsidR="008057C8" w:rsidRDefault="008057C8">
      <w:pPr>
        <w:rPr>
          <w:sz w:val="28"/>
        </w:rPr>
      </w:pPr>
    </w:p>
    <w:p w14:paraId="7A535AAE" w14:textId="6ACAB47A" w:rsidR="008057C8" w:rsidRDefault="008057C8">
      <w:pPr>
        <w:rPr>
          <w:sz w:val="28"/>
        </w:rPr>
      </w:pPr>
    </w:p>
    <w:p w14:paraId="7D7AA27B" w14:textId="64B833C1" w:rsidR="008057C8" w:rsidRDefault="008057C8">
      <w:pPr>
        <w:rPr>
          <w:sz w:val="28"/>
        </w:rPr>
      </w:pPr>
    </w:p>
    <w:p w14:paraId="09A662AF" w14:textId="4F2498CF" w:rsidR="008057C8" w:rsidRDefault="008057C8">
      <w:pPr>
        <w:rPr>
          <w:sz w:val="28"/>
        </w:rPr>
      </w:pPr>
    </w:p>
    <w:p w14:paraId="4A0710BE" w14:textId="0C1A372C" w:rsidR="008057C8" w:rsidRDefault="008057C8">
      <w:pPr>
        <w:rPr>
          <w:sz w:val="28"/>
        </w:rPr>
      </w:pPr>
    </w:p>
    <w:p w14:paraId="64C346E8" w14:textId="77777777" w:rsidR="008057C8" w:rsidRDefault="008057C8">
      <w:pPr>
        <w:rPr>
          <w:sz w:val="28"/>
        </w:rPr>
      </w:pPr>
    </w:p>
    <w:tbl>
      <w:tblPr>
        <w:tblStyle w:val="Tablanormal1"/>
        <w:tblW w:w="13320" w:type="dxa"/>
        <w:tblLook w:val="04A0" w:firstRow="1" w:lastRow="0" w:firstColumn="1" w:lastColumn="0" w:noHBand="0" w:noVBand="1"/>
      </w:tblPr>
      <w:tblGrid>
        <w:gridCol w:w="2547"/>
        <w:gridCol w:w="10773"/>
      </w:tblGrid>
      <w:tr w:rsidR="00C83297" w:rsidRPr="00AC59D2" w14:paraId="22E6343E"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8E1520F" w14:textId="77777777" w:rsidR="00C83297" w:rsidRDefault="00C83297" w:rsidP="00BB46DB">
            <w:pPr>
              <w:jc w:val="center"/>
              <w:rPr>
                <w:rFonts w:ascii="Arial" w:hAnsi="Arial" w:cs="Arial"/>
                <w:b w:val="0"/>
                <w:bCs w:val="0"/>
                <w:sz w:val="20"/>
                <w:szCs w:val="20"/>
              </w:rPr>
            </w:pPr>
            <w:r w:rsidRPr="00AC59D2">
              <w:rPr>
                <w:rFonts w:ascii="Arial" w:hAnsi="Arial" w:cs="Arial"/>
                <w:sz w:val="20"/>
                <w:szCs w:val="20"/>
              </w:rPr>
              <w:t>DESCRIPCIÓN DE PUESTO</w:t>
            </w:r>
          </w:p>
          <w:p w14:paraId="771605B7" w14:textId="77777777" w:rsidR="00C83297" w:rsidRPr="00AC59D2" w:rsidRDefault="00C83297" w:rsidP="00BB46DB">
            <w:pPr>
              <w:jc w:val="center"/>
              <w:rPr>
                <w:rFonts w:ascii="Arial" w:hAnsi="Arial" w:cs="Arial"/>
                <w:b w:val="0"/>
                <w:bCs w:val="0"/>
                <w:sz w:val="20"/>
                <w:szCs w:val="20"/>
              </w:rPr>
            </w:pPr>
          </w:p>
        </w:tc>
      </w:tr>
      <w:tr w:rsidR="00C83297" w:rsidRPr="00AC59D2" w14:paraId="76A0634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6F049D" w14:textId="77777777" w:rsidR="00C83297" w:rsidRPr="00AC59D2" w:rsidRDefault="00C83297"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6210EFEC" w14:textId="77777777" w:rsidR="00C83297" w:rsidRDefault="00C8329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ED1185C" w14:textId="7D7A1526" w:rsidR="00C83297" w:rsidRPr="00AC59D2" w:rsidRDefault="00A3771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Subdirector</w:t>
            </w:r>
            <w:r w:rsidR="0095691F">
              <w:rPr>
                <w:rFonts w:ascii="Arial" w:hAnsi="Arial" w:cs="Arial"/>
                <w:b/>
                <w:bCs/>
                <w:sz w:val="20"/>
                <w:szCs w:val="20"/>
              </w:rPr>
              <w:t xml:space="preserve"> (a)</w:t>
            </w:r>
          </w:p>
        </w:tc>
      </w:tr>
      <w:tr w:rsidR="00C83297" w:rsidRPr="00AC59D2" w14:paraId="46DC6585"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5A87EDDB" w14:textId="4A89FA87" w:rsidR="00C83297" w:rsidRPr="00AC59D2" w:rsidRDefault="00C83297"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BBCC17B" w14:textId="77777777" w:rsidR="00C83297" w:rsidRDefault="00C8329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3574AC7" w14:textId="30CE0C6A" w:rsidR="00C83297" w:rsidRPr="00AC59D2" w:rsidRDefault="00A3771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Servicios Municipales</w:t>
            </w:r>
          </w:p>
        </w:tc>
      </w:tr>
      <w:tr w:rsidR="00C83297" w:rsidRPr="00AC59D2" w14:paraId="344C0C7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2F861F" w14:textId="77777777" w:rsidR="00C83297" w:rsidRPr="00AC59D2" w:rsidRDefault="00C83297"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A390ED5" w14:textId="77777777" w:rsidR="00C83297" w:rsidRPr="00944F97" w:rsidRDefault="00C8329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49FAC45D" w14:textId="523097AC" w:rsidR="00C83297" w:rsidRPr="00944F97" w:rsidRDefault="006607C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944F97">
              <w:rPr>
                <w:rFonts w:ascii="Arial" w:hAnsi="Arial" w:cs="Arial"/>
                <w:b/>
                <w:bCs/>
                <w:color w:val="2E74B5" w:themeColor="accent1" w:themeShade="BF"/>
                <w:sz w:val="20"/>
                <w:szCs w:val="20"/>
              </w:rPr>
              <w:t>SU/SS/04/03</w:t>
            </w:r>
          </w:p>
        </w:tc>
      </w:tr>
      <w:tr w:rsidR="00C83297" w:rsidRPr="00AC59D2" w14:paraId="17CF019C"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486DB30" w14:textId="77777777" w:rsidR="00C83297" w:rsidRPr="00AC59D2" w:rsidRDefault="00C83297"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493B5DA" w14:textId="77777777" w:rsidR="00C83297" w:rsidRDefault="00C8329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9D05163" w14:textId="59709E34" w:rsidR="00C83297" w:rsidRPr="00AC59D2" w:rsidRDefault="00C8329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p>
        </w:tc>
      </w:tr>
      <w:tr w:rsidR="00C83297" w:rsidRPr="00A46120" w14:paraId="65A660B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7D6B73" w14:textId="77777777" w:rsidR="00C83297" w:rsidRPr="00AC59D2" w:rsidRDefault="00C83297"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5901A4F" w14:textId="77777777" w:rsidR="00C83297" w:rsidRPr="00C83297" w:rsidRDefault="00C83297" w:rsidP="001C1FC4">
            <w:pPr>
              <w:pStyle w:val="Prrafodelista"/>
              <w:numPr>
                <w:ilvl w:val="0"/>
                <w:numId w:val="43"/>
              </w:numPr>
              <w:tabs>
                <w:tab w:val="clear" w:pos="720"/>
                <w:tab w:val="num" w:pos="464"/>
              </w:tabs>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297">
              <w:rPr>
                <w:rFonts w:ascii="Arial" w:hAnsi="Arial" w:cs="Arial"/>
                <w:sz w:val="20"/>
                <w:szCs w:val="20"/>
              </w:rPr>
              <w:t>Escolaridad</w:t>
            </w:r>
            <w:r w:rsidRPr="000422A7">
              <w:rPr>
                <w:rFonts w:ascii="Arial" w:hAnsi="Arial" w:cs="Arial"/>
                <w:sz w:val="20"/>
                <w:szCs w:val="20"/>
              </w:rPr>
              <w:t>: Mínima nivel medio superior.</w:t>
            </w:r>
            <w:r w:rsidRPr="00C83297">
              <w:rPr>
                <w:rFonts w:ascii="Arial" w:hAnsi="Arial" w:cs="Arial"/>
                <w:sz w:val="20"/>
                <w:szCs w:val="20"/>
              </w:rPr>
              <w:t xml:space="preserve"> </w:t>
            </w:r>
          </w:p>
          <w:p w14:paraId="544E022B" w14:textId="3171C74A" w:rsidR="00C83297" w:rsidRPr="00C83297" w:rsidRDefault="00C83297" w:rsidP="001C1FC4">
            <w:pPr>
              <w:pStyle w:val="Prrafodelista"/>
              <w:numPr>
                <w:ilvl w:val="0"/>
                <w:numId w:val="43"/>
              </w:numPr>
              <w:tabs>
                <w:tab w:val="clear" w:pos="720"/>
                <w:tab w:val="num" w:pos="464"/>
              </w:tabs>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297">
              <w:rPr>
                <w:rFonts w:ascii="Arial" w:hAnsi="Arial" w:cs="Arial"/>
                <w:sz w:val="20"/>
                <w:szCs w:val="20"/>
              </w:rPr>
              <w:t>Experiencia</w:t>
            </w:r>
            <w:r w:rsidR="00695376">
              <w:rPr>
                <w:rFonts w:ascii="Arial" w:hAnsi="Arial" w:cs="Arial"/>
                <w:sz w:val="20"/>
                <w:szCs w:val="20"/>
              </w:rPr>
              <w:t xml:space="preserve">: </w:t>
            </w:r>
            <w:r w:rsidRPr="00C83297">
              <w:rPr>
                <w:rFonts w:ascii="Arial" w:hAnsi="Arial" w:cs="Arial"/>
                <w:sz w:val="20"/>
                <w:szCs w:val="20"/>
              </w:rPr>
              <w:t>1 añ</w:t>
            </w:r>
            <w:r w:rsidR="00695376">
              <w:rPr>
                <w:rFonts w:ascii="Arial" w:hAnsi="Arial" w:cs="Arial"/>
                <w:sz w:val="20"/>
                <w:szCs w:val="20"/>
              </w:rPr>
              <w:t xml:space="preserve">o en ejercicio en actividad similar. </w:t>
            </w:r>
          </w:p>
          <w:p w14:paraId="1E45AE9B" w14:textId="77777777" w:rsidR="00C83297" w:rsidRDefault="00C83297" w:rsidP="001C1FC4">
            <w:pPr>
              <w:pStyle w:val="Prrafodelista"/>
              <w:numPr>
                <w:ilvl w:val="0"/>
                <w:numId w:val="43"/>
              </w:numPr>
              <w:tabs>
                <w:tab w:val="clear" w:pos="720"/>
                <w:tab w:val="num" w:pos="464"/>
              </w:tabs>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297">
              <w:rPr>
                <w:rFonts w:ascii="Arial" w:hAnsi="Arial" w:cs="Arial"/>
                <w:sz w:val="20"/>
                <w:szCs w:val="20"/>
              </w:rPr>
              <w:t xml:space="preserve">Conocimientos en manejo de personal, trabajos de mantenimiento de alumbrado público, servicio de recolección de los residuos sólidos, limpieza, panteones, logística, atención al público y gestión. </w:t>
            </w:r>
          </w:p>
          <w:p w14:paraId="72483FF4" w14:textId="1B03B646" w:rsidR="00664BCE" w:rsidRDefault="00664BCE" w:rsidP="001C1FC4">
            <w:pPr>
              <w:pStyle w:val="Prrafodelista"/>
              <w:numPr>
                <w:ilvl w:val="0"/>
                <w:numId w:val="43"/>
              </w:numPr>
              <w:tabs>
                <w:tab w:val="clear" w:pos="720"/>
                <w:tab w:val="num" w:pos="464"/>
              </w:tabs>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Liderazgo</w:t>
            </w:r>
            <w:r w:rsidR="00E36335">
              <w:rPr>
                <w:rFonts w:ascii="Arial" w:hAnsi="Arial" w:cs="Arial"/>
                <w:sz w:val="20"/>
                <w:szCs w:val="20"/>
              </w:rPr>
              <w:t>, comunicación efectiva, organización, manejo de herramientas administrativas office.</w:t>
            </w:r>
          </w:p>
          <w:p w14:paraId="16D0DC76" w14:textId="29C18D96" w:rsidR="00664BCE" w:rsidRPr="000B461C" w:rsidRDefault="00664BCE" w:rsidP="00664BCE">
            <w:pPr>
              <w:pStyle w:val="Prrafodelista"/>
              <w:ind w:left="46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4E1CE55F" w14:textId="58CA7710" w:rsidR="00A9062D" w:rsidRPr="00A713C0" w:rsidRDefault="00A9062D" w:rsidP="00C83297">
      <w:pPr>
        <w:rPr>
          <w:rFonts w:ascii="Arial" w:hAnsi="Arial" w:cs="Arial"/>
          <w:sz w:val="20"/>
          <w:szCs w:val="20"/>
        </w:rPr>
      </w:pPr>
    </w:p>
    <w:p w14:paraId="45985091" w14:textId="13CD6E4E" w:rsidR="00A9062D" w:rsidRPr="00E06592" w:rsidRDefault="00943FF7" w:rsidP="00943FF7">
      <w:pPr>
        <w:tabs>
          <w:tab w:val="left" w:pos="2282"/>
          <w:tab w:val="center" w:pos="6502"/>
        </w:tabs>
        <w:rPr>
          <w:rFonts w:ascii="Arial" w:hAnsi="Arial" w:cs="Arial"/>
          <w:sz w:val="28"/>
        </w:rPr>
      </w:pPr>
      <w:r>
        <w:rPr>
          <w:rFonts w:ascii="Arial" w:hAnsi="Arial" w:cs="Arial"/>
          <w:sz w:val="28"/>
        </w:rPr>
        <w:tab/>
      </w:r>
      <w:r w:rsidR="00B711C9">
        <w:rPr>
          <w:noProof/>
          <w:lang w:val="es-ES" w:eastAsia="es-ES"/>
        </w:rPr>
        <mc:AlternateContent>
          <mc:Choice Requires="wps">
            <w:drawing>
              <wp:anchor distT="45720" distB="45720" distL="114300" distR="114300" simplePos="0" relativeHeight="252732416" behindDoc="1" locked="0" layoutInCell="1" allowOverlap="1" wp14:anchorId="26621AB9" wp14:editId="55C5795B">
                <wp:simplePos x="0" y="0"/>
                <wp:positionH relativeFrom="margin">
                  <wp:align>left</wp:align>
                </wp:positionH>
                <wp:positionV relativeFrom="paragraph">
                  <wp:posOffset>-19685</wp:posOffset>
                </wp:positionV>
                <wp:extent cx="8477250" cy="300990"/>
                <wp:effectExtent l="0" t="0" r="19050" b="22860"/>
                <wp:wrapNone/>
                <wp:docPr id="4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619A555" w14:textId="2158C5DC" w:rsidR="00634EBC" w:rsidRPr="000A6C90" w:rsidRDefault="00634EBC" w:rsidP="00A9062D">
                            <w:pPr>
                              <w:rPr>
                                <w:sz w:val="24"/>
                                <w:lang w:val="es-US"/>
                              </w:rPr>
                            </w:pPr>
                            <w:r>
                              <w:rPr>
                                <w:rFonts w:ascii="Arial" w:hAnsi="Arial" w:cs="Arial"/>
                                <w:b/>
                                <w:sz w:val="20"/>
                                <w:szCs w:val="20"/>
                                <w:lang w:val="es-US"/>
                              </w:rPr>
                              <w:t xml:space="preserve">DIRECCIÓN DE </w:t>
                            </w:r>
                            <w:r w:rsidRPr="00695376">
                              <w:rPr>
                                <w:rFonts w:ascii="Arial" w:hAnsi="Arial" w:cs="Arial"/>
                                <w:b/>
                                <w:sz w:val="20"/>
                                <w:szCs w:val="20"/>
                                <w:lang w:val="es-US"/>
                              </w:rPr>
                              <w:t xml:space="preserve">SERVICIOS MUNICIPALES                                            </w:t>
                            </w:r>
                            <w:r w:rsidR="0066755E">
                              <w:rPr>
                                <w:rFonts w:ascii="Arial" w:hAnsi="Arial" w:cs="Arial"/>
                                <w:b/>
                                <w:sz w:val="20"/>
                                <w:szCs w:val="20"/>
                                <w:lang w:val="es-US"/>
                              </w:rPr>
                              <w:t xml:space="preserve">                     </w:t>
                            </w:r>
                            <w:r w:rsidRPr="00695376">
                              <w:rPr>
                                <w:rFonts w:ascii="Arial" w:hAnsi="Arial" w:cs="Arial"/>
                                <w:b/>
                                <w:sz w:val="20"/>
                                <w:szCs w:val="20"/>
                                <w:lang w:val="es-US"/>
                              </w:rPr>
                              <w:t xml:space="preserve">                                             </w:t>
                            </w:r>
                            <w:r w:rsidRPr="00AF1CB0">
                              <w:rPr>
                                <w:rFonts w:ascii="Arial" w:hAnsi="Arial" w:cs="Arial"/>
                                <w:b/>
                                <w:sz w:val="20"/>
                                <w:szCs w:val="20"/>
                                <w:lang w:val="es-419"/>
                              </w:rPr>
                              <w:t>NOMBRE:</w:t>
                            </w:r>
                            <w:r w:rsidRPr="00AF1CB0">
                              <w:rPr>
                                <w:rFonts w:ascii="Arial" w:hAnsi="Arial" w:cs="Arial"/>
                                <w:b/>
                                <w:sz w:val="20"/>
                                <w:szCs w:val="20"/>
                                <w:lang w:val="es-US"/>
                              </w:rPr>
                              <w:t xml:space="preserve"> SUBDIRECTOR</w:t>
                            </w:r>
                            <w:r w:rsidR="0095691F">
                              <w:rPr>
                                <w:rFonts w:ascii="Arial" w:hAnsi="Arial" w:cs="Arial"/>
                                <w:b/>
                                <w:sz w:val="20"/>
                                <w:szCs w:val="20"/>
                                <w:lang w:val="es-US"/>
                              </w:rPr>
                              <w:t xml:space="preserve"> (A)</w:t>
                            </w:r>
                            <w:r>
                              <w:rPr>
                                <w:b/>
                                <w:sz w:val="24"/>
                                <w:lang w:val="es-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21AB9" id="_x0000_s1187" type="#_x0000_t202" style="position:absolute;margin-left:0;margin-top:-1.55pt;width:667.5pt;height:23.7pt;z-index:-250584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" strokecolor="black [3213]">
                <v:textbox>
                  <w:txbxContent>
                    <w:p w14:paraId="2619A555" w14:textId="2158C5DC" w:rsidR="00634EBC" w:rsidRPr="000A6C90" w:rsidRDefault="00634EBC" w:rsidP="00A9062D">
                      <w:pPr>
                        <w:rPr>
                          <w:sz w:val="24"/>
                          <w:lang w:val="es-US"/>
                        </w:rPr>
                      </w:pPr>
                      <w:r>
                        <w:rPr>
                          <w:rFonts w:ascii="Arial" w:hAnsi="Arial" w:cs="Arial"/>
                          <w:b/>
                          <w:sz w:val="20"/>
                          <w:szCs w:val="20"/>
                          <w:lang w:val="es-US"/>
                        </w:rPr>
                        <w:t xml:space="preserve">DIRECCIÓN DE </w:t>
                      </w:r>
                      <w:r w:rsidRPr="00695376">
                        <w:rPr>
                          <w:rFonts w:ascii="Arial" w:hAnsi="Arial" w:cs="Arial"/>
                          <w:b/>
                          <w:sz w:val="20"/>
                          <w:szCs w:val="20"/>
                          <w:lang w:val="es-US"/>
                        </w:rPr>
                        <w:t xml:space="preserve">SERVICIOS MUNICIPALES                                            </w:t>
                      </w:r>
                      <w:r w:rsidR="0066755E">
                        <w:rPr>
                          <w:rFonts w:ascii="Arial" w:hAnsi="Arial" w:cs="Arial"/>
                          <w:b/>
                          <w:sz w:val="20"/>
                          <w:szCs w:val="20"/>
                          <w:lang w:val="es-US"/>
                        </w:rPr>
                        <w:t xml:space="preserve">                     </w:t>
                      </w:r>
                      <w:r w:rsidRPr="00695376">
                        <w:rPr>
                          <w:rFonts w:ascii="Arial" w:hAnsi="Arial" w:cs="Arial"/>
                          <w:b/>
                          <w:sz w:val="20"/>
                          <w:szCs w:val="20"/>
                          <w:lang w:val="es-US"/>
                        </w:rPr>
                        <w:t xml:space="preserve">                                             </w:t>
                      </w:r>
                      <w:r w:rsidRPr="00AF1CB0">
                        <w:rPr>
                          <w:rFonts w:ascii="Arial" w:hAnsi="Arial" w:cs="Arial"/>
                          <w:b/>
                          <w:sz w:val="20"/>
                          <w:szCs w:val="20"/>
                          <w:lang w:val="es-419"/>
                        </w:rPr>
                        <w:t>NOMBRE:</w:t>
                      </w:r>
                      <w:r w:rsidRPr="00AF1CB0">
                        <w:rPr>
                          <w:rFonts w:ascii="Arial" w:hAnsi="Arial" w:cs="Arial"/>
                          <w:b/>
                          <w:sz w:val="20"/>
                          <w:szCs w:val="20"/>
                          <w:lang w:val="es-US"/>
                        </w:rPr>
                        <w:t xml:space="preserve"> SUBDIRECTOR</w:t>
                      </w:r>
                      <w:r w:rsidR="0095691F">
                        <w:rPr>
                          <w:rFonts w:ascii="Arial" w:hAnsi="Arial" w:cs="Arial"/>
                          <w:b/>
                          <w:sz w:val="20"/>
                          <w:szCs w:val="20"/>
                          <w:lang w:val="es-US"/>
                        </w:rPr>
                        <w:t xml:space="preserve"> (A)</w:t>
                      </w:r>
                      <w:r>
                        <w:rPr>
                          <w:b/>
                          <w:sz w:val="24"/>
                          <w:lang w:val="es-US"/>
                        </w:rPr>
                        <w:t xml:space="preserve">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A9062D" w:rsidRPr="00B4066A" w14:paraId="46BD794C" w14:textId="77777777" w:rsidTr="00BB46DB">
        <w:tc>
          <w:tcPr>
            <w:tcW w:w="13315" w:type="dxa"/>
          </w:tcPr>
          <w:p w14:paraId="7F57A975" w14:textId="77777777" w:rsidR="00A9062D" w:rsidRDefault="00A9062D" w:rsidP="00BB46DB">
            <w:pPr>
              <w:jc w:val="both"/>
              <w:rPr>
                <w:rFonts w:ascii="Arial" w:hAnsi="Arial" w:cs="Arial"/>
                <w:sz w:val="20"/>
                <w:szCs w:val="20"/>
                <w:lang w:val="es-US"/>
              </w:rPr>
            </w:pPr>
            <w:r w:rsidRPr="00AF1CB0">
              <w:rPr>
                <w:rFonts w:ascii="Arial" w:hAnsi="Arial" w:cs="Arial"/>
                <w:sz w:val="20"/>
                <w:szCs w:val="20"/>
                <w:lang w:val="es-US"/>
              </w:rPr>
              <w:t>DESCRIPCIÓN DE FUNCIONES, RESPONSABILIDADES Y ACTIVIDADES</w:t>
            </w:r>
          </w:p>
          <w:p w14:paraId="610CE516" w14:textId="77777777" w:rsidR="00A9062D" w:rsidRPr="00AF1CB0" w:rsidRDefault="00A9062D" w:rsidP="00BB46DB">
            <w:pPr>
              <w:jc w:val="both"/>
              <w:rPr>
                <w:rFonts w:ascii="Arial" w:hAnsi="Arial" w:cs="Arial"/>
                <w:sz w:val="20"/>
                <w:szCs w:val="20"/>
                <w:lang w:val="es-US"/>
              </w:rPr>
            </w:pPr>
          </w:p>
        </w:tc>
      </w:tr>
      <w:tr w:rsidR="00A9062D" w:rsidRPr="00890B2D" w14:paraId="0C53007C" w14:textId="77777777" w:rsidTr="00BB46DB">
        <w:tc>
          <w:tcPr>
            <w:tcW w:w="13315" w:type="dxa"/>
          </w:tcPr>
          <w:p w14:paraId="35174740"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 xml:space="preserve">Auxiliar en la coordinación y vigilancia de la conservación en buen estado de las calles, plazas, jardines y establecimientos públicos. </w:t>
            </w:r>
          </w:p>
          <w:p w14:paraId="591525D6"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 xml:space="preserve">Realizar y coordinar la limpieza y mantenimiento de calles, plazas, jardines y establecimientos públicos. </w:t>
            </w:r>
          </w:p>
          <w:p w14:paraId="1B595671" w14:textId="77777777" w:rsidR="0059786C" w:rsidRPr="00B80C7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z w:val="20"/>
                <w:szCs w:val="20"/>
              </w:rPr>
              <w:t>Verifica la eficiencia de las rutas de los transportes colectores de residuos sólidos urbanos garantizando se conserve la separación de éstos, desde su fuente de generación hasta la disposición final.</w:t>
            </w:r>
          </w:p>
          <w:p w14:paraId="4D55DC68" w14:textId="77777777" w:rsidR="0059786C" w:rsidRPr="00B80C7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z w:val="20"/>
                <w:szCs w:val="20"/>
              </w:rPr>
              <w:t>Auxiliar en la coordinación y administración del manejo integral de los residuos sólidos urbanos, en sus diferentes etapas: recolección, transporte, tratamiento, aprovechamiento y disposición final de residuos sólidos urbanos.</w:t>
            </w:r>
          </w:p>
          <w:p w14:paraId="71F553D3" w14:textId="77777777" w:rsidR="0059786C" w:rsidRPr="00B80C7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z w:val="20"/>
                <w:szCs w:val="20"/>
              </w:rPr>
              <w:t>Coadyuvar en la realización de campañas permanentes de fomento en</w:t>
            </w:r>
            <w:r w:rsidRPr="00B80C7C">
              <w:rPr>
                <w:rFonts w:ascii="Arial" w:hAnsi="Arial" w:cs="Arial"/>
                <w:spacing w:val="-14"/>
                <w:sz w:val="20"/>
                <w:szCs w:val="20"/>
              </w:rPr>
              <w:t xml:space="preserve"> </w:t>
            </w:r>
            <w:r w:rsidRPr="00B80C7C">
              <w:rPr>
                <w:rFonts w:ascii="Arial" w:hAnsi="Arial" w:cs="Arial"/>
                <w:sz w:val="20"/>
                <w:szCs w:val="20"/>
              </w:rPr>
              <w:t>la</w:t>
            </w:r>
            <w:r w:rsidRPr="00B80C7C">
              <w:rPr>
                <w:rFonts w:ascii="Arial" w:hAnsi="Arial" w:cs="Arial"/>
                <w:spacing w:val="-11"/>
                <w:sz w:val="20"/>
                <w:szCs w:val="20"/>
              </w:rPr>
              <w:t xml:space="preserve"> </w:t>
            </w:r>
            <w:r w:rsidRPr="00B80C7C">
              <w:rPr>
                <w:rFonts w:ascii="Arial" w:hAnsi="Arial" w:cs="Arial"/>
                <w:sz w:val="20"/>
                <w:szCs w:val="20"/>
              </w:rPr>
              <w:t>separación</w:t>
            </w:r>
            <w:r w:rsidRPr="00B80C7C">
              <w:rPr>
                <w:rFonts w:ascii="Arial" w:hAnsi="Arial" w:cs="Arial"/>
                <w:spacing w:val="-12"/>
                <w:sz w:val="20"/>
                <w:szCs w:val="20"/>
              </w:rPr>
              <w:t xml:space="preserve"> </w:t>
            </w:r>
            <w:r w:rsidRPr="00B80C7C">
              <w:rPr>
                <w:rFonts w:ascii="Arial" w:hAnsi="Arial" w:cs="Arial"/>
                <w:sz w:val="20"/>
                <w:szCs w:val="20"/>
              </w:rPr>
              <w:t>de</w:t>
            </w:r>
            <w:r w:rsidRPr="00B80C7C">
              <w:rPr>
                <w:rFonts w:ascii="Arial" w:hAnsi="Arial" w:cs="Arial"/>
                <w:spacing w:val="-12"/>
                <w:sz w:val="20"/>
                <w:szCs w:val="20"/>
              </w:rPr>
              <w:t xml:space="preserve"> </w:t>
            </w:r>
            <w:r w:rsidRPr="00B80C7C">
              <w:rPr>
                <w:rFonts w:ascii="Arial" w:hAnsi="Arial" w:cs="Arial"/>
                <w:sz w:val="20"/>
                <w:szCs w:val="20"/>
              </w:rPr>
              <w:t>residuos sólidos urbanos y de manejo especial.</w:t>
            </w:r>
          </w:p>
          <w:p w14:paraId="6B9DC1E2"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Realizar y coordinar el mantenimiento del alumbrado público, proveyendo lo necesario para el ahorro de energía.</w:t>
            </w:r>
          </w:p>
          <w:p w14:paraId="1E23DB3D"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Auxiliar en el levantamiento del censo de luminarias en el Municipio.</w:t>
            </w:r>
          </w:p>
          <w:p w14:paraId="609E686F"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Coadyuvar en la conservación y equipamiento de los parques y lugares públicos de recreo en coordinación con las direcciones de Ecología y Catastro, Desarrollo Urbano y Movilidad.</w:t>
            </w:r>
          </w:p>
          <w:p w14:paraId="381949C9"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Auxiliar en la ejecución de programas de riego, poda y abono de árboles y flora en espacios públicos.</w:t>
            </w:r>
          </w:p>
          <w:p w14:paraId="3D30673B"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Realizar programas de reforestación en coordinación con las direcciones de Ecología y Catastro, Desarrollo Urbano y movilidad.</w:t>
            </w:r>
          </w:p>
          <w:p w14:paraId="04F519A7"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Coadyuvar en el retiro de los árboles riesgosos para las personas, los bienes o la infraestructura urbana en coordinación con Ecología y Protección Civil.</w:t>
            </w:r>
          </w:p>
          <w:p w14:paraId="49E5DFA1" w14:textId="77777777" w:rsidR="0059786C"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Auxiliar en el adecuado manejo y supervisión del panteón municipales.</w:t>
            </w:r>
          </w:p>
          <w:p w14:paraId="12C0F3AA" w14:textId="77777777" w:rsidR="0059786C" w:rsidRPr="000D5A0B" w:rsidRDefault="0059786C" w:rsidP="001C1FC4">
            <w:pPr>
              <w:pStyle w:val="Prrafodelista"/>
              <w:numPr>
                <w:ilvl w:val="0"/>
                <w:numId w:val="221"/>
              </w:numPr>
              <w:jc w:val="both"/>
              <w:rPr>
                <w:rFonts w:ascii="Arial" w:hAnsi="Arial" w:cs="Arial"/>
                <w:snapToGrid w:val="0"/>
                <w:sz w:val="20"/>
                <w:szCs w:val="20"/>
              </w:rPr>
            </w:pPr>
            <w:r w:rsidRPr="00B80C7C">
              <w:rPr>
                <w:rFonts w:ascii="Arial" w:hAnsi="Arial" w:cs="Arial"/>
                <w:snapToGrid w:val="0"/>
                <w:sz w:val="20"/>
                <w:szCs w:val="20"/>
              </w:rPr>
              <w:t>Auxiliar en la ejecución de las campañas de vacunación antirrábica y las acciones que eviten la proliferación canina, en coordinación con la Unidad Administrativa de Salud Municipal.</w:t>
            </w:r>
            <w:r w:rsidRPr="00B80C7C">
              <w:rPr>
                <w:rFonts w:ascii="Arial" w:hAnsi="Arial" w:cs="Arial"/>
                <w:sz w:val="20"/>
                <w:szCs w:val="20"/>
              </w:rPr>
              <w:t xml:space="preserve">  </w:t>
            </w:r>
          </w:p>
          <w:p w14:paraId="6828D19E" w14:textId="6BE3B19F" w:rsidR="000D5A0B" w:rsidRPr="00B80C7C" w:rsidRDefault="000D5A0B" w:rsidP="001C1FC4">
            <w:pPr>
              <w:pStyle w:val="Prrafodelista"/>
              <w:numPr>
                <w:ilvl w:val="0"/>
                <w:numId w:val="221"/>
              </w:numPr>
              <w:jc w:val="both"/>
              <w:rPr>
                <w:rFonts w:ascii="Arial" w:hAnsi="Arial" w:cs="Arial"/>
                <w:snapToGrid w:val="0"/>
                <w:sz w:val="20"/>
                <w:szCs w:val="20"/>
              </w:rPr>
            </w:pPr>
            <w:r>
              <w:rPr>
                <w:rFonts w:ascii="Arial" w:hAnsi="Arial" w:cs="Arial"/>
                <w:snapToGrid w:val="0"/>
                <w:sz w:val="20"/>
                <w:szCs w:val="20"/>
              </w:rPr>
              <w:t>Apoyar en la ejecución en</w:t>
            </w:r>
            <w:r w:rsidRPr="000B1643">
              <w:rPr>
                <w:rFonts w:ascii="Arial" w:hAnsi="Arial" w:cs="Arial"/>
                <w:snapToGrid w:val="0"/>
                <w:sz w:val="20"/>
                <w:szCs w:val="20"/>
              </w:rPr>
              <w:t xml:space="preserve"> coordinación con la Unidad Administrativa de Salud Municipal, </w:t>
            </w:r>
            <w:r>
              <w:rPr>
                <w:rFonts w:ascii="Arial" w:hAnsi="Arial" w:cs="Arial"/>
                <w:snapToGrid w:val="0"/>
                <w:sz w:val="20"/>
                <w:szCs w:val="20"/>
              </w:rPr>
              <w:t xml:space="preserve">las </w:t>
            </w:r>
            <w:r w:rsidR="00791E48">
              <w:rPr>
                <w:rFonts w:ascii="Arial" w:hAnsi="Arial" w:cs="Arial"/>
                <w:snapToGrid w:val="0"/>
                <w:sz w:val="20"/>
                <w:szCs w:val="20"/>
              </w:rPr>
              <w:t>acciones de la</w:t>
            </w:r>
            <w:r>
              <w:rPr>
                <w:rFonts w:ascii="Arial" w:hAnsi="Arial" w:cs="Arial"/>
                <w:snapToGrid w:val="0"/>
                <w:sz w:val="20"/>
                <w:szCs w:val="20"/>
              </w:rPr>
              <w:t xml:space="preserve"> razzia </w:t>
            </w:r>
            <w:r w:rsidRPr="000B1643">
              <w:rPr>
                <w:rFonts w:ascii="Arial" w:hAnsi="Arial" w:cs="Arial"/>
                <w:snapToGrid w:val="0"/>
                <w:sz w:val="20"/>
                <w:szCs w:val="20"/>
              </w:rPr>
              <w:t>y las acciones que eviten la proliferación canina</w:t>
            </w:r>
            <w:r>
              <w:rPr>
                <w:rFonts w:ascii="Arial" w:hAnsi="Arial" w:cs="Arial"/>
                <w:snapToGrid w:val="0"/>
                <w:sz w:val="20"/>
                <w:szCs w:val="20"/>
              </w:rPr>
              <w:t>.</w:t>
            </w:r>
          </w:p>
          <w:p w14:paraId="5A19F873" w14:textId="0F5081E0" w:rsidR="00A9062D" w:rsidRPr="00B80C7C" w:rsidRDefault="0059786C" w:rsidP="001C1FC4">
            <w:pPr>
              <w:pStyle w:val="Prrafodelista"/>
              <w:numPr>
                <w:ilvl w:val="0"/>
                <w:numId w:val="221"/>
              </w:numPr>
              <w:jc w:val="both"/>
              <w:rPr>
                <w:rFonts w:ascii="Arial" w:hAnsi="Arial" w:cs="Arial"/>
                <w:snapToGrid w:val="0"/>
                <w:sz w:val="20"/>
                <w:szCs w:val="20"/>
              </w:rPr>
            </w:pPr>
            <w:r w:rsidRPr="00B80C7C">
              <w:rPr>
                <w:rFonts w:ascii="Arial" w:eastAsia="Times New Roman" w:hAnsi="Arial" w:cs="Arial"/>
                <w:color w:val="000000"/>
                <w:sz w:val="20"/>
                <w:szCs w:val="20"/>
                <w:lang w:eastAsia="es-MX"/>
              </w:rPr>
              <w:t>Las demás que le sean encomendadas en el ámbito de su competencia por su superior jerárquico</w:t>
            </w:r>
          </w:p>
          <w:p w14:paraId="4C2A42D7" w14:textId="5743AB93" w:rsidR="00D56D92" w:rsidRPr="000422A7" w:rsidRDefault="00D56D92" w:rsidP="00D56D92">
            <w:pPr>
              <w:pStyle w:val="Prrafodelista"/>
              <w:tabs>
                <w:tab w:val="left" w:pos="65"/>
              </w:tabs>
              <w:autoSpaceDE w:val="0"/>
              <w:autoSpaceDN w:val="0"/>
              <w:adjustRightInd w:val="0"/>
              <w:ind w:left="306"/>
              <w:jc w:val="both"/>
              <w:rPr>
                <w:rFonts w:ascii="Arial" w:hAnsi="Arial" w:cs="Arial"/>
                <w:snapToGrid w:val="0"/>
                <w:sz w:val="20"/>
                <w:szCs w:val="20"/>
              </w:rPr>
            </w:pPr>
          </w:p>
        </w:tc>
      </w:tr>
    </w:tbl>
    <w:p w14:paraId="276FAA78" w14:textId="28206BFB" w:rsidR="0081098B" w:rsidRDefault="0081098B" w:rsidP="00A9062D">
      <w:pPr>
        <w:jc w:val="both"/>
        <w:rPr>
          <w:sz w:val="28"/>
        </w:rPr>
      </w:pPr>
    </w:p>
    <w:p w14:paraId="7EDB54F8" w14:textId="3F57B7AA" w:rsidR="008057C8" w:rsidRDefault="008057C8" w:rsidP="00A9062D">
      <w:pPr>
        <w:jc w:val="both"/>
        <w:rPr>
          <w:sz w:val="28"/>
        </w:rPr>
      </w:pPr>
    </w:p>
    <w:p w14:paraId="232DBB1E" w14:textId="2C7036E1" w:rsidR="008057C8" w:rsidRDefault="008057C8" w:rsidP="00A9062D">
      <w:pPr>
        <w:jc w:val="both"/>
        <w:rPr>
          <w:sz w:val="28"/>
        </w:rPr>
      </w:pPr>
    </w:p>
    <w:p w14:paraId="67F62C6E" w14:textId="6A1357DE" w:rsidR="008057C8" w:rsidRDefault="008057C8" w:rsidP="00A9062D">
      <w:pPr>
        <w:jc w:val="both"/>
        <w:rPr>
          <w:sz w:val="28"/>
        </w:rPr>
      </w:pPr>
    </w:p>
    <w:p w14:paraId="031ECCAC" w14:textId="4F9EA0F9" w:rsidR="008057C8" w:rsidRDefault="008057C8" w:rsidP="00A9062D">
      <w:pPr>
        <w:jc w:val="both"/>
        <w:rPr>
          <w:sz w:val="28"/>
        </w:rPr>
      </w:pPr>
    </w:p>
    <w:p w14:paraId="13925D09" w14:textId="0650BFF6" w:rsidR="008057C8" w:rsidRDefault="008057C8" w:rsidP="00A9062D">
      <w:pPr>
        <w:jc w:val="both"/>
        <w:rPr>
          <w:sz w:val="28"/>
        </w:rPr>
      </w:pPr>
    </w:p>
    <w:p w14:paraId="62E0E202" w14:textId="684B55EB" w:rsidR="00A607DE" w:rsidRDefault="00A607DE" w:rsidP="00A9062D">
      <w:pPr>
        <w:jc w:val="both"/>
        <w:rPr>
          <w:sz w:val="28"/>
        </w:rPr>
      </w:pPr>
    </w:p>
    <w:p w14:paraId="2D2C077E" w14:textId="0D282E90" w:rsidR="00A607DE" w:rsidRDefault="00A607DE" w:rsidP="00A9062D">
      <w:pPr>
        <w:jc w:val="both"/>
        <w:rPr>
          <w:sz w:val="28"/>
        </w:rPr>
      </w:pPr>
    </w:p>
    <w:p w14:paraId="598F1038" w14:textId="606E203D" w:rsidR="00A607DE" w:rsidRDefault="00A607DE" w:rsidP="00A9062D">
      <w:pPr>
        <w:jc w:val="both"/>
        <w:rPr>
          <w:sz w:val="28"/>
        </w:rPr>
      </w:pPr>
    </w:p>
    <w:p w14:paraId="7BD7B393" w14:textId="1D11126E" w:rsidR="00A607DE" w:rsidRDefault="00A607DE" w:rsidP="00A9062D">
      <w:pPr>
        <w:jc w:val="both"/>
        <w:rPr>
          <w:sz w:val="28"/>
        </w:rPr>
      </w:pPr>
    </w:p>
    <w:p w14:paraId="32FCBB89" w14:textId="24B34BBD" w:rsidR="00A607DE" w:rsidRDefault="00A607DE" w:rsidP="00A9062D">
      <w:pPr>
        <w:jc w:val="both"/>
        <w:rPr>
          <w:sz w:val="28"/>
        </w:rPr>
      </w:pPr>
    </w:p>
    <w:p w14:paraId="0D6D6AC1" w14:textId="77777777" w:rsidR="00A607DE" w:rsidRDefault="00A607DE" w:rsidP="00A9062D">
      <w:pPr>
        <w:jc w:val="both"/>
        <w:rPr>
          <w:sz w:val="28"/>
        </w:rPr>
      </w:pPr>
    </w:p>
    <w:p w14:paraId="5374DF82" w14:textId="45AF5E5C" w:rsidR="008057C8" w:rsidRDefault="008057C8" w:rsidP="00A9062D">
      <w:pPr>
        <w:jc w:val="both"/>
        <w:rPr>
          <w:sz w:val="28"/>
        </w:rPr>
      </w:pPr>
    </w:p>
    <w:p w14:paraId="73C3CAFB" w14:textId="77777777" w:rsidR="008057C8" w:rsidRDefault="008057C8" w:rsidP="00A9062D">
      <w:pPr>
        <w:jc w:val="both"/>
        <w:rPr>
          <w:sz w:val="28"/>
        </w:rPr>
      </w:pPr>
    </w:p>
    <w:tbl>
      <w:tblPr>
        <w:tblStyle w:val="Tablanormal1"/>
        <w:tblW w:w="13320" w:type="dxa"/>
        <w:tblLook w:val="04A0" w:firstRow="1" w:lastRow="0" w:firstColumn="1" w:lastColumn="0" w:noHBand="0" w:noVBand="1"/>
      </w:tblPr>
      <w:tblGrid>
        <w:gridCol w:w="2547"/>
        <w:gridCol w:w="10773"/>
      </w:tblGrid>
      <w:tr w:rsidR="00CD510A" w:rsidRPr="00AC59D2" w14:paraId="0927AF03"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C9A1538" w14:textId="77777777" w:rsidR="00CD510A" w:rsidRDefault="00CD510A" w:rsidP="004B0858">
            <w:pPr>
              <w:jc w:val="center"/>
              <w:rPr>
                <w:rFonts w:ascii="Arial" w:hAnsi="Arial" w:cs="Arial"/>
                <w:b w:val="0"/>
                <w:bCs w:val="0"/>
                <w:sz w:val="20"/>
                <w:szCs w:val="20"/>
              </w:rPr>
            </w:pPr>
            <w:r w:rsidRPr="00AC59D2">
              <w:rPr>
                <w:rFonts w:ascii="Arial" w:hAnsi="Arial" w:cs="Arial"/>
                <w:sz w:val="20"/>
                <w:szCs w:val="20"/>
              </w:rPr>
              <w:t>DESCRIPCIÓN DE PUESTO</w:t>
            </w:r>
          </w:p>
          <w:p w14:paraId="2E2CD658" w14:textId="77777777" w:rsidR="00CD510A" w:rsidRPr="00AC59D2" w:rsidRDefault="00CD510A" w:rsidP="004B0858">
            <w:pPr>
              <w:jc w:val="center"/>
              <w:rPr>
                <w:rFonts w:ascii="Arial" w:hAnsi="Arial" w:cs="Arial"/>
                <w:b w:val="0"/>
                <w:bCs w:val="0"/>
                <w:sz w:val="20"/>
                <w:szCs w:val="20"/>
              </w:rPr>
            </w:pPr>
          </w:p>
        </w:tc>
      </w:tr>
      <w:tr w:rsidR="00CD510A" w:rsidRPr="00AC59D2" w14:paraId="37FF2787"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71ACAD" w14:textId="77777777" w:rsidR="00CD510A" w:rsidRPr="00AC59D2" w:rsidRDefault="00CD510A"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6DFA5797" w14:textId="77777777" w:rsidR="00CD510A" w:rsidRPr="00AC59D2" w:rsidRDefault="00CD510A"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Chofer</w:t>
            </w:r>
          </w:p>
        </w:tc>
      </w:tr>
      <w:tr w:rsidR="00CD510A" w:rsidRPr="00AC59D2" w14:paraId="65642D0A"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529C40A1" w14:textId="77777777" w:rsidR="00CD510A" w:rsidRPr="00AC59D2" w:rsidRDefault="00CD510A"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4F68517B" w14:textId="77777777" w:rsidR="00CD510A" w:rsidRDefault="00CD510A"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00AB239" w14:textId="77777777" w:rsidR="00CD510A" w:rsidRPr="00AC59D2" w:rsidRDefault="00CD510A"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Servicios Municipales</w:t>
            </w:r>
          </w:p>
        </w:tc>
      </w:tr>
      <w:tr w:rsidR="00CD510A" w:rsidRPr="00AC59D2" w14:paraId="24C33AA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20CE0B" w14:textId="77777777" w:rsidR="00CD510A" w:rsidRPr="00AC59D2" w:rsidRDefault="00CD510A"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88D6E0A" w14:textId="3C32411B" w:rsidR="00CD510A" w:rsidRPr="00AC59D2" w:rsidRDefault="00CD510A"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510A">
              <w:rPr>
                <w:rFonts w:ascii="Arial" w:hAnsi="Arial" w:cs="Arial"/>
                <w:b/>
                <w:bCs/>
                <w:color w:val="2E74B5" w:themeColor="accent1" w:themeShade="BF"/>
                <w:sz w:val="20"/>
                <w:szCs w:val="20"/>
              </w:rPr>
              <w:t>TO/CH/08/01</w:t>
            </w:r>
          </w:p>
        </w:tc>
      </w:tr>
      <w:tr w:rsidR="00CD510A" w:rsidRPr="00AC59D2" w14:paraId="09BADEC7"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70AD8A94" w14:textId="77777777" w:rsidR="00CD510A" w:rsidRPr="00AC59D2" w:rsidRDefault="00CD510A"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4CAA4A46" w14:textId="77777777" w:rsidR="00CD510A" w:rsidRPr="00AC59D2" w:rsidRDefault="00CD510A"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BF038AB" w14:textId="77777777" w:rsidR="00CD510A" w:rsidRPr="00AC59D2" w:rsidRDefault="00CD510A"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CD510A" w:rsidRPr="00486717" w14:paraId="3D53C3C2"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0125EC" w14:textId="77777777" w:rsidR="00CD510A" w:rsidRPr="00AC59D2" w:rsidRDefault="00CD510A"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418C054" w14:textId="452D9DBB" w:rsidR="00CD510A" w:rsidRDefault="00CD510A"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Nivel </w:t>
            </w:r>
            <w:r w:rsidR="00BA6934">
              <w:rPr>
                <w:rFonts w:ascii="Arial" w:hAnsi="Arial" w:cs="Arial"/>
                <w:sz w:val="20"/>
                <w:szCs w:val="20"/>
              </w:rPr>
              <w:t>b</w:t>
            </w:r>
            <w:r>
              <w:rPr>
                <w:rFonts w:ascii="Arial" w:hAnsi="Arial" w:cs="Arial"/>
                <w:sz w:val="20"/>
                <w:szCs w:val="20"/>
              </w:rPr>
              <w:t xml:space="preserve">ásico (Secundaria). </w:t>
            </w:r>
          </w:p>
          <w:p w14:paraId="44971814" w14:textId="77777777" w:rsidR="00CD510A" w:rsidRPr="00486717" w:rsidRDefault="00CD510A"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 vehículo pesado (</w:t>
            </w:r>
            <w:r>
              <w:rPr>
                <w:rFonts w:ascii="Arial" w:hAnsi="Arial" w:cs="Arial"/>
                <w:sz w:val="20"/>
                <w:szCs w:val="20"/>
              </w:rPr>
              <w:t>compactadores, camionetas, camiones</w:t>
            </w:r>
            <w:r w:rsidRPr="00486717">
              <w:rPr>
                <w:rFonts w:ascii="Arial" w:hAnsi="Arial" w:cs="Arial"/>
                <w:sz w:val="20"/>
                <w:szCs w:val="20"/>
              </w:rPr>
              <w:t>) con antigüedad mínima de 2 años de experiencia.</w:t>
            </w:r>
          </w:p>
          <w:p w14:paraId="73838EA1" w14:textId="77777777" w:rsidR="00CD510A" w:rsidRPr="00695376" w:rsidRDefault="00CD510A"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de comunicación,</w:t>
            </w:r>
            <w:r w:rsidRPr="00695376">
              <w:rPr>
                <w:rFonts w:ascii="Arial" w:eastAsia="Times New Roman" w:hAnsi="Arial" w:cs="Arial"/>
                <w:sz w:val="20"/>
                <w:szCs w:val="20"/>
                <w:lang w:eastAsia="es-MX"/>
              </w:rPr>
              <w:t xml:space="preserve"> trabajo en equipo, fuerza y resistencia física.</w:t>
            </w:r>
          </w:p>
          <w:p w14:paraId="1903AEC0" w14:textId="77777777" w:rsidR="00CD510A" w:rsidRPr="00695376" w:rsidRDefault="00CD510A"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 New Roman" w:hAnsi="Arial" w:cs="Arial"/>
                <w:sz w:val="20"/>
                <w:szCs w:val="20"/>
                <w:lang w:eastAsia="es-MX"/>
              </w:rPr>
              <w:t xml:space="preserve">Tener conocimiento del municipio, sus colonias y vías de comunicación. </w:t>
            </w:r>
          </w:p>
        </w:tc>
      </w:tr>
    </w:tbl>
    <w:p w14:paraId="3D0E9E2A" w14:textId="77777777" w:rsidR="0059786C" w:rsidRPr="0047430A" w:rsidRDefault="0059786C" w:rsidP="00CD510A">
      <w:pPr>
        <w:rPr>
          <w:rFonts w:ascii="Arial" w:hAnsi="Arial" w:cs="Arial"/>
          <w:sz w:val="20"/>
          <w:szCs w:val="20"/>
        </w:rPr>
      </w:pPr>
    </w:p>
    <w:p w14:paraId="2A8A4975" w14:textId="77777777" w:rsidR="00CD510A" w:rsidRDefault="00CD510A" w:rsidP="00CD510A">
      <w:pPr>
        <w:rPr>
          <w:sz w:val="28"/>
        </w:rPr>
      </w:pPr>
      <w:r>
        <w:rPr>
          <w:noProof/>
          <w:lang w:val="es-ES" w:eastAsia="es-ES"/>
        </w:rPr>
        <mc:AlternateContent>
          <mc:Choice Requires="wps">
            <w:drawing>
              <wp:anchor distT="45720" distB="45720" distL="114300" distR="114300" simplePos="0" relativeHeight="253782016" behindDoc="1" locked="0" layoutInCell="1" allowOverlap="1" wp14:anchorId="610E9EA8" wp14:editId="08E98321">
                <wp:simplePos x="0" y="0"/>
                <wp:positionH relativeFrom="margin">
                  <wp:posOffset>0</wp:posOffset>
                </wp:positionH>
                <wp:positionV relativeFrom="paragraph">
                  <wp:posOffset>-17145</wp:posOffset>
                </wp:positionV>
                <wp:extent cx="8477250" cy="300990"/>
                <wp:effectExtent l="0" t="0" r="19050" b="22860"/>
                <wp:wrapNone/>
                <wp:docPr id="4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7C0A277E" w14:textId="45D79943" w:rsidR="00634EBC" w:rsidRPr="003B089A" w:rsidRDefault="00634EBC" w:rsidP="00CD510A">
                            <w:pPr>
                              <w:rPr>
                                <w:rFonts w:ascii="Arial" w:hAnsi="Arial" w:cs="Arial"/>
                                <w:sz w:val="20"/>
                                <w:szCs w:val="20"/>
                                <w:lang w:val="es-US"/>
                              </w:rPr>
                            </w:pPr>
                            <w:r w:rsidRPr="0047430A">
                              <w:rPr>
                                <w:rFonts w:ascii="Arial" w:hAnsi="Arial" w:cs="Arial"/>
                                <w:b/>
                                <w:sz w:val="20"/>
                                <w:szCs w:val="20"/>
                                <w:lang w:val="es-US"/>
                              </w:rPr>
                              <w:t xml:space="preserve">DIRECCIÓN DE SERVICIOS MUNICIPALES                                                                                 </w:t>
                            </w:r>
                            <w:r w:rsidR="0059786C">
                              <w:rPr>
                                <w:rFonts w:ascii="Arial" w:hAnsi="Arial" w:cs="Arial"/>
                                <w:b/>
                                <w:sz w:val="20"/>
                                <w:szCs w:val="20"/>
                                <w:lang w:val="es-US"/>
                              </w:rPr>
                              <w:t xml:space="preserve">                    </w:t>
                            </w:r>
                            <w:r w:rsidRPr="0047430A">
                              <w:rPr>
                                <w:rFonts w:ascii="Arial" w:hAnsi="Arial" w:cs="Arial"/>
                                <w:b/>
                                <w:sz w:val="20"/>
                                <w:szCs w:val="20"/>
                                <w:lang w:val="es-US"/>
                              </w:rPr>
                              <w:t xml:space="preserve">                          </w:t>
                            </w:r>
                            <w:r w:rsidRPr="003B089A">
                              <w:rPr>
                                <w:rFonts w:ascii="Arial" w:hAnsi="Arial" w:cs="Arial"/>
                                <w:b/>
                                <w:sz w:val="20"/>
                                <w:szCs w:val="20"/>
                                <w:lang w:val="es-419"/>
                              </w:rPr>
                              <w:t>NOMBRE:</w:t>
                            </w:r>
                            <w:r w:rsidRPr="003B089A">
                              <w:rPr>
                                <w:rFonts w:ascii="Arial" w:hAnsi="Arial" w:cs="Arial"/>
                                <w:b/>
                                <w:sz w:val="20"/>
                                <w:szCs w:val="20"/>
                                <w:lang w:val="es-US"/>
                              </w:rPr>
                              <w:t xml:space="preserve"> CHOFER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E9EA8" id="_x0000_s1188" type="#_x0000_t202" style="position:absolute;margin-left:0;margin-top:-1.35pt;width:667.5pt;height:23.7pt;z-index:-24953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" strokecolor="black [3213]">
                <v:textbox>
                  <w:txbxContent>
                    <w:p w14:paraId="7C0A277E" w14:textId="45D79943" w:rsidR="00634EBC" w:rsidRPr="003B089A" w:rsidRDefault="00634EBC" w:rsidP="00CD510A">
                      <w:pPr>
                        <w:rPr>
                          <w:rFonts w:ascii="Arial" w:hAnsi="Arial" w:cs="Arial"/>
                          <w:sz w:val="20"/>
                          <w:szCs w:val="20"/>
                          <w:lang w:val="es-US"/>
                        </w:rPr>
                      </w:pPr>
                      <w:r w:rsidRPr="0047430A">
                        <w:rPr>
                          <w:rFonts w:ascii="Arial" w:hAnsi="Arial" w:cs="Arial"/>
                          <w:b/>
                          <w:sz w:val="20"/>
                          <w:szCs w:val="20"/>
                          <w:lang w:val="es-US"/>
                        </w:rPr>
                        <w:t xml:space="preserve">DIRECCIÓN DE SERVICIOS MUNICIPALES                                                                                 </w:t>
                      </w:r>
                      <w:r w:rsidR="0059786C">
                        <w:rPr>
                          <w:rFonts w:ascii="Arial" w:hAnsi="Arial" w:cs="Arial"/>
                          <w:b/>
                          <w:sz w:val="20"/>
                          <w:szCs w:val="20"/>
                          <w:lang w:val="es-US"/>
                        </w:rPr>
                        <w:t xml:space="preserve">                    </w:t>
                      </w:r>
                      <w:r w:rsidRPr="0047430A">
                        <w:rPr>
                          <w:rFonts w:ascii="Arial" w:hAnsi="Arial" w:cs="Arial"/>
                          <w:b/>
                          <w:sz w:val="20"/>
                          <w:szCs w:val="20"/>
                          <w:lang w:val="es-US"/>
                        </w:rPr>
                        <w:t xml:space="preserve">                          </w:t>
                      </w:r>
                      <w:r w:rsidRPr="003B089A">
                        <w:rPr>
                          <w:rFonts w:ascii="Arial" w:hAnsi="Arial" w:cs="Arial"/>
                          <w:b/>
                          <w:sz w:val="20"/>
                          <w:szCs w:val="20"/>
                          <w:lang w:val="es-419"/>
                        </w:rPr>
                        <w:t>NOMBRE:</w:t>
                      </w:r>
                      <w:r w:rsidRPr="003B089A">
                        <w:rPr>
                          <w:rFonts w:ascii="Arial" w:hAnsi="Arial" w:cs="Arial"/>
                          <w:b/>
                          <w:sz w:val="20"/>
                          <w:szCs w:val="20"/>
                          <w:lang w:val="es-US"/>
                        </w:rPr>
                        <w:t xml:space="preserve"> CHOFER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CD510A" w:rsidRPr="00B4066A" w14:paraId="698D3627" w14:textId="77777777" w:rsidTr="004B0858">
        <w:tc>
          <w:tcPr>
            <w:tcW w:w="13315" w:type="dxa"/>
          </w:tcPr>
          <w:p w14:paraId="1630CF4B" w14:textId="77777777" w:rsidR="00CD510A" w:rsidRPr="003B089A" w:rsidRDefault="00CD510A" w:rsidP="004B0858">
            <w:pPr>
              <w:jc w:val="both"/>
              <w:rPr>
                <w:rFonts w:ascii="Arial" w:hAnsi="Arial" w:cs="Arial"/>
                <w:sz w:val="20"/>
                <w:szCs w:val="20"/>
                <w:lang w:val="es-US"/>
              </w:rPr>
            </w:pPr>
            <w:r w:rsidRPr="003B089A">
              <w:rPr>
                <w:rFonts w:ascii="Arial" w:hAnsi="Arial" w:cs="Arial"/>
                <w:sz w:val="20"/>
                <w:szCs w:val="20"/>
                <w:lang w:val="es-US"/>
              </w:rPr>
              <w:t>DESCRIPCIÓN DE FUNCIONES, RESPONSABILIDADES Y ACTIVIDADES</w:t>
            </w:r>
          </w:p>
        </w:tc>
      </w:tr>
      <w:tr w:rsidR="00CD510A" w:rsidRPr="00890B2D" w14:paraId="09CEE407" w14:textId="77777777" w:rsidTr="004B0858">
        <w:tc>
          <w:tcPr>
            <w:tcW w:w="13315" w:type="dxa"/>
          </w:tcPr>
          <w:p w14:paraId="69636210" w14:textId="77777777" w:rsidR="00CD510A" w:rsidRPr="003B089A" w:rsidRDefault="00CD510A" w:rsidP="004B0858">
            <w:pPr>
              <w:jc w:val="both"/>
              <w:rPr>
                <w:rFonts w:ascii="Arial" w:hAnsi="Arial" w:cs="Arial"/>
                <w:sz w:val="20"/>
                <w:szCs w:val="20"/>
                <w:lang w:val="es-US"/>
              </w:rPr>
            </w:pPr>
          </w:p>
          <w:p w14:paraId="24B5EF3C" w14:textId="77777777" w:rsidR="00CD510A" w:rsidRDefault="00CD510A" w:rsidP="00734024">
            <w:pPr>
              <w:pStyle w:val="Prrafodelista"/>
              <w:numPr>
                <w:ilvl w:val="0"/>
                <w:numId w:val="4"/>
              </w:numPr>
              <w:jc w:val="both"/>
              <w:rPr>
                <w:rFonts w:ascii="Arial" w:hAnsi="Arial" w:cs="Arial"/>
                <w:sz w:val="20"/>
                <w:szCs w:val="20"/>
                <w:lang w:val="es-US"/>
              </w:rPr>
            </w:pPr>
            <w:r>
              <w:rPr>
                <w:rFonts w:ascii="Arial" w:hAnsi="Arial" w:cs="Arial"/>
                <w:sz w:val="20"/>
                <w:szCs w:val="20"/>
                <w:lang w:val="es-US"/>
              </w:rPr>
              <w:t>Realizar la</w:t>
            </w:r>
            <w:r w:rsidRPr="003B089A">
              <w:rPr>
                <w:rFonts w:ascii="Arial" w:hAnsi="Arial" w:cs="Arial"/>
                <w:sz w:val="20"/>
                <w:szCs w:val="20"/>
                <w:lang w:val="es-US"/>
              </w:rPr>
              <w:t xml:space="preserve"> operación de las unidades de recolección de basura.</w:t>
            </w:r>
          </w:p>
          <w:p w14:paraId="72A78817" w14:textId="77777777" w:rsidR="00CD510A" w:rsidRDefault="00CD510A" w:rsidP="00734024">
            <w:pPr>
              <w:pStyle w:val="Prrafodelista"/>
              <w:numPr>
                <w:ilvl w:val="0"/>
                <w:numId w:val="4"/>
              </w:numPr>
              <w:jc w:val="both"/>
              <w:rPr>
                <w:rFonts w:ascii="Arial" w:hAnsi="Arial" w:cs="Arial"/>
                <w:sz w:val="20"/>
                <w:szCs w:val="20"/>
                <w:lang w:val="es-US"/>
              </w:rPr>
            </w:pPr>
            <w:r>
              <w:rPr>
                <w:rFonts w:ascii="Arial" w:hAnsi="Arial" w:cs="Arial"/>
                <w:sz w:val="20"/>
                <w:szCs w:val="20"/>
                <w:lang w:val="es-US"/>
              </w:rPr>
              <w:t xml:space="preserve">Registrar y verifica bitácora de la unidad asignada. </w:t>
            </w:r>
          </w:p>
          <w:p w14:paraId="201CDC82" w14:textId="77777777" w:rsidR="00CD510A" w:rsidRPr="000859EC" w:rsidRDefault="00CD510A" w:rsidP="00734024">
            <w:pPr>
              <w:pStyle w:val="Prrafodelista"/>
              <w:numPr>
                <w:ilvl w:val="0"/>
                <w:numId w:val="4"/>
              </w:numPr>
              <w:jc w:val="both"/>
              <w:rPr>
                <w:rFonts w:ascii="Arial" w:hAnsi="Arial" w:cs="Arial"/>
                <w:sz w:val="20"/>
                <w:szCs w:val="20"/>
                <w:lang w:val="es-US"/>
              </w:rPr>
            </w:pPr>
            <w:r>
              <w:rPr>
                <w:rFonts w:ascii="Arial" w:hAnsi="Arial" w:cs="Arial"/>
                <w:sz w:val="20"/>
                <w:szCs w:val="20"/>
                <w:lang w:val="es-US"/>
              </w:rPr>
              <w:t xml:space="preserve">Registra y reporta </w:t>
            </w:r>
            <w:r w:rsidRPr="00071FC7">
              <w:rPr>
                <w:rFonts w:ascii="Arial" w:hAnsi="Arial" w:cs="Arial"/>
                <w:sz w:val="20"/>
                <w:szCs w:val="20"/>
                <w:lang w:val="es-US"/>
              </w:rPr>
              <w:t xml:space="preserve">bitácora de actividades o servicios </w:t>
            </w:r>
            <w:r>
              <w:rPr>
                <w:rFonts w:ascii="Arial" w:hAnsi="Arial" w:cs="Arial"/>
                <w:sz w:val="20"/>
                <w:szCs w:val="20"/>
                <w:lang w:val="es-US"/>
              </w:rPr>
              <w:t>realizados.</w:t>
            </w:r>
          </w:p>
          <w:p w14:paraId="0E442E56" w14:textId="77777777" w:rsidR="00CD510A" w:rsidRPr="000859EC" w:rsidRDefault="00CD510A" w:rsidP="00734024">
            <w:pPr>
              <w:pStyle w:val="Prrafodelista"/>
              <w:numPr>
                <w:ilvl w:val="0"/>
                <w:numId w:val="4"/>
              </w:numPr>
              <w:jc w:val="both"/>
              <w:rPr>
                <w:rFonts w:ascii="Arial" w:hAnsi="Arial" w:cs="Arial"/>
                <w:sz w:val="20"/>
                <w:szCs w:val="20"/>
                <w:lang w:val="es-US"/>
              </w:rPr>
            </w:pPr>
            <w:r>
              <w:rPr>
                <w:rFonts w:ascii="Arial" w:hAnsi="Arial" w:cs="Arial"/>
                <w:sz w:val="20"/>
                <w:szCs w:val="20"/>
                <w:lang w:val="es-US"/>
              </w:rPr>
              <w:t xml:space="preserve">Verificar que las unidades asignadas se encuentren </w:t>
            </w:r>
            <w:r w:rsidRPr="00071FC7">
              <w:rPr>
                <w:rFonts w:ascii="Arial" w:hAnsi="Arial" w:cs="Arial"/>
                <w:sz w:val="20"/>
                <w:szCs w:val="20"/>
                <w:lang w:val="es-US"/>
              </w:rPr>
              <w:t>en condiciones adecuadas de uso y servicio la unidad asignada.</w:t>
            </w:r>
          </w:p>
          <w:p w14:paraId="68B25B2D" w14:textId="77777777" w:rsidR="00CD510A" w:rsidRPr="000859EC" w:rsidRDefault="00CD510A" w:rsidP="00734024">
            <w:pPr>
              <w:pStyle w:val="Prrafodelista"/>
              <w:numPr>
                <w:ilvl w:val="0"/>
                <w:numId w:val="4"/>
              </w:numPr>
              <w:jc w:val="both"/>
              <w:rPr>
                <w:rFonts w:ascii="Arial" w:hAnsi="Arial" w:cs="Arial"/>
                <w:sz w:val="20"/>
                <w:szCs w:val="20"/>
                <w:lang w:val="es-US"/>
              </w:rPr>
            </w:pPr>
            <w:r w:rsidRPr="00071FC7">
              <w:rPr>
                <w:rFonts w:ascii="Arial" w:hAnsi="Arial" w:cs="Arial"/>
                <w:sz w:val="20"/>
                <w:szCs w:val="20"/>
                <w:lang w:val="es-US"/>
              </w:rPr>
              <w:t xml:space="preserve">Operar </w:t>
            </w:r>
            <w:r>
              <w:rPr>
                <w:rFonts w:ascii="Arial" w:hAnsi="Arial" w:cs="Arial"/>
                <w:sz w:val="20"/>
                <w:szCs w:val="20"/>
                <w:lang w:val="es-US"/>
              </w:rPr>
              <w:t>las unidades recolectoras de residuos</w:t>
            </w:r>
            <w:r w:rsidRPr="00071FC7">
              <w:rPr>
                <w:rFonts w:ascii="Arial" w:hAnsi="Arial" w:cs="Arial"/>
                <w:sz w:val="20"/>
                <w:szCs w:val="20"/>
                <w:lang w:val="es-US"/>
              </w:rPr>
              <w:t>, de conformidad a las actividades que le sean asignadas</w:t>
            </w:r>
            <w:r>
              <w:rPr>
                <w:rFonts w:ascii="Arial" w:hAnsi="Arial" w:cs="Arial"/>
                <w:sz w:val="20"/>
                <w:szCs w:val="20"/>
                <w:lang w:val="es-US"/>
              </w:rPr>
              <w:t>.</w:t>
            </w:r>
          </w:p>
          <w:p w14:paraId="1D60C78F" w14:textId="77777777" w:rsidR="00CD510A" w:rsidRPr="000859EC" w:rsidRDefault="00CD510A" w:rsidP="00734024">
            <w:pPr>
              <w:pStyle w:val="Prrafodelista"/>
              <w:numPr>
                <w:ilvl w:val="0"/>
                <w:numId w:val="4"/>
              </w:numPr>
              <w:jc w:val="both"/>
              <w:rPr>
                <w:rFonts w:ascii="Arial" w:hAnsi="Arial" w:cs="Arial"/>
                <w:sz w:val="20"/>
                <w:szCs w:val="20"/>
                <w:lang w:val="es-US"/>
              </w:rPr>
            </w:pPr>
            <w:r w:rsidRPr="00071FC7">
              <w:rPr>
                <w:rFonts w:ascii="Arial" w:hAnsi="Arial" w:cs="Arial"/>
                <w:sz w:val="20"/>
                <w:szCs w:val="20"/>
                <w:lang w:val="es-US"/>
              </w:rPr>
              <w:t xml:space="preserve">Operar </w:t>
            </w:r>
            <w:r>
              <w:rPr>
                <w:rFonts w:ascii="Arial" w:hAnsi="Arial" w:cs="Arial"/>
                <w:sz w:val="20"/>
                <w:szCs w:val="20"/>
                <w:lang w:val="es-US"/>
              </w:rPr>
              <w:t xml:space="preserve">las unidades recolectoras de residuos </w:t>
            </w:r>
            <w:r w:rsidRPr="00071FC7">
              <w:rPr>
                <w:rFonts w:ascii="Arial" w:hAnsi="Arial" w:cs="Arial"/>
                <w:sz w:val="20"/>
                <w:szCs w:val="20"/>
                <w:lang w:val="es-US"/>
              </w:rPr>
              <w:t>con diligencia, observando las medidas de seguridad pertinentes para el buen funcionamiento para evitar poner en riesgo o causar daño a las personas o sus bienes.</w:t>
            </w:r>
          </w:p>
          <w:p w14:paraId="24D4763E" w14:textId="77777777" w:rsidR="00CD510A" w:rsidRPr="000859EC" w:rsidRDefault="00CD510A" w:rsidP="00734024">
            <w:pPr>
              <w:pStyle w:val="Prrafodelista"/>
              <w:numPr>
                <w:ilvl w:val="0"/>
                <w:numId w:val="4"/>
              </w:numPr>
              <w:jc w:val="both"/>
              <w:rPr>
                <w:rFonts w:ascii="Arial" w:hAnsi="Arial" w:cs="Arial"/>
                <w:sz w:val="20"/>
                <w:szCs w:val="20"/>
                <w:lang w:val="es-US"/>
              </w:rPr>
            </w:pPr>
            <w:r w:rsidRPr="00071FC7">
              <w:rPr>
                <w:rFonts w:ascii="Arial" w:hAnsi="Arial" w:cs="Arial"/>
                <w:sz w:val="20"/>
                <w:szCs w:val="20"/>
                <w:lang w:val="es-US"/>
              </w:rPr>
              <w:t>Realizar trabajos en los lugares y bajo las condiciones que le asigne el director.</w:t>
            </w:r>
          </w:p>
          <w:p w14:paraId="05C8F255" w14:textId="77777777" w:rsidR="00CD510A" w:rsidRDefault="00CD510A" w:rsidP="00734024">
            <w:pPr>
              <w:pStyle w:val="Prrafodelista"/>
              <w:numPr>
                <w:ilvl w:val="0"/>
                <w:numId w:val="4"/>
              </w:numPr>
              <w:jc w:val="both"/>
              <w:rPr>
                <w:rFonts w:ascii="Arial" w:hAnsi="Arial" w:cs="Arial"/>
                <w:sz w:val="20"/>
                <w:szCs w:val="20"/>
                <w:lang w:val="es-US"/>
              </w:rPr>
            </w:pPr>
            <w:r w:rsidRPr="00071FC7">
              <w:rPr>
                <w:rFonts w:ascii="Arial" w:hAnsi="Arial" w:cs="Arial"/>
                <w:sz w:val="20"/>
                <w:szCs w:val="20"/>
                <w:lang w:val="es-US"/>
              </w:rPr>
              <w:t>Reportar el estado mecánico de la unidad</w:t>
            </w:r>
            <w:r>
              <w:rPr>
                <w:rFonts w:ascii="Arial" w:hAnsi="Arial" w:cs="Arial"/>
                <w:sz w:val="20"/>
                <w:szCs w:val="20"/>
                <w:lang w:val="es-US"/>
              </w:rPr>
              <w:t xml:space="preserve"> asignada, </w:t>
            </w:r>
            <w:r w:rsidRPr="00071FC7">
              <w:rPr>
                <w:rFonts w:ascii="Arial" w:hAnsi="Arial" w:cs="Arial"/>
                <w:sz w:val="20"/>
                <w:szCs w:val="20"/>
                <w:lang w:val="es-US"/>
              </w:rPr>
              <w:t>a su superior</w:t>
            </w:r>
            <w:r>
              <w:rPr>
                <w:rFonts w:ascii="Arial" w:hAnsi="Arial" w:cs="Arial"/>
                <w:sz w:val="20"/>
                <w:szCs w:val="20"/>
                <w:lang w:val="es-US"/>
              </w:rPr>
              <w:t xml:space="preserve"> para debida atención mecánica. </w:t>
            </w:r>
          </w:p>
          <w:p w14:paraId="09055723" w14:textId="77777777" w:rsidR="00CD510A" w:rsidRPr="00FA1130" w:rsidRDefault="00CD510A" w:rsidP="00734024">
            <w:pPr>
              <w:pStyle w:val="Prrafodelista"/>
              <w:numPr>
                <w:ilvl w:val="0"/>
                <w:numId w:val="4"/>
              </w:numPr>
              <w:jc w:val="both"/>
              <w:rPr>
                <w:rFonts w:ascii="Arial" w:hAnsi="Arial" w:cs="Arial"/>
                <w:sz w:val="20"/>
                <w:szCs w:val="20"/>
                <w:lang w:val="es-US"/>
              </w:rPr>
            </w:pPr>
            <w:r w:rsidRPr="00071FC7">
              <w:rPr>
                <w:rFonts w:ascii="Arial" w:hAnsi="Arial" w:cs="Arial"/>
                <w:sz w:val="20"/>
                <w:szCs w:val="20"/>
                <w:lang w:val="es-US"/>
              </w:rPr>
              <w:t xml:space="preserve">Verificar el funcionamiento del vehículo a su cargo </w:t>
            </w:r>
            <w:r>
              <w:rPr>
                <w:rFonts w:ascii="Arial" w:hAnsi="Arial" w:cs="Arial"/>
                <w:sz w:val="20"/>
                <w:szCs w:val="20"/>
                <w:lang w:val="es-US"/>
              </w:rPr>
              <w:t xml:space="preserve">y </w:t>
            </w:r>
            <w:r w:rsidRPr="00071FC7">
              <w:rPr>
                <w:rFonts w:ascii="Arial" w:hAnsi="Arial" w:cs="Arial"/>
                <w:sz w:val="20"/>
                <w:szCs w:val="20"/>
                <w:lang w:val="es-US"/>
              </w:rPr>
              <w:t>responsabilizarse del uso adecuado del mismo.</w:t>
            </w:r>
          </w:p>
          <w:p w14:paraId="2CEC8C4B" w14:textId="77777777" w:rsidR="00CD510A" w:rsidRPr="00325521" w:rsidRDefault="00CD510A" w:rsidP="00734024">
            <w:pPr>
              <w:pStyle w:val="Prrafodelista"/>
              <w:numPr>
                <w:ilvl w:val="0"/>
                <w:numId w:val="4"/>
              </w:numPr>
              <w:jc w:val="both"/>
              <w:rPr>
                <w:rFonts w:ascii="Arial" w:hAnsi="Arial" w:cs="Arial"/>
                <w:sz w:val="20"/>
                <w:szCs w:val="20"/>
                <w:lang w:val="es-US"/>
              </w:rPr>
            </w:pPr>
            <w:r w:rsidRPr="00071FC7">
              <w:rPr>
                <w:rFonts w:ascii="Arial" w:hAnsi="Arial" w:cs="Arial"/>
                <w:sz w:val="20"/>
                <w:szCs w:val="20"/>
                <w:lang w:val="es-US"/>
              </w:rPr>
              <w:t>Las demás que le sean encomendadas en el ámbito de su competencia por su superior jerárquico.</w:t>
            </w:r>
          </w:p>
        </w:tc>
      </w:tr>
    </w:tbl>
    <w:p w14:paraId="2B44E886" w14:textId="616AF4D6" w:rsidR="001722FD" w:rsidRDefault="001722FD" w:rsidP="00A9062D">
      <w:pPr>
        <w:jc w:val="both"/>
        <w:rPr>
          <w:sz w:val="28"/>
        </w:rPr>
      </w:pPr>
    </w:p>
    <w:p w14:paraId="5F3FA070" w14:textId="34B7CF5B" w:rsidR="00AF5D34" w:rsidRDefault="00AF5D34" w:rsidP="00A9062D">
      <w:pPr>
        <w:jc w:val="both"/>
        <w:rPr>
          <w:sz w:val="28"/>
        </w:rPr>
      </w:pPr>
    </w:p>
    <w:p w14:paraId="58BA327C" w14:textId="77777777" w:rsidR="008057C8" w:rsidRPr="00786602" w:rsidRDefault="008057C8" w:rsidP="00A9062D">
      <w:pPr>
        <w:jc w:val="both"/>
        <w:rPr>
          <w:sz w:val="28"/>
        </w:rPr>
      </w:pPr>
    </w:p>
    <w:tbl>
      <w:tblPr>
        <w:tblStyle w:val="Tablanormal1"/>
        <w:tblW w:w="13320" w:type="dxa"/>
        <w:tblLook w:val="04A0" w:firstRow="1" w:lastRow="0" w:firstColumn="1" w:lastColumn="0" w:noHBand="0" w:noVBand="1"/>
      </w:tblPr>
      <w:tblGrid>
        <w:gridCol w:w="2547"/>
        <w:gridCol w:w="10773"/>
      </w:tblGrid>
      <w:tr w:rsidR="00A37716" w:rsidRPr="00AC59D2" w14:paraId="7B7C2C37" w14:textId="77777777" w:rsidTr="001722FD">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3320" w:type="dxa"/>
            <w:gridSpan w:val="2"/>
          </w:tcPr>
          <w:p w14:paraId="66804463" w14:textId="77777777" w:rsidR="00A37716" w:rsidRDefault="00A37716" w:rsidP="00BB46DB">
            <w:pPr>
              <w:jc w:val="center"/>
              <w:rPr>
                <w:rFonts w:ascii="Arial" w:hAnsi="Arial" w:cs="Arial"/>
                <w:b w:val="0"/>
                <w:bCs w:val="0"/>
                <w:sz w:val="20"/>
                <w:szCs w:val="20"/>
              </w:rPr>
            </w:pPr>
            <w:bookmarkStart w:id="28" w:name="_Hlk72222044"/>
            <w:r w:rsidRPr="00AC59D2">
              <w:rPr>
                <w:rFonts w:ascii="Arial" w:hAnsi="Arial" w:cs="Arial"/>
                <w:sz w:val="20"/>
                <w:szCs w:val="20"/>
              </w:rPr>
              <w:t>DESCRIPCIÓN DE PUESTO</w:t>
            </w:r>
          </w:p>
          <w:p w14:paraId="61CC739D" w14:textId="77777777" w:rsidR="00A37716" w:rsidRPr="00AC59D2" w:rsidRDefault="00A37716" w:rsidP="00BB46DB">
            <w:pPr>
              <w:jc w:val="center"/>
              <w:rPr>
                <w:rFonts w:ascii="Arial" w:hAnsi="Arial" w:cs="Arial"/>
                <w:b w:val="0"/>
                <w:bCs w:val="0"/>
                <w:sz w:val="20"/>
                <w:szCs w:val="20"/>
              </w:rPr>
            </w:pPr>
          </w:p>
        </w:tc>
      </w:tr>
      <w:tr w:rsidR="00A37716" w:rsidRPr="00AC59D2" w14:paraId="5BAB2EBC"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B9468B" w14:textId="77777777" w:rsidR="00A37716" w:rsidRPr="00AC59D2" w:rsidRDefault="00A37716"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0FD43969" w14:textId="77777777" w:rsidR="00A37716" w:rsidRPr="00AC59D2" w:rsidRDefault="00A3771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p>
        </w:tc>
      </w:tr>
      <w:tr w:rsidR="00A37716" w:rsidRPr="00AC59D2" w14:paraId="356C7614"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512CC7F9" w14:textId="77777777" w:rsidR="00A37716" w:rsidRPr="00AC59D2" w:rsidRDefault="00A37716"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3E0087F4" w14:textId="0A37751A" w:rsidR="00A37716" w:rsidRPr="00AC59D2" w:rsidRDefault="00A3771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Servicios Municipales</w:t>
            </w:r>
          </w:p>
        </w:tc>
      </w:tr>
      <w:tr w:rsidR="00A37716" w:rsidRPr="00AC59D2" w14:paraId="4FD720A0"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FAC053" w14:textId="77777777" w:rsidR="00A37716" w:rsidRPr="00AC59D2" w:rsidRDefault="00A37716"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AB0E892" w14:textId="67FDD792" w:rsidR="00A37716" w:rsidRPr="00AC59D2" w:rsidRDefault="00944F9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510A">
              <w:rPr>
                <w:rFonts w:ascii="Arial" w:hAnsi="Arial" w:cs="Arial"/>
                <w:b/>
                <w:bCs/>
                <w:color w:val="2E74B5" w:themeColor="accent1" w:themeShade="BF"/>
                <w:sz w:val="20"/>
                <w:szCs w:val="20"/>
              </w:rPr>
              <w:t>TO/SE/08/02</w:t>
            </w:r>
          </w:p>
        </w:tc>
      </w:tr>
      <w:tr w:rsidR="00A37716" w:rsidRPr="00AC59D2" w14:paraId="0A0A9D2A"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0B0B7012" w14:textId="77777777" w:rsidR="00A37716" w:rsidRPr="00AC59D2" w:rsidRDefault="00A37716"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86B727E" w14:textId="77777777" w:rsidR="00A37716" w:rsidRPr="00AC59D2" w:rsidRDefault="00A3771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D142CE1" w14:textId="77777777" w:rsidR="00A37716" w:rsidRPr="00AC59D2" w:rsidRDefault="00A3771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A37716" w:rsidRPr="009E3176" w14:paraId="5A86C28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3C1D9D" w14:textId="77777777" w:rsidR="00A37716" w:rsidRPr="00AC59D2" w:rsidRDefault="00A37716"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3B90126" w14:textId="77777777" w:rsidR="00EF0302" w:rsidRPr="009E3176" w:rsidRDefault="00EF0302"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Escolaridad: Bachillerato o equivalente. </w:t>
            </w:r>
          </w:p>
          <w:p w14:paraId="3B6DDAB5" w14:textId="77777777" w:rsidR="00EF0302" w:rsidRPr="009E3176" w:rsidRDefault="00EF0302"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Experiencia</w:t>
            </w:r>
            <w:r>
              <w:rPr>
                <w:rFonts w:ascii="Arial" w:hAnsi="Arial" w:cs="Arial"/>
                <w:sz w:val="20"/>
                <w:szCs w:val="20"/>
              </w:rPr>
              <w:t>: 1</w:t>
            </w:r>
            <w:r w:rsidRPr="009E3176">
              <w:rPr>
                <w:rFonts w:ascii="Arial" w:hAnsi="Arial" w:cs="Arial"/>
                <w:sz w:val="20"/>
                <w:szCs w:val="20"/>
              </w:rPr>
              <w:t xml:space="preserve"> año en el puesto</w:t>
            </w:r>
            <w:r>
              <w:rPr>
                <w:rFonts w:ascii="Arial" w:hAnsi="Arial" w:cs="Arial"/>
                <w:sz w:val="20"/>
                <w:szCs w:val="20"/>
              </w:rPr>
              <w:t>.</w:t>
            </w:r>
          </w:p>
          <w:p w14:paraId="5E137EEC" w14:textId="77777777" w:rsidR="00A37716" w:rsidRDefault="00EF0302"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Pr="009E3176">
              <w:rPr>
                <w:rFonts w:ascii="Arial" w:hAnsi="Arial" w:cs="Arial"/>
                <w:sz w:val="20"/>
                <w:szCs w:val="20"/>
              </w:rPr>
              <w:t>onocimientos administrativos, atención a la ciudadanía</w:t>
            </w:r>
            <w:r>
              <w:rPr>
                <w:rFonts w:ascii="Arial" w:hAnsi="Arial" w:cs="Arial"/>
                <w:sz w:val="20"/>
                <w:szCs w:val="20"/>
              </w:rPr>
              <w:t>, m</w:t>
            </w:r>
            <w:r w:rsidRPr="00793F9B">
              <w:rPr>
                <w:rFonts w:ascii="Arial" w:hAnsi="Arial" w:cs="Arial"/>
                <w:sz w:val="20"/>
                <w:szCs w:val="20"/>
              </w:rPr>
              <w:t>anejo de paquetería office</w:t>
            </w:r>
            <w:r>
              <w:rPr>
                <w:rFonts w:ascii="Arial" w:hAnsi="Arial" w:cs="Arial"/>
                <w:sz w:val="20"/>
                <w:szCs w:val="20"/>
              </w:rPr>
              <w:t>, m</w:t>
            </w:r>
            <w:r w:rsidRPr="00793F9B">
              <w:rPr>
                <w:rFonts w:ascii="Arial" w:hAnsi="Arial" w:cs="Arial"/>
                <w:sz w:val="20"/>
                <w:szCs w:val="20"/>
              </w:rPr>
              <w:t>anejo de la Web</w:t>
            </w:r>
            <w:r>
              <w:rPr>
                <w:rFonts w:ascii="Arial" w:hAnsi="Arial" w:cs="Arial"/>
                <w:sz w:val="20"/>
                <w:szCs w:val="20"/>
              </w:rPr>
              <w:t>, c</w:t>
            </w:r>
            <w:r w:rsidRPr="00793F9B">
              <w:rPr>
                <w:rFonts w:ascii="Arial" w:hAnsi="Arial" w:cs="Arial"/>
                <w:sz w:val="20"/>
                <w:szCs w:val="20"/>
              </w:rPr>
              <w:t>onocimiento en ortografía y redacción</w:t>
            </w:r>
            <w:r>
              <w:rPr>
                <w:rFonts w:ascii="Arial" w:hAnsi="Arial" w:cs="Arial"/>
                <w:sz w:val="20"/>
                <w:szCs w:val="20"/>
              </w:rPr>
              <w:t>, c</w:t>
            </w:r>
            <w:r w:rsidRPr="00793F9B">
              <w:rPr>
                <w:rFonts w:ascii="Arial" w:hAnsi="Arial" w:cs="Arial"/>
                <w:sz w:val="20"/>
                <w:szCs w:val="20"/>
              </w:rPr>
              <w:t>ontrol de documentación.</w:t>
            </w:r>
          </w:p>
          <w:p w14:paraId="4CA46A17" w14:textId="315D29A5" w:rsidR="00D56D92" w:rsidRPr="00EF0302" w:rsidRDefault="00D56D92" w:rsidP="00D56D92">
            <w:pPr>
              <w:pStyle w:val="Prrafodelista"/>
              <w:ind w:left="46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bookmarkEnd w:id="28"/>
    </w:tbl>
    <w:p w14:paraId="3548779B" w14:textId="77777777" w:rsidR="00AF5D34" w:rsidRPr="00E430F0" w:rsidRDefault="00AF5D34" w:rsidP="00943FF7">
      <w:pPr>
        <w:tabs>
          <w:tab w:val="left" w:pos="2225"/>
          <w:tab w:val="left" w:pos="2263"/>
          <w:tab w:val="center" w:pos="6502"/>
        </w:tabs>
        <w:rPr>
          <w:rFonts w:ascii="Arial" w:hAnsi="Arial" w:cs="Arial"/>
          <w:sz w:val="20"/>
          <w:szCs w:val="20"/>
        </w:rPr>
      </w:pPr>
    </w:p>
    <w:p w14:paraId="425A8E83" w14:textId="41E5B561" w:rsidR="00A9062D" w:rsidRDefault="00943FF7" w:rsidP="00943FF7">
      <w:pPr>
        <w:tabs>
          <w:tab w:val="left" w:pos="2225"/>
          <w:tab w:val="left" w:pos="2263"/>
          <w:tab w:val="center" w:pos="6502"/>
        </w:tabs>
        <w:rPr>
          <w:sz w:val="28"/>
        </w:rPr>
      </w:pPr>
      <w:r>
        <w:rPr>
          <w:sz w:val="28"/>
        </w:rPr>
        <w:tab/>
      </w:r>
      <w:r w:rsidR="00B711C9">
        <w:rPr>
          <w:noProof/>
          <w:lang w:val="es-ES" w:eastAsia="es-ES"/>
        </w:rPr>
        <mc:AlternateContent>
          <mc:Choice Requires="wps">
            <w:drawing>
              <wp:anchor distT="45720" distB="45720" distL="114300" distR="114300" simplePos="0" relativeHeight="252736512" behindDoc="1" locked="0" layoutInCell="1" allowOverlap="1" wp14:anchorId="218B7488" wp14:editId="7077E053">
                <wp:simplePos x="0" y="0"/>
                <wp:positionH relativeFrom="margin">
                  <wp:align>left</wp:align>
                </wp:positionH>
                <wp:positionV relativeFrom="paragraph">
                  <wp:posOffset>-19685</wp:posOffset>
                </wp:positionV>
                <wp:extent cx="8477250" cy="300990"/>
                <wp:effectExtent l="0" t="0" r="19050" b="22860"/>
                <wp:wrapNone/>
                <wp:docPr id="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5D8C3D9F" w14:textId="73625965" w:rsidR="00634EBC" w:rsidRPr="00AF1CB0" w:rsidRDefault="00634EBC" w:rsidP="00A9062D">
                            <w:pPr>
                              <w:rPr>
                                <w:rFonts w:ascii="Arial" w:hAnsi="Arial" w:cs="Arial"/>
                                <w:sz w:val="20"/>
                                <w:szCs w:val="20"/>
                                <w:lang w:val="es-US"/>
                              </w:rPr>
                            </w:pPr>
                            <w:r>
                              <w:rPr>
                                <w:b/>
                                <w:sz w:val="24"/>
                                <w:lang w:val="es-419"/>
                              </w:rPr>
                              <w:t>DIRECCIÓN DE SERVICIOS</w:t>
                            </w:r>
                            <w:r>
                              <w:rPr>
                                <w:b/>
                                <w:sz w:val="24"/>
                                <w:lang w:val="es-US"/>
                              </w:rPr>
                              <w:t xml:space="preserve"> </w:t>
                            </w:r>
                            <w:r>
                              <w:rPr>
                                <w:rFonts w:ascii="Arial" w:hAnsi="Arial" w:cs="Arial"/>
                                <w:b/>
                                <w:sz w:val="20"/>
                                <w:szCs w:val="20"/>
                                <w:lang w:val="es-US"/>
                              </w:rPr>
                              <w:t>MUNICIPALES</w:t>
                            </w:r>
                            <w:r w:rsidRPr="00AF1CB0">
                              <w:rPr>
                                <w:rFonts w:ascii="Arial" w:hAnsi="Arial" w:cs="Arial"/>
                                <w:b/>
                                <w:sz w:val="20"/>
                                <w:szCs w:val="20"/>
                                <w:lang w:val="es-US"/>
                              </w:rPr>
                              <w:t xml:space="preserve">                                   </w:t>
                            </w:r>
                            <w:r w:rsidRPr="00AF1CB0">
                              <w:rPr>
                                <w:rFonts w:ascii="Arial" w:hAnsi="Arial" w:cs="Arial"/>
                                <w:b/>
                                <w:sz w:val="20"/>
                                <w:szCs w:val="20"/>
                                <w:lang w:val="es-419"/>
                              </w:rPr>
                              <w:t xml:space="preserve">                             </w:t>
                            </w:r>
                            <w:r w:rsidRPr="00AF1CB0">
                              <w:rPr>
                                <w:rFonts w:ascii="Arial" w:hAnsi="Arial" w:cs="Arial"/>
                                <w:b/>
                                <w:sz w:val="20"/>
                                <w:szCs w:val="20"/>
                                <w:lang w:val="es-US"/>
                              </w:rPr>
                              <w:t xml:space="preserve">                          </w:t>
                            </w:r>
                            <w:r>
                              <w:rPr>
                                <w:rFonts w:ascii="Arial" w:hAnsi="Arial" w:cs="Arial"/>
                                <w:b/>
                                <w:sz w:val="20"/>
                                <w:szCs w:val="20"/>
                                <w:lang w:val="es-US"/>
                              </w:rPr>
                              <w:t xml:space="preserve">       </w:t>
                            </w:r>
                            <w:r w:rsidRPr="00AF1CB0">
                              <w:rPr>
                                <w:rFonts w:ascii="Arial" w:hAnsi="Arial" w:cs="Arial"/>
                                <w:b/>
                                <w:sz w:val="20"/>
                                <w:szCs w:val="20"/>
                                <w:lang w:val="es-US"/>
                              </w:rPr>
                              <w:t xml:space="preserve">  </w:t>
                            </w:r>
                            <w:r w:rsidR="00AA7999">
                              <w:rPr>
                                <w:rFonts w:ascii="Arial" w:hAnsi="Arial" w:cs="Arial"/>
                                <w:b/>
                                <w:sz w:val="20"/>
                                <w:szCs w:val="20"/>
                                <w:lang w:val="es-US"/>
                              </w:rPr>
                              <w:t xml:space="preserve">                       </w:t>
                            </w:r>
                            <w:r w:rsidRPr="00AF1CB0">
                              <w:rPr>
                                <w:rFonts w:ascii="Arial" w:hAnsi="Arial" w:cs="Arial"/>
                                <w:b/>
                                <w:sz w:val="20"/>
                                <w:szCs w:val="20"/>
                                <w:lang w:val="es-419"/>
                              </w:rPr>
                              <w:t xml:space="preserve">NOMBRE: </w:t>
                            </w:r>
                            <w:r w:rsidRPr="00AF1CB0">
                              <w:rPr>
                                <w:rFonts w:ascii="Arial" w:hAnsi="Arial" w:cs="Arial"/>
                                <w:b/>
                                <w:sz w:val="20"/>
                                <w:szCs w:val="20"/>
                                <w:lang w:val="es-US"/>
                              </w:rPr>
                              <w:t>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B7488" id="_x0000_s1189" type="#_x0000_t202" style="position:absolute;margin-left:0;margin-top:-1.55pt;width:667.5pt;height:23.7pt;z-index:-25057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AHNtIE0AgAAVQQAAA4AAAAAAAAAAAAAAAAA&#10;LgIAAGRycy9lMm9Eb2MueG1sUEsBAi0AFAAGAAgAAAAhAKFvKIHdAAAABwEAAA8AAAAAAAAAAAAA&#10;AAAAjgQAAGRycy9kb3ducmV2LnhtbFBLBQYAAAAABAAEAPMAAACYBQAAAAA=&#10;" strokecolor="black [3213]">
                <v:textbox>
                  <w:txbxContent>
                    <w:p w14:paraId="5D8C3D9F" w14:textId="73625965" w:rsidR="00634EBC" w:rsidRPr="00AF1CB0" w:rsidRDefault="00634EBC" w:rsidP="00A9062D">
                      <w:pPr>
                        <w:rPr>
                          <w:rFonts w:ascii="Arial" w:hAnsi="Arial" w:cs="Arial"/>
                          <w:sz w:val="20"/>
                          <w:szCs w:val="20"/>
                          <w:lang w:val="es-US"/>
                        </w:rPr>
                      </w:pPr>
                      <w:r>
                        <w:rPr>
                          <w:b/>
                          <w:sz w:val="24"/>
                          <w:lang w:val="es-419"/>
                        </w:rPr>
                        <w:t>DIRECCIÓN DE SERVICIOS</w:t>
                      </w:r>
                      <w:r>
                        <w:rPr>
                          <w:b/>
                          <w:sz w:val="24"/>
                          <w:lang w:val="es-US"/>
                        </w:rPr>
                        <w:t xml:space="preserve"> </w:t>
                      </w:r>
                      <w:r>
                        <w:rPr>
                          <w:rFonts w:ascii="Arial" w:hAnsi="Arial" w:cs="Arial"/>
                          <w:b/>
                          <w:sz w:val="20"/>
                          <w:szCs w:val="20"/>
                          <w:lang w:val="es-US"/>
                        </w:rPr>
                        <w:t>MUNICIPALES</w:t>
                      </w:r>
                      <w:r w:rsidRPr="00AF1CB0">
                        <w:rPr>
                          <w:rFonts w:ascii="Arial" w:hAnsi="Arial" w:cs="Arial"/>
                          <w:b/>
                          <w:sz w:val="20"/>
                          <w:szCs w:val="20"/>
                          <w:lang w:val="es-US"/>
                        </w:rPr>
                        <w:t xml:space="preserve">                                   </w:t>
                      </w:r>
                      <w:r w:rsidRPr="00AF1CB0">
                        <w:rPr>
                          <w:rFonts w:ascii="Arial" w:hAnsi="Arial" w:cs="Arial"/>
                          <w:b/>
                          <w:sz w:val="20"/>
                          <w:szCs w:val="20"/>
                          <w:lang w:val="es-419"/>
                        </w:rPr>
                        <w:t xml:space="preserve">                             </w:t>
                      </w:r>
                      <w:r w:rsidRPr="00AF1CB0">
                        <w:rPr>
                          <w:rFonts w:ascii="Arial" w:hAnsi="Arial" w:cs="Arial"/>
                          <w:b/>
                          <w:sz w:val="20"/>
                          <w:szCs w:val="20"/>
                          <w:lang w:val="es-US"/>
                        </w:rPr>
                        <w:t xml:space="preserve">                          </w:t>
                      </w:r>
                      <w:r>
                        <w:rPr>
                          <w:rFonts w:ascii="Arial" w:hAnsi="Arial" w:cs="Arial"/>
                          <w:b/>
                          <w:sz w:val="20"/>
                          <w:szCs w:val="20"/>
                          <w:lang w:val="es-US"/>
                        </w:rPr>
                        <w:t xml:space="preserve">       </w:t>
                      </w:r>
                      <w:r w:rsidRPr="00AF1CB0">
                        <w:rPr>
                          <w:rFonts w:ascii="Arial" w:hAnsi="Arial" w:cs="Arial"/>
                          <w:b/>
                          <w:sz w:val="20"/>
                          <w:szCs w:val="20"/>
                          <w:lang w:val="es-US"/>
                        </w:rPr>
                        <w:t xml:space="preserve">  </w:t>
                      </w:r>
                      <w:r w:rsidR="00AA7999">
                        <w:rPr>
                          <w:rFonts w:ascii="Arial" w:hAnsi="Arial" w:cs="Arial"/>
                          <w:b/>
                          <w:sz w:val="20"/>
                          <w:szCs w:val="20"/>
                          <w:lang w:val="es-US"/>
                        </w:rPr>
                        <w:t xml:space="preserve">                       </w:t>
                      </w:r>
                      <w:r w:rsidRPr="00AF1CB0">
                        <w:rPr>
                          <w:rFonts w:ascii="Arial" w:hAnsi="Arial" w:cs="Arial"/>
                          <w:b/>
                          <w:sz w:val="20"/>
                          <w:szCs w:val="20"/>
                          <w:lang w:val="es-419"/>
                        </w:rPr>
                        <w:t xml:space="preserve">NOMBRE: </w:t>
                      </w:r>
                      <w:r w:rsidRPr="00AF1CB0">
                        <w:rPr>
                          <w:rFonts w:ascii="Arial" w:hAnsi="Arial" w:cs="Arial"/>
                          <w:b/>
                          <w:sz w:val="20"/>
                          <w:szCs w:val="20"/>
                          <w:lang w:val="es-US"/>
                        </w:rPr>
                        <w:t>SECRETARIA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A9062D" w:rsidRPr="00B4066A" w14:paraId="2FF1AA0F" w14:textId="77777777" w:rsidTr="00BB46DB">
        <w:tc>
          <w:tcPr>
            <w:tcW w:w="13315" w:type="dxa"/>
          </w:tcPr>
          <w:p w14:paraId="02532342" w14:textId="77777777" w:rsidR="00A9062D" w:rsidRDefault="00A9062D" w:rsidP="00BB46DB">
            <w:pPr>
              <w:jc w:val="both"/>
              <w:rPr>
                <w:rFonts w:ascii="Arial" w:hAnsi="Arial" w:cs="Arial"/>
                <w:sz w:val="20"/>
                <w:szCs w:val="20"/>
                <w:lang w:val="es-US"/>
              </w:rPr>
            </w:pPr>
            <w:r w:rsidRPr="00AF1CB0">
              <w:rPr>
                <w:rFonts w:ascii="Arial" w:hAnsi="Arial" w:cs="Arial"/>
                <w:sz w:val="20"/>
                <w:szCs w:val="20"/>
                <w:lang w:val="es-US"/>
              </w:rPr>
              <w:t>DESCRIPCIÓN DE FUNCIONES, RESPONSABILIDADES Y ACTIVIDADES</w:t>
            </w:r>
          </w:p>
          <w:p w14:paraId="2FC4E77E" w14:textId="54029677" w:rsidR="00A37716" w:rsidRPr="00AF1CB0" w:rsidRDefault="00A37716" w:rsidP="00BB46DB">
            <w:pPr>
              <w:jc w:val="both"/>
              <w:rPr>
                <w:rFonts w:ascii="Arial" w:hAnsi="Arial" w:cs="Arial"/>
                <w:sz w:val="20"/>
                <w:szCs w:val="20"/>
                <w:lang w:val="es-US"/>
              </w:rPr>
            </w:pPr>
          </w:p>
        </w:tc>
      </w:tr>
      <w:tr w:rsidR="00A9062D" w:rsidRPr="00890B2D" w14:paraId="38BB5DA1" w14:textId="77777777" w:rsidTr="00BB46DB">
        <w:tc>
          <w:tcPr>
            <w:tcW w:w="13315" w:type="dxa"/>
          </w:tcPr>
          <w:p w14:paraId="296A9FC1" w14:textId="77777777" w:rsidR="00B80C7C" w:rsidRDefault="00EF0302"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Brindar atención de manera directa o vía telefónica al público en general.</w:t>
            </w:r>
          </w:p>
          <w:p w14:paraId="05B63A08" w14:textId="77777777" w:rsidR="00B80C7C" w:rsidRDefault="00EF0302"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Coadyuvar en la elaboración del programa operativo anual.</w:t>
            </w:r>
          </w:p>
          <w:p w14:paraId="685DB0A3" w14:textId="77777777" w:rsidR="00B80C7C" w:rsidRDefault="00EF0302"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Elabora</w:t>
            </w:r>
            <w:r w:rsidR="003C4AFA" w:rsidRPr="00B80C7C">
              <w:rPr>
                <w:rFonts w:ascii="Arial" w:hAnsi="Arial" w:cs="Arial"/>
                <w:sz w:val="20"/>
                <w:szCs w:val="20"/>
                <w:lang w:val="es-US"/>
              </w:rPr>
              <w:t xml:space="preserve">r </w:t>
            </w:r>
            <w:r w:rsidR="00D56D92" w:rsidRPr="00B80C7C">
              <w:rPr>
                <w:rFonts w:ascii="Arial" w:hAnsi="Arial" w:cs="Arial"/>
                <w:sz w:val="20"/>
                <w:szCs w:val="20"/>
                <w:lang w:val="es-US"/>
              </w:rPr>
              <w:t xml:space="preserve">y </w:t>
            </w:r>
            <w:r w:rsidR="003C4AFA" w:rsidRPr="00B80C7C">
              <w:rPr>
                <w:rFonts w:ascii="Arial" w:hAnsi="Arial" w:cs="Arial"/>
                <w:sz w:val="20"/>
                <w:szCs w:val="20"/>
                <w:lang w:val="es-US"/>
              </w:rPr>
              <w:t xml:space="preserve">dar </w:t>
            </w:r>
            <w:r w:rsidR="00D56D92" w:rsidRPr="00B80C7C">
              <w:rPr>
                <w:rFonts w:ascii="Arial" w:hAnsi="Arial" w:cs="Arial"/>
                <w:sz w:val="20"/>
                <w:szCs w:val="20"/>
                <w:lang w:val="es-US"/>
              </w:rPr>
              <w:t xml:space="preserve">seguimiento a la </w:t>
            </w:r>
            <w:r w:rsidRPr="00B80C7C">
              <w:rPr>
                <w:rFonts w:ascii="Arial" w:hAnsi="Arial" w:cs="Arial"/>
                <w:sz w:val="20"/>
                <w:szCs w:val="20"/>
                <w:lang w:val="es-US"/>
              </w:rPr>
              <w:t>document</w:t>
            </w:r>
            <w:r w:rsidR="00D56D92" w:rsidRPr="00B80C7C">
              <w:rPr>
                <w:rFonts w:ascii="Arial" w:hAnsi="Arial" w:cs="Arial"/>
                <w:sz w:val="20"/>
                <w:szCs w:val="20"/>
                <w:lang w:val="es-US"/>
              </w:rPr>
              <w:t xml:space="preserve">ación </w:t>
            </w:r>
            <w:r w:rsidRPr="00B80C7C">
              <w:rPr>
                <w:rFonts w:ascii="Arial" w:hAnsi="Arial" w:cs="Arial"/>
                <w:sz w:val="20"/>
                <w:szCs w:val="20"/>
                <w:lang w:val="es-US"/>
              </w:rPr>
              <w:t>del área.</w:t>
            </w:r>
          </w:p>
          <w:p w14:paraId="15D5761F" w14:textId="77777777" w:rsidR="00B80C7C" w:rsidRDefault="00EF0302"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Registrar y dar trámite a las peticiones de las unidades administrativas y ciudadanía.</w:t>
            </w:r>
          </w:p>
          <w:p w14:paraId="07D71030" w14:textId="77777777" w:rsidR="00B80C7C" w:rsidRDefault="00EF0302"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Auxiliar en la elaboración del reporte mensual de actividades del área.</w:t>
            </w:r>
          </w:p>
          <w:p w14:paraId="57A34F64" w14:textId="77777777" w:rsidR="00B80C7C" w:rsidRDefault="003C4AFA"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 xml:space="preserve">Llevar el manejo </w:t>
            </w:r>
            <w:r w:rsidR="00EF0302" w:rsidRPr="00B80C7C">
              <w:rPr>
                <w:rFonts w:ascii="Arial" w:hAnsi="Arial" w:cs="Arial"/>
                <w:sz w:val="20"/>
                <w:szCs w:val="20"/>
                <w:lang w:val="es-US"/>
              </w:rPr>
              <w:t xml:space="preserve">de bitácora </w:t>
            </w:r>
            <w:r w:rsidR="00D56D92" w:rsidRPr="00B80C7C">
              <w:rPr>
                <w:rFonts w:ascii="Arial" w:hAnsi="Arial" w:cs="Arial"/>
                <w:sz w:val="20"/>
                <w:szCs w:val="20"/>
                <w:lang w:val="es-US"/>
              </w:rPr>
              <w:t xml:space="preserve">de rutas </w:t>
            </w:r>
            <w:r w:rsidR="00EF0302" w:rsidRPr="00B80C7C">
              <w:rPr>
                <w:rFonts w:ascii="Arial" w:hAnsi="Arial" w:cs="Arial"/>
                <w:sz w:val="20"/>
                <w:szCs w:val="20"/>
                <w:lang w:val="es-US"/>
              </w:rPr>
              <w:t xml:space="preserve">de cada una de las unidades del </w:t>
            </w:r>
            <w:r w:rsidR="00D56D92" w:rsidRPr="00B80C7C">
              <w:rPr>
                <w:rFonts w:ascii="Arial" w:hAnsi="Arial" w:cs="Arial"/>
                <w:sz w:val="20"/>
                <w:szCs w:val="20"/>
                <w:lang w:val="es-US"/>
              </w:rPr>
              <w:t>s</w:t>
            </w:r>
            <w:r w:rsidR="00EF0302" w:rsidRPr="00B80C7C">
              <w:rPr>
                <w:rFonts w:ascii="Arial" w:hAnsi="Arial" w:cs="Arial"/>
                <w:sz w:val="20"/>
                <w:szCs w:val="20"/>
                <w:lang w:val="es-US"/>
              </w:rPr>
              <w:t xml:space="preserve">ervicio de </w:t>
            </w:r>
            <w:r w:rsidR="00D56D92" w:rsidRPr="00B80C7C">
              <w:rPr>
                <w:rFonts w:ascii="Arial" w:hAnsi="Arial" w:cs="Arial"/>
                <w:sz w:val="20"/>
                <w:szCs w:val="20"/>
                <w:lang w:val="es-US"/>
              </w:rPr>
              <w:t>r</w:t>
            </w:r>
            <w:r w:rsidR="00EF0302" w:rsidRPr="00B80C7C">
              <w:rPr>
                <w:rFonts w:ascii="Arial" w:hAnsi="Arial" w:cs="Arial"/>
                <w:sz w:val="20"/>
                <w:szCs w:val="20"/>
                <w:lang w:val="es-US"/>
              </w:rPr>
              <w:t>ecolección.</w:t>
            </w:r>
          </w:p>
          <w:p w14:paraId="1C04C31A" w14:textId="77777777" w:rsidR="00B80C7C" w:rsidRPr="00B80C7C" w:rsidRDefault="00DF54E7"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rPr>
              <w:t>Auxiliar en la integración de la documentación soporte para la procedencia del pago que el municipio realiza por la disposición de los residuos sólidos urbanos.</w:t>
            </w:r>
          </w:p>
          <w:p w14:paraId="52161E58" w14:textId="1C87AD01" w:rsidR="00640F61" w:rsidRPr="00B80C7C" w:rsidRDefault="00640F61" w:rsidP="001C1FC4">
            <w:pPr>
              <w:pStyle w:val="Prrafodelista"/>
              <w:numPr>
                <w:ilvl w:val="0"/>
                <w:numId w:val="220"/>
              </w:numPr>
              <w:jc w:val="both"/>
              <w:rPr>
                <w:rFonts w:ascii="Arial" w:hAnsi="Arial" w:cs="Arial"/>
                <w:sz w:val="20"/>
                <w:szCs w:val="20"/>
                <w:lang w:val="es-US"/>
              </w:rPr>
            </w:pPr>
            <w:r w:rsidRPr="00B80C7C">
              <w:rPr>
                <w:rFonts w:ascii="Arial" w:hAnsi="Arial" w:cs="Arial"/>
                <w:sz w:val="20"/>
                <w:szCs w:val="20"/>
                <w:lang w:val="es-US"/>
              </w:rPr>
              <w:t>Las demás que le sean encomendadas en el ámbito de su competencia por su superior jerárquico.</w:t>
            </w:r>
          </w:p>
          <w:p w14:paraId="0DB6CBF6" w14:textId="269CDAEE" w:rsidR="00D56D92" w:rsidRPr="007222D1" w:rsidRDefault="00D56D92" w:rsidP="00D56D92">
            <w:pPr>
              <w:pStyle w:val="Prrafodelista"/>
              <w:jc w:val="both"/>
              <w:rPr>
                <w:rFonts w:ascii="Arial" w:hAnsi="Arial" w:cs="Arial"/>
                <w:sz w:val="20"/>
                <w:szCs w:val="20"/>
                <w:lang w:val="es-US"/>
              </w:rPr>
            </w:pPr>
          </w:p>
        </w:tc>
      </w:tr>
    </w:tbl>
    <w:p w14:paraId="0CECBEE5" w14:textId="7D6A66F2" w:rsidR="001524DB" w:rsidRDefault="001524DB" w:rsidP="00A9062D">
      <w:pPr>
        <w:rPr>
          <w:sz w:val="28"/>
        </w:rPr>
      </w:pPr>
    </w:p>
    <w:p w14:paraId="409D013A" w14:textId="30201B71" w:rsidR="001D0442" w:rsidRDefault="001D0442" w:rsidP="00A9062D">
      <w:pPr>
        <w:rPr>
          <w:sz w:val="28"/>
        </w:rPr>
      </w:pPr>
    </w:p>
    <w:p w14:paraId="6FEE6833" w14:textId="77777777" w:rsidR="008057C8" w:rsidRDefault="008057C8" w:rsidP="00A9062D">
      <w:pPr>
        <w:rPr>
          <w:sz w:val="28"/>
        </w:rPr>
      </w:pPr>
    </w:p>
    <w:tbl>
      <w:tblPr>
        <w:tblStyle w:val="Tablanormal1"/>
        <w:tblW w:w="13320" w:type="dxa"/>
        <w:tblLook w:val="04A0" w:firstRow="1" w:lastRow="0" w:firstColumn="1" w:lastColumn="0" w:noHBand="0" w:noVBand="1"/>
      </w:tblPr>
      <w:tblGrid>
        <w:gridCol w:w="2547"/>
        <w:gridCol w:w="10773"/>
      </w:tblGrid>
      <w:tr w:rsidR="00AC4AB0" w:rsidRPr="00AC59D2" w14:paraId="61D2CD9F"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116AFBB" w14:textId="77777777" w:rsidR="00AC4AB0" w:rsidRDefault="00AC4AB0" w:rsidP="004B0858">
            <w:pPr>
              <w:jc w:val="center"/>
              <w:rPr>
                <w:rFonts w:ascii="Arial" w:hAnsi="Arial" w:cs="Arial"/>
                <w:b w:val="0"/>
                <w:bCs w:val="0"/>
                <w:sz w:val="20"/>
                <w:szCs w:val="20"/>
              </w:rPr>
            </w:pPr>
            <w:r w:rsidRPr="00AC59D2">
              <w:rPr>
                <w:rFonts w:ascii="Arial" w:hAnsi="Arial" w:cs="Arial"/>
                <w:sz w:val="20"/>
                <w:szCs w:val="20"/>
              </w:rPr>
              <w:t>DESCRIPCIÓN DE PUESTO</w:t>
            </w:r>
          </w:p>
          <w:p w14:paraId="4E605CBE" w14:textId="77777777" w:rsidR="00AC4AB0" w:rsidRPr="00AC59D2" w:rsidRDefault="00AC4AB0" w:rsidP="004B0858">
            <w:pPr>
              <w:jc w:val="center"/>
              <w:rPr>
                <w:rFonts w:ascii="Arial" w:hAnsi="Arial" w:cs="Arial"/>
                <w:b w:val="0"/>
                <w:bCs w:val="0"/>
                <w:sz w:val="20"/>
                <w:szCs w:val="20"/>
              </w:rPr>
            </w:pPr>
          </w:p>
        </w:tc>
      </w:tr>
      <w:tr w:rsidR="00AC4AB0" w:rsidRPr="00BD413F" w14:paraId="1A48560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273C7A" w14:textId="77777777" w:rsidR="00AC4AB0" w:rsidRPr="00BD413F" w:rsidRDefault="00AC4AB0" w:rsidP="004B0858">
            <w:pPr>
              <w:rPr>
                <w:rFonts w:ascii="Arial" w:hAnsi="Arial" w:cs="Arial"/>
                <w:b w:val="0"/>
                <w:bCs w:val="0"/>
                <w:sz w:val="20"/>
                <w:szCs w:val="20"/>
              </w:rPr>
            </w:pPr>
            <w:r w:rsidRPr="00BD413F">
              <w:rPr>
                <w:rFonts w:ascii="Arial" w:hAnsi="Arial" w:cs="Arial"/>
                <w:sz w:val="20"/>
                <w:szCs w:val="20"/>
              </w:rPr>
              <w:t>Puesto</w:t>
            </w:r>
          </w:p>
        </w:tc>
        <w:tc>
          <w:tcPr>
            <w:tcW w:w="10773" w:type="dxa"/>
          </w:tcPr>
          <w:p w14:paraId="4F480DDA" w14:textId="77777777" w:rsidR="00AC4AB0" w:rsidRPr="00BD413F" w:rsidRDefault="00AC4AB0"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D413F">
              <w:rPr>
                <w:rFonts w:ascii="Arial" w:hAnsi="Arial" w:cs="Arial"/>
                <w:b/>
                <w:bCs/>
                <w:sz w:val="20"/>
                <w:szCs w:val="20"/>
              </w:rPr>
              <w:t>Ayudante General</w:t>
            </w:r>
          </w:p>
        </w:tc>
      </w:tr>
      <w:tr w:rsidR="00AC4AB0" w:rsidRPr="00BD413F" w14:paraId="76DCBAA8"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6418878E" w14:textId="77777777" w:rsidR="00AC4AB0" w:rsidRPr="00BD413F" w:rsidRDefault="00AC4AB0" w:rsidP="004B0858">
            <w:pPr>
              <w:rPr>
                <w:rFonts w:ascii="Arial" w:hAnsi="Arial" w:cs="Arial"/>
                <w:b w:val="0"/>
                <w:bCs w:val="0"/>
                <w:sz w:val="20"/>
                <w:szCs w:val="20"/>
              </w:rPr>
            </w:pPr>
            <w:r w:rsidRPr="00BD413F">
              <w:rPr>
                <w:rFonts w:ascii="Arial" w:hAnsi="Arial" w:cs="Arial"/>
                <w:sz w:val="20"/>
                <w:szCs w:val="20"/>
              </w:rPr>
              <w:t>Unidad Administrativa de Adscripción</w:t>
            </w:r>
          </w:p>
        </w:tc>
        <w:tc>
          <w:tcPr>
            <w:tcW w:w="10773" w:type="dxa"/>
          </w:tcPr>
          <w:p w14:paraId="1C1543F4" w14:textId="77777777" w:rsidR="00AC4AB0" w:rsidRPr="00BD413F" w:rsidRDefault="00AC4AB0"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D413F">
              <w:rPr>
                <w:rFonts w:ascii="Arial" w:hAnsi="Arial" w:cs="Arial"/>
                <w:b/>
                <w:bCs/>
                <w:sz w:val="20"/>
                <w:szCs w:val="20"/>
              </w:rPr>
              <w:t xml:space="preserve">Dirección de Servicios Municipales </w:t>
            </w:r>
          </w:p>
        </w:tc>
      </w:tr>
      <w:tr w:rsidR="00AC4AB0" w:rsidRPr="00BD413F" w14:paraId="2FE8786C"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F1C921" w14:textId="77777777" w:rsidR="00AC4AB0" w:rsidRPr="00BD413F" w:rsidRDefault="00AC4AB0" w:rsidP="004B0858">
            <w:pPr>
              <w:rPr>
                <w:rFonts w:ascii="Arial" w:hAnsi="Arial" w:cs="Arial"/>
                <w:b w:val="0"/>
                <w:bCs w:val="0"/>
                <w:sz w:val="20"/>
                <w:szCs w:val="20"/>
              </w:rPr>
            </w:pPr>
            <w:r w:rsidRPr="00BD413F">
              <w:rPr>
                <w:rFonts w:ascii="Arial" w:hAnsi="Arial" w:cs="Arial"/>
                <w:sz w:val="20"/>
                <w:szCs w:val="20"/>
              </w:rPr>
              <w:t>Clave Administrativa de Puesto</w:t>
            </w:r>
          </w:p>
        </w:tc>
        <w:tc>
          <w:tcPr>
            <w:tcW w:w="10773" w:type="dxa"/>
          </w:tcPr>
          <w:p w14:paraId="32BDA179" w14:textId="77777777" w:rsidR="00AC4AB0" w:rsidRPr="00BD413F" w:rsidRDefault="00AC4AB0"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510A">
              <w:rPr>
                <w:rFonts w:ascii="Arial" w:hAnsi="Arial" w:cs="Arial"/>
                <w:b/>
                <w:bCs/>
                <w:color w:val="2E74B5" w:themeColor="accent1" w:themeShade="BF"/>
                <w:sz w:val="20"/>
                <w:szCs w:val="20"/>
              </w:rPr>
              <w:t>TO/AG/08/11</w:t>
            </w:r>
          </w:p>
        </w:tc>
      </w:tr>
      <w:tr w:rsidR="00AC4AB0" w:rsidRPr="00BD413F" w14:paraId="4414CC66"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4609C6F" w14:textId="77777777" w:rsidR="00AC4AB0" w:rsidRPr="00BD413F" w:rsidRDefault="00AC4AB0" w:rsidP="004B0858">
            <w:pPr>
              <w:rPr>
                <w:rFonts w:ascii="Arial" w:hAnsi="Arial" w:cs="Arial"/>
                <w:b w:val="0"/>
                <w:bCs w:val="0"/>
                <w:sz w:val="20"/>
                <w:szCs w:val="20"/>
              </w:rPr>
            </w:pPr>
            <w:r w:rsidRPr="00BD413F">
              <w:rPr>
                <w:rFonts w:ascii="Arial" w:hAnsi="Arial" w:cs="Arial"/>
                <w:sz w:val="20"/>
                <w:szCs w:val="20"/>
              </w:rPr>
              <w:t>Nivel Jerárquico de Carácter Administrativo</w:t>
            </w:r>
          </w:p>
        </w:tc>
        <w:tc>
          <w:tcPr>
            <w:tcW w:w="10773" w:type="dxa"/>
          </w:tcPr>
          <w:p w14:paraId="095DEF99" w14:textId="77777777" w:rsidR="00AC4AB0" w:rsidRPr="00BD413F" w:rsidRDefault="00AC4AB0"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3BD6691" w14:textId="77777777" w:rsidR="00AC4AB0" w:rsidRPr="00BD413F" w:rsidRDefault="00AC4AB0"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D413F">
              <w:rPr>
                <w:rFonts w:ascii="Arial" w:hAnsi="Arial" w:cs="Arial"/>
                <w:b/>
                <w:bCs/>
                <w:sz w:val="20"/>
                <w:szCs w:val="20"/>
              </w:rPr>
              <w:t>8</w:t>
            </w:r>
          </w:p>
        </w:tc>
      </w:tr>
      <w:tr w:rsidR="00AC4AB0" w:rsidRPr="00BD413F" w14:paraId="72AD0C6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F24B7B" w14:textId="77777777" w:rsidR="00AC4AB0" w:rsidRPr="00BD413F" w:rsidRDefault="00AC4AB0" w:rsidP="004B0858">
            <w:pPr>
              <w:rPr>
                <w:rFonts w:ascii="Arial" w:hAnsi="Arial" w:cs="Arial"/>
                <w:b w:val="0"/>
                <w:bCs w:val="0"/>
                <w:sz w:val="20"/>
                <w:szCs w:val="20"/>
              </w:rPr>
            </w:pPr>
            <w:r w:rsidRPr="00BD413F">
              <w:rPr>
                <w:rFonts w:ascii="Arial" w:hAnsi="Arial" w:cs="Arial"/>
                <w:sz w:val="20"/>
                <w:szCs w:val="20"/>
              </w:rPr>
              <w:t>Perfil de Puesto</w:t>
            </w:r>
          </w:p>
        </w:tc>
        <w:tc>
          <w:tcPr>
            <w:tcW w:w="10773" w:type="dxa"/>
          </w:tcPr>
          <w:p w14:paraId="26469323" w14:textId="77777777" w:rsidR="00AC4AB0" w:rsidRPr="00BD413F" w:rsidRDefault="00AC4AB0"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C877D74" w14:textId="77777777" w:rsidR="00AC4AB0" w:rsidRPr="00BD413F" w:rsidRDefault="00AC4AB0"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413F">
              <w:rPr>
                <w:rFonts w:ascii="Arial" w:hAnsi="Arial" w:cs="Arial"/>
                <w:sz w:val="20"/>
                <w:szCs w:val="20"/>
              </w:rPr>
              <w:t>Escolaridad:  Básico (Secundaria)</w:t>
            </w:r>
          </w:p>
          <w:p w14:paraId="74E4BFE0" w14:textId="77777777" w:rsidR="00AC4AB0" w:rsidRPr="00BD413F" w:rsidRDefault="00AC4AB0"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413F">
              <w:rPr>
                <w:rFonts w:ascii="Arial" w:hAnsi="Arial" w:cs="Arial"/>
                <w:sz w:val="20"/>
                <w:szCs w:val="20"/>
              </w:rPr>
              <w:t>Experiencia:  1 año en ejercicio de actividades afines.</w:t>
            </w:r>
          </w:p>
          <w:p w14:paraId="06A1F495" w14:textId="77777777" w:rsidR="00AC4AB0" w:rsidRPr="006B2A5B" w:rsidRDefault="00AC4AB0"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413F">
              <w:rPr>
                <w:rFonts w:ascii="Arial" w:hAnsi="Arial" w:cs="Arial"/>
                <w:sz w:val="20"/>
                <w:szCs w:val="20"/>
              </w:rPr>
              <w:t xml:space="preserve">Disponibilidad de horario, trabajo de equipo, manejo de residuos, </w:t>
            </w:r>
            <w:r>
              <w:rPr>
                <w:rFonts w:ascii="Arial" w:hAnsi="Arial" w:cs="Arial"/>
                <w:sz w:val="20"/>
                <w:szCs w:val="20"/>
              </w:rPr>
              <w:t xml:space="preserve">manejo de herramientas de jardinería, </w:t>
            </w:r>
            <w:r w:rsidRPr="00BD413F">
              <w:rPr>
                <w:rFonts w:ascii="Arial" w:hAnsi="Arial" w:cs="Arial"/>
                <w:sz w:val="20"/>
                <w:szCs w:val="20"/>
              </w:rPr>
              <w:t>atención al público</w:t>
            </w:r>
            <w:r w:rsidRPr="00BD413F">
              <w:rPr>
                <w:sz w:val="20"/>
                <w:szCs w:val="20"/>
              </w:rPr>
              <w:t xml:space="preserve">. </w:t>
            </w:r>
          </w:p>
          <w:p w14:paraId="0E30A384" w14:textId="77777777" w:rsidR="00AC4AB0" w:rsidRPr="006B2A5B" w:rsidRDefault="00AC4AB0"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Estado físico óptimo para desarrollar trabajo operativo.</w:t>
            </w:r>
          </w:p>
          <w:p w14:paraId="7AFDB8F2" w14:textId="77777777" w:rsidR="00AC4AB0" w:rsidRPr="00BD413F" w:rsidRDefault="00AC4AB0" w:rsidP="004B0858">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3C0D7CD" w14:textId="77777777" w:rsidR="00AC4AB0" w:rsidRPr="00BD413F" w:rsidRDefault="00AC4AB0" w:rsidP="00AC4AB0">
      <w:pPr>
        <w:jc w:val="center"/>
        <w:rPr>
          <w:rFonts w:ascii="Arial" w:hAnsi="Arial" w:cs="Arial"/>
          <w:sz w:val="20"/>
          <w:szCs w:val="20"/>
        </w:rPr>
      </w:pPr>
    </w:p>
    <w:p w14:paraId="4823C956" w14:textId="77777777" w:rsidR="00AC4AB0" w:rsidRPr="00BD413F" w:rsidRDefault="00AC4AB0" w:rsidP="00AC4AB0">
      <w:pPr>
        <w:tabs>
          <w:tab w:val="center" w:pos="6502"/>
          <w:tab w:val="left" w:pos="9931"/>
        </w:tabs>
        <w:rPr>
          <w:sz w:val="28"/>
        </w:rPr>
      </w:pPr>
      <w:r w:rsidRPr="00BD413F">
        <w:rPr>
          <w:sz w:val="28"/>
        </w:rPr>
        <w:tab/>
      </w:r>
      <w:r w:rsidRPr="00BD413F">
        <w:rPr>
          <w:noProof/>
          <w:lang w:val="es-ES" w:eastAsia="es-ES"/>
        </w:rPr>
        <mc:AlternateContent>
          <mc:Choice Requires="wps">
            <w:drawing>
              <wp:anchor distT="45720" distB="45720" distL="114300" distR="114300" simplePos="0" relativeHeight="253786112" behindDoc="1" locked="0" layoutInCell="1" allowOverlap="1" wp14:anchorId="0259F5E4" wp14:editId="503ADE2E">
                <wp:simplePos x="0" y="0"/>
                <wp:positionH relativeFrom="margin">
                  <wp:align>left</wp:align>
                </wp:positionH>
                <wp:positionV relativeFrom="paragraph">
                  <wp:posOffset>-19685</wp:posOffset>
                </wp:positionV>
                <wp:extent cx="8477250" cy="300990"/>
                <wp:effectExtent l="0" t="0" r="19050" b="22860"/>
                <wp:wrapNone/>
                <wp:docPr id="4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71FA7991" w14:textId="77777777" w:rsidR="00634EBC" w:rsidRPr="000A6C90" w:rsidRDefault="00634EBC" w:rsidP="00AC4AB0">
                            <w:pPr>
                              <w:rPr>
                                <w:sz w:val="24"/>
                                <w:lang w:val="es-US"/>
                              </w:rPr>
                            </w:pPr>
                            <w:r>
                              <w:rPr>
                                <w:b/>
                                <w:sz w:val="24"/>
                                <w:lang w:val="es-US"/>
                              </w:rPr>
                              <w:t xml:space="preserve">DIRECCIÓN DE SERVICIOS MUNICIPALES                                                </w:t>
                            </w:r>
                            <w:r w:rsidRPr="00B7550F">
                              <w:rPr>
                                <w:b/>
                                <w:sz w:val="24"/>
                                <w:lang w:val="es-US"/>
                              </w:rPr>
                              <w:t xml:space="preserve">                     </w:t>
                            </w:r>
                            <w:r>
                              <w:rPr>
                                <w:b/>
                                <w:sz w:val="24"/>
                                <w:lang w:val="es-US"/>
                              </w:rPr>
                              <w:t xml:space="preserve">                          </w:t>
                            </w:r>
                            <w:r>
                              <w:rPr>
                                <w:b/>
                                <w:sz w:val="24"/>
                                <w:lang w:val="es-419"/>
                              </w:rPr>
                              <w:t>NOMBRE:</w:t>
                            </w:r>
                            <w:r>
                              <w:rPr>
                                <w:b/>
                                <w:sz w:val="24"/>
                                <w:lang w:val="es-US"/>
                              </w:rPr>
                              <w:t xml:space="preserve"> </w:t>
                            </w:r>
                            <w:r>
                              <w:rPr>
                                <w:b/>
                                <w:sz w:val="24"/>
                                <w:lang w:val="es-419"/>
                              </w:rPr>
                              <w:t>AYUDANTE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9F5E4" id="_x0000_s1190" type="#_x0000_t202" style="position:absolute;margin-left:0;margin-top:-1.55pt;width:667.5pt;height:23.7pt;z-index:-249530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BdAtcs0AgAAVQQAAA4AAAAAAAAAAAAAAAAA&#10;LgIAAGRycy9lMm9Eb2MueG1sUEsBAi0AFAAGAAgAAAAhAKFvKIHdAAAABwEAAA8AAAAAAAAAAAAA&#10;AAAAjgQAAGRycy9kb3ducmV2LnhtbFBLBQYAAAAABAAEAPMAAACYBQAAAAA=&#10;" strokecolor="black [3213]">
                <v:textbox>
                  <w:txbxContent>
                    <w:p w14:paraId="71FA7991" w14:textId="77777777" w:rsidR="00634EBC" w:rsidRPr="000A6C90" w:rsidRDefault="00634EBC" w:rsidP="00AC4AB0">
                      <w:pPr>
                        <w:rPr>
                          <w:sz w:val="24"/>
                          <w:lang w:val="es-US"/>
                        </w:rPr>
                      </w:pPr>
                      <w:r>
                        <w:rPr>
                          <w:b/>
                          <w:sz w:val="24"/>
                          <w:lang w:val="es-US"/>
                        </w:rPr>
                        <w:t xml:space="preserve">DIRECCIÓN DE SERVICIOS MUNICIPALES                                                </w:t>
                      </w:r>
                      <w:r w:rsidRPr="00B7550F">
                        <w:rPr>
                          <w:b/>
                          <w:sz w:val="24"/>
                          <w:lang w:val="es-US"/>
                        </w:rPr>
                        <w:t xml:space="preserve">                     </w:t>
                      </w:r>
                      <w:r>
                        <w:rPr>
                          <w:b/>
                          <w:sz w:val="24"/>
                          <w:lang w:val="es-US"/>
                        </w:rPr>
                        <w:t xml:space="preserve">                          </w:t>
                      </w:r>
                      <w:r>
                        <w:rPr>
                          <w:b/>
                          <w:sz w:val="24"/>
                          <w:lang w:val="es-419"/>
                        </w:rPr>
                        <w:t>NOMBRE:</w:t>
                      </w:r>
                      <w:r>
                        <w:rPr>
                          <w:b/>
                          <w:sz w:val="24"/>
                          <w:lang w:val="es-US"/>
                        </w:rPr>
                        <w:t xml:space="preserve"> </w:t>
                      </w:r>
                      <w:r>
                        <w:rPr>
                          <w:b/>
                          <w:sz w:val="24"/>
                          <w:lang w:val="es-419"/>
                        </w:rPr>
                        <w:t>AYUDANTE GENERAL</w:t>
                      </w:r>
                    </w:p>
                  </w:txbxContent>
                </v:textbox>
                <w10:wrap anchorx="margin"/>
              </v:shape>
            </w:pict>
          </mc:Fallback>
        </mc:AlternateContent>
      </w:r>
      <w:r w:rsidRPr="00BD413F">
        <w:rPr>
          <w:sz w:val="28"/>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AC4AB0" w:rsidRPr="00BD413F" w14:paraId="4A5D43AA" w14:textId="77777777" w:rsidTr="004B0858">
        <w:tc>
          <w:tcPr>
            <w:tcW w:w="13315" w:type="dxa"/>
          </w:tcPr>
          <w:p w14:paraId="1FEFB772" w14:textId="77777777" w:rsidR="00AC4AB0" w:rsidRPr="00BD413F" w:rsidRDefault="00AC4AB0" w:rsidP="004B0858">
            <w:pPr>
              <w:jc w:val="both"/>
              <w:rPr>
                <w:rFonts w:ascii="Arial" w:hAnsi="Arial" w:cs="Arial"/>
                <w:sz w:val="20"/>
                <w:szCs w:val="20"/>
                <w:lang w:val="es-US"/>
              </w:rPr>
            </w:pPr>
            <w:r w:rsidRPr="00BD413F">
              <w:rPr>
                <w:rFonts w:ascii="Arial" w:hAnsi="Arial" w:cs="Arial"/>
                <w:sz w:val="20"/>
                <w:szCs w:val="20"/>
                <w:lang w:val="es-US"/>
              </w:rPr>
              <w:t>DESCRIPCIÓN DE FUNCIONES, RESPONSABILIDADES Y ACTIVIDADES</w:t>
            </w:r>
          </w:p>
        </w:tc>
      </w:tr>
      <w:tr w:rsidR="00AC4AB0" w:rsidRPr="00890B2D" w14:paraId="61F4AB3C" w14:textId="77777777" w:rsidTr="004B0858">
        <w:trPr>
          <w:trHeight w:val="1437"/>
        </w:trPr>
        <w:tc>
          <w:tcPr>
            <w:tcW w:w="13315" w:type="dxa"/>
          </w:tcPr>
          <w:p w14:paraId="76F9B3E3" w14:textId="77777777" w:rsidR="00AC4AB0" w:rsidRPr="00BD413F" w:rsidRDefault="00AC4AB0" w:rsidP="004B0858">
            <w:pPr>
              <w:jc w:val="both"/>
              <w:rPr>
                <w:rFonts w:ascii="Arial" w:hAnsi="Arial" w:cs="Arial"/>
                <w:sz w:val="20"/>
                <w:szCs w:val="20"/>
                <w:lang w:val="es-US"/>
              </w:rPr>
            </w:pPr>
          </w:p>
          <w:p w14:paraId="41D605D2" w14:textId="77777777" w:rsidR="00AF5D34" w:rsidRPr="00BD413F" w:rsidRDefault="00AF5D34" w:rsidP="00734024">
            <w:pPr>
              <w:pStyle w:val="Prrafodelista"/>
              <w:numPr>
                <w:ilvl w:val="0"/>
                <w:numId w:val="6"/>
              </w:numPr>
              <w:jc w:val="both"/>
              <w:rPr>
                <w:rFonts w:ascii="Arial" w:hAnsi="Arial" w:cs="Arial"/>
                <w:sz w:val="20"/>
                <w:szCs w:val="20"/>
                <w:lang w:val="es-US"/>
              </w:rPr>
            </w:pPr>
            <w:r w:rsidRPr="00BD413F">
              <w:rPr>
                <w:rFonts w:ascii="Arial" w:hAnsi="Arial" w:cs="Arial"/>
                <w:sz w:val="20"/>
                <w:szCs w:val="20"/>
                <w:lang w:val="es-US"/>
              </w:rPr>
              <w:t>Realizar la recolección de los residuos en las rutas asignadas.</w:t>
            </w:r>
          </w:p>
          <w:p w14:paraId="4AAA2C58" w14:textId="77777777" w:rsidR="00AF5D34" w:rsidRPr="00BD413F" w:rsidRDefault="00AF5D34" w:rsidP="00734024">
            <w:pPr>
              <w:pStyle w:val="Prrafodelista"/>
              <w:numPr>
                <w:ilvl w:val="0"/>
                <w:numId w:val="6"/>
              </w:numPr>
              <w:jc w:val="both"/>
              <w:rPr>
                <w:rFonts w:ascii="Arial" w:hAnsi="Arial" w:cs="Arial"/>
                <w:sz w:val="20"/>
                <w:szCs w:val="20"/>
                <w:lang w:val="es-US"/>
              </w:rPr>
            </w:pPr>
            <w:r w:rsidRPr="00BD413F">
              <w:rPr>
                <w:rFonts w:ascii="Arial" w:hAnsi="Arial" w:cs="Arial"/>
                <w:sz w:val="20"/>
                <w:szCs w:val="20"/>
                <w:lang w:val="es-US"/>
              </w:rPr>
              <w:t xml:space="preserve">Realizar acciones de forestación y reforestación de espacios públicos. </w:t>
            </w:r>
          </w:p>
          <w:p w14:paraId="7D740AC0" w14:textId="77777777" w:rsidR="00AF5D34" w:rsidRPr="00BD413F" w:rsidRDefault="00AF5D34" w:rsidP="00734024">
            <w:pPr>
              <w:pStyle w:val="Prrafodelista"/>
              <w:numPr>
                <w:ilvl w:val="0"/>
                <w:numId w:val="6"/>
              </w:numPr>
              <w:jc w:val="both"/>
              <w:rPr>
                <w:rFonts w:ascii="Arial" w:hAnsi="Arial" w:cs="Arial"/>
                <w:sz w:val="20"/>
                <w:szCs w:val="20"/>
                <w:lang w:val="es-US"/>
              </w:rPr>
            </w:pPr>
            <w:r w:rsidRPr="00BD413F">
              <w:rPr>
                <w:rFonts w:ascii="Arial" w:hAnsi="Arial" w:cs="Arial"/>
                <w:sz w:val="20"/>
                <w:szCs w:val="20"/>
                <w:lang w:val="es-US"/>
              </w:rPr>
              <w:t>Realizar acciones de limpieza y des</w:t>
            </w:r>
            <w:r>
              <w:rPr>
                <w:rFonts w:ascii="Arial" w:hAnsi="Arial" w:cs="Arial"/>
                <w:sz w:val="20"/>
                <w:szCs w:val="20"/>
                <w:lang w:val="es-US"/>
              </w:rPr>
              <w:t>hier</w:t>
            </w:r>
            <w:r w:rsidRPr="00BD413F">
              <w:rPr>
                <w:rFonts w:ascii="Arial" w:hAnsi="Arial" w:cs="Arial"/>
                <w:sz w:val="20"/>
                <w:szCs w:val="20"/>
                <w:lang w:val="es-US"/>
              </w:rPr>
              <w:t>be de espacios públicos.</w:t>
            </w:r>
          </w:p>
          <w:p w14:paraId="67CD5F55" w14:textId="77777777" w:rsidR="00AF5D34" w:rsidRPr="00BD413F" w:rsidRDefault="00AF5D34" w:rsidP="00734024">
            <w:pPr>
              <w:pStyle w:val="Prrafodelista"/>
              <w:numPr>
                <w:ilvl w:val="0"/>
                <w:numId w:val="6"/>
              </w:numPr>
              <w:jc w:val="both"/>
              <w:rPr>
                <w:rFonts w:ascii="Arial" w:hAnsi="Arial" w:cs="Arial"/>
                <w:sz w:val="20"/>
                <w:szCs w:val="20"/>
                <w:lang w:val="es-US"/>
              </w:rPr>
            </w:pPr>
            <w:r w:rsidRPr="00BD413F">
              <w:rPr>
                <w:rFonts w:ascii="Arial" w:hAnsi="Arial" w:cs="Arial"/>
                <w:sz w:val="20"/>
                <w:szCs w:val="20"/>
                <w:lang w:val="es-US"/>
              </w:rPr>
              <w:t xml:space="preserve">Realizar acciones poda, y retiro de árboles según les sea encomendado. </w:t>
            </w:r>
          </w:p>
          <w:p w14:paraId="4CCF3C2F" w14:textId="77777777" w:rsidR="00AF5D34" w:rsidRDefault="00AF5D34" w:rsidP="00734024">
            <w:pPr>
              <w:pStyle w:val="Prrafodelista"/>
              <w:numPr>
                <w:ilvl w:val="0"/>
                <w:numId w:val="6"/>
              </w:numPr>
              <w:jc w:val="both"/>
              <w:rPr>
                <w:rFonts w:ascii="Arial" w:hAnsi="Arial" w:cs="Arial"/>
                <w:sz w:val="20"/>
                <w:szCs w:val="20"/>
                <w:lang w:val="es-US"/>
              </w:rPr>
            </w:pPr>
            <w:r w:rsidRPr="00BD413F">
              <w:rPr>
                <w:rFonts w:ascii="Arial" w:hAnsi="Arial" w:cs="Arial"/>
                <w:sz w:val="20"/>
                <w:szCs w:val="20"/>
                <w:lang w:val="es-US"/>
              </w:rPr>
              <w:t>Llevar a cabo las indicaciones de recolección, separación y seguridad con respecto a los desechos del Municipio.</w:t>
            </w:r>
          </w:p>
          <w:p w14:paraId="4544BE07" w14:textId="77777777" w:rsidR="00AF5D34" w:rsidRPr="005A6F7B" w:rsidRDefault="00AF5D34" w:rsidP="00734024">
            <w:pPr>
              <w:pStyle w:val="Prrafodelista"/>
              <w:numPr>
                <w:ilvl w:val="0"/>
                <w:numId w:val="6"/>
              </w:numPr>
              <w:tabs>
                <w:tab w:val="left" w:pos="65"/>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Realizar las acciones de</w:t>
            </w:r>
            <w:r w:rsidRPr="00EA0F33">
              <w:rPr>
                <w:rFonts w:ascii="Arial" w:eastAsia="Times New Roman" w:hAnsi="Arial" w:cs="Arial"/>
                <w:color w:val="000000"/>
                <w:sz w:val="20"/>
                <w:szCs w:val="20"/>
                <w:lang w:eastAsia="es-MX"/>
              </w:rPr>
              <w:t xml:space="preserve"> mantenimiento de</w:t>
            </w:r>
            <w:r>
              <w:rPr>
                <w:rFonts w:ascii="Arial" w:eastAsia="Times New Roman" w:hAnsi="Arial" w:cs="Arial"/>
                <w:color w:val="000000"/>
                <w:sz w:val="20"/>
                <w:szCs w:val="20"/>
                <w:lang w:eastAsia="es-MX"/>
              </w:rPr>
              <w:t>l</w:t>
            </w:r>
            <w:r w:rsidRPr="00EA0F33">
              <w:rPr>
                <w:rFonts w:ascii="Arial" w:eastAsia="Times New Roman" w:hAnsi="Arial" w:cs="Arial"/>
                <w:color w:val="000000"/>
                <w:sz w:val="20"/>
                <w:szCs w:val="20"/>
                <w:lang w:eastAsia="es-MX"/>
              </w:rPr>
              <w:t xml:space="preserve"> panteón municipal.</w:t>
            </w:r>
          </w:p>
          <w:p w14:paraId="793ADC0B" w14:textId="77777777" w:rsidR="00AF5D34" w:rsidRDefault="00AF5D34" w:rsidP="00734024">
            <w:pPr>
              <w:pStyle w:val="Prrafodelista"/>
              <w:numPr>
                <w:ilvl w:val="0"/>
                <w:numId w:val="6"/>
              </w:numPr>
              <w:jc w:val="both"/>
              <w:rPr>
                <w:rFonts w:ascii="Arial" w:hAnsi="Arial" w:cs="Arial"/>
                <w:sz w:val="20"/>
                <w:szCs w:val="20"/>
                <w:lang w:val="es-US"/>
              </w:rPr>
            </w:pPr>
            <w:r>
              <w:rPr>
                <w:rFonts w:ascii="Arial" w:hAnsi="Arial" w:cs="Arial"/>
                <w:sz w:val="20"/>
                <w:szCs w:val="20"/>
                <w:lang w:val="es-US"/>
              </w:rPr>
              <w:t xml:space="preserve">Generar y mantener la identificación y alineación de fosas, criptas y nichos. </w:t>
            </w:r>
          </w:p>
          <w:p w14:paraId="62189977" w14:textId="77777777" w:rsidR="00AF5D34" w:rsidRDefault="00AF5D34" w:rsidP="00734024">
            <w:pPr>
              <w:pStyle w:val="Prrafodelista"/>
              <w:numPr>
                <w:ilvl w:val="0"/>
                <w:numId w:val="6"/>
              </w:numPr>
              <w:jc w:val="both"/>
              <w:rPr>
                <w:rFonts w:ascii="Arial" w:hAnsi="Arial" w:cs="Arial"/>
                <w:sz w:val="20"/>
                <w:szCs w:val="20"/>
                <w:lang w:val="es-US"/>
              </w:rPr>
            </w:pPr>
            <w:r>
              <w:rPr>
                <w:rFonts w:ascii="Arial" w:hAnsi="Arial" w:cs="Arial"/>
                <w:sz w:val="20"/>
                <w:szCs w:val="20"/>
                <w:lang w:val="es-US"/>
              </w:rPr>
              <w:t xml:space="preserve">Verificar que las inhumaciones que pretendan realizar los usuarios cuenten con la debida autorización del Oficial del Registro del Estado Familiar. </w:t>
            </w:r>
          </w:p>
          <w:p w14:paraId="64C453A7" w14:textId="77777777" w:rsidR="00AF5D34" w:rsidRPr="00C30C28" w:rsidRDefault="00AF5D34" w:rsidP="00734024">
            <w:pPr>
              <w:pStyle w:val="Prrafodelista"/>
              <w:numPr>
                <w:ilvl w:val="0"/>
                <w:numId w:val="6"/>
              </w:numPr>
              <w:jc w:val="both"/>
              <w:rPr>
                <w:rFonts w:ascii="Arial" w:hAnsi="Arial" w:cs="Arial"/>
                <w:sz w:val="20"/>
                <w:szCs w:val="20"/>
                <w:lang w:val="es-US"/>
              </w:rPr>
            </w:pPr>
            <w:r>
              <w:rPr>
                <w:rFonts w:ascii="Arial" w:hAnsi="Arial" w:cs="Arial"/>
                <w:sz w:val="20"/>
                <w:szCs w:val="20"/>
                <w:lang w:val="es-US"/>
              </w:rPr>
              <w:t xml:space="preserve">Verificar que las inhumaciones que se pretenden realizar cuenten con la debida autorización de la Dirección de Servicios Municipales. </w:t>
            </w:r>
          </w:p>
          <w:p w14:paraId="5ACA1D4F" w14:textId="77777777" w:rsidR="00AF5D34" w:rsidRDefault="00AF5D34" w:rsidP="00734024">
            <w:pPr>
              <w:pStyle w:val="Prrafodelista"/>
              <w:numPr>
                <w:ilvl w:val="0"/>
                <w:numId w:val="6"/>
              </w:numPr>
              <w:jc w:val="both"/>
              <w:rPr>
                <w:rFonts w:ascii="Arial" w:hAnsi="Arial" w:cs="Arial"/>
                <w:sz w:val="20"/>
                <w:szCs w:val="20"/>
                <w:lang w:val="es-US"/>
              </w:rPr>
            </w:pPr>
            <w:r w:rsidRPr="00EA0F33">
              <w:rPr>
                <w:rFonts w:ascii="Arial" w:hAnsi="Arial" w:cs="Arial"/>
                <w:sz w:val="20"/>
                <w:szCs w:val="20"/>
                <w:lang w:val="es-US"/>
              </w:rPr>
              <w:t xml:space="preserve">Realizar la limpieza general del panteón municipal.  </w:t>
            </w:r>
          </w:p>
          <w:p w14:paraId="16D35244" w14:textId="77777777" w:rsidR="00AF5D34" w:rsidRDefault="00AF5D34" w:rsidP="00734024">
            <w:pPr>
              <w:pStyle w:val="Prrafodelista"/>
              <w:numPr>
                <w:ilvl w:val="0"/>
                <w:numId w:val="6"/>
              </w:numPr>
              <w:spacing w:after="160" w:line="259" w:lineRule="auto"/>
              <w:jc w:val="both"/>
              <w:rPr>
                <w:rFonts w:ascii="Arial" w:hAnsi="Arial" w:cs="Arial"/>
                <w:sz w:val="20"/>
                <w:szCs w:val="20"/>
                <w:lang w:val="es-US"/>
              </w:rPr>
            </w:pPr>
            <w:r>
              <w:rPr>
                <w:rFonts w:ascii="Arial" w:hAnsi="Arial" w:cs="Arial"/>
                <w:sz w:val="20"/>
                <w:szCs w:val="20"/>
                <w:lang w:val="es-US"/>
              </w:rPr>
              <w:t>Orientar a la ciudadanía de los trámites administrativos y servicios relacionados con el panteón municipal.</w:t>
            </w:r>
          </w:p>
          <w:p w14:paraId="4407CA21" w14:textId="77777777" w:rsidR="00AF5D34" w:rsidRDefault="00AF5D34" w:rsidP="00734024">
            <w:pPr>
              <w:pStyle w:val="Prrafodelista"/>
              <w:numPr>
                <w:ilvl w:val="0"/>
                <w:numId w:val="6"/>
              </w:numPr>
              <w:spacing w:after="160" w:line="259" w:lineRule="auto"/>
              <w:jc w:val="both"/>
              <w:rPr>
                <w:rFonts w:ascii="Arial" w:hAnsi="Arial" w:cs="Arial"/>
                <w:sz w:val="20"/>
                <w:szCs w:val="20"/>
                <w:lang w:val="es-US"/>
              </w:rPr>
            </w:pPr>
            <w:r>
              <w:rPr>
                <w:rFonts w:ascii="Arial" w:hAnsi="Arial" w:cs="Arial"/>
                <w:sz w:val="20"/>
                <w:szCs w:val="20"/>
                <w:lang w:val="es-US"/>
              </w:rPr>
              <w:t xml:space="preserve">Encargarse de la apertura y cierre del panteón municipal. </w:t>
            </w:r>
          </w:p>
          <w:p w14:paraId="79E21C24" w14:textId="77777777" w:rsidR="00AF5D34" w:rsidRPr="00C30C28" w:rsidRDefault="00AF5D34" w:rsidP="00734024">
            <w:pPr>
              <w:pStyle w:val="Prrafodelista"/>
              <w:numPr>
                <w:ilvl w:val="0"/>
                <w:numId w:val="6"/>
              </w:numPr>
              <w:jc w:val="both"/>
              <w:rPr>
                <w:rFonts w:ascii="Arial" w:hAnsi="Arial" w:cs="Arial"/>
                <w:sz w:val="20"/>
                <w:szCs w:val="20"/>
                <w:lang w:val="es-US"/>
              </w:rPr>
            </w:pPr>
            <w:r w:rsidRPr="00EA0F33">
              <w:rPr>
                <w:rFonts w:ascii="Arial" w:hAnsi="Arial" w:cs="Arial"/>
                <w:sz w:val="20"/>
                <w:szCs w:val="20"/>
                <w:lang w:val="es-US"/>
              </w:rPr>
              <w:t>C</w:t>
            </w:r>
            <w:r>
              <w:rPr>
                <w:rFonts w:ascii="Arial" w:hAnsi="Arial" w:cs="Arial"/>
                <w:sz w:val="20"/>
                <w:szCs w:val="20"/>
                <w:lang w:val="es-US"/>
              </w:rPr>
              <w:t>oadyuvar</w:t>
            </w:r>
            <w:r w:rsidRPr="00EA0F33">
              <w:rPr>
                <w:rFonts w:ascii="Arial" w:hAnsi="Arial" w:cs="Arial"/>
                <w:sz w:val="20"/>
                <w:szCs w:val="20"/>
                <w:lang w:val="es-US"/>
              </w:rPr>
              <w:t xml:space="preserve"> con las autoridades federales, estatales y municipales cuando así </w:t>
            </w:r>
            <w:r>
              <w:rPr>
                <w:rFonts w:ascii="Arial" w:hAnsi="Arial" w:cs="Arial"/>
                <w:sz w:val="20"/>
                <w:szCs w:val="20"/>
                <w:lang w:val="es-US"/>
              </w:rPr>
              <w:t>sea</w:t>
            </w:r>
            <w:r w:rsidRPr="00EA0F33">
              <w:rPr>
                <w:rFonts w:ascii="Arial" w:hAnsi="Arial" w:cs="Arial"/>
                <w:sz w:val="20"/>
                <w:szCs w:val="20"/>
                <w:lang w:val="es-US"/>
              </w:rPr>
              <w:t xml:space="preserve"> requ</w:t>
            </w:r>
            <w:r>
              <w:rPr>
                <w:rFonts w:ascii="Arial" w:hAnsi="Arial" w:cs="Arial"/>
                <w:sz w:val="20"/>
                <w:szCs w:val="20"/>
                <w:lang w:val="es-US"/>
              </w:rPr>
              <w:t>erido.</w:t>
            </w:r>
          </w:p>
          <w:p w14:paraId="5D9CC313" w14:textId="725E8E35" w:rsidR="00AC4AB0" w:rsidRPr="00BD413F" w:rsidRDefault="00AF5D34" w:rsidP="00734024">
            <w:pPr>
              <w:pStyle w:val="Prrafodelista"/>
              <w:numPr>
                <w:ilvl w:val="0"/>
                <w:numId w:val="6"/>
              </w:numPr>
              <w:rPr>
                <w:rFonts w:ascii="Arial" w:hAnsi="Arial" w:cs="Arial"/>
                <w:sz w:val="20"/>
                <w:szCs w:val="20"/>
                <w:lang w:val="es-US"/>
              </w:rPr>
            </w:pPr>
            <w:r w:rsidRPr="00EA0F33">
              <w:rPr>
                <w:rFonts w:ascii="Arial" w:hAnsi="Arial" w:cs="Arial"/>
                <w:sz w:val="20"/>
                <w:szCs w:val="20"/>
              </w:rPr>
              <w:t>Las demás que le sean encomendadas en el ámbito de su competencia por su superior jerárquico</w:t>
            </w:r>
            <w:r>
              <w:rPr>
                <w:rFonts w:ascii="Arial" w:hAnsi="Arial" w:cs="Arial"/>
                <w:sz w:val="20"/>
                <w:szCs w:val="20"/>
              </w:rPr>
              <w:t>.</w:t>
            </w:r>
          </w:p>
        </w:tc>
      </w:tr>
    </w:tbl>
    <w:p w14:paraId="3AF20184" w14:textId="77777777" w:rsidR="008057C8" w:rsidRDefault="008057C8" w:rsidP="00A9062D">
      <w:pPr>
        <w:rPr>
          <w:sz w:val="28"/>
        </w:rPr>
      </w:pPr>
    </w:p>
    <w:tbl>
      <w:tblPr>
        <w:tblStyle w:val="Tablanormal1"/>
        <w:tblW w:w="13320" w:type="dxa"/>
        <w:tblLook w:val="04A0" w:firstRow="1" w:lastRow="0" w:firstColumn="1" w:lastColumn="0" w:noHBand="0" w:noVBand="1"/>
      </w:tblPr>
      <w:tblGrid>
        <w:gridCol w:w="2547"/>
        <w:gridCol w:w="10773"/>
      </w:tblGrid>
      <w:tr w:rsidR="0047430A" w:rsidRPr="00AC59D2" w14:paraId="2EADEAC1"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E5B950E" w14:textId="77777777" w:rsidR="0047430A" w:rsidRDefault="0047430A" w:rsidP="00BB46DB">
            <w:pPr>
              <w:jc w:val="center"/>
              <w:rPr>
                <w:rFonts w:ascii="Arial" w:hAnsi="Arial" w:cs="Arial"/>
                <w:b w:val="0"/>
                <w:bCs w:val="0"/>
                <w:sz w:val="20"/>
                <w:szCs w:val="20"/>
              </w:rPr>
            </w:pPr>
            <w:r w:rsidRPr="00AC59D2">
              <w:rPr>
                <w:rFonts w:ascii="Arial" w:hAnsi="Arial" w:cs="Arial"/>
                <w:sz w:val="20"/>
                <w:szCs w:val="20"/>
              </w:rPr>
              <w:t>DESCRIPCIÓN DE PUESTO</w:t>
            </w:r>
          </w:p>
          <w:p w14:paraId="6A71E6BE" w14:textId="77777777" w:rsidR="0047430A" w:rsidRPr="00AC59D2" w:rsidRDefault="0047430A" w:rsidP="00BB46DB">
            <w:pPr>
              <w:jc w:val="center"/>
              <w:rPr>
                <w:rFonts w:ascii="Arial" w:hAnsi="Arial" w:cs="Arial"/>
                <w:b w:val="0"/>
                <w:bCs w:val="0"/>
                <w:sz w:val="20"/>
                <w:szCs w:val="20"/>
              </w:rPr>
            </w:pPr>
          </w:p>
        </w:tc>
      </w:tr>
      <w:tr w:rsidR="0047430A" w:rsidRPr="00AC59D2" w14:paraId="7CBFA2AE"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13BEE2" w14:textId="77777777" w:rsidR="0047430A" w:rsidRPr="00AC59D2" w:rsidRDefault="0047430A"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4D8EDCF6" w14:textId="7526E5E8" w:rsidR="0047430A" w:rsidRPr="00AC59D2" w:rsidRDefault="0047430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Operador</w:t>
            </w:r>
          </w:p>
        </w:tc>
      </w:tr>
      <w:tr w:rsidR="0047430A" w:rsidRPr="00AC59D2" w14:paraId="4C736646"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5ED0DAD4" w14:textId="77777777" w:rsidR="0047430A" w:rsidRPr="00AC59D2" w:rsidRDefault="0047430A"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D67ED55" w14:textId="77777777" w:rsidR="0047430A" w:rsidRDefault="0047430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088216" w14:textId="532B972C" w:rsidR="0047430A" w:rsidRPr="00AC59D2" w:rsidRDefault="007222D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w:t>
            </w:r>
            <w:r w:rsidR="0047430A">
              <w:rPr>
                <w:rFonts w:ascii="Arial" w:hAnsi="Arial" w:cs="Arial"/>
                <w:b/>
                <w:bCs/>
                <w:sz w:val="20"/>
                <w:szCs w:val="20"/>
              </w:rPr>
              <w:t>Servicios Municipales</w:t>
            </w:r>
          </w:p>
        </w:tc>
      </w:tr>
      <w:tr w:rsidR="0047430A" w:rsidRPr="00AC59D2" w14:paraId="0B7E743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2774EF" w14:textId="77777777" w:rsidR="0047430A" w:rsidRPr="00AC59D2" w:rsidRDefault="0047430A"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EBD9EB6" w14:textId="4ADFBBE3" w:rsidR="0047430A" w:rsidRPr="00AC59D2" w:rsidRDefault="00CD510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510A">
              <w:rPr>
                <w:rFonts w:ascii="Arial" w:hAnsi="Arial" w:cs="Arial"/>
                <w:b/>
                <w:bCs/>
                <w:color w:val="2E74B5" w:themeColor="accent1" w:themeShade="BF"/>
                <w:sz w:val="20"/>
                <w:szCs w:val="20"/>
              </w:rPr>
              <w:t>TO/OP/08/15</w:t>
            </w:r>
          </w:p>
        </w:tc>
      </w:tr>
      <w:tr w:rsidR="0047430A" w:rsidRPr="00AC59D2" w14:paraId="6D420AA9"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0D3CAF55" w14:textId="77777777" w:rsidR="0047430A" w:rsidRPr="00AC59D2" w:rsidRDefault="0047430A"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C1F0B72" w14:textId="77777777" w:rsidR="0047430A" w:rsidRPr="00AC59D2" w:rsidRDefault="0047430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E06FDC3" w14:textId="77777777" w:rsidR="0047430A" w:rsidRPr="00AC59D2" w:rsidRDefault="0047430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47430A" w:rsidRPr="00486717" w14:paraId="54653567"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9FFA18" w14:textId="77777777" w:rsidR="0047430A" w:rsidRPr="00AC59D2" w:rsidRDefault="0047430A"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8BBEC4C" w14:textId="77777777" w:rsidR="00374018" w:rsidRDefault="00374018"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2C64DD47" w14:textId="2C9A114D" w:rsidR="00374018" w:rsidRPr="00486717" w:rsidRDefault="00374018"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Licencia para </w:t>
            </w:r>
            <w:r w:rsidR="00BA6934">
              <w:rPr>
                <w:rFonts w:ascii="Arial" w:hAnsi="Arial" w:cs="Arial"/>
                <w:sz w:val="20"/>
                <w:szCs w:val="20"/>
              </w:rPr>
              <w:t>c</w:t>
            </w:r>
            <w:r w:rsidRPr="00486717">
              <w:rPr>
                <w:rFonts w:ascii="Arial" w:hAnsi="Arial" w:cs="Arial"/>
                <w:sz w:val="20"/>
                <w:szCs w:val="20"/>
              </w:rPr>
              <w:t>onducir vehículo pesado con antigüedad mínima de 2 años de experiencia.</w:t>
            </w:r>
          </w:p>
          <w:p w14:paraId="3489B314" w14:textId="77777777" w:rsidR="00374018" w:rsidRPr="003A533F" w:rsidRDefault="00374018"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505B29F3" w14:textId="44DAEC7E" w:rsidR="0047430A" w:rsidRPr="00374018" w:rsidRDefault="00374018"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tc>
      </w:tr>
    </w:tbl>
    <w:p w14:paraId="46C20A20" w14:textId="44434E9F" w:rsidR="00A9062D" w:rsidRPr="0047430A" w:rsidRDefault="00A9062D" w:rsidP="00A9062D">
      <w:pPr>
        <w:rPr>
          <w:rFonts w:ascii="Arial" w:hAnsi="Arial" w:cs="Arial"/>
          <w:sz w:val="20"/>
          <w:szCs w:val="20"/>
        </w:rPr>
      </w:pPr>
    </w:p>
    <w:p w14:paraId="1D0B3DA7" w14:textId="50D4236C" w:rsidR="00A9062D" w:rsidRDefault="00B711C9" w:rsidP="00A9062D">
      <w:pPr>
        <w:rPr>
          <w:sz w:val="28"/>
        </w:rPr>
      </w:pPr>
      <w:r>
        <w:rPr>
          <w:noProof/>
          <w:lang w:val="es-ES" w:eastAsia="es-ES"/>
        </w:rPr>
        <mc:AlternateContent>
          <mc:Choice Requires="wps">
            <w:drawing>
              <wp:anchor distT="45720" distB="45720" distL="114300" distR="114300" simplePos="0" relativeHeight="252744704" behindDoc="1" locked="0" layoutInCell="1" allowOverlap="1" wp14:anchorId="6A821076" wp14:editId="2172EBFE">
                <wp:simplePos x="0" y="0"/>
                <wp:positionH relativeFrom="margin">
                  <wp:posOffset>0</wp:posOffset>
                </wp:positionH>
                <wp:positionV relativeFrom="paragraph">
                  <wp:posOffset>1905</wp:posOffset>
                </wp:positionV>
                <wp:extent cx="8477250" cy="300990"/>
                <wp:effectExtent l="0" t="0" r="19050" b="22860"/>
                <wp:wrapNone/>
                <wp:docPr id="4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5B540B94" w14:textId="7ACFD366" w:rsidR="00634EBC" w:rsidRPr="003B089A" w:rsidRDefault="00634EBC" w:rsidP="00A9062D">
                            <w:pPr>
                              <w:rPr>
                                <w:rFonts w:ascii="Arial" w:hAnsi="Arial" w:cs="Arial"/>
                                <w:sz w:val="20"/>
                                <w:szCs w:val="20"/>
                                <w:lang w:val="es-US"/>
                              </w:rPr>
                            </w:pPr>
                            <w:r>
                              <w:rPr>
                                <w:rFonts w:ascii="Arial" w:hAnsi="Arial" w:cs="Arial"/>
                                <w:b/>
                                <w:sz w:val="20"/>
                                <w:szCs w:val="20"/>
                                <w:lang w:val="es-US"/>
                              </w:rPr>
                              <w:t xml:space="preserve">DIRECCIÓN DE </w:t>
                            </w:r>
                            <w:r w:rsidRPr="003B089A">
                              <w:rPr>
                                <w:rFonts w:ascii="Arial" w:hAnsi="Arial" w:cs="Arial"/>
                                <w:b/>
                                <w:sz w:val="20"/>
                                <w:szCs w:val="20"/>
                                <w:lang w:val="es-US"/>
                              </w:rPr>
                              <w:t xml:space="preserve">SERVICIOS </w:t>
                            </w:r>
                            <w:r>
                              <w:rPr>
                                <w:rFonts w:ascii="Arial" w:hAnsi="Arial" w:cs="Arial"/>
                                <w:b/>
                                <w:sz w:val="20"/>
                                <w:szCs w:val="20"/>
                                <w:lang w:val="es-US"/>
                              </w:rPr>
                              <w:t>MUNICIPALES</w:t>
                            </w:r>
                            <w:r w:rsidRPr="003B089A">
                              <w:rPr>
                                <w:rFonts w:ascii="Arial" w:hAnsi="Arial" w:cs="Arial"/>
                                <w:b/>
                                <w:sz w:val="20"/>
                                <w:szCs w:val="20"/>
                                <w:lang w:val="es-US"/>
                              </w:rPr>
                              <w:t xml:space="preserve">                                                                                            </w:t>
                            </w:r>
                            <w:r w:rsidR="00AA7999">
                              <w:rPr>
                                <w:rFonts w:ascii="Arial" w:hAnsi="Arial" w:cs="Arial"/>
                                <w:b/>
                                <w:sz w:val="20"/>
                                <w:szCs w:val="20"/>
                                <w:lang w:val="es-US"/>
                              </w:rPr>
                              <w:t xml:space="preserve">                          </w:t>
                            </w:r>
                            <w:r w:rsidRPr="003B089A">
                              <w:rPr>
                                <w:rFonts w:ascii="Arial" w:hAnsi="Arial" w:cs="Arial"/>
                                <w:b/>
                                <w:sz w:val="20"/>
                                <w:szCs w:val="20"/>
                                <w:lang w:val="es-US"/>
                              </w:rPr>
                              <w:t xml:space="preserve">     </w:t>
                            </w:r>
                            <w:r w:rsidRPr="003B089A">
                              <w:rPr>
                                <w:rFonts w:ascii="Arial" w:hAnsi="Arial" w:cs="Arial"/>
                                <w:b/>
                                <w:sz w:val="20"/>
                                <w:szCs w:val="20"/>
                                <w:lang w:val="es-419"/>
                              </w:rPr>
                              <w:t>NOMBRE:</w:t>
                            </w:r>
                            <w:r w:rsidRPr="003B089A">
                              <w:rPr>
                                <w:rFonts w:ascii="Arial" w:hAnsi="Arial" w:cs="Arial"/>
                                <w:b/>
                                <w:sz w:val="20"/>
                                <w:szCs w:val="20"/>
                                <w:lang w:val="es-US"/>
                              </w:rPr>
                              <w:t xml:space="preserve"> </w:t>
                            </w:r>
                            <w:r w:rsidRPr="003B089A">
                              <w:rPr>
                                <w:rFonts w:ascii="Arial" w:hAnsi="Arial" w:cs="Arial"/>
                                <w:b/>
                                <w:sz w:val="20"/>
                                <w:szCs w:val="20"/>
                                <w:lang w:val="es-419"/>
                              </w:rPr>
                              <w:t>OPERADOR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21076" id="_x0000_s1191" type="#_x0000_t202" style="position:absolute;margin-left:0;margin-top:.15pt;width:667.5pt;height:23.7pt;z-index:-25057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" strokecolor="black [3213]">
                <v:textbox>
                  <w:txbxContent>
                    <w:p w14:paraId="5B540B94" w14:textId="7ACFD366" w:rsidR="00634EBC" w:rsidRPr="003B089A" w:rsidRDefault="00634EBC" w:rsidP="00A9062D">
                      <w:pPr>
                        <w:rPr>
                          <w:rFonts w:ascii="Arial" w:hAnsi="Arial" w:cs="Arial"/>
                          <w:sz w:val="20"/>
                          <w:szCs w:val="20"/>
                          <w:lang w:val="es-US"/>
                        </w:rPr>
                      </w:pPr>
                      <w:r>
                        <w:rPr>
                          <w:rFonts w:ascii="Arial" w:hAnsi="Arial" w:cs="Arial"/>
                          <w:b/>
                          <w:sz w:val="20"/>
                          <w:szCs w:val="20"/>
                          <w:lang w:val="es-US"/>
                        </w:rPr>
                        <w:t xml:space="preserve">DIRECCIÓN DE </w:t>
                      </w:r>
                      <w:r w:rsidRPr="003B089A">
                        <w:rPr>
                          <w:rFonts w:ascii="Arial" w:hAnsi="Arial" w:cs="Arial"/>
                          <w:b/>
                          <w:sz w:val="20"/>
                          <w:szCs w:val="20"/>
                          <w:lang w:val="es-US"/>
                        </w:rPr>
                        <w:t xml:space="preserve">SERVICIOS </w:t>
                      </w:r>
                      <w:r>
                        <w:rPr>
                          <w:rFonts w:ascii="Arial" w:hAnsi="Arial" w:cs="Arial"/>
                          <w:b/>
                          <w:sz w:val="20"/>
                          <w:szCs w:val="20"/>
                          <w:lang w:val="es-US"/>
                        </w:rPr>
                        <w:t>MUNICIPALES</w:t>
                      </w:r>
                      <w:r w:rsidRPr="003B089A">
                        <w:rPr>
                          <w:rFonts w:ascii="Arial" w:hAnsi="Arial" w:cs="Arial"/>
                          <w:b/>
                          <w:sz w:val="20"/>
                          <w:szCs w:val="20"/>
                          <w:lang w:val="es-US"/>
                        </w:rPr>
                        <w:t xml:space="preserve">                                                                                            </w:t>
                      </w:r>
                      <w:r w:rsidR="00AA7999">
                        <w:rPr>
                          <w:rFonts w:ascii="Arial" w:hAnsi="Arial" w:cs="Arial"/>
                          <w:b/>
                          <w:sz w:val="20"/>
                          <w:szCs w:val="20"/>
                          <w:lang w:val="es-US"/>
                        </w:rPr>
                        <w:t xml:space="preserve">                          </w:t>
                      </w:r>
                      <w:r w:rsidRPr="003B089A">
                        <w:rPr>
                          <w:rFonts w:ascii="Arial" w:hAnsi="Arial" w:cs="Arial"/>
                          <w:b/>
                          <w:sz w:val="20"/>
                          <w:szCs w:val="20"/>
                          <w:lang w:val="es-US"/>
                        </w:rPr>
                        <w:t xml:space="preserve">     </w:t>
                      </w:r>
                      <w:r w:rsidRPr="003B089A">
                        <w:rPr>
                          <w:rFonts w:ascii="Arial" w:hAnsi="Arial" w:cs="Arial"/>
                          <w:b/>
                          <w:sz w:val="20"/>
                          <w:szCs w:val="20"/>
                          <w:lang w:val="es-419"/>
                        </w:rPr>
                        <w:t>NOMBRE:</w:t>
                      </w:r>
                      <w:r w:rsidRPr="003B089A">
                        <w:rPr>
                          <w:rFonts w:ascii="Arial" w:hAnsi="Arial" w:cs="Arial"/>
                          <w:b/>
                          <w:sz w:val="20"/>
                          <w:szCs w:val="20"/>
                          <w:lang w:val="es-US"/>
                        </w:rPr>
                        <w:t xml:space="preserve"> </w:t>
                      </w:r>
                      <w:r w:rsidRPr="003B089A">
                        <w:rPr>
                          <w:rFonts w:ascii="Arial" w:hAnsi="Arial" w:cs="Arial"/>
                          <w:b/>
                          <w:sz w:val="20"/>
                          <w:szCs w:val="20"/>
                          <w:lang w:val="es-419"/>
                        </w:rPr>
                        <w:t>OPERADOR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A9062D" w:rsidRPr="00B4066A" w14:paraId="2E3354A2" w14:textId="77777777" w:rsidTr="00BB46DB">
        <w:tc>
          <w:tcPr>
            <w:tcW w:w="13315" w:type="dxa"/>
          </w:tcPr>
          <w:p w14:paraId="5348E2D8" w14:textId="77777777" w:rsidR="00A9062D" w:rsidRPr="003B089A" w:rsidRDefault="00A9062D" w:rsidP="00BB46DB">
            <w:pPr>
              <w:jc w:val="both"/>
              <w:rPr>
                <w:rFonts w:ascii="Arial" w:hAnsi="Arial" w:cs="Arial"/>
                <w:sz w:val="20"/>
                <w:szCs w:val="20"/>
                <w:lang w:val="es-US"/>
              </w:rPr>
            </w:pPr>
            <w:r w:rsidRPr="003B089A">
              <w:rPr>
                <w:rFonts w:ascii="Arial" w:hAnsi="Arial" w:cs="Arial"/>
                <w:sz w:val="20"/>
                <w:szCs w:val="20"/>
                <w:lang w:val="es-US"/>
              </w:rPr>
              <w:t>DESCRIPCIÓN DE FUNCIONES, RESPONSABILIDADES Y ACTIVIDADES</w:t>
            </w:r>
          </w:p>
        </w:tc>
      </w:tr>
      <w:tr w:rsidR="00A9062D" w:rsidRPr="00890B2D" w14:paraId="6E5A3991" w14:textId="77777777" w:rsidTr="00BB46DB">
        <w:tc>
          <w:tcPr>
            <w:tcW w:w="13315" w:type="dxa"/>
          </w:tcPr>
          <w:p w14:paraId="46D6456E" w14:textId="62FF9C06" w:rsidR="00A9062D" w:rsidRPr="002A3592" w:rsidRDefault="00A9062D" w:rsidP="002A3592">
            <w:pPr>
              <w:jc w:val="both"/>
              <w:rPr>
                <w:rFonts w:ascii="Arial" w:hAnsi="Arial" w:cs="Arial"/>
                <w:sz w:val="20"/>
                <w:szCs w:val="20"/>
                <w:lang w:val="es-US"/>
              </w:rPr>
            </w:pPr>
          </w:p>
          <w:p w14:paraId="6B22079C" w14:textId="77777777" w:rsidR="00374018" w:rsidRDefault="00374018" w:rsidP="00734024">
            <w:pPr>
              <w:pStyle w:val="Prrafodelista"/>
              <w:numPr>
                <w:ilvl w:val="0"/>
                <w:numId w:val="5"/>
              </w:numPr>
              <w:jc w:val="both"/>
              <w:rPr>
                <w:rFonts w:ascii="Arial" w:hAnsi="Arial" w:cs="Arial"/>
                <w:sz w:val="20"/>
                <w:szCs w:val="20"/>
                <w:lang w:val="es-US"/>
              </w:rPr>
            </w:pPr>
            <w:r>
              <w:rPr>
                <w:rFonts w:ascii="Arial" w:hAnsi="Arial" w:cs="Arial"/>
                <w:sz w:val="20"/>
                <w:szCs w:val="20"/>
                <w:lang w:val="es-US"/>
              </w:rPr>
              <w:t xml:space="preserve">Registrar y verifica bitácora de la unidad asignada. </w:t>
            </w:r>
          </w:p>
          <w:p w14:paraId="138AE06A" w14:textId="77777777" w:rsidR="00374018" w:rsidRPr="000859EC" w:rsidRDefault="00374018" w:rsidP="00734024">
            <w:pPr>
              <w:pStyle w:val="Prrafodelista"/>
              <w:numPr>
                <w:ilvl w:val="0"/>
                <w:numId w:val="5"/>
              </w:numPr>
              <w:jc w:val="both"/>
              <w:rPr>
                <w:rFonts w:ascii="Arial" w:hAnsi="Arial" w:cs="Arial"/>
                <w:sz w:val="20"/>
                <w:szCs w:val="20"/>
                <w:lang w:val="es-US"/>
              </w:rPr>
            </w:pPr>
            <w:r>
              <w:rPr>
                <w:rFonts w:ascii="Arial" w:hAnsi="Arial" w:cs="Arial"/>
                <w:sz w:val="20"/>
                <w:szCs w:val="20"/>
                <w:lang w:val="es-US"/>
              </w:rPr>
              <w:t xml:space="preserve">Registra y reporta </w:t>
            </w:r>
            <w:r w:rsidRPr="00071FC7">
              <w:rPr>
                <w:rFonts w:ascii="Arial" w:hAnsi="Arial" w:cs="Arial"/>
                <w:sz w:val="20"/>
                <w:szCs w:val="20"/>
                <w:lang w:val="es-US"/>
              </w:rPr>
              <w:t xml:space="preserve">bitácora de actividades o servicios </w:t>
            </w:r>
            <w:r>
              <w:rPr>
                <w:rFonts w:ascii="Arial" w:hAnsi="Arial" w:cs="Arial"/>
                <w:sz w:val="20"/>
                <w:szCs w:val="20"/>
                <w:lang w:val="es-US"/>
              </w:rPr>
              <w:t>realizados.</w:t>
            </w:r>
          </w:p>
          <w:p w14:paraId="51CFF5FC" w14:textId="77777777" w:rsidR="00374018" w:rsidRPr="000859EC" w:rsidRDefault="00374018" w:rsidP="00734024">
            <w:pPr>
              <w:pStyle w:val="Prrafodelista"/>
              <w:numPr>
                <w:ilvl w:val="0"/>
                <w:numId w:val="5"/>
              </w:numPr>
              <w:jc w:val="both"/>
              <w:rPr>
                <w:rFonts w:ascii="Arial" w:hAnsi="Arial" w:cs="Arial"/>
                <w:sz w:val="20"/>
                <w:szCs w:val="20"/>
                <w:lang w:val="es-US"/>
              </w:rPr>
            </w:pPr>
            <w:r>
              <w:rPr>
                <w:rFonts w:ascii="Arial" w:hAnsi="Arial" w:cs="Arial"/>
                <w:sz w:val="20"/>
                <w:szCs w:val="20"/>
                <w:lang w:val="es-US"/>
              </w:rPr>
              <w:t xml:space="preserve">Verificar que las unidades asignadas se encuentren </w:t>
            </w:r>
            <w:r w:rsidRPr="00071FC7">
              <w:rPr>
                <w:rFonts w:ascii="Arial" w:hAnsi="Arial" w:cs="Arial"/>
                <w:sz w:val="20"/>
                <w:szCs w:val="20"/>
                <w:lang w:val="es-US"/>
              </w:rPr>
              <w:t>en condiciones adecuadas de uso y servicio la unidad asignada.</w:t>
            </w:r>
          </w:p>
          <w:p w14:paraId="321C9638" w14:textId="5C52986E" w:rsidR="00374018" w:rsidRPr="000859EC" w:rsidRDefault="00374018" w:rsidP="00734024">
            <w:pPr>
              <w:pStyle w:val="Prrafodelista"/>
              <w:numPr>
                <w:ilvl w:val="0"/>
                <w:numId w:val="5"/>
              </w:numPr>
              <w:jc w:val="both"/>
              <w:rPr>
                <w:rFonts w:ascii="Arial" w:hAnsi="Arial" w:cs="Arial"/>
                <w:sz w:val="20"/>
                <w:szCs w:val="20"/>
                <w:lang w:val="es-US"/>
              </w:rPr>
            </w:pPr>
            <w:r w:rsidRPr="00071FC7">
              <w:rPr>
                <w:rFonts w:ascii="Arial" w:hAnsi="Arial" w:cs="Arial"/>
                <w:sz w:val="20"/>
                <w:szCs w:val="20"/>
                <w:lang w:val="es-US"/>
              </w:rPr>
              <w:t xml:space="preserve">Operar </w:t>
            </w:r>
            <w:r>
              <w:rPr>
                <w:rFonts w:ascii="Arial" w:hAnsi="Arial" w:cs="Arial"/>
                <w:sz w:val="20"/>
                <w:szCs w:val="20"/>
                <w:lang w:val="es-US"/>
              </w:rPr>
              <w:t>la pipa</w:t>
            </w:r>
            <w:r w:rsidRPr="00071FC7">
              <w:rPr>
                <w:rFonts w:ascii="Arial" w:hAnsi="Arial" w:cs="Arial"/>
                <w:sz w:val="20"/>
                <w:szCs w:val="20"/>
                <w:lang w:val="es-US"/>
              </w:rPr>
              <w:t>, de conformidad a las solicitudes autorizadas y actividades que le sean asignadas</w:t>
            </w:r>
            <w:r>
              <w:rPr>
                <w:rFonts w:ascii="Arial" w:hAnsi="Arial" w:cs="Arial"/>
                <w:sz w:val="20"/>
                <w:szCs w:val="20"/>
                <w:lang w:val="es-US"/>
              </w:rPr>
              <w:t>.</w:t>
            </w:r>
          </w:p>
          <w:p w14:paraId="0DBBBBBD" w14:textId="462F9647" w:rsidR="00374018" w:rsidRPr="000859EC" w:rsidRDefault="00374018" w:rsidP="00734024">
            <w:pPr>
              <w:pStyle w:val="Prrafodelista"/>
              <w:numPr>
                <w:ilvl w:val="0"/>
                <w:numId w:val="5"/>
              </w:numPr>
              <w:jc w:val="both"/>
              <w:rPr>
                <w:rFonts w:ascii="Arial" w:hAnsi="Arial" w:cs="Arial"/>
                <w:sz w:val="20"/>
                <w:szCs w:val="20"/>
                <w:lang w:val="es-US"/>
              </w:rPr>
            </w:pPr>
            <w:r w:rsidRPr="00071FC7">
              <w:rPr>
                <w:rFonts w:ascii="Arial" w:hAnsi="Arial" w:cs="Arial"/>
                <w:sz w:val="20"/>
                <w:szCs w:val="20"/>
                <w:lang w:val="es-US"/>
              </w:rPr>
              <w:t xml:space="preserve">Operar </w:t>
            </w:r>
            <w:r>
              <w:rPr>
                <w:rFonts w:ascii="Arial" w:hAnsi="Arial" w:cs="Arial"/>
                <w:sz w:val="20"/>
                <w:szCs w:val="20"/>
                <w:lang w:val="es-US"/>
              </w:rPr>
              <w:t>la</w:t>
            </w:r>
            <w:r w:rsidRPr="00071FC7">
              <w:rPr>
                <w:rFonts w:ascii="Arial" w:hAnsi="Arial" w:cs="Arial"/>
                <w:sz w:val="20"/>
                <w:szCs w:val="20"/>
                <w:lang w:val="es-US"/>
              </w:rPr>
              <w:t xml:space="preserve"> unidad con diligencia, observando las medidas de seguridad pertinentes para el buen funcionamiento de la </w:t>
            </w:r>
            <w:r w:rsidR="00EC02D6">
              <w:rPr>
                <w:rFonts w:ascii="Arial" w:hAnsi="Arial" w:cs="Arial"/>
                <w:sz w:val="20"/>
                <w:szCs w:val="20"/>
                <w:lang w:val="es-US"/>
              </w:rPr>
              <w:t xml:space="preserve">unidad </w:t>
            </w:r>
            <w:r w:rsidRPr="00071FC7">
              <w:rPr>
                <w:rFonts w:ascii="Arial" w:hAnsi="Arial" w:cs="Arial"/>
                <w:sz w:val="20"/>
                <w:szCs w:val="20"/>
                <w:lang w:val="es-US"/>
              </w:rPr>
              <w:t>y para evitar poner en riesgo o causar daño a las personas o sus bienes.</w:t>
            </w:r>
          </w:p>
          <w:p w14:paraId="761DE985" w14:textId="77777777" w:rsidR="00374018" w:rsidRPr="000859EC" w:rsidRDefault="00374018" w:rsidP="00734024">
            <w:pPr>
              <w:pStyle w:val="Prrafodelista"/>
              <w:numPr>
                <w:ilvl w:val="0"/>
                <w:numId w:val="5"/>
              </w:numPr>
              <w:jc w:val="both"/>
              <w:rPr>
                <w:rFonts w:ascii="Arial" w:hAnsi="Arial" w:cs="Arial"/>
                <w:sz w:val="20"/>
                <w:szCs w:val="20"/>
                <w:lang w:val="es-US"/>
              </w:rPr>
            </w:pPr>
            <w:r w:rsidRPr="00071FC7">
              <w:rPr>
                <w:rFonts w:ascii="Arial" w:hAnsi="Arial" w:cs="Arial"/>
                <w:sz w:val="20"/>
                <w:szCs w:val="20"/>
                <w:lang w:val="es-US"/>
              </w:rPr>
              <w:t>Realizar trabajos en los lugares y bajo las condiciones que le asigne el director.</w:t>
            </w:r>
          </w:p>
          <w:p w14:paraId="7494856E" w14:textId="77777777" w:rsidR="00374018" w:rsidRDefault="00374018" w:rsidP="00734024">
            <w:pPr>
              <w:pStyle w:val="Prrafodelista"/>
              <w:numPr>
                <w:ilvl w:val="0"/>
                <w:numId w:val="5"/>
              </w:numPr>
              <w:jc w:val="both"/>
              <w:rPr>
                <w:rFonts w:ascii="Arial" w:hAnsi="Arial" w:cs="Arial"/>
                <w:sz w:val="20"/>
                <w:szCs w:val="20"/>
                <w:lang w:val="es-US"/>
              </w:rPr>
            </w:pPr>
            <w:r w:rsidRPr="00071FC7">
              <w:rPr>
                <w:rFonts w:ascii="Arial" w:hAnsi="Arial" w:cs="Arial"/>
                <w:sz w:val="20"/>
                <w:szCs w:val="20"/>
                <w:lang w:val="es-US"/>
              </w:rPr>
              <w:t>Reportar el estado mecánico de la unidad</w:t>
            </w:r>
            <w:r>
              <w:rPr>
                <w:rFonts w:ascii="Arial" w:hAnsi="Arial" w:cs="Arial"/>
                <w:sz w:val="20"/>
                <w:szCs w:val="20"/>
                <w:lang w:val="es-US"/>
              </w:rPr>
              <w:t xml:space="preserve"> asignada, </w:t>
            </w:r>
            <w:r w:rsidRPr="00071FC7">
              <w:rPr>
                <w:rFonts w:ascii="Arial" w:hAnsi="Arial" w:cs="Arial"/>
                <w:sz w:val="20"/>
                <w:szCs w:val="20"/>
                <w:lang w:val="es-US"/>
              </w:rPr>
              <w:t>a su superior</w:t>
            </w:r>
            <w:r>
              <w:rPr>
                <w:rFonts w:ascii="Arial" w:hAnsi="Arial" w:cs="Arial"/>
                <w:sz w:val="20"/>
                <w:szCs w:val="20"/>
                <w:lang w:val="es-US"/>
              </w:rPr>
              <w:t xml:space="preserve"> para debida atención mecánica. </w:t>
            </w:r>
          </w:p>
          <w:p w14:paraId="3CEDADCD" w14:textId="68BC2643" w:rsidR="00374018" w:rsidRPr="00FA1130" w:rsidRDefault="00374018" w:rsidP="00734024">
            <w:pPr>
              <w:pStyle w:val="Prrafodelista"/>
              <w:numPr>
                <w:ilvl w:val="0"/>
                <w:numId w:val="5"/>
              </w:numPr>
              <w:jc w:val="both"/>
              <w:rPr>
                <w:rFonts w:ascii="Arial" w:hAnsi="Arial" w:cs="Arial"/>
                <w:sz w:val="20"/>
                <w:szCs w:val="20"/>
                <w:lang w:val="es-US"/>
              </w:rPr>
            </w:pPr>
            <w:r w:rsidRPr="00071FC7">
              <w:rPr>
                <w:rFonts w:ascii="Arial" w:hAnsi="Arial" w:cs="Arial"/>
                <w:sz w:val="20"/>
                <w:szCs w:val="20"/>
                <w:lang w:val="es-US"/>
              </w:rPr>
              <w:t xml:space="preserve">Verificar el funcionamiento del vehículo a su cargo </w:t>
            </w:r>
            <w:r>
              <w:rPr>
                <w:rFonts w:ascii="Arial" w:hAnsi="Arial" w:cs="Arial"/>
                <w:sz w:val="20"/>
                <w:szCs w:val="20"/>
                <w:lang w:val="es-US"/>
              </w:rPr>
              <w:t xml:space="preserve">y </w:t>
            </w:r>
            <w:r w:rsidRPr="00071FC7">
              <w:rPr>
                <w:rFonts w:ascii="Arial" w:hAnsi="Arial" w:cs="Arial"/>
                <w:sz w:val="20"/>
                <w:szCs w:val="20"/>
                <w:lang w:val="es-US"/>
              </w:rPr>
              <w:t>responsabilizarse del uso adecuado del mismo.</w:t>
            </w:r>
          </w:p>
          <w:p w14:paraId="6DD70EA8" w14:textId="06BDF5CE" w:rsidR="00A9062D" w:rsidRPr="007222D1" w:rsidRDefault="00374018" w:rsidP="00734024">
            <w:pPr>
              <w:pStyle w:val="Prrafodelista"/>
              <w:numPr>
                <w:ilvl w:val="0"/>
                <w:numId w:val="5"/>
              </w:numPr>
              <w:jc w:val="both"/>
              <w:rPr>
                <w:rFonts w:ascii="Arial" w:hAnsi="Arial" w:cs="Arial"/>
                <w:sz w:val="20"/>
                <w:szCs w:val="20"/>
                <w:lang w:val="es-US"/>
              </w:rPr>
            </w:pPr>
            <w:r w:rsidRPr="00071FC7">
              <w:rPr>
                <w:rFonts w:ascii="Arial" w:hAnsi="Arial" w:cs="Arial"/>
                <w:sz w:val="20"/>
                <w:szCs w:val="20"/>
                <w:lang w:val="es-US"/>
              </w:rPr>
              <w:t>Las demás que le sean encomendadas en el ámbito de su competencia por su superior jerárquico.</w:t>
            </w:r>
          </w:p>
        </w:tc>
      </w:tr>
    </w:tbl>
    <w:p w14:paraId="3D9249A5" w14:textId="7363ABC1" w:rsidR="004C411D" w:rsidRDefault="004C411D" w:rsidP="00B20DE9">
      <w:pPr>
        <w:rPr>
          <w:sz w:val="28"/>
        </w:rPr>
      </w:pPr>
    </w:p>
    <w:p w14:paraId="51C109AB" w14:textId="759CB704" w:rsidR="008057C8" w:rsidRDefault="008057C8" w:rsidP="00B20DE9">
      <w:pPr>
        <w:rPr>
          <w:sz w:val="28"/>
        </w:rPr>
      </w:pPr>
    </w:p>
    <w:p w14:paraId="182602C0" w14:textId="0544419E" w:rsidR="008057C8" w:rsidRDefault="008057C8" w:rsidP="00B20DE9">
      <w:pPr>
        <w:rPr>
          <w:sz w:val="28"/>
        </w:rPr>
      </w:pPr>
    </w:p>
    <w:p w14:paraId="618392B7" w14:textId="0FA055B8" w:rsidR="008057C8" w:rsidRDefault="008057C8" w:rsidP="00B20DE9">
      <w:pPr>
        <w:rPr>
          <w:sz w:val="28"/>
        </w:rPr>
      </w:pPr>
    </w:p>
    <w:p w14:paraId="15052227" w14:textId="77777777" w:rsidR="008057C8" w:rsidRDefault="008057C8" w:rsidP="00B20DE9">
      <w:pPr>
        <w:rPr>
          <w:sz w:val="28"/>
        </w:rPr>
      </w:pPr>
    </w:p>
    <w:tbl>
      <w:tblPr>
        <w:tblStyle w:val="Tablanormal1"/>
        <w:tblW w:w="13178" w:type="dxa"/>
        <w:tblLook w:val="04A0" w:firstRow="1" w:lastRow="0" w:firstColumn="1" w:lastColumn="0" w:noHBand="0" w:noVBand="1"/>
      </w:tblPr>
      <w:tblGrid>
        <w:gridCol w:w="2547"/>
        <w:gridCol w:w="10631"/>
      </w:tblGrid>
      <w:tr w:rsidR="00B20DE9" w:rsidRPr="00AC59D2" w14:paraId="26660A0B" w14:textId="77777777" w:rsidTr="001722FD">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178" w:type="dxa"/>
            <w:gridSpan w:val="2"/>
          </w:tcPr>
          <w:p w14:paraId="43867190" w14:textId="77777777" w:rsidR="00B20DE9" w:rsidRDefault="00B20DE9" w:rsidP="00BB46DB">
            <w:pPr>
              <w:jc w:val="center"/>
              <w:rPr>
                <w:rFonts w:ascii="Arial" w:hAnsi="Arial" w:cs="Arial"/>
                <w:b w:val="0"/>
                <w:bCs w:val="0"/>
                <w:sz w:val="20"/>
                <w:szCs w:val="20"/>
              </w:rPr>
            </w:pPr>
            <w:r w:rsidRPr="00AC59D2">
              <w:rPr>
                <w:rFonts w:ascii="Arial" w:hAnsi="Arial" w:cs="Arial"/>
                <w:sz w:val="20"/>
                <w:szCs w:val="20"/>
              </w:rPr>
              <w:t>DESCRIPCIÓN DE PUESTO</w:t>
            </w:r>
          </w:p>
          <w:p w14:paraId="17BF7130" w14:textId="77777777" w:rsidR="00B20DE9" w:rsidRPr="00AC59D2" w:rsidRDefault="00B20DE9" w:rsidP="00BB46DB">
            <w:pPr>
              <w:jc w:val="center"/>
              <w:rPr>
                <w:rFonts w:ascii="Arial" w:hAnsi="Arial" w:cs="Arial"/>
                <w:b w:val="0"/>
                <w:bCs w:val="0"/>
                <w:sz w:val="20"/>
                <w:szCs w:val="20"/>
              </w:rPr>
            </w:pPr>
          </w:p>
        </w:tc>
      </w:tr>
      <w:tr w:rsidR="00B20DE9" w:rsidRPr="00FA1130" w14:paraId="7672D98D"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9C060A" w14:textId="77777777" w:rsidR="00B20DE9" w:rsidRPr="00FA1130" w:rsidRDefault="00B20DE9" w:rsidP="00BB46DB">
            <w:pPr>
              <w:rPr>
                <w:rFonts w:ascii="Arial" w:hAnsi="Arial" w:cs="Arial"/>
                <w:b w:val="0"/>
                <w:bCs w:val="0"/>
                <w:sz w:val="20"/>
                <w:szCs w:val="20"/>
              </w:rPr>
            </w:pPr>
            <w:r w:rsidRPr="00FA1130">
              <w:rPr>
                <w:rFonts w:ascii="Arial" w:hAnsi="Arial" w:cs="Arial"/>
                <w:sz w:val="20"/>
                <w:szCs w:val="20"/>
              </w:rPr>
              <w:t>Puesto</w:t>
            </w:r>
          </w:p>
        </w:tc>
        <w:tc>
          <w:tcPr>
            <w:tcW w:w="10631" w:type="dxa"/>
          </w:tcPr>
          <w:p w14:paraId="03A07066" w14:textId="77777777" w:rsidR="00B20DE9" w:rsidRPr="00FA1130" w:rsidRDefault="00B20DE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A1130">
              <w:rPr>
                <w:rFonts w:ascii="Arial" w:hAnsi="Arial" w:cs="Arial"/>
                <w:b/>
                <w:bCs/>
                <w:sz w:val="20"/>
                <w:szCs w:val="20"/>
              </w:rPr>
              <w:t>Eléctrico</w:t>
            </w:r>
          </w:p>
          <w:p w14:paraId="3D04A676" w14:textId="77777777" w:rsidR="00B20DE9" w:rsidRPr="00FA1130" w:rsidRDefault="00B20DE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20DE9" w:rsidRPr="00FA1130" w14:paraId="2D78637E"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370179D5" w14:textId="64A52A90" w:rsidR="00B20DE9" w:rsidRPr="00FA1130" w:rsidRDefault="00B20DE9" w:rsidP="00BB46DB">
            <w:pPr>
              <w:rPr>
                <w:rFonts w:ascii="Arial" w:hAnsi="Arial" w:cs="Arial"/>
                <w:b w:val="0"/>
                <w:bCs w:val="0"/>
                <w:sz w:val="20"/>
                <w:szCs w:val="20"/>
              </w:rPr>
            </w:pPr>
            <w:r w:rsidRPr="00FA1130">
              <w:rPr>
                <w:rFonts w:ascii="Arial" w:hAnsi="Arial" w:cs="Arial"/>
                <w:sz w:val="20"/>
                <w:szCs w:val="20"/>
              </w:rPr>
              <w:t>Unidad Administrativa de Adscripción</w:t>
            </w:r>
          </w:p>
        </w:tc>
        <w:tc>
          <w:tcPr>
            <w:tcW w:w="10631" w:type="dxa"/>
          </w:tcPr>
          <w:p w14:paraId="4EABBCD7" w14:textId="77777777" w:rsidR="00B20DE9" w:rsidRPr="00FA1130" w:rsidRDefault="00B20DE9"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A1130">
              <w:rPr>
                <w:rFonts w:ascii="Arial" w:hAnsi="Arial" w:cs="Arial"/>
                <w:b/>
                <w:bCs/>
                <w:sz w:val="20"/>
                <w:szCs w:val="20"/>
              </w:rPr>
              <w:t>Dirección de Servicios Municipales</w:t>
            </w:r>
          </w:p>
        </w:tc>
      </w:tr>
      <w:tr w:rsidR="00B20DE9" w:rsidRPr="00FA1130" w14:paraId="7F26807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8D9503" w14:textId="77777777" w:rsidR="00B20DE9" w:rsidRPr="00FA1130" w:rsidRDefault="00B20DE9" w:rsidP="00BB46DB">
            <w:pPr>
              <w:rPr>
                <w:rFonts w:ascii="Arial" w:hAnsi="Arial" w:cs="Arial"/>
                <w:b w:val="0"/>
                <w:bCs w:val="0"/>
                <w:sz w:val="20"/>
                <w:szCs w:val="20"/>
              </w:rPr>
            </w:pPr>
            <w:r w:rsidRPr="00FA1130">
              <w:rPr>
                <w:rFonts w:ascii="Arial" w:hAnsi="Arial" w:cs="Arial"/>
                <w:sz w:val="20"/>
                <w:szCs w:val="20"/>
              </w:rPr>
              <w:t>Clave Administrativa de Puesto</w:t>
            </w:r>
          </w:p>
        </w:tc>
        <w:tc>
          <w:tcPr>
            <w:tcW w:w="10631" w:type="dxa"/>
          </w:tcPr>
          <w:p w14:paraId="189A95CB" w14:textId="3CB8D8BB" w:rsidR="00B20DE9" w:rsidRPr="00CD510A" w:rsidRDefault="00CD510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r w:rsidRPr="00CD510A">
              <w:rPr>
                <w:rFonts w:ascii="Arial" w:hAnsi="Arial" w:cs="Arial"/>
                <w:b/>
                <w:bCs/>
                <w:color w:val="2E74B5" w:themeColor="accent1" w:themeShade="BF"/>
                <w:sz w:val="20"/>
                <w:szCs w:val="20"/>
              </w:rPr>
              <w:t>TO/EL/08/16</w:t>
            </w:r>
          </w:p>
          <w:p w14:paraId="7D715067" w14:textId="77777777" w:rsidR="00B20DE9" w:rsidRPr="00FA1130" w:rsidRDefault="00B20DE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20DE9" w:rsidRPr="00FA1130" w14:paraId="5543DADD"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31A672A" w14:textId="77777777" w:rsidR="00B20DE9" w:rsidRPr="00FA1130" w:rsidRDefault="00B20DE9" w:rsidP="00BB46DB">
            <w:pPr>
              <w:rPr>
                <w:rFonts w:ascii="Arial" w:hAnsi="Arial" w:cs="Arial"/>
                <w:b w:val="0"/>
                <w:bCs w:val="0"/>
                <w:sz w:val="20"/>
                <w:szCs w:val="20"/>
              </w:rPr>
            </w:pPr>
            <w:r w:rsidRPr="00FA1130">
              <w:rPr>
                <w:rFonts w:ascii="Arial" w:hAnsi="Arial" w:cs="Arial"/>
                <w:sz w:val="20"/>
                <w:szCs w:val="20"/>
              </w:rPr>
              <w:t>Nivel Jerárquico de Carácter Administrativo</w:t>
            </w:r>
          </w:p>
        </w:tc>
        <w:tc>
          <w:tcPr>
            <w:tcW w:w="10631" w:type="dxa"/>
          </w:tcPr>
          <w:p w14:paraId="26F47054" w14:textId="77777777" w:rsidR="00B20DE9" w:rsidRPr="00FA1130" w:rsidRDefault="00B20DE9"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A1130">
              <w:rPr>
                <w:rFonts w:ascii="Arial" w:hAnsi="Arial" w:cs="Arial"/>
                <w:b/>
                <w:bCs/>
                <w:sz w:val="20"/>
                <w:szCs w:val="20"/>
              </w:rPr>
              <w:t>8</w:t>
            </w:r>
          </w:p>
          <w:p w14:paraId="0A861798" w14:textId="77777777" w:rsidR="00B20DE9" w:rsidRPr="00FA1130" w:rsidRDefault="00B20DE9"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20DE9" w:rsidRPr="00FA1130" w14:paraId="3A8F20C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30366A" w14:textId="77777777" w:rsidR="00B20DE9" w:rsidRPr="00FA1130" w:rsidRDefault="00B20DE9" w:rsidP="00BB46DB">
            <w:pPr>
              <w:rPr>
                <w:rFonts w:ascii="Arial" w:hAnsi="Arial" w:cs="Arial"/>
                <w:b w:val="0"/>
                <w:bCs w:val="0"/>
                <w:sz w:val="20"/>
                <w:szCs w:val="20"/>
              </w:rPr>
            </w:pPr>
            <w:r w:rsidRPr="00FA1130">
              <w:rPr>
                <w:rFonts w:ascii="Arial" w:hAnsi="Arial" w:cs="Arial"/>
                <w:sz w:val="20"/>
                <w:szCs w:val="20"/>
              </w:rPr>
              <w:t>Perfil de Puesto</w:t>
            </w:r>
          </w:p>
        </w:tc>
        <w:tc>
          <w:tcPr>
            <w:tcW w:w="10631" w:type="dxa"/>
          </w:tcPr>
          <w:p w14:paraId="7FA44A15" w14:textId="3610248F" w:rsidR="00B20DE9" w:rsidRPr="00FA1130" w:rsidRDefault="00B20DE9" w:rsidP="001C1FC4">
            <w:pPr>
              <w:pStyle w:val="Prrafodelista"/>
              <w:numPr>
                <w:ilvl w:val="0"/>
                <w:numId w:val="89"/>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1130">
              <w:rPr>
                <w:rFonts w:ascii="Arial" w:hAnsi="Arial" w:cs="Arial"/>
                <w:sz w:val="20"/>
                <w:szCs w:val="20"/>
              </w:rPr>
              <w:t>Escolaridad</w:t>
            </w:r>
            <w:r w:rsidR="002A3592" w:rsidRPr="00FA1130">
              <w:rPr>
                <w:rFonts w:ascii="Arial" w:hAnsi="Arial" w:cs="Arial"/>
                <w:sz w:val="20"/>
                <w:szCs w:val="20"/>
              </w:rPr>
              <w:t>: Nivel</w:t>
            </w:r>
            <w:r w:rsidRPr="00FA1130">
              <w:rPr>
                <w:rFonts w:ascii="Arial" w:hAnsi="Arial" w:cs="Arial"/>
                <w:sz w:val="20"/>
                <w:szCs w:val="20"/>
              </w:rPr>
              <w:t xml:space="preserve"> </w:t>
            </w:r>
            <w:r w:rsidR="00325521" w:rsidRPr="00FA1130">
              <w:rPr>
                <w:rFonts w:ascii="Arial" w:hAnsi="Arial" w:cs="Arial"/>
                <w:sz w:val="20"/>
                <w:szCs w:val="20"/>
              </w:rPr>
              <w:t>Medio Superior.</w:t>
            </w:r>
            <w:r w:rsidRPr="00FA1130">
              <w:rPr>
                <w:rFonts w:ascii="Arial" w:hAnsi="Arial" w:cs="Arial"/>
                <w:sz w:val="20"/>
                <w:szCs w:val="20"/>
              </w:rPr>
              <w:t xml:space="preserve">  </w:t>
            </w:r>
          </w:p>
          <w:p w14:paraId="5CBB1611" w14:textId="53183A83" w:rsidR="00B20DE9" w:rsidRDefault="00B20DE9" w:rsidP="001C1FC4">
            <w:pPr>
              <w:pStyle w:val="Prrafodelista"/>
              <w:numPr>
                <w:ilvl w:val="0"/>
                <w:numId w:val="89"/>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1130">
              <w:rPr>
                <w:rFonts w:ascii="Arial" w:hAnsi="Arial" w:cs="Arial"/>
                <w:sz w:val="20"/>
                <w:szCs w:val="20"/>
              </w:rPr>
              <w:t>Experiencia</w:t>
            </w:r>
            <w:r w:rsidR="002A3592" w:rsidRPr="00FA1130">
              <w:rPr>
                <w:rFonts w:ascii="Arial" w:hAnsi="Arial" w:cs="Arial"/>
                <w:sz w:val="20"/>
                <w:szCs w:val="20"/>
              </w:rPr>
              <w:t xml:space="preserve">: </w:t>
            </w:r>
            <w:r w:rsidRPr="00FA1130">
              <w:rPr>
                <w:rFonts w:ascii="Arial" w:hAnsi="Arial" w:cs="Arial"/>
                <w:sz w:val="20"/>
                <w:szCs w:val="20"/>
              </w:rPr>
              <w:t>2 año</w:t>
            </w:r>
            <w:r w:rsidR="002A3592" w:rsidRPr="00FA1130">
              <w:rPr>
                <w:rFonts w:ascii="Arial" w:hAnsi="Arial" w:cs="Arial"/>
                <w:sz w:val="20"/>
                <w:szCs w:val="20"/>
              </w:rPr>
              <w:t>s</w:t>
            </w:r>
            <w:r w:rsidR="00C919F9" w:rsidRPr="00FA1130">
              <w:rPr>
                <w:rFonts w:ascii="Arial" w:hAnsi="Arial" w:cs="Arial"/>
                <w:sz w:val="20"/>
                <w:szCs w:val="20"/>
              </w:rPr>
              <w:t xml:space="preserve"> en ejercicio de actividad.</w:t>
            </w:r>
          </w:p>
          <w:p w14:paraId="638995AB" w14:textId="3A77928D" w:rsidR="00FA1130" w:rsidRPr="00FA1130" w:rsidRDefault="00FA1130" w:rsidP="001C1FC4">
            <w:pPr>
              <w:pStyle w:val="Prrafodelista"/>
              <w:numPr>
                <w:ilvl w:val="0"/>
                <w:numId w:val="89"/>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Contar con certificación del oficio que desempeña. </w:t>
            </w:r>
          </w:p>
          <w:p w14:paraId="12A66B36" w14:textId="0A39A625" w:rsidR="00B20DE9" w:rsidRPr="00FA1130" w:rsidRDefault="00B20DE9" w:rsidP="001C1FC4">
            <w:pPr>
              <w:pStyle w:val="Prrafodelista"/>
              <w:numPr>
                <w:ilvl w:val="0"/>
                <w:numId w:val="89"/>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1130">
              <w:rPr>
                <w:rFonts w:ascii="Arial" w:hAnsi="Arial" w:cs="Arial"/>
                <w:sz w:val="20"/>
                <w:szCs w:val="20"/>
              </w:rPr>
              <w:t>Tener conocimientos y habilidades</w:t>
            </w:r>
            <w:r w:rsidR="002A3592" w:rsidRPr="00FA1130">
              <w:rPr>
                <w:rFonts w:ascii="Arial" w:hAnsi="Arial" w:cs="Arial"/>
                <w:sz w:val="20"/>
                <w:szCs w:val="20"/>
              </w:rPr>
              <w:t xml:space="preserve"> </w:t>
            </w:r>
            <w:r w:rsidR="00FA1130">
              <w:rPr>
                <w:rFonts w:ascii="Arial" w:hAnsi="Arial" w:cs="Arial"/>
                <w:sz w:val="20"/>
                <w:szCs w:val="20"/>
              </w:rPr>
              <w:t>en manejo de herramientas y material eléctrico</w:t>
            </w:r>
            <w:r w:rsidR="002A3592" w:rsidRPr="00FA1130">
              <w:rPr>
                <w:rFonts w:ascii="Arial" w:hAnsi="Arial" w:cs="Arial"/>
                <w:sz w:val="20"/>
                <w:szCs w:val="20"/>
              </w:rPr>
              <w:t xml:space="preserve"> </w:t>
            </w:r>
          </w:p>
          <w:p w14:paraId="60F88EE7" w14:textId="42ED110E" w:rsidR="00B20DE9" w:rsidRPr="00FA1130" w:rsidRDefault="00FA1130" w:rsidP="001C1FC4">
            <w:pPr>
              <w:pStyle w:val="Prrafodelista"/>
              <w:numPr>
                <w:ilvl w:val="0"/>
                <w:numId w:val="89"/>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1130">
              <w:rPr>
                <w:rFonts w:ascii="Arial" w:hAnsi="Arial" w:cs="Arial"/>
                <w:sz w:val="20"/>
                <w:szCs w:val="20"/>
              </w:rPr>
              <w:t>D</w:t>
            </w:r>
            <w:r w:rsidR="00B20DE9" w:rsidRPr="00FA1130">
              <w:rPr>
                <w:rFonts w:ascii="Arial" w:hAnsi="Arial" w:cs="Arial"/>
                <w:sz w:val="20"/>
                <w:szCs w:val="20"/>
              </w:rPr>
              <w:t>isponibilidad de h</w:t>
            </w:r>
            <w:r w:rsidRPr="00FA1130">
              <w:rPr>
                <w:rFonts w:ascii="Arial" w:hAnsi="Arial" w:cs="Arial"/>
                <w:sz w:val="20"/>
                <w:szCs w:val="20"/>
              </w:rPr>
              <w:t>orario, trabajo en equipo</w:t>
            </w:r>
            <w:r w:rsidR="000B461C" w:rsidRPr="00FA1130">
              <w:rPr>
                <w:rFonts w:ascii="Arial" w:hAnsi="Arial" w:cs="Arial"/>
                <w:sz w:val="20"/>
                <w:szCs w:val="20"/>
              </w:rPr>
              <w:t>.</w:t>
            </w:r>
          </w:p>
        </w:tc>
      </w:tr>
    </w:tbl>
    <w:p w14:paraId="2D02F180" w14:textId="77777777" w:rsidR="00B20DE9" w:rsidRPr="00FA1130" w:rsidRDefault="00B20DE9" w:rsidP="00B20DE9">
      <w:pPr>
        <w:tabs>
          <w:tab w:val="center" w:pos="6502"/>
          <w:tab w:val="left" w:pos="10006"/>
        </w:tabs>
        <w:rPr>
          <w:rFonts w:ascii="Arial" w:hAnsi="Arial" w:cs="Arial"/>
          <w:sz w:val="20"/>
          <w:szCs w:val="20"/>
        </w:rPr>
      </w:pPr>
    </w:p>
    <w:p w14:paraId="6AB409DC" w14:textId="7B8CE50F" w:rsidR="00A9062D" w:rsidRPr="00FA1130" w:rsidRDefault="00B711C9" w:rsidP="00B20DE9">
      <w:pPr>
        <w:tabs>
          <w:tab w:val="center" w:pos="6502"/>
          <w:tab w:val="left" w:pos="10006"/>
        </w:tabs>
        <w:rPr>
          <w:sz w:val="28"/>
        </w:rPr>
      </w:pPr>
      <w:r w:rsidRPr="00FA1130">
        <w:rPr>
          <w:noProof/>
          <w:lang w:val="es-ES" w:eastAsia="es-ES"/>
        </w:rPr>
        <mc:AlternateContent>
          <mc:Choice Requires="wps">
            <w:drawing>
              <wp:anchor distT="45720" distB="45720" distL="114300" distR="114300" simplePos="0" relativeHeight="252748800" behindDoc="1" locked="0" layoutInCell="1" allowOverlap="1" wp14:anchorId="152A0355" wp14:editId="438FB7D9">
                <wp:simplePos x="0" y="0"/>
                <wp:positionH relativeFrom="margin">
                  <wp:align>left</wp:align>
                </wp:positionH>
                <wp:positionV relativeFrom="paragraph">
                  <wp:posOffset>-19685</wp:posOffset>
                </wp:positionV>
                <wp:extent cx="8477250" cy="300990"/>
                <wp:effectExtent l="0" t="0" r="19050" b="22860"/>
                <wp:wrapNone/>
                <wp:docPr id="4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07195443" w14:textId="55631F69" w:rsidR="00634EBC" w:rsidRPr="003B089A" w:rsidRDefault="00634EBC" w:rsidP="00A9062D">
                            <w:pPr>
                              <w:rPr>
                                <w:rFonts w:ascii="Arial" w:hAnsi="Arial" w:cs="Arial"/>
                                <w:sz w:val="20"/>
                                <w:szCs w:val="20"/>
                                <w:lang w:val="es-US"/>
                              </w:rPr>
                            </w:pPr>
                            <w:r>
                              <w:rPr>
                                <w:b/>
                                <w:sz w:val="24"/>
                                <w:lang w:val="es-US"/>
                              </w:rPr>
                              <w:t xml:space="preserve">DIRECCIÓN DE SERVICIOS </w:t>
                            </w:r>
                            <w:r>
                              <w:rPr>
                                <w:rFonts w:ascii="Arial" w:hAnsi="Arial" w:cs="Arial"/>
                                <w:b/>
                                <w:sz w:val="20"/>
                                <w:szCs w:val="20"/>
                                <w:lang w:val="es-US"/>
                              </w:rPr>
                              <w:t>MUNICIPALES</w:t>
                            </w:r>
                            <w:r w:rsidRPr="003B089A">
                              <w:rPr>
                                <w:rFonts w:ascii="Arial" w:hAnsi="Arial" w:cs="Arial"/>
                                <w:b/>
                                <w:sz w:val="20"/>
                                <w:szCs w:val="20"/>
                                <w:lang w:val="es-US"/>
                              </w:rPr>
                              <w:t xml:space="preserve">                                                                                                   </w:t>
                            </w:r>
                            <w:r w:rsidR="00AA7999">
                              <w:rPr>
                                <w:rFonts w:ascii="Arial" w:hAnsi="Arial" w:cs="Arial"/>
                                <w:b/>
                                <w:sz w:val="20"/>
                                <w:szCs w:val="20"/>
                                <w:lang w:val="es-US"/>
                              </w:rPr>
                              <w:t xml:space="preserve">                    </w:t>
                            </w:r>
                            <w:r w:rsidRPr="003B089A">
                              <w:rPr>
                                <w:rFonts w:ascii="Arial" w:hAnsi="Arial" w:cs="Arial"/>
                                <w:b/>
                                <w:sz w:val="20"/>
                                <w:szCs w:val="20"/>
                                <w:lang w:val="es-US"/>
                              </w:rPr>
                              <w:t xml:space="preserve">     </w:t>
                            </w:r>
                            <w:r w:rsidRPr="003B089A">
                              <w:rPr>
                                <w:rFonts w:ascii="Arial" w:hAnsi="Arial" w:cs="Arial"/>
                                <w:b/>
                                <w:sz w:val="20"/>
                                <w:szCs w:val="20"/>
                                <w:lang w:val="es-419"/>
                              </w:rPr>
                              <w:t>NOMBRE:</w:t>
                            </w:r>
                            <w:r w:rsidRPr="003B089A">
                              <w:rPr>
                                <w:rFonts w:ascii="Arial" w:hAnsi="Arial" w:cs="Arial"/>
                                <w:b/>
                                <w:sz w:val="20"/>
                                <w:szCs w:val="20"/>
                                <w:lang w:val="es-US"/>
                              </w:rPr>
                              <w:t xml:space="preserve"> </w:t>
                            </w:r>
                            <w:r w:rsidRPr="003B089A">
                              <w:rPr>
                                <w:rFonts w:ascii="Arial" w:hAnsi="Arial" w:cs="Arial"/>
                                <w:b/>
                                <w:sz w:val="20"/>
                                <w:szCs w:val="20"/>
                                <w:lang w:val="es-419"/>
                              </w:rPr>
                              <w:t>ELECTRICO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A0355" id="_x0000_s1192" type="#_x0000_t202" style="position:absolute;margin-left:0;margin-top:-1.55pt;width:667.5pt;height:23.7pt;z-index:-250567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NrQjn40AgAAVQQAAA4AAAAAAAAAAAAAAAAA&#10;LgIAAGRycy9lMm9Eb2MueG1sUEsBAi0AFAAGAAgAAAAhAKFvKIHdAAAABwEAAA8AAAAAAAAAAAAA&#10;AAAAjgQAAGRycy9kb3ducmV2LnhtbFBLBQYAAAAABAAEAPMAAACYBQAAAAA=&#10;" strokecolor="black [3213]">
                <v:textbox>
                  <w:txbxContent>
                    <w:p w14:paraId="07195443" w14:textId="55631F69" w:rsidR="00634EBC" w:rsidRPr="003B089A" w:rsidRDefault="00634EBC" w:rsidP="00A9062D">
                      <w:pPr>
                        <w:rPr>
                          <w:rFonts w:ascii="Arial" w:hAnsi="Arial" w:cs="Arial"/>
                          <w:sz w:val="20"/>
                          <w:szCs w:val="20"/>
                          <w:lang w:val="es-US"/>
                        </w:rPr>
                      </w:pPr>
                      <w:r>
                        <w:rPr>
                          <w:b/>
                          <w:sz w:val="24"/>
                          <w:lang w:val="es-US"/>
                        </w:rPr>
                        <w:t xml:space="preserve">DIRECCIÓN DE SERVICIOS </w:t>
                      </w:r>
                      <w:r>
                        <w:rPr>
                          <w:rFonts w:ascii="Arial" w:hAnsi="Arial" w:cs="Arial"/>
                          <w:b/>
                          <w:sz w:val="20"/>
                          <w:szCs w:val="20"/>
                          <w:lang w:val="es-US"/>
                        </w:rPr>
                        <w:t>MUNICIPALES</w:t>
                      </w:r>
                      <w:r w:rsidRPr="003B089A">
                        <w:rPr>
                          <w:rFonts w:ascii="Arial" w:hAnsi="Arial" w:cs="Arial"/>
                          <w:b/>
                          <w:sz w:val="20"/>
                          <w:szCs w:val="20"/>
                          <w:lang w:val="es-US"/>
                        </w:rPr>
                        <w:t xml:space="preserve">                                                                                                   </w:t>
                      </w:r>
                      <w:r w:rsidR="00AA7999">
                        <w:rPr>
                          <w:rFonts w:ascii="Arial" w:hAnsi="Arial" w:cs="Arial"/>
                          <w:b/>
                          <w:sz w:val="20"/>
                          <w:szCs w:val="20"/>
                          <w:lang w:val="es-US"/>
                        </w:rPr>
                        <w:t xml:space="preserve">                    </w:t>
                      </w:r>
                      <w:r w:rsidRPr="003B089A">
                        <w:rPr>
                          <w:rFonts w:ascii="Arial" w:hAnsi="Arial" w:cs="Arial"/>
                          <w:b/>
                          <w:sz w:val="20"/>
                          <w:szCs w:val="20"/>
                          <w:lang w:val="es-US"/>
                        </w:rPr>
                        <w:t xml:space="preserve">     </w:t>
                      </w:r>
                      <w:r w:rsidRPr="003B089A">
                        <w:rPr>
                          <w:rFonts w:ascii="Arial" w:hAnsi="Arial" w:cs="Arial"/>
                          <w:b/>
                          <w:sz w:val="20"/>
                          <w:szCs w:val="20"/>
                          <w:lang w:val="es-419"/>
                        </w:rPr>
                        <w:t>NOMBRE:</w:t>
                      </w:r>
                      <w:r w:rsidRPr="003B089A">
                        <w:rPr>
                          <w:rFonts w:ascii="Arial" w:hAnsi="Arial" w:cs="Arial"/>
                          <w:b/>
                          <w:sz w:val="20"/>
                          <w:szCs w:val="20"/>
                          <w:lang w:val="es-US"/>
                        </w:rPr>
                        <w:t xml:space="preserve"> </w:t>
                      </w:r>
                      <w:r w:rsidRPr="003B089A">
                        <w:rPr>
                          <w:rFonts w:ascii="Arial" w:hAnsi="Arial" w:cs="Arial"/>
                          <w:b/>
                          <w:sz w:val="20"/>
                          <w:szCs w:val="20"/>
                          <w:lang w:val="es-419"/>
                        </w:rPr>
                        <w:t>ELECTRICO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A9062D" w:rsidRPr="00FA1130" w14:paraId="32D1D19F" w14:textId="77777777" w:rsidTr="00BB46DB">
        <w:tc>
          <w:tcPr>
            <w:tcW w:w="13315" w:type="dxa"/>
          </w:tcPr>
          <w:p w14:paraId="17EB2407" w14:textId="77777777" w:rsidR="00A9062D" w:rsidRPr="00FA1130" w:rsidRDefault="00A9062D" w:rsidP="00BB46DB">
            <w:pPr>
              <w:jc w:val="both"/>
              <w:rPr>
                <w:rFonts w:ascii="Arial" w:hAnsi="Arial" w:cs="Arial"/>
                <w:sz w:val="20"/>
                <w:szCs w:val="20"/>
                <w:lang w:val="es-US"/>
              </w:rPr>
            </w:pPr>
            <w:r w:rsidRPr="00FA1130">
              <w:rPr>
                <w:rFonts w:ascii="Arial" w:hAnsi="Arial" w:cs="Arial"/>
                <w:sz w:val="20"/>
                <w:szCs w:val="20"/>
                <w:lang w:val="es-US"/>
              </w:rPr>
              <w:t>DESCRIPCIÓN DE FUNCIONES, RESPONSABILIDADES Y ACTIVIDADES</w:t>
            </w:r>
          </w:p>
        </w:tc>
      </w:tr>
      <w:tr w:rsidR="00A9062D" w:rsidRPr="00890B2D" w14:paraId="5E56B374" w14:textId="77777777" w:rsidTr="00BB46DB">
        <w:tc>
          <w:tcPr>
            <w:tcW w:w="13315" w:type="dxa"/>
          </w:tcPr>
          <w:p w14:paraId="547F4135" w14:textId="71F9FD2A" w:rsidR="00A9062D" w:rsidRPr="00EC02D6" w:rsidRDefault="00A9062D" w:rsidP="001C1FC4">
            <w:pPr>
              <w:pStyle w:val="Prrafodelista"/>
              <w:numPr>
                <w:ilvl w:val="0"/>
                <w:numId w:val="156"/>
              </w:numPr>
              <w:jc w:val="both"/>
              <w:rPr>
                <w:rFonts w:ascii="Arial" w:hAnsi="Arial" w:cs="Arial"/>
                <w:sz w:val="20"/>
                <w:szCs w:val="20"/>
                <w:lang w:val="es-US"/>
              </w:rPr>
            </w:pPr>
            <w:r w:rsidRPr="00FA1130">
              <w:rPr>
                <w:rFonts w:ascii="Arial" w:hAnsi="Arial" w:cs="Arial"/>
                <w:sz w:val="20"/>
                <w:szCs w:val="20"/>
                <w:lang w:val="es-US"/>
              </w:rPr>
              <w:t>Brindar mantenimiento eléctrico a la</w:t>
            </w:r>
            <w:r w:rsidR="00EC02D6">
              <w:rPr>
                <w:rFonts w:ascii="Arial" w:hAnsi="Arial" w:cs="Arial"/>
                <w:sz w:val="20"/>
                <w:szCs w:val="20"/>
                <w:lang w:val="es-US"/>
              </w:rPr>
              <w:t xml:space="preserve"> infraestructura m</w:t>
            </w:r>
            <w:r w:rsidRPr="00EC02D6">
              <w:rPr>
                <w:rFonts w:ascii="Arial" w:hAnsi="Arial" w:cs="Arial"/>
                <w:sz w:val="20"/>
                <w:szCs w:val="20"/>
                <w:lang w:val="es-US"/>
              </w:rPr>
              <w:t>unicipal</w:t>
            </w:r>
            <w:r w:rsidR="00EC02D6">
              <w:rPr>
                <w:rFonts w:ascii="Arial" w:hAnsi="Arial" w:cs="Arial"/>
                <w:sz w:val="20"/>
                <w:szCs w:val="20"/>
                <w:lang w:val="es-US"/>
              </w:rPr>
              <w:t>.</w:t>
            </w:r>
          </w:p>
          <w:p w14:paraId="5094E776" w14:textId="2C91EBEA" w:rsidR="00A9062D" w:rsidRPr="00FA1130" w:rsidRDefault="00A9062D" w:rsidP="001C1FC4">
            <w:pPr>
              <w:pStyle w:val="Prrafodelista"/>
              <w:numPr>
                <w:ilvl w:val="0"/>
                <w:numId w:val="156"/>
              </w:numPr>
              <w:jc w:val="both"/>
              <w:rPr>
                <w:rFonts w:ascii="Arial" w:hAnsi="Arial" w:cs="Arial"/>
                <w:sz w:val="20"/>
                <w:szCs w:val="20"/>
                <w:lang w:val="es-US"/>
              </w:rPr>
            </w:pPr>
            <w:r w:rsidRPr="00FA1130">
              <w:rPr>
                <w:rFonts w:ascii="Arial" w:hAnsi="Arial" w:cs="Arial"/>
                <w:sz w:val="20"/>
                <w:szCs w:val="20"/>
                <w:lang w:val="es-US"/>
              </w:rPr>
              <w:t xml:space="preserve">Brindar </w:t>
            </w:r>
            <w:r w:rsidR="00AE4E21" w:rsidRPr="00FA1130">
              <w:rPr>
                <w:rFonts w:ascii="Arial" w:hAnsi="Arial" w:cs="Arial"/>
                <w:sz w:val="20"/>
                <w:szCs w:val="20"/>
                <w:lang w:val="es-US"/>
              </w:rPr>
              <w:t>mantenimiento al</w:t>
            </w:r>
            <w:r w:rsidRPr="00FA1130">
              <w:rPr>
                <w:rFonts w:ascii="Arial" w:hAnsi="Arial" w:cs="Arial"/>
                <w:sz w:val="20"/>
                <w:szCs w:val="20"/>
                <w:lang w:val="es-US"/>
              </w:rPr>
              <w:t xml:space="preserve"> alumbrado público.</w:t>
            </w:r>
          </w:p>
          <w:p w14:paraId="02C08A49" w14:textId="1E72161E" w:rsidR="00AE4E21" w:rsidRDefault="00FA1130" w:rsidP="001C1FC4">
            <w:pPr>
              <w:pStyle w:val="Prrafodelista"/>
              <w:numPr>
                <w:ilvl w:val="0"/>
                <w:numId w:val="156"/>
              </w:numPr>
              <w:jc w:val="both"/>
              <w:rPr>
                <w:rFonts w:ascii="Arial" w:hAnsi="Arial" w:cs="Arial"/>
                <w:sz w:val="20"/>
                <w:szCs w:val="20"/>
                <w:lang w:val="es-US"/>
              </w:rPr>
            </w:pPr>
            <w:r w:rsidRPr="00FA1130">
              <w:rPr>
                <w:rFonts w:ascii="Arial" w:hAnsi="Arial" w:cs="Arial"/>
                <w:sz w:val="20"/>
                <w:szCs w:val="20"/>
                <w:lang w:val="es-US"/>
              </w:rPr>
              <w:t>Auxiliar en la realización del</w:t>
            </w:r>
            <w:r w:rsidR="00AE4E21" w:rsidRPr="00FA1130">
              <w:rPr>
                <w:rFonts w:ascii="Arial" w:hAnsi="Arial" w:cs="Arial"/>
                <w:sz w:val="20"/>
                <w:szCs w:val="20"/>
                <w:lang w:val="es-US"/>
              </w:rPr>
              <w:t xml:space="preserve"> censo de alumbrado público. </w:t>
            </w:r>
          </w:p>
          <w:p w14:paraId="19C73912" w14:textId="1E8543AF" w:rsidR="00EC02D6" w:rsidRDefault="00EC02D6" w:rsidP="001C1FC4">
            <w:pPr>
              <w:pStyle w:val="Prrafodelista"/>
              <w:numPr>
                <w:ilvl w:val="0"/>
                <w:numId w:val="156"/>
              </w:numPr>
              <w:jc w:val="both"/>
              <w:rPr>
                <w:rFonts w:ascii="Arial" w:hAnsi="Arial" w:cs="Arial"/>
                <w:sz w:val="20"/>
                <w:szCs w:val="20"/>
                <w:lang w:val="es-US"/>
              </w:rPr>
            </w:pPr>
            <w:r>
              <w:rPr>
                <w:rFonts w:ascii="Arial" w:hAnsi="Arial" w:cs="Arial"/>
                <w:sz w:val="20"/>
                <w:szCs w:val="20"/>
                <w:lang w:val="es-US"/>
              </w:rPr>
              <w:t>Emitir diagnóstico del estado y necesidades de la infraestructura del alumbrado público.</w:t>
            </w:r>
          </w:p>
          <w:p w14:paraId="58C024F5" w14:textId="731482A5" w:rsidR="00A9062D" w:rsidRPr="00FA1130" w:rsidRDefault="00A9062D" w:rsidP="001C1FC4">
            <w:pPr>
              <w:pStyle w:val="Prrafodelista"/>
              <w:numPr>
                <w:ilvl w:val="0"/>
                <w:numId w:val="156"/>
              </w:numPr>
              <w:jc w:val="both"/>
              <w:rPr>
                <w:rFonts w:ascii="Arial" w:hAnsi="Arial" w:cs="Arial"/>
                <w:sz w:val="20"/>
                <w:szCs w:val="20"/>
                <w:lang w:val="es-US"/>
              </w:rPr>
            </w:pPr>
            <w:r w:rsidRPr="00FA1130">
              <w:rPr>
                <w:rFonts w:ascii="Arial" w:hAnsi="Arial" w:cs="Arial"/>
                <w:sz w:val="20"/>
                <w:szCs w:val="20"/>
                <w:lang w:val="es-US"/>
              </w:rPr>
              <w:t>Las demás que le</w:t>
            </w:r>
            <w:r w:rsidR="00325521" w:rsidRPr="00FA1130">
              <w:rPr>
                <w:rFonts w:ascii="Arial" w:hAnsi="Arial" w:cs="Arial"/>
                <w:sz w:val="20"/>
                <w:szCs w:val="20"/>
                <w:lang w:val="es-US"/>
              </w:rPr>
              <w:t xml:space="preserve"> sean encomendadas por su jefe inmediato superior. </w:t>
            </w:r>
          </w:p>
        </w:tc>
      </w:tr>
    </w:tbl>
    <w:p w14:paraId="5F2E35E5" w14:textId="3EA398C7" w:rsidR="00CD510A" w:rsidRDefault="00CD510A" w:rsidP="00A9062D">
      <w:pPr>
        <w:jc w:val="both"/>
        <w:rPr>
          <w:sz w:val="28"/>
        </w:rPr>
      </w:pPr>
    </w:p>
    <w:p w14:paraId="59D50109" w14:textId="27B067FF" w:rsidR="001722FD" w:rsidRDefault="001722FD" w:rsidP="00AF5D34">
      <w:pPr>
        <w:rPr>
          <w:rFonts w:ascii="Arial" w:hAnsi="Arial" w:cs="Arial"/>
          <w:b/>
          <w:bCs/>
          <w:sz w:val="24"/>
          <w:szCs w:val="24"/>
        </w:rPr>
      </w:pPr>
    </w:p>
    <w:p w14:paraId="35925809" w14:textId="4A48262A" w:rsidR="004C411D" w:rsidRDefault="004C411D" w:rsidP="00AF5D34">
      <w:pPr>
        <w:rPr>
          <w:rFonts w:ascii="Arial" w:hAnsi="Arial" w:cs="Arial"/>
          <w:b/>
          <w:bCs/>
          <w:sz w:val="24"/>
          <w:szCs w:val="24"/>
        </w:rPr>
      </w:pPr>
    </w:p>
    <w:p w14:paraId="4CECEB61" w14:textId="380EC513" w:rsidR="004C411D" w:rsidRDefault="004C411D" w:rsidP="00AF5D34">
      <w:pPr>
        <w:rPr>
          <w:rFonts w:ascii="Arial" w:hAnsi="Arial" w:cs="Arial"/>
          <w:b/>
          <w:bCs/>
          <w:sz w:val="24"/>
          <w:szCs w:val="24"/>
        </w:rPr>
      </w:pPr>
    </w:p>
    <w:p w14:paraId="29AB45C4" w14:textId="77777777" w:rsidR="004C411D" w:rsidRDefault="004C411D" w:rsidP="00AF5D34">
      <w:pPr>
        <w:rPr>
          <w:rFonts w:ascii="Arial" w:hAnsi="Arial" w:cs="Arial"/>
          <w:b/>
          <w:bCs/>
          <w:sz w:val="24"/>
          <w:szCs w:val="24"/>
        </w:rPr>
      </w:pPr>
    </w:p>
    <w:p w14:paraId="265595B7" w14:textId="36734EC6" w:rsidR="00F05FF7" w:rsidRPr="003A0AD3" w:rsidRDefault="00F05FF7" w:rsidP="00E37B50">
      <w:pPr>
        <w:jc w:val="center"/>
        <w:rPr>
          <w:rFonts w:ascii="Arial" w:hAnsi="Arial" w:cs="Arial"/>
          <w:b/>
          <w:bCs/>
          <w:sz w:val="24"/>
          <w:szCs w:val="24"/>
        </w:rPr>
      </w:pPr>
      <w:r w:rsidRPr="003A0AD3">
        <w:rPr>
          <w:rFonts w:ascii="Arial" w:hAnsi="Arial" w:cs="Arial"/>
          <w:b/>
          <w:bCs/>
          <w:sz w:val="24"/>
          <w:szCs w:val="24"/>
        </w:rPr>
        <w:t>FACULTADES Y FUNCIONES POR UNIDAD ADMINISTRATIVA</w:t>
      </w:r>
    </w:p>
    <w:p w14:paraId="71BE225B" w14:textId="610B3267" w:rsidR="001722FD" w:rsidRPr="001722FD" w:rsidRDefault="001722FD" w:rsidP="001722FD">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MAQUINARIA Y PARQUE VEHICULAR</w:t>
      </w:r>
    </w:p>
    <w:p w14:paraId="6274B2F2" w14:textId="77777777" w:rsidR="00F05FF7" w:rsidRDefault="00F05FF7" w:rsidP="00F05FF7">
      <w:pPr>
        <w:jc w:val="both"/>
        <w:rPr>
          <w:sz w:val="28"/>
          <w:lang w:val="es-419"/>
        </w:rPr>
      </w:pPr>
    </w:p>
    <w:p w14:paraId="3201EBDF" w14:textId="77777777" w:rsidR="00F05FF7" w:rsidRPr="00D85C93" w:rsidRDefault="00F05FF7" w:rsidP="00F05FF7">
      <w:pPr>
        <w:tabs>
          <w:tab w:val="center" w:pos="6503"/>
          <w:tab w:val="left" w:pos="8895"/>
        </w:tabs>
        <w:jc w:val="both"/>
        <w:rPr>
          <w:rFonts w:ascii="Arial" w:hAnsi="Arial" w:cs="Arial"/>
          <w:sz w:val="20"/>
          <w:szCs w:val="20"/>
          <w:lang w:val="es-419"/>
        </w:rPr>
      </w:pPr>
      <w:r w:rsidRPr="00D85C93">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58463FB5" w14:textId="4B3E27E9" w:rsidR="00F05FF7"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D85C93">
        <w:rPr>
          <w:rFonts w:ascii="Arial" w:hAnsi="Arial" w:cs="Arial"/>
          <w:sz w:val="20"/>
          <w:szCs w:val="20"/>
        </w:rPr>
        <w:t>Organizar, dirigir y supervisar el mantenimiento preventivo y correctivo de la maquinaria y parque vehicular del Municipio</w:t>
      </w:r>
      <w:r w:rsidR="00D85C93">
        <w:rPr>
          <w:rFonts w:ascii="Arial" w:hAnsi="Arial" w:cs="Arial"/>
          <w:sz w:val="20"/>
          <w:szCs w:val="20"/>
        </w:rPr>
        <w:t>.</w:t>
      </w:r>
    </w:p>
    <w:p w14:paraId="2A8DFACD" w14:textId="7B34957B" w:rsidR="00480218" w:rsidRPr="00D85C93" w:rsidRDefault="00480218" w:rsidP="001C1FC4">
      <w:pPr>
        <w:pStyle w:val="Prrafodelista"/>
        <w:numPr>
          <w:ilvl w:val="0"/>
          <w:numId w:val="42"/>
        </w:numPr>
        <w:spacing w:after="200" w:line="240" w:lineRule="auto"/>
        <w:ind w:left="567" w:hanging="567"/>
        <w:jc w:val="both"/>
        <w:rPr>
          <w:rFonts w:ascii="Arial" w:hAnsi="Arial" w:cs="Arial"/>
          <w:sz w:val="20"/>
          <w:szCs w:val="20"/>
        </w:rPr>
      </w:pPr>
      <w:r>
        <w:rPr>
          <w:rFonts w:ascii="Arial" w:hAnsi="Arial" w:cs="Arial"/>
          <w:sz w:val="20"/>
          <w:szCs w:val="20"/>
        </w:rPr>
        <w:t xml:space="preserve">Elaborar el programa anual de mantenimiento preventivo de maquinaria y parque vehicular. </w:t>
      </w:r>
    </w:p>
    <w:p w14:paraId="169C8A1F" w14:textId="6A41DEBD" w:rsidR="00F05FF7" w:rsidRPr="00610416"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610416">
        <w:rPr>
          <w:rFonts w:ascii="Arial" w:hAnsi="Arial" w:cs="Arial"/>
          <w:sz w:val="20"/>
          <w:szCs w:val="20"/>
        </w:rPr>
        <w:t>Coordinar el servicio y apoyo con maquinaria a las diferentes comunidades, pertenecientes al municipio que lo soliciten y así se autorice</w:t>
      </w:r>
      <w:r w:rsidR="00D85C93" w:rsidRPr="00610416">
        <w:rPr>
          <w:rFonts w:ascii="Arial" w:hAnsi="Arial" w:cs="Arial"/>
          <w:sz w:val="20"/>
          <w:szCs w:val="20"/>
        </w:rPr>
        <w:t>.</w:t>
      </w:r>
    </w:p>
    <w:p w14:paraId="50A3248A" w14:textId="26E241E4" w:rsidR="00F05FF7" w:rsidRPr="00D85C93"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D85C93">
        <w:rPr>
          <w:rFonts w:ascii="Arial" w:hAnsi="Arial" w:cs="Arial"/>
          <w:sz w:val="20"/>
          <w:szCs w:val="20"/>
        </w:rPr>
        <w:t>Coordinar, supervisar y avalar la revisión de los trabajos de maquinaria realizados con motivo de las solicitudes que se presentan ante esta área</w:t>
      </w:r>
      <w:r w:rsidR="00D85C93">
        <w:rPr>
          <w:rFonts w:ascii="Arial" w:hAnsi="Arial" w:cs="Arial"/>
          <w:sz w:val="20"/>
          <w:szCs w:val="20"/>
        </w:rPr>
        <w:t>.</w:t>
      </w:r>
    </w:p>
    <w:p w14:paraId="11B5E75C" w14:textId="14B5BFBA" w:rsidR="00F05FF7" w:rsidRPr="00D85C93"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D85C93">
        <w:rPr>
          <w:rFonts w:ascii="Arial" w:hAnsi="Arial" w:cs="Arial"/>
          <w:sz w:val="20"/>
          <w:szCs w:val="20"/>
        </w:rPr>
        <w:t>Coordinar y gestionar solicitudes para reparación de las unidades de</w:t>
      </w:r>
      <w:r w:rsidR="00610416">
        <w:rPr>
          <w:rFonts w:ascii="Arial" w:hAnsi="Arial" w:cs="Arial"/>
          <w:sz w:val="20"/>
          <w:szCs w:val="20"/>
        </w:rPr>
        <w:t xml:space="preserve"> la administración municipal. </w:t>
      </w:r>
    </w:p>
    <w:p w14:paraId="704000F4" w14:textId="2649283C" w:rsidR="00F05FF7" w:rsidRPr="00D85C93"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D85C93">
        <w:rPr>
          <w:rFonts w:ascii="Arial" w:hAnsi="Arial" w:cs="Arial"/>
          <w:sz w:val="20"/>
          <w:szCs w:val="20"/>
        </w:rPr>
        <w:t>Realizar diagnóstico y opiniones en materia de mecánica, cuando se requieran</w:t>
      </w:r>
      <w:r w:rsidR="00610416">
        <w:rPr>
          <w:rFonts w:ascii="Arial" w:hAnsi="Arial" w:cs="Arial"/>
          <w:sz w:val="20"/>
          <w:szCs w:val="20"/>
        </w:rPr>
        <w:t>.</w:t>
      </w:r>
      <w:r w:rsidRPr="00D85C93">
        <w:rPr>
          <w:rFonts w:ascii="Arial" w:hAnsi="Arial" w:cs="Arial"/>
          <w:sz w:val="20"/>
          <w:szCs w:val="20"/>
        </w:rPr>
        <w:t xml:space="preserve"> </w:t>
      </w:r>
    </w:p>
    <w:p w14:paraId="39B4A175" w14:textId="197287D7" w:rsidR="00F05FF7" w:rsidRPr="00D85C93"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D85C93">
        <w:rPr>
          <w:rFonts w:ascii="Arial" w:hAnsi="Arial" w:cs="Arial"/>
          <w:sz w:val="20"/>
          <w:szCs w:val="20"/>
        </w:rPr>
        <w:t>Realizar visitas de inspección para dictaminar acciones de trabajos de maquinaria</w:t>
      </w:r>
      <w:r w:rsidR="00610416">
        <w:rPr>
          <w:rFonts w:ascii="Arial" w:hAnsi="Arial" w:cs="Arial"/>
          <w:sz w:val="20"/>
          <w:szCs w:val="20"/>
        </w:rPr>
        <w:t>.</w:t>
      </w:r>
    </w:p>
    <w:p w14:paraId="3C73D1C7" w14:textId="66860874" w:rsidR="00F05FF7" w:rsidRPr="00D85C93" w:rsidRDefault="00F05FF7" w:rsidP="001C1FC4">
      <w:pPr>
        <w:pStyle w:val="Prrafodelista"/>
        <w:numPr>
          <w:ilvl w:val="0"/>
          <w:numId w:val="42"/>
        </w:numPr>
        <w:spacing w:after="200" w:line="240" w:lineRule="auto"/>
        <w:ind w:left="567" w:hanging="567"/>
        <w:jc w:val="both"/>
        <w:rPr>
          <w:rFonts w:ascii="Arial" w:hAnsi="Arial" w:cs="Arial"/>
          <w:sz w:val="20"/>
          <w:szCs w:val="20"/>
        </w:rPr>
      </w:pPr>
      <w:r w:rsidRPr="00D85C93">
        <w:rPr>
          <w:rFonts w:ascii="Arial" w:hAnsi="Arial" w:cs="Arial"/>
          <w:sz w:val="20"/>
          <w:szCs w:val="20"/>
        </w:rPr>
        <w:t>Supervisar la buena y debida aplicación de los recursos económicos y en especie que se destinen para el cumplimiento de sus funciones</w:t>
      </w:r>
      <w:r w:rsidR="00610416">
        <w:rPr>
          <w:rFonts w:ascii="Arial" w:hAnsi="Arial" w:cs="Arial"/>
          <w:sz w:val="20"/>
          <w:szCs w:val="20"/>
        </w:rPr>
        <w:t>.</w:t>
      </w:r>
      <w:r w:rsidRPr="00D85C93">
        <w:rPr>
          <w:rFonts w:ascii="Arial" w:hAnsi="Arial" w:cs="Arial"/>
          <w:sz w:val="20"/>
          <w:szCs w:val="20"/>
        </w:rPr>
        <w:t xml:space="preserve"> </w:t>
      </w:r>
    </w:p>
    <w:p w14:paraId="42438520" w14:textId="7049CB0F" w:rsidR="00F05FF7" w:rsidRPr="00480218" w:rsidRDefault="00F05FF7" w:rsidP="001C1FC4">
      <w:pPr>
        <w:pStyle w:val="Prrafodelista"/>
        <w:numPr>
          <w:ilvl w:val="0"/>
          <w:numId w:val="42"/>
        </w:numPr>
        <w:spacing w:after="0" w:line="240" w:lineRule="auto"/>
        <w:ind w:left="567" w:hanging="567"/>
        <w:jc w:val="both"/>
        <w:rPr>
          <w:rFonts w:ascii="Arial" w:eastAsia="Times New Roman" w:hAnsi="Arial" w:cs="Arial"/>
          <w:bCs/>
          <w:color w:val="000000"/>
          <w:sz w:val="20"/>
          <w:szCs w:val="20"/>
          <w:lang w:eastAsia="es-MX"/>
        </w:rPr>
      </w:pPr>
      <w:r w:rsidRPr="00D85C93">
        <w:rPr>
          <w:rFonts w:ascii="Arial" w:hAnsi="Arial" w:cs="Arial"/>
          <w:sz w:val="20"/>
          <w:szCs w:val="20"/>
        </w:rPr>
        <w:t>Encargarse de los trámites de verificación, placas y tenencia del parque vehicular municipal</w:t>
      </w:r>
      <w:r w:rsidR="00610416">
        <w:rPr>
          <w:rFonts w:ascii="Arial" w:hAnsi="Arial" w:cs="Arial"/>
          <w:sz w:val="20"/>
          <w:szCs w:val="20"/>
        </w:rPr>
        <w:t>.</w:t>
      </w:r>
      <w:r w:rsidRPr="00D85C93">
        <w:rPr>
          <w:rFonts w:ascii="Arial" w:hAnsi="Arial" w:cs="Arial"/>
          <w:sz w:val="20"/>
          <w:szCs w:val="20"/>
        </w:rPr>
        <w:t xml:space="preserve"> </w:t>
      </w:r>
    </w:p>
    <w:p w14:paraId="59FFF3F0" w14:textId="0C43EDD1" w:rsidR="00480218" w:rsidRPr="00D85C93" w:rsidRDefault="00480218" w:rsidP="001C1FC4">
      <w:pPr>
        <w:pStyle w:val="Prrafodelista"/>
        <w:numPr>
          <w:ilvl w:val="0"/>
          <w:numId w:val="42"/>
        </w:numPr>
        <w:spacing w:after="0" w:line="240" w:lineRule="auto"/>
        <w:ind w:left="567" w:hanging="567"/>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Las demás que deriven de las leyes Federales, Estatales y normatividad municipal inherente a su competencia.</w:t>
      </w:r>
    </w:p>
    <w:p w14:paraId="3357018E" w14:textId="77777777" w:rsidR="00F05FF7" w:rsidRPr="00D85C93" w:rsidRDefault="00F05FF7" w:rsidP="00F05FF7">
      <w:pPr>
        <w:spacing w:after="0" w:line="240" w:lineRule="auto"/>
        <w:ind w:left="567" w:hanging="567"/>
        <w:jc w:val="both"/>
        <w:rPr>
          <w:rFonts w:ascii="Arial" w:eastAsia="Times New Roman" w:hAnsi="Arial" w:cs="Arial"/>
          <w:bCs/>
          <w:color w:val="000000"/>
          <w:sz w:val="20"/>
          <w:szCs w:val="20"/>
          <w:lang w:eastAsia="es-MX"/>
        </w:rPr>
      </w:pPr>
    </w:p>
    <w:p w14:paraId="2BE371C3" w14:textId="77777777" w:rsidR="00F05FF7" w:rsidRPr="00D85C93" w:rsidRDefault="00F05FF7" w:rsidP="00F05FF7">
      <w:pPr>
        <w:spacing w:after="0" w:line="240" w:lineRule="auto"/>
        <w:ind w:left="567" w:hanging="567"/>
        <w:jc w:val="both"/>
        <w:rPr>
          <w:rFonts w:ascii="Arial" w:hAnsi="Arial" w:cs="Arial"/>
          <w:sz w:val="20"/>
          <w:szCs w:val="20"/>
        </w:rPr>
      </w:pPr>
      <w:r w:rsidRPr="00D85C93">
        <w:rPr>
          <w:rFonts w:ascii="Arial" w:hAnsi="Arial" w:cs="Arial"/>
          <w:sz w:val="20"/>
          <w:szCs w:val="20"/>
        </w:rPr>
        <w:t xml:space="preserve">Sin demérito de las atribuciones que le otorga la Normativa vigente, deberán observar así mismo lo dispuesto por las leyes federales, estatales </w:t>
      </w:r>
    </w:p>
    <w:p w14:paraId="06622E16" w14:textId="4B94F0F9" w:rsidR="008E585C" w:rsidRPr="00A40D8A" w:rsidRDefault="00F05FF7" w:rsidP="00A40D8A">
      <w:pPr>
        <w:spacing w:after="0" w:line="240" w:lineRule="auto"/>
        <w:ind w:left="567" w:hanging="567"/>
        <w:jc w:val="both"/>
        <w:rPr>
          <w:rFonts w:ascii="Arial" w:hAnsi="Arial" w:cs="Arial"/>
          <w:sz w:val="20"/>
          <w:szCs w:val="20"/>
        </w:rPr>
      </w:pPr>
      <w:r w:rsidRPr="00D85C93">
        <w:rPr>
          <w:rFonts w:ascii="Arial" w:hAnsi="Arial" w:cs="Arial"/>
          <w:sz w:val="20"/>
          <w:szCs w:val="20"/>
        </w:rPr>
        <w:t>las demás de aplicación supletoria, inherentes a la materia</w:t>
      </w:r>
    </w:p>
    <w:p w14:paraId="4ECB9FC1" w14:textId="77777777" w:rsidR="008057C8" w:rsidRDefault="008057C8" w:rsidP="00F05FF7">
      <w:pPr>
        <w:ind w:left="360"/>
        <w:jc w:val="center"/>
        <w:rPr>
          <w:rFonts w:ascii="Arial" w:hAnsi="Arial" w:cs="Arial"/>
          <w:b/>
          <w:bCs/>
          <w:sz w:val="24"/>
          <w:szCs w:val="24"/>
          <w:lang w:val="es-US"/>
        </w:rPr>
      </w:pPr>
    </w:p>
    <w:p w14:paraId="0188372D" w14:textId="39A52077" w:rsidR="008057C8" w:rsidRDefault="008057C8" w:rsidP="00F05FF7">
      <w:pPr>
        <w:ind w:left="360"/>
        <w:jc w:val="center"/>
        <w:rPr>
          <w:rFonts w:ascii="Arial" w:hAnsi="Arial" w:cs="Arial"/>
          <w:b/>
          <w:bCs/>
          <w:sz w:val="24"/>
          <w:szCs w:val="24"/>
          <w:lang w:val="es-US"/>
        </w:rPr>
      </w:pPr>
    </w:p>
    <w:p w14:paraId="0EDB5178" w14:textId="0ED13313" w:rsidR="00A607DE" w:rsidRDefault="00A607DE" w:rsidP="00F05FF7">
      <w:pPr>
        <w:ind w:left="360"/>
        <w:jc w:val="center"/>
        <w:rPr>
          <w:rFonts w:ascii="Arial" w:hAnsi="Arial" w:cs="Arial"/>
          <w:b/>
          <w:bCs/>
          <w:sz w:val="24"/>
          <w:szCs w:val="24"/>
          <w:lang w:val="es-US"/>
        </w:rPr>
      </w:pPr>
    </w:p>
    <w:p w14:paraId="0AA12883" w14:textId="639BDD70" w:rsidR="00A607DE" w:rsidRDefault="00A607DE" w:rsidP="00F05FF7">
      <w:pPr>
        <w:ind w:left="360"/>
        <w:jc w:val="center"/>
        <w:rPr>
          <w:rFonts w:ascii="Arial" w:hAnsi="Arial" w:cs="Arial"/>
          <w:b/>
          <w:bCs/>
          <w:sz w:val="24"/>
          <w:szCs w:val="24"/>
          <w:lang w:val="es-US"/>
        </w:rPr>
      </w:pPr>
    </w:p>
    <w:p w14:paraId="6D8B0633" w14:textId="0979BDAE" w:rsidR="00A607DE" w:rsidRDefault="00A607DE" w:rsidP="00F05FF7">
      <w:pPr>
        <w:ind w:left="360"/>
        <w:jc w:val="center"/>
        <w:rPr>
          <w:rFonts w:ascii="Arial" w:hAnsi="Arial" w:cs="Arial"/>
          <w:b/>
          <w:bCs/>
          <w:sz w:val="24"/>
          <w:szCs w:val="24"/>
          <w:lang w:val="es-US"/>
        </w:rPr>
      </w:pPr>
    </w:p>
    <w:p w14:paraId="1E6E6619" w14:textId="0C4F952B" w:rsidR="00A607DE" w:rsidRDefault="00A607DE" w:rsidP="00F05FF7">
      <w:pPr>
        <w:ind w:left="360"/>
        <w:jc w:val="center"/>
        <w:rPr>
          <w:rFonts w:ascii="Arial" w:hAnsi="Arial" w:cs="Arial"/>
          <w:b/>
          <w:bCs/>
          <w:sz w:val="24"/>
          <w:szCs w:val="24"/>
          <w:lang w:val="es-US"/>
        </w:rPr>
      </w:pPr>
    </w:p>
    <w:p w14:paraId="641A3C0E" w14:textId="77777777" w:rsidR="00A607DE" w:rsidRDefault="00A607DE" w:rsidP="00F05FF7">
      <w:pPr>
        <w:ind w:left="360"/>
        <w:jc w:val="center"/>
        <w:rPr>
          <w:rFonts w:ascii="Arial" w:hAnsi="Arial" w:cs="Arial"/>
          <w:b/>
          <w:bCs/>
          <w:sz w:val="24"/>
          <w:szCs w:val="24"/>
          <w:lang w:val="es-US"/>
        </w:rPr>
      </w:pPr>
    </w:p>
    <w:p w14:paraId="221AA61F" w14:textId="77777777" w:rsidR="008057C8" w:rsidRDefault="008057C8" w:rsidP="00F05FF7">
      <w:pPr>
        <w:ind w:left="360"/>
        <w:jc w:val="center"/>
        <w:rPr>
          <w:rFonts w:ascii="Arial" w:hAnsi="Arial" w:cs="Arial"/>
          <w:b/>
          <w:bCs/>
          <w:sz w:val="24"/>
          <w:szCs w:val="24"/>
          <w:lang w:val="es-US"/>
        </w:rPr>
      </w:pPr>
    </w:p>
    <w:p w14:paraId="58DE3353" w14:textId="61B9706B" w:rsidR="00F05FF7" w:rsidRPr="003A0AD3" w:rsidRDefault="00F05FF7" w:rsidP="00F05FF7">
      <w:pPr>
        <w:ind w:left="360"/>
        <w:jc w:val="center"/>
        <w:rPr>
          <w:rFonts w:ascii="Arial" w:hAnsi="Arial" w:cs="Arial"/>
          <w:b/>
          <w:bCs/>
          <w:sz w:val="24"/>
          <w:szCs w:val="24"/>
          <w:lang w:val="es-US"/>
        </w:rPr>
      </w:pPr>
      <w:r w:rsidRPr="003A0AD3">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8E585C" w14:paraId="4AD0EF65"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68904BEE" w14:textId="77777777" w:rsidR="008E585C" w:rsidRPr="00B63B99" w:rsidRDefault="008E585C" w:rsidP="00600C15">
            <w:pPr>
              <w:jc w:val="center"/>
              <w:rPr>
                <w:rFonts w:ascii="Arial" w:hAnsi="Arial" w:cs="Arial"/>
                <w:b w:val="0"/>
                <w:bCs w:val="0"/>
                <w:sz w:val="20"/>
                <w:szCs w:val="20"/>
                <w:lang w:val="es-US"/>
              </w:rPr>
            </w:pPr>
            <w:r w:rsidRPr="00B63B99">
              <w:rPr>
                <w:rFonts w:ascii="Arial" w:hAnsi="Arial" w:cs="Arial"/>
                <w:sz w:val="20"/>
                <w:szCs w:val="20"/>
                <w:lang w:val="es-US"/>
              </w:rPr>
              <w:t>DIRECCIÓN DE MAQUINARIA Y PARQUE VEHICULAR</w:t>
            </w:r>
          </w:p>
          <w:p w14:paraId="02BDEA44" w14:textId="77777777" w:rsidR="008E585C" w:rsidRPr="001737B9" w:rsidRDefault="008E585C" w:rsidP="00600C15">
            <w:pPr>
              <w:jc w:val="center"/>
              <w:rPr>
                <w:rFonts w:ascii="Arial" w:hAnsi="Arial" w:cs="Arial"/>
                <w:sz w:val="20"/>
                <w:szCs w:val="20"/>
                <w:lang w:val="es-US"/>
              </w:rPr>
            </w:pPr>
          </w:p>
        </w:tc>
      </w:tr>
      <w:tr w:rsidR="008E585C" w14:paraId="791CABBC"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C7CD47A" w14:textId="77777777" w:rsidR="008E585C" w:rsidRPr="00AC4AB0" w:rsidRDefault="008E585C" w:rsidP="00600C15">
            <w:pPr>
              <w:jc w:val="center"/>
              <w:rPr>
                <w:rFonts w:ascii="Arial" w:hAnsi="Arial" w:cs="Arial"/>
                <w:b w:val="0"/>
                <w:bCs w:val="0"/>
                <w:sz w:val="20"/>
                <w:szCs w:val="20"/>
                <w:lang w:val="es-US"/>
              </w:rPr>
            </w:pPr>
            <w:r w:rsidRPr="00AC4AB0">
              <w:rPr>
                <w:rFonts w:ascii="Arial" w:hAnsi="Arial" w:cs="Arial"/>
                <w:color w:val="2E74B5" w:themeColor="accent1" w:themeShade="BF"/>
                <w:sz w:val="20"/>
                <w:szCs w:val="20"/>
                <w:lang w:val="es-US"/>
              </w:rPr>
              <w:t>DI/DM/03/11</w:t>
            </w:r>
          </w:p>
        </w:tc>
        <w:tc>
          <w:tcPr>
            <w:tcW w:w="9000" w:type="dxa"/>
          </w:tcPr>
          <w:p w14:paraId="6BF0348B" w14:textId="77777777" w:rsidR="008E585C" w:rsidRPr="001737B9" w:rsidRDefault="008E585C" w:rsidP="00600C1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1737B9">
              <w:rPr>
                <w:rFonts w:ascii="Arial" w:hAnsi="Arial" w:cs="Arial"/>
                <w:sz w:val="20"/>
                <w:szCs w:val="20"/>
                <w:lang w:val="es-US"/>
              </w:rPr>
              <w:t>DIRECTOR DE MAQUINARIA Y PARQUE VEHICULAR</w:t>
            </w:r>
          </w:p>
        </w:tc>
      </w:tr>
      <w:tr w:rsidR="008E585C" w14:paraId="658F2FAB"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5BF53339" w14:textId="77777777" w:rsidR="008E585C" w:rsidRPr="00AC4AB0" w:rsidRDefault="008E585C" w:rsidP="00600C15">
            <w:pPr>
              <w:jc w:val="center"/>
              <w:rPr>
                <w:rFonts w:ascii="Arial" w:hAnsi="Arial" w:cs="Arial"/>
                <w:b w:val="0"/>
                <w:bCs w:val="0"/>
                <w:sz w:val="20"/>
                <w:szCs w:val="20"/>
                <w:lang w:val="es-US"/>
              </w:rPr>
            </w:pPr>
            <w:r w:rsidRPr="00AC4AB0">
              <w:rPr>
                <w:rFonts w:ascii="Arial" w:hAnsi="Arial" w:cs="Arial"/>
                <w:color w:val="2E74B5" w:themeColor="accent1" w:themeShade="BF"/>
                <w:sz w:val="20"/>
                <w:szCs w:val="20"/>
                <w:lang w:val="es-US"/>
              </w:rPr>
              <w:t>TO/SE/08/02</w:t>
            </w:r>
          </w:p>
        </w:tc>
        <w:tc>
          <w:tcPr>
            <w:tcW w:w="9000" w:type="dxa"/>
          </w:tcPr>
          <w:p w14:paraId="68BAE925" w14:textId="77777777" w:rsidR="008E585C" w:rsidRPr="001737B9" w:rsidRDefault="008E585C" w:rsidP="00600C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1737B9">
              <w:rPr>
                <w:rFonts w:ascii="Arial" w:hAnsi="Arial" w:cs="Arial"/>
                <w:sz w:val="20"/>
                <w:szCs w:val="20"/>
                <w:lang w:val="es-US"/>
              </w:rPr>
              <w:t>SECRETARIA</w:t>
            </w:r>
          </w:p>
        </w:tc>
      </w:tr>
      <w:tr w:rsidR="008E585C" w14:paraId="59190430"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1249D4B" w14:textId="77777777" w:rsidR="008E585C" w:rsidRPr="00AC4AB0" w:rsidRDefault="008E585C" w:rsidP="00600C15">
            <w:pPr>
              <w:jc w:val="center"/>
              <w:rPr>
                <w:rFonts w:ascii="Arial" w:hAnsi="Arial" w:cs="Arial"/>
                <w:b w:val="0"/>
                <w:bCs w:val="0"/>
                <w:color w:val="2E74B5" w:themeColor="accent1" w:themeShade="BF"/>
                <w:sz w:val="20"/>
                <w:szCs w:val="20"/>
                <w:lang w:val="es-US"/>
              </w:rPr>
            </w:pPr>
          </w:p>
        </w:tc>
        <w:tc>
          <w:tcPr>
            <w:tcW w:w="9000" w:type="dxa"/>
          </w:tcPr>
          <w:p w14:paraId="34B32ED9" w14:textId="77777777" w:rsidR="008E585C" w:rsidRPr="001737B9" w:rsidRDefault="008E585C" w:rsidP="00600C1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AUXILIAR</w:t>
            </w:r>
          </w:p>
        </w:tc>
      </w:tr>
      <w:tr w:rsidR="008E585C" w14:paraId="70001659"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2FC2789C" w14:textId="77777777" w:rsidR="008E585C" w:rsidRPr="00AC4AB0" w:rsidRDefault="008E585C" w:rsidP="00600C15">
            <w:pPr>
              <w:rPr>
                <w:rFonts w:ascii="Arial" w:hAnsi="Arial" w:cs="Arial"/>
                <w:b w:val="0"/>
                <w:bCs w:val="0"/>
                <w:color w:val="2E74B5" w:themeColor="accent1" w:themeShade="BF"/>
                <w:sz w:val="20"/>
                <w:szCs w:val="20"/>
                <w:lang w:val="es-US"/>
              </w:rPr>
            </w:pPr>
          </w:p>
        </w:tc>
        <w:tc>
          <w:tcPr>
            <w:tcW w:w="9000" w:type="dxa"/>
          </w:tcPr>
          <w:p w14:paraId="5299C3F9" w14:textId="77777777" w:rsidR="008E585C" w:rsidRPr="001737B9" w:rsidRDefault="008E585C" w:rsidP="00600C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ENCARGADO DE PARQUE VEHICULAR</w:t>
            </w:r>
          </w:p>
        </w:tc>
      </w:tr>
      <w:tr w:rsidR="008E585C" w14:paraId="479B8AEF"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E664DF1" w14:textId="77777777" w:rsidR="008E585C" w:rsidRPr="00AC4AB0" w:rsidRDefault="008E585C" w:rsidP="00600C15">
            <w:pPr>
              <w:jc w:val="center"/>
              <w:rPr>
                <w:rFonts w:ascii="Arial" w:hAnsi="Arial" w:cs="Arial"/>
                <w:b w:val="0"/>
                <w:bCs w:val="0"/>
                <w:color w:val="2E74B5" w:themeColor="accent1" w:themeShade="BF"/>
                <w:sz w:val="20"/>
                <w:szCs w:val="20"/>
                <w:lang w:val="es-US"/>
              </w:rPr>
            </w:pPr>
            <w:r w:rsidRPr="00AC4AB0">
              <w:rPr>
                <w:rFonts w:ascii="Arial" w:hAnsi="Arial" w:cs="Arial"/>
                <w:color w:val="2E74B5" w:themeColor="accent1" w:themeShade="BF"/>
                <w:sz w:val="20"/>
                <w:szCs w:val="20"/>
                <w:lang w:val="es-US"/>
              </w:rPr>
              <w:t>TO/0P/08/15</w:t>
            </w:r>
          </w:p>
        </w:tc>
        <w:tc>
          <w:tcPr>
            <w:tcW w:w="9000" w:type="dxa"/>
          </w:tcPr>
          <w:p w14:paraId="45C8E8E6" w14:textId="77777777" w:rsidR="008E585C" w:rsidRPr="001737B9" w:rsidRDefault="008E585C" w:rsidP="00600C1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1737B9">
              <w:rPr>
                <w:rFonts w:ascii="Arial" w:hAnsi="Arial" w:cs="Arial"/>
                <w:sz w:val="20"/>
                <w:szCs w:val="20"/>
                <w:lang w:val="es-US"/>
              </w:rPr>
              <w:t xml:space="preserve">OPERADOR </w:t>
            </w:r>
            <w:r>
              <w:rPr>
                <w:rFonts w:ascii="Arial" w:hAnsi="Arial" w:cs="Arial"/>
                <w:sz w:val="20"/>
                <w:szCs w:val="20"/>
                <w:lang w:val="es-US"/>
              </w:rPr>
              <w:t>A</w:t>
            </w:r>
          </w:p>
        </w:tc>
      </w:tr>
      <w:tr w:rsidR="008E585C" w14:paraId="79C4AB70"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352DC253" w14:textId="06EFE342" w:rsidR="008E585C" w:rsidRPr="00AC4AB0" w:rsidRDefault="00697B76" w:rsidP="00600C15">
            <w:pPr>
              <w:jc w:val="center"/>
              <w:rPr>
                <w:rFonts w:ascii="Arial" w:hAnsi="Arial" w:cs="Arial"/>
                <w:b w:val="0"/>
                <w:bCs w:val="0"/>
                <w:color w:val="2E74B5" w:themeColor="accent1" w:themeShade="BF"/>
                <w:sz w:val="20"/>
                <w:szCs w:val="20"/>
                <w:lang w:val="es-US"/>
              </w:rPr>
            </w:pPr>
            <w:r w:rsidRPr="00AC4AB0">
              <w:rPr>
                <w:rFonts w:ascii="Arial" w:hAnsi="Arial" w:cs="Arial"/>
                <w:color w:val="2E74B5" w:themeColor="accent1" w:themeShade="BF"/>
                <w:sz w:val="20"/>
                <w:szCs w:val="20"/>
                <w:lang w:val="es-US"/>
              </w:rPr>
              <w:t>TO/0P/08/15</w:t>
            </w:r>
          </w:p>
        </w:tc>
        <w:tc>
          <w:tcPr>
            <w:tcW w:w="9000" w:type="dxa"/>
          </w:tcPr>
          <w:p w14:paraId="3784B947" w14:textId="77777777" w:rsidR="008E585C" w:rsidRPr="001737B9" w:rsidRDefault="008E585C" w:rsidP="00600C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OPERADOR B</w:t>
            </w:r>
          </w:p>
        </w:tc>
      </w:tr>
      <w:tr w:rsidR="008E585C" w14:paraId="7980F509"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8F1CEF1" w14:textId="77777777" w:rsidR="008E585C" w:rsidRPr="00AC4AB0" w:rsidRDefault="008E585C" w:rsidP="00600C15">
            <w:pPr>
              <w:jc w:val="center"/>
              <w:rPr>
                <w:rFonts w:ascii="Arial" w:hAnsi="Arial" w:cs="Arial"/>
                <w:b w:val="0"/>
                <w:bCs w:val="0"/>
                <w:color w:val="2E74B5" w:themeColor="accent1" w:themeShade="BF"/>
                <w:sz w:val="20"/>
                <w:szCs w:val="20"/>
                <w:lang w:val="es-US"/>
              </w:rPr>
            </w:pPr>
          </w:p>
        </w:tc>
        <w:tc>
          <w:tcPr>
            <w:tcW w:w="9000" w:type="dxa"/>
          </w:tcPr>
          <w:p w14:paraId="3F9CB2B7" w14:textId="77777777" w:rsidR="008E585C" w:rsidRDefault="008E585C" w:rsidP="00600C1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OPERADOR DE MOTOCONFORMADORA</w:t>
            </w:r>
          </w:p>
        </w:tc>
      </w:tr>
      <w:tr w:rsidR="008E585C" w14:paraId="2CD299D9"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63456350" w14:textId="77777777" w:rsidR="008E585C" w:rsidRPr="00AC4AB0" w:rsidRDefault="008E585C" w:rsidP="00600C15">
            <w:pPr>
              <w:jc w:val="center"/>
              <w:rPr>
                <w:rFonts w:ascii="Arial" w:hAnsi="Arial" w:cs="Arial"/>
                <w:b w:val="0"/>
                <w:bCs w:val="0"/>
                <w:color w:val="2E74B5" w:themeColor="accent1" w:themeShade="BF"/>
                <w:sz w:val="20"/>
                <w:szCs w:val="20"/>
                <w:lang w:val="es-US"/>
              </w:rPr>
            </w:pPr>
          </w:p>
        </w:tc>
        <w:tc>
          <w:tcPr>
            <w:tcW w:w="9000" w:type="dxa"/>
          </w:tcPr>
          <w:p w14:paraId="77FFD671" w14:textId="77777777" w:rsidR="008E585C" w:rsidRDefault="008E585C" w:rsidP="00600C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OPERADOR DE RETROEXCAVADORA</w:t>
            </w:r>
          </w:p>
        </w:tc>
      </w:tr>
      <w:tr w:rsidR="008E585C" w14:paraId="5003415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664E9C8" w14:textId="77777777" w:rsidR="008E585C" w:rsidRPr="00AC4AB0" w:rsidRDefault="008E585C" w:rsidP="00600C15">
            <w:pPr>
              <w:jc w:val="center"/>
              <w:rPr>
                <w:rFonts w:ascii="Arial" w:hAnsi="Arial" w:cs="Arial"/>
                <w:b w:val="0"/>
                <w:bCs w:val="0"/>
                <w:color w:val="2E74B5" w:themeColor="accent1" w:themeShade="BF"/>
                <w:sz w:val="20"/>
                <w:szCs w:val="20"/>
                <w:lang w:val="es-US"/>
              </w:rPr>
            </w:pPr>
          </w:p>
        </w:tc>
        <w:tc>
          <w:tcPr>
            <w:tcW w:w="9000" w:type="dxa"/>
          </w:tcPr>
          <w:p w14:paraId="0869703B" w14:textId="77777777" w:rsidR="008E585C" w:rsidRPr="001737B9" w:rsidRDefault="008E585C" w:rsidP="00600C1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AYUDANTE GENERAL</w:t>
            </w:r>
          </w:p>
        </w:tc>
      </w:tr>
      <w:tr w:rsidR="008E585C" w14:paraId="01F15B98"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27EF0332" w14:textId="77777777" w:rsidR="008E585C" w:rsidRPr="00AC4AB0" w:rsidRDefault="008E585C" w:rsidP="00600C15">
            <w:pPr>
              <w:jc w:val="center"/>
              <w:rPr>
                <w:rFonts w:ascii="Arial" w:hAnsi="Arial" w:cs="Arial"/>
                <w:b w:val="0"/>
                <w:bCs w:val="0"/>
                <w:color w:val="2E74B5" w:themeColor="accent1" w:themeShade="BF"/>
                <w:sz w:val="20"/>
                <w:szCs w:val="20"/>
                <w:lang w:val="es-US"/>
              </w:rPr>
            </w:pPr>
          </w:p>
        </w:tc>
        <w:tc>
          <w:tcPr>
            <w:tcW w:w="9000" w:type="dxa"/>
          </w:tcPr>
          <w:p w14:paraId="175A656A" w14:textId="77777777" w:rsidR="008E585C" w:rsidRDefault="008E585C" w:rsidP="00600C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CHOFER A</w:t>
            </w:r>
          </w:p>
        </w:tc>
      </w:tr>
      <w:tr w:rsidR="008E585C" w14:paraId="3C06BD49"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3537FA8" w14:textId="77777777" w:rsidR="008E585C" w:rsidRPr="00AC4AB0" w:rsidRDefault="008E585C" w:rsidP="00600C15">
            <w:pPr>
              <w:jc w:val="center"/>
              <w:rPr>
                <w:rFonts w:ascii="Arial" w:hAnsi="Arial" w:cs="Arial"/>
                <w:b w:val="0"/>
                <w:bCs w:val="0"/>
                <w:color w:val="2E74B5" w:themeColor="accent1" w:themeShade="BF"/>
                <w:sz w:val="20"/>
                <w:szCs w:val="20"/>
                <w:lang w:val="es-US"/>
              </w:rPr>
            </w:pPr>
          </w:p>
        </w:tc>
        <w:tc>
          <w:tcPr>
            <w:tcW w:w="9000" w:type="dxa"/>
          </w:tcPr>
          <w:p w14:paraId="555514AB" w14:textId="77777777" w:rsidR="008E585C" w:rsidRDefault="008E585C" w:rsidP="00600C1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CHOFER B</w:t>
            </w:r>
          </w:p>
        </w:tc>
      </w:tr>
      <w:tr w:rsidR="008E585C" w14:paraId="42CA4F95" w14:textId="77777777" w:rsidTr="001722FD">
        <w:tc>
          <w:tcPr>
            <w:cnfStyle w:val="001000000000" w:firstRow="0" w:lastRow="0" w:firstColumn="1" w:lastColumn="0" w:oddVBand="0" w:evenVBand="0" w:oddHBand="0" w:evenHBand="0" w:firstRowFirstColumn="0" w:firstRowLastColumn="0" w:lastRowFirstColumn="0" w:lastRowLastColumn="0"/>
            <w:tcW w:w="1975" w:type="dxa"/>
          </w:tcPr>
          <w:p w14:paraId="69987933" w14:textId="77777777" w:rsidR="008E585C" w:rsidRPr="00AC4AB0" w:rsidRDefault="008E585C" w:rsidP="00600C15">
            <w:pPr>
              <w:jc w:val="center"/>
              <w:rPr>
                <w:rFonts w:ascii="Arial" w:hAnsi="Arial" w:cs="Arial"/>
                <w:b w:val="0"/>
                <w:bCs w:val="0"/>
                <w:sz w:val="20"/>
                <w:szCs w:val="20"/>
                <w:lang w:val="es-US"/>
              </w:rPr>
            </w:pPr>
            <w:r w:rsidRPr="00AC4AB0">
              <w:rPr>
                <w:rFonts w:ascii="Arial" w:hAnsi="Arial" w:cs="Arial"/>
                <w:color w:val="2E74B5" w:themeColor="accent1" w:themeShade="BF"/>
                <w:sz w:val="20"/>
                <w:szCs w:val="20"/>
                <w:lang w:val="es-US"/>
              </w:rPr>
              <w:t>TO/ME/08/18</w:t>
            </w:r>
          </w:p>
        </w:tc>
        <w:tc>
          <w:tcPr>
            <w:tcW w:w="9000" w:type="dxa"/>
          </w:tcPr>
          <w:p w14:paraId="196E9802" w14:textId="77777777" w:rsidR="008E585C" w:rsidRPr="001737B9" w:rsidRDefault="008E585C" w:rsidP="00600C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1737B9">
              <w:rPr>
                <w:rFonts w:ascii="Arial" w:hAnsi="Arial" w:cs="Arial"/>
                <w:sz w:val="20"/>
                <w:szCs w:val="20"/>
                <w:lang w:val="es-US"/>
              </w:rPr>
              <w:t>MECANICO</w:t>
            </w:r>
            <w:r>
              <w:rPr>
                <w:rFonts w:ascii="Arial" w:hAnsi="Arial" w:cs="Arial"/>
                <w:sz w:val="20"/>
                <w:szCs w:val="20"/>
                <w:lang w:val="es-US"/>
              </w:rPr>
              <w:t xml:space="preserve"> GASOLINA</w:t>
            </w:r>
            <w:r w:rsidRPr="001737B9">
              <w:rPr>
                <w:rFonts w:ascii="Arial" w:hAnsi="Arial" w:cs="Arial"/>
                <w:sz w:val="20"/>
                <w:szCs w:val="20"/>
                <w:lang w:val="es-US"/>
              </w:rPr>
              <w:t xml:space="preserve"> </w:t>
            </w:r>
          </w:p>
        </w:tc>
      </w:tr>
    </w:tbl>
    <w:p w14:paraId="61459EF1" w14:textId="0A1D26EC" w:rsidR="00A40D8A" w:rsidRPr="00A607DE" w:rsidRDefault="009721E3" w:rsidP="00B73BDD">
      <w:pPr>
        <w:rPr>
          <w:color w:val="FF0000"/>
        </w:rPr>
      </w:pPr>
      <w:r>
        <w:rPr>
          <w:noProof/>
        </w:rPr>
        <mc:AlternateContent>
          <mc:Choice Requires="wps">
            <w:drawing>
              <wp:anchor distT="0" distB="0" distL="114300" distR="114300" simplePos="0" relativeHeight="254040064" behindDoc="0" locked="0" layoutInCell="1" allowOverlap="1" wp14:anchorId="672F3E35" wp14:editId="59E552F1">
                <wp:simplePos x="0" y="0"/>
                <wp:positionH relativeFrom="column">
                  <wp:posOffset>2432050</wp:posOffset>
                </wp:positionH>
                <wp:positionV relativeFrom="paragraph">
                  <wp:posOffset>2029460</wp:posOffset>
                </wp:positionV>
                <wp:extent cx="1396365" cy="0"/>
                <wp:effectExtent l="0" t="0" r="0" b="0"/>
                <wp:wrapNone/>
                <wp:docPr id="2047472545" name="Conector recto 649"/>
                <wp:cNvGraphicFramePr/>
                <a:graphic xmlns:a="http://schemas.openxmlformats.org/drawingml/2006/main">
                  <a:graphicData uri="http://schemas.microsoft.com/office/word/2010/wordprocessingShape">
                    <wps:wsp>
                      <wps:cNvCnPr/>
                      <wps:spPr>
                        <a:xfrm flipH="1">
                          <a:off x="0" y="0"/>
                          <a:ext cx="139636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A5A548D" id="Conector recto 649" o:spid="_x0000_s1026" style="position:absolute;flip:x;z-index:254040064;visibility:visible;mso-wrap-style:square;mso-wrap-distance-left:9pt;mso-wrap-distance-top:0;mso-wrap-distance-right:9pt;mso-wrap-distance-bottom:0;mso-position-horizontal:absolute;mso-position-horizontal-relative:text;mso-position-vertical:absolute;mso-position-vertical-relative:text" from="191.5pt,159.8pt" to="301.4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" strokecolor="black [3200]">
                <v:stroke dashstyle="dash"/>
              </v:line>
            </w:pict>
          </mc:Fallback>
        </mc:AlternateContent>
      </w:r>
      <w:r>
        <w:rPr>
          <w:noProof/>
        </w:rPr>
        <mc:AlternateContent>
          <mc:Choice Requires="wps">
            <w:drawing>
              <wp:anchor distT="0" distB="0" distL="114300" distR="114300" simplePos="0" relativeHeight="254309376" behindDoc="0" locked="0" layoutInCell="1" allowOverlap="1" wp14:anchorId="38EBBB7F" wp14:editId="1CBBEFCB">
                <wp:simplePos x="0" y="0"/>
                <wp:positionH relativeFrom="column">
                  <wp:posOffset>3861243</wp:posOffset>
                </wp:positionH>
                <wp:positionV relativeFrom="paragraph">
                  <wp:posOffset>1508760</wp:posOffset>
                </wp:positionV>
                <wp:extent cx="1637414" cy="0"/>
                <wp:effectExtent l="0" t="0" r="0" b="0"/>
                <wp:wrapNone/>
                <wp:docPr id="456172263" name="Conector recto 648"/>
                <wp:cNvGraphicFramePr/>
                <a:graphic xmlns:a="http://schemas.openxmlformats.org/drawingml/2006/main">
                  <a:graphicData uri="http://schemas.microsoft.com/office/word/2010/wordprocessingShape">
                    <wps:wsp>
                      <wps:cNvCnPr/>
                      <wps:spPr>
                        <a:xfrm>
                          <a:off x="0" y="0"/>
                          <a:ext cx="163741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9EAC70B" id="Conector recto 648" o:spid="_x0000_s1026" style="position:absolute;z-index:254309376;visibility:visible;mso-wrap-style:square;mso-wrap-distance-left:9pt;mso-wrap-distance-top:0;mso-wrap-distance-right:9pt;mso-wrap-distance-bottom:0;mso-position-horizontal:absolute;mso-position-horizontal-relative:text;mso-position-vertical:absolute;mso-position-vertical-relative:text" from="304.05pt,118.8pt" to="433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" strokecolor="black [3200]">
                <v:stroke dashstyle="dash"/>
              </v:line>
            </w:pict>
          </mc:Fallback>
        </mc:AlternateContent>
      </w:r>
      <w:r>
        <w:rPr>
          <w:noProof/>
        </w:rPr>
        <mc:AlternateContent>
          <mc:Choice Requires="wps">
            <w:drawing>
              <wp:anchor distT="0" distB="0" distL="114300" distR="114300" simplePos="0" relativeHeight="254038016" behindDoc="0" locked="0" layoutInCell="1" allowOverlap="1" wp14:anchorId="2996092A" wp14:editId="4CC90118">
                <wp:simplePos x="0" y="0"/>
                <wp:positionH relativeFrom="column">
                  <wp:posOffset>6096000</wp:posOffset>
                </wp:positionH>
                <wp:positionV relativeFrom="paragraph">
                  <wp:posOffset>1636395</wp:posOffset>
                </wp:positionV>
                <wp:extent cx="0" cy="360045"/>
                <wp:effectExtent l="0" t="0" r="38100" b="20955"/>
                <wp:wrapNone/>
                <wp:docPr id="45617228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CF3F2" id="Conector recto 1" o:spid="_x0000_s1026" style="position:absolute;z-index:254038016;visibility:visible;mso-wrap-style:square;mso-wrap-distance-left:9pt;mso-wrap-distance-top:0;mso-wrap-distance-right:9pt;mso-wrap-distance-bottom:0;mso-position-horizontal:absolute;mso-position-horizontal-relative:text;mso-position-vertical:absolute;mso-position-vertical-relative:text" from="480pt,128.85pt" to="480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4036992" behindDoc="0" locked="0" layoutInCell="1" allowOverlap="1" wp14:anchorId="2F1C51B4" wp14:editId="1FC14E35">
                <wp:simplePos x="0" y="0"/>
                <wp:positionH relativeFrom="column">
                  <wp:posOffset>5534025</wp:posOffset>
                </wp:positionH>
                <wp:positionV relativeFrom="paragraph">
                  <wp:posOffset>2004060</wp:posOffset>
                </wp:positionV>
                <wp:extent cx="1198880" cy="370205"/>
                <wp:effectExtent l="76200" t="57150" r="77470" b="106045"/>
                <wp:wrapNone/>
                <wp:docPr id="2021800047" name="Rectángulo redondeado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370205"/>
                        </a:xfrm>
                        <a:prstGeom prst="roundRect">
                          <a:avLst>
                            <a:gd name="adj" fmla="val 14339"/>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C4AB914" w14:textId="77777777" w:rsidR="008E585C" w:rsidRPr="008D7D2F"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1C51B4" id="_x0000_s1193" style="position:absolute;margin-left:435.75pt;margin-top:157.8pt;width:94.4pt;height:29.15pt;z-index:254036992;visibility:visible;mso-wrap-style:square;mso-wrap-distance-left:9pt;mso-wrap-distance-top:0;mso-wrap-distance-right:9pt;mso-wrap-distance-bottom:0;mso-position-horizontal:absolute;mso-position-horizontal-relative:text;mso-position-vertical:absolute;mso-position-vertical-relative:text;v-text-anchor:middle" arcsize="9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" fillcolor="maroon" stroked="f" strokeweight=".5pt">
                <v:stroke joinstyle="miter"/>
                <v:shadow on="t" color="black" opacity="20971f" offset="0,2.2pt"/>
                <v:textbox>
                  <w:txbxContent>
                    <w:p w14:paraId="7C4AB914" w14:textId="77777777" w:rsidR="008E585C" w:rsidRPr="008D7D2F"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AUXILIAR</w:t>
                      </w:r>
                    </w:p>
                  </w:txbxContent>
                </v:textbox>
              </v:roundrect>
            </w:pict>
          </mc:Fallback>
        </mc:AlternateContent>
      </w:r>
      <w:r>
        <w:rPr>
          <w:noProof/>
          <w:lang w:eastAsia="es-MX"/>
        </w:rPr>
        <mc:AlternateContent>
          <mc:Choice Requires="wps">
            <w:drawing>
              <wp:anchor distT="0" distB="0" distL="114299" distR="114299" simplePos="0" relativeHeight="254034944" behindDoc="0" locked="0" layoutInCell="1" allowOverlap="1" wp14:anchorId="31A959FE" wp14:editId="11CD8278">
                <wp:simplePos x="0" y="0"/>
                <wp:positionH relativeFrom="margin">
                  <wp:posOffset>3909695</wp:posOffset>
                </wp:positionH>
                <wp:positionV relativeFrom="paragraph">
                  <wp:posOffset>2874010</wp:posOffset>
                </wp:positionV>
                <wp:extent cx="0" cy="360045"/>
                <wp:effectExtent l="0" t="0" r="38100" b="20955"/>
                <wp:wrapNone/>
                <wp:docPr id="696337616" name="Conector recto 696337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F7404" id="Conector recto 696337616" o:spid="_x0000_s1026" style="position:absolute;z-index:2540349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07.85pt,226.3pt" to="307.85pt,2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" strokecolor="black [3213]" strokeweight=".5pt">
                <v:stroke joinstyle="miter"/>
                <o:lock v:ext="edit" shapetype="f"/>
                <w10:wrap anchorx="margin"/>
              </v:line>
            </w:pict>
          </mc:Fallback>
        </mc:AlternateContent>
      </w:r>
      <w:r w:rsidR="00C9747C">
        <w:rPr>
          <w:noProof/>
          <w:color w:val="FF0000"/>
        </w:rPr>
        <mc:AlternateContent>
          <mc:Choice Requires="wpg">
            <w:drawing>
              <wp:anchor distT="0" distB="0" distL="114300" distR="114300" simplePos="0" relativeHeight="254035968" behindDoc="0" locked="0" layoutInCell="1" allowOverlap="1" wp14:anchorId="382CDD55" wp14:editId="701B6256">
                <wp:simplePos x="0" y="0"/>
                <wp:positionH relativeFrom="margin">
                  <wp:posOffset>-85725</wp:posOffset>
                </wp:positionH>
                <wp:positionV relativeFrom="paragraph">
                  <wp:posOffset>457835</wp:posOffset>
                </wp:positionV>
                <wp:extent cx="8542655" cy="3928745"/>
                <wp:effectExtent l="76200" t="57150" r="86995" b="109855"/>
                <wp:wrapNone/>
                <wp:docPr id="487871719" name="Grupo 646"/>
                <wp:cNvGraphicFramePr/>
                <a:graphic xmlns:a="http://schemas.openxmlformats.org/drawingml/2006/main">
                  <a:graphicData uri="http://schemas.microsoft.com/office/word/2010/wordprocessingGroup">
                    <wpg:wgp>
                      <wpg:cNvGrpSpPr/>
                      <wpg:grpSpPr>
                        <a:xfrm>
                          <a:off x="0" y="0"/>
                          <a:ext cx="8542655" cy="3928745"/>
                          <a:chOff x="0" y="404048"/>
                          <a:chExt cx="8542655" cy="3929827"/>
                        </a:xfrm>
                      </wpg:grpSpPr>
                      <wps:wsp>
                        <wps:cNvPr id="68925765" name="Rectángulo redondeado 314"/>
                        <wps:cNvSpPr>
                          <a:spLocks/>
                        </wps:cNvSpPr>
                        <wps:spPr>
                          <a:xfrm>
                            <a:off x="3009900" y="404048"/>
                            <a:ext cx="1828800" cy="6858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293A2D2" w14:textId="77777777" w:rsidR="008E585C" w:rsidRPr="00712346" w:rsidRDefault="008E585C" w:rsidP="008E585C">
                              <w:pPr>
                                <w:jc w:val="center"/>
                                <w:rPr>
                                  <w:rFonts w:ascii="Arial" w:hAnsi="Arial" w:cs="Arial"/>
                                  <w:b/>
                                  <w:color w:val="FFFFFF" w:themeColor="background1"/>
                                  <w:sz w:val="20"/>
                                  <w:szCs w:val="20"/>
                                  <w:lang w:val="es-419"/>
                                </w:rPr>
                              </w:pPr>
                              <w:r w:rsidRPr="00712346">
                                <w:rPr>
                                  <w:rFonts w:ascii="Arial" w:hAnsi="Arial" w:cs="Arial"/>
                                  <w:b/>
                                  <w:color w:val="FFFFFF" w:themeColor="background1"/>
                                  <w:sz w:val="20"/>
                                  <w:szCs w:val="20"/>
                                  <w:lang w:val="es-419"/>
                                </w:rPr>
                                <w:t>DIRECTOR DE MAQUINARIA Y PARQUE VEHICULAR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338718" name="Conector recto 2002338718"/>
                        <wps:cNvCnPr>
                          <a:cxnSpLocks/>
                        </wps:cNvCnPr>
                        <wps:spPr>
                          <a:xfrm>
                            <a:off x="3929840" y="1077005"/>
                            <a:ext cx="0" cy="129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6694700" name="Rectángulo redondeado 328"/>
                        <wps:cNvSpPr>
                          <a:spLocks/>
                        </wps:cNvSpPr>
                        <wps:spPr>
                          <a:xfrm>
                            <a:off x="5582093" y="1255490"/>
                            <a:ext cx="1198880" cy="370205"/>
                          </a:xfrm>
                          <a:prstGeom prst="roundRect">
                            <a:avLst>
                              <a:gd name="adj" fmla="val 14339"/>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4D9F760" w14:textId="77777777" w:rsidR="008E585C" w:rsidRPr="008D7D2F" w:rsidRDefault="008E585C" w:rsidP="008E585C">
                              <w:pPr>
                                <w:jc w:val="center"/>
                                <w:rPr>
                                  <w:rFonts w:ascii="Arial" w:hAnsi="Arial" w:cs="Arial"/>
                                  <w:b/>
                                  <w:bCs/>
                                  <w:color w:val="FFFFFF" w:themeColor="background1"/>
                                  <w:sz w:val="18"/>
                                  <w:szCs w:val="18"/>
                                  <w:lang w:val="es-419"/>
                                </w:rPr>
                              </w:pPr>
                              <w:r w:rsidRPr="008D7D2F">
                                <w:rPr>
                                  <w:rFonts w:ascii="Arial" w:hAnsi="Arial" w:cs="Arial"/>
                                  <w:b/>
                                  <w:bCs/>
                                  <w:color w:val="FFFFFF" w:themeColor="background1"/>
                                  <w:sz w:val="18"/>
                                  <w:szCs w:val="18"/>
                                  <w:lang w:val="es-419"/>
                                </w:rPr>
                                <w:t xml:space="preserve">SECRETARIA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079384" name="Rectángulo redondeado 328"/>
                        <wps:cNvSpPr>
                          <a:spLocks/>
                        </wps:cNvSpPr>
                        <wps:spPr>
                          <a:xfrm>
                            <a:off x="1334386" y="1754867"/>
                            <a:ext cx="1198880" cy="42735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8F41AB5" w14:textId="77777777" w:rsidR="008E585C" w:rsidRPr="00712346" w:rsidRDefault="008E585C" w:rsidP="008E585C">
                              <w:pPr>
                                <w:jc w:val="center"/>
                                <w:rPr>
                                  <w:rFonts w:ascii="Arial" w:hAnsi="Arial" w:cs="Arial"/>
                                  <w:b/>
                                  <w:bCs/>
                                  <w:color w:val="FFFFFF" w:themeColor="background1"/>
                                  <w:sz w:val="18"/>
                                  <w:szCs w:val="18"/>
                                  <w:lang w:val="es-419"/>
                                </w:rPr>
                              </w:pPr>
                              <w:r w:rsidRPr="00712346">
                                <w:rPr>
                                  <w:rFonts w:ascii="Arial" w:hAnsi="Arial" w:cs="Arial"/>
                                  <w:b/>
                                  <w:bCs/>
                                  <w:color w:val="FFFFFF" w:themeColor="background1"/>
                                  <w:sz w:val="18"/>
                                  <w:szCs w:val="18"/>
                                  <w:lang w:val="es-419"/>
                                </w:rPr>
                                <w:t>MECÁNICO</w:t>
                              </w:r>
                              <w:r>
                                <w:rPr>
                                  <w:rFonts w:ascii="Arial" w:hAnsi="Arial" w:cs="Arial"/>
                                  <w:b/>
                                  <w:bCs/>
                                  <w:color w:val="FFFFFF" w:themeColor="background1"/>
                                  <w:sz w:val="18"/>
                                  <w:szCs w:val="18"/>
                                  <w:lang w:val="es-419"/>
                                </w:rPr>
                                <w:t xml:space="preserve"> GASOLINA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002008" name="Rectángulo redondeado 325"/>
                        <wps:cNvSpPr>
                          <a:spLocks/>
                        </wps:cNvSpPr>
                        <wps:spPr>
                          <a:xfrm>
                            <a:off x="3733800" y="3571875"/>
                            <a:ext cx="1039495" cy="7620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7B173D5" w14:textId="77777777" w:rsidR="008E585C" w:rsidRPr="00712346" w:rsidRDefault="008E585C" w:rsidP="008E585C">
                              <w:pPr>
                                <w:jc w:val="center"/>
                                <w:rPr>
                                  <w:rFonts w:ascii="Arial" w:hAnsi="Arial" w:cs="Arial"/>
                                  <w:b/>
                                  <w:bCs/>
                                  <w:color w:val="FFFFFF" w:themeColor="background1"/>
                                  <w:sz w:val="18"/>
                                  <w:szCs w:val="18"/>
                                  <w:lang w:val="es-419"/>
                                </w:rPr>
                              </w:pPr>
                              <w:r w:rsidRPr="00712346">
                                <w:rPr>
                                  <w:rFonts w:ascii="Arial" w:hAnsi="Arial" w:cs="Arial"/>
                                  <w:b/>
                                  <w:bCs/>
                                  <w:color w:val="FFFFFF" w:themeColor="background1"/>
                                  <w:sz w:val="18"/>
                                  <w:szCs w:val="18"/>
                                  <w:lang w:val="es-419"/>
                                </w:rPr>
                                <w:t>OPERADOR</w:t>
                              </w:r>
                              <w:r>
                                <w:rPr>
                                  <w:rFonts w:ascii="Arial" w:hAnsi="Arial" w:cs="Arial"/>
                                  <w:b/>
                                  <w:bCs/>
                                  <w:color w:val="FFFFFF" w:themeColor="background1"/>
                                  <w:sz w:val="18"/>
                                  <w:szCs w:val="18"/>
                                  <w:lang w:val="es-419"/>
                                </w:rPr>
                                <w:t xml:space="preserve"> DE RETROEXCAVADORA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350893" name="Rectángulo redondeado 328"/>
                        <wps:cNvSpPr>
                          <a:spLocks/>
                        </wps:cNvSpPr>
                        <wps:spPr>
                          <a:xfrm>
                            <a:off x="3213573" y="2360295"/>
                            <a:ext cx="1570355" cy="4857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DB5A9AA"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ENCARGADO DE PARQUE VEHICULAR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580893" name="Rectángulo redondeado 328"/>
                        <wps:cNvSpPr>
                          <a:spLocks/>
                        </wps:cNvSpPr>
                        <wps:spPr>
                          <a:xfrm>
                            <a:off x="7343775" y="3571875"/>
                            <a:ext cx="1198880" cy="42735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D3ABF30"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AYUDANTE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888135" name="Rectángulo redondeado 328"/>
                        <wps:cNvSpPr>
                          <a:spLocks/>
                        </wps:cNvSpPr>
                        <wps:spPr>
                          <a:xfrm>
                            <a:off x="6096000" y="3581400"/>
                            <a:ext cx="1190625" cy="3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296B854"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CHOFER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222727" name="Conector recto 502222727"/>
                        <wps:cNvCnPr>
                          <a:cxnSpLocks/>
                        </wps:cNvCnPr>
                        <wps:spPr>
                          <a:xfrm flipH="1" flipV="1">
                            <a:off x="628650" y="3190875"/>
                            <a:ext cx="72961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703657" name="Conector recto 926703657"/>
                        <wps:cNvCnPr>
                          <a:cxnSpLocks/>
                        </wps:cNvCnPr>
                        <wps:spPr>
                          <a:xfrm>
                            <a:off x="7924800" y="320992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713514" name="Conector recto 557713514"/>
                        <wps:cNvCnPr>
                          <a:cxnSpLocks/>
                        </wps:cNvCnPr>
                        <wps:spPr>
                          <a:xfrm>
                            <a:off x="628650" y="319087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357342" name="Conector recto 94357342"/>
                        <wps:cNvCnPr>
                          <a:cxnSpLocks/>
                        </wps:cNvCnPr>
                        <wps:spPr>
                          <a:xfrm>
                            <a:off x="3076575" y="320992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5288466" name="Conector recto 1505288466"/>
                        <wps:cNvCnPr>
                          <a:cxnSpLocks/>
                        </wps:cNvCnPr>
                        <wps:spPr>
                          <a:xfrm>
                            <a:off x="4286250" y="320992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168639" name="Conector recto 761168639"/>
                        <wps:cNvCnPr>
                          <a:cxnSpLocks/>
                        </wps:cNvCnPr>
                        <wps:spPr>
                          <a:xfrm>
                            <a:off x="5438775" y="320992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5251091" name="Conector recto 765251091"/>
                        <wps:cNvCnPr>
                          <a:cxnSpLocks/>
                        </wps:cNvCnPr>
                        <wps:spPr>
                          <a:xfrm>
                            <a:off x="6696075" y="320992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548156" name="Rectángulo redondeado 328"/>
                        <wps:cNvSpPr>
                          <a:spLocks/>
                        </wps:cNvSpPr>
                        <wps:spPr>
                          <a:xfrm>
                            <a:off x="4838700" y="3581400"/>
                            <a:ext cx="1190625" cy="3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E076C2D"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CHOFER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621231" name="Rectángulo redondeado 328"/>
                        <wps:cNvSpPr>
                          <a:spLocks/>
                        </wps:cNvSpPr>
                        <wps:spPr>
                          <a:xfrm>
                            <a:off x="2514600" y="3552825"/>
                            <a:ext cx="1152525" cy="7620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CA2837D"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OPERADOR DE MOTOCONFORMADORA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018288" name="Conector recto 1792018288"/>
                        <wps:cNvCnPr>
                          <a:cxnSpLocks/>
                        </wps:cNvCnPr>
                        <wps:spPr>
                          <a:xfrm>
                            <a:off x="1838325" y="3209925"/>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517242" name="Rectángulo redondeado 328"/>
                        <wps:cNvSpPr>
                          <a:spLocks/>
                        </wps:cNvSpPr>
                        <wps:spPr>
                          <a:xfrm>
                            <a:off x="1257300" y="3562350"/>
                            <a:ext cx="1190625" cy="3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8E0A636"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OPERADOR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739248" name="Rectángulo redondeado 328"/>
                        <wps:cNvSpPr>
                          <a:spLocks/>
                        </wps:cNvSpPr>
                        <wps:spPr>
                          <a:xfrm>
                            <a:off x="0" y="3543300"/>
                            <a:ext cx="1190625" cy="3524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08BF6E6"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OPERADOR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2CDD55" id="Grupo 646" o:spid="_x0000_s1194" style="position:absolute;margin-left:-6.75pt;margin-top:36.05pt;width:672.65pt;height:309.35pt;z-index:254035968;mso-position-horizontal-relative:margin;mso-height-relative:margin" coordorigin=",4040" coordsize="85426,3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">
                <v:roundrect id="_x0000_s1195" style="position:absolute;left:30099;top:4040;width:18288;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" fillcolor="maroon" stroked="f" strokeweight=".5pt">
                  <v:stroke joinstyle="miter"/>
                  <v:shadow on="t" color="black" opacity="20971f" offset="0,2.2pt"/>
                  <v:textbox>
                    <w:txbxContent>
                      <w:p w14:paraId="0293A2D2" w14:textId="77777777" w:rsidR="008E585C" w:rsidRPr="00712346" w:rsidRDefault="008E585C" w:rsidP="008E585C">
                        <w:pPr>
                          <w:jc w:val="center"/>
                          <w:rPr>
                            <w:rFonts w:ascii="Arial" w:hAnsi="Arial" w:cs="Arial"/>
                            <w:b/>
                            <w:color w:val="FFFFFF" w:themeColor="background1"/>
                            <w:sz w:val="20"/>
                            <w:szCs w:val="20"/>
                            <w:lang w:val="es-419"/>
                          </w:rPr>
                        </w:pPr>
                        <w:r w:rsidRPr="00712346">
                          <w:rPr>
                            <w:rFonts w:ascii="Arial" w:hAnsi="Arial" w:cs="Arial"/>
                            <w:b/>
                            <w:color w:val="FFFFFF" w:themeColor="background1"/>
                            <w:sz w:val="20"/>
                            <w:szCs w:val="20"/>
                            <w:lang w:val="es-419"/>
                          </w:rPr>
                          <w:t>DIRECTOR DE MAQUINARIA Y PARQUE VEHICULAR</w:t>
                        </w:r>
                      </w:p>
                    </w:txbxContent>
                  </v:textbox>
                </v:roundrect>
                <v:line id="Conector recto 2002338718" o:spid="_x0000_s1196" style="position:absolute;visibility:visible;mso-wrap-style:square" from="39298,10770" to="39298,2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" strokecolor="black [3213]" strokeweight=".5pt">
                  <v:stroke joinstyle="miter"/>
                  <o:lock v:ext="edit" shapetype="f"/>
                </v:line>
                <v:roundrect id="_x0000_s1197" style="position:absolute;left:55820;top:12554;width:11989;height:3702;visibility:visible;mso-wrap-style:square;v-text-anchor:middle" arcsize="93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" fillcolor="maroon" stroked="f" strokeweight=".5pt">
                  <v:stroke joinstyle="miter"/>
                  <v:shadow on="t" color="black" opacity="20971f" offset="0,2.2pt"/>
                  <v:textbox>
                    <w:txbxContent>
                      <w:p w14:paraId="74D9F760" w14:textId="77777777" w:rsidR="008E585C" w:rsidRPr="008D7D2F" w:rsidRDefault="008E585C" w:rsidP="008E585C">
                        <w:pPr>
                          <w:jc w:val="center"/>
                          <w:rPr>
                            <w:rFonts w:ascii="Arial" w:hAnsi="Arial" w:cs="Arial"/>
                            <w:b/>
                            <w:bCs/>
                            <w:color w:val="FFFFFF" w:themeColor="background1"/>
                            <w:sz w:val="18"/>
                            <w:szCs w:val="18"/>
                            <w:lang w:val="es-419"/>
                          </w:rPr>
                        </w:pPr>
                        <w:r w:rsidRPr="008D7D2F">
                          <w:rPr>
                            <w:rFonts w:ascii="Arial" w:hAnsi="Arial" w:cs="Arial"/>
                            <w:b/>
                            <w:bCs/>
                            <w:color w:val="FFFFFF" w:themeColor="background1"/>
                            <w:sz w:val="18"/>
                            <w:szCs w:val="18"/>
                            <w:lang w:val="es-419"/>
                          </w:rPr>
                          <w:t xml:space="preserve">SECRETARIA </w:t>
                        </w:r>
                      </w:p>
                    </w:txbxContent>
                  </v:textbox>
                </v:roundrect>
                <v:roundrect id="_x0000_s1198" style="position:absolute;left:13343;top:17548;width:11989;height: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" fillcolor="maroon" stroked="f" strokeweight=".5pt">
                  <v:stroke joinstyle="miter"/>
                  <v:shadow on="t" color="black" opacity="20971f" offset="0,2.2pt"/>
                  <v:textbox>
                    <w:txbxContent>
                      <w:p w14:paraId="68F41AB5" w14:textId="77777777" w:rsidR="008E585C" w:rsidRPr="00712346" w:rsidRDefault="008E585C" w:rsidP="008E585C">
                        <w:pPr>
                          <w:jc w:val="center"/>
                          <w:rPr>
                            <w:rFonts w:ascii="Arial" w:hAnsi="Arial" w:cs="Arial"/>
                            <w:b/>
                            <w:bCs/>
                            <w:color w:val="FFFFFF" w:themeColor="background1"/>
                            <w:sz w:val="18"/>
                            <w:szCs w:val="18"/>
                            <w:lang w:val="es-419"/>
                          </w:rPr>
                        </w:pPr>
                        <w:r w:rsidRPr="00712346">
                          <w:rPr>
                            <w:rFonts w:ascii="Arial" w:hAnsi="Arial" w:cs="Arial"/>
                            <w:b/>
                            <w:bCs/>
                            <w:color w:val="FFFFFF" w:themeColor="background1"/>
                            <w:sz w:val="18"/>
                            <w:szCs w:val="18"/>
                            <w:lang w:val="es-419"/>
                          </w:rPr>
                          <w:t>MECÁNICO</w:t>
                        </w:r>
                        <w:r>
                          <w:rPr>
                            <w:rFonts w:ascii="Arial" w:hAnsi="Arial" w:cs="Arial"/>
                            <w:b/>
                            <w:bCs/>
                            <w:color w:val="FFFFFF" w:themeColor="background1"/>
                            <w:sz w:val="18"/>
                            <w:szCs w:val="18"/>
                            <w:lang w:val="es-419"/>
                          </w:rPr>
                          <w:t xml:space="preserve"> GASOLINA</w:t>
                        </w:r>
                      </w:p>
                    </w:txbxContent>
                  </v:textbox>
                </v:roundrect>
                <v:roundrect id="_x0000_s1199" style="position:absolute;left:37338;top:35718;width:1039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" fillcolor="maroon" stroked="f" strokeweight=".5pt">
                  <v:stroke joinstyle="miter"/>
                  <v:shadow on="t" color="black" opacity="20971f" offset="0,2.2pt"/>
                  <v:textbox>
                    <w:txbxContent>
                      <w:p w14:paraId="77B173D5" w14:textId="77777777" w:rsidR="008E585C" w:rsidRPr="00712346" w:rsidRDefault="008E585C" w:rsidP="008E585C">
                        <w:pPr>
                          <w:jc w:val="center"/>
                          <w:rPr>
                            <w:rFonts w:ascii="Arial" w:hAnsi="Arial" w:cs="Arial"/>
                            <w:b/>
                            <w:bCs/>
                            <w:color w:val="FFFFFF" w:themeColor="background1"/>
                            <w:sz w:val="18"/>
                            <w:szCs w:val="18"/>
                            <w:lang w:val="es-419"/>
                          </w:rPr>
                        </w:pPr>
                        <w:r w:rsidRPr="00712346">
                          <w:rPr>
                            <w:rFonts w:ascii="Arial" w:hAnsi="Arial" w:cs="Arial"/>
                            <w:b/>
                            <w:bCs/>
                            <w:color w:val="FFFFFF" w:themeColor="background1"/>
                            <w:sz w:val="18"/>
                            <w:szCs w:val="18"/>
                            <w:lang w:val="es-419"/>
                          </w:rPr>
                          <w:t>OPERADOR</w:t>
                        </w:r>
                        <w:r>
                          <w:rPr>
                            <w:rFonts w:ascii="Arial" w:hAnsi="Arial" w:cs="Arial"/>
                            <w:b/>
                            <w:bCs/>
                            <w:color w:val="FFFFFF" w:themeColor="background1"/>
                            <w:sz w:val="18"/>
                            <w:szCs w:val="18"/>
                            <w:lang w:val="es-419"/>
                          </w:rPr>
                          <w:t xml:space="preserve"> DE RETROEXCAVADORA</w:t>
                        </w:r>
                      </w:p>
                    </w:txbxContent>
                  </v:textbox>
                </v:roundrect>
                <v:roundrect id="_x0000_s1200" style="position:absolute;left:32135;top:23602;width:15704;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" fillcolor="maroon" stroked="f" strokeweight=".5pt">
                  <v:stroke joinstyle="miter"/>
                  <v:shadow on="t" color="black" opacity="20971f" offset="0,2.2pt"/>
                  <v:textbox>
                    <w:txbxContent>
                      <w:p w14:paraId="6DB5A9AA"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ENCARGADO DE PARQUE VEHICULAR</w:t>
                        </w:r>
                      </w:p>
                    </w:txbxContent>
                  </v:textbox>
                </v:roundrect>
                <v:roundrect id="_x0000_s1201" style="position:absolute;left:73437;top:35718;width:11989;height: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" fillcolor="maroon" stroked="f" strokeweight=".5pt">
                  <v:stroke joinstyle="miter"/>
                  <v:shadow on="t" color="black" opacity="20971f" offset="0,2.2pt"/>
                  <v:textbox>
                    <w:txbxContent>
                      <w:p w14:paraId="6D3ABF30"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AYUDANTE GENERAL</w:t>
                        </w:r>
                      </w:p>
                    </w:txbxContent>
                  </v:textbox>
                </v:roundrect>
                <v:roundrect id="_x0000_s1202" style="position:absolute;left:60960;top:35814;width:11906;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" fillcolor="maroon" stroked="f" strokeweight=".5pt">
                  <v:stroke joinstyle="miter"/>
                  <v:shadow on="t" color="black" opacity="20971f" offset="0,2.2pt"/>
                  <v:textbox>
                    <w:txbxContent>
                      <w:p w14:paraId="1296B854"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CHOFER B</w:t>
                        </w:r>
                      </w:p>
                    </w:txbxContent>
                  </v:textbox>
                </v:roundrect>
                <v:line id="Conector recto 502222727" o:spid="_x0000_s1203" style="position:absolute;flip:x y;visibility:visible;mso-wrap-style:square" from="6286,31908" to="79248,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" strokecolor="black [3213]" strokeweight=".5pt">
                  <v:stroke joinstyle="miter"/>
                  <o:lock v:ext="edit" shapetype="f"/>
                </v:line>
                <v:line id="Conector recto 926703657" o:spid="_x0000_s1204" style="position:absolute;visibility:visible;mso-wrap-style:square" from="79248,32099" to="79248,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" strokecolor="black [3213]" strokeweight=".5pt">
                  <v:stroke joinstyle="miter"/>
                  <o:lock v:ext="edit" shapetype="f"/>
                </v:line>
                <v:line id="Conector recto 557713514" o:spid="_x0000_s1205" style="position:absolute;visibility:visible;mso-wrap-style:square" from="6286,31908" to="6286,3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" strokecolor="black [3213]" strokeweight=".5pt">
                  <v:stroke joinstyle="miter"/>
                  <o:lock v:ext="edit" shapetype="f"/>
                </v:line>
                <v:line id="Conector recto 94357342" o:spid="_x0000_s1206" style="position:absolute;visibility:visible;mso-wrap-style:square" from="30765,32099" to="30765,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" strokecolor="black [3213]" strokeweight=".5pt">
                  <v:stroke joinstyle="miter"/>
                  <o:lock v:ext="edit" shapetype="f"/>
                </v:line>
                <v:line id="Conector recto 1505288466" o:spid="_x0000_s1207" style="position:absolute;visibility:visible;mso-wrap-style:square" from="42862,32099" to="42862,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" strokecolor="black [3213]" strokeweight=".5pt">
                  <v:stroke joinstyle="miter"/>
                  <o:lock v:ext="edit" shapetype="f"/>
                </v:line>
                <v:line id="Conector recto 761168639" o:spid="_x0000_s1208" style="position:absolute;visibility:visible;mso-wrap-style:square" from="54387,32099" to="54387,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" strokecolor="black [3213]" strokeweight=".5pt">
                  <v:stroke joinstyle="miter"/>
                  <o:lock v:ext="edit" shapetype="f"/>
                </v:line>
                <v:line id="Conector recto 765251091" o:spid="_x0000_s1209" style="position:absolute;visibility:visible;mso-wrap-style:square" from="66960,32099" to="66960,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" strokecolor="black [3213]" strokeweight=".5pt">
                  <v:stroke joinstyle="miter"/>
                  <o:lock v:ext="edit" shapetype="f"/>
                </v:line>
                <v:roundrect id="_x0000_s1210" style="position:absolute;left:48387;top:35814;width:11906;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" fillcolor="maroon" stroked="f" strokeweight=".5pt">
                  <v:stroke joinstyle="miter"/>
                  <v:shadow on="t" color="black" opacity="20971f" offset="0,2.2pt"/>
                  <v:textbox>
                    <w:txbxContent>
                      <w:p w14:paraId="5E076C2D"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CHOFER A</w:t>
                        </w:r>
                      </w:p>
                    </w:txbxContent>
                  </v:textbox>
                </v:roundrect>
                <v:roundrect id="_x0000_s1211" style="position:absolute;left:25146;top:35528;width:11525;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" fillcolor="maroon" stroked="f" strokeweight=".5pt">
                  <v:stroke joinstyle="miter"/>
                  <v:shadow on="t" color="black" opacity="20971f" offset="0,2.2pt"/>
                  <v:textbox>
                    <w:txbxContent>
                      <w:p w14:paraId="3CA2837D"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OPERADOR DE MOTOCONFORMADORA</w:t>
                        </w:r>
                      </w:p>
                    </w:txbxContent>
                  </v:textbox>
                </v:roundrect>
                <v:line id="Conector recto 1792018288" o:spid="_x0000_s1212" style="position:absolute;visibility:visible;mso-wrap-style:square" from="18383,32099" to="18383,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" strokecolor="black [3213]" strokeweight=".5pt">
                  <v:stroke joinstyle="miter"/>
                  <o:lock v:ext="edit" shapetype="f"/>
                </v:line>
                <v:roundrect id="_x0000_s1213" style="position:absolute;left:12573;top:35623;width:11906;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" fillcolor="maroon" stroked="f" strokeweight=".5pt">
                  <v:stroke joinstyle="miter"/>
                  <v:shadow on="t" color="black" opacity="20971f" offset="0,2.2pt"/>
                  <v:textbox>
                    <w:txbxContent>
                      <w:p w14:paraId="78E0A636"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OPERADOR B</w:t>
                        </w:r>
                      </w:p>
                    </w:txbxContent>
                  </v:textbox>
                </v:roundrect>
                <v:roundrect id="_x0000_s1214" style="position:absolute;top:35433;width:11906;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" fillcolor="maroon" stroked="f" strokeweight=".5pt">
                  <v:stroke joinstyle="miter"/>
                  <v:shadow on="t" color="black" opacity="20971f" offset="0,2.2pt"/>
                  <v:textbox>
                    <w:txbxContent>
                      <w:p w14:paraId="308BF6E6" w14:textId="77777777" w:rsidR="008E585C" w:rsidRPr="00712346" w:rsidRDefault="008E585C" w:rsidP="008E585C">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OPERADOR A</w:t>
                        </w:r>
                      </w:p>
                    </w:txbxContent>
                  </v:textbox>
                </v:roundrect>
                <w10:wrap anchorx="margin"/>
              </v:group>
            </w:pict>
          </mc:Fallback>
        </mc:AlternateContent>
      </w:r>
      <w:r w:rsidR="008E585C">
        <w:rPr>
          <w:noProof/>
          <w:lang w:eastAsia="es-MX"/>
        </w:rPr>
        <mc:AlternateContent>
          <mc:Choice Requires="wps">
            <w:drawing>
              <wp:anchor distT="0" distB="0" distL="114300" distR="114300" simplePos="0" relativeHeight="254033920" behindDoc="0" locked="0" layoutInCell="1" allowOverlap="1" wp14:anchorId="74A2281B" wp14:editId="0BE97A64">
                <wp:simplePos x="0" y="0"/>
                <wp:positionH relativeFrom="margin">
                  <wp:posOffset>12469495</wp:posOffset>
                </wp:positionH>
                <wp:positionV relativeFrom="paragraph">
                  <wp:posOffset>262255</wp:posOffset>
                </wp:positionV>
                <wp:extent cx="1044575" cy="438785"/>
                <wp:effectExtent l="76200" t="57150" r="79375" b="113665"/>
                <wp:wrapNone/>
                <wp:docPr id="40" name="Rectángulo redondeado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656A4CC" w14:textId="77777777" w:rsidR="008E585C" w:rsidRPr="00EE69F9" w:rsidRDefault="008E585C" w:rsidP="008E585C">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281B" id="_x0000_s1215" style="position:absolute;margin-left:981.85pt;margin-top:20.65pt;width:82.25pt;height:34.55pt;z-index:2540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" fillcolor="maroon" stroked="f" strokeweight=".5pt">
                <v:stroke joinstyle="miter"/>
                <v:shadow on="t" color="black" opacity="20971f" offset="0,2.2pt"/>
                <v:textbox>
                  <w:txbxContent>
                    <w:p w14:paraId="1656A4CC" w14:textId="77777777" w:rsidR="008E585C" w:rsidRPr="00EE69F9" w:rsidRDefault="008E585C" w:rsidP="008E585C">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r w:rsidR="008E585C">
        <w:rPr>
          <w:noProof/>
          <w:lang w:eastAsia="es-MX"/>
        </w:rPr>
        <mc:AlternateContent>
          <mc:Choice Requires="wps">
            <w:drawing>
              <wp:anchor distT="0" distB="0" distL="114299" distR="114299" simplePos="0" relativeHeight="254032896" behindDoc="0" locked="0" layoutInCell="1" allowOverlap="1" wp14:anchorId="1708F512" wp14:editId="4DAE637E">
                <wp:simplePos x="0" y="0"/>
                <wp:positionH relativeFrom="margin">
                  <wp:posOffset>10413999</wp:posOffset>
                </wp:positionH>
                <wp:positionV relativeFrom="paragraph">
                  <wp:posOffset>236220</wp:posOffset>
                </wp:positionV>
                <wp:extent cx="0" cy="3131820"/>
                <wp:effectExtent l="0" t="0" r="19050" b="3048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7EC33" id="Conector recto 44" o:spid="_x0000_s1026" style="position:absolute;z-index:2540328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" strokecolor="black [3213]" strokeweight=".5pt">
                <v:stroke joinstyle="miter"/>
                <o:lock v:ext="edit" shapetype="f"/>
                <w10:wrap anchorx="margin"/>
              </v:line>
            </w:pict>
          </mc:Fallback>
        </mc:AlternateContent>
      </w:r>
    </w:p>
    <w:p w14:paraId="68F84A53" w14:textId="77777777" w:rsidR="00A40D8A" w:rsidRDefault="00A40D8A" w:rsidP="00B73BDD">
      <w:pPr>
        <w:rPr>
          <w:sz w:val="28"/>
        </w:rPr>
      </w:pPr>
    </w:p>
    <w:p w14:paraId="2672E26D" w14:textId="77777777" w:rsidR="00A40D8A" w:rsidRDefault="00A40D8A" w:rsidP="00B73BDD">
      <w:pPr>
        <w:rPr>
          <w:sz w:val="28"/>
        </w:rPr>
      </w:pPr>
    </w:p>
    <w:p w14:paraId="66A87769" w14:textId="77777777" w:rsidR="00A40D8A" w:rsidRDefault="00A40D8A" w:rsidP="00B73BDD">
      <w:pPr>
        <w:rPr>
          <w:sz w:val="28"/>
        </w:rPr>
      </w:pPr>
    </w:p>
    <w:p w14:paraId="7B64E512" w14:textId="77777777" w:rsidR="00A40D8A" w:rsidRDefault="00A40D8A" w:rsidP="00B73BDD">
      <w:pPr>
        <w:rPr>
          <w:sz w:val="28"/>
        </w:rPr>
      </w:pPr>
    </w:p>
    <w:p w14:paraId="7CE2952A" w14:textId="77777777" w:rsidR="00A40D8A" w:rsidRDefault="00A40D8A" w:rsidP="00B73BDD">
      <w:pPr>
        <w:rPr>
          <w:sz w:val="28"/>
        </w:rPr>
      </w:pPr>
    </w:p>
    <w:p w14:paraId="47EBF74E" w14:textId="77777777" w:rsidR="00A40D8A" w:rsidRDefault="00A40D8A" w:rsidP="00B73BDD">
      <w:pPr>
        <w:rPr>
          <w:sz w:val="28"/>
        </w:rPr>
      </w:pPr>
    </w:p>
    <w:p w14:paraId="607F2E1A" w14:textId="1B6ADCAA" w:rsidR="004C411D" w:rsidRDefault="004C411D" w:rsidP="00B73BDD">
      <w:pPr>
        <w:rPr>
          <w:sz w:val="28"/>
        </w:rPr>
      </w:pPr>
    </w:p>
    <w:p w14:paraId="6DA030AF" w14:textId="77777777" w:rsidR="00A607DE" w:rsidRDefault="00A607DE" w:rsidP="00B73BDD">
      <w:pPr>
        <w:rPr>
          <w:sz w:val="28"/>
        </w:rPr>
      </w:pPr>
    </w:p>
    <w:p w14:paraId="47EB1B89" w14:textId="04D2A929" w:rsidR="00AC4AB0" w:rsidRPr="008E585C" w:rsidRDefault="00843A95" w:rsidP="00B73BDD">
      <w:pPr>
        <w:rPr>
          <w:sz w:val="28"/>
        </w:rPr>
      </w:pPr>
      <w:r>
        <w:rPr>
          <w:noProof/>
          <w:lang w:val="es-ES" w:eastAsia="es-ES"/>
        </w:rPr>
        <mc:AlternateContent>
          <mc:Choice Requires="wps">
            <w:drawing>
              <wp:anchor distT="0" distB="0" distL="114300" distR="114300" simplePos="0" relativeHeight="253420544" behindDoc="0" locked="0" layoutInCell="1" allowOverlap="1" wp14:anchorId="0547DE48" wp14:editId="12DDF058">
                <wp:simplePos x="0" y="0"/>
                <wp:positionH relativeFrom="margin">
                  <wp:posOffset>12469495</wp:posOffset>
                </wp:positionH>
                <wp:positionV relativeFrom="paragraph">
                  <wp:posOffset>262255</wp:posOffset>
                </wp:positionV>
                <wp:extent cx="1044575" cy="438785"/>
                <wp:effectExtent l="76200" t="57150" r="79375" b="113665"/>
                <wp:wrapNone/>
                <wp:docPr id="175" name="Rectángulo redondeado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4EF3613" w14:textId="77777777" w:rsidR="00634EBC" w:rsidRPr="00EE69F9" w:rsidRDefault="00634EBC" w:rsidP="00843A95">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7DE48" id="_x0000_s1216" style="position:absolute;margin-left:981.85pt;margin-top:20.65pt;width:82.25pt;height:34.55pt;z-index:2534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" fillcolor="maroon" stroked="f" strokeweight=".5pt">
                <v:stroke joinstyle="miter"/>
                <v:shadow on="t" color="black" opacity="20971f" offset="0,2.2pt"/>
                <v:textbox>
                  <w:txbxContent>
                    <w:p w14:paraId="54EF3613" w14:textId="77777777" w:rsidR="00634EBC" w:rsidRPr="00EE69F9" w:rsidRDefault="00634EBC" w:rsidP="00843A95">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r>
        <w:rPr>
          <w:noProof/>
          <w:lang w:val="es-ES" w:eastAsia="es-ES"/>
        </w:rPr>
        <mc:AlternateContent>
          <mc:Choice Requires="wps">
            <w:drawing>
              <wp:anchor distT="0" distB="0" distL="114299" distR="114299" simplePos="0" relativeHeight="253419520" behindDoc="0" locked="0" layoutInCell="1" allowOverlap="1" wp14:anchorId="1D830C01" wp14:editId="744705A5">
                <wp:simplePos x="0" y="0"/>
                <wp:positionH relativeFrom="margin">
                  <wp:posOffset>10413999</wp:posOffset>
                </wp:positionH>
                <wp:positionV relativeFrom="paragraph">
                  <wp:posOffset>236220</wp:posOffset>
                </wp:positionV>
                <wp:extent cx="0" cy="3131820"/>
                <wp:effectExtent l="0" t="0" r="19050" b="30480"/>
                <wp:wrapNone/>
                <wp:docPr id="182" name="Conector rec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2862D" id="Conector recto 182" o:spid="_x0000_s1026" style="position:absolute;z-index:2534195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" strokecolor="black [3213]" strokeweight=".5pt">
                <v:stroke joinstyle="miter"/>
                <o:lock v:ext="edit" shapetype="f"/>
                <w10:wrap anchorx="margin"/>
              </v:line>
            </w:pict>
          </mc:Fallback>
        </mc:AlternateContent>
      </w:r>
    </w:p>
    <w:tbl>
      <w:tblPr>
        <w:tblStyle w:val="Tablanormal1"/>
        <w:tblW w:w="13320" w:type="dxa"/>
        <w:tblLook w:val="04A0" w:firstRow="1" w:lastRow="0" w:firstColumn="1" w:lastColumn="0" w:noHBand="0" w:noVBand="1"/>
      </w:tblPr>
      <w:tblGrid>
        <w:gridCol w:w="2547"/>
        <w:gridCol w:w="10773"/>
      </w:tblGrid>
      <w:tr w:rsidR="00B70C9C" w:rsidRPr="00AC59D2" w14:paraId="309C97F6"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848F949" w14:textId="77777777" w:rsidR="00B70C9C" w:rsidRDefault="00B70C9C" w:rsidP="00BB46DB">
            <w:pPr>
              <w:jc w:val="center"/>
              <w:rPr>
                <w:rFonts w:ascii="Arial" w:hAnsi="Arial" w:cs="Arial"/>
                <w:b w:val="0"/>
                <w:bCs w:val="0"/>
                <w:sz w:val="20"/>
                <w:szCs w:val="20"/>
              </w:rPr>
            </w:pPr>
            <w:r w:rsidRPr="00AC59D2">
              <w:rPr>
                <w:rFonts w:ascii="Arial" w:hAnsi="Arial" w:cs="Arial"/>
                <w:sz w:val="20"/>
                <w:szCs w:val="20"/>
              </w:rPr>
              <w:t>DESCRIPCIÓN DE PUESTO</w:t>
            </w:r>
          </w:p>
          <w:p w14:paraId="42903060" w14:textId="77777777" w:rsidR="00B70C9C" w:rsidRPr="00AC59D2" w:rsidRDefault="00B70C9C" w:rsidP="00BB46DB">
            <w:pPr>
              <w:jc w:val="center"/>
              <w:rPr>
                <w:rFonts w:ascii="Arial" w:hAnsi="Arial" w:cs="Arial"/>
                <w:b w:val="0"/>
                <w:bCs w:val="0"/>
                <w:sz w:val="20"/>
                <w:szCs w:val="20"/>
              </w:rPr>
            </w:pPr>
          </w:p>
        </w:tc>
      </w:tr>
      <w:tr w:rsidR="00B70C9C" w:rsidRPr="00793F9B" w14:paraId="4811FEE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7E7DFB" w14:textId="77777777" w:rsidR="00B70C9C" w:rsidRPr="00AC59D2" w:rsidRDefault="00B70C9C"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49B3AFD8" w14:textId="77777777" w:rsidR="00B70C9C" w:rsidRPr="00793F9B" w:rsidRDefault="00B70C9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D6DCB04" w14:textId="77777777" w:rsidR="00B70C9C" w:rsidRPr="00793F9B" w:rsidRDefault="00B70C9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93F9B">
              <w:rPr>
                <w:rFonts w:ascii="Arial" w:hAnsi="Arial" w:cs="Arial"/>
                <w:b/>
                <w:bCs/>
                <w:sz w:val="20"/>
                <w:szCs w:val="20"/>
              </w:rPr>
              <w:t>Director</w:t>
            </w:r>
          </w:p>
        </w:tc>
      </w:tr>
      <w:tr w:rsidR="00B70C9C" w:rsidRPr="00793F9B" w14:paraId="195CB883"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756C51A2" w14:textId="77777777" w:rsidR="00B70C9C" w:rsidRDefault="00B70C9C" w:rsidP="00BB46DB">
            <w:pPr>
              <w:rPr>
                <w:rFonts w:ascii="Arial" w:hAnsi="Arial" w:cs="Arial"/>
                <w:b w:val="0"/>
                <w:bCs w:val="0"/>
                <w:sz w:val="20"/>
                <w:szCs w:val="20"/>
              </w:rPr>
            </w:pPr>
            <w:r w:rsidRPr="00AC59D2">
              <w:rPr>
                <w:rFonts w:ascii="Arial" w:hAnsi="Arial" w:cs="Arial"/>
                <w:sz w:val="20"/>
                <w:szCs w:val="20"/>
              </w:rPr>
              <w:t>Unidad Administrativa de Adscripción</w:t>
            </w:r>
          </w:p>
          <w:p w14:paraId="5784A7C4" w14:textId="77777777" w:rsidR="00B70C9C" w:rsidRPr="00AC59D2" w:rsidRDefault="00B70C9C" w:rsidP="00BB46DB">
            <w:pPr>
              <w:rPr>
                <w:rFonts w:ascii="Arial" w:hAnsi="Arial" w:cs="Arial"/>
                <w:b w:val="0"/>
                <w:bCs w:val="0"/>
                <w:sz w:val="20"/>
                <w:szCs w:val="20"/>
              </w:rPr>
            </w:pPr>
          </w:p>
        </w:tc>
        <w:tc>
          <w:tcPr>
            <w:tcW w:w="10773" w:type="dxa"/>
          </w:tcPr>
          <w:p w14:paraId="1724E40C" w14:textId="77777777" w:rsidR="00B70C9C" w:rsidRPr="00793F9B" w:rsidRDefault="00B70C9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D4D4BAA" w14:textId="77777777" w:rsidR="00B70C9C" w:rsidRPr="00793F9B" w:rsidRDefault="00B70C9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93F9B">
              <w:rPr>
                <w:rFonts w:ascii="Arial" w:hAnsi="Arial" w:cs="Arial"/>
                <w:b/>
                <w:bCs/>
                <w:sz w:val="20"/>
                <w:szCs w:val="20"/>
              </w:rPr>
              <w:t xml:space="preserve">Dirección de Maquinaria y Parque Vehicular. </w:t>
            </w:r>
          </w:p>
        </w:tc>
      </w:tr>
      <w:tr w:rsidR="00B70C9C" w:rsidRPr="00AC59D2" w14:paraId="28B98D99"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1F47E5" w14:textId="77777777" w:rsidR="00B70C9C" w:rsidRPr="00AC59D2" w:rsidRDefault="00B70C9C"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3885170" w14:textId="74D99E0A" w:rsidR="008E585C" w:rsidRPr="008E585C" w:rsidRDefault="00E37134" w:rsidP="008E585C">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DI/DM/03/11</w:t>
            </w:r>
          </w:p>
          <w:p w14:paraId="1ABB9115" w14:textId="1859A527" w:rsidR="00B70C9C" w:rsidRPr="00AC59D2" w:rsidRDefault="00B70C9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70C9C" w:rsidRPr="00AC59D2" w14:paraId="7476A895"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179FE8C" w14:textId="77777777" w:rsidR="00B70C9C" w:rsidRPr="00AC59D2" w:rsidRDefault="00B70C9C"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0272423" w14:textId="77777777" w:rsidR="00B70C9C" w:rsidRDefault="00B70C9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8A2467B" w14:textId="77777777" w:rsidR="00B70C9C" w:rsidRPr="00AC59D2" w:rsidRDefault="00B70C9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B70C9C" w:rsidRPr="00AC146F" w14:paraId="5814BA7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2E5C69" w14:textId="77777777" w:rsidR="00B70C9C" w:rsidRPr="00AC59D2" w:rsidRDefault="00B70C9C"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89BDA6D" w14:textId="20AF7AED" w:rsidR="00B70C9C" w:rsidRPr="00793F9B" w:rsidRDefault="00B70C9C" w:rsidP="001C1FC4">
            <w:pPr>
              <w:pStyle w:val="Prrafodelista"/>
              <w:numPr>
                <w:ilvl w:val="0"/>
                <w:numId w:val="90"/>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3F9B">
              <w:rPr>
                <w:rFonts w:ascii="Arial" w:hAnsi="Arial" w:cs="Arial"/>
                <w:sz w:val="20"/>
                <w:szCs w:val="20"/>
              </w:rPr>
              <w:t>Escolaridad: Ingeniería Mecánica o afín</w:t>
            </w:r>
            <w:r w:rsidR="00FF696A">
              <w:rPr>
                <w:rFonts w:ascii="Arial" w:hAnsi="Arial" w:cs="Arial"/>
                <w:sz w:val="20"/>
                <w:szCs w:val="20"/>
              </w:rPr>
              <w:t>.</w:t>
            </w:r>
          </w:p>
          <w:p w14:paraId="2E173681" w14:textId="627B491F" w:rsidR="00B70C9C" w:rsidRPr="00793F9B" w:rsidRDefault="00B70C9C" w:rsidP="001C1FC4">
            <w:pPr>
              <w:pStyle w:val="Prrafodelista"/>
              <w:numPr>
                <w:ilvl w:val="0"/>
                <w:numId w:val="90"/>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3F9B">
              <w:rPr>
                <w:rFonts w:ascii="Arial" w:hAnsi="Arial" w:cs="Arial"/>
                <w:sz w:val="20"/>
                <w:szCs w:val="20"/>
              </w:rPr>
              <w:t>Experiencia</w:t>
            </w:r>
            <w:r w:rsidR="00843A95">
              <w:rPr>
                <w:rFonts w:ascii="Arial" w:hAnsi="Arial" w:cs="Arial"/>
                <w:sz w:val="20"/>
                <w:szCs w:val="20"/>
              </w:rPr>
              <w:t xml:space="preserve">: </w:t>
            </w:r>
            <w:r w:rsidR="00FF696A">
              <w:rPr>
                <w:rFonts w:ascii="Arial" w:hAnsi="Arial" w:cs="Arial"/>
                <w:sz w:val="20"/>
                <w:szCs w:val="20"/>
              </w:rPr>
              <w:t>2</w:t>
            </w:r>
            <w:r w:rsidRPr="00793F9B">
              <w:rPr>
                <w:rFonts w:ascii="Arial" w:hAnsi="Arial" w:cs="Arial"/>
                <w:sz w:val="20"/>
                <w:szCs w:val="20"/>
              </w:rPr>
              <w:t xml:space="preserve"> años en el ejercicio de su profesión. </w:t>
            </w:r>
          </w:p>
          <w:p w14:paraId="7AC20E7C" w14:textId="77777777" w:rsidR="00B70C9C" w:rsidRPr="00FF696A" w:rsidRDefault="00B70C9C" w:rsidP="001C1FC4">
            <w:pPr>
              <w:pStyle w:val="Prrafodelista"/>
              <w:numPr>
                <w:ilvl w:val="0"/>
                <w:numId w:val="90"/>
              </w:numPr>
              <w:ind w:left="465" w:hanging="284"/>
              <w:cnfStyle w:val="000000100000" w:firstRow="0" w:lastRow="0" w:firstColumn="0" w:lastColumn="0" w:oddVBand="0" w:evenVBand="0" w:oddHBand="1" w:evenHBand="0" w:firstRowFirstColumn="0" w:firstRowLastColumn="0" w:lastRowFirstColumn="0" w:lastRowLastColumn="0"/>
            </w:pPr>
            <w:r w:rsidRPr="00793F9B">
              <w:rPr>
                <w:rFonts w:ascii="Arial" w:hAnsi="Arial" w:cs="Arial"/>
                <w:sz w:val="20"/>
                <w:szCs w:val="20"/>
              </w:rPr>
              <w:t>Conocimientos técnicos en el mantenimiento preventivo y correctivo de la maquinaria y parque vehicular del municipio</w:t>
            </w:r>
            <w:r w:rsidR="00FF696A">
              <w:rPr>
                <w:rFonts w:ascii="Arial" w:hAnsi="Arial" w:cs="Arial"/>
                <w:sz w:val="20"/>
                <w:szCs w:val="20"/>
              </w:rPr>
              <w:t>.</w:t>
            </w:r>
          </w:p>
          <w:p w14:paraId="6906D724" w14:textId="3EEC3FC0" w:rsidR="00FF696A" w:rsidRDefault="00FF696A" w:rsidP="001C1FC4">
            <w:pPr>
              <w:pStyle w:val="Prrafodelista"/>
              <w:numPr>
                <w:ilvl w:val="0"/>
                <w:numId w:val="90"/>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sobre el funcionamiento de maquinaria pesada. </w:t>
            </w:r>
          </w:p>
          <w:p w14:paraId="66142999" w14:textId="6FAD0EAD" w:rsidR="00FF696A" w:rsidRDefault="00FF696A" w:rsidP="001C1FC4">
            <w:pPr>
              <w:pStyle w:val="Prrafodelista"/>
              <w:numPr>
                <w:ilvl w:val="0"/>
                <w:numId w:val="90"/>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96A">
              <w:rPr>
                <w:rFonts w:ascii="Arial" w:hAnsi="Arial" w:cs="Arial"/>
                <w:sz w:val="20"/>
                <w:szCs w:val="20"/>
              </w:rPr>
              <w:t>Manejo de grupos</w:t>
            </w:r>
            <w:r>
              <w:rPr>
                <w:rFonts w:ascii="Arial" w:hAnsi="Arial" w:cs="Arial"/>
                <w:sz w:val="20"/>
                <w:szCs w:val="20"/>
              </w:rPr>
              <w:t>,</w:t>
            </w:r>
            <w:r w:rsidRPr="00FF696A">
              <w:rPr>
                <w:rFonts w:ascii="Arial" w:hAnsi="Arial" w:cs="Arial"/>
                <w:sz w:val="20"/>
                <w:szCs w:val="20"/>
              </w:rPr>
              <w:t xml:space="preserve"> comunicación efectiva</w:t>
            </w:r>
            <w:r>
              <w:rPr>
                <w:rFonts w:ascii="Arial" w:hAnsi="Arial" w:cs="Arial"/>
                <w:sz w:val="20"/>
                <w:szCs w:val="20"/>
              </w:rPr>
              <w:t xml:space="preserve">, liderazgo. </w:t>
            </w:r>
          </w:p>
          <w:p w14:paraId="501A4163" w14:textId="77777777" w:rsidR="00FF696A" w:rsidRDefault="00FF696A" w:rsidP="001C1FC4">
            <w:pPr>
              <w:pStyle w:val="Prrafodelista"/>
              <w:numPr>
                <w:ilvl w:val="0"/>
                <w:numId w:val="90"/>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mecánica y refacciones.</w:t>
            </w:r>
          </w:p>
          <w:p w14:paraId="4B92C176" w14:textId="01CA7C96" w:rsidR="00FF696A" w:rsidRPr="00FF696A" w:rsidRDefault="00FF696A" w:rsidP="00FF696A">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E8BB6BC" w14:textId="77777777" w:rsidR="00F05FF7" w:rsidRPr="00B70C9C" w:rsidRDefault="00F05FF7" w:rsidP="00F05FF7">
      <w:pPr>
        <w:jc w:val="center"/>
        <w:rPr>
          <w:rFonts w:ascii="Arial" w:hAnsi="Arial" w:cs="Arial"/>
          <w:sz w:val="20"/>
          <w:szCs w:val="20"/>
        </w:rPr>
      </w:pPr>
    </w:p>
    <w:p w14:paraId="70EE09D5" w14:textId="6A1F521A" w:rsidR="00F05FF7" w:rsidRDefault="00B711C9" w:rsidP="00F05FF7">
      <w:pPr>
        <w:jc w:val="center"/>
        <w:rPr>
          <w:sz w:val="28"/>
        </w:rPr>
      </w:pPr>
      <w:r>
        <w:rPr>
          <w:noProof/>
          <w:lang w:val="es-ES" w:eastAsia="es-ES"/>
        </w:rPr>
        <mc:AlternateContent>
          <mc:Choice Requires="wps">
            <w:drawing>
              <wp:anchor distT="45720" distB="45720" distL="114300" distR="114300" simplePos="0" relativeHeight="252825600" behindDoc="1" locked="0" layoutInCell="1" allowOverlap="1" wp14:anchorId="02EE2D34" wp14:editId="7BEA6486">
                <wp:simplePos x="0" y="0"/>
                <wp:positionH relativeFrom="margin">
                  <wp:align>left</wp:align>
                </wp:positionH>
                <wp:positionV relativeFrom="paragraph">
                  <wp:posOffset>45720</wp:posOffset>
                </wp:positionV>
                <wp:extent cx="8453120" cy="300990"/>
                <wp:effectExtent l="0" t="0" r="24130" b="22860"/>
                <wp:wrapNone/>
                <wp:docPr id="6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37C83864" w14:textId="650FD5A0" w:rsidR="00634EBC" w:rsidRPr="0099414B" w:rsidRDefault="00634EBC" w:rsidP="00F05FF7">
                            <w:pPr>
                              <w:rPr>
                                <w:rFonts w:ascii="Arial" w:hAnsi="Arial" w:cs="Arial"/>
                                <w:sz w:val="20"/>
                                <w:szCs w:val="20"/>
                                <w:lang w:val="es-US"/>
                              </w:rPr>
                            </w:pPr>
                            <w:r>
                              <w:rPr>
                                <w:b/>
                                <w:sz w:val="24"/>
                                <w:lang w:val="es-US"/>
                              </w:rPr>
                              <w:t xml:space="preserve">   MAQUINARIA Y PARQUE VEHICULAR                                                                                   </w:t>
                            </w:r>
                            <w:r w:rsidRPr="00B7550F">
                              <w:rPr>
                                <w:b/>
                                <w:sz w:val="24"/>
                                <w:lang w:val="es-US"/>
                              </w:rPr>
                              <w:t xml:space="preserve">                     </w:t>
                            </w:r>
                            <w:r>
                              <w:rPr>
                                <w:b/>
                                <w:sz w:val="24"/>
                                <w:lang w:val="es-US"/>
                              </w:rPr>
                              <w:t xml:space="preserve">     </w:t>
                            </w:r>
                            <w:r w:rsidRPr="0099414B">
                              <w:rPr>
                                <w:rFonts w:ascii="Arial" w:hAnsi="Arial" w:cs="Arial"/>
                                <w:b/>
                                <w:sz w:val="20"/>
                                <w:szCs w:val="20"/>
                                <w:lang w:val="es-419"/>
                              </w:rPr>
                              <w:t>NOMBR</w:t>
                            </w:r>
                            <w:r w:rsidRPr="0099414B">
                              <w:rPr>
                                <w:rFonts w:ascii="Arial" w:hAnsi="Arial" w:cs="Arial"/>
                                <w:b/>
                                <w:sz w:val="20"/>
                                <w:szCs w:val="20"/>
                                <w:lang w:val="es-US"/>
                              </w:rPr>
                              <w:t>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E2D34" id="_x0000_s1217" type="#_x0000_t202" style="position:absolute;left:0;text-align:left;margin-left:0;margin-top:3.6pt;width:665.6pt;height:23.7pt;z-index:-250490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" strokecolor="black [3213]">
                <v:textbox>
                  <w:txbxContent>
                    <w:p w14:paraId="37C83864" w14:textId="650FD5A0" w:rsidR="00634EBC" w:rsidRPr="0099414B" w:rsidRDefault="00634EBC" w:rsidP="00F05FF7">
                      <w:pPr>
                        <w:rPr>
                          <w:rFonts w:ascii="Arial" w:hAnsi="Arial" w:cs="Arial"/>
                          <w:sz w:val="20"/>
                          <w:szCs w:val="20"/>
                          <w:lang w:val="es-US"/>
                        </w:rPr>
                      </w:pPr>
                      <w:r>
                        <w:rPr>
                          <w:b/>
                          <w:sz w:val="24"/>
                          <w:lang w:val="es-US"/>
                        </w:rPr>
                        <w:t xml:space="preserve">   MAQUINARIA Y PARQUE VEHICULAR                                                                                   </w:t>
                      </w:r>
                      <w:r w:rsidRPr="00B7550F">
                        <w:rPr>
                          <w:b/>
                          <w:sz w:val="24"/>
                          <w:lang w:val="es-US"/>
                        </w:rPr>
                        <w:t xml:space="preserve">                     </w:t>
                      </w:r>
                      <w:r>
                        <w:rPr>
                          <w:b/>
                          <w:sz w:val="24"/>
                          <w:lang w:val="es-US"/>
                        </w:rPr>
                        <w:t xml:space="preserve">     </w:t>
                      </w:r>
                      <w:r w:rsidRPr="0099414B">
                        <w:rPr>
                          <w:rFonts w:ascii="Arial" w:hAnsi="Arial" w:cs="Arial"/>
                          <w:b/>
                          <w:sz w:val="20"/>
                          <w:szCs w:val="20"/>
                          <w:lang w:val="es-419"/>
                        </w:rPr>
                        <w:t>NOMBR</w:t>
                      </w:r>
                      <w:r w:rsidRPr="0099414B">
                        <w:rPr>
                          <w:rFonts w:ascii="Arial" w:hAnsi="Arial" w:cs="Arial"/>
                          <w:b/>
                          <w:sz w:val="20"/>
                          <w:szCs w:val="20"/>
                          <w:lang w:val="es-US"/>
                        </w:rPr>
                        <w:t>E: DIRECTOR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05FF7" w:rsidRPr="00B4066A" w14:paraId="7E49310E" w14:textId="77777777" w:rsidTr="00BB46DB">
        <w:tc>
          <w:tcPr>
            <w:tcW w:w="13315" w:type="dxa"/>
          </w:tcPr>
          <w:p w14:paraId="76FC31C7" w14:textId="77777777" w:rsidR="00F05FF7" w:rsidRDefault="00F05FF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440E93CE" w14:textId="77777777" w:rsidR="00F05FF7" w:rsidRPr="0099414B" w:rsidRDefault="00F05FF7" w:rsidP="00BB46DB">
            <w:pPr>
              <w:jc w:val="both"/>
              <w:rPr>
                <w:rFonts w:ascii="Arial" w:hAnsi="Arial" w:cs="Arial"/>
                <w:sz w:val="20"/>
                <w:szCs w:val="20"/>
                <w:lang w:val="es-US"/>
              </w:rPr>
            </w:pPr>
          </w:p>
        </w:tc>
      </w:tr>
      <w:tr w:rsidR="00F05FF7" w:rsidRPr="00890B2D" w14:paraId="0F19E5B5" w14:textId="77777777" w:rsidTr="00BB46DB">
        <w:tc>
          <w:tcPr>
            <w:tcW w:w="13315" w:type="dxa"/>
          </w:tcPr>
          <w:p w14:paraId="58EBE384" w14:textId="77777777" w:rsidR="00F05FF7" w:rsidRPr="0099414B" w:rsidRDefault="00F05FF7" w:rsidP="00BB46DB">
            <w:pPr>
              <w:pStyle w:val="Prrafodelista"/>
              <w:tabs>
                <w:tab w:val="left" w:pos="65"/>
              </w:tabs>
              <w:autoSpaceDE w:val="0"/>
              <w:autoSpaceDN w:val="0"/>
              <w:adjustRightInd w:val="0"/>
              <w:ind w:left="207"/>
              <w:jc w:val="both"/>
              <w:rPr>
                <w:rFonts w:ascii="Arial" w:hAnsi="Arial" w:cs="Arial"/>
                <w:sz w:val="20"/>
                <w:szCs w:val="20"/>
              </w:rPr>
            </w:pPr>
          </w:p>
          <w:p w14:paraId="4E6437D6"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Organizar, dirigir y supervisar el mantenimiento preventivo y correctivo de la maquinaria y parque vehicular del Municipio.</w:t>
            </w:r>
          </w:p>
          <w:p w14:paraId="75BEDF63"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 xml:space="preserve">Elaborar el programa anual de mantenimiento preventivo de maquinaria y parque vehicular. </w:t>
            </w:r>
          </w:p>
          <w:p w14:paraId="368CC038"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Coordinar el servicio y apoyo con maquinaria a las diferentes comunidades, pertenecientes al municipio que lo soliciten y así se autorice.</w:t>
            </w:r>
          </w:p>
          <w:p w14:paraId="50B6E382"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Coordinar, supervisar y avalar la revisión de los trabajos de maquinaria realizados con motivo de las solicitudes que se presentan ante esta área.</w:t>
            </w:r>
          </w:p>
          <w:p w14:paraId="1342D0CA"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 xml:space="preserve">Coordinar y gestionar solicitudes para reparación de las unidades de la administración municipal. </w:t>
            </w:r>
          </w:p>
          <w:p w14:paraId="055091B4"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 xml:space="preserve">Realizar diagnóstico y opiniones en materia de mecánica, cuando se requieran. </w:t>
            </w:r>
          </w:p>
          <w:p w14:paraId="7EF26254"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Realizar visitas de inspección para dictaminar acciones de trabajos de maquinaria.</w:t>
            </w:r>
          </w:p>
          <w:p w14:paraId="33B33CB5" w14:textId="77777777" w:rsidR="00DA4E90" w:rsidRPr="00DA4E90"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 xml:space="preserve">Supervisar la buena y debida aplicación de los recursos económicos y en especie que se destinen para el cumplimiento de sus funciones. </w:t>
            </w:r>
          </w:p>
          <w:p w14:paraId="5B9D2A19" w14:textId="50A233BB" w:rsidR="00DA4E90" w:rsidRPr="00B73BDD" w:rsidRDefault="00DA4E90"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DA4E90">
              <w:rPr>
                <w:rFonts w:ascii="Arial" w:hAnsi="Arial" w:cs="Arial"/>
                <w:sz w:val="20"/>
                <w:szCs w:val="20"/>
              </w:rPr>
              <w:t xml:space="preserve">Encargarse de los trámites de verificación, placas y tenencia del parque vehicular municipal. </w:t>
            </w:r>
          </w:p>
          <w:p w14:paraId="38D954FF" w14:textId="2CF84246" w:rsidR="00F05FF7" w:rsidRPr="00B70C9C" w:rsidRDefault="00F05FF7"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B70C9C">
              <w:rPr>
                <w:rFonts w:ascii="Arial" w:hAnsi="Arial" w:cs="Arial"/>
                <w:sz w:val="20"/>
                <w:szCs w:val="20"/>
              </w:rPr>
              <w:t xml:space="preserve">Autorizar su </w:t>
            </w:r>
            <w:r w:rsidR="00DA4E90">
              <w:rPr>
                <w:rFonts w:ascii="Arial" w:hAnsi="Arial" w:cs="Arial"/>
                <w:sz w:val="20"/>
                <w:szCs w:val="20"/>
              </w:rPr>
              <w:t>p</w:t>
            </w:r>
            <w:r w:rsidRPr="00B70C9C">
              <w:rPr>
                <w:rFonts w:ascii="Arial" w:hAnsi="Arial" w:cs="Arial"/>
                <w:sz w:val="20"/>
                <w:szCs w:val="20"/>
              </w:rPr>
              <w:t xml:space="preserve">lan </w:t>
            </w:r>
            <w:r w:rsidR="00DA4E90">
              <w:rPr>
                <w:rFonts w:ascii="Arial" w:hAnsi="Arial" w:cs="Arial"/>
                <w:sz w:val="20"/>
                <w:szCs w:val="20"/>
              </w:rPr>
              <w:t>a</w:t>
            </w:r>
            <w:r w:rsidRPr="00B70C9C">
              <w:rPr>
                <w:rFonts w:ascii="Arial" w:hAnsi="Arial" w:cs="Arial"/>
                <w:sz w:val="20"/>
                <w:szCs w:val="20"/>
              </w:rPr>
              <w:t xml:space="preserve">nual de </w:t>
            </w:r>
            <w:r w:rsidR="00DA4E90">
              <w:rPr>
                <w:rFonts w:ascii="Arial" w:hAnsi="Arial" w:cs="Arial"/>
                <w:sz w:val="20"/>
                <w:szCs w:val="20"/>
              </w:rPr>
              <w:t>t</w:t>
            </w:r>
            <w:r w:rsidRPr="00B70C9C">
              <w:rPr>
                <w:rFonts w:ascii="Arial" w:hAnsi="Arial" w:cs="Arial"/>
                <w:sz w:val="20"/>
                <w:szCs w:val="20"/>
              </w:rPr>
              <w:t>rabajo y presentarlo a la Contraloría Interna Municipal, de cada ejercicio fiscal, donde se establezcan las metas, procesos y tareas que deberá realizar la Unidad Administrativa a su cargo, con la finalidad de alcanzar los objetivos establecidos.</w:t>
            </w:r>
          </w:p>
          <w:p w14:paraId="049E7CA7" w14:textId="77777777" w:rsidR="00F05FF7" w:rsidRPr="00B70C9C" w:rsidRDefault="00F05FF7" w:rsidP="001C1FC4">
            <w:pPr>
              <w:pStyle w:val="Prrafodelista"/>
              <w:numPr>
                <w:ilvl w:val="0"/>
                <w:numId w:val="91"/>
              </w:numPr>
              <w:tabs>
                <w:tab w:val="left" w:pos="65"/>
              </w:tabs>
              <w:autoSpaceDE w:val="0"/>
              <w:autoSpaceDN w:val="0"/>
              <w:adjustRightInd w:val="0"/>
              <w:jc w:val="both"/>
              <w:rPr>
                <w:rFonts w:ascii="Arial" w:hAnsi="Arial" w:cs="Arial"/>
                <w:sz w:val="20"/>
                <w:szCs w:val="20"/>
              </w:rPr>
            </w:pPr>
            <w:r w:rsidRPr="00B70C9C">
              <w:rPr>
                <w:rFonts w:ascii="Arial" w:hAnsi="Arial" w:cs="Arial"/>
                <w:sz w:val="20"/>
                <w:szCs w:val="20"/>
              </w:rPr>
              <w:t>Coadyuvar en la planeación, organización, implementación y supervisión del sistema de control y evaluación municipal, con el objeto de proporcionar una seguridad razonable sobre la consecución de las metas y objetivos institucionales y la salvaguarda de recursos públicos, así como prevenir actos contrarios a la integridad.</w:t>
            </w:r>
          </w:p>
          <w:p w14:paraId="4F20C71E" w14:textId="22524E9D" w:rsidR="00F05FF7" w:rsidRPr="00B70C9C" w:rsidRDefault="00DA4E90" w:rsidP="001C1FC4">
            <w:pPr>
              <w:pStyle w:val="Prrafodelista"/>
              <w:numPr>
                <w:ilvl w:val="0"/>
                <w:numId w:val="91"/>
              </w:numPr>
              <w:tabs>
                <w:tab w:val="left" w:pos="65"/>
              </w:tabs>
              <w:autoSpaceDE w:val="0"/>
              <w:autoSpaceDN w:val="0"/>
              <w:adjustRightInd w:val="0"/>
              <w:jc w:val="both"/>
              <w:rPr>
                <w:rFonts w:ascii="Arial" w:hAnsi="Arial" w:cs="Arial"/>
                <w:sz w:val="16"/>
                <w:szCs w:val="16"/>
              </w:rPr>
            </w:pPr>
            <w:r w:rsidRPr="00DA4E90">
              <w:rPr>
                <w:rFonts w:ascii="Arial" w:hAnsi="Arial" w:cs="Arial"/>
                <w:sz w:val="20"/>
                <w:szCs w:val="20"/>
              </w:rPr>
              <w:t>Las demás que deriven de las leyes Federales, Estatales y normatividad municipal inherente a su competencia.</w:t>
            </w:r>
          </w:p>
          <w:p w14:paraId="33FD14F6" w14:textId="77777777" w:rsidR="00F05FF7" w:rsidRPr="00C54E50" w:rsidRDefault="00F05FF7" w:rsidP="00BB46DB">
            <w:pPr>
              <w:jc w:val="both"/>
              <w:rPr>
                <w:lang w:val="es-US"/>
              </w:rPr>
            </w:pPr>
          </w:p>
        </w:tc>
      </w:tr>
    </w:tbl>
    <w:p w14:paraId="4331F729" w14:textId="068BF474" w:rsidR="0081098B" w:rsidRDefault="0081098B" w:rsidP="00F05FF7">
      <w:pPr>
        <w:rPr>
          <w:sz w:val="28"/>
        </w:rPr>
      </w:pPr>
    </w:p>
    <w:p w14:paraId="422DB558" w14:textId="6E92DB70" w:rsidR="00325E4E" w:rsidRDefault="00325E4E" w:rsidP="00F05FF7">
      <w:pPr>
        <w:rPr>
          <w:sz w:val="28"/>
        </w:rPr>
      </w:pPr>
    </w:p>
    <w:p w14:paraId="12F95C2A" w14:textId="03517022" w:rsidR="00325E4E" w:rsidRDefault="00325E4E" w:rsidP="00F05FF7">
      <w:pPr>
        <w:rPr>
          <w:sz w:val="28"/>
        </w:rPr>
      </w:pPr>
    </w:p>
    <w:p w14:paraId="664776A8" w14:textId="5E9FEE9D" w:rsidR="00325E4E" w:rsidRDefault="00325E4E" w:rsidP="00F05FF7">
      <w:pPr>
        <w:rPr>
          <w:sz w:val="28"/>
        </w:rPr>
      </w:pPr>
    </w:p>
    <w:p w14:paraId="3891D6E0" w14:textId="4DED210C" w:rsidR="00325E4E" w:rsidRDefault="00325E4E" w:rsidP="00F05FF7">
      <w:pPr>
        <w:rPr>
          <w:sz w:val="28"/>
        </w:rPr>
      </w:pPr>
    </w:p>
    <w:p w14:paraId="1D19A2C0" w14:textId="7B856DF9" w:rsidR="00325E4E" w:rsidRDefault="00325E4E" w:rsidP="00F05FF7">
      <w:pPr>
        <w:rPr>
          <w:sz w:val="28"/>
        </w:rPr>
      </w:pPr>
    </w:p>
    <w:p w14:paraId="48D8DB93" w14:textId="426C6274" w:rsidR="00325E4E" w:rsidRDefault="00325E4E" w:rsidP="00F05FF7">
      <w:pPr>
        <w:rPr>
          <w:sz w:val="28"/>
        </w:rPr>
      </w:pPr>
    </w:p>
    <w:p w14:paraId="5309E3FE" w14:textId="3D7C57AC" w:rsidR="00325E4E" w:rsidRDefault="00325E4E" w:rsidP="00F05FF7">
      <w:pPr>
        <w:rPr>
          <w:sz w:val="28"/>
        </w:rPr>
      </w:pPr>
    </w:p>
    <w:p w14:paraId="663C3780" w14:textId="2F2A176C" w:rsidR="00325E4E" w:rsidRDefault="00325E4E" w:rsidP="00F05FF7">
      <w:pPr>
        <w:rPr>
          <w:sz w:val="28"/>
        </w:rPr>
      </w:pPr>
    </w:p>
    <w:p w14:paraId="7CD14F9D" w14:textId="04E841E2" w:rsidR="00325E4E" w:rsidRDefault="00325E4E" w:rsidP="00F05FF7">
      <w:pPr>
        <w:rPr>
          <w:sz w:val="28"/>
        </w:rPr>
      </w:pPr>
    </w:p>
    <w:p w14:paraId="5D343AB7" w14:textId="37BD607D" w:rsidR="00325E4E" w:rsidRDefault="00325E4E" w:rsidP="00F05FF7">
      <w:pPr>
        <w:rPr>
          <w:sz w:val="28"/>
        </w:rPr>
      </w:pPr>
    </w:p>
    <w:p w14:paraId="772B655D" w14:textId="56DC8556" w:rsidR="00325E4E" w:rsidRDefault="00325E4E" w:rsidP="00F05FF7">
      <w:pPr>
        <w:rPr>
          <w:sz w:val="28"/>
        </w:rPr>
      </w:pPr>
    </w:p>
    <w:p w14:paraId="64F42B73" w14:textId="0633DA9C" w:rsidR="00325E4E" w:rsidRDefault="00325E4E" w:rsidP="00F05FF7">
      <w:pPr>
        <w:rPr>
          <w:sz w:val="28"/>
        </w:rPr>
      </w:pPr>
    </w:p>
    <w:p w14:paraId="0E564181" w14:textId="77777777" w:rsidR="00325E4E" w:rsidRDefault="00325E4E" w:rsidP="00F05FF7">
      <w:pPr>
        <w:rPr>
          <w:sz w:val="28"/>
        </w:rPr>
      </w:pPr>
    </w:p>
    <w:tbl>
      <w:tblPr>
        <w:tblStyle w:val="Tablanormal1"/>
        <w:tblW w:w="13320" w:type="dxa"/>
        <w:tblLook w:val="04A0" w:firstRow="1" w:lastRow="0" w:firstColumn="1" w:lastColumn="0" w:noHBand="0" w:noVBand="1"/>
      </w:tblPr>
      <w:tblGrid>
        <w:gridCol w:w="2547"/>
        <w:gridCol w:w="10773"/>
      </w:tblGrid>
      <w:tr w:rsidR="000859EC" w:rsidRPr="00AC59D2" w14:paraId="2A469126" w14:textId="77777777" w:rsidTr="001722FD">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3320" w:type="dxa"/>
            <w:gridSpan w:val="2"/>
          </w:tcPr>
          <w:p w14:paraId="21B7C362" w14:textId="77777777" w:rsidR="000859EC" w:rsidRDefault="000859EC" w:rsidP="00BB46DB">
            <w:pPr>
              <w:jc w:val="center"/>
              <w:rPr>
                <w:rFonts w:ascii="Arial" w:hAnsi="Arial" w:cs="Arial"/>
                <w:b w:val="0"/>
                <w:bCs w:val="0"/>
                <w:sz w:val="20"/>
                <w:szCs w:val="20"/>
              </w:rPr>
            </w:pPr>
            <w:r w:rsidRPr="00AC59D2">
              <w:rPr>
                <w:rFonts w:ascii="Arial" w:hAnsi="Arial" w:cs="Arial"/>
                <w:sz w:val="20"/>
                <w:szCs w:val="20"/>
              </w:rPr>
              <w:t>DESCRIPCIÓN DE PUESTO</w:t>
            </w:r>
          </w:p>
          <w:p w14:paraId="21CF56ED" w14:textId="77777777" w:rsidR="000859EC" w:rsidRPr="00AC59D2" w:rsidRDefault="000859EC" w:rsidP="00BB46DB">
            <w:pPr>
              <w:jc w:val="center"/>
              <w:rPr>
                <w:rFonts w:ascii="Arial" w:hAnsi="Arial" w:cs="Arial"/>
                <w:b w:val="0"/>
                <w:bCs w:val="0"/>
                <w:sz w:val="20"/>
                <w:szCs w:val="20"/>
              </w:rPr>
            </w:pPr>
          </w:p>
        </w:tc>
      </w:tr>
      <w:tr w:rsidR="000859EC" w:rsidRPr="00AC59D2" w14:paraId="3F44AA2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3B2A7B"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28D99C0F" w14:textId="77777777" w:rsidR="000859EC" w:rsidRPr="00AC59D2" w:rsidRDefault="000859E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Secretaria</w:t>
            </w:r>
          </w:p>
        </w:tc>
      </w:tr>
      <w:tr w:rsidR="000859EC" w:rsidRPr="00AC59D2" w14:paraId="36BB7CA5"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4840E85F"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D1F598D" w14:textId="77777777" w:rsidR="000859EC" w:rsidRPr="00AC59D2" w:rsidRDefault="000859E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0859EC" w:rsidRPr="00AC59D2" w14:paraId="027D8858"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A99AAF"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02F93B4" w14:textId="1D7C95F9" w:rsidR="008E585C" w:rsidRPr="008E585C" w:rsidRDefault="00703852" w:rsidP="008E585C">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TO/SE/08/02</w:t>
            </w:r>
          </w:p>
          <w:p w14:paraId="72A0161F" w14:textId="36604276" w:rsidR="000859EC" w:rsidRPr="00AC59D2" w:rsidRDefault="000859E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0859EC" w:rsidRPr="00AC59D2" w14:paraId="2610E5D8"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4E44CCC"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562E3C2" w14:textId="77777777" w:rsidR="000859EC" w:rsidRPr="00AC59D2" w:rsidRDefault="000859E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F59E0C6" w14:textId="77777777" w:rsidR="000859EC" w:rsidRPr="00AC59D2" w:rsidRDefault="000859E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0859EC" w:rsidRPr="00793F9B" w14:paraId="7B2FE90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4E681B"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7FCCF70" w14:textId="77777777" w:rsidR="000859EC" w:rsidRDefault="000859E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8AEF0CC" w14:textId="77777777" w:rsidR="000859EC" w:rsidRPr="009E3176" w:rsidRDefault="000859EC"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Escolaridad: Bachillerato o equivalente. </w:t>
            </w:r>
          </w:p>
          <w:p w14:paraId="1A58BEA5" w14:textId="11E2FFD8" w:rsidR="000859EC" w:rsidRPr="009E3176" w:rsidRDefault="000859EC"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Experiencia</w:t>
            </w:r>
            <w:r w:rsidR="00843A95">
              <w:rPr>
                <w:rFonts w:ascii="Arial" w:hAnsi="Arial" w:cs="Arial"/>
                <w:sz w:val="20"/>
                <w:szCs w:val="20"/>
              </w:rPr>
              <w:t>:</w:t>
            </w:r>
            <w:r w:rsidR="00FF696A">
              <w:rPr>
                <w:rFonts w:ascii="Arial" w:hAnsi="Arial" w:cs="Arial"/>
                <w:sz w:val="20"/>
                <w:szCs w:val="20"/>
              </w:rPr>
              <w:t xml:space="preserve"> 1</w:t>
            </w:r>
            <w:r w:rsidRPr="009E3176">
              <w:rPr>
                <w:rFonts w:ascii="Arial" w:hAnsi="Arial" w:cs="Arial"/>
                <w:sz w:val="20"/>
                <w:szCs w:val="20"/>
              </w:rPr>
              <w:t xml:space="preserve"> año en el puesto</w:t>
            </w:r>
            <w:r w:rsidR="00C919F9">
              <w:rPr>
                <w:rFonts w:ascii="Arial" w:hAnsi="Arial" w:cs="Arial"/>
                <w:sz w:val="20"/>
                <w:szCs w:val="20"/>
              </w:rPr>
              <w:t>.</w:t>
            </w:r>
          </w:p>
          <w:p w14:paraId="0DFDD4CE" w14:textId="77777777" w:rsidR="000859EC" w:rsidRDefault="000859EC" w:rsidP="001C1FC4">
            <w:pPr>
              <w:pStyle w:val="Prrafodelista"/>
              <w:numPr>
                <w:ilvl w:val="0"/>
                <w:numId w:val="55"/>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Pr="009E3176">
              <w:rPr>
                <w:rFonts w:ascii="Arial" w:hAnsi="Arial" w:cs="Arial"/>
                <w:sz w:val="20"/>
                <w:szCs w:val="20"/>
              </w:rPr>
              <w:t>onocimientos administrativos, atención a la ciudadanía</w:t>
            </w:r>
            <w:r>
              <w:rPr>
                <w:rFonts w:ascii="Arial" w:hAnsi="Arial" w:cs="Arial"/>
                <w:sz w:val="20"/>
                <w:szCs w:val="20"/>
              </w:rPr>
              <w:t>, m</w:t>
            </w:r>
            <w:r w:rsidRPr="00793F9B">
              <w:rPr>
                <w:rFonts w:ascii="Arial" w:hAnsi="Arial" w:cs="Arial"/>
                <w:sz w:val="20"/>
                <w:szCs w:val="20"/>
              </w:rPr>
              <w:t>anejo de paquetería office</w:t>
            </w:r>
            <w:r>
              <w:rPr>
                <w:rFonts w:ascii="Arial" w:hAnsi="Arial" w:cs="Arial"/>
                <w:sz w:val="20"/>
                <w:szCs w:val="20"/>
              </w:rPr>
              <w:t>, m</w:t>
            </w:r>
            <w:r w:rsidRPr="00793F9B">
              <w:rPr>
                <w:rFonts w:ascii="Arial" w:hAnsi="Arial" w:cs="Arial"/>
                <w:sz w:val="20"/>
                <w:szCs w:val="20"/>
              </w:rPr>
              <w:t>anejo de la Web</w:t>
            </w:r>
            <w:r>
              <w:rPr>
                <w:rFonts w:ascii="Arial" w:hAnsi="Arial" w:cs="Arial"/>
                <w:sz w:val="20"/>
                <w:szCs w:val="20"/>
              </w:rPr>
              <w:t>, c</w:t>
            </w:r>
            <w:r w:rsidRPr="00793F9B">
              <w:rPr>
                <w:rFonts w:ascii="Arial" w:hAnsi="Arial" w:cs="Arial"/>
                <w:sz w:val="20"/>
                <w:szCs w:val="20"/>
              </w:rPr>
              <w:t>onocimiento en ortografía y redacción</w:t>
            </w:r>
            <w:r>
              <w:rPr>
                <w:rFonts w:ascii="Arial" w:hAnsi="Arial" w:cs="Arial"/>
                <w:sz w:val="20"/>
                <w:szCs w:val="20"/>
              </w:rPr>
              <w:t>, c</w:t>
            </w:r>
            <w:r w:rsidRPr="00793F9B">
              <w:rPr>
                <w:rFonts w:ascii="Arial" w:hAnsi="Arial" w:cs="Arial"/>
                <w:sz w:val="20"/>
                <w:szCs w:val="20"/>
              </w:rPr>
              <w:t>ontrol de documentación.</w:t>
            </w:r>
          </w:p>
          <w:p w14:paraId="59966F12" w14:textId="4C7DB7B7" w:rsidR="00FF696A" w:rsidRPr="00793F9B" w:rsidRDefault="00FF696A" w:rsidP="00FF696A">
            <w:pPr>
              <w:pStyle w:val="Prrafodelista"/>
              <w:ind w:left="46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14CA263" w14:textId="77777777" w:rsidR="00F05FF7" w:rsidRPr="00E37B50" w:rsidRDefault="00F05FF7" w:rsidP="000859EC">
      <w:pPr>
        <w:rPr>
          <w:rFonts w:ascii="Arial" w:hAnsi="Arial" w:cs="Arial"/>
          <w:sz w:val="20"/>
          <w:szCs w:val="20"/>
        </w:rPr>
      </w:pPr>
    </w:p>
    <w:p w14:paraId="43FE781F" w14:textId="3FF359AA" w:rsidR="00F05FF7" w:rsidRDefault="00B711C9" w:rsidP="00F05FF7">
      <w:pPr>
        <w:jc w:val="center"/>
        <w:rPr>
          <w:sz w:val="28"/>
        </w:rPr>
      </w:pPr>
      <w:r>
        <w:rPr>
          <w:noProof/>
          <w:lang w:val="es-ES" w:eastAsia="es-ES"/>
        </w:rPr>
        <mc:AlternateContent>
          <mc:Choice Requires="wps">
            <w:drawing>
              <wp:anchor distT="45720" distB="45720" distL="114300" distR="114300" simplePos="0" relativeHeight="252830720" behindDoc="1" locked="0" layoutInCell="1" allowOverlap="1" wp14:anchorId="43485A11" wp14:editId="290F0303">
                <wp:simplePos x="0" y="0"/>
                <wp:positionH relativeFrom="margin">
                  <wp:align>left</wp:align>
                </wp:positionH>
                <wp:positionV relativeFrom="paragraph">
                  <wp:posOffset>45720</wp:posOffset>
                </wp:positionV>
                <wp:extent cx="8453120" cy="300990"/>
                <wp:effectExtent l="0" t="0" r="24130" b="22860"/>
                <wp:wrapNone/>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4988E3DC" w14:textId="30BE319F" w:rsidR="00634EBC" w:rsidRPr="0099414B" w:rsidRDefault="00634EBC" w:rsidP="00F05FF7">
                            <w:pPr>
                              <w:rPr>
                                <w:rFonts w:ascii="Arial" w:hAnsi="Arial" w:cs="Arial"/>
                                <w:sz w:val="20"/>
                                <w:szCs w:val="20"/>
                                <w:lang w:val="es-US"/>
                              </w:rPr>
                            </w:pPr>
                            <w:r>
                              <w:rPr>
                                <w:b/>
                                <w:sz w:val="24"/>
                                <w:lang w:val="es-US"/>
                              </w:rPr>
                              <w:t xml:space="preserve">MAQUINARIA Y PARQUE </w:t>
                            </w:r>
                            <w:r w:rsidRPr="0099414B">
                              <w:rPr>
                                <w:rFonts w:ascii="Arial" w:hAnsi="Arial" w:cs="Arial"/>
                                <w:b/>
                                <w:sz w:val="20"/>
                                <w:szCs w:val="20"/>
                                <w:lang w:val="es-US"/>
                              </w:rPr>
                              <w:t xml:space="preserve">VEHICULAR                                                                                                                  </w:t>
                            </w:r>
                            <w:r w:rsidRPr="0099414B">
                              <w:rPr>
                                <w:rFonts w:ascii="Arial" w:hAnsi="Arial" w:cs="Arial"/>
                                <w:b/>
                                <w:sz w:val="20"/>
                                <w:szCs w:val="20"/>
                                <w:lang w:val="es-419"/>
                              </w:rPr>
                              <w:t>NOMBR</w:t>
                            </w:r>
                            <w:r w:rsidRPr="0099414B">
                              <w:rPr>
                                <w:rFonts w:ascii="Arial" w:hAnsi="Arial" w:cs="Arial"/>
                                <w:b/>
                                <w:sz w:val="20"/>
                                <w:szCs w:val="20"/>
                                <w:lang w:val="es-US"/>
                              </w:rPr>
                              <w:t>E: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5A11" id="_x0000_s1218" type="#_x0000_t202" style="position:absolute;left:0;text-align:left;margin-left:0;margin-top:3.6pt;width:665.6pt;height:23.7pt;z-index:-25048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" strokecolor="black [3213]">
                <v:textbox>
                  <w:txbxContent>
                    <w:p w14:paraId="4988E3DC" w14:textId="30BE319F" w:rsidR="00634EBC" w:rsidRPr="0099414B" w:rsidRDefault="00634EBC" w:rsidP="00F05FF7">
                      <w:pPr>
                        <w:rPr>
                          <w:rFonts w:ascii="Arial" w:hAnsi="Arial" w:cs="Arial"/>
                          <w:sz w:val="20"/>
                          <w:szCs w:val="20"/>
                          <w:lang w:val="es-US"/>
                        </w:rPr>
                      </w:pPr>
                      <w:r>
                        <w:rPr>
                          <w:b/>
                          <w:sz w:val="24"/>
                          <w:lang w:val="es-US"/>
                        </w:rPr>
                        <w:t xml:space="preserve">MAQUINARIA Y PARQUE </w:t>
                      </w:r>
                      <w:r w:rsidRPr="0099414B">
                        <w:rPr>
                          <w:rFonts w:ascii="Arial" w:hAnsi="Arial" w:cs="Arial"/>
                          <w:b/>
                          <w:sz w:val="20"/>
                          <w:szCs w:val="20"/>
                          <w:lang w:val="es-US"/>
                        </w:rPr>
                        <w:t xml:space="preserve">VEHICULAR                                                                                                                  </w:t>
                      </w:r>
                      <w:r w:rsidRPr="0099414B">
                        <w:rPr>
                          <w:rFonts w:ascii="Arial" w:hAnsi="Arial" w:cs="Arial"/>
                          <w:b/>
                          <w:sz w:val="20"/>
                          <w:szCs w:val="20"/>
                          <w:lang w:val="es-419"/>
                        </w:rPr>
                        <w:t>NOMBR</w:t>
                      </w:r>
                      <w:r w:rsidRPr="0099414B">
                        <w:rPr>
                          <w:rFonts w:ascii="Arial" w:hAnsi="Arial" w:cs="Arial"/>
                          <w:b/>
                          <w:sz w:val="20"/>
                          <w:szCs w:val="20"/>
                          <w:lang w:val="es-US"/>
                        </w:rPr>
                        <w:t>E: SECRETARIA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05FF7" w:rsidRPr="00B4066A" w14:paraId="5234376B" w14:textId="77777777" w:rsidTr="00BB46DB">
        <w:tc>
          <w:tcPr>
            <w:tcW w:w="13315" w:type="dxa"/>
          </w:tcPr>
          <w:p w14:paraId="14531408" w14:textId="77777777" w:rsidR="00F05FF7" w:rsidRPr="0099414B" w:rsidRDefault="00F05FF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F05FF7" w:rsidRPr="00890B2D" w14:paraId="1F46A881" w14:textId="77777777" w:rsidTr="00BB46DB">
        <w:tc>
          <w:tcPr>
            <w:tcW w:w="13315" w:type="dxa"/>
          </w:tcPr>
          <w:p w14:paraId="383EECC6" w14:textId="77777777" w:rsidR="00F05FF7" w:rsidRPr="008E585C" w:rsidRDefault="00F05FF7" w:rsidP="008E585C">
            <w:pPr>
              <w:jc w:val="both"/>
              <w:rPr>
                <w:lang w:val="es-US"/>
              </w:rPr>
            </w:pPr>
          </w:p>
          <w:p w14:paraId="70868E14" w14:textId="77777777" w:rsid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Brindar atención de manera directa o vía telefónica al público en general.</w:t>
            </w:r>
          </w:p>
          <w:p w14:paraId="6A2DE65D" w14:textId="77777777" w:rsid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 xml:space="preserve">Coadyuvar en la elaboración </w:t>
            </w:r>
            <w:r w:rsidR="00C51393" w:rsidRPr="00ED77D3">
              <w:rPr>
                <w:rFonts w:ascii="Arial" w:hAnsi="Arial" w:cs="Arial"/>
                <w:sz w:val="20"/>
                <w:szCs w:val="20"/>
                <w:lang w:val="es-US"/>
              </w:rPr>
              <w:t xml:space="preserve">del </w:t>
            </w:r>
            <w:r w:rsidRPr="00ED77D3">
              <w:rPr>
                <w:rFonts w:ascii="Arial" w:hAnsi="Arial" w:cs="Arial"/>
                <w:sz w:val="20"/>
                <w:szCs w:val="20"/>
                <w:lang w:val="es-US"/>
              </w:rPr>
              <w:t>programa operativo anual.</w:t>
            </w:r>
          </w:p>
          <w:p w14:paraId="082E8774" w14:textId="77777777" w:rsid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Elaborar documentos de control interno del área.</w:t>
            </w:r>
          </w:p>
          <w:p w14:paraId="6C1B7944" w14:textId="77777777" w:rsidR="00ED77D3" w:rsidRDefault="00C51393"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Registrar y dar trámite a las peticiones de las unidades administrativas y ciudadanía.</w:t>
            </w:r>
          </w:p>
          <w:p w14:paraId="3ABD7904" w14:textId="77777777" w:rsidR="00ED77D3" w:rsidRDefault="00C51393"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 xml:space="preserve">Auxiliar en la elaboración del </w:t>
            </w:r>
            <w:r w:rsidR="00F05FF7" w:rsidRPr="00ED77D3">
              <w:rPr>
                <w:rFonts w:ascii="Arial" w:hAnsi="Arial" w:cs="Arial"/>
                <w:sz w:val="20"/>
                <w:szCs w:val="20"/>
                <w:lang w:val="es-US"/>
              </w:rPr>
              <w:t>reporte mensual de actividades de</w:t>
            </w:r>
            <w:r w:rsidRPr="00ED77D3">
              <w:rPr>
                <w:rFonts w:ascii="Arial" w:hAnsi="Arial" w:cs="Arial"/>
                <w:sz w:val="20"/>
                <w:szCs w:val="20"/>
                <w:lang w:val="es-US"/>
              </w:rPr>
              <w:t xml:space="preserve">l área. </w:t>
            </w:r>
          </w:p>
          <w:p w14:paraId="3C9C62B1" w14:textId="77777777" w:rsid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Generar solicitudes para respaldo de refacciones y suministros.</w:t>
            </w:r>
          </w:p>
          <w:p w14:paraId="193DEC0D" w14:textId="77777777" w:rsid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 xml:space="preserve">Manejo </w:t>
            </w:r>
            <w:r w:rsidR="000859EC" w:rsidRPr="00ED77D3">
              <w:rPr>
                <w:rFonts w:ascii="Arial" w:hAnsi="Arial" w:cs="Arial"/>
                <w:sz w:val="20"/>
                <w:szCs w:val="20"/>
                <w:lang w:val="es-US"/>
              </w:rPr>
              <w:t>de bitácora</w:t>
            </w:r>
            <w:r w:rsidRPr="00ED77D3">
              <w:rPr>
                <w:rFonts w:ascii="Arial" w:hAnsi="Arial" w:cs="Arial"/>
                <w:sz w:val="20"/>
                <w:szCs w:val="20"/>
                <w:lang w:val="es-US"/>
              </w:rPr>
              <w:t xml:space="preserve"> de cada una de las unidades del parque vehicular.</w:t>
            </w:r>
          </w:p>
          <w:p w14:paraId="3DF53D39" w14:textId="77777777" w:rsid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 xml:space="preserve">Realizar la entrega y documentación </w:t>
            </w:r>
            <w:r w:rsidR="00C51393" w:rsidRPr="00ED77D3">
              <w:rPr>
                <w:rFonts w:ascii="Arial" w:hAnsi="Arial" w:cs="Arial"/>
                <w:sz w:val="20"/>
                <w:szCs w:val="20"/>
                <w:lang w:val="es-US"/>
              </w:rPr>
              <w:t xml:space="preserve">de </w:t>
            </w:r>
            <w:r w:rsidRPr="00ED77D3">
              <w:rPr>
                <w:rFonts w:ascii="Arial" w:hAnsi="Arial" w:cs="Arial"/>
                <w:sz w:val="20"/>
                <w:szCs w:val="20"/>
                <w:lang w:val="es-US"/>
              </w:rPr>
              <w:t>oficios.</w:t>
            </w:r>
          </w:p>
          <w:p w14:paraId="0F72F2FB" w14:textId="77777777" w:rsidR="00ED77D3" w:rsidRDefault="002E18AA"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 xml:space="preserve">Coadyuvar en la </w:t>
            </w:r>
            <w:r w:rsidR="00387479" w:rsidRPr="00ED77D3">
              <w:rPr>
                <w:rFonts w:ascii="Arial" w:hAnsi="Arial" w:cs="Arial"/>
                <w:sz w:val="20"/>
                <w:szCs w:val="20"/>
                <w:lang w:val="es-US"/>
              </w:rPr>
              <w:t>Integra</w:t>
            </w:r>
            <w:r w:rsidRPr="00ED77D3">
              <w:rPr>
                <w:rFonts w:ascii="Arial" w:hAnsi="Arial" w:cs="Arial"/>
                <w:sz w:val="20"/>
                <w:szCs w:val="20"/>
                <w:lang w:val="es-US"/>
              </w:rPr>
              <w:t xml:space="preserve">ción de </w:t>
            </w:r>
            <w:r w:rsidR="00387479" w:rsidRPr="00ED77D3">
              <w:rPr>
                <w:rFonts w:ascii="Arial" w:hAnsi="Arial" w:cs="Arial"/>
                <w:sz w:val="20"/>
                <w:szCs w:val="20"/>
                <w:lang w:val="es-US"/>
              </w:rPr>
              <w:t xml:space="preserve">documentación justificativa de cada una de las reparaciones realizadas a las unidades de maquinaria y parque vehicular. </w:t>
            </w:r>
          </w:p>
          <w:p w14:paraId="16810EAB" w14:textId="7E549F5F" w:rsidR="00F05FF7" w:rsidRPr="00ED77D3" w:rsidRDefault="00F05FF7" w:rsidP="001C1FC4">
            <w:pPr>
              <w:pStyle w:val="Prrafodelista"/>
              <w:numPr>
                <w:ilvl w:val="0"/>
                <w:numId w:val="219"/>
              </w:numPr>
              <w:jc w:val="both"/>
              <w:rPr>
                <w:rFonts w:ascii="Arial" w:hAnsi="Arial" w:cs="Arial"/>
                <w:sz w:val="20"/>
                <w:szCs w:val="20"/>
                <w:lang w:val="es-US"/>
              </w:rPr>
            </w:pPr>
            <w:r w:rsidRPr="00ED77D3">
              <w:rPr>
                <w:rFonts w:ascii="Arial" w:hAnsi="Arial" w:cs="Arial"/>
                <w:sz w:val="20"/>
                <w:szCs w:val="20"/>
                <w:lang w:val="es-US"/>
              </w:rPr>
              <w:t xml:space="preserve">Las demás que le sean </w:t>
            </w:r>
            <w:r w:rsidR="000859EC" w:rsidRPr="00ED77D3">
              <w:rPr>
                <w:rFonts w:ascii="Arial" w:hAnsi="Arial" w:cs="Arial"/>
                <w:sz w:val="20"/>
                <w:szCs w:val="20"/>
                <w:lang w:val="es-US"/>
              </w:rPr>
              <w:t>encomendadas en</w:t>
            </w:r>
            <w:r w:rsidRPr="00ED77D3">
              <w:rPr>
                <w:rFonts w:ascii="Arial" w:hAnsi="Arial" w:cs="Arial"/>
                <w:sz w:val="20"/>
                <w:szCs w:val="20"/>
                <w:lang w:val="es-US"/>
              </w:rPr>
              <w:t xml:space="preserve"> el ámbito de su competencia por su superior jerárquico.</w:t>
            </w:r>
          </w:p>
          <w:p w14:paraId="1C3102D7" w14:textId="15AC8543" w:rsidR="00C51393" w:rsidRPr="000859EC" w:rsidRDefault="00C51393" w:rsidP="00C51393">
            <w:pPr>
              <w:pStyle w:val="Prrafodelista"/>
              <w:jc w:val="both"/>
              <w:rPr>
                <w:rFonts w:ascii="Arial" w:hAnsi="Arial" w:cs="Arial"/>
                <w:sz w:val="20"/>
                <w:szCs w:val="20"/>
                <w:lang w:val="es-US"/>
              </w:rPr>
            </w:pPr>
          </w:p>
        </w:tc>
      </w:tr>
    </w:tbl>
    <w:p w14:paraId="3A6181DA" w14:textId="0DC948C6" w:rsidR="00AE4E21" w:rsidRDefault="00AE4E21" w:rsidP="00F05FF7">
      <w:pPr>
        <w:rPr>
          <w:sz w:val="28"/>
        </w:rPr>
      </w:pPr>
    </w:p>
    <w:p w14:paraId="1D53FDA0" w14:textId="77777777" w:rsidR="00325E4E" w:rsidRDefault="00325E4E" w:rsidP="00F05FF7">
      <w:pPr>
        <w:rPr>
          <w:sz w:val="28"/>
        </w:rPr>
      </w:pPr>
    </w:p>
    <w:tbl>
      <w:tblPr>
        <w:tblStyle w:val="Tablanormal1"/>
        <w:tblW w:w="13320" w:type="dxa"/>
        <w:tblLook w:val="04A0" w:firstRow="1" w:lastRow="0" w:firstColumn="1" w:lastColumn="0" w:noHBand="0" w:noVBand="1"/>
      </w:tblPr>
      <w:tblGrid>
        <w:gridCol w:w="2547"/>
        <w:gridCol w:w="10773"/>
      </w:tblGrid>
      <w:tr w:rsidR="008D57F2" w:rsidRPr="00AC59D2" w14:paraId="3687CC05"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4DB6621" w14:textId="77777777" w:rsidR="008D57F2" w:rsidRDefault="008D57F2" w:rsidP="004B0858">
            <w:pPr>
              <w:jc w:val="center"/>
              <w:rPr>
                <w:rFonts w:ascii="Arial" w:hAnsi="Arial" w:cs="Arial"/>
                <w:b w:val="0"/>
                <w:bCs w:val="0"/>
                <w:sz w:val="20"/>
                <w:szCs w:val="20"/>
              </w:rPr>
            </w:pPr>
            <w:r w:rsidRPr="00AC59D2">
              <w:rPr>
                <w:rFonts w:ascii="Arial" w:hAnsi="Arial" w:cs="Arial"/>
                <w:sz w:val="20"/>
                <w:szCs w:val="20"/>
              </w:rPr>
              <w:t>DESCRIPCIÓN DE PUESTO</w:t>
            </w:r>
          </w:p>
          <w:p w14:paraId="2FE9C719" w14:textId="77777777" w:rsidR="008D57F2" w:rsidRPr="00AC59D2" w:rsidRDefault="008D57F2" w:rsidP="004B0858">
            <w:pPr>
              <w:rPr>
                <w:rFonts w:ascii="Arial" w:hAnsi="Arial" w:cs="Arial"/>
                <w:b w:val="0"/>
                <w:bCs w:val="0"/>
                <w:sz w:val="20"/>
                <w:szCs w:val="20"/>
              </w:rPr>
            </w:pPr>
          </w:p>
        </w:tc>
      </w:tr>
      <w:tr w:rsidR="008D57F2" w:rsidRPr="00AC59D2" w14:paraId="60511E8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AAAFAA" w14:textId="77777777" w:rsidR="008D57F2" w:rsidRPr="00AC59D2" w:rsidRDefault="008D57F2"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3921CA0D" w14:textId="77777777" w:rsidR="008D57F2" w:rsidRPr="00AC59D2" w:rsidRDefault="008D57F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Auxiliar </w:t>
            </w:r>
          </w:p>
        </w:tc>
      </w:tr>
      <w:tr w:rsidR="008D57F2" w:rsidRPr="00AC59D2" w14:paraId="03089906"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30CF7AA" w14:textId="77777777" w:rsidR="008D57F2" w:rsidRPr="00AC59D2" w:rsidRDefault="008D57F2"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4385E756" w14:textId="77777777" w:rsidR="008D57F2" w:rsidRPr="00AC59D2" w:rsidRDefault="008D57F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Maquinaria y Parque Vehicular</w:t>
            </w:r>
          </w:p>
        </w:tc>
      </w:tr>
      <w:tr w:rsidR="008D57F2" w:rsidRPr="00AC59D2" w14:paraId="170D0A5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E3394B" w14:textId="77777777" w:rsidR="008D57F2" w:rsidRPr="00AC59D2" w:rsidRDefault="008D57F2"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5A82A99" w14:textId="77777777" w:rsidR="00703852" w:rsidRPr="008E585C" w:rsidRDefault="00703852" w:rsidP="00703852">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TO/SE/08/02</w:t>
            </w:r>
          </w:p>
          <w:p w14:paraId="5719E257" w14:textId="7103CC9A" w:rsidR="008D57F2" w:rsidRPr="00AC59D2" w:rsidRDefault="008D57F2" w:rsidP="0070385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8D57F2" w:rsidRPr="00AC59D2" w14:paraId="3738CA3C"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A5239D7" w14:textId="77777777" w:rsidR="008D57F2" w:rsidRPr="00AC59D2" w:rsidRDefault="008D57F2"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F81DA93" w14:textId="77777777" w:rsidR="008D57F2" w:rsidRPr="00AC59D2" w:rsidRDefault="008D57F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3AB21B3" w14:textId="77777777" w:rsidR="008D57F2" w:rsidRPr="00AC59D2" w:rsidRDefault="008D57F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8D57F2" w:rsidRPr="0060207D" w14:paraId="04F2B1B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B34374" w14:textId="77777777" w:rsidR="008D57F2" w:rsidRPr="00AC59D2" w:rsidRDefault="008D57F2"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302F82F2" w14:textId="77777777" w:rsidR="008D57F2" w:rsidRDefault="008D57F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9BF5488" w14:textId="77777777" w:rsidR="008D57F2" w:rsidRPr="00495429" w:rsidRDefault="008D57F2"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5429">
              <w:rPr>
                <w:rFonts w:ascii="Arial" w:hAnsi="Arial" w:cs="Arial"/>
                <w:sz w:val="20"/>
                <w:szCs w:val="20"/>
              </w:rPr>
              <w:t xml:space="preserve">Escolaridad: </w:t>
            </w:r>
            <w:r>
              <w:rPr>
                <w:rFonts w:ascii="Arial" w:hAnsi="Arial" w:cs="Arial"/>
                <w:sz w:val="20"/>
                <w:szCs w:val="20"/>
              </w:rPr>
              <w:t xml:space="preserve">Mínimo </w:t>
            </w:r>
            <w:r w:rsidRPr="009D0A2B">
              <w:rPr>
                <w:rFonts w:ascii="Arial" w:hAnsi="Arial" w:cs="Arial"/>
                <w:sz w:val="20"/>
                <w:szCs w:val="20"/>
              </w:rPr>
              <w:t>Educación Media Superior.</w:t>
            </w:r>
          </w:p>
          <w:p w14:paraId="2C1ABE59" w14:textId="77777777" w:rsidR="008D57F2" w:rsidRDefault="008D57F2"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5429">
              <w:rPr>
                <w:rFonts w:ascii="Arial" w:hAnsi="Arial" w:cs="Arial"/>
                <w:sz w:val="20"/>
                <w:szCs w:val="20"/>
              </w:rPr>
              <w:t>Experiencia:  1 año en ejercicio de actividades afines</w:t>
            </w:r>
            <w:r>
              <w:rPr>
                <w:rFonts w:ascii="Arial" w:hAnsi="Arial" w:cs="Arial"/>
                <w:sz w:val="20"/>
                <w:szCs w:val="20"/>
              </w:rPr>
              <w:t>.</w:t>
            </w:r>
          </w:p>
          <w:p w14:paraId="1905271D" w14:textId="77777777" w:rsidR="008D57F2" w:rsidRPr="00495429" w:rsidRDefault="008D57F2"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Contar con licencia para conducir. </w:t>
            </w:r>
          </w:p>
          <w:p w14:paraId="75BA41A6" w14:textId="77777777" w:rsidR="008D57F2" w:rsidRPr="00D759E6" w:rsidRDefault="008D57F2"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5429">
              <w:rPr>
                <w:rFonts w:ascii="Arial" w:hAnsi="Arial" w:cs="Arial"/>
                <w:sz w:val="20"/>
                <w:szCs w:val="20"/>
              </w:rPr>
              <w:t xml:space="preserve">Conocimientos en </w:t>
            </w:r>
            <w:r w:rsidRPr="00495429">
              <w:rPr>
                <w:rFonts w:ascii="Arial" w:hAnsi="Arial" w:cs="Arial"/>
                <w:sz w:val="20"/>
                <w:szCs w:val="20"/>
                <w:shd w:val="clear" w:color="auto" w:fill="FFFFFF"/>
              </w:rPr>
              <w:t xml:space="preserve">operación de </w:t>
            </w:r>
            <w:r>
              <w:rPr>
                <w:rFonts w:ascii="Arial" w:hAnsi="Arial" w:cs="Arial"/>
                <w:sz w:val="20"/>
                <w:szCs w:val="20"/>
                <w:shd w:val="clear" w:color="auto" w:fill="FFFFFF"/>
              </w:rPr>
              <w:t>vehículos,</w:t>
            </w:r>
            <w:r w:rsidRPr="00495429">
              <w:rPr>
                <w:rFonts w:ascii="Arial" w:hAnsi="Arial" w:cs="Arial"/>
                <w:sz w:val="20"/>
                <w:szCs w:val="20"/>
                <w:shd w:val="clear" w:color="auto" w:fill="FFFFFF"/>
              </w:rPr>
              <w:t xml:space="preserve"> mantenimiento en general</w:t>
            </w:r>
            <w:r>
              <w:rPr>
                <w:rFonts w:ascii="Arial" w:hAnsi="Arial" w:cs="Arial"/>
                <w:sz w:val="20"/>
                <w:szCs w:val="20"/>
                <w:shd w:val="clear" w:color="auto" w:fill="FFFFFF"/>
              </w:rPr>
              <w:t>, logística, manejo de personal y disponibilidad de horario.</w:t>
            </w:r>
          </w:p>
          <w:p w14:paraId="05756D67" w14:textId="77777777" w:rsidR="008D57F2" w:rsidRPr="00FE23C9" w:rsidRDefault="008D57F2" w:rsidP="004B0858">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D982373" w14:textId="77777777" w:rsidR="008D57F2" w:rsidRPr="00E37B50" w:rsidRDefault="008D57F2" w:rsidP="008D57F2">
      <w:pPr>
        <w:rPr>
          <w:rFonts w:ascii="Arial" w:hAnsi="Arial" w:cs="Arial"/>
          <w:sz w:val="18"/>
          <w:szCs w:val="18"/>
        </w:rPr>
      </w:pPr>
    </w:p>
    <w:p w14:paraId="0094E38C" w14:textId="77777777" w:rsidR="008D57F2" w:rsidRDefault="008D57F2" w:rsidP="008D57F2">
      <w:pPr>
        <w:jc w:val="center"/>
        <w:rPr>
          <w:sz w:val="28"/>
        </w:rPr>
      </w:pPr>
      <w:r>
        <w:rPr>
          <w:noProof/>
          <w:lang w:val="es-ES" w:eastAsia="es-ES"/>
        </w:rPr>
        <mc:AlternateContent>
          <mc:Choice Requires="wps">
            <w:drawing>
              <wp:anchor distT="45720" distB="45720" distL="114300" distR="114300" simplePos="0" relativeHeight="253788160" behindDoc="1" locked="0" layoutInCell="1" allowOverlap="1" wp14:anchorId="5E5FF912" wp14:editId="22E30354">
                <wp:simplePos x="0" y="0"/>
                <wp:positionH relativeFrom="margin">
                  <wp:align>left</wp:align>
                </wp:positionH>
                <wp:positionV relativeFrom="paragraph">
                  <wp:posOffset>45720</wp:posOffset>
                </wp:positionV>
                <wp:extent cx="8453120" cy="300990"/>
                <wp:effectExtent l="0" t="0" r="24130" b="22860"/>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3EB87132" w14:textId="42F70B96" w:rsidR="00634EBC" w:rsidRPr="008807F1" w:rsidRDefault="00634EBC" w:rsidP="008D57F2">
                            <w:pPr>
                              <w:rPr>
                                <w:sz w:val="24"/>
                                <w:lang w:val="es-US"/>
                              </w:rPr>
                            </w:pPr>
                            <w:r>
                              <w:rPr>
                                <w:b/>
                                <w:sz w:val="24"/>
                                <w:lang w:val="es-US"/>
                              </w:rPr>
                              <w:t xml:space="preserve">DIRECCIÓN DE 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 xml:space="preserve">AUXILIAR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F912" id="_x0000_s1219" type="#_x0000_t202" style="position:absolute;left:0;text-align:left;margin-left:0;margin-top:3.6pt;width:665.6pt;height:23.7pt;z-index:-249528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" strokecolor="black [3213]">
                <v:textbox>
                  <w:txbxContent>
                    <w:p w14:paraId="3EB87132" w14:textId="42F70B96" w:rsidR="00634EBC" w:rsidRPr="008807F1" w:rsidRDefault="00634EBC" w:rsidP="008D57F2">
                      <w:pPr>
                        <w:rPr>
                          <w:sz w:val="24"/>
                          <w:lang w:val="es-US"/>
                        </w:rPr>
                      </w:pPr>
                      <w:r>
                        <w:rPr>
                          <w:b/>
                          <w:sz w:val="24"/>
                          <w:lang w:val="es-US"/>
                        </w:rPr>
                        <w:t xml:space="preserve">DIRECCIÓN DE 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 xml:space="preserve">AUXILIAR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D57F2" w:rsidRPr="00B4066A" w14:paraId="35C94D58" w14:textId="77777777" w:rsidTr="004B0858">
        <w:tc>
          <w:tcPr>
            <w:tcW w:w="13315" w:type="dxa"/>
          </w:tcPr>
          <w:p w14:paraId="6AEA3392" w14:textId="77777777" w:rsidR="008D57F2" w:rsidRPr="00071FC7" w:rsidRDefault="008D57F2"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8D57F2" w:rsidRPr="00890B2D" w14:paraId="4F7BE07D" w14:textId="77777777" w:rsidTr="004B0858">
        <w:tc>
          <w:tcPr>
            <w:tcW w:w="13315" w:type="dxa"/>
          </w:tcPr>
          <w:p w14:paraId="06A8FE2B" w14:textId="77777777" w:rsidR="008D57F2" w:rsidRPr="00071FC7" w:rsidRDefault="008D57F2" w:rsidP="004B0858">
            <w:pPr>
              <w:pStyle w:val="Prrafodelista"/>
              <w:jc w:val="both"/>
              <w:rPr>
                <w:rFonts w:ascii="Arial" w:hAnsi="Arial" w:cs="Arial"/>
                <w:sz w:val="20"/>
                <w:szCs w:val="20"/>
                <w:lang w:val="es-US"/>
              </w:rPr>
            </w:pPr>
          </w:p>
          <w:p w14:paraId="3D569ED6" w14:textId="77777777" w:rsidR="00FE3217" w:rsidRDefault="00FE3217" w:rsidP="00734024">
            <w:pPr>
              <w:pStyle w:val="Prrafodelista"/>
              <w:numPr>
                <w:ilvl w:val="0"/>
                <w:numId w:val="23"/>
              </w:numPr>
              <w:jc w:val="both"/>
              <w:rPr>
                <w:rFonts w:ascii="Arial" w:hAnsi="Arial" w:cs="Arial"/>
                <w:sz w:val="20"/>
                <w:szCs w:val="20"/>
                <w:lang w:val="es-US"/>
              </w:rPr>
            </w:pPr>
            <w:r w:rsidRPr="0099414B">
              <w:rPr>
                <w:rFonts w:ascii="Arial" w:hAnsi="Arial" w:cs="Arial"/>
                <w:sz w:val="20"/>
                <w:szCs w:val="20"/>
                <w:lang w:val="es-US"/>
              </w:rPr>
              <w:t>Brindar atención de manera directa o vía telefónica al público en general.</w:t>
            </w:r>
          </w:p>
          <w:p w14:paraId="3F185268" w14:textId="77777777" w:rsidR="00FE3217" w:rsidRPr="000859EC" w:rsidRDefault="00FE3217" w:rsidP="00734024">
            <w:pPr>
              <w:pStyle w:val="Prrafodelista"/>
              <w:numPr>
                <w:ilvl w:val="0"/>
                <w:numId w:val="23"/>
              </w:numPr>
              <w:jc w:val="both"/>
              <w:rPr>
                <w:rFonts w:ascii="Arial" w:hAnsi="Arial" w:cs="Arial"/>
                <w:sz w:val="20"/>
                <w:szCs w:val="20"/>
                <w:lang w:val="es-US"/>
              </w:rPr>
            </w:pPr>
            <w:r>
              <w:rPr>
                <w:rFonts w:ascii="Arial" w:hAnsi="Arial" w:cs="Arial"/>
                <w:sz w:val="20"/>
                <w:szCs w:val="20"/>
                <w:lang w:val="es-US"/>
              </w:rPr>
              <w:t>Auxiliar en la e</w:t>
            </w:r>
            <w:r w:rsidRPr="0099414B">
              <w:rPr>
                <w:rFonts w:ascii="Arial" w:hAnsi="Arial" w:cs="Arial"/>
                <w:sz w:val="20"/>
                <w:szCs w:val="20"/>
                <w:lang w:val="es-US"/>
              </w:rPr>
              <w:t>laborar documentos de control interno del área.</w:t>
            </w:r>
          </w:p>
          <w:p w14:paraId="231E3161" w14:textId="77777777" w:rsidR="00FE3217" w:rsidRPr="000859EC" w:rsidRDefault="00FE3217" w:rsidP="00734024">
            <w:pPr>
              <w:pStyle w:val="Prrafodelista"/>
              <w:numPr>
                <w:ilvl w:val="0"/>
                <w:numId w:val="23"/>
              </w:numPr>
              <w:jc w:val="both"/>
              <w:rPr>
                <w:rFonts w:ascii="Arial" w:hAnsi="Arial" w:cs="Arial"/>
                <w:sz w:val="20"/>
                <w:szCs w:val="20"/>
                <w:lang w:val="es-US"/>
              </w:rPr>
            </w:pPr>
            <w:r>
              <w:rPr>
                <w:rFonts w:ascii="Arial" w:hAnsi="Arial" w:cs="Arial"/>
                <w:sz w:val="20"/>
                <w:szCs w:val="20"/>
                <w:lang w:val="es-US"/>
              </w:rPr>
              <w:t>Registrar y dar trámite a las peticiones de las unidades administrativas y ciudadanía.</w:t>
            </w:r>
          </w:p>
          <w:p w14:paraId="585928A9" w14:textId="77777777" w:rsidR="00FE3217" w:rsidRPr="000859EC" w:rsidRDefault="00FE3217" w:rsidP="00734024">
            <w:pPr>
              <w:pStyle w:val="Prrafodelista"/>
              <w:numPr>
                <w:ilvl w:val="0"/>
                <w:numId w:val="23"/>
              </w:numPr>
              <w:jc w:val="both"/>
              <w:rPr>
                <w:rFonts w:ascii="Arial" w:hAnsi="Arial" w:cs="Arial"/>
                <w:sz w:val="20"/>
                <w:szCs w:val="20"/>
                <w:lang w:val="es-US"/>
              </w:rPr>
            </w:pPr>
            <w:r>
              <w:rPr>
                <w:rFonts w:ascii="Arial" w:hAnsi="Arial" w:cs="Arial"/>
                <w:sz w:val="20"/>
                <w:szCs w:val="20"/>
                <w:lang w:val="es-US"/>
              </w:rPr>
              <w:t xml:space="preserve">Auxiliar en la elaboración del </w:t>
            </w:r>
            <w:r w:rsidRPr="0099414B">
              <w:rPr>
                <w:rFonts w:ascii="Arial" w:hAnsi="Arial" w:cs="Arial"/>
                <w:sz w:val="20"/>
                <w:szCs w:val="20"/>
                <w:lang w:val="es-US"/>
              </w:rPr>
              <w:t>reporte mensual de actividades de</w:t>
            </w:r>
            <w:r>
              <w:rPr>
                <w:rFonts w:ascii="Arial" w:hAnsi="Arial" w:cs="Arial"/>
                <w:sz w:val="20"/>
                <w:szCs w:val="20"/>
                <w:lang w:val="es-US"/>
              </w:rPr>
              <w:t xml:space="preserve">l área. </w:t>
            </w:r>
          </w:p>
          <w:p w14:paraId="6F79ADBD" w14:textId="77777777" w:rsidR="00FE3217" w:rsidRPr="00BF49F4" w:rsidRDefault="00FE3217" w:rsidP="00734024">
            <w:pPr>
              <w:pStyle w:val="Prrafodelista"/>
              <w:numPr>
                <w:ilvl w:val="0"/>
                <w:numId w:val="23"/>
              </w:numPr>
              <w:jc w:val="both"/>
              <w:rPr>
                <w:rFonts w:ascii="Arial" w:hAnsi="Arial" w:cs="Arial"/>
                <w:sz w:val="20"/>
                <w:szCs w:val="20"/>
                <w:lang w:val="es-US"/>
              </w:rPr>
            </w:pPr>
            <w:r>
              <w:rPr>
                <w:rFonts w:ascii="Arial" w:hAnsi="Arial" w:cs="Arial"/>
                <w:sz w:val="20"/>
                <w:szCs w:val="20"/>
                <w:lang w:val="es-US"/>
              </w:rPr>
              <w:t>Auxiliar en la elaboración de</w:t>
            </w:r>
            <w:r w:rsidRPr="0099414B">
              <w:rPr>
                <w:rFonts w:ascii="Arial" w:hAnsi="Arial" w:cs="Arial"/>
                <w:sz w:val="20"/>
                <w:szCs w:val="20"/>
                <w:lang w:val="es-US"/>
              </w:rPr>
              <w:t xml:space="preserve"> solicitudes para respaldo de refacciones y suministros.</w:t>
            </w:r>
          </w:p>
          <w:p w14:paraId="2A0B1D67" w14:textId="77777777" w:rsidR="00FE3217" w:rsidRDefault="00FE3217" w:rsidP="00734024">
            <w:pPr>
              <w:pStyle w:val="Prrafodelista"/>
              <w:numPr>
                <w:ilvl w:val="0"/>
                <w:numId w:val="23"/>
              </w:numPr>
              <w:jc w:val="both"/>
              <w:rPr>
                <w:rFonts w:ascii="Arial" w:hAnsi="Arial" w:cs="Arial"/>
                <w:sz w:val="20"/>
                <w:szCs w:val="20"/>
                <w:lang w:val="es-US"/>
              </w:rPr>
            </w:pPr>
            <w:r>
              <w:rPr>
                <w:rFonts w:ascii="Arial" w:hAnsi="Arial" w:cs="Arial"/>
                <w:sz w:val="20"/>
                <w:szCs w:val="20"/>
                <w:lang w:val="es-US"/>
              </w:rPr>
              <w:t xml:space="preserve">Auxiliar en </w:t>
            </w:r>
            <w:r w:rsidRPr="0099414B">
              <w:rPr>
                <w:rFonts w:ascii="Arial" w:hAnsi="Arial" w:cs="Arial"/>
                <w:sz w:val="20"/>
                <w:szCs w:val="20"/>
                <w:lang w:val="es-US"/>
              </w:rPr>
              <w:t xml:space="preserve">la entrega y documentación </w:t>
            </w:r>
            <w:r>
              <w:rPr>
                <w:rFonts w:ascii="Arial" w:hAnsi="Arial" w:cs="Arial"/>
                <w:sz w:val="20"/>
                <w:szCs w:val="20"/>
                <w:lang w:val="es-US"/>
              </w:rPr>
              <w:t xml:space="preserve">de </w:t>
            </w:r>
            <w:r w:rsidRPr="0099414B">
              <w:rPr>
                <w:rFonts w:ascii="Arial" w:hAnsi="Arial" w:cs="Arial"/>
                <w:sz w:val="20"/>
                <w:szCs w:val="20"/>
                <w:lang w:val="es-US"/>
              </w:rPr>
              <w:t>oficios.</w:t>
            </w:r>
          </w:p>
          <w:p w14:paraId="0773C812" w14:textId="77777777" w:rsidR="00FE3217" w:rsidRPr="000859EC" w:rsidRDefault="00FE3217" w:rsidP="00734024">
            <w:pPr>
              <w:pStyle w:val="Prrafodelista"/>
              <w:numPr>
                <w:ilvl w:val="0"/>
                <w:numId w:val="23"/>
              </w:numPr>
              <w:jc w:val="both"/>
              <w:rPr>
                <w:rFonts w:ascii="Arial" w:hAnsi="Arial" w:cs="Arial"/>
                <w:sz w:val="20"/>
                <w:szCs w:val="20"/>
                <w:lang w:val="es-US"/>
              </w:rPr>
            </w:pPr>
            <w:r>
              <w:rPr>
                <w:rFonts w:ascii="Arial" w:hAnsi="Arial" w:cs="Arial"/>
                <w:sz w:val="20"/>
                <w:szCs w:val="20"/>
                <w:lang w:val="es-US"/>
              </w:rPr>
              <w:t xml:space="preserve">Coadyuvar en la Integración de documentación justificativa de cada una de las reparaciones realizadas a las unidades de maquinaria y parque vehicular. </w:t>
            </w:r>
          </w:p>
          <w:p w14:paraId="2B1B403B" w14:textId="059E283F" w:rsidR="008D57F2" w:rsidRPr="00FE3217" w:rsidRDefault="00FE3217" w:rsidP="00734024">
            <w:pPr>
              <w:pStyle w:val="Prrafodelista"/>
              <w:numPr>
                <w:ilvl w:val="0"/>
                <w:numId w:val="23"/>
              </w:numPr>
              <w:jc w:val="both"/>
              <w:rPr>
                <w:rFonts w:ascii="Arial" w:hAnsi="Arial" w:cs="Arial"/>
                <w:sz w:val="20"/>
                <w:szCs w:val="20"/>
                <w:lang w:val="es-US"/>
              </w:rPr>
            </w:pPr>
            <w:r w:rsidRPr="0099414B">
              <w:rPr>
                <w:rFonts w:ascii="Arial" w:hAnsi="Arial" w:cs="Arial"/>
                <w:sz w:val="20"/>
                <w:szCs w:val="20"/>
                <w:lang w:val="es-US"/>
              </w:rPr>
              <w:t>Las demás que le sean encomendadas en el ámbito de su competencia por su superior jerárquico.</w:t>
            </w:r>
          </w:p>
        </w:tc>
      </w:tr>
    </w:tbl>
    <w:p w14:paraId="1E0DCE12" w14:textId="6537A37A" w:rsidR="00F05FF7" w:rsidRDefault="00F05FF7" w:rsidP="00F05FF7">
      <w:pPr>
        <w:rPr>
          <w:rFonts w:ascii="Arial" w:hAnsi="Arial" w:cs="Arial"/>
          <w:sz w:val="20"/>
          <w:szCs w:val="20"/>
        </w:rPr>
      </w:pPr>
    </w:p>
    <w:p w14:paraId="66A91910" w14:textId="3A359FBE" w:rsidR="00325E4E" w:rsidRDefault="00325E4E" w:rsidP="00FE3217">
      <w:pPr>
        <w:jc w:val="center"/>
        <w:rPr>
          <w:sz w:val="28"/>
        </w:rPr>
      </w:pPr>
      <w:bookmarkStart w:id="29" w:name="_Hlk201999979"/>
    </w:p>
    <w:p w14:paraId="363E13D7" w14:textId="77777777" w:rsidR="00325E4E" w:rsidRDefault="00325E4E" w:rsidP="00FE3217">
      <w:pPr>
        <w:jc w:val="center"/>
        <w:rPr>
          <w:sz w:val="28"/>
        </w:rPr>
      </w:pPr>
    </w:p>
    <w:p w14:paraId="51B29DBF" w14:textId="77777777" w:rsidR="00325E4E" w:rsidRDefault="00325E4E" w:rsidP="00FE3217">
      <w:pPr>
        <w:jc w:val="center"/>
        <w:rPr>
          <w:sz w:val="28"/>
        </w:rPr>
      </w:pPr>
    </w:p>
    <w:p w14:paraId="45B3E156" w14:textId="5897199C" w:rsidR="00325E4E" w:rsidRDefault="00325E4E" w:rsidP="00325E4E">
      <w:pPr>
        <w:rPr>
          <w:sz w:val="28"/>
        </w:rPr>
      </w:pPr>
    </w:p>
    <w:tbl>
      <w:tblPr>
        <w:tblStyle w:val="Tablanormal1"/>
        <w:tblW w:w="13320" w:type="dxa"/>
        <w:tblLook w:val="04A0" w:firstRow="1" w:lastRow="0" w:firstColumn="1" w:lastColumn="0" w:noHBand="0" w:noVBand="1"/>
      </w:tblPr>
      <w:tblGrid>
        <w:gridCol w:w="2547"/>
        <w:gridCol w:w="10773"/>
      </w:tblGrid>
      <w:tr w:rsidR="00325E4E" w:rsidRPr="00AC59D2" w14:paraId="66009508" w14:textId="77777777" w:rsidTr="00FF1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5BAFF66" w14:textId="77777777" w:rsidR="00325E4E" w:rsidRDefault="00325E4E" w:rsidP="00FF17BC">
            <w:pPr>
              <w:jc w:val="center"/>
              <w:rPr>
                <w:rFonts w:ascii="Arial" w:hAnsi="Arial" w:cs="Arial"/>
                <w:b w:val="0"/>
                <w:bCs w:val="0"/>
                <w:sz w:val="20"/>
                <w:szCs w:val="20"/>
              </w:rPr>
            </w:pPr>
            <w:r w:rsidRPr="00AC59D2">
              <w:rPr>
                <w:rFonts w:ascii="Arial" w:hAnsi="Arial" w:cs="Arial"/>
                <w:sz w:val="20"/>
                <w:szCs w:val="20"/>
              </w:rPr>
              <w:t>DESCRIPCIÓN DE PUESTO</w:t>
            </w:r>
          </w:p>
          <w:p w14:paraId="21E4EA63" w14:textId="77777777" w:rsidR="00325E4E" w:rsidRPr="00AC59D2" w:rsidRDefault="00325E4E" w:rsidP="00FF17BC">
            <w:pPr>
              <w:rPr>
                <w:rFonts w:ascii="Arial" w:hAnsi="Arial" w:cs="Arial"/>
                <w:b w:val="0"/>
                <w:bCs w:val="0"/>
                <w:sz w:val="20"/>
                <w:szCs w:val="20"/>
              </w:rPr>
            </w:pPr>
          </w:p>
        </w:tc>
      </w:tr>
      <w:tr w:rsidR="00325E4E" w:rsidRPr="00AC59D2" w14:paraId="216B56C3"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622F2B" w14:textId="77777777" w:rsidR="00325E4E" w:rsidRPr="00AC59D2" w:rsidRDefault="00325E4E" w:rsidP="00FF17BC">
            <w:pPr>
              <w:rPr>
                <w:rFonts w:ascii="Arial" w:hAnsi="Arial" w:cs="Arial"/>
                <w:b w:val="0"/>
                <w:bCs w:val="0"/>
                <w:sz w:val="20"/>
                <w:szCs w:val="20"/>
              </w:rPr>
            </w:pPr>
            <w:r w:rsidRPr="00AC59D2">
              <w:rPr>
                <w:rFonts w:ascii="Arial" w:hAnsi="Arial" w:cs="Arial"/>
                <w:sz w:val="20"/>
                <w:szCs w:val="20"/>
              </w:rPr>
              <w:t>Puesto</w:t>
            </w:r>
          </w:p>
        </w:tc>
        <w:tc>
          <w:tcPr>
            <w:tcW w:w="10773" w:type="dxa"/>
          </w:tcPr>
          <w:p w14:paraId="34B8679A" w14:textId="77777777" w:rsidR="00325E4E" w:rsidRPr="00AC59D2" w:rsidRDefault="00325E4E"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Encargado de Parque Vehicular</w:t>
            </w:r>
          </w:p>
        </w:tc>
      </w:tr>
      <w:tr w:rsidR="00325E4E" w:rsidRPr="00AC59D2" w14:paraId="1B418A0E" w14:textId="77777777" w:rsidTr="00FF17BC">
        <w:tc>
          <w:tcPr>
            <w:cnfStyle w:val="001000000000" w:firstRow="0" w:lastRow="0" w:firstColumn="1" w:lastColumn="0" w:oddVBand="0" w:evenVBand="0" w:oddHBand="0" w:evenHBand="0" w:firstRowFirstColumn="0" w:firstRowLastColumn="0" w:lastRowFirstColumn="0" w:lastRowLastColumn="0"/>
            <w:tcW w:w="2547" w:type="dxa"/>
          </w:tcPr>
          <w:p w14:paraId="2DEC4C2F" w14:textId="77777777" w:rsidR="00325E4E" w:rsidRPr="00AC59D2" w:rsidRDefault="00325E4E" w:rsidP="00FF17BC">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5D337CA4" w14:textId="77777777" w:rsidR="00325E4E" w:rsidRPr="00AC59D2" w:rsidRDefault="00325E4E"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Maquinaria y Parque Vehicular</w:t>
            </w:r>
          </w:p>
        </w:tc>
      </w:tr>
      <w:tr w:rsidR="00325E4E" w:rsidRPr="00AC59D2" w14:paraId="78AEBFB3"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59F2D5" w14:textId="77777777" w:rsidR="00325E4E" w:rsidRPr="00AC59D2" w:rsidRDefault="00325E4E" w:rsidP="00FF17BC">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61C5B49C" w14:textId="77777777" w:rsidR="00325E4E" w:rsidRPr="00AC59D2" w:rsidRDefault="00325E4E"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25E4E" w:rsidRPr="00AC59D2" w14:paraId="1C7755DC" w14:textId="77777777" w:rsidTr="00FF17BC">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2FD3FF8" w14:textId="77777777" w:rsidR="00325E4E" w:rsidRPr="00AC59D2" w:rsidRDefault="00325E4E" w:rsidP="00FF17BC">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88BF65F" w14:textId="77777777" w:rsidR="00325E4E" w:rsidRPr="00AC59D2" w:rsidRDefault="00325E4E"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325E4E" w:rsidRPr="0060207D" w14:paraId="4C765F00"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258701" w14:textId="77777777" w:rsidR="00325E4E" w:rsidRPr="00AC59D2" w:rsidRDefault="00325E4E" w:rsidP="00FF17BC">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FB9000A" w14:textId="77777777" w:rsidR="00325E4E" w:rsidRPr="00495429" w:rsidRDefault="00325E4E"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5429">
              <w:rPr>
                <w:rFonts w:ascii="Arial" w:hAnsi="Arial" w:cs="Arial"/>
                <w:sz w:val="20"/>
                <w:szCs w:val="20"/>
              </w:rPr>
              <w:t xml:space="preserve">Escolaridad: </w:t>
            </w:r>
            <w:r>
              <w:rPr>
                <w:rFonts w:ascii="Arial" w:hAnsi="Arial" w:cs="Arial"/>
                <w:sz w:val="20"/>
                <w:szCs w:val="20"/>
              </w:rPr>
              <w:t xml:space="preserve">Mínimo </w:t>
            </w:r>
            <w:r w:rsidRPr="009D0A2B">
              <w:rPr>
                <w:rFonts w:ascii="Arial" w:hAnsi="Arial" w:cs="Arial"/>
                <w:sz w:val="20"/>
                <w:szCs w:val="20"/>
              </w:rPr>
              <w:t>Educación Media Superior.</w:t>
            </w:r>
          </w:p>
          <w:p w14:paraId="17434ED6" w14:textId="77777777" w:rsidR="00325E4E" w:rsidRDefault="00325E4E"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5429">
              <w:rPr>
                <w:rFonts w:ascii="Arial" w:hAnsi="Arial" w:cs="Arial"/>
                <w:sz w:val="20"/>
                <w:szCs w:val="20"/>
              </w:rPr>
              <w:t>Experiencia:  1 año en ejercicio de actividades afines</w:t>
            </w:r>
            <w:r>
              <w:rPr>
                <w:rFonts w:ascii="Arial" w:hAnsi="Arial" w:cs="Arial"/>
                <w:sz w:val="20"/>
                <w:szCs w:val="20"/>
              </w:rPr>
              <w:t>.</w:t>
            </w:r>
          </w:p>
          <w:p w14:paraId="0C341AFF" w14:textId="77777777" w:rsidR="00325E4E" w:rsidRPr="00495429" w:rsidRDefault="00325E4E" w:rsidP="001C1FC4">
            <w:pPr>
              <w:pStyle w:val="Prrafodelista"/>
              <w:numPr>
                <w:ilvl w:val="0"/>
                <w:numId w:val="79"/>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licencia para conducir.</w:t>
            </w:r>
          </w:p>
          <w:p w14:paraId="45FC6567" w14:textId="77777777" w:rsidR="00325E4E" w:rsidRDefault="00325E4E"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sobre el funcionamiento de vehículos a diésel y gasolina. </w:t>
            </w:r>
          </w:p>
          <w:p w14:paraId="7ECB062B" w14:textId="77777777" w:rsidR="00325E4E" w:rsidRDefault="00325E4E"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696A">
              <w:rPr>
                <w:rFonts w:ascii="Arial" w:hAnsi="Arial" w:cs="Arial"/>
                <w:sz w:val="20"/>
                <w:szCs w:val="20"/>
              </w:rPr>
              <w:t>Manejo de grupos</w:t>
            </w:r>
            <w:r>
              <w:rPr>
                <w:rFonts w:ascii="Arial" w:hAnsi="Arial" w:cs="Arial"/>
                <w:sz w:val="20"/>
                <w:szCs w:val="20"/>
              </w:rPr>
              <w:t>,</w:t>
            </w:r>
            <w:r w:rsidRPr="00FF696A">
              <w:rPr>
                <w:rFonts w:ascii="Arial" w:hAnsi="Arial" w:cs="Arial"/>
                <w:sz w:val="20"/>
                <w:szCs w:val="20"/>
              </w:rPr>
              <w:t xml:space="preserve"> comunicación efectiva</w:t>
            </w:r>
            <w:r>
              <w:rPr>
                <w:rFonts w:ascii="Arial" w:hAnsi="Arial" w:cs="Arial"/>
                <w:sz w:val="20"/>
                <w:szCs w:val="20"/>
              </w:rPr>
              <w:t xml:space="preserve">, liderazgo. </w:t>
            </w:r>
          </w:p>
          <w:p w14:paraId="4DB89316" w14:textId="77777777" w:rsidR="00325E4E" w:rsidRDefault="00325E4E" w:rsidP="001C1FC4">
            <w:pPr>
              <w:pStyle w:val="Prrafodelista"/>
              <w:numPr>
                <w:ilvl w:val="0"/>
                <w:numId w:val="79"/>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mecánica y refacciones.</w:t>
            </w:r>
          </w:p>
          <w:p w14:paraId="3CEF8963" w14:textId="77777777" w:rsidR="00325E4E" w:rsidRPr="00FE23C9" w:rsidRDefault="00325E4E" w:rsidP="00FF17BC">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A0A1DBC" w14:textId="77777777" w:rsidR="00325E4E" w:rsidRDefault="00325E4E" w:rsidP="00325E4E">
      <w:pPr>
        <w:rPr>
          <w:sz w:val="28"/>
        </w:rPr>
      </w:pPr>
    </w:p>
    <w:p w14:paraId="5895BDA7" w14:textId="20D86E3F" w:rsidR="00FE3217" w:rsidRDefault="00FE3217" w:rsidP="00FE3217">
      <w:pPr>
        <w:jc w:val="center"/>
        <w:rPr>
          <w:sz w:val="28"/>
        </w:rPr>
      </w:pPr>
      <w:r>
        <w:rPr>
          <w:noProof/>
          <w:lang w:eastAsia="es-MX"/>
        </w:rPr>
        <mc:AlternateContent>
          <mc:Choice Requires="wps">
            <w:drawing>
              <wp:anchor distT="45720" distB="45720" distL="114300" distR="114300" simplePos="0" relativeHeight="254042112" behindDoc="1" locked="0" layoutInCell="1" allowOverlap="1" wp14:anchorId="03493A1F" wp14:editId="2B477B39">
                <wp:simplePos x="0" y="0"/>
                <wp:positionH relativeFrom="margin">
                  <wp:align>left</wp:align>
                </wp:positionH>
                <wp:positionV relativeFrom="paragraph">
                  <wp:posOffset>45720</wp:posOffset>
                </wp:positionV>
                <wp:extent cx="8453120" cy="300990"/>
                <wp:effectExtent l="0" t="0" r="24130" b="22860"/>
                <wp:wrapNone/>
                <wp:docPr id="1796992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2A0786A6" w14:textId="77777777" w:rsidR="00FE3217" w:rsidRPr="008807F1" w:rsidRDefault="00FE3217" w:rsidP="00FE3217">
                            <w:pPr>
                              <w:rPr>
                                <w:sz w:val="24"/>
                                <w:lang w:val="es-US"/>
                              </w:rPr>
                            </w:pPr>
                            <w:r>
                              <w:rPr>
                                <w:b/>
                                <w:sz w:val="24"/>
                                <w:lang w:val="es-US"/>
                              </w:rPr>
                              <w:t xml:space="preserve">DIRECCIÓN DE 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ENCARGADO DE PARQUE VEHICULAR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93A1F" id="_x0000_s1220" type="#_x0000_t202" style="position:absolute;left:0;text-align:left;margin-left:0;margin-top:3.6pt;width:665.6pt;height:23.7pt;z-index:-24927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" strokecolor="black [3213]">
                <v:textbox>
                  <w:txbxContent>
                    <w:p w14:paraId="2A0786A6" w14:textId="77777777" w:rsidR="00FE3217" w:rsidRPr="008807F1" w:rsidRDefault="00FE3217" w:rsidP="00FE3217">
                      <w:pPr>
                        <w:rPr>
                          <w:sz w:val="24"/>
                          <w:lang w:val="es-US"/>
                        </w:rPr>
                      </w:pPr>
                      <w:r>
                        <w:rPr>
                          <w:b/>
                          <w:sz w:val="24"/>
                          <w:lang w:val="es-US"/>
                        </w:rPr>
                        <w:t xml:space="preserve">DIRECCIÓN DE 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ENCARGADO DE PARQUE VEHICULAR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33629BBA" w14:textId="77777777" w:rsidTr="00600C15">
        <w:tc>
          <w:tcPr>
            <w:tcW w:w="13315" w:type="dxa"/>
          </w:tcPr>
          <w:p w14:paraId="039983D1" w14:textId="77777777" w:rsidR="00FE3217" w:rsidRPr="00071FC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FE3217" w:rsidRPr="00890B2D" w14:paraId="35331213" w14:textId="77777777" w:rsidTr="00600C15">
        <w:trPr>
          <w:trHeight w:val="1877"/>
        </w:trPr>
        <w:tc>
          <w:tcPr>
            <w:tcW w:w="13315" w:type="dxa"/>
          </w:tcPr>
          <w:p w14:paraId="30EE2974" w14:textId="77777777" w:rsid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lang w:val="es-US"/>
              </w:rPr>
              <w:t>Supervisar el seguimiento de reparación y mantenimiento a los equipos y herramientas utilizadas en el taller.</w:t>
            </w:r>
          </w:p>
          <w:p w14:paraId="271A944C" w14:textId="77777777" w:rsidR="00C046E4" w:rsidRP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rPr>
              <w:t>Levantamiento de los desperfectos del parque vehicular, para su reparación, mantenimiento y prevención de accidentes.</w:t>
            </w:r>
          </w:p>
          <w:p w14:paraId="44857AA0" w14:textId="77777777" w:rsidR="00C046E4" w:rsidRP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rPr>
              <w:t>Apoyar en el seguimiento de los controles administrativos.</w:t>
            </w:r>
          </w:p>
          <w:p w14:paraId="2E482909" w14:textId="77777777" w:rsid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lang w:val="es-US"/>
              </w:rPr>
              <w:t>Supervisar los trabajos de los operadores de la maquinaria, choferes y ayudantes generales.</w:t>
            </w:r>
          </w:p>
          <w:p w14:paraId="13887B45" w14:textId="77777777" w:rsid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lang w:val="es-US"/>
              </w:rPr>
              <w:t>Realización del programa de mantenimiento con base en el tiempo de las unidades y kilometraje.</w:t>
            </w:r>
          </w:p>
          <w:p w14:paraId="000E51CB" w14:textId="77777777" w:rsid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lang w:val="es-US"/>
              </w:rPr>
              <w:t xml:space="preserve">Realizar reporte con fotografía de los trabajos realizados por la maquinaria y entregarlo a su superior inmediato. </w:t>
            </w:r>
          </w:p>
          <w:p w14:paraId="0FFB4281" w14:textId="28989163" w:rsidR="00FE3217" w:rsidRPr="00C046E4" w:rsidRDefault="00FE3217" w:rsidP="001C1FC4">
            <w:pPr>
              <w:pStyle w:val="Prrafodelista"/>
              <w:numPr>
                <w:ilvl w:val="0"/>
                <w:numId w:val="218"/>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tc>
      </w:tr>
      <w:bookmarkEnd w:id="29"/>
    </w:tbl>
    <w:p w14:paraId="22875F3B" w14:textId="1F7AB37C" w:rsidR="008D57F2" w:rsidRDefault="008D57F2" w:rsidP="00F05FF7">
      <w:pPr>
        <w:rPr>
          <w:rFonts w:ascii="Arial" w:hAnsi="Arial" w:cs="Arial"/>
          <w:sz w:val="20"/>
          <w:szCs w:val="20"/>
        </w:rPr>
      </w:pPr>
    </w:p>
    <w:p w14:paraId="4144512C" w14:textId="74EAD681" w:rsidR="00FE3217" w:rsidRDefault="00FE3217" w:rsidP="00F05FF7">
      <w:pPr>
        <w:rPr>
          <w:rFonts w:ascii="Arial" w:hAnsi="Arial" w:cs="Arial"/>
          <w:sz w:val="20"/>
          <w:szCs w:val="20"/>
        </w:rPr>
      </w:pPr>
    </w:p>
    <w:p w14:paraId="1D0ACF2F" w14:textId="42BAFF90" w:rsidR="004C411D" w:rsidRDefault="004C411D" w:rsidP="00F05FF7">
      <w:pPr>
        <w:rPr>
          <w:rFonts w:ascii="Arial" w:hAnsi="Arial" w:cs="Arial"/>
          <w:sz w:val="20"/>
          <w:szCs w:val="20"/>
        </w:rPr>
      </w:pPr>
    </w:p>
    <w:p w14:paraId="1AEB07B7" w14:textId="77777777" w:rsidR="004C411D" w:rsidRPr="000859EC" w:rsidRDefault="004C411D" w:rsidP="00F05FF7">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0859EC" w:rsidRPr="00AC59D2" w14:paraId="5FD1E727"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51134A4" w14:textId="77777777" w:rsidR="000859EC" w:rsidRDefault="000859EC" w:rsidP="00BB46DB">
            <w:pPr>
              <w:jc w:val="center"/>
              <w:rPr>
                <w:rFonts w:ascii="Arial" w:hAnsi="Arial" w:cs="Arial"/>
                <w:b w:val="0"/>
                <w:bCs w:val="0"/>
                <w:sz w:val="20"/>
                <w:szCs w:val="20"/>
              </w:rPr>
            </w:pPr>
            <w:r w:rsidRPr="00AC59D2">
              <w:rPr>
                <w:rFonts w:ascii="Arial" w:hAnsi="Arial" w:cs="Arial"/>
                <w:sz w:val="20"/>
                <w:szCs w:val="20"/>
              </w:rPr>
              <w:t>DESCRIPCIÓN DE PUESTO</w:t>
            </w:r>
          </w:p>
          <w:p w14:paraId="601D51A4" w14:textId="77777777" w:rsidR="000859EC" w:rsidRPr="00AC59D2" w:rsidRDefault="000859EC" w:rsidP="00BB46DB">
            <w:pPr>
              <w:jc w:val="center"/>
              <w:rPr>
                <w:rFonts w:ascii="Arial" w:hAnsi="Arial" w:cs="Arial"/>
                <w:b w:val="0"/>
                <w:bCs w:val="0"/>
                <w:sz w:val="20"/>
                <w:szCs w:val="20"/>
              </w:rPr>
            </w:pPr>
          </w:p>
        </w:tc>
      </w:tr>
      <w:tr w:rsidR="000859EC" w:rsidRPr="00AC59D2" w14:paraId="62C85A29"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9DB690"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47715B4C" w14:textId="77E4B030" w:rsidR="000859EC" w:rsidRPr="00AC59D2" w:rsidRDefault="000859E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Operador</w:t>
            </w:r>
            <w:r w:rsidR="00FE3217">
              <w:rPr>
                <w:rFonts w:ascii="Arial" w:hAnsi="Arial" w:cs="Arial"/>
                <w:b/>
                <w:bCs/>
                <w:sz w:val="20"/>
                <w:szCs w:val="20"/>
              </w:rPr>
              <w:t xml:space="preserve"> A</w:t>
            </w:r>
          </w:p>
        </w:tc>
      </w:tr>
      <w:tr w:rsidR="000859EC" w:rsidRPr="00AC59D2" w14:paraId="2976F21D"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3B37B1C8" w14:textId="77777777" w:rsidR="000859EC" w:rsidRPr="00AC59D2" w:rsidRDefault="000859EC"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2AC2C28" w14:textId="77777777" w:rsidR="000859EC" w:rsidRDefault="000859E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226E6F5" w14:textId="77777777" w:rsidR="000859EC" w:rsidRPr="00AC59D2" w:rsidRDefault="000859E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8D57F2" w:rsidRPr="00AC59D2" w14:paraId="141D051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33035A" w14:textId="77777777" w:rsidR="008D57F2" w:rsidRPr="00AC59D2" w:rsidRDefault="008D57F2" w:rsidP="008D57F2">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B7912BB" w14:textId="1CC99BB6" w:rsidR="00FE3217" w:rsidRPr="00FE3217" w:rsidRDefault="001E6150" w:rsidP="00FE3217">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2E74B5" w:themeColor="accent1" w:themeShade="BF"/>
              </w:rPr>
            </w:pPr>
            <w:r>
              <w:rPr>
                <w:rFonts w:ascii="Calibri" w:hAnsi="Calibri" w:cs="Calibri"/>
                <w:b/>
                <w:bCs/>
                <w:color w:val="2E74B5" w:themeColor="accent1" w:themeShade="BF"/>
              </w:rPr>
              <w:t>TO/OP/08/15</w:t>
            </w:r>
          </w:p>
          <w:p w14:paraId="671462BE" w14:textId="0F8C5F6C" w:rsidR="008D57F2" w:rsidRPr="00AC59D2" w:rsidRDefault="008D57F2" w:rsidP="008D57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8D57F2" w:rsidRPr="00AC59D2" w14:paraId="4E4E564F"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3858222F" w14:textId="77777777" w:rsidR="008D57F2" w:rsidRPr="00AC59D2" w:rsidRDefault="008D57F2" w:rsidP="008D57F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8244A14" w14:textId="77777777" w:rsidR="008D57F2" w:rsidRPr="00AC59D2" w:rsidRDefault="008D57F2" w:rsidP="008D57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33AB56A" w14:textId="77777777" w:rsidR="008D57F2" w:rsidRPr="00AC59D2" w:rsidRDefault="008D57F2" w:rsidP="008D57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8D57F2" w:rsidRPr="00486717" w14:paraId="255D453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51F462" w14:textId="77777777" w:rsidR="008D57F2" w:rsidRPr="00AC59D2" w:rsidRDefault="008D57F2" w:rsidP="008D57F2">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9192BB8" w14:textId="77777777" w:rsidR="008D57F2" w:rsidRDefault="008D57F2"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75AEFCB2" w14:textId="4748FCB1" w:rsidR="008D57F2" w:rsidRPr="00486717" w:rsidRDefault="008D57F2"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sidR="00BA6934">
              <w:rPr>
                <w:rFonts w:ascii="Arial" w:hAnsi="Arial" w:cs="Arial"/>
                <w:sz w:val="20"/>
                <w:szCs w:val="20"/>
              </w:rPr>
              <w:t>l</w:t>
            </w:r>
            <w:r w:rsidRPr="00486717">
              <w:rPr>
                <w:rFonts w:ascii="Arial" w:hAnsi="Arial" w:cs="Arial"/>
                <w:sz w:val="20"/>
                <w:szCs w:val="20"/>
              </w:rPr>
              <w:t xml:space="preserve">icencia para </w:t>
            </w:r>
            <w:r w:rsidR="00BA6934">
              <w:rPr>
                <w:rFonts w:ascii="Arial" w:hAnsi="Arial" w:cs="Arial"/>
                <w:sz w:val="20"/>
                <w:szCs w:val="20"/>
              </w:rPr>
              <w:t>c</w:t>
            </w:r>
            <w:r w:rsidRPr="00486717">
              <w:rPr>
                <w:rFonts w:ascii="Arial" w:hAnsi="Arial" w:cs="Arial"/>
                <w:sz w:val="20"/>
                <w:szCs w:val="20"/>
              </w:rPr>
              <w:t>onducir vehículo pesado (m</w:t>
            </w:r>
            <w:r>
              <w:rPr>
                <w:rFonts w:ascii="Arial" w:hAnsi="Arial" w:cs="Arial"/>
                <w:sz w:val="20"/>
                <w:szCs w:val="20"/>
              </w:rPr>
              <w:t>aquinaria, tractocamión, volteo, etc.</w:t>
            </w:r>
            <w:r w:rsidRPr="00486717">
              <w:rPr>
                <w:rFonts w:ascii="Arial" w:hAnsi="Arial" w:cs="Arial"/>
                <w:sz w:val="20"/>
                <w:szCs w:val="20"/>
              </w:rPr>
              <w:t>) con antigüedad mínima de 2 años de experiencia.</w:t>
            </w:r>
          </w:p>
          <w:p w14:paraId="0268BB68" w14:textId="786FABB3" w:rsidR="008D57F2" w:rsidRPr="003A533F" w:rsidRDefault="008D57F2"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75F69F6F" w14:textId="270200E2" w:rsidR="008D57F2" w:rsidRPr="00843C8F" w:rsidRDefault="008D57F2"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7373324A" w14:textId="1966E643" w:rsidR="008D57F2" w:rsidRPr="00B73BDD" w:rsidRDefault="008D57F2" w:rsidP="008D57F2">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5011A030" w14:textId="16FFB827" w:rsidR="00F05FF7" w:rsidRPr="000859EC" w:rsidRDefault="00F05FF7" w:rsidP="000859EC">
      <w:pPr>
        <w:rPr>
          <w:rFonts w:ascii="Arial" w:hAnsi="Arial" w:cs="Arial"/>
          <w:sz w:val="20"/>
          <w:szCs w:val="20"/>
        </w:rPr>
      </w:pPr>
    </w:p>
    <w:p w14:paraId="4F3B39E3" w14:textId="18DD4A6E" w:rsidR="00F05FF7" w:rsidRDefault="00B711C9" w:rsidP="00F05FF7">
      <w:pPr>
        <w:jc w:val="center"/>
        <w:rPr>
          <w:sz w:val="28"/>
        </w:rPr>
      </w:pPr>
      <w:r>
        <w:rPr>
          <w:noProof/>
          <w:lang w:val="es-ES" w:eastAsia="es-ES"/>
        </w:rPr>
        <mc:AlternateContent>
          <mc:Choice Requires="wps">
            <w:drawing>
              <wp:anchor distT="45720" distB="45720" distL="114300" distR="114300" simplePos="0" relativeHeight="252838912" behindDoc="1" locked="0" layoutInCell="1" allowOverlap="1" wp14:anchorId="0C202A4F" wp14:editId="5E26FDA3">
                <wp:simplePos x="0" y="0"/>
                <wp:positionH relativeFrom="margin">
                  <wp:align>left</wp:align>
                </wp:positionH>
                <wp:positionV relativeFrom="paragraph">
                  <wp:posOffset>45720</wp:posOffset>
                </wp:positionV>
                <wp:extent cx="8453120" cy="300990"/>
                <wp:effectExtent l="0" t="0" r="24130" b="2286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7424608F" w14:textId="496AB6C5" w:rsidR="00634EBC" w:rsidRPr="00071FC7" w:rsidRDefault="00634EBC" w:rsidP="00F05FF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E: OPERADOR</w:t>
                            </w:r>
                            <w:r w:rsidR="00AA7999">
                              <w:rPr>
                                <w:rFonts w:ascii="Arial" w:hAnsi="Arial" w:cs="Arial"/>
                                <w:b/>
                                <w:sz w:val="20"/>
                                <w:szCs w:val="20"/>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02A4F" id="_x0000_s1221" type="#_x0000_t202" style="position:absolute;left:0;text-align:left;margin-left:0;margin-top:3.6pt;width:665.6pt;height:23.7pt;z-index:-25047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" strokecolor="black [3213]">
                <v:textbox>
                  <w:txbxContent>
                    <w:p w14:paraId="7424608F" w14:textId="496AB6C5" w:rsidR="00634EBC" w:rsidRPr="00071FC7" w:rsidRDefault="00634EBC" w:rsidP="00F05FF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E: OPERADOR</w:t>
                      </w:r>
                      <w:r w:rsidR="00AA7999">
                        <w:rPr>
                          <w:rFonts w:ascii="Arial" w:hAnsi="Arial" w:cs="Arial"/>
                          <w:b/>
                          <w:sz w:val="20"/>
                          <w:szCs w:val="20"/>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05FF7" w:rsidRPr="00B4066A" w14:paraId="1ECAA387" w14:textId="77777777" w:rsidTr="00BB46DB">
        <w:tc>
          <w:tcPr>
            <w:tcW w:w="13315" w:type="dxa"/>
          </w:tcPr>
          <w:p w14:paraId="2E289B3F" w14:textId="77777777" w:rsidR="00F05FF7" w:rsidRDefault="00F05FF7"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6D89B4C" w14:textId="77777777" w:rsidR="00F05FF7" w:rsidRPr="00071FC7" w:rsidRDefault="00F05FF7" w:rsidP="00BB46DB">
            <w:pPr>
              <w:jc w:val="both"/>
              <w:rPr>
                <w:rFonts w:ascii="Arial" w:hAnsi="Arial" w:cs="Arial"/>
                <w:sz w:val="20"/>
                <w:szCs w:val="20"/>
                <w:lang w:val="es-US"/>
              </w:rPr>
            </w:pPr>
          </w:p>
        </w:tc>
      </w:tr>
      <w:tr w:rsidR="00F05FF7" w:rsidRPr="00890B2D" w14:paraId="7E9BD9A5" w14:textId="77777777" w:rsidTr="00BB46DB">
        <w:tc>
          <w:tcPr>
            <w:tcW w:w="13315" w:type="dxa"/>
          </w:tcPr>
          <w:p w14:paraId="5EF0419E" w14:textId="6FE87134" w:rsidR="00F05FF7" w:rsidRDefault="00F05FF7" w:rsidP="00BB46DB">
            <w:pPr>
              <w:pStyle w:val="Prrafodelista"/>
              <w:jc w:val="both"/>
              <w:rPr>
                <w:rFonts w:ascii="Arial" w:hAnsi="Arial" w:cs="Arial"/>
                <w:sz w:val="20"/>
                <w:szCs w:val="20"/>
                <w:lang w:val="es-US"/>
              </w:rPr>
            </w:pPr>
          </w:p>
          <w:p w14:paraId="659470C1" w14:textId="0236AD29" w:rsidR="00843C8F" w:rsidRDefault="00843C8F" w:rsidP="00734024">
            <w:pPr>
              <w:pStyle w:val="Prrafodelista"/>
              <w:numPr>
                <w:ilvl w:val="0"/>
                <w:numId w:val="22"/>
              </w:numPr>
              <w:jc w:val="both"/>
              <w:rPr>
                <w:rFonts w:ascii="Arial" w:hAnsi="Arial" w:cs="Arial"/>
                <w:sz w:val="20"/>
                <w:szCs w:val="20"/>
                <w:lang w:val="es-US"/>
              </w:rPr>
            </w:pPr>
            <w:r>
              <w:rPr>
                <w:rFonts w:ascii="Arial" w:hAnsi="Arial" w:cs="Arial"/>
                <w:sz w:val="20"/>
                <w:szCs w:val="20"/>
                <w:lang w:val="es-US"/>
              </w:rPr>
              <w:t xml:space="preserve">Registrar y verifica bitácora de la unidad asignada. </w:t>
            </w:r>
          </w:p>
          <w:p w14:paraId="4C75504C" w14:textId="6D8F5AFB" w:rsidR="00F05FF7" w:rsidRPr="000859EC" w:rsidRDefault="00843C8F" w:rsidP="00734024">
            <w:pPr>
              <w:pStyle w:val="Prrafodelista"/>
              <w:numPr>
                <w:ilvl w:val="0"/>
                <w:numId w:val="22"/>
              </w:numPr>
              <w:jc w:val="both"/>
              <w:rPr>
                <w:rFonts w:ascii="Arial" w:hAnsi="Arial" w:cs="Arial"/>
                <w:sz w:val="20"/>
                <w:szCs w:val="20"/>
                <w:lang w:val="es-US"/>
              </w:rPr>
            </w:pPr>
            <w:r>
              <w:rPr>
                <w:rFonts w:ascii="Arial" w:hAnsi="Arial" w:cs="Arial"/>
                <w:sz w:val="20"/>
                <w:szCs w:val="20"/>
                <w:lang w:val="es-US"/>
              </w:rPr>
              <w:t xml:space="preserve">Registra y reporta </w:t>
            </w:r>
            <w:r w:rsidR="00F05FF7" w:rsidRPr="00071FC7">
              <w:rPr>
                <w:rFonts w:ascii="Arial" w:hAnsi="Arial" w:cs="Arial"/>
                <w:sz w:val="20"/>
                <w:szCs w:val="20"/>
                <w:lang w:val="es-US"/>
              </w:rPr>
              <w:t xml:space="preserve">bitácora de actividades o servicios </w:t>
            </w:r>
            <w:r>
              <w:rPr>
                <w:rFonts w:ascii="Arial" w:hAnsi="Arial" w:cs="Arial"/>
                <w:sz w:val="20"/>
                <w:szCs w:val="20"/>
                <w:lang w:val="es-US"/>
              </w:rPr>
              <w:t>realizados.</w:t>
            </w:r>
          </w:p>
          <w:p w14:paraId="55413C27" w14:textId="796B8263" w:rsidR="00F05FF7" w:rsidRPr="000859EC" w:rsidRDefault="003E710D" w:rsidP="00734024">
            <w:pPr>
              <w:pStyle w:val="Prrafodelista"/>
              <w:numPr>
                <w:ilvl w:val="0"/>
                <w:numId w:val="22"/>
              </w:numPr>
              <w:jc w:val="both"/>
              <w:rPr>
                <w:rFonts w:ascii="Arial" w:hAnsi="Arial" w:cs="Arial"/>
                <w:sz w:val="20"/>
                <w:szCs w:val="20"/>
                <w:lang w:val="es-US"/>
              </w:rPr>
            </w:pPr>
            <w:r>
              <w:rPr>
                <w:rFonts w:ascii="Arial" w:hAnsi="Arial" w:cs="Arial"/>
                <w:sz w:val="20"/>
                <w:szCs w:val="20"/>
                <w:lang w:val="es-US"/>
              </w:rPr>
              <w:t>Verificar</w:t>
            </w:r>
            <w:r w:rsidR="00843C8F">
              <w:rPr>
                <w:rFonts w:ascii="Arial" w:hAnsi="Arial" w:cs="Arial"/>
                <w:sz w:val="20"/>
                <w:szCs w:val="20"/>
                <w:lang w:val="es-US"/>
              </w:rPr>
              <w:t xml:space="preserve"> </w:t>
            </w:r>
            <w:r>
              <w:rPr>
                <w:rFonts w:ascii="Arial" w:hAnsi="Arial" w:cs="Arial"/>
                <w:sz w:val="20"/>
                <w:szCs w:val="20"/>
                <w:lang w:val="es-US"/>
              </w:rPr>
              <w:t xml:space="preserve">que las unidades asignadas se encuentren </w:t>
            </w:r>
            <w:r w:rsidR="00F05FF7" w:rsidRPr="00071FC7">
              <w:rPr>
                <w:rFonts w:ascii="Arial" w:hAnsi="Arial" w:cs="Arial"/>
                <w:sz w:val="20"/>
                <w:szCs w:val="20"/>
                <w:lang w:val="es-US"/>
              </w:rPr>
              <w:t>en condiciones adecuadas de uso y servicio la unidad asignada.</w:t>
            </w:r>
          </w:p>
          <w:p w14:paraId="190C3342" w14:textId="3C4854D8" w:rsidR="00F05FF7" w:rsidRPr="000859EC" w:rsidRDefault="00F05FF7"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Operar maquinaria pesada, de conformidad a las solicitudes autorizadas y actividades que le sean asignadas</w:t>
            </w:r>
            <w:r w:rsidR="000859EC">
              <w:rPr>
                <w:rFonts w:ascii="Arial" w:hAnsi="Arial" w:cs="Arial"/>
                <w:sz w:val="20"/>
                <w:szCs w:val="20"/>
                <w:lang w:val="es-US"/>
              </w:rPr>
              <w:t>.</w:t>
            </w:r>
          </w:p>
          <w:p w14:paraId="06EF4EB2" w14:textId="4610AD18" w:rsidR="00F05FF7" w:rsidRPr="000859EC" w:rsidRDefault="00F05FF7"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 xml:space="preserve">Operar </w:t>
            </w:r>
            <w:r w:rsidR="003E710D">
              <w:rPr>
                <w:rFonts w:ascii="Arial" w:hAnsi="Arial" w:cs="Arial"/>
                <w:sz w:val="20"/>
                <w:szCs w:val="20"/>
                <w:lang w:val="es-US"/>
              </w:rPr>
              <w:t>la</w:t>
            </w:r>
            <w:r w:rsidRPr="00071FC7">
              <w:rPr>
                <w:rFonts w:ascii="Arial" w:hAnsi="Arial" w:cs="Arial"/>
                <w:sz w:val="20"/>
                <w:szCs w:val="20"/>
                <w:lang w:val="es-US"/>
              </w:rPr>
              <w:t xml:space="preserve"> unidad con diligencia, observando las medidas de seguridad pertinentes para el buen funcionamiento de la maquinaria y para evitar poner en riesgo o causar daño a las personas o sus bienes.</w:t>
            </w:r>
          </w:p>
          <w:p w14:paraId="1FAA654E" w14:textId="2E470302" w:rsidR="00F05FF7" w:rsidRPr="000859EC" w:rsidRDefault="00F05FF7"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 xml:space="preserve">Realizar trabajos en los lugares y bajo las condiciones que le asigne el </w:t>
            </w:r>
            <w:r w:rsidR="006F6A67">
              <w:rPr>
                <w:rFonts w:ascii="Arial" w:hAnsi="Arial" w:cs="Arial"/>
                <w:sz w:val="20"/>
                <w:szCs w:val="20"/>
                <w:lang w:val="es-US"/>
              </w:rPr>
              <w:t>D</w:t>
            </w:r>
            <w:r w:rsidRPr="00071FC7">
              <w:rPr>
                <w:rFonts w:ascii="Arial" w:hAnsi="Arial" w:cs="Arial"/>
                <w:sz w:val="20"/>
                <w:szCs w:val="20"/>
                <w:lang w:val="es-US"/>
              </w:rPr>
              <w:t>irector.</w:t>
            </w:r>
          </w:p>
          <w:p w14:paraId="1A52D05A" w14:textId="514D0A68" w:rsidR="00F05FF7" w:rsidRDefault="00F05FF7"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Reportar el estado mecánico de la unidad</w:t>
            </w:r>
            <w:r w:rsidR="003E710D">
              <w:rPr>
                <w:rFonts w:ascii="Arial" w:hAnsi="Arial" w:cs="Arial"/>
                <w:sz w:val="20"/>
                <w:szCs w:val="20"/>
                <w:lang w:val="es-US"/>
              </w:rPr>
              <w:t xml:space="preserve"> asignada, </w:t>
            </w:r>
            <w:r w:rsidR="003E710D" w:rsidRPr="00071FC7">
              <w:rPr>
                <w:rFonts w:ascii="Arial" w:hAnsi="Arial" w:cs="Arial"/>
                <w:sz w:val="20"/>
                <w:szCs w:val="20"/>
                <w:lang w:val="es-US"/>
              </w:rPr>
              <w:t>a</w:t>
            </w:r>
            <w:r w:rsidRPr="00071FC7">
              <w:rPr>
                <w:rFonts w:ascii="Arial" w:hAnsi="Arial" w:cs="Arial"/>
                <w:sz w:val="20"/>
                <w:szCs w:val="20"/>
                <w:lang w:val="es-US"/>
              </w:rPr>
              <w:t xml:space="preserve"> su superior</w:t>
            </w:r>
            <w:r w:rsidR="003E710D">
              <w:rPr>
                <w:rFonts w:ascii="Arial" w:hAnsi="Arial" w:cs="Arial"/>
                <w:sz w:val="20"/>
                <w:szCs w:val="20"/>
                <w:lang w:val="es-US"/>
              </w:rPr>
              <w:t xml:space="preserve"> para debida atención mecánica. </w:t>
            </w:r>
          </w:p>
          <w:p w14:paraId="1395142C" w14:textId="5E2976E5" w:rsidR="000D319C" w:rsidRPr="000D319C" w:rsidRDefault="000D319C"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 xml:space="preserve">Verificar el funcionamiento del vehículo a su cargo </w:t>
            </w:r>
            <w:r w:rsidR="00121736">
              <w:rPr>
                <w:rFonts w:ascii="Arial" w:hAnsi="Arial" w:cs="Arial"/>
                <w:sz w:val="20"/>
                <w:szCs w:val="20"/>
                <w:lang w:val="es-US"/>
              </w:rPr>
              <w:t xml:space="preserve">y </w:t>
            </w:r>
            <w:r w:rsidRPr="00071FC7">
              <w:rPr>
                <w:rFonts w:ascii="Arial" w:hAnsi="Arial" w:cs="Arial"/>
                <w:sz w:val="20"/>
                <w:szCs w:val="20"/>
                <w:lang w:val="es-US"/>
              </w:rPr>
              <w:t>responsabilizarse del uso adecuado del mismo.</w:t>
            </w:r>
          </w:p>
          <w:p w14:paraId="577F904F" w14:textId="77C306A1" w:rsidR="00F05FF7" w:rsidRDefault="00F05FF7"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Verificar los niveles de aceite, agua y de los fluidos en general que requiere la maquinaria para su debida operación.</w:t>
            </w:r>
          </w:p>
          <w:p w14:paraId="25481015" w14:textId="77777777" w:rsidR="00F05FF7" w:rsidRDefault="00F05FF7" w:rsidP="00734024">
            <w:pPr>
              <w:pStyle w:val="Prrafodelista"/>
              <w:numPr>
                <w:ilvl w:val="0"/>
                <w:numId w:val="22"/>
              </w:numPr>
              <w:jc w:val="both"/>
              <w:rPr>
                <w:rFonts w:ascii="Arial" w:hAnsi="Arial" w:cs="Arial"/>
                <w:sz w:val="20"/>
                <w:szCs w:val="20"/>
                <w:lang w:val="es-US"/>
              </w:rPr>
            </w:pPr>
            <w:r w:rsidRPr="00071FC7">
              <w:rPr>
                <w:rFonts w:ascii="Arial" w:hAnsi="Arial" w:cs="Arial"/>
                <w:sz w:val="20"/>
                <w:szCs w:val="20"/>
                <w:lang w:val="es-US"/>
              </w:rPr>
              <w:t>Las demás que le sean encomendadas en el ámbito de su competencia por su superior jerárquico.</w:t>
            </w:r>
          </w:p>
          <w:p w14:paraId="2F84396D" w14:textId="6CFF9D72" w:rsidR="00B73BDD" w:rsidRPr="005D52D8" w:rsidRDefault="00B73BDD" w:rsidP="00B73BDD">
            <w:pPr>
              <w:pStyle w:val="Prrafodelista"/>
              <w:ind w:left="447"/>
              <w:jc w:val="both"/>
              <w:rPr>
                <w:rFonts w:ascii="Arial" w:hAnsi="Arial" w:cs="Arial"/>
                <w:sz w:val="20"/>
                <w:szCs w:val="20"/>
                <w:lang w:val="es-US"/>
              </w:rPr>
            </w:pPr>
          </w:p>
        </w:tc>
      </w:tr>
    </w:tbl>
    <w:p w14:paraId="7FE35D6B" w14:textId="00B1184B" w:rsidR="00D53C19" w:rsidRDefault="00D53C19" w:rsidP="000455D1">
      <w:pPr>
        <w:rPr>
          <w:rFonts w:ascii="Arial" w:hAnsi="Arial" w:cs="Arial"/>
          <w:sz w:val="20"/>
          <w:szCs w:val="20"/>
        </w:rPr>
      </w:pPr>
    </w:p>
    <w:p w14:paraId="15CB5436" w14:textId="1B48144E" w:rsidR="008D57F2" w:rsidRDefault="008D57F2" w:rsidP="000455D1">
      <w:pPr>
        <w:rPr>
          <w:rFonts w:ascii="Arial" w:hAnsi="Arial" w:cs="Arial"/>
          <w:sz w:val="20"/>
          <w:szCs w:val="20"/>
        </w:rPr>
      </w:pPr>
    </w:p>
    <w:p w14:paraId="45721B45" w14:textId="77777777" w:rsidR="00325E4E" w:rsidRDefault="00325E4E"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25D5732A"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E048BB5"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4F7064BC" w14:textId="77777777" w:rsidR="00FE3217" w:rsidRPr="00AC59D2" w:rsidRDefault="00FE3217" w:rsidP="00600C15">
            <w:pPr>
              <w:jc w:val="center"/>
              <w:rPr>
                <w:rFonts w:ascii="Arial" w:hAnsi="Arial" w:cs="Arial"/>
                <w:b w:val="0"/>
                <w:bCs w:val="0"/>
                <w:sz w:val="20"/>
                <w:szCs w:val="20"/>
              </w:rPr>
            </w:pPr>
          </w:p>
        </w:tc>
      </w:tr>
      <w:tr w:rsidR="00FE3217" w:rsidRPr="00AC59D2" w14:paraId="7E2CFA0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AFD732"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5CDF50D6"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Operador B</w:t>
            </w:r>
          </w:p>
        </w:tc>
      </w:tr>
      <w:tr w:rsidR="00FE3217" w:rsidRPr="00AC59D2" w14:paraId="0429D920"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1E7FF785"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E47663C"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FE3217" w:rsidRPr="00AC59D2" w14:paraId="5CE0DF2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7B657C"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CF11D1E" w14:textId="2B6C0476" w:rsidR="00FE3217" w:rsidRPr="006F6A67" w:rsidRDefault="001E6150" w:rsidP="00600C15">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TO/OP/08/15</w:t>
            </w:r>
          </w:p>
          <w:p w14:paraId="68F6BDEB" w14:textId="77777777" w:rsidR="00FE3217" w:rsidRPr="006F6A67"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tc>
      </w:tr>
      <w:tr w:rsidR="00FE3217" w:rsidRPr="00AC59D2" w14:paraId="1483829F"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39DD9B88"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5A48B60"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486717" w14:paraId="6D83550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36CFB4"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5CAD9E0" w14:textId="77777777" w:rsidR="00FE32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221523AB" w14:textId="77777777" w:rsidR="00FE3217" w:rsidRPr="004867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 vehículo pesado (m</w:t>
            </w:r>
            <w:r>
              <w:rPr>
                <w:rFonts w:ascii="Arial" w:hAnsi="Arial" w:cs="Arial"/>
                <w:sz w:val="20"/>
                <w:szCs w:val="20"/>
              </w:rPr>
              <w:t>aquinaria, tractocamión, volteo, etc.</w:t>
            </w:r>
            <w:r w:rsidRPr="00486717">
              <w:rPr>
                <w:rFonts w:ascii="Arial" w:hAnsi="Arial" w:cs="Arial"/>
                <w:sz w:val="20"/>
                <w:szCs w:val="20"/>
              </w:rPr>
              <w:t>) con antigüedad mínima de 2 años de experiencia.</w:t>
            </w:r>
          </w:p>
          <w:p w14:paraId="200620EE" w14:textId="77777777" w:rsidR="00FE3217" w:rsidRPr="003A533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2629FAB7" w14:textId="77777777" w:rsidR="00FE3217" w:rsidRPr="00843C8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3384176C" w14:textId="77777777" w:rsidR="00FE3217" w:rsidRPr="00B73BDD" w:rsidRDefault="00FE3217" w:rsidP="00600C15">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2613891"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44160" behindDoc="1" locked="0" layoutInCell="1" allowOverlap="1" wp14:anchorId="7DD9003D" wp14:editId="08EB280A">
                <wp:simplePos x="0" y="0"/>
                <wp:positionH relativeFrom="margin">
                  <wp:align>left</wp:align>
                </wp:positionH>
                <wp:positionV relativeFrom="paragraph">
                  <wp:posOffset>45720</wp:posOffset>
                </wp:positionV>
                <wp:extent cx="8453120" cy="300990"/>
                <wp:effectExtent l="0" t="0" r="24130" b="22860"/>
                <wp:wrapNone/>
                <wp:docPr id="242861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777705DE" w14:textId="3E40B1B9"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E: OPERADOR</w:t>
                            </w:r>
                            <w:r>
                              <w:rPr>
                                <w:rFonts w:ascii="Arial" w:hAnsi="Arial" w:cs="Arial"/>
                                <w:b/>
                                <w:sz w:val="20"/>
                                <w:szCs w:val="20"/>
                                <w:lang w:val="es-US"/>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003D" id="_x0000_s1222" type="#_x0000_t202" style="position:absolute;left:0;text-align:left;margin-left:0;margin-top:3.6pt;width:665.6pt;height:23.7pt;z-index:-24927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" strokecolor="black [3213]">
                <v:textbox>
                  <w:txbxContent>
                    <w:p w14:paraId="777705DE" w14:textId="3E40B1B9"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E: OPERADOR</w:t>
                      </w:r>
                      <w:r>
                        <w:rPr>
                          <w:rFonts w:ascii="Arial" w:hAnsi="Arial" w:cs="Arial"/>
                          <w:b/>
                          <w:sz w:val="20"/>
                          <w:szCs w:val="20"/>
                          <w:lang w:val="es-US"/>
                        </w:rPr>
                        <w:t xml:space="preserve"> B</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73B9F7EE" w14:textId="77777777" w:rsidTr="00600C15">
        <w:tc>
          <w:tcPr>
            <w:tcW w:w="13315" w:type="dxa"/>
          </w:tcPr>
          <w:p w14:paraId="46C402D8" w14:textId="77777777" w:rsidR="00FE321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8ADEF15" w14:textId="77777777" w:rsidR="00FE3217" w:rsidRPr="00071FC7" w:rsidRDefault="00FE3217" w:rsidP="00600C15">
            <w:pPr>
              <w:jc w:val="both"/>
              <w:rPr>
                <w:rFonts w:ascii="Arial" w:hAnsi="Arial" w:cs="Arial"/>
                <w:sz w:val="20"/>
                <w:szCs w:val="20"/>
                <w:lang w:val="es-US"/>
              </w:rPr>
            </w:pPr>
          </w:p>
        </w:tc>
      </w:tr>
      <w:tr w:rsidR="00FE3217" w:rsidRPr="00890B2D" w14:paraId="23F15F12" w14:textId="77777777" w:rsidTr="00600C15">
        <w:tc>
          <w:tcPr>
            <w:tcW w:w="13315" w:type="dxa"/>
          </w:tcPr>
          <w:p w14:paraId="5AF3220C"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 xml:space="preserve">Registrar y verificar bitácora de la unidad asignada. </w:t>
            </w:r>
          </w:p>
          <w:p w14:paraId="7E5244CA"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Registra y reporta bitácora de actividades o servicios realizados.</w:t>
            </w:r>
          </w:p>
          <w:p w14:paraId="72FEA350"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Verificar que las unidades asignadas se encuentren en condiciones adecuadas de uso y servicio la unidad asignada.</w:t>
            </w:r>
          </w:p>
          <w:p w14:paraId="018AAD82"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Operar maquinaria pesada de conformidad a las solicitudes autorizadas y actividades que le sean asignadas.</w:t>
            </w:r>
          </w:p>
          <w:p w14:paraId="2B89BC3E"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Operar la unidad con diligencia, observando las medidas de seguridad pertinentes para el buen funcionamiento de la maquinaria y para evitar poner en riesgo o causar daño a las personas o sus bienes.</w:t>
            </w:r>
          </w:p>
          <w:p w14:paraId="29ED7FCE"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Realizar trabajos en los lugares y bajo las condiciones que le asigne el Director.</w:t>
            </w:r>
          </w:p>
          <w:p w14:paraId="22C3E1B3"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 xml:space="preserve">Reportar el estado mecánico de la unidad asignada, a su superior para debida atención mecánica. </w:t>
            </w:r>
          </w:p>
          <w:p w14:paraId="1D3B22B8"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Verificar el funcionamiento del vehículo a su cargo y responsabilizarse del uso adecuado del mismo.</w:t>
            </w:r>
          </w:p>
          <w:p w14:paraId="2DACF26C" w14:textId="77777777" w:rsid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Verificar los niveles de aceite, agua y de los fluidos en general que requiere la maquinaria para su debida operación.</w:t>
            </w:r>
          </w:p>
          <w:p w14:paraId="3A3278ED" w14:textId="7DF7FCDF" w:rsidR="00FE3217" w:rsidRPr="00C046E4" w:rsidRDefault="00FE3217" w:rsidP="001C1FC4">
            <w:pPr>
              <w:pStyle w:val="Prrafodelista"/>
              <w:numPr>
                <w:ilvl w:val="0"/>
                <w:numId w:val="217"/>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3D55E9A6" w14:textId="77777777" w:rsidR="00FE3217" w:rsidRPr="005D52D8" w:rsidRDefault="00FE3217" w:rsidP="00600C15">
            <w:pPr>
              <w:pStyle w:val="Prrafodelista"/>
              <w:ind w:left="447"/>
              <w:jc w:val="both"/>
              <w:rPr>
                <w:rFonts w:ascii="Arial" w:hAnsi="Arial" w:cs="Arial"/>
                <w:sz w:val="20"/>
                <w:szCs w:val="20"/>
                <w:lang w:val="es-US"/>
              </w:rPr>
            </w:pPr>
          </w:p>
        </w:tc>
      </w:tr>
    </w:tbl>
    <w:p w14:paraId="4640A99A" w14:textId="39B7521C" w:rsidR="00FE3217" w:rsidRDefault="00FE3217" w:rsidP="000455D1">
      <w:pPr>
        <w:rPr>
          <w:rFonts w:ascii="Arial" w:hAnsi="Arial" w:cs="Arial"/>
          <w:sz w:val="20"/>
          <w:szCs w:val="20"/>
        </w:rPr>
      </w:pPr>
    </w:p>
    <w:p w14:paraId="48D5DBDB" w14:textId="4F6038AC" w:rsidR="00FE3217" w:rsidRDefault="00FE3217" w:rsidP="000455D1">
      <w:pPr>
        <w:rPr>
          <w:rFonts w:ascii="Arial" w:hAnsi="Arial" w:cs="Arial"/>
          <w:sz w:val="20"/>
          <w:szCs w:val="20"/>
        </w:rPr>
      </w:pPr>
    </w:p>
    <w:p w14:paraId="396B0FB4" w14:textId="5B463179" w:rsidR="00FE3217" w:rsidRDefault="00FE3217" w:rsidP="000455D1">
      <w:pPr>
        <w:rPr>
          <w:rFonts w:ascii="Arial" w:hAnsi="Arial" w:cs="Arial"/>
          <w:sz w:val="20"/>
          <w:szCs w:val="20"/>
        </w:rPr>
      </w:pPr>
    </w:p>
    <w:p w14:paraId="12B53FCF" w14:textId="77777777" w:rsidR="00325E4E" w:rsidRDefault="00325E4E" w:rsidP="000455D1">
      <w:pPr>
        <w:rPr>
          <w:rFonts w:ascii="Arial" w:hAnsi="Arial" w:cs="Arial"/>
          <w:sz w:val="20"/>
          <w:szCs w:val="20"/>
        </w:rPr>
      </w:pPr>
    </w:p>
    <w:p w14:paraId="1A78EA97" w14:textId="2BCC58A8" w:rsidR="00FE3217" w:rsidRDefault="00FE3217"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765A7A39"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EDC9A13"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000FB9E0" w14:textId="77777777" w:rsidR="00FE3217" w:rsidRPr="00AC59D2" w:rsidRDefault="00FE3217" w:rsidP="00600C15">
            <w:pPr>
              <w:jc w:val="center"/>
              <w:rPr>
                <w:rFonts w:ascii="Arial" w:hAnsi="Arial" w:cs="Arial"/>
                <w:b w:val="0"/>
                <w:bCs w:val="0"/>
                <w:sz w:val="20"/>
                <w:szCs w:val="20"/>
              </w:rPr>
            </w:pPr>
          </w:p>
        </w:tc>
      </w:tr>
      <w:tr w:rsidR="00FE3217" w:rsidRPr="00AC59D2" w14:paraId="0E5D8635"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0FD13A"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61DA4A34"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Operador de Motoconformadora</w:t>
            </w:r>
          </w:p>
        </w:tc>
      </w:tr>
      <w:tr w:rsidR="00FE3217" w:rsidRPr="00AC59D2" w14:paraId="684DC3D5"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34F26683"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52537F76"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FE3217" w:rsidRPr="00AC59D2" w14:paraId="3602DF6D"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5EA6C9"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391EA2D" w14:textId="6FBCF187" w:rsidR="006F6A67" w:rsidRPr="006F6A67" w:rsidRDefault="001E6150" w:rsidP="006F6A67">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TO/OP/08/15</w:t>
            </w:r>
          </w:p>
          <w:p w14:paraId="6C312FC7"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FE3217" w:rsidRPr="00AC59D2" w14:paraId="149B6271"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7423570"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3208BF30"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486717" w14:paraId="308B6862"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1C3FE6"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ECC32E5" w14:textId="77777777" w:rsidR="00FE32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5AC95AF3" w14:textId="77777777" w:rsidR="00FE3217" w:rsidRPr="004867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 vehículo pesado (m</w:t>
            </w:r>
            <w:r>
              <w:rPr>
                <w:rFonts w:ascii="Arial" w:hAnsi="Arial" w:cs="Arial"/>
                <w:sz w:val="20"/>
                <w:szCs w:val="20"/>
              </w:rPr>
              <w:t>aquinaria, tractocamión, volteo, etc.</w:t>
            </w:r>
            <w:r w:rsidRPr="00486717">
              <w:rPr>
                <w:rFonts w:ascii="Arial" w:hAnsi="Arial" w:cs="Arial"/>
                <w:sz w:val="20"/>
                <w:szCs w:val="20"/>
              </w:rPr>
              <w:t>) con antigüedad mínima de 2 años de experiencia.</w:t>
            </w:r>
          </w:p>
          <w:p w14:paraId="79B2FB5C" w14:textId="77777777" w:rsidR="00FE3217" w:rsidRPr="003A533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6261E584" w14:textId="77777777" w:rsidR="00FE3217" w:rsidRPr="00843C8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60AEE4C6" w14:textId="77777777" w:rsidR="00FE3217" w:rsidRPr="00B73BDD" w:rsidRDefault="00FE3217" w:rsidP="00600C15">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F303304"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46208" behindDoc="1" locked="0" layoutInCell="1" allowOverlap="1" wp14:anchorId="7FFB6DEF" wp14:editId="6BB55EDC">
                <wp:simplePos x="0" y="0"/>
                <wp:positionH relativeFrom="margin">
                  <wp:align>left</wp:align>
                </wp:positionH>
                <wp:positionV relativeFrom="paragraph">
                  <wp:posOffset>45720</wp:posOffset>
                </wp:positionV>
                <wp:extent cx="8453120" cy="300990"/>
                <wp:effectExtent l="0" t="0" r="24130" b="22860"/>
                <wp:wrapNone/>
                <wp:docPr id="2069029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3F17BBF0" w14:textId="77777777"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E: OPERADOR</w:t>
                            </w:r>
                            <w:r>
                              <w:rPr>
                                <w:rFonts w:ascii="Arial" w:hAnsi="Arial" w:cs="Arial"/>
                                <w:b/>
                                <w:sz w:val="20"/>
                                <w:szCs w:val="20"/>
                                <w:lang w:val="es-US"/>
                              </w:rPr>
                              <w:t xml:space="preserve"> DE MOTOCONFORMADORA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B6DEF" id="_x0000_s1223" type="#_x0000_t202" style="position:absolute;left:0;text-align:left;margin-left:0;margin-top:3.6pt;width:665.6pt;height:23.7pt;z-index:-24927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" strokecolor="black [3213]">
                <v:textbox>
                  <w:txbxContent>
                    <w:p w14:paraId="3F17BBF0" w14:textId="77777777"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E: OPERADOR</w:t>
                      </w:r>
                      <w:r>
                        <w:rPr>
                          <w:rFonts w:ascii="Arial" w:hAnsi="Arial" w:cs="Arial"/>
                          <w:b/>
                          <w:sz w:val="20"/>
                          <w:szCs w:val="20"/>
                          <w:lang w:val="es-US"/>
                        </w:rPr>
                        <w:t xml:space="preserve"> DE MOTOCONFORMADORA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72DAE87B" w14:textId="77777777" w:rsidTr="00600C15">
        <w:tc>
          <w:tcPr>
            <w:tcW w:w="13315" w:type="dxa"/>
          </w:tcPr>
          <w:p w14:paraId="2722223B" w14:textId="77777777" w:rsidR="00FE321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6387FBFC" w14:textId="77777777" w:rsidR="00FE3217" w:rsidRPr="00071FC7" w:rsidRDefault="00FE3217" w:rsidP="00600C15">
            <w:pPr>
              <w:jc w:val="both"/>
              <w:rPr>
                <w:rFonts w:ascii="Arial" w:hAnsi="Arial" w:cs="Arial"/>
                <w:sz w:val="20"/>
                <w:szCs w:val="20"/>
                <w:lang w:val="es-US"/>
              </w:rPr>
            </w:pPr>
          </w:p>
        </w:tc>
      </w:tr>
      <w:tr w:rsidR="00FE3217" w:rsidRPr="00890B2D" w14:paraId="5498AB96" w14:textId="77777777" w:rsidTr="00600C15">
        <w:tc>
          <w:tcPr>
            <w:tcW w:w="13315" w:type="dxa"/>
          </w:tcPr>
          <w:p w14:paraId="085BE7FD"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 xml:space="preserve">Registrar y verificar bitácora de la unidad asignada. </w:t>
            </w:r>
          </w:p>
          <w:p w14:paraId="2872022F"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Registra y reporta bitácora de actividades o servicios realizados.</w:t>
            </w:r>
          </w:p>
          <w:p w14:paraId="57C2BB5F"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Verificar que las unidades asignadas se encuentren en condiciones adecuadas de uso y servicio la unidad asignada.</w:t>
            </w:r>
          </w:p>
          <w:p w14:paraId="60A76E9F"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Operar maquinaria pesada de conformidad a las solicitudes autorizadas y actividades que le sean asignadas.</w:t>
            </w:r>
          </w:p>
          <w:p w14:paraId="49E3BD7A"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Operar la unidad con diligencia, observando las medidas de seguridad pertinentes para el buen funcionamiento de la maquinaria y para evitar poner en riesgo o causar daño a las personas o sus bienes.</w:t>
            </w:r>
          </w:p>
          <w:p w14:paraId="6D267454"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Realizar trabajos en los lugares y bajo las condiciones que le asigne el Director.</w:t>
            </w:r>
          </w:p>
          <w:p w14:paraId="62FB87EA"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 xml:space="preserve">Reportar el estado mecánico de la unidad asignada, a su superior para debida atención mecánica. </w:t>
            </w:r>
          </w:p>
          <w:p w14:paraId="039049CD"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Verificar el funcionamiento del vehículo a su cargo y responsabilizarse del uso adecuado del mismo.</w:t>
            </w:r>
          </w:p>
          <w:p w14:paraId="1F221CEC" w14:textId="77777777" w:rsid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Verificar los niveles de aceite, agua y de los fluidos en general que requiere la maquinaria para su debida operación.</w:t>
            </w:r>
          </w:p>
          <w:p w14:paraId="1F619BE6" w14:textId="14BC8409" w:rsidR="00FE3217" w:rsidRPr="00C046E4" w:rsidRDefault="00FE3217" w:rsidP="001C1FC4">
            <w:pPr>
              <w:pStyle w:val="Prrafodelista"/>
              <w:numPr>
                <w:ilvl w:val="0"/>
                <w:numId w:val="216"/>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7EA68065" w14:textId="77777777" w:rsidR="00FE3217" w:rsidRPr="005D52D8" w:rsidRDefault="00FE3217" w:rsidP="00600C15">
            <w:pPr>
              <w:pStyle w:val="Prrafodelista"/>
              <w:ind w:left="447"/>
              <w:jc w:val="both"/>
              <w:rPr>
                <w:rFonts w:ascii="Arial" w:hAnsi="Arial" w:cs="Arial"/>
                <w:sz w:val="20"/>
                <w:szCs w:val="20"/>
                <w:lang w:val="es-US"/>
              </w:rPr>
            </w:pPr>
          </w:p>
        </w:tc>
      </w:tr>
    </w:tbl>
    <w:p w14:paraId="5971E88A" w14:textId="01F2E93A" w:rsidR="00FE3217" w:rsidRDefault="00FE3217" w:rsidP="000455D1">
      <w:pPr>
        <w:rPr>
          <w:rFonts w:ascii="Arial" w:hAnsi="Arial" w:cs="Arial"/>
          <w:sz w:val="20"/>
          <w:szCs w:val="20"/>
        </w:rPr>
      </w:pPr>
    </w:p>
    <w:p w14:paraId="5EEA098B" w14:textId="537D1188" w:rsidR="00FE3217" w:rsidRDefault="00FE3217" w:rsidP="000455D1">
      <w:pPr>
        <w:rPr>
          <w:rFonts w:ascii="Arial" w:hAnsi="Arial" w:cs="Arial"/>
          <w:sz w:val="20"/>
          <w:szCs w:val="20"/>
        </w:rPr>
      </w:pPr>
    </w:p>
    <w:p w14:paraId="00167ECE" w14:textId="2E6ACC4C" w:rsidR="00FE3217" w:rsidRDefault="00FE3217" w:rsidP="000455D1">
      <w:pPr>
        <w:rPr>
          <w:rFonts w:ascii="Arial" w:hAnsi="Arial" w:cs="Arial"/>
          <w:sz w:val="20"/>
          <w:szCs w:val="20"/>
        </w:rPr>
      </w:pPr>
    </w:p>
    <w:p w14:paraId="522C5135" w14:textId="093430AE" w:rsidR="00325E4E" w:rsidRDefault="00325E4E" w:rsidP="000455D1">
      <w:pPr>
        <w:rPr>
          <w:rFonts w:ascii="Arial" w:hAnsi="Arial" w:cs="Arial"/>
          <w:sz w:val="20"/>
          <w:szCs w:val="20"/>
        </w:rPr>
      </w:pPr>
    </w:p>
    <w:p w14:paraId="131EE568" w14:textId="2353820D" w:rsidR="00FE3217" w:rsidRDefault="00FE3217"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1D35BFEB"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90F3091"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06C70C76" w14:textId="77777777" w:rsidR="00FE3217" w:rsidRPr="00AC59D2" w:rsidRDefault="00FE3217" w:rsidP="00600C15">
            <w:pPr>
              <w:jc w:val="center"/>
              <w:rPr>
                <w:rFonts w:ascii="Arial" w:hAnsi="Arial" w:cs="Arial"/>
                <w:b w:val="0"/>
                <w:bCs w:val="0"/>
                <w:sz w:val="20"/>
                <w:szCs w:val="20"/>
              </w:rPr>
            </w:pPr>
          </w:p>
        </w:tc>
      </w:tr>
      <w:tr w:rsidR="00FE3217" w:rsidRPr="00AC59D2" w14:paraId="2CB94794"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1064ED"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39FCA7AC"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Operador de Retroexcavadora</w:t>
            </w:r>
          </w:p>
        </w:tc>
      </w:tr>
      <w:tr w:rsidR="00FE3217" w:rsidRPr="00AC59D2" w14:paraId="4D25E215"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5AFBC74A"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8194983"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FE3217" w:rsidRPr="00AC59D2" w14:paraId="53304BA1"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5F2203"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79A89385" w14:textId="365133DE" w:rsidR="00FE3217" w:rsidRPr="001E6150" w:rsidRDefault="001E6150" w:rsidP="00600C15">
            <w:pPr>
              <w:cnfStyle w:val="000000100000" w:firstRow="0" w:lastRow="0" w:firstColumn="0" w:lastColumn="0" w:oddVBand="0" w:evenVBand="0" w:oddHBand="1" w:evenHBand="0" w:firstRowFirstColumn="0" w:firstRowLastColumn="0" w:lastRowFirstColumn="0" w:lastRowLastColumn="0"/>
              <w:rPr>
                <w:rFonts w:ascii="Calibri" w:hAnsi="Calibri" w:cs="Calibri"/>
                <w:color w:val="2E74B5" w:themeColor="accent1" w:themeShade="BF"/>
              </w:rPr>
            </w:pPr>
            <w:r>
              <w:rPr>
                <w:rFonts w:ascii="Calibri" w:hAnsi="Calibri" w:cs="Calibri"/>
                <w:color w:val="2E74B5" w:themeColor="accent1" w:themeShade="BF"/>
              </w:rPr>
              <w:t>TO/OP/08/15</w:t>
            </w:r>
          </w:p>
        </w:tc>
      </w:tr>
      <w:tr w:rsidR="00FE3217" w:rsidRPr="00AC59D2" w14:paraId="2C7ADE7A"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7ED23221"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0DA299A"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486717" w14:paraId="32BBADCB"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B5A685"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3C1F8A2" w14:textId="77777777" w:rsidR="00FE32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536C4128" w14:textId="77777777" w:rsidR="00FE3217" w:rsidRPr="004867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 vehículo pesado (m</w:t>
            </w:r>
            <w:r>
              <w:rPr>
                <w:rFonts w:ascii="Arial" w:hAnsi="Arial" w:cs="Arial"/>
                <w:sz w:val="20"/>
                <w:szCs w:val="20"/>
              </w:rPr>
              <w:t>aquinaria, tractocamión, volteo, etc.</w:t>
            </w:r>
            <w:r w:rsidRPr="00486717">
              <w:rPr>
                <w:rFonts w:ascii="Arial" w:hAnsi="Arial" w:cs="Arial"/>
                <w:sz w:val="20"/>
                <w:szCs w:val="20"/>
              </w:rPr>
              <w:t>) con antigüedad mínima de 2 años de experiencia.</w:t>
            </w:r>
          </w:p>
          <w:p w14:paraId="7B0C8CD2" w14:textId="77777777" w:rsidR="00FE3217" w:rsidRPr="003A533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2B8346B5" w14:textId="77777777" w:rsidR="00FE3217" w:rsidRPr="00843C8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663C4F50" w14:textId="77777777" w:rsidR="00FE3217" w:rsidRPr="00B73BDD" w:rsidRDefault="00FE3217" w:rsidP="00600C15">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50716A4"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48256" behindDoc="1" locked="0" layoutInCell="1" allowOverlap="1" wp14:anchorId="3914C29B" wp14:editId="6C7A7EEF">
                <wp:simplePos x="0" y="0"/>
                <wp:positionH relativeFrom="margin">
                  <wp:align>left</wp:align>
                </wp:positionH>
                <wp:positionV relativeFrom="paragraph">
                  <wp:posOffset>45720</wp:posOffset>
                </wp:positionV>
                <wp:extent cx="8453120" cy="300990"/>
                <wp:effectExtent l="0" t="0" r="24130" b="22860"/>
                <wp:wrapNone/>
                <wp:docPr id="8506175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3A17C435" w14:textId="77777777"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E: OPERADOR</w:t>
                            </w:r>
                            <w:r>
                              <w:rPr>
                                <w:rFonts w:ascii="Arial" w:hAnsi="Arial" w:cs="Arial"/>
                                <w:b/>
                                <w:sz w:val="20"/>
                                <w:szCs w:val="20"/>
                                <w:lang w:val="es-US"/>
                              </w:rPr>
                              <w:t xml:space="preserve"> DE RETROEXCAVADORA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C29B" id="_x0000_s1224" type="#_x0000_t202" style="position:absolute;left:0;text-align:left;margin-left:0;margin-top:3.6pt;width:665.6pt;height:23.7pt;z-index:-24926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" strokecolor="black [3213]">
                <v:textbox>
                  <w:txbxContent>
                    <w:p w14:paraId="3A17C435" w14:textId="77777777"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E: OPERADOR</w:t>
                      </w:r>
                      <w:r>
                        <w:rPr>
                          <w:rFonts w:ascii="Arial" w:hAnsi="Arial" w:cs="Arial"/>
                          <w:b/>
                          <w:sz w:val="20"/>
                          <w:szCs w:val="20"/>
                          <w:lang w:val="es-US"/>
                        </w:rPr>
                        <w:t xml:space="preserve"> DE RETROEXCAVADORA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3F3ECF09" w14:textId="77777777" w:rsidTr="00600C15">
        <w:tc>
          <w:tcPr>
            <w:tcW w:w="13315" w:type="dxa"/>
          </w:tcPr>
          <w:p w14:paraId="5BFC7FDF" w14:textId="77777777" w:rsidR="00FE321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00C2763E" w14:textId="77777777" w:rsidR="00FE3217" w:rsidRPr="00071FC7" w:rsidRDefault="00FE3217" w:rsidP="00600C15">
            <w:pPr>
              <w:jc w:val="both"/>
              <w:rPr>
                <w:rFonts w:ascii="Arial" w:hAnsi="Arial" w:cs="Arial"/>
                <w:sz w:val="20"/>
                <w:szCs w:val="20"/>
                <w:lang w:val="es-US"/>
              </w:rPr>
            </w:pPr>
          </w:p>
        </w:tc>
      </w:tr>
      <w:tr w:rsidR="00FE3217" w:rsidRPr="00890B2D" w14:paraId="48607FD4" w14:textId="77777777" w:rsidTr="00600C15">
        <w:tc>
          <w:tcPr>
            <w:tcW w:w="13315" w:type="dxa"/>
          </w:tcPr>
          <w:p w14:paraId="06104CCA"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 xml:space="preserve">Registrar y verificar bitácora de la unidad asignada. </w:t>
            </w:r>
          </w:p>
          <w:p w14:paraId="53F1A87B"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Registra y reporta bitácora de actividades o servicios realizados.</w:t>
            </w:r>
          </w:p>
          <w:p w14:paraId="2B4AC0DA"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Verificar que las unidades asignadas se encuentren en condiciones adecuadas de uso y servicio la unidad asignada.</w:t>
            </w:r>
          </w:p>
          <w:p w14:paraId="7B89DFD1"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Operar maquinaria pesada de conformidad a las solicitudes autorizadas y actividades que le sean asignadas.</w:t>
            </w:r>
          </w:p>
          <w:p w14:paraId="214A2448"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Operar la unidad con diligencia, observando las medidas de seguridad pertinentes para el buen funcionamiento de la maquinaria y para evitar poner en riesgo o causar daño a las personas o sus bienes.</w:t>
            </w:r>
          </w:p>
          <w:p w14:paraId="10058FFA"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Realizar trabajos en los lugares y bajo las condiciones que le asigne el Director.</w:t>
            </w:r>
          </w:p>
          <w:p w14:paraId="64E7370D"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 xml:space="preserve">Reportar el estado mecánico de la unidad asignada, a su superior para debida atención mecánica. </w:t>
            </w:r>
          </w:p>
          <w:p w14:paraId="10221C6A"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Verificar el funcionamiento del vehículo a su cargo y responsabilizarse del uso adecuado del mismo.</w:t>
            </w:r>
          </w:p>
          <w:p w14:paraId="24D81CF6" w14:textId="77777777" w:rsid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Verificar los niveles de aceite, agua y de los fluidos en general que requiere la maquinaria para su debida operación.</w:t>
            </w:r>
          </w:p>
          <w:p w14:paraId="3910F289" w14:textId="4D648892" w:rsidR="00FE3217" w:rsidRPr="00C046E4" w:rsidRDefault="00FE3217" w:rsidP="001C1FC4">
            <w:pPr>
              <w:pStyle w:val="Prrafodelista"/>
              <w:numPr>
                <w:ilvl w:val="0"/>
                <w:numId w:val="215"/>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5A354337" w14:textId="77777777" w:rsidR="00FE3217" w:rsidRPr="005D52D8" w:rsidRDefault="00FE3217" w:rsidP="00600C15">
            <w:pPr>
              <w:pStyle w:val="Prrafodelista"/>
              <w:ind w:left="447"/>
              <w:jc w:val="both"/>
              <w:rPr>
                <w:rFonts w:ascii="Arial" w:hAnsi="Arial" w:cs="Arial"/>
                <w:sz w:val="20"/>
                <w:szCs w:val="20"/>
                <w:lang w:val="es-US"/>
              </w:rPr>
            </w:pPr>
          </w:p>
        </w:tc>
      </w:tr>
    </w:tbl>
    <w:p w14:paraId="55B0FA33" w14:textId="017B4954" w:rsidR="00FE3217" w:rsidRDefault="00FE3217" w:rsidP="000455D1">
      <w:pPr>
        <w:rPr>
          <w:rFonts w:ascii="Arial" w:hAnsi="Arial" w:cs="Arial"/>
          <w:sz w:val="20"/>
          <w:szCs w:val="20"/>
        </w:rPr>
      </w:pPr>
    </w:p>
    <w:p w14:paraId="71B8C3F9" w14:textId="5477CB2D" w:rsidR="00FE3217" w:rsidRDefault="00FE3217" w:rsidP="000455D1">
      <w:pPr>
        <w:rPr>
          <w:rFonts w:ascii="Arial" w:hAnsi="Arial" w:cs="Arial"/>
          <w:sz w:val="20"/>
          <w:szCs w:val="20"/>
        </w:rPr>
      </w:pPr>
    </w:p>
    <w:p w14:paraId="34AC9919" w14:textId="74275A24" w:rsidR="00FE3217" w:rsidRDefault="00FE3217" w:rsidP="000455D1">
      <w:pPr>
        <w:rPr>
          <w:rFonts w:ascii="Arial" w:hAnsi="Arial" w:cs="Arial"/>
          <w:sz w:val="20"/>
          <w:szCs w:val="20"/>
        </w:rPr>
      </w:pPr>
    </w:p>
    <w:p w14:paraId="24B9FA6F" w14:textId="77777777" w:rsidR="00325E4E" w:rsidRDefault="00325E4E" w:rsidP="000455D1">
      <w:pPr>
        <w:rPr>
          <w:rFonts w:ascii="Arial" w:hAnsi="Arial" w:cs="Arial"/>
          <w:sz w:val="20"/>
          <w:szCs w:val="20"/>
        </w:rPr>
      </w:pPr>
    </w:p>
    <w:p w14:paraId="5529B4F3" w14:textId="3C0FB7C7" w:rsidR="00FE3217" w:rsidRDefault="00FE3217"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372EEDEC"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A8315EF"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71ED49A3" w14:textId="77777777" w:rsidR="00FE3217" w:rsidRPr="00AC59D2" w:rsidRDefault="00FE3217" w:rsidP="00600C15">
            <w:pPr>
              <w:jc w:val="center"/>
              <w:rPr>
                <w:rFonts w:ascii="Arial" w:hAnsi="Arial" w:cs="Arial"/>
                <w:b w:val="0"/>
                <w:bCs w:val="0"/>
                <w:sz w:val="20"/>
                <w:szCs w:val="20"/>
              </w:rPr>
            </w:pPr>
          </w:p>
        </w:tc>
      </w:tr>
      <w:tr w:rsidR="00FE3217" w:rsidRPr="00AC59D2" w14:paraId="12102D6B"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6A4C61"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6F00F050"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Chofer A</w:t>
            </w:r>
          </w:p>
        </w:tc>
      </w:tr>
      <w:tr w:rsidR="00FE3217" w:rsidRPr="00AC59D2" w14:paraId="47C64839"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11AB1B32"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C3EFEEA"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FE3217" w:rsidRPr="00AC59D2" w14:paraId="7558E0FD"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CD9E3B"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73C0A03" w14:textId="777FD4D5" w:rsidR="00FE3217" w:rsidRPr="00AC59D2" w:rsidRDefault="001E6150" w:rsidP="00301B4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TO/CH/08/01</w:t>
            </w:r>
          </w:p>
        </w:tc>
      </w:tr>
      <w:tr w:rsidR="00FE3217" w:rsidRPr="00AC59D2" w14:paraId="4C4B909C"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6DBC4A2F"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B76EC13"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486717" w14:paraId="365B520F"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F78652"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7E89C80" w14:textId="77777777" w:rsidR="00FE32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31C8DADA" w14:textId="77777777" w:rsidR="00FE3217" w:rsidRPr="004867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 vehículo pesado (m</w:t>
            </w:r>
            <w:r>
              <w:rPr>
                <w:rFonts w:ascii="Arial" w:hAnsi="Arial" w:cs="Arial"/>
                <w:sz w:val="20"/>
                <w:szCs w:val="20"/>
              </w:rPr>
              <w:t>aquinaria, tractocamión, volteo, etc.</w:t>
            </w:r>
            <w:r w:rsidRPr="00486717">
              <w:rPr>
                <w:rFonts w:ascii="Arial" w:hAnsi="Arial" w:cs="Arial"/>
                <w:sz w:val="20"/>
                <w:szCs w:val="20"/>
              </w:rPr>
              <w:t>) con antigüedad mínima de 2 años de experiencia.</w:t>
            </w:r>
          </w:p>
          <w:p w14:paraId="0180BCE2" w14:textId="77777777" w:rsidR="00FE3217" w:rsidRPr="003A533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42DADBDB" w14:textId="77777777" w:rsidR="00FE3217" w:rsidRPr="00843C8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61312B69" w14:textId="77777777" w:rsidR="00FE3217" w:rsidRPr="00B73BDD" w:rsidRDefault="00FE3217" w:rsidP="00600C15">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867C70A"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50304" behindDoc="1" locked="0" layoutInCell="1" allowOverlap="1" wp14:anchorId="5F3C0F33" wp14:editId="1E1FF1BE">
                <wp:simplePos x="0" y="0"/>
                <wp:positionH relativeFrom="margin">
                  <wp:align>left</wp:align>
                </wp:positionH>
                <wp:positionV relativeFrom="paragraph">
                  <wp:posOffset>45720</wp:posOffset>
                </wp:positionV>
                <wp:extent cx="8453120" cy="300990"/>
                <wp:effectExtent l="0" t="0" r="24130" b="22860"/>
                <wp:wrapNone/>
                <wp:docPr id="663473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19B126A6" w14:textId="503B53CF"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CHOFER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0F33" id="_x0000_s1225" type="#_x0000_t202" style="position:absolute;left:0;text-align:left;margin-left:0;margin-top:3.6pt;width:665.6pt;height:23.7pt;z-index:-249266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" strokecolor="black [3213]">
                <v:textbox>
                  <w:txbxContent>
                    <w:p w14:paraId="19B126A6" w14:textId="503B53CF"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CHOFER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7C625F99" w14:textId="77777777" w:rsidTr="00600C15">
        <w:tc>
          <w:tcPr>
            <w:tcW w:w="13315" w:type="dxa"/>
          </w:tcPr>
          <w:p w14:paraId="704BB04F" w14:textId="77777777" w:rsidR="00FE321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2B7B333" w14:textId="77777777" w:rsidR="00FE3217" w:rsidRPr="00071FC7" w:rsidRDefault="00FE3217" w:rsidP="00600C15">
            <w:pPr>
              <w:jc w:val="both"/>
              <w:rPr>
                <w:rFonts w:ascii="Arial" w:hAnsi="Arial" w:cs="Arial"/>
                <w:sz w:val="20"/>
                <w:szCs w:val="20"/>
                <w:lang w:val="es-US"/>
              </w:rPr>
            </w:pPr>
          </w:p>
        </w:tc>
      </w:tr>
      <w:tr w:rsidR="00FE3217" w:rsidRPr="00890B2D" w14:paraId="64C7C777" w14:textId="77777777" w:rsidTr="00600C15">
        <w:tc>
          <w:tcPr>
            <w:tcW w:w="13315" w:type="dxa"/>
          </w:tcPr>
          <w:p w14:paraId="1FC3D36B"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 xml:space="preserve">Registrar y verificar bitácora de la unidad asignada. </w:t>
            </w:r>
          </w:p>
          <w:p w14:paraId="783F8170"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Registra y reporta bitácora de actividades o servicios realizados.</w:t>
            </w:r>
          </w:p>
          <w:p w14:paraId="7EB0A0BF"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Verificar que las unidades asignadas se encuentren en condiciones adecuadas de uso y servicio la unidad asignada.</w:t>
            </w:r>
          </w:p>
          <w:p w14:paraId="764D5A81"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Operar el vehículo asignado de conformidad a las solicitudes autorizadas y actividades que le sean asignadas.</w:t>
            </w:r>
          </w:p>
          <w:p w14:paraId="17739EFB"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Operar la unidad con diligencia, observando las medidas de seguridad pertinentes para el buen funcionamiento de la maquinaria y para evitar poner en riesgo o causar daño a las personas o sus bienes.</w:t>
            </w:r>
          </w:p>
          <w:p w14:paraId="6EE5E4DC"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Realizar trabajos en los lugares y bajo las condiciones que le asigne el Director.</w:t>
            </w:r>
          </w:p>
          <w:p w14:paraId="03A62BC0"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 xml:space="preserve">Reportar el estado mecánico de la unidad asignada, a su superior para debida atención mecánica. </w:t>
            </w:r>
          </w:p>
          <w:p w14:paraId="22183AD2"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Verificar el funcionamiento del vehículo a su cargo y responsabilizarse del uso adecuado del mismo.</w:t>
            </w:r>
          </w:p>
          <w:p w14:paraId="6A0BEAB1" w14:textId="77777777" w:rsid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Verificar los niveles de aceite, agua y de los fluidos en general que requiere la maquinaria para su debida operación.</w:t>
            </w:r>
          </w:p>
          <w:p w14:paraId="41406034" w14:textId="511D3F22" w:rsidR="00FE3217" w:rsidRPr="00C046E4" w:rsidRDefault="00FE3217" w:rsidP="001C1FC4">
            <w:pPr>
              <w:pStyle w:val="Prrafodelista"/>
              <w:numPr>
                <w:ilvl w:val="0"/>
                <w:numId w:val="214"/>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5DB78720" w14:textId="77777777" w:rsidR="00FE3217" w:rsidRPr="005D52D8" w:rsidRDefault="00FE3217" w:rsidP="00600C15">
            <w:pPr>
              <w:pStyle w:val="Prrafodelista"/>
              <w:ind w:left="447"/>
              <w:jc w:val="both"/>
              <w:rPr>
                <w:rFonts w:ascii="Arial" w:hAnsi="Arial" w:cs="Arial"/>
                <w:sz w:val="20"/>
                <w:szCs w:val="20"/>
                <w:lang w:val="es-US"/>
              </w:rPr>
            </w:pPr>
          </w:p>
        </w:tc>
      </w:tr>
    </w:tbl>
    <w:p w14:paraId="420A1D8B" w14:textId="191C2594" w:rsidR="00FE3217" w:rsidRDefault="00FE3217" w:rsidP="000455D1">
      <w:pPr>
        <w:rPr>
          <w:rFonts w:ascii="Arial" w:hAnsi="Arial" w:cs="Arial"/>
          <w:sz w:val="20"/>
          <w:szCs w:val="20"/>
        </w:rPr>
      </w:pPr>
    </w:p>
    <w:p w14:paraId="67DA6E90" w14:textId="77777777" w:rsidR="00FE3217" w:rsidRDefault="00FE3217" w:rsidP="000455D1">
      <w:pPr>
        <w:rPr>
          <w:rFonts w:ascii="Arial" w:hAnsi="Arial" w:cs="Arial"/>
          <w:sz w:val="20"/>
          <w:szCs w:val="20"/>
        </w:rPr>
      </w:pPr>
    </w:p>
    <w:p w14:paraId="23D3D5FE" w14:textId="10C534B6" w:rsidR="00FE3217" w:rsidRDefault="00FE3217" w:rsidP="000455D1">
      <w:pPr>
        <w:rPr>
          <w:rFonts w:ascii="Arial" w:hAnsi="Arial" w:cs="Arial"/>
          <w:sz w:val="20"/>
          <w:szCs w:val="20"/>
        </w:rPr>
      </w:pPr>
    </w:p>
    <w:p w14:paraId="18F95543" w14:textId="77777777" w:rsidR="00325E4E" w:rsidRDefault="00325E4E" w:rsidP="000455D1">
      <w:pPr>
        <w:rPr>
          <w:rFonts w:ascii="Arial" w:hAnsi="Arial" w:cs="Arial"/>
          <w:sz w:val="20"/>
          <w:szCs w:val="20"/>
        </w:rPr>
      </w:pPr>
    </w:p>
    <w:p w14:paraId="377BAEB1" w14:textId="1EE980DD" w:rsidR="00FE3217" w:rsidRDefault="00FE3217"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4C16F0E9"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62D5ACF"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2501AB57" w14:textId="77777777" w:rsidR="00FE3217" w:rsidRPr="00AC59D2" w:rsidRDefault="00FE3217" w:rsidP="00600C15">
            <w:pPr>
              <w:jc w:val="center"/>
              <w:rPr>
                <w:rFonts w:ascii="Arial" w:hAnsi="Arial" w:cs="Arial"/>
                <w:b w:val="0"/>
                <w:bCs w:val="0"/>
                <w:sz w:val="20"/>
                <w:szCs w:val="20"/>
              </w:rPr>
            </w:pPr>
          </w:p>
        </w:tc>
      </w:tr>
      <w:tr w:rsidR="00FE3217" w:rsidRPr="00AC59D2" w14:paraId="24BE0862"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24FF5A"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5164D7F7"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Chofer B</w:t>
            </w:r>
          </w:p>
        </w:tc>
      </w:tr>
      <w:tr w:rsidR="00FE3217" w:rsidRPr="00AC59D2" w14:paraId="6851413C"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9544F6D"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277C870"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FE3217" w:rsidRPr="00AC59D2" w14:paraId="0A4B4F19"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407EC1"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54B716E" w14:textId="1A8AD91B" w:rsidR="00FE3217" w:rsidRPr="00AC59D2" w:rsidRDefault="001E6150" w:rsidP="00301B4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TO/CH/08/01</w:t>
            </w:r>
          </w:p>
        </w:tc>
      </w:tr>
      <w:tr w:rsidR="00FE3217" w:rsidRPr="00AC59D2" w14:paraId="1666EC48"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06262629"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092AF97"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486717" w14:paraId="7CA0157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833105"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4FC47E6" w14:textId="77777777" w:rsidR="00FE32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2D5F11CB" w14:textId="77777777" w:rsidR="00FE3217" w:rsidRPr="004867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 vehículo pesado (m</w:t>
            </w:r>
            <w:r>
              <w:rPr>
                <w:rFonts w:ascii="Arial" w:hAnsi="Arial" w:cs="Arial"/>
                <w:sz w:val="20"/>
                <w:szCs w:val="20"/>
              </w:rPr>
              <w:t>aquinaria, tractocamión, volteo, etc.</w:t>
            </w:r>
            <w:r w:rsidRPr="00486717">
              <w:rPr>
                <w:rFonts w:ascii="Arial" w:hAnsi="Arial" w:cs="Arial"/>
                <w:sz w:val="20"/>
                <w:szCs w:val="20"/>
              </w:rPr>
              <w:t>) con antigüedad mínima de 2 años de experiencia.</w:t>
            </w:r>
          </w:p>
          <w:p w14:paraId="333A62AA" w14:textId="77777777" w:rsidR="00FE3217" w:rsidRPr="003A533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61E7E1A5" w14:textId="77777777" w:rsidR="00FE3217" w:rsidRPr="00843C8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17C85CE2" w14:textId="77777777" w:rsidR="00FE3217" w:rsidRPr="00B73BDD" w:rsidRDefault="00FE3217" w:rsidP="00600C15">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464DF2F"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52352" behindDoc="1" locked="0" layoutInCell="1" allowOverlap="1" wp14:anchorId="0618974F" wp14:editId="78716EEA">
                <wp:simplePos x="0" y="0"/>
                <wp:positionH relativeFrom="margin">
                  <wp:align>left</wp:align>
                </wp:positionH>
                <wp:positionV relativeFrom="paragraph">
                  <wp:posOffset>45720</wp:posOffset>
                </wp:positionV>
                <wp:extent cx="8453120" cy="300990"/>
                <wp:effectExtent l="0" t="0" r="24130" b="22860"/>
                <wp:wrapNone/>
                <wp:docPr id="726807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6FDD45AA" w14:textId="0CAA47EC"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CHOFER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8974F" id="_x0000_s1226" type="#_x0000_t202" style="position:absolute;left:0;text-align:left;margin-left:0;margin-top:3.6pt;width:665.6pt;height:23.7pt;z-index:-24926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" strokecolor="black [3213]">
                <v:textbox>
                  <w:txbxContent>
                    <w:p w14:paraId="6FDD45AA" w14:textId="0CAA47EC"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00AA7999">
                        <w:rPr>
                          <w:rFonts w:ascii="Arial" w:hAnsi="Arial" w:cs="Arial"/>
                          <w:b/>
                          <w:sz w:val="20"/>
                          <w:szCs w:val="20"/>
                          <w:lang w:val="es-US"/>
                        </w:rPr>
                        <w:t xml:space="preserve">                        </w:t>
                      </w:r>
                      <w:r w:rsidRPr="00071FC7">
                        <w:rPr>
                          <w:rFonts w:ascii="Arial" w:hAnsi="Arial" w:cs="Arial"/>
                          <w:b/>
                          <w:sz w:val="20"/>
                          <w:szCs w:val="20"/>
                          <w:lang w:val="es-US"/>
                        </w:rPr>
                        <w:t xml:space="preserve">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CHOFER B</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4B2BA920" w14:textId="77777777" w:rsidTr="00600C15">
        <w:tc>
          <w:tcPr>
            <w:tcW w:w="13315" w:type="dxa"/>
          </w:tcPr>
          <w:p w14:paraId="4CD2DD46" w14:textId="77777777" w:rsidR="00FE321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507FA00B" w14:textId="77777777" w:rsidR="00FE3217" w:rsidRPr="00071FC7" w:rsidRDefault="00FE3217" w:rsidP="00600C15">
            <w:pPr>
              <w:jc w:val="both"/>
              <w:rPr>
                <w:rFonts w:ascii="Arial" w:hAnsi="Arial" w:cs="Arial"/>
                <w:sz w:val="20"/>
                <w:szCs w:val="20"/>
                <w:lang w:val="es-US"/>
              </w:rPr>
            </w:pPr>
          </w:p>
        </w:tc>
      </w:tr>
      <w:tr w:rsidR="00FE3217" w:rsidRPr="00890B2D" w14:paraId="038AFD00" w14:textId="77777777" w:rsidTr="00600C15">
        <w:tc>
          <w:tcPr>
            <w:tcW w:w="13315" w:type="dxa"/>
          </w:tcPr>
          <w:p w14:paraId="2B52D1B7"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 xml:space="preserve">Registrar y verificar bitácora de la unidad asignada. </w:t>
            </w:r>
          </w:p>
          <w:p w14:paraId="5BFD5EF0"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Registra y reporta bitácora de actividades o servicios realizados.</w:t>
            </w:r>
          </w:p>
          <w:p w14:paraId="2445708A"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Verificar que las unidades asignadas se encuentren en condiciones adecuadas de uso y servicio la unidad asignada.</w:t>
            </w:r>
          </w:p>
          <w:p w14:paraId="080FACA8"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Operar el vehículo asignado de conformidad a las solicitudes autorizadas y actividades que le sean asignadas.</w:t>
            </w:r>
          </w:p>
          <w:p w14:paraId="53586081"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Operar la unidad con diligencia, observando las medidas de seguridad pertinentes para el buen funcionamiento de la maquinaria y para evitar poner en riesgo o causar daño a las personas o sus bienes.</w:t>
            </w:r>
          </w:p>
          <w:p w14:paraId="747B62B9"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Realizar trabajos en los lugares y bajo las condiciones que le asigne el Director.</w:t>
            </w:r>
          </w:p>
          <w:p w14:paraId="1CF25535"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 xml:space="preserve">Reportar el estado mecánico de la unidad asignada, a su superior para debida atención mecánica. </w:t>
            </w:r>
          </w:p>
          <w:p w14:paraId="369EFE0E"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Verificar el funcionamiento del vehículo a su cargo y responsabilizarse del uso adecuado del mismo.</w:t>
            </w:r>
          </w:p>
          <w:p w14:paraId="653CD838" w14:textId="77777777" w:rsid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Verificar los niveles de aceite, agua y de los fluidos en general que requiere la maquinaria para su debida operación.</w:t>
            </w:r>
          </w:p>
          <w:p w14:paraId="782F185E" w14:textId="24261D40" w:rsidR="00FE3217" w:rsidRPr="00C046E4" w:rsidRDefault="00FE3217" w:rsidP="001C1FC4">
            <w:pPr>
              <w:pStyle w:val="Prrafodelista"/>
              <w:numPr>
                <w:ilvl w:val="0"/>
                <w:numId w:val="213"/>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41C6D29F" w14:textId="77777777" w:rsidR="00FE3217" w:rsidRPr="005D52D8" w:rsidRDefault="00FE3217" w:rsidP="00600C15">
            <w:pPr>
              <w:pStyle w:val="Prrafodelista"/>
              <w:ind w:left="447"/>
              <w:jc w:val="both"/>
              <w:rPr>
                <w:rFonts w:ascii="Arial" w:hAnsi="Arial" w:cs="Arial"/>
                <w:sz w:val="20"/>
                <w:szCs w:val="20"/>
                <w:lang w:val="es-US"/>
              </w:rPr>
            </w:pPr>
          </w:p>
        </w:tc>
      </w:tr>
    </w:tbl>
    <w:p w14:paraId="7F01597A" w14:textId="71D28A30" w:rsidR="00FE3217" w:rsidRDefault="00FE3217" w:rsidP="000455D1">
      <w:pPr>
        <w:rPr>
          <w:rFonts w:ascii="Arial" w:hAnsi="Arial" w:cs="Arial"/>
          <w:sz w:val="20"/>
          <w:szCs w:val="20"/>
        </w:rPr>
      </w:pPr>
    </w:p>
    <w:p w14:paraId="350C50CB" w14:textId="3484513E" w:rsidR="00FE3217" w:rsidRDefault="00FE3217" w:rsidP="000455D1">
      <w:pPr>
        <w:rPr>
          <w:rFonts w:ascii="Arial" w:hAnsi="Arial" w:cs="Arial"/>
          <w:sz w:val="20"/>
          <w:szCs w:val="20"/>
        </w:rPr>
      </w:pPr>
    </w:p>
    <w:p w14:paraId="532D74AA" w14:textId="11E17FFE" w:rsidR="00FE3217" w:rsidRDefault="00FE3217" w:rsidP="000455D1">
      <w:pPr>
        <w:rPr>
          <w:rFonts w:ascii="Arial" w:hAnsi="Arial" w:cs="Arial"/>
          <w:sz w:val="20"/>
          <w:szCs w:val="20"/>
        </w:rPr>
      </w:pPr>
    </w:p>
    <w:p w14:paraId="12F7EBC6" w14:textId="4C1CBCC2" w:rsidR="00FE3217" w:rsidRDefault="00FE3217" w:rsidP="000455D1">
      <w:pPr>
        <w:rPr>
          <w:rFonts w:ascii="Arial" w:hAnsi="Arial" w:cs="Arial"/>
          <w:sz w:val="20"/>
          <w:szCs w:val="20"/>
        </w:rPr>
      </w:pPr>
    </w:p>
    <w:p w14:paraId="24FEA8B4" w14:textId="77777777" w:rsidR="00325E4E" w:rsidRDefault="00325E4E"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717FDB72"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1483817"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4A9C83FA" w14:textId="77777777" w:rsidR="00FE3217" w:rsidRPr="00AC59D2" w:rsidRDefault="00FE3217" w:rsidP="00325E4E">
            <w:pPr>
              <w:rPr>
                <w:rFonts w:ascii="Arial" w:hAnsi="Arial" w:cs="Arial"/>
                <w:b w:val="0"/>
                <w:bCs w:val="0"/>
                <w:sz w:val="20"/>
                <w:szCs w:val="20"/>
              </w:rPr>
            </w:pPr>
          </w:p>
        </w:tc>
      </w:tr>
      <w:tr w:rsidR="00FE3217" w:rsidRPr="00AC59D2" w14:paraId="25720220"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12909C"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5042959A"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Ayudante General</w:t>
            </w:r>
          </w:p>
        </w:tc>
      </w:tr>
      <w:tr w:rsidR="00FE3217" w:rsidRPr="00AC59D2" w14:paraId="1B3E9B43"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1C83C8D"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19C7A62C"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Maquinaria y Parque Vehicular. </w:t>
            </w:r>
          </w:p>
        </w:tc>
      </w:tr>
      <w:tr w:rsidR="00FE3217" w:rsidRPr="00AC59D2" w14:paraId="19B3EFC6"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D7126F"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4EB15E7" w14:textId="61184675" w:rsidR="00FE3217" w:rsidRPr="00AC59D2" w:rsidRDefault="001E6150" w:rsidP="00301B4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TO/AG/08/11</w:t>
            </w:r>
          </w:p>
        </w:tc>
      </w:tr>
      <w:tr w:rsidR="00FE3217" w:rsidRPr="00AC59D2" w14:paraId="7DDFE879"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270242E4"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CCCF501"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486717" w14:paraId="67C0D3F0"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E6643E"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EA062C8" w14:textId="77777777" w:rsidR="00FE32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Mínimo Nivel Básico (Secundaria). </w:t>
            </w:r>
          </w:p>
          <w:p w14:paraId="79FA7EB3" w14:textId="77777777" w:rsidR="00FE3217" w:rsidRPr="00486717"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 xml:space="preserve">Contar con </w:t>
            </w:r>
            <w:r>
              <w:rPr>
                <w:rFonts w:ascii="Arial" w:hAnsi="Arial" w:cs="Arial"/>
                <w:sz w:val="20"/>
                <w:szCs w:val="20"/>
              </w:rPr>
              <w:t>l</w:t>
            </w:r>
            <w:r w:rsidRPr="00486717">
              <w:rPr>
                <w:rFonts w:ascii="Arial" w:hAnsi="Arial" w:cs="Arial"/>
                <w:sz w:val="20"/>
                <w:szCs w:val="20"/>
              </w:rPr>
              <w:t xml:space="preserve">icencia para </w:t>
            </w:r>
            <w:r>
              <w:rPr>
                <w:rFonts w:ascii="Arial" w:hAnsi="Arial" w:cs="Arial"/>
                <w:sz w:val="20"/>
                <w:szCs w:val="20"/>
              </w:rPr>
              <w:t>c</w:t>
            </w:r>
            <w:r w:rsidRPr="00486717">
              <w:rPr>
                <w:rFonts w:ascii="Arial" w:hAnsi="Arial" w:cs="Arial"/>
                <w:sz w:val="20"/>
                <w:szCs w:val="20"/>
              </w:rPr>
              <w:t>onducir</w:t>
            </w:r>
            <w:r>
              <w:rPr>
                <w:rFonts w:ascii="Arial" w:hAnsi="Arial" w:cs="Arial"/>
                <w:sz w:val="20"/>
                <w:szCs w:val="20"/>
              </w:rPr>
              <w:t>.</w:t>
            </w:r>
          </w:p>
          <w:p w14:paraId="19DB9663" w14:textId="77777777" w:rsidR="00FE3217" w:rsidRPr="003A533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6717">
              <w:rPr>
                <w:rFonts w:ascii="Arial" w:hAnsi="Arial" w:cs="Arial"/>
                <w:sz w:val="20"/>
                <w:szCs w:val="20"/>
              </w:rPr>
              <w:t>Contar con habilidades de pericia mecánica</w:t>
            </w:r>
            <w:r>
              <w:rPr>
                <w:rFonts w:ascii="Arial" w:hAnsi="Arial" w:cs="Arial"/>
                <w:sz w:val="20"/>
                <w:szCs w:val="20"/>
              </w:rPr>
              <w:t xml:space="preserve">, </w:t>
            </w:r>
            <w:r w:rsidRPr="00B73BDD">
              <w:rPr>
                <w:rFonts w:ascii="Arial" w:eastAsia="Times New Roman" w:hAnsi="Arial" w:cs="Arial"/>
                <w:sz w:val="20"/>
                <w:szCs w:val="20"/>
                <w:lang w:eastAsia="es-MX"/>
              </w:rPr>
              <w:t>comunica</w:t>
            </w:r>
            <w:r>
              <w:rPr>
                <w:rFonts w:ascii="Arial" w:eastAsia="Times New Roman" w:hAnsi="Arial" w:cs="Arial"/>
                <w:sz w:val="20"/>
                <w:szCs w:val="20"/>
                <w:lang w:eastAsia="es-MX"/>
              </w:rPr>
              <w:t>ción,</w:t>
            </w:r>
            <w:r w:rsidRPr="00B73BDD">
              <w:rPr>
                <w:rFonts w:ascii="Arial" w:eastAsia="Times New Roman" w:hAnsi="Arial" w:cs="Arial"/>
                <w:sz w:val="20"/>
                <w:szCs w:val="20"/>
                <w:lang w:eastAsia="es-MX"/>
              </w:rPr>
              <w:t xml:space="preserve"> de trabajo en equipo, fuerza y resistencia física.</w:t>
            </w:r>
          </w:p>
          <w:p w14:paraId="18250319" w14:textId="77777777" w:rsidR="00FE3217" w:rsidRPr="00843C8F" w:rsidRDefault="00FE3217" w:rsidP="001C1FC4">
            <w:pPr>
              <w:pStyle w:val="Prrafodelista"/>
              <w:numPr>
                <w:ilvl w:val="0"/>
                <w:numId w:val="8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Contar con certificado médico anual que avale el estado de salud para el cumplimiento de la actividad.</w:t>
            </w:r>
          </w:p>
          <w:p w14:paraId="5EF49339" w14:textId="77777777" w:rsidR="00FE3217" w:rsidRPr="00B73BDD" w:rsidRDefault="00FE3217" w:rsidP="00600C15">
            <w:pPr>
              <w:pStyle w:val="Prrafodelista"/>
              <w:ind w:left="46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B8F7D0B"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54400" behindDoc="1" locked="0" layoutInCell="1" allowOverlap="1" wp14:anchorId="392792DA" wp14:editId="3E39764F">
                <wp:simplePos x="0" y="0"/>
                <wp:positionH relativeFrom="margin">
                  <wp:align>left</wp:align>
                </wp:positionH>
                <wp:positionV relativeFrom="paragraph">
                  <wp:posOffset>45720</wp:posOffset>
                </wp:positionV>
                <wp:extent cx="8453120" cy="300990"/>
                <wp:effectExtent l="0" t="0" r="24130" b="22860"/>
                <wp:wrapNone/>
                <wp:docPr id="11462846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04C41D87" w14:textId="77777777"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AYUDANTE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792DA" id="_x0000_s1227" type="#_x0000_t202" style="position:absolute;left:0;text-align:left;margin-left:0;margin-top:3.6pt;width:665.6pt;height:23.7pt;z-index:-24926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" strokecolor="black [3213]">
                <v:textbox>
                  <w:txbxContent>
                    <w:p w14:paraId="04C41D87" w14:textId="77777777" w:rsidR="00FE3217" w:rsidRPr="00071FC7" w:rsidRDefault="00FE3217" w:rsidP="00FE3217">
                      <w:pPr>
                        <w:rPr>
                          <w:rFonts w:ascii="Arial" w:hAnsi="Arial" w:cs="Arial"/>
                          <w:sz w:val="20"/>
                          <w:szCs w:val="20"/>
                          <w:lang w:val="es-US"/>
                        </w:rPr>
                      </w:pPr>
                      <w:r>
                        <w:rPr>
                          <w:b/>
                          <w:sz w:val="24"/>
                          <w:lang w:val="es-US"/>
                        </w:rPr>
                        <w:t xml:space="preserve">MAQUINARIA Y PARQUE </w:t>
                      </w:r>
                      <w:r w:rsidRPr="00071FC7">
                        <w:rPr>
                          <w:rFonts w:ascii="Arial" w:hAnsi="Arial" w:cs="Arial"/>
                          <w:b/>
                          <w:sz w:val="20"/>
                          <w:szCs w:val="20"/>
                          <w:lang w:val="es-US"/>
                        </w:rPr>
                        <w:t xml:space="preserve">VEHICULAR                                                                                                          </w:t>
                      </w:r>
                      <w:r w:rsidRPr="00071FC7">
                        <w:rPr>
                          <w:rFonts w:ascii="Arial" w:hAnsi="Arial" w:cs="Arial"/>
                          <w:b/>
                          <w:sz w:val="20"/>
                          <w:szCs w:val="20"/>
                          <w:lang w:val="es-419"/>
                        </w:rPr>
                        <w:t>NOMBR</w:t>
                      </w:r>
                      <w:r w:rsidRPr="00071FC7">
                        <w:rPr>
                          <w:rFonts w:ascii="Arial" w:hAnsi="Arial" w:cs="Arial"/>
                          <w:b/>
                          <w:sz w:val="20"/>
                          <w:szCs w:val="20"/>
                          <w:lang w:val="es-US"/>
                        </w:rPr>
                        <w:t xml:space="preserve">E: </w:t>
                      </w:r>
                      <w:r>
                        <w:rPr>
                          <w:rFonts w:ascii="Arial" w:hAnsi="Arial" w:cs="Arial"/>
                          <w:b/>
                          <w:sz w:val="20"/>
                          <w:szCs w:val="20"/>
                          <w:lang w:val="es-US"/>
                        </w:rPr>
                        <w:t>AYUDANTE GENERAL</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2480E945" w14:textId="77777777" w:rsidTr="00600C15">
        <w:tc>
          <w:tcPr>
            <w:tcW w:w="13315" w:type="dxa"/>
          </w:tcPr>
          <w:p w14:paraId="7ABD0D8C" w14:textId="77777777" w:rsidR="00FE3217" w:rsidRDefault="00FE3217"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41BDAC1F" w14:textId="77777777" w:rsidR="00FE3217" w:rsidRPr="00071FC7" w:rsidRDefault="00FE3217" w:rsidP="00600C15">
            <w:pPr>
              <w:jc w:val="both"/>
              <w:rPr>
                <w:rFonts w:ascii="Arial" w:hAnsi="Arial" w:cs="Arial"/>
                <w:sz w:val="20"/>
                <w:szCs w:val="20"/>
                <w:lang w:val="es-US"/>
              </w:rPr>
            </w:pPr>
          </w:p>
        </w:tc>
      </w:tr>
      <w:tr w:rsidR="00FE3217" w:rsidRPr="00890B2D" w14:paraId="1AB8A891" w14:textId="77777777" w:rsidTr="00600C15">
        <w:tc>
          <w:tcPr>
            <w:tcW w:w="13315" w:type="dxa"/>
          </w:tcPr>
          <w:p w14:paraId="0D8451CE" w14:textId="77777777" w:rsid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 xml:space="preserve">Registrar y verifica bitácora de la unidad asignada. </w:t>
            </w:r>
          </w:p>
          <w:p w14:paraId="1E6A62E8" w14:textId="77777777" w:rsid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Verificar que las unidades asignadas se encuentren en condiciones adecuadas de uso y servicio la unidad asignada.</w:t>
            </w:r>
          </w:p>
          <w:p w14:paraId="7599D1AD" w14:textId="77777777" w:rsid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Verificar los niveles de aceite, agua y de los fluidos en general que requiere la maquinaria para su debida operación.</w:t>
            </w:r>
          </w:p>
          <w:p w14:paraId="13F4DEC5" w14:textId="77777777" w:rsid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Operar las herramientas de trabajo y unidades de conformidad a las solicitudes autorizadas y actividades que le sean asignadas.</w:t>
            </w:r>
          </w:p>
          <w:p w14:paraId="63B74648" w14:textId="77777777" w:rsid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Realizar sus actividades de trabajo con diligencia, observando las medidas de seguridad pertinentes para evitar ponerse en riesgo o causar daño a las personas o sus bienes.</w:t>
            </w:r>
          </w:p>
          <w:p w14:paraId="76D4DAD5" w14:textId="77777777" w:rsid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Realizar trabajos en los lugares y bajo las condiciones que le asigne el Director.</w:t>
            </w:r>
          </w:p>
          <w:p w14:paraId="741ABECC" w14:textId="52B7F8E9" w:rsidR="00FE3217" w:rsidRPr="00C046E4" w:rsidRDefault="00FE3217" w:rsidP="001C1FC4">
            <w:pPr>
              <w:pStyle w:val="Prrafodelista"/>
              <w:numPr>
                <w:ilvl w:val="0"/>
                <w:numId w:val="212"/>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41169756" w14:textId="77777777" w:rsidR="00FE3217" w:rsidRPr="005D52D8" w:rsidRDefault="00FE3217" w:rsidP="00600C15">
            <w:pPr>
              <w:pStyle w:val="Prrafodelista"/>
              <w:ind w:left="447"/>
              <w:jc w:val="both"/>
              <w:rPr>
                <w:rFonts w:ascii="Arial" w:hAnsi="Arial" w:cs="Arial"/>
                <w:sz w:val="20"/>
                <w:szCs w:val="20"/>
                <w:lang w:val="es-US"/>
              </w:rPr>
            </w:pPr>
          </w:p>
        </w:tc>
      </w:tr>
    </w:tbl>
    <w:p w14:paraId="4EA74F2C" w14:textId="039517A4" w:rsidR="00FE3217" w:rsidRDefault="00FE3217" w:rsidP="000455D1">
      <w:pPr>
        <w:rPr>
          <w:rFonts w:ascii="Arial" w:hAnsi="Arial" w:cs="Arial"/>
          <w:sz w:val="20"/>
          <w:szCs w:val="20"/>
        </w:rPr>
      </w:pPr>
    </w:p>
    <w:p w14:paraId="09B89B17" w14:textId="2D6FF35B" w:rsidR="00FE3217" w:rsidRDefault="00FE3217" w:rsidP="000455D1">
      <w:pPr>
        <w:rPr>
          <w:rFonts w:ascii="Arial" w:hAnsi="Arial" w:cs="Arial"/>
          <w:sz w:val="20"/>
          <w:szCs w:val="20"/>
        </w:rPr>
      </w:pPr>
    </w:p>
    <w:p w14:paraId="3AD7A2C8" w14:textId="7D8C9963" w:rsidR="00FE3217" w:rsidRDefault="00FE3217" w:rsidP="000455D1">
      <w:pPr>
        <w:rPr>
          <w:rFonts w:ascii="Arial" w:hAnsi="Arial" w:cs="Arial"/>
          <w:sz w:val="20"/>
          <w:szCs w:val="20"/>
        </w:rPr>
      </w:pPr>
    </w:p>
    <w:p w14:paraId="15E556CA" w14:textId="1A3F458C" w:rsidR="00FE3217" w:rsidRDefault="00FE3217" w:rsidP="000455D1">
      <w:pPr>
        <w:rPr>
          <w:rFonts w:ascii="Arial" w:hAnsi="Arial" w:cs="Arial"/>
          <w:sz w:val="20"/>
          <w:szCs w:val="20"/>
        </w:rPr>
      </w:pPr>
    </w:p>
    <w:p w14:paraId="085BCE40" w14:textId="744717D6" w:rsidR="00FE3217" w:rsidRDefault="00FE3217" w:rsidP="000455D1">
      <w:pPr>
        <w:rPr>
          <w:rFonts w:ascii="Arial" w:hAnsi="Arial" w:cs="Arial"/>
          <w:sz w:val="20"/>
          <w:szCs w:val="20"/>
        </w:rPr>
      </w:pPr>
    </w:p>
    <w:p w14:paraId="2DFCD295" w14:textId="77777777" w:rsidR="00325E4E" w:rsidRDefault="00325E4E" w:rsidP="000455D1">
      <w:pPr>
        <w:rPr>
          <w:rFonts w:ascii="Arial" w:hAnsi="Arial" w:cs="Arial"/>
          <w:sz w:val="20"/>
          <w:szCs w:val="20"/>
        </w:rPr>
      </w:pPr>
    </w:p>
    <w:p w14:paraId="5A94C15F" w14:textId="17CB3766" w:rsidR="00FE3217" w:rsidRDefault="00FE3217" w:rsidP="000455D1">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FE3217" w:rsidRPr="00AC59D2" w14:paraId="7B8F7144" w14:textId="77777777" w:rsidTr="0017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941F69D" w14:textId="77777777" w:rsidR="00FE3217" w:rsidRDefault="00FE3217" w:rsidP="00600C15">
            <w:pPr>
              <w:jc w:val="center"/>
              <w:rPr>
                <w:rFonts w:ascii="Arial" w:hAnsi="Arial" w:cs="Arial"/>
                <w:b w:val="0"/>
                <w:bCs w:val="0"/>
                <w:sz w:val="20"/>
                <w:szCs w:val="20"/>
              </w:rPr>
            </w:pPr>
            <w:r w:rsidRPr="00AC59D2">
              <w:rPr>
                <w:rFonts w:ascii="Arial" w:hAnsi="Arial" w:cs="Arial"/>
                <w:sz w:val="20"/>
                <w:szCs w:val="20"/>
              </w:rPr>
              <w:t>DESCRIPCIÓN DE PUESTO</w:t>
            </w:r>
          </w:p>
          <w:p w14:paraId="629EA792" w14:textId="77777777" w:rsidR="00FE3217" w:rsidRPr="00AC59D2" w:rsidRDefault="00FE3217" w:rsidP="00600C15">
            <w:pPr>
              <w:jc w:val="center"/>
              <w:rPr>
                <w:rFonts w:ascii="Arial" w:hAnsi="Arial" w:cs="Arial"/>
                <w:b w:val="0"/>
                <w:bCs w:val="0"/>
                <w:sz w:val="20"/>
                <w:szCs w:val="20"/>
              </w:rPr>
            </w:pPr>
          </w:p>
        </w:tc>
      </w:tr>
      <w:tr w:rsidR="00FE3217" w:rsidRPr="00AC59D2" w14:paraId="415A5F8F"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F926C1"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Puesto</w:t>
            </w:r>
          </w:p>
        </w:tc>
        <w:tc>
          <w:tcPr>
            <w:tcW w:w="10773" w:type="dxa"/>
          </w:tcPr>
          <w:p w14:paraId="19508711" w14:textId="77777777" w:rsidR="00FE3217" w:rsidRPr="00AC59D2" w:rsidRDefault="00FE3217"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Mecánico Gasolina</w:t>
            </w:r>
          </w:p>
        </w:tc>
      </w:tr>
      <w:tr w:rsidR="00FE3217" w:rsidRPr="00AC59D2" w14:paraId="1B139170" w14:textId="77777777" w:rsidTr="001722FD">
        <w:tc>
          <w:tcPr>
            <w:cnfStyle w:val="001000000000" w:firstRow="0" w:lastRow="0" w:firstColumn="1" w:lastColumn="0" w:oddVBand="0" w:evenVBand="0" w:oddHBand="0" w:evenHBand="0" w:firstRowFirstColumn="0" w:firstRowLastColumn="0" w:lastRowFirstColumn="0" w:lastRowLastColumn="0"/>
            <w:tcW w:w="2547" w:type="dxa"/>
          </w:tcPr>
          <w:p w14:paraId="4310B642"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32CDC7D"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Maquinaria y Parque Vehicular.</w:t>
            </w:r>
          </w:p>
        </w:tc>
      </w:tr>
      <w:tr w:rsidR="00FE3217" w:rsidRPr="00AC59D2" w14:paraId="77439BDA"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BF2A10"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8F2D78A" w14:textId="0E6015B1" w:rsidR="00FE3217" w:rsidRPr="00AC59D2" w:rsidRDefault="001E6150" w:rsidP="00301B4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TO/ME/08/18</w:t>
            </w:r>
          </w:p>
        </w:tc>
      </w:tr>
      <w:tr w:rsidR="00FE3217" w:rsidRPr="00AC59D2" w14:paraId="47BE0F25" w14:textId="77777777" w:rsidTr="001722FD">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7BEE869"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1E70BD6" w14:textId="77777777" w:rsidR="00FE3217" w:rsidRPr="00AC59D2" w:rsidRDefault="00FE3217"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E3217" w:rsidRPr="00AC146F" w14:paraId="105EC943" w14:textId="77777777" w:rsidTr="0017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57E8C3" w14:textId="77777777" w:rsidR="00FE3217" w:rsidRPr="00AC59D2" w:rsidRDefault="00FE3217" w:rsidP="00600C1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4897761" w14:textId="77777777" w:rsidR="00FE3217" w:rsidRPr="000859EC" w:rsidRDefault="00FE3217" w:rsidP="001C1FC4">
            <w:pPr>
              <w:pStyle w:val="Prrafodelista"/>
              <w:numPr>
                <w:ilvl w:val="0"/>
                <w:numId w:val="92"/>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9EC">
              <w:rPr>
                <w:rFonts w:ascii="Arial" w:hAnsi="Arial" w:cs="Arial"/>
                <w:sz w:val="20"/>
                <w:szCs w:val="20"/>
              </w:rPr>
              <w:t xml:space="preserve">Escolaridad: </w:t>
            </w:r>
            <w:r>
              <w:rPr>
                <w:rFonts w:ascii="Arial" w:hAnsi="Arial" w:cs="Arial"/>
                <w:sz w:val="20"/>
                <w:szCs w:val="20"/>
              </w:rPr>
              <w:t>Mínimo Técnico Superior Universitario con perfil en mecánica automotriz.</w:t>
            </w:r>
            <w:r w:rsidRPr="000859EC">
              <w:rPr>
                <w:rFonts w:ascii="Arial" w:hAnsi="Arial" w:cs="Arial"/>
                <w:sz w:val="20"/>
                <w:szCs w:val="20"/>
              </w:rPr>
              <w:t xml:space="preserve"> </w:t>
            </w:r>
          </w:p>
          <w:p w14:paraId="28B5855A" w14:textId="77777777" w:rsidR="00FE3217" w:rsidRPr="000859EC" w:rsidRDefault="00FE3217" w:rsidP="001C1FC4">
            <w:pPr>
              <w:pStyle w:val="Prrafodelista"/>
              <w:numPr>
                <w:ilvl w:val="0"/>
                <w:numId w:val="92"/>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9EC">
              <w:rPr>
                <w:rFonts w:ascii="Arial" w:hAnsi="Arial" w:cs="Arial"/>
                <w:sz w:val="20"/>
                <w:szCs w:val="20"/>
              </w:rPr>
              <w:t>Experiencia</w:t>
            </w:r>
            <w:r>
              <w:rPr>
                <w:rFonts w:ascii="Arial" w:hAnsi="Arial" w:cs="Arial"/>
                <w:sz w:val="20"/>
                <w:szCs w:val="20"/>
              </w:rPr>
              <w:t xml:space="preserve">: </w:t>
            </w:r>
            <w:r w:rsidRPr="000859EC">
              <w:rPr>
                <w:rFonts w:ascii="Arial" w:hAnsi="Arial" w:cs="Arial"/>
                <w:sz w:val="20"/>
                <w:szCs w:val="20"/>
              </w:rPr>
              <w:t xml:space="preserve">2 años en el desempeño de sus actividades. </w:t>
            </w:r>
          </w:p>
          <w:p w14:paraId="56C9A19D" w14:textId="77777777" w:rsidR="00FE3217" w:rsidRPr="000859EC" w:rsidRDefault="00FE3217" w:rsidP="001C1FC4">
            <w:pPr>
              <w:pStyle w:val="Prrafodelista"/>
              <w:numPr>
                <w:ilvl w:val="0"/>
                <w:numId w:val="92"/>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9EC">
              <w:rPr>
                <w:rFonts w:ascii="Arial" w:hAnsi="Arial" w:cs="Arial"/>
                <w:sz w:val="20"/>
                <w:szCs w:val="20"/>
              </w:rPr>
              <w:t>Conocimientos en mecánica, mantenimiento y reparación de los vehículos.</w:t>
            </w:r>
          </w:p>
          <w:p w14:paraId="1049EEA9" w14:textId="77777777" w:rsidR="00FE3217" w:rsidRPr="00B52146" w:rsidRDefault="00FE3217" w:rsidP="001C1FC4">
            <w:pPr>
              <w:pStyle w:val="Prrafodelista"/>
              <w:numPr>
                <w:ilvl w:val="0"/>
                <w:numId w:val="92"/>
              </w:numPr>
              <w:ind w:left="465" w:hanging="425"/>
              <w:jc w:val="both"/>
              <w:cnfStyle w:val="000000100000" w:firstRow="0" w:lastRow="0" w:firstColumn="0" w:lastColumn="0" w:oddVBand="0" w:evenVBand="0" w:oddHBand="1" w:evenHBand="0" w:firstRowFirstColumn="0" w:firstRowLastColumn="0" w:lastRowFirstColumn="0" w:lastRowLastColumn="0"/>
            </w:pPr>
            <w:r w:rsidRPr="000859EC">
              <w:rPr>
                <w:rFonts w:ascii="Arial" w:hAnsi="Arial" w:cs="Arial"/>
                <w:sz w:val="20"/>
                <w:szCs w:val="20"/>
              </w:rPr>
              <w:t>Habilidades en destreza manual, disponibilidad de horario, resistencia física, manejo de estrés y de relaciones interpersonales.</w:t>
            </w:r>
          </w:p>
          <w:p w14:paraId="7F558F13" w14:textId="77777777" w:rsidR="00FE3217" w:rsidRPr="008D57F2" w:rsidRDefault="00FE3217" w:rsidP="001C1FC4">
            <w:pPr>
              <w:pStyle w:val="Prrafodelista"/>
              <w:numPr>
                <w:ilvl w:val="0"/>
                <w:numId w:val="92"/>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2146">
              <w:rPr>
                <w:rFonts w:ascii="Arial" w:hAnsi="Arial" w:cs="Arial"/>
                <w:sz w:val="20"/>
                <w:szCs w:val="20"/>
              </w:rPr>
              <w:t>Contar con certificación en su área.</w:t>
            </w:r>
          </w:p>
        </w:tc>
      </w:tr>
    </w:tbl>
    <w:p w14:paraId="1F5BBE79" w14:textId="77777777" w:rsidR="00FE3217" w:rsidRDefault="00FE3217" w:rsidP="00FE3217">
      <w:pPr>
        <w:jc w:val="center"/>
        <w:rPr>
          <w:sz w:val="28"/>
        </w:rPr>
      </w:pPr>
      <w:r>
        <w:rPr>
          <w:noProof/>
          <w:lang w:eastAsia="es-MX"/>
        </w:rPr>
        <mc:AlternateContent>
          <mc:Choice Requires="wps">
            <w:drawing>
              <wp:anchor distT="45720" distB="45720" distL="114300" distR="114300" simplePos="0" relativeHeight="254056448" behindDoc="1" locked="0" layoutInCell="1" allowOverlap="1" wp14:anchorId="71F81243" wp14:editId="54E1815C">
                <wp:simplePos x="0" y="0"/>
                <wp:positionH relativeFrom="margin">
                  <wp:align>left</wp:align>
                </wp:positionH>
                <wp:positionV relativeFrom="paragraph">
                  <wp:posOffset>45720</wp:posOffset>
                </wp:positionV>
                <wp:extent cx="8453120" cy="300990"/>
                <wp:effectExtent l="0" t="0" r="24130" b="2286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120" cy="300990"/>
                        </a:xfrm>
                        <a:prstGeom prst="rect">
                          <a:avLst/>
                        </a:prstGeom>
                        <a:solidFill>
                          <a:srgbClr val="FFFFFF"/>
                        </a:solidFill>
                        <a:ln w="9525">
                          <a:solidFill>
                            <a:schemeClr val="tx1"/>
                          </a:solidFill>
                          <a:miter lim="800000"/>
                          <a:headEnd/>
                          <a:tailEnd/>
                        </a:ln>
                      </wps:spPr>
                      <wps:txbx>
                        <w:txbxContent>
                          <w:p w14:paraId="748F1158" w14:textId="77777777" w:rsidR="00FE3217" w:rsidRPr="008807F1" w:rsidRDefault="00FE3217" w:rsidP="00FE3217">
                            <w:pPr>
                              <w:rPr>
                                <w:sz w:val="24"/>
                                <w:lang w:val="es-US"/>
                              </w:rPr>
                            </w:pPr>
                            <w:r>
                              <w:rPr>
                                <w:b/>
                                <w:sz w:val="24"/>
                                <w:lang w:val="es-US"/>
                              </w:rPr>
                              <w:t xml:space="preserve">MAQUINARIA Y PARQUE VEHICULAR                                                                            </w:t>
                            </w:r>
                            <w:r w:rsidRPr="00B7550F">
                              <w:rPr>
                                <w:b/>
                                <w:sz w:val="24"/>
                                <w:lang w:val="es-US"/>
                              </w:rPr>
                              <w:t xml:space="preserve">                     </w:t>
                            </w:r>
                            <w:r>
                              <w:rPr>
                                <w:b/>
                                <w:sz w:val="24"/>
                                <w:lang w:val="es-US"/>
                              </w:rPr>
                              <w:t xml:space="preserve">       </w:t>
                            </w:r>
                            <w:r>
                              <w:rPr>
                                <w:b/>
                                <w:sz w:val="24"/>
                                <w:lang w:val="es-419"/>
                              </w:rPr>
                              <w:t>NOMBR</w:t>
                            </w:r>
                            <w:r>
                              <w:rPr>
                                <w:b/>
                                <w:sz w:val="24"/>
                                <w:lang w:val="es-US"/>
                              </w:rPr>
                              <w:t>E: MECÁNICO GASOLINA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81243" id="_x0000_s1228" type="#_x0000_t202" style="position:absolute;left:0;text-align:left;margin-left:0;margin-top:3.6pt;width:665.6pt;height:23.7pt;z-index:-249260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" strokecolor="black [3213]">
                <v:textbox>
                  <w:txbxContent>
                    <w:p w14:paraId="748F1158" w14:textId="77777777" w:rsidR="00FE3217" w:rsidRPr="008807F1" w:rsidRDefault="00FE3217" w:rsidP="00FE3217">
                      <w:pPr>
                        <w:rPr>
                          <w:sz w:val="24"/>
                          <w:lang w:val="es-US"/>
                        </w:rPr>
                      </w:pPr>
                      <w:r>
                        <w:rPr>
                          <w:b/>
                          <w:sz w:val="24"/>
                          <w:lang w:val="es-US"/>
                        </w:rPr>
                        <w:t xml:space="preserve">MAQUINARIA Y PARQUE VEHICULAR                                                                            </w:t>
                      </w:r>
                      <w:r w:rsidRPr="00B7550F">
                        <w:rPr>
                          <w:b/>
                          <w:sz w:val="24"/>
                          <w:lang w:val="es-US"/>
                        </w:rPr>
                        <w:t xml:space="preserve">                     </w:t>
                      </w:r>
                      <w:r>
                        <w:rPr>
                          <w:b/>
                          <w:sz w:val="24"/>
                          <w:lang w:val="es-US"/>
                        </w:rPr>
                        <w:t xml:space="preserve">       </w:t>
                      </w:r>
                      <w:r>
                        <w:rPr>
                          <w:b/>
                          <w:sz w:val="24"/>
                          <w:lang w:val="es-419"/>
                        </w:rPr>
                        <w:t>NOMBR</w:t>
                      </w:r>
                      <w:r>
                        <w:rPr>
                          <w:b/>
                          <w:sz w:val="24"/>
                          <w:lang w:val="es-US"/>
                        </w:rPr>
                        <w:t>E: MECÁNICO GASOLINA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FE3217" w:rsidRPr="00B4066A" w14:paraId="26AFD251" w14:textId="77777777" w:rsidTr="00600C15">
        <w:tc>
          <w:tcPr>
            <w:tcW w:w="13315" w:type="dxa"/>
          </w:tcPr>
          <w:p w14:paraId="1DA6E51A" w14:textId="77777777" w:rsidR="00FE3217" w:rsidRPr="00B4066A" w:rsidRDefault="00FE3217" w:rsidP="00600C15">
            <w:pPr>
              <w:jc w:val="both"/>
              <w:rPr>
                <w:sz w:val="28"/>
                <w:lang w:val="es-US"/>
              </w:rPr>
            </w:pPr>
            <w:r>
              <w:rPr>
                <w:sz w:val="24"/>
                <w:lang w:val="es-US"/>
              </w:rPr>
              <w:t>DESCRIPCIÓN DE FUNCIONES, RESPONSABILIDADES Y ACTIVIDADES</w:t>
            </w:r>
          </w:p>
        </w:tc>
      </w:tr>
      <w:tr w:rsidR="00FE3217" w:rsidRPr="000859EC" w14:paraId="33B151FF" w14:textId="77777777" w:rsidTr="00600C15">
        <w:tc>
          <w:tcPr>
            <w:tcW w:w="13315" w:type="dxa"/>
          </w:tcPr>
          <w:p w14:paraId="422425EC" w14:textId="77777777" w:rsidR="00FE3217" w:rsidRDefault="00FE3217" w:rsidP="00600C15">
            <w:pPr>
              <w:pStyle w:val="Prrafodelista"/>
              <w:jc w:val="both"/>
              <w:rPr>
                <w:rFonts w:ascii="Arial" w:hAnsi="Arial" w:cs="Arial"/>
                <w:sz w:val="20"/>
                <w:szCs w:val="20"/>
                <w:lang w:val="es-US"/>
              </w:rPr>
            </w:pPr>
          </w:p>
          <w:p w14:paraId="7FCFA6EC" w14:textId="77777777" w:rsidR="00FE3217" w:rsidRPr="000859EC" w:rsidRDefault="00FE3217" w:rsidP="001C1FC4">
            <w:pPr>
              <w:pStyle w:val="Prrafodelista"/>
              <w:numPr>
                <w:ilvl w:val="0"/>
                <w:numId w:val="93"/>
              </w:numPr>
              <w:jc w:val="both"/>
              <w:rPr>
                <w:rFonts w:ascii="Arial" w:hAnsi="Arial" w:cs="Arial"/>
                <w:sz w:val="20"/>
                <w:szCs w:val="20"/>
                <w:lang w:val="es-US"/>
              </w:rPr>
            </w:pPr>
            <w:r w:rsidRPr="000859EC">
              <w:rPr>
                <w:rFonts w:ascii="Arial" w:hAnsi="Arial" w:cs="Arial"/>
                <w:sz w:val="20"/>
                <w:szCs w:val="20"/>
                <w:lang w:val="es-US"/>
              </w:rPr>
              <w:t xml:space="preserve">Dar asistencia </w:t>
            </w:r>
            <w:r>
              <w:rPr>
                <w:rFonts w:ascii="Arial" w:hAnsi="Arial" w:cs="Arial"/>
                <w:sz w:val="20"/>
                <w:szCs w:val="20"/>
                <w:lang w:val="es-US"/>
              </w:rPr>
              <w:t xml:space="preserve">dentro y </w:t>
            </w:r>
            <w:r w:rsidRPr="000859EC">
              <w:rPr>
                <w:rFonts w:ascii="Arial" w:hAnsi="Arial" w:cs="Arial"/>
                <w:sz w:val="20"/>
                <w:szCs w:val="20"/>
                <w:lang w:val="es-US"/>
              </w:rPr>
              <w:t>fuera del taller a los vehículos propiedad del ayuntamiento.</w:t>
            </w:r>
          </w:p>
          <w:p w14:paraId="5C43A3EB" w14:textId="77777777" w:rsidR="00FE3217" w:rsidRPr="000859EC" w:rsidRDefault="00FE3217" w:rsidP="001C1FC4">
            <w:pPr>
              <w:pStyle w:val="Prrafodelista"/>
              <w:numPr>
                <w:ilvl w:val="0"/>
                <w:numId w:val="93"/>
              </w:numPr>
              <w:jc w:val="both"/>
              <w:rPr>
                <w:rFonts w:ascii="Arial" w:hAnsi="Arial" w:cs="Arial"/>
                <w:sz w:val="20"/>
                <w:szCs w:val="20"/>
                <w:lang w:val="es-US"/>
              </w:rPr>
            </w:pPr>
            <w:r w:rsidRPr="000859EC">
              <w:rPr>
                <w:rFonts w:ascii="Arial" w:hAnsi="Arial" w:cs="Arial"/>
                <w:sz w:val="20"/>
                <w:szCs w:val="20"/>
                <w:lang w:val="es-US"/>
              </w:rPr>
              <w:t>Dar mantenimiento preventivo y correctivo a los vehículos y maquinaria (gasolina/ diésel) propiedad del Municipio.</w:t>
            </w:r>
          </w:p>
          <w:p w14:paraId="29F455B3" w14:textId="77777777" w:rsidR="00FE3217" w:rsidRPr="000859EC" w:rsidRDefault="00FE3217" w:rsidP="001C1FC4">
            <w:pPr>
              <w:pStyle w:val="Prrafodelista"/>
              <w:numPr>
                <w:ilvl w:val="0"/>
                <w:numId w:val="93"/>
              </w:numPr>
              <w:jc w:val="both"/>
              <w:rPr>
                <w:rFonts w:ascii="Arial" w:hAnsi="Arial" w:cs="Arial"/>
                <w:sz w:val="20"/>
                <w:szCs w:val="20"/>
                <w:lang w:val="es-US"/>
              </w:rPr>
            </w:pPr>
            <w:r w:rsidRPr="000859EC">
              <w:rPr>
                <w:rFonts w:ascii="Arial" w:hAnsi="Arial" w:cs="Arial"/>
                <w:sz w:val="20"/>
                <w:szCs w:val="20"/>
                <w:lang w:val="es-US"/>
              </w:rPr>
              <w:t>Diagnosticar</w:t>
            </w:r>
            <w:r>
              <w:rPr>
                <w:rFonts w:ascii="Arial" w:hAnsi="Arial" w:cs="Arial"/>
                <w:sz w:val="20"/>
                <w:szCs w:val="20"/>
                <w:lang w:val="es-US"/>
              </w:rPr>
              <w:t xml:space="preserve"> y emitir el reporte correspondiente de</w:t>
            </w:r>
            <w:r w:rsidRPr="000859EC">
              <w:rPr>
                <w:rFonts w:ascii="Arial" w:hAnsi="Arial" w:cs="Arial"/>
                <w:sz w:val="20"/>
                <w:szCs w:val="20"/>
                <w:lang w:val="es-US"/>
              </w:rPr>
              <w:t xml:space="preserve"> fallas en los vehículos que se requiera del Parque Vehicular.</w:t>
            </w:r>
          </w:p>
          <w:p w14:paraId="1D887A03" w14:textId="77777777" w:rsidR="00FE3217" w:rsidRPr="000859EC" w:rsidRDefault="00FE3217" w:rsidP="001C1FC4">
            <w:pPr>
              <w:pStyle w:val="Prrafodelista"/>
              <w:numPr>
                <w:ilvl w:val="0"/>
                <w:numId w:val="93"/>
              </w:numPr>
              <w:jc w:val="both"/>
              <w:rPr>
                <w:rFonts w:ascii="Arial" w:hAnsi="Arial" w:cs="Arial"/>
                <w:sz w:val="20"/>
                <w:szCs w:val="20"/>
                <w:lang w:val="es-US"/>
              </w:rPr>
            </w:pPr>
            <w:r w:rsidRPr="000859EC">
              <w:rPr>
                <w:rFonts w:ascii="Arial" w:hAnsi="Arial" w:cs="Arial"/>
                <w:sz w:val="20"/>
                <w:szCs w:val="20"/>
                <w:lang w:val="es-US"/>
              </w:rPr>
              <w:t>Emitir dictamen de refacciones necesarias para la reparación de vehículos o maquinaria cuando así se lo soliciten.</w:t>
            </w:r>
          </w:p>
          <w:p w14:paraId="17BD9198" w14:textId="77777777" w:rsidR="00FE3217" w:rsidRPr="000859EC" w:rsidRDefault="00FE3217" w:rsidP="001C1FC4">
            <w:pPr>
              <w:pStyle w:val="Prrafodelista"/>
              <w:numPr>
                <w:ilvl w:val="0"/>
                <w:numId w:val="93"/>
              </w:numPr>
              <w:jc w:val="both"/>
              <w:rPr>
                <w:rFonts w:ascii="Arial" w:hAnsi="Arial" w:cs="Arial"/>
                <w:sz w:val="20"/>
                <w:szCs w:val="20"/>
                <w:lang w:val="es-US"/>
              </w:rPr>
            </w:pPr>
            <w:r w:rsidRPr="000859EC">
              <w:rPr>
                <w:rFonts w:ascii="Arial" w:hAnsi="Arial" w:cs="Arial"/>
                <w:sz w:val="20"/>
                <w:szCs w:val="20"/>
                <w:lang w:val="es-US"/>
              </w:rPr>
              <w:t>Reportar las fallas mecánicas de las unidades derivados de la operación indebida o no adecuada por parte de los operadores.</w:t>
            </w:r>
          </w:p>
          <w:p w14:paraId="5E873927" w14:textId="77777777" w:rsidR="00FE3217" w:rsidRDefault="00FE3217" w:rsidP="001C1FC4">
            <w:pPr>
              <w:pStyle w:val="Prrafodelista"/>
              <w:numPr>
                <w:ilvl w:val="0"/>
                <w:numId w:val="93"/>
              </w:numPr>
              <w:jc w:val="both"/>
              <w:rPr>
                <w:rFonts w:ascii="Arial" w:hAnsi="Arial" w:cs="Arial"/>
                <w:sz w:val="20"/>
                <w:szCs w:val="20"/>
                <w:lang w:val="es-US"/>
              </w:rPr>
            </w:pPr>
            <w:r>
              <w:rPr>
                <w:rFonts w:ascii="Arial" w:hAnsi="Arial" w:cs="Arial"/>
                <w:sz w:val="20"/>
                <w:szCs w:val="20"/>
                <w:lang w:val="es-US"/>
              </w:rPr>
              <w:t>Mantener su área de trabajo limpia, ordenada y t</w:t>
            </w:r>
            <w:r w:rsidRPr="000859EC">
              <w:rPr>
                <w:rFonts w:ascii="Arial" w:hAnsi="Arial" w:cs="Arial"/>
                <w:sz w:val="20"/>
                <w:szCs w:val="20"/>
                <w:lang w:val="es-US"/>
              </w:rPr>
              <w:t xml:space="preserve">ener sus herramientas </w:t>
            </w:r>
            <w:r>
              <w:rPr>
                <w:rFonts w:ascii="Arial" w:hAnsi="Arial" w:cs="Arial"/>
                <w:sz w:val="20"/>
                <w:szCs w:val="20"/>
                <w:lang w:val="es-US"/>
              </w:rPr>
              <w:t>en condiciones de uso</w:t>
            </w:r>
            <w:r w:rsidRPr="000859EC">
              <w:rPr>
                <w:rFonts w:ascii="Arial" w:hAnsi="Arial" w:cs="Arial"/>
                <w:sz w:val="20"/>
                <w:szCs w:val="20"/>
                <w:lang w:val="es-US"/>
              </w:rPr>
              <w:t>.</w:t>
            </w:r>
          </w:p>
          <w:p w14:paraId="04A86B35" w14:textId="77777777" w:rsidR="00FE3217" w:rsidRPr="00B52146" w:rsidRDefault="00FE3217" w:rsidP="001C1FC4">
            <w:pPr>
              <w:pStyle w:val="Prrafodelista"/>
              <w:numPr>
                <w:ilvl w:val="0"/>
                <w:numId w:val="93"/>
              </w:numPr>
              <w:jc w:val="both"/>
              <w:rPr>
                <w:rFonts w:ascii="Arial" w:hAnsi="Arial" w:cs="Arial"/>
                <w:sz w:val="20"/>
                <w:szCs w:val="20"/>
                <w:lang w:val="es-US"/>
              </w:rPr>
            </w:pPr>
            <w:r>
              <w:rPr>
                <w:rFonts w:ascii="Arial" w:hAnsi="Arial" w:cs="Arial"/>
                <w:sz w:val="20"/>
                <w:szCs w:val="20"/>
              </w:rPr>
              <w:t>Emitir dictamen en materia mecánica para realizar las reparaciones correspondientes.</w:t>
            </w:r>
          </w:p>
          <w:p w14:paraId="6706EEE4" w14:textId="77777777" w:rsidR="00C046E4" w:rsidRPr="00C046E4" w:rsidRDefault="00FE3217" w:rsidP="001C1FC4">
            <w:pPr>
              <w:pStyle w:val="Prrafodelista"/>
              <w:numPr>
                <w:ilvl w:val="0"/>
                <w:numId w:val="93"/>
              </w:numPr>
              <w:jc w:val="both"/>
              <w:rPr>
                <w:rFonts w:ascii="Arial" w:hAnsi="Arial" w:cs="Arial"/>
                <w:sz w:val="20"/>
                <w:szCs w:val="20"/>
                <w:lang w:val="es-US"/>
              </w:rPr>
            </w:pPr>
            <w:r>
              <w:rPr>
                <w:rFonts w:ascii="Arial" w:hAnsi="Arial" w:cs="Arial"/>
                <w:sz w:val="20"/>
                <w:szCs w:val="20"/>
              </w:rPr>
              <w:t>Garantizar los trabajos realizados a las unidades del parque vehicular.</w:t>
            </w:r>
          </w:p>
          <w:p w14:paraId="55FF1152" w14:textId="0715B680" w:rsidR="00FE3217" w:rsidRPr="00C046E4" w:rsidRDefault="00FE3217" w:rsidP="001C1FC4">
            <w:pPr>
              <w:pStyle w:val="Prrafodelista"/>
              <w:numPr>
                <w:ilvl w:val="0"/>
                <w:numId w:val="93"/>
              </w:numPr>
              <w:jc w:val="both"/>
              <w:rPr>
                <w:rFonts w:ascii="Arial" w:hAnsi="Arial" w:cs="Arial"/>
                <w:sz w:val="20"/>
                <w:szCs w:val="20"/>
                <w:lang w:val="es-US"/>
              </w:rPr>
            </w:pPr>
            <w:r w:rsidRPr="00C046E4">
              <w:rPr>
                <w:rFonts w:ascii="Arial" w:hAnsi="Arial" w:cs="Arial"/>
                <w:sz w:val="20"/>
                <w:szCs w:val="20"/>
                <w:lang w:val="es-US"/>
              </w:rPr>
              <w:t>Las demás que le sean encomendadas en el ámbito de su competencia por su superior jerárquico.</w:t>
            </w:r>
          </w:p>
          <w:p w14:paraId="354859FF" w14:textId="77777777" w:rsidR="00FE3217" w:rsidRPr="000859EC" w:rsidRDefault="00FE3217" w:rsidP="00600C15">
            <w:pPr>
              <w:pStyle w:val="Prrafodelista"/>
              <w:jc w:val="both"/>
              <w:rPr>
                <w:rFonts w:ascii="Arial" w:hAnsi="Arial" w:cs="Arial"/>
                <w:sz w:val="20"/>
                <w:szCs w:val="20"/>
                <w:lang w:val="es-US"/>
              </w:rPr>
            </w:pPr>
          </w:p>
        </w:tc>
      </w:tr>
    </w:tbl>
    <w:p w14:paraId="34A36C9E" w14:textId="77777777" w:rsidR="00FE3217" w:rsidRDefault="00FE3217" w:rsidP="00FE3217">
      <w:pPr>
        <w:rPr>
          <w:rFonts w:ascii="Arial" w:hAnsi="Arial" w:cs="Arial"/>
          <w:sz w:val="20"/>
          <w:szCs w:val="20"/>
        </w:rPr>
      </w:pPr>
    </w:p>
    <w:p w14:paraId="7C8AC016" w14:textId="77777777" w:rsidR="00FE3217" w:rsidRDefault="00FE3217" w:rsidP="00FE3217">
      <w:pPr>
        <w:rPr>
          <w:rFonts w:ascii="Arial" w:hAnsi="Arial" w:cs="Arial"/>
          <w:sz w:val="20"/>
          <w:szCs w:val="20"/>
        </w:rPr>
      </w:pPr>
    </w:p>
    <w:p w14:paraId="7037BD0E" w14:textId="77777777" w:rsidR="008D57F2" w:rsidRDefault="008D57F2" w:rsidP="000455D1">
      <w:pPr>
        <w:rPr>
          <w:rFonts w:ascii="Arial" w:hAnsi="Arial" w:cs="Arial"/>
          <w:sz w:val="20"/>
          <w:szCs w:val="20"/>
        </w:rPr>
      </w:pPr>
    </w:p>
    <w:p w14:paraId="7DB0C879" w14:textId="715B9AB3" w:rsidR="00244CFB" w:rsidRDefault="00244CFB" w:rsidP="000A7298">
      <w:pPr>
        <w:rPr>
          <w:rFonts w:ascii="Arial" w:hAnsi="Arial" w:cs="Arial"/>
          <w:sz w:val="20"/>
          <w:szCs w:val="20"/>
        </w:rPr>
      </w:pPr>
    </w:p>
    <w:p w14:paraId="1F304CA6" w14:textId="77777777" w:rsidR="00325E4E" w:rsidRPr="00687D76" w:rsidRDefault="00325E4E" w:rsidP="000A7298">
      <w:pPr>
        <w:rPr>
          <w:rFonts w:ascii="Arial" w:hAnsi="Arial" w:cs="Arial"/>
          <w:sz w:val="20"/>
          <w:szCs w:val="20"/>
        </w:rPr>
      </w:pPr>
    </w:p>
    <w:p w14:paraId="3261A712" w14:textId="77777777" w:rsidR="0081098B" w:rsidRDefault="0081098B" w:rsidP="000A7298">
      <w:pPr>
        <w:jc w:val="center"/>
        <w:rPr>
          <w:rFonts w:ascii="Arial" w:hAnsi="Arial" w:cs="Arial"/>
          <w:b/>
          <w:bCs/>
          <w:sz w:val="24"/>
          <w:szCs w:val="24"/>
        </w:rPr>
      </w:pPr>
    </w:p>
    <w:p w14:paraId="29456EA7" w14:textId="6EE3C0A0" w:rsidR="000A7298" w:rsidRPr="00DE0DAA" w:rsidRDefault="000A7298" w:rsidP="000A7298">
      <w:pPr>
        <w:jc w:val="center"/>
        <w:rPr>
          <w:rFonts w:ascii="Arial" w:hAnsi="Arial" w:cs="Arial"/>
          <w:b/>
          <w:bCs/>
          <w:sz w:val="24"/>
          <w:szCs w:val="24"/>
        </w:rPr>
      </w:pPr>
      <w:r w:rsidRPr="00DE0DAA">
        <w:rPr>
          <w:rFonts w:ascii="Arial" w:hAnsi="Arial" w:cs="Arial"/>
          <w:b/>
          <w:bCs/>
          <w:sz w:val="24"/>
          <w:szCs w:val="24"/>
        </w:rPr>
        <w:t>FACULTADES Y FUNCIONES POR UNIDAD ADMINISTRATIVA</w:t>
      </w:r>
    </w:p>
    <w:p w14:paraId="0669494C" w14:textId="13D44AC9" w:rsidR="002B5431" w:rsidRPr="001722FD" w:rsidRDefault="002B5431" w:rsidP="002B5431">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REGLAMENTOS Y ESPÉCTACULOS.</w:t>
      </w:r>
    </w:p>
    <w:p w14:paraId="4DB78621" w14:textId="5245C487" w:rsidR="000A7298" w:rsidRPr="00E37B50" w:rsidRDefault="002B5431" w:rsidP="000A7298">
      <w:pPr>
        <w:jc w:val="both"/>
        <w:rPr>
          <w:sz w:val="20"/>
          <w:szCs w:val="20"/>
          <w:lang w:val="es-419"/>
        </w:rPr>
      </w:pPr>
      <w:r>
        <w:rPr>
          <w:rFonts w:ascii="Arial" w:hAnsi="Arial" w:cs="Arial"/>
          <w:sz w:val="20"/>
          <w:szCs w:val="20"/>
          <w:lang w:val="es-US"/>
        </w:rPr>
        <w:t>¿</w:t>
      </w:r>
    </w:p>
    <w:p w14:paraId="14A18106" w14:textId="77777777" w:rsidR="000A7298" w:rsidRPr="00C220C8" w:rsidRDefault="000A7298" w:rsidP="000A7298">
      <w:pPr>
        <w:tabs>
          <w:tab w:val="center" w:pos="6503"/>
          <w:tab w:val="left" w:pos="8895"/>
        </w:tabs>
        <w:jc w:val="both"/>
        <w:rPr>
          <w:rFonts w:ascii="Arial" w:hAnsi="Arial" w:cs="Arial"/>
          <w:sz w:val="20"/>
          <w:szCs w:val="20"/>
          <w:lang w:val="es-419"/>
        </w:rPr>
      </w:pPr>
      <w:r w:rsidRPr="00C220C8">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12DF7F46" w14:textId="491C4001"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Expedir las licencias, placas de funcionamiento, permisos, siempre que cumplan con los requisitos que para su expedición señale el reglamento respectivo</w:t>
      </w:r>
      <w:r w:rsidR="00F419CA" w:rsidRPr="00C220C8">
        <w:rPr>
          <w:rFonts w:ascii="Arial" w:hAnsi="Arial" w:cs="Arial"/>
          <w:sz w:val="20"/>
          <w:szCs w:val="20"/>
          <w:lang w:val="es-419"/>
        </w:rPr>
        <w:t>.</w:t>
      </w:r>
    </w:p>
    <w:p w14:paraId="23226DD5" w14:textId="11CFE7ED"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Resolver en los plazos establecidos, las solicitudes de licencia, placas de funcionamiento, permisos que le hayan sido solicitadas</w:t>
      </w:r>
      <w:r w:rsidR="005257B1">
        <w:rPr>
          <w:rFonts w:ascii="Arial" w:hAnsi="Arial" w:cs="Arial"/>
          <w:sz w:val="20"/>
          <w:szCs w:val="20"/>
          <w:lang w:val="es-419"/>
        </w:rPr>
        <w:t>.</w:t>
      </w:r>
    </w:p>
    <w:p w14:paraId="7ADC5034" w14:textId="5EEE400D"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Tramitar y resolver los procedimientos de revocación de licencia o placa de funcionamiento</w:t>
      </w:r>
      <w:r w:rsidR="00F419CA" w:rsidRPr="00C220C8">
        <w:rPr>
          <w:rFonts w:ascii="Arial" w:hAnsi="Arial" w:cs="Arial"/>
          <w:sz w:val="20"/>
          <w:szCs w:val="20"/>
          <w:lang w:val="es-419"/>
        </w:rPr>
        <w:t>.</w:t>
      </w:r>
    </w:p>
    <w:p w14:paraId="70FDD432" w14:textId="2CB6EE44"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Cancelar permisos de funcionamiento</w:t>
      </w:r>
      <w:r w:rsidR="00F419CA" w:rsidRPr="00C220C8">
        <w:rPr>
          <w:rFonts w:ascii="Arial" w:hAnsi="Arial" w:cs="Arial"/>
          <w:sz w:val="20"/>
          <w:szCs w:val="20"/>
          <w:lang w:val="es-419"/>
        </w:rPr>
        <w:t>.</w:t>
      </w:r>
    </w:p>
    <w:p w14:paraId="54C2855D" w14:textId="156DB30C"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Tramitar y resolver los procedimientos relativos a la aplicación de sanciones en el ámbito de su competencia</w:t>
      </w:r>
      <w:r w:rsidR="00F419CA" w:rsidRPr="00C220C8">
        <w:rPr>
          <w:rFonts w:ascii="Arial" w:hAnsi="Arial" w:cs="Arial"/>
          <w:sz w:val="20"/>
          <w:szCs w:val="20"/>
          <w:lang w:val="es-419"/>
        </w:rPr>
        <w:t>.</w:t>
      </w:r>
    </w:p>
    <w:p w14:paraId="51F1BA2D" w14:textId="13F5FA03"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 xml:space="preserve">Regular </w:t>
      </w:r>
      <w:r w:rsidR="00DF791F" w:rsidRPr="00C220C8">
        <w:rPr>
          <w:rFonts w:ascii="Arial" w:hAnsi="Arial" w:cs="Arial"/>
          <w:sz w:val="20"/>
          <w:szCs w:val="20"/>
          <w:lang w:val="es-419"/>
        </w:rPr>
        <w:t>de acuerdo con</w:t>
      </w:r>
      <w:r w:rsidRPr="00C220C8">
        <w:rPr>
          <w:rFonts w:ascii="Arial" w:hAnsi="Arial" w:cs="Arial"/>
          <w:sz w:val="20"/>
          <w:szCs w:val="20"/>
          <w:lang w:val="es-419"/>
        </w:rPr>
        <w:t xml:space="preserve"> sus facultades y atribuciones el ejercicio del comercio, en vías o áreas públicas, tianguis, incluyendo el que se realice a través de puestos fijos, semifijos, temporales y permanentes</w:t>
      </w:r>
      <w:r w:rsidR="00F419CA" w:rsidRPr="00C220C8">
        <w:rPr>
          <w:rFonts w:ascii="Arial" w:hAnsi="Arial" w:cs="Arial"/>
          <w:sz w:val="20"/>
          <w:szCs w:val="20"/>
          <w:lang w:val="es-419"/>
        </w:rPr>
        <w:t>.</w:t>
      </w:r>
    </w:p>
    <w:p w14:paraId="41802970" w14:textId="661F1AF9"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Realizar las visitas de verificación a los establecimientos mercantiles</w:t>
      </w:r>
      <w:r w:rsidR="00F419CA" w:rsidRPr="00C220C8">
        <w:rPr>
          <w:rFonts w:ascii="Arial" w:hAnsi="Arial" w:cs="Arial"/>
          <w:sz w:val="20"/>
          <w:szCs w:val="20"/>
          <w:lang w:val="es-419"/>
        </w:rPr>
        <w:t>.</w:t>
      </w:r>
    </w:p>
    <w:p w14:paraId="6CC28666" w14:textId="35098DFF" w:rsidR="000A7298"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Regular el horario de funcionamiento de los establecimientos mercantiles</w:t>
      </w:r>
      <w:r w:rsidR="00F419CA" w:rsidRPr="00C220C8">
        <w:rPr>
          <w:rFonts w:ascii="Arial" w:hAnsi="Arial" w:cs="Arial"/>
          <w:sz w:val="20"/>
          <w:szCs w:val="20"/>
          <w:lang w:val="es-419"/>
        </w:rPr>
        <w:t>.</w:t>
      </w:r>
    </w:p>
    <w:p w14:paraId="191AB739" w14:textId="7C32C152" w:rsidR="00C71701" w:rsidRPr="00C220C8" w:rsidRDefault="000A7298"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sz w:val="20"/>
          <w:szCs w:val="20"/>
          <w:lang w:val="es-419"/>
        </w:rPr>
        <w:t xml:space="preserve">Regular </w:t>
      </w:r>
      <w:r w:rsidR="00DF791F">
        <w:rPr>
          <w:rFonts w:ascii="Arial" w:hAnsi="Arial" w:cs="Arial"/>
          <w:sz w:val="20"/>
          <w:szCs w:val="20"/>
          <w:lang w:val="es-419"/>
        </w:rPr>
        <w:t xml:space="preserve">y autorizar </w:t>
      </w:r>
      <w:r w:rsidRPr="00C220C8">
        <w:rPr>
          <w:rFonts w:ascii="Arial" w:hAnsi="Arial" w:cs="Arial"/>
          <w:sz w:val="20"/>
          <w:szCs w:val="20"/>
          <w:lang w:val="es-419"/>
        </w:rPr>
        <w:t>los anuncios publicitarios</w:t>
      </w:r>
      <w:r w:rsidR="00F419CA" w:rsidRPr="00C220C8">
        <w:rPr>
          <w:rFonts w:ascii="Arial" w:hAnsi="Arial" w:cs="Arial"/>
          <w:sz w:val="20"/>
          <w:szCs w:val="20"/>
          <w:lang w:val="es-419"/>
        </w:rPr>
        <w:t>.</w:t>
      </w:r>
    </w:p>
    <w:p w14:paraId="25318982" w14:textId="304F876E" w:rsidR="00C71701" w:rsidRPr="00C220C8" w:rsidRDefault="00C71701"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color w:val="000000"/>
          <w:sz w:val="20"/>
          <w:szCs w:val="20"/>
        </w:rPr>
        <w:t>Resolver las solicitudes relacionadas al cambio de horario, ubicación, o giro, cuando el interesado lo solicite</w:t>
      </w:r>
      <w:r w:rsidR="00DF791F">
        <w:rPr>
          <w:rFonts w:ascii="Arial" w:hAnsi="Arial" w:cs="Arial"/>
          <w:color w:val="000000"/>
          <w:sz w:val="20"/>
          <w:szCs w:val="20"/>
        </w:rPr>
        <w:t>.</w:t>
      </w:r>
    </w:p>
    <w:p w14:paraId="0B776E27" w14:textId="0DE660CE" w:rsidR="00C71701" w:rsidRPr="00C220C8" w:rsidRDefault="00C71701"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C220C8">
        <w:rPr>
          <w:rFonts w:ascii="Arial" w:hAnsi="Arial" w:cs="Arial"/>
          <w:color w:val="000000"/>
          <w:sz w:val="20"/>
          <w:szCs w:val="20"/>
        </w:rPr>
        <w:t>Mediar los conflictos entre comerciantes, en caso necesario intervendrán las demás autoridades municipales que la situación amerite</w:t>
      </w:r>
      <w:r w:rsidR="005257B1">
        <w:rPr>
          <w:rFonts w:ascii="Arial" w:hAnsi="Arial" w:cs="Arial"/>
          <w:color w:val="000000"/>
          <w:sz w:val="20"/>
          <w:szCs w:val="20"/>
        </w:rPr>
        <w:t>.</w:t>
      </w:r>
    </w:p>
    <w:p w14:paraId="272EEFD0" w14:textId="77777777" w:rsidR="005257B1" w:rsidRDefault="00C71701"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5257B1">
        <w:rPr>
          <w:rFonts w:ascii="Arial" w:hAnsi="Arial" w:cs="Arial"/>
          <w:color w:val="000000"/>
          <w:sz w:val="20"/>
          <w:szCs w:val="20"/>
        </w:rPr>
        <w:t>Empadronar y registrar a toda persona física o moral a la que se le haya otorgado una licencia o placa de funcionamiento o permiso, así como llevar un control de las altas y bajas de los mismos</w:t>
      </w:r>
      <w:r w:rsidRPr="005257B1">
        <w:rPr>
          <w:rFonts w:ascii="Arial" w:hAnsi="Arial" w:cs="Arial"/>
          <w:sz w:val="20"/>
          <w:szCs w:val="20"/>
          <w:lang w:val="es-419"/>
        </w:rPr>
        <w:t>.</w:t>
      </w:r>
    </w:p>
    <w:p w14:paraId="1063F837" w14:textId="62E568AE" w:rsidR="005257B1" w:rsidRPr="00AE1557" w:rsidRDefault="005257B1"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Pr>
          <w:rFonts w:ascii="Arial" w:hAnsi="Arial" w:cs="Arial"/>
          <w:sz w:val="20"/>
          <w:szCs w:val="20"/>
          <w:lang w:val="es-419"/>
        </w:rPr>
        <w:t>L</w:t>
      </w:r>
      <w:r w:rsidRPr="005257B1">
        <w:rPr>
          <w:rFonts w:ascii="Arial" w:hAnsi="Arial" w:cs="Arial"/>
          <w:sz w:val="20"/>
          <w:szCs w:val="20"/>
        </w:rPr>
        <w:t>as demás que establezcan las leyes y normatividad municipal vigente.</w:t>
      </w:r>
    </w:p>
    <w:p w14:paraId="15EDD50C" w14:textId="5D3D76D1" w:rsidR="00AE1557" w:rsidRPr="00AE1557" w:rsidRDefault="00AE1557"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Pr>
          <w:rFonts w:ascii="Arial" w:hAnsi="Arial" w:cs="Arial"/>
          <w:sz w:val="20"/>
          <w:szCs w:val="20"/>
        </w:rPr>
        <w:t>Autorizar permisos para eventos y espectáculos públicos.</w:t>
      </w:r>
    </w:p>
    <w:p w14:paraId="75281822" w14:textId="77777777" w:rsidR="00AE1557" w:rsidRPr="00AE1557" w:rsidRDefault="00AE1557"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Pr>
          <w:rFonts w:ascii="Arial" w:hAnsi="Arial" w:cs="Arial"/>
          <w:sz w:val="20"/>
          <w:szCs w:val="20"/>
        </w:rPr>
        <w:t>Notificar a empresas y establecimientos que no cuentan con placa y/o licencia de funcionamiento.</w:t>
      </w:r>
    </w:p>
    <w:p w14:paraId="11001E13" w14:textId="07E8483E" w:rsidR="00AE1557" w:rsidRPr="00AE1557" w:rsidRDefault="00AE1557" w:rsidP="001C1FC4">
      <w:pPr>
        <w:pStyle w:val="Prrafodelista"/>
        <w:numPr>
          <w:ilvl w:val="1"/>
          <w:numId w:val="39"/>
        </w:numPr>
        <w:tabs>
          <w:tab w:val="center" w:pos="6503"/>
          <w:tab w:val="left" w:pos="8895"/>
        </w:tabs>
        <w:ind w:left="567" w:hanging="567"/>
        <w:jc w:val="both"/>
        <w:rPr>
          <w:rFonts w:ascii="Arial" w:hAnsi="Arial" w:cs="Arial"/>
          <w:sz w:val="20"/>
          <w:szCs w:val="20"/>
          <w:lang w:val="es-419"/>
        </w:rPr>
      </w:pPr>
      <w:r w:rsidRPr="00AE1557">
        <w:rPr>
          <w:rFonts w:ascii="Arial" w:eastAsia="Times New Roman" w:hAnsi="Arial" w:cs="Arial"/>
          <w:bCs/>
          <w:color w:val="000000"/>
          <w:sz w:val="20"/>
          <w:szCs w:val="20"/>
          <w:lang w:eastAsia="es-MX"/>
        </w:rPr>
        <w:t>Las demás que deriven de las leyes Federales, Estatales y normatividad municipal inherente a su competencia.</w:t>
      </w:r>
    </w:p>
    <w:p w14:paraId="4C8E87E2" w14:textId="77777777" w:rsidR="00AE1557" w:rsidRPr="00D85C93" w:rsidRDefault="00AE1557" w:rsidP="00AE1557">
      <w:pPr>
        <w:spacing w:after="0" w:line="240" w:lineRule="auto"/>
        <w:ind w:left="567" w:hanging="567"/>
        <w:jc w:val="both"/>
        <w:rPr>
          <w:rFonts w:ascii="Arial" w:eastAsia="Times New Roman" w:hAnsi="Arial" w:cs="Arial"/>
          <w:bCs/>
          <w:color w:val="000000"/>
          <w:sz w:val="20"/>
          <w:szCs w:val="20"/>
          <w:lang w:eastAsia="es-MX"/>
        </w:rPr>
      </w:pPr>
    </w:p>
    <w:p w14:paraId="12FFBFCC" w14:textId="77777777" w:rsidR="00AE1557" w:rsidRPr="00D85C93" w:rsidRDefault="00AE1557" w:rsidP="00AE1557">
      <w:pPr>
        <w:spacing w:after="0" w:line="240" w:lineRule="auto"/>
        <w:ind w:left="567" w:hanging="567"/>
        <w:jc w:val="both"/>
        <w:rPr>
          <w:rFonts w:ascii="Arial" w:hAnsi="Arial" w:cs="Arial"/>
          <w:sz w:val="20"/>
          <w:szCs w:val="20"/>
        </w:rPr>
      </w:pPr>
      <w:r w:rsidRPr="00D85C93">
        <w:rPr>
          <w:rFonts w:ascii="Arial" w:hAnsi="Arial" w:cs="Arial"/>
          <w:sz w:val="20"/>
          <w:szCs w:val="20"/>
        </w:rPr>
        <w:t xml:space="preserve">Sin demérito de las atribuciones que le otorga la Normativa vigente, deberán observar así mismo lo dispuesto por las leyes federales, estatales </w:t>
      </w:r>
    </w:p>
    <w:p w14:paraId="460CF25E" w14:textId="6F0520D5" w:rsidR="00325E4E" w:rsidRDefault="00AE1557" w:rsidP="00A607DE">
      <w:pPr>
        <w:spacing w:after="0" w:line="240" w:lineRule="auto"/>
        <w:ind w:left="567" w:hanging="567"/>
        <w:jc w:val="both"/>
        <w:rPr>
          <w:rFonts w:ascii="Arial" w:hAnsi="Arial" w:cs="Arial"/>
          <w:sz w:val="20"/>
          <w:szCs w:val="20"/>
        </w:rPr>
      </w:pPr>
      <w:r w:rsidRPr="00D85C93">
        <w:rPr>
          <w:rFonts w:ascii="Arial" w:hAnsi="Arial" w:cs="Arial"/>
          <w:sz w:val="20"/>
          <w:szCs w:val="20"/>
        </w:rPr>
        <w:t>las demás de aplicación supletoria, inherentes a la materia.</w:t>
      </w:r>
    </w:p>
    <w:p w14:paraId="32C9891C" w14:textId="77777777" w:rsidR="00A607DE" w:rsidRPr="00A607DE" w:rsidRDefault="00A607DE" w:rsidP="00A607DE">
      <w:pPr>
        <w:spacing w:after="0" w:line="240" w:lineRule="auto"/>
        <w:ind w:left="567" w:hanging="567"/>
        <w:jc w:val="both"/>
        <w:rPr>
          <w:rFonts w:ascii="Arial" w:hAnsi="Arial" w:cs="Arial"/>
          <w:sz w:val="20"/>
          <w:szCs w:val="20"/>
        </w:rPr>
      </w:pPr>
    </w:p>
    <w:p w14:paraId="0F8EB8FE" w14:textId="77777777" w:rsidR="00325E4E" w:rsidRDefault="00325E4E" w:rsidP="000A7298">
      <w:pPr>
        <w:tabs>
          <w:tab w:val="center" w:pos="6503"/>
          <w:tab w:val="left" w:pos="8895"/>
        </w:tabs>
        <w:rPr>
          <w:sz w:val="28"/>
          <w:lang w:val="es-419"/>
        </w:rPr>
      </w:pPr>
    </w:p>
    <w:p w14:paraId="1953ECEA" w14:textId="77777777" w:rsidR="000A7298" w:rsidRPr="00DE0DAA" w:rsidRDefault="000A7298" w:rsidP="000A7298">
      <w:pPr>
        <w:ind w:left="360"/>
        <w:jc w:val="center"/>
        <w:rPr>
          <w:rFonts w:ascii="Arial" w:hAnsi="Arial" w:cs="Arial"/>
          <w:b/>
          <w:bCs/>
          <w:sz w:val="24"/>
          <w:szCs w:val="24"/>
          <w:lang w:val="es-US"/>
        </w:rPr>
      </w:pPr>
      <w:r w:rsidRPr="00DE0DAA">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0A7298" w:rsidRPr="00347163" w14:paraId="7E9C57AF"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312F7332" w14:textId="77777777" w:rsidR="000A7298" w:rsidRDefault="00727025" w:rsidP="00BB46DB">
            <w:pPr>
              <w:jc w:val="center"/>
              <w:rPr>
                <w:rFonts w:ascii="Arial" w:hAnsi="Arial" w:cs="Arial"/>
                <w:sz w:val="20"/>
                <w:szCs w:val="20"/>
                <w:lang w:val="es-US"/>
              </w:rPr>
            </w:pPr>
            <w:r>
              <w:rPr>
                <w:rFonts w:ascii="Arial" w:hAnsi="Arial" w:cs="Arial"/>
                <w:sz w:val="20"/>
                <w:szCs w:val="20"/>
                <w:lang w:val="es-US"/>
              </w:rPr>
              <w:t xml:space="preserve">DIRECCIÓN DE </w:t>
            </w:r>
            <w:r w:rsidR="000A7298" w:rsidRPr="00347163">
              <w:rPr>
                <w:rFonts w:ascii="Arial" w:hAnsi="Arial" w:cs="Arial"/>
                <w:sz w:val="20"/>
                <w:szCs w:val="20"/>
                <w:lang w:val="es-US"/>
              </w:rPr>
              <w:t>REGLAMENTOS Y ESPECTÁCULOS PÚBLICOS</w:t>
            </w:r>
          </w:p>
          <w:p w14:paraId="43B47FEC" w14:textId="009D64C4" w:rsidR="000A1FAA" w:rsidRPr="00347163" w:rsidRDefault="000A1FAA" w:rsidP="00BB46DB">
            <w:pPr>
              <w:jc w:val="center"/>
              <w:rPr>
                <w:rFonts w:ascii="Arial" w:hAnsi="Arial" w:cs="Arial"/>
                <w:sz w:val="20"/>
                <w:szCs w:val="20"/>
                <w:lang w:val="es-US"/>
              </w:rPr>
            </w:pPr>
          </w:p>
        </w:tc>
      </w:tr>
      <w:tr w:rsidR="000A7298" w:rsidRPr="00347163" w14:paraId="7955BD59"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EDCE017" w14:textId="71FB2A83" w:rsidR="000A7298" w:rsidRPr="00576352" w:rsidRDefault="00576352" w:rsidP="00BB46DB">
            <w:pPr>
              <w:jc w:val="center"/>
              <w:rPr>
                <w:rFonts w:ascii="Arial" w:hAnsi="Arial" w:cs="Arial"/>
                <w:b w:val="0"/>
                <w:bCs w:val="0"/>
                <w:sz w:val="20"/>
                <w:szCs w:val="20"/>
                <w:lang w:val="es-US"/>
              </w:rPr>
            </w:pPr>
            <w:r w:rsidRPr="00576352">
              <w:rPr>
                <w:rFonts w:ascii="Arial" w:hAnsi="Arial" w:cs="Arial"/>
                <w:color w:val="0070C0"/>
                <w:sz w:val="20"/>
                <w:szCs w:val="20"/>
                <w:lang w:val="es-US"/>
              </w:rPr>
              <w:t>DI/DR/03/12</w:t>
            </w:r>
          </w:p>
        </w:tc>
        <w:tc>
          <w:tcPr>
            <w:tcW w:w="9000" w:type="dxa"/>
          </w:tcPr>
          <w:p w14:paraId="0A8DB497" w14:textId="0F62BB63" w:rsidR="000A7298" w:rsidRPr="00347163" w:rsidRDefault="000A7298"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347163">
              <w:rPr>
                <w:rFonts w:ascii="Arial" w:hAnsi="Arial" w:cs="Arial"/>
                <w:sz w:val="20"/>
                <w:szCs w:val="20"/>
                <w:lang w:val="es-US"/>
              </w:rPr>
              <w:t>DIRECTOR</w:t>
            </w:r>
            <w:r w:rsidR="00AA7999">
              <w:rPr>
                <w:rFonts w:ascii="Arial" w:hAnsi="Arial" w:cs="Arial"/>
                <w:sz w:val="20"/>
                <w:szCs w:val="20"/>
                <w:lang w:val="es-US"/>
              </w:rPr>
              <w:t xml:space="preserve"> (A)</w:t>
            </w:r>
            <w:r w:rsidRPr="00347163">
              <w:rPr>
                <w:rFonts w:ascii="Arial" w:hAnsi="Arial" w:cs="Arial"/>
                <w:sz w:val="20"/>
                <w:szCs w:val="20"/>
                <w:lang w:val="es-US"/>
              </w:rPr>
              <w:t xml:space="preserve"> DE REGLAMENTOS Y ESPECTÁCULOS PÚBLICOS</w:t>
            </w:r>
          </w:p>
        </w:tc>
      </w:tr>
      <w:tr w:rsidR="00F45E60" w:rsidRPr="00347163" w14:paraId="3394D563"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7724FA6E" w14:textId="5EAFC826" w:rsidR="00F45E60" w:rsidRPr="00A0586D" w:rsidRDefault="00A0586D" w:rsidP="00BB46DB">
            <w:pPr>
              <w:jc w:val="center"/>
              <w:rPr>
                <w:rFonts w:ascii="Arial" w:hAnsi="Arial" w:cs="Arial"/>
                <w:b w:val="0"/>
                <w:bCs w:val="0"/>
                <w:color w:val="0070C0"/>
                <w:sz w:val="20"/>
                <w:szCs w:val="20"/>
                <w:lang w:val="es-US"/>
              </w:rPr>
            </w:pPr>
            <w:r w:rsidRPr="00A0586D">
              <w:rPr>
                <w:rFonts w:ascii="Arial" w:hAnsi="Arial" w:cs="Arial"/>
                <w:color w:val="2E74B5" w:themeColor="accent1" w:themeShade="BF"/>
                <w:sz w:val="20"/>
                <w:szCs w:val="20"/>
                <w:lang w:val="es-US"/>
              </w:rPr>
              <w:t>SU/SR/04/04</w:t>
            </w:r>
          </w:p>
        </w:tc>
        <w:tc>
          <w:tcPr>
            <w:tcW w:w="9000" w:type="dxa"/>
          </w:tcPr>
          <w:p w14:paraId="60A84CBD" w14:textId="13F3BC7B" w:rsidR="00F45E60" w:rsidRPr="00347163" w:rsidRDefault="00F45E60"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SUBDIRECTOR</w:t>
            </w:r>
            <w:r w:rsidR="00AA7999">
              <w:rPr>
                <w:rFonts w:ascii="Arial" w:hAnsi="Arial" w:cs="Arial"/>
                <w:sz w:val="20"/>
                <w:szCs w:val="20"/>
                <w:lang w:val="es-US"/>
              </w:rPr>
              <w:t xml:space="preserve"> (A) </w:t>
            </w:r>
            <w:r>
              <w:rPr>
                <w:rFonts w:ascii="Arial" w:hAnsi="Arial" w:cs="Arial"/>
                <w:sz w:val="20"/>
                <w:szCs w:val="20"/>
                <w:lang w:val="es-US"/>
              </w:rPr>
              <w:t xml:space="preserve"> </w:t>
            </w:r>
            <w:r w:rsidRPr="00347163">
              <w:rPr>
                <w:rFonts w:ascii="Arial" w:hAnsi="Arial" w:cs="Arial"/>
                <w:sz w:val="20"/>
                <w:szCs w:val="20"/>
                <w:lang w:val="es-US"/>
              </w:rPr>
              <w:t>DE REGLAMENTOS Y ESPECTÁCULOS PÚBLICOS</w:t>
            </w:r>
          </w:p>
        </w:tc>
      </w:tr>
      <w:tr w:rsidR="000A7298" w:rsidRPr="00347163" w14:paraId="73E71AB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94DFDE2" w14:textId="2FDEFAC8" w:rsidR="000A7298" w:rsidRPr="00576352" w:rsidRDefault="00576352" w:rsidP="00BB46DB">
            <w:pPr>
              <w:jc w:val="center"/>
              <w:rPr>
                <w:rFonts w:ascii="Arial" w:hAnsi="Arial" w:cs="Arial"/>
                <w:b w:val="0"/>
                <w:bCs w:val="0"/>
                <w:sz w:val="20"/>
                <w:szCs w:val="20"/>
                <w:lang w:val="es-US"/>
              </w:rPr>
            </w:pPr>
            <w:r w:rsidRPr="00576352">
              <w:rPr>
                <w:rFonts w:ascii="Arial" w:hAnsi="Arial" w:cs="Arial"/>
                <w:color w:val="0070C0"/>
                <w:sz w:val="20"/>
                <w:szCs w:val="20"/>
                <w:lang w:val="es-US"/>
              </w:rPr>
              <w:t>TO/SE/08/02</w:t>
            </w:r>
          </w:p>
        </w:tc>
        <w:tc>
          <w:tcPr>
            <w:tcW w:w="9000" w:type="dxa"/>
          </w:tcPr>
          <w:p w14:paraId="7011BF5C" w14:textId="77777777" w:rsidR="000A7298" w:rsidRPr="00347163" w:rsidRDefault="000A7298"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347163">
              <w:rPr>
                <w:rFonts w:ascii="Arial" w:hAnsi="Arial" w:cs="Arial"/>
                <w:sz w:val="20"/>
                <w:szCs w:val="20"/>
                <w:lang w:val="es-US"/>
              </w:rPr>
              <w:t>SECRETARIA</w:t>
            </w:r>
          </w:p>
        </w:tc>
      </w:tr>
      <w:tr w:rsidR="00426F57" w:rsidRPr="00347163" w14:paraId="50FB6738"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3A87EDD8" w14:textId="36360811" w:rsidR="00426F57" w:rsidRPr="00576352" w:rsidRDefault="00426F57" w:rsidP="00426F57">
            <w:pPr>
              <w:jc w:val="center"/>
              <w:rPr>
                <w:rFonts w:ascii="Arial" w:hAnsi="Arial" w:cs="Arial"/>
                <w:b w:val="0"/>
                <w:bCs w:val="0"/>
                <w:color w:val="0070C0"/>
                <w:sz w:val="20"/>
                <w:szCs w:val="20"/>
                <w:lang w:val="es-US"/>
              </w:rPr>
            </w:pPr>
            <w:r w:rsidRPr="003F53DB">
              <w:rPr>
                <w:rFonts w:ascii="Arial" w:hAnsi="Arial" w:cs="Arial"/>
                <w:color w:val="0070C0"/>
                <w:sz w:val="20"/>
                <w:szCs w:val="20"/>
                <w:lang w:val="es-US"/>
              </w:rPr>
              <w:t>PE/NI/07/23</w:t>
            </w:r>
          </w:p>
        </w:tc>
        <w:tc>
          <w:tcPr>
            <w:tcW w:w="9000" w:type="dxa"/>
          </w:tcPr>
          <w:p w14:paraId="0BBC46F9" w14:textId="7B184969" w:rsidR="00426F57" w:rsidRPr="00347163" w:rsidRDefault="00426F57" w:rsidP="00426F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347163">
              <w:rPr>
                <w:rFonts w:ascii="Arial" w:hAnsi="Arial" w:cs="Arial"/>
                <w:sz w:val="20"/>
                <w:szCs w:val="20"/>
                <w:lang w:val="es-US"/>
              </w:rPr>
              <w:t>NOTIFICADOR</w:t>
            </w:r>
            <w:r w:rsidR="00AA7999">
              <w:rPr>
                <w:rFonts w:ascii="Arial" w:hAnsi="Arial" w:cs="Arial"/>
                <w:sz w:val="20"/>
                <w:szCs w:val="20"/>
                <w:lang w:val="es-US"/>
              </w:rPr>
              <w:t xml:space="preserve"> (A) </w:t>
            </w:r>
            <w:r>
              <w:rPr>
                <w:rFonts w:ascii="Arial" w:hAnsi="Arial" w:cs="Arial"/>
                <w:sz w:val="20"/>
                <w:szCs w:val="20"/>
                <w:lang w:val="es-US"/>
              </w:rPr>
              <w:t>/INSPECTOR/EJECUTOR</w:t>
            </w:r>
          </w:p>
        </w:tc>
      </w:tr>
    </w:tbl>
    <w:p w14:paraId="410709B4" w14:textId="56CBC677" w:rsidR="004968A6" w:rsidRDefault="004968A6" w:rsidP="004968A6">
      <w:pPr>
        <w:rPr>
          <w:sz w:val="28"/>
        </w:rPr>
      </w:pPr>
    </w:p>
    <w:p w14:paraId="76304D4A" w14:textId="77777777" w:rsidR="0097771D" w:rsidRDefault="0097771D" w:rsidP="004968A6">
      <w:pPr>
        <w:rPr>
          <w:sz w:val="28"/>
        </w:rPr>
      </w:pPr>
    </w:p>
    <w:p w14:paraId="6EA0E67F" w14:textId="77777777" w:rsidR="0097771D" w:rsidRDefault="0097771D" w:rsidP="004968A6">
      <w:pPr>
        <w:rPr>
          <w:sz w:val="28"/>
        </w:rPr>
      </w:pPr>
    </w:p>
    <w:p w14:paraId="7232B16C" w14:textId="53EE5220" w:rsidR="0097771D" w:rsidRPr="008B16C9" w:rsidRDefault="0097771D" w:rsidP="004968A6">
      <w:pPr>
        <w:rPr>
          <w:sz w:val="28"/>
        </w:rPr>
      </w:pPr>
      <w:r>
        <w:rPr>
          <w:noProof/>
          <w:lang w:val="es-ES" w:eastAsia="es-ES"/>
        </w:rPr>
        <mc:AlternateContent>
          <mc:Choice Requires="wps">
            <w:drawing>
              <wp:anchor distT="0" distB="0" distL="114300" distR="114300" simplePos="0" relativeHeight="254582784" behindDoc="0" locked="0" layoutInCell="1" allowOverlap="1" wp14:anchorId="78D17229" wp14:editId="3D8084D7">
                <wp:simplePos x="0" y="0"/>
                <wp:positionH relativeFrom="margin">
                  <wp:posOffset>2971800</wp:posOffset>
                </wp:positionH>
                <wp:positionV relativeFrom="paragraph">
                  <wp:posOffset>66040</wp:posOffset>
                </wp:positionV>
                <wp:extent cx="2527180" cy="589831"/>
                <wp:effectExtent l="76200" t="57150" r="83185" b="96520"/>
                <wp:wrapNone/>
                <wp:docPr id="221" name="Rectángulo redondeado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180" cy="589831"/>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2899A38" w14:textId="77777777" w:rsidR="0097771D" w:rsidRPr="001471DC" w:rsidRDefault="0097771D" w:rsidP="0097771D">
                            <w:pPr>
                              <w:jc w:val="center"/>
                              <w:rPr>
                                <w:rFonts w:ascii="Arial" w:hAnsi="Arial" w:cs="Arial"/>
                                <w:b/>
                                <w:color w:val="FFFFFF" w:themeColor="background1"/>
                                <w:sz w:val="20"/>
                                <w:szCs w:val="20"/>
                                <w:lang w:val="es-419"/>
                              </w:rPr>
                            </w:pPr>
                            <w:r w:rsidRPr="001471DC">
                              <w:rPr>
                                <w:rFonts w:ascii="Arial" w:hAnsi="Arial" w:cs="Arial"/>
                                <w:b/>
                                <w:color w:val="FFFFFF" w:themeColor="background1"/>
                                <w:sz w:val="20"/>
                                <w:szCs w:val="20"/>
                                <w:lang w:val="es-419"/>
                              </w:rPr>
                              <w:t>DIRECTOR</w:t>
                            </w:r>
                            <w:r>
                              <w:rPr>
                                <w:rFonts w:ascii="Arial" w:hAnsi="Arial" w:cs="Arial"/>
                                <w:b/>
                                <w:color w:val="FFFFFF" w:themeColor="background1"/>
                                <w:sz w:val="20"/>
                                <w:szCs w:val="20"/>
                                <w:lang w:val="es-419"/>
                              </w:rPr>
                              <w:t xml:space="preserve"> (A)</w:t>
                            </w:r>
                            <w:r w:rsidRPr="001471DC">
                              <w:rPr>
                                <w:rFonts w:ascii="Arial" w:hAnsi="Arial" w:cs="Arial"/>
                                <w:b/>
                                <w:color w:val="FFFFFF" w:themeColor="background1"/>
                                <w:sz w:val="20"/>
                                <w:szCs w:val="20"/>
                                <w:lang w:val="es-419"/>
                              </w:rPr>
                              <w:t xml:space="preserve"> DE REGLAMENTOS Y ESPECTACULOS PÚBLICOS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17229" id="_x0000_s1229" style="position:absolute;margin-left:234pt;margin-top:5.2pt;width:199pt;height:46.45pt;z-index:2545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" fillcolor="maroon" stroked="f" strokeweight=".5pt">
                <v:stroke joinstyle="miter"/>
                <v:shadow on="t" color="black" opacity="20971f" offset="0,2.2pt"/>
                <v:textbox>
                  <w:txbxContent>
                    <w:p w14:paraId="62899A38" w14:textId="77777777" w:rsidR="0097771D" w:rsidRPr="001471DC" w:rsidRDefault="0097771D" w:rsidP="0097771D">
                      <w:pPr>
                        <w:jc w:val="center"/>
                        <w:rPr>
                          <w:rFonts w:ascii="Arial" w:hAnsi="Arial" w:cs="Arial"/>
                          <w:b/>
                          <w:color w:val="FFFFFF" w:themeColor="background1"/>
                          <w:sz w:val="20"/>
                          <w:szCs w:val="20"/>
                          <w:lang w:val="es-419"/>
                        </w:rPr>
                      </w:pPr>
                      <w:r w:rsidRPr="001471DC">
                        <w:rPr>
                          <w:rFonts w:ascii="Arial" w:hAnsi="Arial" w:cs="Arial"/>
                          <w:b/>
                          <w:color w:val="FFFFFF" w:themeColor="background1"/>
                          <w:sz w:val="20"/>
                          <w:szCs w:val="20"/>
                          <w:lang w:val="es-419"/>
                        </w:rPr>
                        <w:t>DIRECTOR</w:t>
                      </w:r>
                      <w:r>
                        <w:rPr>
                          <w:rFonts w:ascii="Arial" w:hAnsi="Arial" w:cs="Arial"/>
                          <w:b/>
                          <w:color w:val="FFFFFF" w:themeColor="background1"/>
                          <w:sz w:val="20"/>
                          <w:szCs w:val="20"/>
                          <w:lang w:val="es-419"/>
                        </w:rPr>
                        <w:t xml:space="preserve"> (A)</w:t>
                      </w:r>
                      <w:r w:rsidRPr="001471DC">
                        <w:rPr>
                          <w:rFonts w:ascii="Arial" w:hAnsi="Arial" w:cs="Arial"/>
                          <w:b/>
                          <w:color w:val="FFFFFF" w:themeColor="background1"/>
                          <w:sz w:val="20"/>
                          <w:szCs w:val="20"/>
                          <w:lang w:val="es-419"/>
                        </w:rPr>
                        <w:t xml:space="preserve"> DE REGLAMENTOS Y ESPECTACULOS PÚBLICOS </w:t>
                      </w:r>
                    </w:p>
                  </w:txbxContent>
                </v:textbox>
                <w10:wrap anchorx="margin"/>
              </v:roundrect>
            </w:pict>
          </mc:Fallback>
        </mc:AlternateContent>
      </w:r>
    </w:p>
    <w:p w14:paraId="460C04E6" w14:textId="4DA4C225" w:rsidR="004968A6" w:rsidRDefault="008B16C9" w:rsidP="004968A6">
      <w:pPr>
        <w:rPr>
          <w:color w:val="FF0000"/>
        </w:rPr>
      </w:pPr>
      <w:r>
        <w:rPr>
          <w:noProof/>
          <w:sz w:val="28"/>
          <w:lang w:val="es-ES" w:eastAsia="es-ES"/>
        </w:rPr>
        <mc:AlternateContent>
          <mc:Choice Requires="wps">
            <w:drawing>
              <wp:anchor distT="0" distB="0" distL="114300" distR="114300" simplePos="0" relativeHeight="253475840" behindDoc="0" locked="0" layoutInCell="1" allowOverlap="1" wp14:anchorId="51EFADD8" wp14:editId="55A7453E">
                <wp:simplePos x="0" y="0"/>
                <wp:positionH relativeFrom="column">
                  <wp:posOffset>4266993</wp:posOffset>
                </wp:positionH>
                <wp:positionV relativeFrom="paragraph">
                  <wp:posOffset>197898</wp:posOffset>
                </wp:positionV>
                <wp:extent cx="10633" cy="767140"/>
                <wp:effectExtent l="0" t="0" r="27940" b="13970"/>
                <wp:wrapNone/>
                <wp:docPr id="225" name="Conector recto 225"/>
                <wp:cNvGraphicFramePr/>
                <a:graphic xmlns:a="http://schemas.openxmlformats.org/drawingml/2006/main">
                  <a:graphicData uri="http://schemas.microsoft.com/office/word/2010/wordprocessingShape">
                    <wps:wsp>
                      <wps:cNvCnPr/>
                      <wps:spPr>
                        <a:xfrm flipH="1" flipV="1">
                          <a:off x="0" y="0"/>
                          <a:ext cx="10633" cy="767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DA328" id="Conector recto 225" o:spid="_x0000_s1026" style="position:absolute;flip:x y;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5.6pt" to="336.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" strokecolor="black [3200]" strokeweight=".5pt">
                <v:stroke joinstyle="miter"/>
              </v:line>
            </w:pict>
          </mc:Fallback>
        </mc:AlternateContent>
      </w:r>
    </w:p>
    <w:p w14:paraId="5624C278" w14:textId="26EC2DC6" w:rsidR="004968A6" w:rsidRDefault="00C17531" w:rsidP="00C17531">
      <w:pPr>
        <w:tabs>
          <w:tab w:val="center" w:pos="6502"/>
        </w:tabs>
        <w:rPr>
          <w:color w:val="FF0000"/>
        </w:rPr>
      </w:pPr>
      <w:r>
        <w:rPr>
          <w:noProof/>
          <w:lang w:val="es-ES" w:eastAsia="es-ES"/>
        </w:rPr>
        <mc:AlternateContent>
          <mc:Choice Requires="wps">
            <w:drawing>
              <wp:anchor distT="0" distB="0" distL="114300" distR="114300" simplePos="0" relativeHeight="253474816" behindDoc="0" locked="0" layoutInCell="1" allowOverlap="1" wp14:anchorId="666EAE28" wp14:editId="1A7041C5">
                <wp:simplePos x="0" y="0"/>
                <wp:positionH relativeFrom="margin">
                  <wp:posOffset>5485489</wp:posOffset>
                </wp:positionH>
                <wp:positionV relativeFrom="paragraph">
                  <wp:posOffset>194418</wp:posOffset>
                </wp:positionV>
                <wp:extent cx="1198880" cy="370205"/>
                <wp:effectExtent l="76200" t="57150" r="77470" b="106045"/>
                <wp:wrapNone/>
                <wp:docPr id="222" name="Rectángulo redondeado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370205"/>
                        </a:xfrm>
                        <a:prstGeom prst="roundRect">
                          <a:avLst>
                            <a:gd name="adj" fmla="val 14339"/>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862C524" w14:textId="77777777" w:rsidR="00634EBC" w:rsidRPr="001471DC" w:rsidRDefault="00634EBC" w:rsidP="004968A6">
                            <w:pPr>
                              <w:jc w:val="center"/>
                              <w:rPr>
                                <w:rFonts w:ascii="Arial" w:hAnsi="Arial" w:cs="Arial"/>
                                <w:b/>
                                <w:bCs/>
                                <w:color w:val="FFFFFF" w:themeColor="background1"/>
                                <w:sz w:val="20"/>
                                <w:szCs w:val="20"/>
                                <w:lang w:val="es-419"/>
                              </w:rPr>
                            </w:pPr>
                            <w:r w:rsidRPr="001471DC">
                              <w:rPr>
                                <w:rFonts w:ascii="Arial" w:hAnsi="Arial" w:cs="Arial"/>
                                <w:b/>
                                <w:bCs/>
                                <w:color w:val="FFFFFF" w:themeColor="background1"/>
                                <w:sz w:val="20"/>
                                <w:szCs w:val="20"/>
                                <w:lang w:val="es-419"/>
                              </w:rPr>
                              <w:t xml:space="preserve">SECRETARIA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EAE28" id="_x0000_s1230" style="position:absolute;margin-left:431.95pt;margin-top:15.3pt;width:94.4pt;height:29.15pt;z-index:2534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" fillcolor="maroon" stroked="f" strokeweight=".5pt">
                <v:stroke joinstyle="miter"/>
                <v:shadow on="t" color="black" opacity="20971f" offset="0,2.2pt"/>
                <v:textbox>
                  <w:txbxContent>
                    <w:p w14:paraId="7862C524" w14:textId="77777777" w:rsidR="00634EBC" w:rsidRPr="001471DC" w:rsidRDefault="00634EBC" w:rsidP="004968A6">
                      <w:pPr>
                        <w:jc w:val="center"/>
                        <w:rPr>
                          <w:rFonts w:ascii="Arial" w:hAnsi="Arial" w:cs="Arial"/>
                          <w:b/>
                          <w:bCs/>
                          <w:color w:val="FFFFFF" w:themeColor="background1"/>
                          <w:sz w:val="20"/>
                          <w:szCs w:val="20"/>
                          <w:lang w:val="es-419"/>
                        </w:rPr>
                      </w:pPr>
                      <w:r w:rsidRPr="001471DC">
                        <w:rPr>
                          <w:rFonts w:ascii="Arial" w:hAnsi="Arial" w:cs="Arial"/>
                          <w:b/>
                          <w:bCs/>
                          <w:color w:val="FFFFFF" w:themeColor="background1"/>
                          <w:sz w:val="20"/>
                          <w:szCs w:val="20"/>
                          <w:lang w:val="es-419"/>
                        </w:rPr>
                        <w:t xml:space="preserve">SECRETARIA </w:t>
                      </w:r>
                    </w:p>
                  </w:txbxContent>
                </v:textbox>
                <w10:wrap anchorx="margin"/>
              </v:roundrect>
            </w:pict>
          </mc:Fallback>
        </mc:AlternateContent>
      </w:r>
      <w:r>
        <w:rPr>
          <w:color w:val="FF0000"/>
        </w:rPr>
        <w:tab/>
      </w:r>
    </w:p>
    <w:p w14:paraId="20257154" w14:textId="7F3ED3EF" w:rsidR="00C17531" w:rsidRPr="00C17531" w:rsidRDefault="00C17531" w:rsidP="00C17531">
      <w:pPr>
        <w:tabs>
          <w:tab w:val="center" w:pos="6502"/>
        </w:tabs>
        <w:ind w:left="5625"/>
        <w:rPr>
          <w:color w:val="FF0000"/>
        </w:rPr>
      </w:pPr>
      <w:r w:rsidRPr="00C17531">
        <w:rPr>
          <w:color w:val="FF0000"/>
        </w:rPr>
        <w:t xml:space="preserve">                </w:t>
      </w:r>
      <w:r>
        <w:rPr>
          <w:color w:val="FF0000"/>
        </w:rPr>
        <w:t xml:space="preserve">       </w:t>
      </w:r>
      <w:r w:rsidRPr="00C17531">
        <w:rPr>
          <w:color w:val="FF0000"/>
        </w:rPr>
        <w:t xml:space="preserve"> </w:t>
      </w:r>
      <w:r w:rsidRPr="00C17531">
        <w:rPr>
          <w:color w:val="000000" w:themeColor="text1"/>
        </w:rPr>
        <w:t xml:space="preserve">- - - - - - - - - - - - - - - - </w:t>
      </w:r>
    </w:p>
    <w:p w14:paraId="5B456A68" w14:textId="2A002AFA" w:rsidR="004968A6" w:rsidRDefault="00CA25C1" w:rsidP="004968A6">
      <w:pPr>
        <w:jc w:val="center"/>
        <w:rPr>
          <w:color w:val="FF0000"/>
        </w:rPr>
      </w:pPr>
      <w:r>
        <w:rPr>
          <w:noProof/>
          <w:lang w:val="es-ES" w:eastAsia="es-ES"/>
        </w:rPr>
        <mc:AlternateContent>
          <mc:Choice Requires="wps">
            <w:drawing>
              <wp:anchor distT="0" distB="0" distL="114300" distR="114300" simplePos="0" relativeHeight="253811712" behindDoc="0" locked="0" layoutInCell="1" allowOverlap="1" wp14:anchorId="605B1034" wp14:editId="5DE03498">
                <wp:simplePos x="0" y="0"/>
                <wp:positionH relativeFrom="margin">
                  <wp:posOffset>3585845</wp:posOffset>
                </wp:positionH>
                <wp:positionV relativeFrom="paragraph">
                  <wp:posOffset>67945</wp:posOffset>
                </wp:positionV>
                <wp:extent cx="1365250" cy="819150"/>
                <wp:effectExtent l="76200" t="57150" r="101600" b="114300"/>
                <wp:wrapNone/>
                <wp:docPr id="319" name="Rectángulo redondead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0" cy="819150"/>
                        </a:xfrm>
                        <a:prstGeom prst="roundRect">
                          <a:avLst>
                            <a:gd name="adj" fmla="val 24540"/>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A242B0F" w14:textId="7FD63012" w:rsidR="00634EBC" w:rsidRDefault="00634EBC" w:rsidP="00426F57">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NOTIFICADOR</w:t>
                            </w:r>
                            <w:r w:rsidR="00AA7999">
                              <w:rPr>
                                <w:rFonts w:ascii="Arial" w:hAnsi="Arial" w:cs="Arial"/>
                                <w:b/>
                                <w:bCs/>
                                <w:color w:val="FFFFFF" w:themeColor="background1"/>
                                <w:sz w:val="18"/>
                                <w:szCs w:val="18"/>
                                <w:lang w:val="es-419"/>
                              </w:rPr>
                              <w:t xml:space="preserve"> (A)</w:t>
                            </w:r>
                          </w:p>
                          <w:p w14:paraId="3894CB65" w14:textId="77777777" w:rsidR="00634EBC" w:rsidRDefault="00634EBC" w:rsidP="00426F57">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INSPECTOR</w:t>
                            </w:r>
                          </w:p>
                          <w:p w14:paraId="3F4BBF94" w14:textId="77777777" w:rsidR="00634EBC" w:rsidRDefault="00634EBC" w:rsidP="00426F57">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EJECUTOR</w:t>
                            </w:r>
                          </w:p>
                          <w:p w14:paraId="58015B18" w14:textId="77777777" w:rsidR="00634EBC" w:rsidRPr="00D1688E" w:rsidRDefault="00634EBC" w:rsidP="00426F57">
                            <w:pPr>
                              <w:jc w:val="center"/>
                              <w:rPr>
                                <w:rFonts w:ascii="Arial" w:hAnsi="Arial" w:cs="Arial"/>
                                <w:b/>
                                <w:bCs/>
                                <w:color w:val="FFFFFF" w:themeColor="background1"/>
                                <w:sz w:val="18"/>
                                <w:szCs w:val="18"/>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B1034" id="Rectángulo redondeado 111" o:spid="_x0000_s1231" style="position:absolute;left:0;text-align:left;margin-left:282.35pt;margin-top:5.35pt;width:107.5pt;height:64.5pt;z-index:2538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" fillcolor="maroon" stroked="f" strokeweight=".5pt">
                <v:stroke joinstyle="miter"/>
                <v:shadow on="t" color="black" opacity="20971f" offset="0,2.2pt"/>
                <v:textbox>
                  <w:txbxContent>
                    <w:p w14:paraId="5A242B0F" w14:textId="7FD63012" w:rsidR="00634EBC" w:rsidRDefault="00634EBC" w:rsidP="00426F57">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NOTIFICADOR</w:t>
                      </w:r>
                      <w:r w:rsidR="00AA7999">
                        <w:rPr>
                          <w:rFonts w:ascii="Arial" w:hAnsi="Arial" w:cs="Arial"/>
                          <w:b/>
                          <w:bCs/>
                          <w:color w:val="FFFFFF" w:themeColor="background1"/>
                          <w:sz w:val="18"/>
                          <w:szCs w:val="18"/>
                          <w:lang w:val="es-419"/>
                        </w:rPr>
                        <w:t xml:space="preserve"> (A)</w:t>
                      </w:r>
                    </w:p>
                    <w:p w14:paraId="3894CB65" w14:textId="77777777" w:rsidR="00634EBC" w:rsidRDefault="00634EBC" w:rsidP="00426F57">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INSPECTOR</w:t>
                      </w:r>
                    </w:p>
                    <w:p w14:paraId="3F4BBF94" w14:textId="77777777" w:rsidR="00634EBC" w:rsidRDefault="00634EBC" w:rsidP="00426F57">
                      <w:pPr>
                        <w:jc w:val="center"/>
                        <w:rPr>
                          <w:rFonts w:ascii="Arial" w:hAnsi="Arial" w:cs="Arial"/>
                          <w:b/>
                          <w:bCs/>
                          <w:color w:val="FFFFFF" w:themeColor="background1"/>
                          <w:sz w:val="18"/>
                          <w:szCs w:val="18"/>
                          <w:lang w:val="es-419"/>
                        </w:rPr>
                      </w:pPr>
                      <w:r>
                        <w:rPr>
                          <w:rFonts w:ascii="Arial" w:hAnsi="Arial" w:cs="Arial"/>
                          <w:b/>
                          <w:bCs/>
                          <w:color w:val="FFFFFF" w:themeColor="background1"/>
                          <w:sz w:val="18"/>
                          <w:szCs w:val="18"/>
                          <w:lang w:val="es-419"/>
                        </w:rPr>
                        <w:t>EJECUTOR</w:t>
                      </w:r>
                    </w:p>
                    <w:p w14:paraId="58015B18" w14:textId="77777777" w:rsidR="00634EBC" w:rsidRPr="00D1688E" w:rsidRDefault="00634EBC" w:rsidP="00426F57">
                      <w:pPr>
                        <w:jc w:val="center"/>
                        <w:rPr>
                          <w:rFonts w:ascii="Arial" w:hAnsi="Arial" w:cs="Arial"/>
                          <w:b/>
                          <w:bCs/>
                          <w:color w:val="FFFFFF" w:themeColor="background1"/>
                          <w:sz w:val="18"/>
                          <w:szCs w:val="18"/>
                          <w:lang w:val="es-419"/>
                        </w:rPr>
                      </w:pPr>
                    </w:p>
                  </w:txbxContent>
                </v:textbox>
                <w10:wrap anchorx="margin"/>
              </v:roundrect>
            </w:pict>
          </mc:Fallback>
        </mc:AlternateContent>
      </w:r>
      <w:r w:rsidR="004968A6">
        <w:rPr>
          <w:color w:val="FF0000"/>
        </w:rPr>
        <w:t xml:space="preserve">                                </w:t>
      </w:r>
    </w:p>
    <w:p w14:paraId="110FF871" w14:textId="4965F226" w:rsidR="004968A6" w:rsidRDefault="004968A6" w:rsidP="004968A6">
      <w:pPr>
        <w:rPr>
          <w:color w:val="FF0000"/>
        </w:rPr>
      </w:pPr>
    </w:p>
    <w:p w14:paraId="32018821" w14:textId="195BE73C" w:rsidR="004968A6" w:rsidRDefault="004968A6" w:rsidP="000A7298">
      <w:pPr>
        <w:tabs>
          <w:tab w:val="center" w:pos="6503"/>
          <w:tab w:val="left" w:pos="8895"/>
        </w:tabs>
        <w:rPr>
          <w:sz w:val="28"/>
          <w:lang w:val="es-419"/>
        </w:rPr>
      </w:pPr>
    </w:p>
    <w:p w14:paraId="51F3B283" w14:textId="0D738321" w:rsidR="00C046E4" w:rsidRPr="004F0D50" w:rsidRDefault="005B0292" w:rsidP="004F0D50">
      <w:pPr>
        <w:tabs>
          <w:tab w:val="left" w:pos="8322"/>
        </w:tabs>
        <w:rPr>
          <w:sz w:val="28"/>
          <w:lang w:val="es-419"/>
        </w:rPr>
      </w:pPr>
      <w:r>
        <w:rPr>
          <w:sz w:val="28"/>
          <w:lang w:val="es-419"/>
        </w:rPr>
        <w:tab/>
      </w:r>
    </w:p>
    <w:p w14:paraId="5B3A041F" w14:textId="5486F20E" w:rsidR="00C046E4" w:rsidRDefault="00C046E4" w:rsidP="000A7298">
      <w:pPr>
        <w:rPr>
          <w:rFonts w:ascii="Arial" w:hAnsi="Arial" w:cs="Arial"/>
          <w:sz w:val="20"/>
          <w:szCs w:val="20"/>
        </w:rPr>
      </w:pPr>
    </w:p>
    <w:p w14:paraId="5800F13B" w14:textId="37333EB9" w:rsidR="00325E4E" w:rsidRDefault="00325E4E" w:rsidP="000A7298">
      <w:pPr>
        <w:rPr>
          <w:rFonts w:ascii="Arial" w:hAnsi="Arial" w:cs="Arial"/>
          <w:sz w:val="20"/>
          <w:szCs w:val="20"/>
        </w:rPr>
      </w:pPr>
    </w:p>
    <w:p w14:paraId="43FA1453" w14:textId="6BEA9B2D" w:rsidR="00325E4E" w:rsidRDefault="00325E4E" w:rsidP="000A7298">
      <w:pPr>
        <w:rPr>
          <w:rFonts w:ascii="Arial" w:hAnsi="Arial" w:cs="Arial"/>
          <w:sz w:val="20"/>
          <w:szCs w:val="20"/>
        </w:rPr>
      </w:pPr>
    </w:p>
    <w:p w14:paraId="22500430" w14:textId="72BD5C35" w:rsidR="00325E4E" w:rsidRDefault="00325E4E" w:rsidP="000A7298">
      <w:pPr>
        <w:rPr>
          <w:rFonts w:ascii="Arial" w:hAnsi="Arial" w:cs="Arial"/>
          <w:sz w:val="20"/>
          <w:szCs w:val="20"/>
        </w:rPr>
      </w:pPr>
    </w:p>
    <w:p w14:paraId="658754FD" w14:textId="13D451F1" w:rsidR="00325E4E" w:rsidRDefault="00325E4E" w:rsidP="000A7298">
      <w:pPr>
        <w:rPr>
          <w:rFonts w:ascii="Arial" w:hAnsi="Arial" w:cs="Arial"/>
          <w:sz w:val="20"/>
          <w:szCs w:val="20"/>
        </w:rPr>
      </w:pPr>
    </w:p>
    <w:p w14:paraId="291631AA" w14:textId="77777777" w:rsidR="00325E4E" w:rsidRDefault="00325E4E" w:rsidP="000A7298">
      <w:pPr>
        <w:rPr>
          <w:rFonts w:ascii="Arial" w:hAnsi="Arial" w:cs="Arial"/>
          <w:sz w:val="20"/>
          <w:szCs w:val="20"/>
        </w:rPr>
      </w:pPr>
    </w:p>
    <w:tbl>
      <w:tblPr>
        <w:tblStyle w:val="Tablanormal1"/>
        <w:tblW w:w="13462" w:type="dxa"/>
        <w:tblLook w:val="04A0" w:firstRow="1" w:lastRow="0" w:firstColumn="1" w:lastColumn="0" w:noHBand="0" w:noVBand="1"/>
      </w:tblPr>
      <w:tblGrid>
        <w:gridCol w:w="2547"/>
        <w:gridCol w:w="10915"/>
      </w:tblGrid>
      <w:tr w:rsidR="005F23D7" w:rsidRPr="00AC59D2" w14:paraId="44647BC4"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2" w:type="dxa"/>
            <w:gridSpan w:val="2"/>
          </w:tcPr>
          <w:p w14:paraId="7ACDACC0" w14:textId="77777777" w:rsidR="005F23D7" w:rsidRDefault="005F23D7" w:rsidP="00646FF2">
            <w:pPr>
              <w:jc w:val="center"/>
              <w:rPr>
                <w:rFonts w:ascii="Arial" w:hAnsi="Arial" w:cs="Arial"/>
                <w:b w:val="0"/>
                <w:bCs w:val="0"/>
                <w:sz w:val="20"/>
                <w:szCs w:val="20"/>
              </w:rPr>
            </w:pPr>
            <w:r w:rsidRPr="00AC59D2">
              <w:rPr>
                <w:rFonts w:ascii="Arial" w:hAnsi="Arial" w:cs="Arial"/>
                <w:sz w:val="20"/>
                <w:szCs w:val="20"/>
              </w:rPr>
              <w:t>DESCRIPCIÓN DE PUESTO</w:t>
            </w:r>
          </w:p>
          <w:p w14:paraId="3F69440D" w14:textId="77777777" w:rsidR="005F23D7" w:rsidRPr="00AC59D2" w:rsidRDefault="005F23D7" w:rsidP="00646FF2">
            <w:pPr>
              <w:jc w:val="center"/>
              <w:rPr>
                <w:rFonts w:ascii="Arial" w:hAnsi="Arial" w:cs="Arial"/>
                <w:b w:val="0"/>
                <w:bCs w:val="0"/>
                <w:sz w:val="20"/>
                <w:szCs w:val="20"/>
              </w:rPr>
            </w:pPr>
          </w:p>
        </w:tc>
      </w:tr>
      <w:tr w:rsidR="005F23D7" w:rsidRPr="00F74030" w14:paraId="17E55CA6"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ECEE42" w14:textId="77777777" w:rsidR="005F23D7" w:rsidRPr="00AC59D2" w:rsidRDefault="005F23D7" w:rsidP="00646FF2">
            <w:pPr>
              <w:rPr>
                <w:rFonts w:ascii="Arial" w:hAnsi="Arial" w:cs="Arial"/>
                <w:b w:val="0"/>
                <w:bCs w:val="0"/>
                <w:sz w:val="20"/>
                <w:szCs w:val="20"/>
              </w:rPr>
            </w:pPr>
            <w:r w:rsidRPr="00AC59D2">
              <w:rPr>
                <w:rFonts w:ascii="Arial" w:hAnsi="Arial" w:cs="Arial"/>
                <w:sz w:val="20"/>
                <w:szCs w:val="20"/>
              </w:rPr>
              <w:t>Puesto</w:t>
            </w:r>
          </w:p>
        </w:tc>
        <w:tc>
          <w:tcPr>
            <w:tcW w:w="10915" w:type="dxa"/>
          </w:tcPr>
          <w:p w14:paraId="657D54EF" w14:textId="0219B63B" w:rsidR="005F23D7" w:rsidRDefault="005F23D7"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AA7999">
              <w:rPr>
                <w:rFonts w:ascii="Arial" w:hAnsi="Arial" w:cs="Arial"/>
                <w:b/>
                <w:bCs/>
                <w:sz w:val="20"/>
                <w:szCs w:val="20"/>
              </w:rPr>
              <w:t xml:space="preserve"> (a)</w:t>
            </w:r>
          </w:p>
          <w:p w14:paraId="14303170" w14:textId="77777777" w:rsidR="005F23D7" w:rsidRPr="00F74030" w:rsidRDefault="005F23D7" w:rsidP="00646FF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F23D7" w:rsidRPr="00AC59D2" w14:paraId="4AC37C90"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520004E" w14:textId="77777777" w:rsidR="005F23D7" w:rsidRDefault="005F23D7" w:rsidP="00646FF2">
            <w:pPr>
              <w:rPr>
                <w:rFonts w:ascii="Arial" w:hAnsi="Arial" w:cs="Arial"/>
                <w:b w:val="0"/>
                <w:bCs w:val="0"/>
                <w:sz w:val="20"/>
                <w:szCs w:val="20"/>
              </w:rPr>
            </w:pPr>
            <w:r w:rsidRPr="00AC59D2">
              <w:rPr>
                <w:rFonts w:ascii="Arial" w:hAnsi="Arial" w:cs="Arial"/>
                <w:sz w:val="20"/>
                <w:szCs w:val="20"/>
              </w:rPr>
              <w:t>Unidad Administrativa de Adscripción</w:t>
            </w:r>
          </w:p>
          <w:p w14:paraId="47B88C6C" w14:textId="77777777" w:rsidR="005F23D7" w:rsidRPr="00AC59D2" w:rsidRDefault="005F23D7" w:rsidP="00646FF2">
            <w:pPr>
              <w:rPr>
                <w:rFonts w:ascii="Arial" w:hAnsi="Arial" w:cs="Arial"/>
                <w:b w:val="0"/>
                <w:bCs w:val="0"/>
                <w:sz w:val="20"/>
                <w:szCs w:val="20"/>
              </w:rPr>
            </w:pPr>
          </w:p>
        </w:tc>
        <w:tc>
          <w:tcPr>
            <w:tcW w:w="10915" w:type="dxa"/>
          </w:tcPr>
          <w:p w14:paraId="0DEFEE25" w14:textId="77777777" w:rsidR="005F23D7" w:rsidRDefault="005F23D7"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88FABED" w14:textId="77777777" w:rsidR="005F23D7" w:rsidRPr="00AC59D2" w:rsidRDefault="005F23D7"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Reglamentos y Espectáculos Públicos</w:t>
            </w:r>
          </w:p>
        </w:tc>
      </w:tr>
      <w:tr w:rsidR="005F23D7" w:rsidRPr="00AC59D2" w14:paraId="460DA9CA"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8E7581" w14:textId="77777777" w:rsidR="005F23D7" w:rsidRPr="00AC59D2" w:rsidRDefault="005F23D7" w:rsidP="00646FF2">
            <w:pPr>
              <w:rPr>
                <w:rFonts w:ascii="Arial" w:hAnsi="Arial" w:cs="Arial"/>
                <w:b w:val="0"/>
                <w:bCs w:val="0"/>
                <w:sz w:val="20"/>
                <w:szCs w:val="20"/>
              </w:rPr>
            </w:pPr>
            <w:r w:rsidRPr="00AC59D2">
              <w:rPr>
                <w:rFonts w:ascii="Arial" w:hAnsi="Arial" w:cs="Arial"/>
                <w:sz w:val="20"/>
                <w:szCs w:val="20"/>
              </w:rPr>
              <w:t>Clave Administrativa de Puesto</w:t>
            </w:r>
          </w:p>
        </w:tc>
        <w:tc>
          <w:tcPr>
            <w:tcW w:w="10915" w:type="dxa"/>
          </w:tcPr>
          <w:p w14:paraId="1C3EC3DC" w14:textId="3C446931" w:rsidR="005F23D7" w:rsidRDefault="00593CBE"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76352">
              <w:rPr>
                <w:rFonts w:ascii="Arial" w:hAnsi="Arial" w:cs="Arial"/>
                <w:b/>
                <w:bCs/>
                <w:color w:val="0070C0"/>
                <w:sz w:val="20"/>
                <w:szCs w:val="20"/>
                <w:lang w:val="es-US"/>
              </w:rPr>
              <w:t>DI/DR/03/12</w:t>
            </w:r>
          </w:p>
          <w:p w14:paraId="2EEC9B46" w14:textId="77777777" w:rsidR="005F23D7" w:rsidRPr="00AC59D2" w:rsidRDefault="005F23D7"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F23D7" w:rsidRPr="00AC59D2" w14:paraId="40391C7A"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53790AA" w14:textId="77777777" w:rsidR="005F23D7" w:rsidRPr="00AC59D2" w:rsidRDefault="005F23D7" w:rsidP="00646FF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915" w:type="dxa"/>
          </w:tcPr>
          <w:p w14:paraId="0FB57AEA" w14:textId="77777777" w:rsidR="005F23D7" w:rsidRPr="00AC59D2" w:rsidRDefault="005F23D7" w:rsidP="00646FF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 3</w:t>
            </w:r>
          </w:p>
        </w:tc>
      </w:tr>
      <w:tr w:rsidR="005F23D7" w:rsidRPr="00AC146F" w14:paraId="22F5BE52"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065A5F" w14:textId="77777777" w:rsidR="005F23D7" w:rsidRPr="00AC59D2" w:rsidRDefault="005F23D7" w:rsidP="00646FF2">
            <w:pPr>
              <w:rPr>
                <w:rFonts w:ascii="Arial" w:hAnsi="Arial" w:cs="Arial"/>
                <w:b w:val="0"/>
                <w:bCs w:val="0"/>
                <w:sz w:val="20"/>
                <w:szCs w:val="20"/>
              </w:rPr>
            </w:pPr>
            <w:r w:rsidRPr="00AC59D2">
              <w:rPr>
                <w:rFonts w:ascii="Arial" w:hAnsi="Arial" w:cs="Arial"/>
                <w:sz w:val="20"/>
                <w:szCs w:val="20"/>
              </w:rPr>
              <w:t>Perfil de Puesto</w:t>
            </w:r>
          </w:p>
        </w:tc>
        <w:tc>
          <w:tcPr>
            <w:tcW w:w="10915" w:type="dxa"/>
          </w:tcPr>
          <w:p w14:paraId="10C5D77D" w14:textId="5749CA99" w:rsidR="005F23D7" w:rsidRPr="005D52D8" w:rsidRDefault="005F23D7" w:rsidP="001C1FC4">
            <w:pPr>
              <w:pStyle w:val="Prrafodelista"/>
              <w:numPr>
                <w:ilvl w:val="0"/>
                <w:numId w:val="97"/>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52D8">
              <w:rPr>
                <w:rFonts w:ascii="Arial" w:hAnsi="Arial" w:cs="Arial"/>
                <w:sz w:val="20"/>
                <w:szCs w:val="20"/>
              </w:rPr>
              <w:t>Escolaridad: Licenciatura en Derecho, Administración o afín.</w:t>
            </w:r>
          </w:p>
          <w:p w14:paraId="10E89C3F" w14:textId="071A8D5A" w:rsidR="005F23D7" w:rsidRPr="005D52D8" w:rsidRDefault="005F23D7" w:rsidP="001C1FC4">
            <w:pPr>
              <w:pStyle w:val="Prrafodelista"/>
              <w:numPr>
                <w:ilvl w:val="0"/>
                <w:numId w:val="97"/>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52D8">
              <w:rPr>
                <w:rFonts w:ascii="Arial" w:hAnsi="Arial" w:cs="Arial"/>
                <w:sz w:val="20"/>
                <w:szCs w:val="20"/>
              </w:rPr>
              <w:t>Experiencia: 2 años en el ejercicio de su profesión y en actividades relacionadas con la administración pública</w:t>
            </w:r>
            <w:r w:rsidR="00A326CC">
              <w:rPr>
                <w:rFonts w:ascii="Arial" w:hAnsi="Arial" w:cs="Arial"/>
                <w:sz w:val="20"/>
                <w:szCs w:val="20"/>
              </w:rPr>
              <w:t>.</w:t>
            </w:r>
          </w:p>
          <w:p w14:paraId="37E7CBD0" w14:textId="77777777" w:rsidR="005F23D7" w:rsidRDefault="005F23D7" w:rsidP="001C1FC4">
            <w:pPr>
              <w:pStyle w:val="Prrafodelista"/>
              <w:numPr>
                <w:ilvl w:val="0"/>
                <w:numId w:val="97"/>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52D8">
              <w:rPr>
                <w:rFonts w:ascii="Arial" w:hAnsi="Arial" w:cs="Arial"/>
                <w:sz w:val="20"/>
                <w:szCs w:val="20"/>
              </w:rPr>
              <w:t>Conocimientos en el manejo de espacios comerciales.</w:t>
            </w:r>
          </w:p>
          <w:p w14:paraId="0B700AFB" w14:textId="77777777" w:rsidR="00A326CC" w:rsidRDefault="00A326CC" w:rsidP="001C1FC4">
            <w:pPr>
              <w:pStyle w:val="Prrafodelista"/>
              <w:numPr>
                <w:ilvl w:val="0"/>
                <w:numId w:val="97"/>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legislación Estatal y Municipal en materia de comercio.</w:t>
            </w:r>
          </w:p>
          <w:p w14:paraId="4D30D0CA" w14:textId="77777777" w:rsidR="00A326CC" w:rsidRDefault="00A326CC" w:rsidP="001C1FC4">
            <w:pPr>
              <w:pStyle w:val="Prrafodelista"/>
              <w:numPr>
                <w:ilvl w:val="0"/>
                <w:numId w:val="97"/>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grupos, tolerancia, resolución de problemas, disponibilidad de horario.</w:t>
            </w:r>
          </w:p>
          <w:p w14:paraId="46BEDB74" w14:textId="0B5EC178" w:rsidR="00A326CC" w:rsidRPr="005D52D8" w:rsidRDefault="00A326CC" w:rsidP="006D7EAF">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8B9CBD7" w14:textId="77777777" w:rsidR="005F23D7" w:rsidRPr="00E37B50" w:rsidRDefault="005F23D7" w:rsidP="000A7298">
      <w:pPr>
        <w:rPr>
          <w:rFonts w:ascii="Arial" w:hAnsi="Arial" w:cs="Arial"/>
          <w:sz w:val="20"/>
          <w:szCs w:val="20"/>
        </w:rPr>
      </w:pPr>
    </w:p>
    <w:p w14:paraId="14E3DB64" w14:textId="39306867" w:rsidR="000A7298" w:rsidRPr="006B08C4" w:rsidRDefault="00B711C9" w:rsidP="000A7298">
      <w:pPr>
        <w:rPr>
          <w:sz w:val="28"/>
        </w:rPr>
      </w:pPr>
      <w:r>
        <w:rPr>
          <w:noProof/>
          <w:lang w:val="es-ES" w:eastAsia="es-ES"/>
        </w:rPr>
        <mc:AlternateContent>
          <mc:Choice Requires="wps">
            <w:drawing>
              <wp:anchor distT="45720" distB="45720" distL="114300" distR="114300" simplePos="0" relativeHeight="252796928" behindDoc="1" locked="0" layoutInCell="1" allowOverlap="1" wp14:anchorId="3600EA82" wp14:editId="543966FA">
                <wp:simplePos x="0" y="0"/>
                <wp:positionH relativeFrom="margin">
                  <wp:posOffset>0</wp:posOffset>
                </wp:positionH>
                <wp:positionV relativeFrom="paragraph">
                  <wp:posOffset>-17145</wp:posOffset>
                </wp:positionV>
                <wp:extent cx="8477250" cy="300990"/>
                <wp:effectExtent l="0" t="0" r="19050" b="2286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493134F" w14:textId="3738223F" w:rsidR="00634EBC" w:rsidRPr="006B08C4" w:rsidRDefault="00634EBC" w:rsidP="000A7298">
                            <w:pPr>
                              <w:rPr>
                                <w:rFonts w:ascii="Arial" w:hAnsi="Arial" w:cs="Arial"/>
                                <w:sz w:val="20"/>
                                <w:szCs w:val="20"/>
                                <w:lang w:val="es-US"/>
                              </w:rPr>
                            </w:pPr>
                            <w:r>
                              <w:rPr>
                                <w:rFonts w:ascii="Arial" w:hAnsi="Arial" w:cs="Arial"/>
                                <w:b/>
                                <w:sz w:val="20"/>
                                <w:szCs w:val="20"/>
                                <w:lang w:val="es-US"/>
                              </w:rPr>
                              <w:t xml:space="preserve">DIRECCIÓN DE </w:t>
                            </w:r>
                            <w:r w:rsidRPr="006B08C4">
                              <w:rPr>
                                <w:rFonts w:ascii="Arial" w:hAnsi="Arial" w:cs="Arial"/>
                                <w:b/>
                                <w:sz w:val="20"/>
                                <w:szCs w:val="20"/>
                                <w:lang w:val="es-US"/>
                              </w:rPr>
                              <w:t xml:space="preserve">REGLAMENTOS Y ESPECTÁCULOS PÚBLICOS                                                            </w:t>
                            </w:r>
                            <w:r>
                              <w:rPr>
                                <w:rFonts w:ascii="Arial" w:hAnsi="Arial" w:cs="Arial"/>
                                <w:b/>
                                <w:sz w:val="20"/>
                                <w:szCs w:val="20"/>
                                <w:lang w:val="es-US"/>
                              </w:rPr>
                              <w:t xml:space="preserve">             </w:t>
                            </w:r>
                            <w:r w:rsidR="00AA7999">
                              <w:rPr>
                                <w:rFonts w:ascii="Arial" w:hAnsi="Arial" w:cs="Arial"/>
                                <w:b/>
                                <w:sz w:val="20"/>
                                <w:szCs w:val="20"/>
                                <w:lang w:val="es-US"/>
                              </w:rPr>
                              <w:t xml:space="preserve">     </w:t>
                            </w:r>
                            <w:r>
                              <w:rPr>
                                <w:rFonts w:ascii="Arial" w:hAnsi="Arial" w:cs="Arial"/>
                                <w:b/>
                                <w:sz w:val="20"/>
                                <w:szCs w:val="20"/>
                                <w:lang w:val="es-US"/>
                              </w:rPr>
                              <w:t xml:space="preserve">  </w:t>
                            </w:r>
                            <w:r w:rsidRPr="006B08C4">
                              <w:rPr>
                                <w:rFonts w:ascii="Arial" w:hAnsi="Arial" w:cs="Arial"/>
                                <w:b/>
                                <w:sz w:val="20"/>
                                <w:szCs w:val="20"/>
                                <w:lang w:val="es-US"/>
                              </w:rPr>
                              <w:t xml:space="preserve"> </w:t>
                            </w:r>
                            <w:r w:rsidRPr="006B08C4">
                              <w:rPr>
                                <w:rFonts w:ascii="Arial" w:hAnsi="Arial" w:cs="Arial"/>
                                <w:b/>
                                <w:sz w:val="20"/>
                                <w:szCs w:val="20"/>
                                <w:lang w:val="es-419"/>
                              </w:rPr>
                              <w:t>NOMBRE:</w:t>
                            </w:r>
                            <w:r w:rsidRPr="006B08C4">
                              <w:rPr>
                                <w:rFonts w:ascii="Arial" w:hAnsi="Arial" w:cs="Arial"/>
                                <w:b/>
                                <w:sz w:val="20"/>
                                <w:szCs w:val="20"/>
                                <w:lang w:val="es-US"/>
                              </w:rPr>
                              <w:t xml:space="preserve"> DIRECTOR</w:t>
                            </w:r>
                            <w:r w:rsidR="00AA7999">
                              <w:rPr>
                                <w:rFonts w:ascii="Arial" w:hAnsi="Arial" w:cs="Arial"/>
                                <w:b/>
                                <w:sz w:val="20"/>
                                <w:szCs w:val="20"/>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82" id="_x0000_s1232" type="#_x0000_t202" style="position:absolute;margin-left:0;margin-top:-1.35pt;width:667.5pt;height:23.7pt;z-index:-25051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" strokecolor="black [3213]">
                <v:textbox>
                  <w:txbxContent>
                    <w:p w14:paraId="2493134F" w14:textId="3738223F" w:rsidR="00634EBC" w:rsidRPr="006B08C4" w:rsidRDefault="00634EBC" w:rsidP="000A7298">
                      <w:pPr>
                        <w:rPr>
                          <w:rFonts w:ascii="Arial" w:hAnsi="Arial" w:cs="Arial"/>
                          <w:sz w:val="20"/>
                          <w:szCs w:val="20"/>
                          <w:lang w:val="es-US"/>
                        </w:rPr>
                      </w:pPr>
                      <w:r>
                        <w:rPr>
                          <w:rFonts w:ascii="Arial" w:hAnsi="Arial" w:cs="Arial"/>
                          <w:b/>
                          <w:sz w:val="20"/>
                          <w:szCs w:val="20"/>
                          <w:lang w:val="es-US"/>
                        </w:rPr>
                        <w:t xml:space="preserve">DIRECCIÓN DE </w:t>
                      </w:r>
                      <w:r w:rsidRPr="006B08C4">
                        <w:rPr>
                          <w:rFonts w:ascii="Arial" w:hAnsi="Arial" w:cs="Arial"/>
                          <w:b/>
                          <w:sz w:val="20"/>
                          <w:szCs w:val="20"/>
                          <w:lang w:val="es-US"/>
                        </w:rPr>
                        <w:t xml:space="preserve">REGLAMENTOS Y ESPECTÁCULOS PÚBLICOS                                                            </w:t>
                      </w:r>
                      <w:r>
                        <w:rPr>
                          <w:rFonts w:ascii="Arial" w:hAnsi="Arial" w:cs="Arial"/>
                          <w:b/>
                          <w:sz w:val="20"/>
                          <w:szCs w:val="20"/>
                          <w:lang w:val="es-US"/>
                        </w:rPr>
                        <w:t xml:space="preserve">             </w:t>
                      </w:r>
                      <w:r w:rsidR="00AA7999">
                        <w:rPr>
                          <w:rFonts w:ascii="Arial" w:hAnsi="Arial" w:cs="Arial"/>
                          <w:b/>
                          <w:sz w:val="20"/>
                          <w:szCs w:val="20"/>
                          <w:lang w:val="es-US"/>
                        </w:rPr>
                        <w:t xml:space="preserve">     </w:t>
                      </w:r>
                      <w:r>
                        <w:rPr>
                          <w:rFonts w:ascii="Arial" w:hAnsi="Arial" w:cs="Arial"/>
                          <w:b/>
                          <w:sz w:val="20"/>
                          <w:szCs w:val="20"/>
                          <w:lang w:val="es-US"/>
                        </w:rPr>
                        <w:t xml:space="preserve">  </w:t>
                      </w:r>
                      <w:r w:rsidRPr="006B08C4">
                        <w:rPr>
                          <w:rFonts w:ascii="Arial" w:hAnsi="Arial" w:cs="Arial"/>
                          <w:b/>
                          <w:sz w:val="20"/>
                          <w:szCs w:val="20"/>
                          <w:lang w:val="es-US"/>
                        </w:rPr>
                        <w:t xml:space="preserve"> </w:t>
                      </w:r>
                      <w:r w:rsidRPr="006B08C4">
                        <w:rPr>
                          <w:rFonts w:ascii="Arial" w:hAnsi="Arial" w:cs="Arial"/>
                          <w:b/>
                          <w:sz w:val="20"/>
                          <w:szCs w:val="20"/>
                          <w:lang w:val="es-419"/>
                        </w:rPr>
                        <w:t>NOMBRE:</w:t>
                      </w:r>
                      <w:r w:rsidRPr="006B08C4">
                        <w:rPr>
                          <w:rFonts w:ascii="Arial" w:hAnsi="Arial" w:cs="Arial"/>
                          <w:b/>
                          <w:sz w:val="20"/>
                          <w:szCs w:val="20"/>
                          <w:lang w:val="es-US"/>
                        </w:rPr>
                        <w:t xml:space="preserve"> DIRECTOR</w:t>
                      </w:r>
                      <w:r w:rsidR="00AA7999">
                        <w:rPr>
                          <w:rFonts w:ascii="Arial" w:hAnsi="Arial" w:cs="Arial"/>
                          <w:b/>
                          <w:sz w:val="20"/>
                          <w:szCs w:val="20"/>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A7298" w:rsidRPr="00B4066A" w14:paraId="14DB75BC" w14:textId="77777777" w:rsidTr="00BB46DB">
        <w:tc>
          <w:tcPr>
            <w:tcW w:w="13315" w:type="dxa"/>
          </w:tcPr>
          <w:p w14:paraId="04643F42" w14:textId="77777777" w:rsidR="000A7298" w:rsidRPr="00D2421C" w:rsidRDefault="000A7298"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0A7298" w:rsidRPr="00890B2D" w14:paraId="049A580F" w14:textId="77777777" w:rsidTr="00BB46DB">
        <w:tc>
          <w:tcPr>
            <w:tcW w:w="13315" w:type="dxa"/>
          </w:tcPr>
          <w:p w14:paraId="6D994AAF" w14:textId="77777777" w:rsidR="005257B1" w:rsidRDefault="005257B1" w:rsidP="005257B1">
            <w:pPr>
              <w:pStyle w:val="Prrafodelista"/>
              <w:jc w:val="both"/>
              <w:rPr>
                <w:rFonts w:ascii="Arial" w:hAnsi="Arial" w:cs="Arial"/>
                <w:sz w:val="20"/>
                <w:szCs w:val="20"/>
                <w:lang w:val="es-US"/>
              </w:rPr>
            </w:pPr>
          </w:p>
          <w:p w14:paraId="61284A55" w14:textId="1D3DF97F"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Expedir las licencias, placas de funcionamiento, permisos, siempre que cumplan con los requisitos que para su expedición señale el reglamento respectivo.</w:t>
            </w:r>
          </w:p>
          <w:p w14:paraId="61B88E72" w14:textId="168E6A66"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Resolver en los plazos establecidos, las solicitudes de licencia, placas de funcionamiento, permisos que le hayan sido solicitadas.</w:t>
            </w:r>
          </w:p>
          <w:p w14:paraId="003D9704" w14:textId="479A47F0"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Tramitar y resolver los procedimientos de revocación de licencia o placa de funcionamiento.</w:t>
            </w:r>
          </w:p>
          <w:p w14:paraId="55D721A2" w14:textId="4C786913"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Cancelar permisos de funcionamiento.</w:t>
            </w:r>
          </w:p>
          <w:p w14:paraId="39323200" w14:textId="182ABDB8"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Tramitar y resolver los procedimientos relativos a la aplicación de sanciones en el ámbito de su competencia.</w:t>
            </w:r>
          </w:p>
          <w:p w14:paraId="55B4EC4F" w14:textId="218DC857"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Regular de acuerdo con sus facultades y atribuciones el ejercicio del comercio, en vías o áreas públicas, tianguis, incluyendo el que se realice a través de puestos fijos, semifijos, temporales y permanentes.</w:t>
            </w:r>
          </w:p>
          <w:p w14:paraId="18DA8963" w14:textId="1B9A03B0"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Realizar las visitas de verificación a los establecimientos mercantiles.</w:t>
            </w:r>
          </w:p>
          <w:p w14:paraId="12D56A04" w14:textId="60FE4613"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Regular el horario de funcionamiento de los establecimientos mercantiles.</w:t>
            </w:r>
          </w:p>
          <w:p w14:paraId="2050E722" w14:textId="7C6B7D43"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Regular y autorizar los anuncios publicitarios.</w:t>
            </w:r>
          </w:p>
          <w:p w14:paraId="5ABFC85C" w14:textId="75E28136"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Resolver las solicitudes relacionadas al cambio de horario, ubicación, o giro, cuando el interesado lo solicite.</w:t>
            </w:r>
          </w:p>
          <w:p w14:paraId="0A76566E" w14:textId="53216AEB"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Mediar los conflictos entre comerciantes, en caso necesario intervendrán las demás autoridades municipales que la situación amerite.</w:t>
            </w:r>
          </w:p>
          <w:p w14:paraId="78DE67BD" w14:textId="37A7B6CC" w:rsidR="005257B1"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Empadronar y registrar a toda persona física o moral a la que se le haya otorgado una licencia o placa de funcionamiento o permiso, así como llevar un control de las altas y bajas de los mismos.</w:t>
            </w:r>
          </w:p>
          <w:p w14:paraId="5113FEA7" w14:textId="6B7208A6" w:rsidR="000A7298" w:rsidRPr="005257B1" w:rsidRDefault="005257B1" w:rsidP="001C1FC4">
            <w:pPr>
              <w:pStyle w:val="Prrafodelista"/>
              <w:numPr>
                <w:ilvl w:val="0"/>
                <w:numId w:val="177"/>
              </w:numPr>
              <w:jc w:val="both"/>
              <w:rPr>
                <w:rFonts w:ascii="Arial" w:hAnsi="Arial" w:cs="Arial"/>
                <w:sz w:val="20"/>
                <w:szCs w:val="20"/>
                <w:lang w:val="es-US"/>
              </w:rPr>
            </w:pPr>
            <w:r w:rsidRPr="005257B1">
              <w:rPr>
                <w:rFonts w:ascii="Arial" w:hAnsi="Arial" w:cs="Arial"/>
                <w:sz w:val="20"/>
                <w:szCs w:val="20"/>
                <w:lang w:val="es-US"/>
              </w:rPr>
              <w:t>Las demás que establezcan las leyes y normatividad municipal vigente.</w:t>
            </w:r>
          </w:p>
          <w:p w14:paraId="071D2829" w14:textId="77777777" w:rsidR="000A7298" w:rsidRPr="00C54E50" w:rsidRDefault="000A7298" w:rsidP="00BB46DB">
            <w:pPr>
              <w:jc w:val="both"/>
              <w:rPr>
                <w:lang w:val="es-US"/>
              </w:rPr>
            </w:pPr>
          </w:p>
        </w:tc>
      </w:tr>
    </w:tbl>
    <w:p w14:paraId="145BD542" w14:textId="0C827594" w:rsidR="006D7EAF" w:rsidRDefault="006D7EAF">
      <w:pPr>
        <w:rPr>
          <w:sz w:val="28"/>
        </w:rPr>
      </w:pPr>
    </w:p>
    <w:p w14:paraId="03E57653" w14:textId="14F9138A" w:rsidR="00325E4E" w:rsidRDefault="00325E4E">
      <w:pPr>
        <w:rPr>
          <w:sz w:val="28"/>
        </w:rPr>
      </w:pPr>
    </w:p>
    <w:p w14:paraId="326F5041" w14:textId="73668D26" w:rsidR="00325E4E" w:rsidRDefault="00325E4E">
      <w:pPr>
        <w:rPr>
          <w:sz w:val="28"/>
        </w:rPr>
      </w:pPr>
    </w:p>
    <w:p w14:paraId="4041EC35" w14:textId="3C0F7B68" w:rsidR="00325E4E" w:rsidRDefault="00325E4E">
      <w:pPr>
        <w:rPr>
          <w:sz w:val="28"/>
        </w:rPr>
      </w:pPr>
    </w:p>
    <w:p w14:paraId="38FE0991" w14:textId="04C1CFC7" w:rsidR="00325E4E" w:rsidRDefault="00325E4E">
      <w:pPr>
        <w:rPr>
          <w:sz w:val="28"/>
        </w:rPr>
      </w:pPr>
    </w:p>
    <w:p w14:paraId="1A4CBF71" w14:textId="789DC937" w:rsidR="00325E4E" w:rsidRDefault="00325E4E">
      <w:pPr>
        <w:rPr>
          <w:sz w:val="28"/>
        </w:rPr>
      </w:pPr>
    </w:p>
    <w:p w14:paraId="583D3F36" w14:textId="40AEDAC0" w:rsidR="00A607DE" w:rsidRDefault="00A607DE">
      <w:pPr>
        <w:rPr>
          <w:sz w:val="28"/>
        </w:rPr>
      </w:pPr>
    </w:p>
    <w:p w14:paraId="0F0AD351" w14:textId="2D597C8E" w:rsidR="00A607DE" w:rsidRDefault="00A607DE">
      <w:pPr>
        <w:rPr>
          <w:sz w:val="28"/>
        </w:rPr>
      </w:pPr>
    </w:p>
    <w:p w14:paraId="5D0C1AEB" w14:textId="34718037" w:rsidR="00A607DE" w:rsidRDefault="00A607DE">
      <w:pPr>
        <w:rPr>
          <w:sz w:val="28"/>
        </w:rPr>
      </w:pPr>
    </w:p>
    <w:p w14:paraId="01508577" w14:textId="091CE4A6" w:rsidR="00A607DE" w:rsidRDefault="00A607DE">
      <w:pPr>
        <w:rPr>
          <w:sz w:val="28"/>
        </w:rPr>
      </w:pPr>
    </w:p>
    <w:p w14:paraId="347C738C" w14:textId="25698C87" w:rsidR="00A607DE" w:rsidRDefault="00A607DE">
      <w:pPr>
        <w:rPr>
          <w:sz w:val="28"/>
        </w:rPr>
      </w:pPr>
    </w:p>
    <w:p w14:paraId="5D40DDE3" w14:textId="1C8D308F" w:rsidR="00A607DE" w:rsidRDefault="00A607DE">
      <w:pPr>
        <w:rPr>
          <w:sz w:val="28"/>
        </w:rPr>
      </w:pPr>
    </w:p>
    <w:p w14:paraId="6F8CAD12" w14:textId="77777777" w:rsidR="00A607DE" w:rsidRDefault="00A607DE">
      <w:pPr>
        <w:rPr>
          <w:sz w:val="28"/>
        </w:rPr>
      </w:pPr>
    </w:p>
    <w:p w14:paraId="2AF0E0D2" w14:textId="75EDA17E" w:rsidR="00325E4E" w:rsidRDefault="00325E4E">
      <w:pPr>
        <w:rPr>
          <w:sz w:val="28"/>
        </w:rPr>
      </w:pPr>
    </w:p>
    <w:p w14:paraId="38594A5F" w14:textId="77777777" w:rsidR="00325E4E" w:rsidRDefault="00325E4E">
      <w:pPr>
        <w:rPr>
          <w:sz w:val="28"/>
        </w:rPr>
      </w:pPr>
    </w:p>
    <w:tbl>
      <w:tblPr>
        <w:tblStyle w:val="Tablanormal1"/>
        <w:tblW w:w="13320" w:type="dxa"/>
        <w:tblLook w:val="04A0" w:firstRow="1" w:lastRow="0" w:firstColumn="1" w:lastColumn="0" w:noHBand="0" w:noVBand="1"/>
      </w:tblPr>
      <w:tblGrid>
        <w:gridCol w:w="2547"/>
        <w:gridCol w:w="10773"/>
      </w:tblGrid>
      <w:tr w:rsidR="00D200EB" w:rsidRPr="00AC59D2" w14:paraId="2ABD2C34"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C185274" w14:textId="77777777" w:rsidR="00D200EB" w:rsidRDefault="00D200EB" w:rsidP="00EA0D34">
            <w:pPr>
              <w:jc w:val="center"/>
              <w:rPr>
                <w:rFonts w:ascii="Arial" w:hAnsi="Arial" w:cs="Arial"/>
                <w:b w:val="0"/>
                <w:bCs w:val="0"/>
                <w:sz w:val="20"/>
                <w:szCs w:val="20"/>
              </w:rPr>
            </w:pPr>
            <w:r w:rsidRPr="00AC59D2">
              <w:rPr>
                <w:rFonts w:ascii="Arial" w:hAnsi="Arial" w:cs="Arial"/>
                <w:sz w:val="20"/>
                <w:szCs w:val="20"/>
              </w:rPr>
              <w:t>DESCRIPCIÓN DE PUESTO</w:t>
            </w:r>
          </w:p>
          <w:p w14:paraId="75C53CDF" w14:textId="3B7B8133" w:rsidR="00BE35EF" w:rsidRPr="00AC59D2" w:rsidRDefault="00BE35EF" w:rsidP="00EA0D34">
            <w:pPr>
              <w:jc w:val="center"/>
              <w:rPr>
                <w:rFonts w:ascii="Arial" w:hAnsi="Arial" w:cs="Arial"/>
                <w:b w:val="0"/>
                <w:bCs w:val="0"/>
                <w:sz w:val="20"/>
                <w:szCs w:val="20"/>
              </w:rPr>
            </w:pPr>
          </w:p>
        </w:tc>
      </w:tr>
      <w:tr w:rsidR="00D200EB" w:rsidRPr="00F74030" w14:paraId="0209D85D"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557DAA" w14:textId="77777777" w:rsidR="00D200EB" w:rsidRPr="00AC59D2" w:rsidRDefault="00D200EB"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08C2B422" w14:textId="77777777" w:rsidR="00D200EB" w:rsidRDefault="00D200E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08539DE" w14:textId="77777777" w:rsidR="00D200EB" w:rsidRPr="00C06FE6" w:rsidRDefault="00D200E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06FE6">
              <w:rPr>
                <w:rFonts w:ascii="Arial" w:hAnsi="Arial" w:cs="Arial"/>
                <w:b/>
                <w:bCs/>
                <w:sz w:val="20"/>
                <w:szCs w:val="20"/>
              </w:rPr>
              <w:t>Secretaria</w:t>
            </w:r>
          </w:p>
        </w:tc>
      </w:tr>
      <w:tr w:rsidR="00D200EB" w:rsidRPr="00AC59D2" w14:paraId="14228515"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4EBE0BAD" w14:textId="77777777" w:rsidR="00D200EB" w:rsidRDefault="00D200EB" w:rsidP="00BB46DB">
            <w:pPr>
              <w:rPr>
                <w:rFonts w:ascii="Arial" w:hAnsi="Arial" w:cs="Arial"/>
                <w:b w:val="0"/>
                <w:bCs w:val="0"/>
                <w:sz w:val="20"/>
                <w:szCs w:val="20"/>
              </w:rPr>
            </w:pPr>
            <w:r w:rsidRPr="00AC59D2">
              <w:rPr>
                <w:rFonts w:ascii="Arial" w:hAnsi="Arial" w:cs="Arial"/>
                <w:sz w:val="20"/>
                <w:szCs w:val="20"/>
              </w:rPr>
              <w:t>Unidad Administrativa de Adscripción</w:t>
            </w:r>
          </w:p>
          <w:p w14:paraId="6BD2C5E9" w14:textId="77777777" w:rsidR="00D200EB" w:rsidRPr="00AC59D2" w:rsidRDefault="00D200EB" w:rsidP="00BB46DB">
            <w:pPr>
              <w:rPr>
                <w:rFonts w:ascii="Arial" w:hAnsi="Arial" w:cs="Arial"/>
                <w:b w:val="0"/>
                <w:bCs w:val="0"/>
                <w:sz w:val="20"/>
                <w:szCs w:val="20"/>
              </w:rPr>
            </w:pPr>
          </w:p>
        </w:tc>
        <w:tc>
          <w:tcPr>
            <w:tcW w:w="10773" w:type="dxa"/>
          </w:tcPr>
          <w:p w14:paraId="0FFF793A" w14:textId="77777777" w:rsidR="00D200EB" w:rsidRDefault="00D200E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6DA6A07" w14:textId="77777777" w:rsidR="00D200EB" w:rsidRPr="00AC59D2" w:rsidRDefault="00D200E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Reglamentos y Espectáculos Públicos</w:t>
            </w:r>
          </w:p>
        </w:tc>
      </w:tr>
      <w:tr w:rsidR="00D200EB" w:rsidRPr="00AC59D2" w14:paraId="404D2B08"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5837BF" w14:textId="77777777" w:rsidR="00D200EB" w:rsidRPr="00AC59D2" w:rsidRDefault="00D200EB"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25F47F1" w14:textId="77777777" w:rsidR="00D200EB" w:rsidRDefault="00D200E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C57D32D" w14:textId="192C1506" w:rsidR="00D200EB" w:rsidRPr="00AC59D2" w:rsidRDefault="00593CB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76352">
              <w:rPr>
                <w:rFonts w:ascii="Arial" w:hAnsi="Arial" w:cs="Arial"/>
                <w:b/>
                <w:bCs/>
                <w:color w:val="0070C0"/>
                <w:sz w:val="20"/>
                <w:szCs w:val="20"/>
                <w:lang w:val="es-US"/>
              </w:rPr>
              <w:t>TO/SE/08/02</w:t>
            </w:r>
          </w:p>
        </w:tc>
      </w:tr>
      <w:tr w:rsidR="00D200EB" w:rsidRPr="00AC59D2" w14:paraId="3ACEE6A0"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B78A8E5" w14:textId="77777777" w:rsidR="00D200EB" w:rsidRPr="00AC59D2" w:rsidRDefault="00D200EB"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EF454FA" w14:textId="77777777" w:rsidR="00D200EB" w:rsidRDefault="00D200E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E6CB0FE" w14:textId="77777777" w:rsidR="00D200EB" w:rsidRPr="00AC59D2" w:rsidRDefault="00D200E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D200EB" w:rsidRPr="00930152" w14:paraId="0E77B31A"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72669C" w14:textId="77777777" w:rsidR="00D200EB" w:rsidRPr="00AC59D2" w:rsidRDefault="00D200EB"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5D74A62" w14:textId="77777777" w:rsidR="00D200EB" w:rsidRPr="00930152" w:rsidRDefault="00D200EB" w:rsidP="001C1FC4">
            <w:pPr>
              <w:pStyle w:val="Prrafodelista"/>
              <w:numPr>
                <w:ilvl w:val="0"/>
                <w:numId w:val="98"/>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30152">
              <w:rPr>
                <w:rFonts w:ascii="Arial" w:hAnsi="Arial" w:cs="Arial"/>
                <w:color w:val="000000" w:themeColor="text1"/>
                <w:sz w:val="20"/>
                <w:szCs w:val="20"/>
              </w:rPr>
              <w:t xml:space="preserve">Escolaridad: Bachillerato o equivalente. </w:t>
            </w:r>
          </w:p>
          <w:p w14:paraId="5F4D7807" w14:textId="0DCC6B96" w:rsidR="00D200EB" w:rsidRPr="00687D76" w:rsidRDefault="00D200EB" w:rsidP="001C1FC4">
            <w:pPr>
              <w:pStyle w:val="Prrafodelista"/>
              <w:numPr>
                <w:ilvl w:val="0"/>
                <w:numId w:val="98"/>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87D76">
              <w:rPr>
                <w:rFonts w:ascii="Arial" w:hAnsi="Arial" w:cs="Arial"/>
                <w:color w:val="000000" w:themeColor="text1"/>
                <w:sz w:val="20"/>
                <w:szCs w:val="20"/>
              </w:rPr>
              <w:t>Experiencia</w:t>
            </w:r>
            <w:r w:rsidR="003F198C">
              <w:rPr>
                <w:rFonts w:ascii="Arial" w:hAnsi="Arial" w:cs="Arial"/>
                <w:color w:val="000000" w:themeColor="text1"/>
                <w:sz w:val="20"/>
                <w:szCs w:val="20"/>
              </w:rPr>
              <w:t xml:space="preserve">: </w:t>
            </w:r>
            <w:r w:rsidRPr="00687D76">
              <w:rPr>
                <w:rFonts w:ascii="Arial" w:hAnsi="Arial" w:cs="Arial"/>
                <w:color w:val="000000" w:themeColor="text1"/>
                <w:sz w:val="20"/>
                <w:szCs w:val="20"/>
              </w:rPr>
              <w:t xml:space="preserve"> </w:t>
            </w:r>
            <w:r w:rsidR="00483D61">
              <w:rPr>
                <w:rFonts w:ascii="Arial" w:hAnsi="Arial" w:cs="Arial"/>
                <w:color w:val="000000" w:themeColor="text1"/>
                <w:sz w:val="20"/>
                <w:szCs w:val="20"/>
              </w:rPr>
              <w:t>1</w:t>
            </w:r>
            <w:r w:rsidRPr="00687D76">
              <w:rPr>
                <w:rFonts w:ascii="Arial" w:hAnsi="Arial" w:cs="Arial"/>
                <w:color w:val="000000" w:themeColor="text1"/>
                <w:sz w:val="20"/>
                <w:szCs w:val="20"/>
              </w:rPr>
              <w:t xml:space="preserve"> año en el </w:t>
            </w:r>
            <w:r w:rsidR="003F198C">
              <w:rPr>
                <w:rFonts w:ascii="Arial" w:hAnsi="Arial" w:cs="Arial"/>
                <w:color w:val="000000" w:themeColor="text1"/>
                <w:sz w:val="20"/>
                <w:szCs w:val="20"/>
              </w:rPr>
              <w:t>ejercicio de su profesión.</w:t>
            </w:r>
            <w:r w:rsidRPr="00687D76">
              <w:rPr>
                <w:rFonts w:ascii="Arial" w:hAnsi="Arial" w:cs="Arial"/>
                <w:color w:val="000000" w:themeColor="text1"/>
                <w:sz w:val="20"/>
                <w:szCs w:val="20"/>
              </w:rPr>
              <w:t xml:space="preserve"> </w:t>
            </w:r>
          </w:p>
          <w:p w14:paraId="1E66053C" w14:textId="77777777" w:rsidR="00D74168" w:rsidRDefault="003F198C" w:rsidP="001C1FC4">
            <w:pPr>
              <w:pStyle w:val="Prrafodelista"/>
              <w:numPr>
                <w:ilvl w:val="0"/>
                <w:numId w:val="98"/>
              </w:numPr>
              <w:ind w:left="322"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C</w:t>
            </w:r>
            <w:r w:rsidR="00D200EB" w:rsidRPr="00687D76">
              <w:rPr>
                <w:rFonts w:ascii="Arial" w:hAnsi="Arial" w:cs="Arial"/>
                <w:color w:val="000000" w:themeColor="text1"/>
                <w:sz w:val="20"/>
                <w:szCs w:val="20"/>
              </w:rPr>
              <w:t xml:space="preserve">onocimientos administrativos, manejo de paquetería office, manejo de la Web, </w:t>
            </w:r>
            <w:r w:rsidR="00D200EB" w:rsidRPr="00006EC6">
              <w:rPr>
                <w:rFonts w:ascii="Arial" w:hAnsi="Arial" w:cs="Arial"/>
                <w:color w:val="000000" w:themeColor="text1"/>
                <w:sz w:val="20"/>
                <w:szCs w:val="20"/>
              </w:rPr>
              <w:t>conocimiento en ortografía y redacción, control de documentación</w:t>
            </w:r>
            <w:r w:rsidR="00D74168">
              <w:rPr>
                <w:rFonts w:ascii="Arial" w:hAnsi="Arial" w:cs="Arial"/>
                <w:color w:val="000000" w:themeColor="text1"/>
                <w:sz w:val="20"/>
                <w:szCs w:val="20"/>
              </w:rPr>
              <w:t>.</w:t>
            </w:r>
          </w:p>
          <w:p w14:paraId="3A028A12" w14:textId="4AE39587" w:rsidR="00D200EB" w:rsidRPr="00930152" w:rsidRDefault="00D200EB" w:rsidP="00D74168">
            <w:pPr>
              <w:pStyle w:val="Prrafodelista"/>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bl>
    <w:p w14:paraId="12DDF5C2" w14:textId="77777777" w:rsidR="000A7298" w:rsidRPr="00EA0D34" w:rsidRDefault="000A7298" w:rsidP="00D200EB">
      <w:pPr>
        <w:rPr>
          <w:rFonts w:ascii="Arial" w:hAnsi="Arial" w:cs="Arial"/>
          <w:sz w:val="20"/>
          <w:szCs w:val="20"/>
        </w:rPr>
      </w:pPr>
    </w:p>
    <w:p w14:paraId="6829C334" w14:textId="4CB58C1E" w:rsidR="000A7298" w:rsidRDefault="00B711C9" w:rsidP="000A7298">
      <w:pPr>
        <w:jc w:val="center"/>
        <w:rPr>
          <w:sz w:val="28"/>
        </w:rPr>
      </w:pPr>
      <w:r>
        <w:rPr>
          <w:noProof/>
          <w:lang w:val="es-ES" w:eastAsia="es-ES"/>
        </w:rPr>
        <mc:AlternateContent>
          <mc:Choice Requires="wps">
            <w:drawing>
              <wp:anchor distT="45720" distB="45720" distL="114300" distR="114300" simplePos="0" relativeHeight="252798976" behindDoc="1" locked="0" layoutInCell="1" allowOverlap="1" wp14:anchorId="19173414" wp14:editId="1755AC09">
                <wp:simplePos x="0" y="0"/>
                <wp:positionH relativeFrom="margin">
                  <wp:align>left</wp:align>
                </wp:positionH>
                <wp:positionV relativeFrom="paragraph">
                  <wp:posOffset>-19685</wp:posOffset>
                </wp:positionV>
                <wp:extent cx="8477250" cy="300990"/>
                <wp:effectExtent l="0" t="0" r="19050" b="2286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79B7A8F1" w14:textId="05F63ADC" w:rsidR="00634EBC" w:rsidRPr="000A6C90" w:rsidRDefault="00634EBC" w:rsidP="000A7298">
                            <w:pPr>
                              <w:rPr>
                                <w:sz w:val="24"/>
                                <w:lang w:val="es-US"/>
                              </w:rPr>
                            </w:pPr>
                            <w:r>
                              <w:rPr>
                                <w:b/>
                                <w:sz w:val="24"/>
                                <w:lang w:val="es-US"/>
                              </w:rPr>
                              <w:t xml:space="preserve">DIRECCIÓN DE REGLAMENTOS Y ESPECTÁCULOS </w:t>
                            </w:r>
                            <w:r w:rsidRPr="00C76059">
                              <w:rPr>
                                <w:rFonts w:ascii="Arial" w:hAnsi="Arial" w:cs="Arial"/>
                                <w:b/>
                                <w:sz w:val="20"/>
                                <w:szCs w:val="20"/>
                                <w:lang w:val="es-US"/>
                              </w:rPr>
                              <w:t xml:space="preserve">PÚBLICOS                                                                      </w:t>
                            </w:r>
                            <w:r w:rsidRPr="00C76059">
                              <w:rPr>
                                <w:rFonts w:ascii="Arial" w:hAnsi="Arial" w:cs="Arial"/>
                                <w:b/>
                                <w:sz w:val="20"/>
                                <w:szCs w:val="20"/>
                                <w:lang w:val="es-419"/>
                              </w:rPr>
                              <w:t>NOMBRE:</w:t>
                            </w:r>
                            <w:r w:rsidRPr="00C76059">
                              <w:rPr>
                                <w:rFonts w:ascii="Arial" w:hAnsi="Arial" w:cs="Arial"/>
                                <w:b/>
                                <w:sz w:val="20"/>
                                <w:szCs w:val="20"/>
                                <w:lang w:val="es-US"/>
                              </w:rPr>
                              <w:t xml:space="preserve"> </w:t>
                            </w:r>
                            <w:r w:rsidRPr="00C76059">
                              <w:rPr>
                                <w:rFonts w:ascii="Arial" w:hAnsi="Arial" w:cs="Arial"/>
                                <w:b/>
                                <w:sz w:val="20"/>
                                <w:szCs w:val="20"/>
                                <w:lang w:val="es-419"/>
                              </w:rPr>
                              <w:t>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3414" id="_x0000_s1233" type="#_x0000_t202" style="position:absolute;left:0;text-align:left;margin-left:0;margin-top:-1.55pt;width:667.5pt;height:23.7pt;z-index:-250517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J7Txe80AgAAVQQAAA4AAAAAAAAAAAAAAAAA&#10;LgIAAGRycy9lMm9Eb2MueG1sUEsBAi0AFAAGAAgAAAAhAKFvKIHdAAAABwEAAA8AAAAAAAAAAAAA&#10;AAAAjgQAAGRycy9kb3ducmV2LnhtbFBLBQYAAAAABAAEAPMAAACYBQAAAAA=&#10;" strokecolor="black [3213]">
                <v:textbox>
                  <w:txbxContent>
                    <w:p w14:paraId="79B7A8F1" w14:textId="05F63ADC" w:rsidR="00634EBC" w:rsidRPr="000A6C90" w:rsidRDefault="00634EBC" w:rsidP="000A7298">
                      <w:pPr>
                        <w:rPr>
                          <w:sz w:val="24"/>
                          <w:lang w:val="es-US"/>
                        </w:rPr>
                      </w:pPr>
                      <w:r>
                        <w:rPr>
                          <w:b/>
                          <w:sz w:val="24"/>
                          <w:lang w:val="es-US"/>
                        </w:rPr>
                        <w:t xml:space="preserve">DIRECCIÓN DE REGLAMENTOS Y ESPECTÁCULOS </w:t>
                      </w:r>
                      <w:r w:rsidRPr="00C76059">
                        <w:rPr>
                          <w:rFonts w:ascii="Arial" w:hAnsi="Arial" w:cs="Arial"/>
                          <w:b/>
                          <w:sz w:val="20"/>
                          <w:szCs w:val="20"/>
                          <w:lang w:val="es-US"/>
                        </w:rPr>
                        <w:t xml:space="preserve">PÚBLICOS                                                                      </w:t>
                      </w:r>
                      <w:r w:rsidRPr="00C76059">
                        <w:rPr>
                          <w:rFonts w:ascii="Arial" w:hAnsi="Arial" w:cs="Arial"/>
                          <w:b/>
                          <w:sz w:val="20"/>
                          <w:szCs w:val="20"/>
                          <w:lang w:val="es-419"/>
                        </w:rPr>
                        <w:t>NOMBRE:</w:t>
                      </w:r>
                      <w:r w:rsidRPr="00C76059">
                        <w:rPr>
                          <w:rFonts w:ascii="Arial" w:hAnsi="Arial" w:cs="Arial"/>
                          <w:b/>
                          <w:sz w:val="20"/>
                          <w:szCs w:val="20"/>
                          <w:lang w:val="es-US"/>
                        </w:rPr>
                        <w:t xml:space="preserve"> </w:t>
                      </w:r>
                      <w:r w:rsidRPr="00C76059">
                        <w:rPr>
                          <w:rFonts w:ascii="Arial" w:hAnsi="Arial" w:cs="Arial"/>
                          <w:b/>
                          <w:sz w:val="20"/>
                          <w:szCs w:val="20"/>
                          <w:lang w:val="es-419"/>
                        </w:rPr>
                        <w:t>SECRETARIA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A7298" w:rsidRPr="00B4066A" w14:paraId="48A1143A" w14:textId="77777777" w:rsidTr="00BB46DB">
        <w:tc>
          <w:tcPr>
            <w:tcW w:w="13315" w:type="dxa"/>
          </w:tcPr>
          <w:p w14:paraId="253296C8" w14:textId="77777777" w:rsidR="000A7298" w:rsidRDefault="000A7298"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0CF37EC" w14:textId="77777777" w:rsidR="000A7298" w:rsidRPr="00C76059" w:rsidRDefault="000A7298" w:rsidP="00BB46DB">
            <w:pPr>
              <w:jc w:val="both"/>
              <w:rPr>
                <w:rFonts w:ascii="Arial" w:hAnsi="Arial" w:cs="Arial"/>
                <w:sz w:val="20"/>
                <w:szCs w:val="20"/>
                <w:lang w:val="es-US"/>
              </w:rPr>
            </w:pPr>
          </w:p>
        </w:tc>
      </w:tr>
      <w:tr w:rsidR="000A7298" w:rsidRPr="00890B2D" w14:paraId="6D6613A1" w14:textId="77777777" w:rsidTr="00BB46DB">
        <w:tc>
          <w:tcPr>
            <w:tcW w:w="13315" w:type="dxa"/>
          </w:tcPr>
          <w:p w14:paraId="70B409AD" w14:textId="03278492" w:rsidR="00D74168" w:rsidRDefault="00D74168" w:rsidP="001C1FC4">
            <w:pPr>
              <w:pStyle w:val="Prrafodelista"/>
              <w:numPr>
                <w:ilvl w:val="0"/>
                <w:numId w:val="99"/>
              </w:numPr>
              <w:tabs>
                <w:tab w:val="left" w:pos="65"/>
              </w:tabs>
              <w:jc w:val="both"/>
              <w:rPr>
                <w:rFonts w:ascii="Arial" w:hAnsi="Arial" w:cs="Arial"/>
                <w:snapToGrid w:val="0"/>
                <w:sz w:val="20"/>
                <w:szCs w:val="20"/>
              </w:rPr>
            </w:pPr>
            <w:r>
              <w:rPr>
                <w:rFonts w:ascii="Arial" w:hAnsi="Arial" w:cs="Arial"/>
                <w:snapToGrid w:val="0"/>
                <w:sz w:val="20"/>
                <w:szCs w:val="20"/>
              </w:rPr>
              <w:t>Elaborar documentación inherente al área.</w:t>
            </w:r>
          </w:p>
          <w:p w14:paraId="0C442E5B" w14:textId="01B3FB15" w:rsidR="000A7298" w:rsidRPr="00D200EB" w:rsidRDefault="000A7298" w:rsidP="001C1FC4">
            <w:pPr>
              <w:pStyle w:val="Prrafodelista"/>
              <w:numPr>
                <w:ilvl w:val="0"/>
                <w:numId w:val="99"/>
              </w:numPr>
              <w:tabs>
                <w:tab w:val="left" w:pos="65"/>
              </w:tabs>
              <w:jc w:val="both"/>
              <w:rPr>
                <w:rFonts w:ascii="Arial" w:hAnsi="Arial" w:cs="Arial"/>
                <w:snapToGrid w:val="0"/>
                <w:sz w:val="20"/>
                <w:szCs w:val="20"/>
              </w:rPr>
            </w:pPr>
            <w:r w:rsidRPr="00D200EB">
              <w:rPr>
                <w:rFonts w:ascii="Arial" w:hAnsi="Arial" w:cs="Arial"/>
                <w:snapToGrid w:val="0"/>
                <w:sz w:val="20"/>
                <w:szCs w:val="20"/>
              </w:rPr>
              <w:t>Archivar documentos internos de la Dirección.</w:t>
            </w:r>
          </w:p>
          <w:p w14:paraId="2EB30545" w14:textId="5DE56EC8" w:rsidR="000A7298" w:rsidRPr="00C76059" w:rsidRDefault="00D74168" w:rsidP="001C1FC4">
            <w:pPr>
              <w:pStyle w:val="Prrafodelista"/>
              <w:numPr>
                <w:ilvl w:val="0"/>
                <w:numId w:val="99"/>
              </w:numPr>
              <w:tabs>
                <w:tab w:val="left" w:pos="65"/>
              </w:tabs>
              <w:jc w:val="both"/>
              <w:rPr>
                <w:rFonts w:ascii="Arial" w:hAnsi="Arial" w:cs="Arial"/>
                <w:snapToGrid w:val="0"/>
                <w:sz w:val="20"/>
                <w:szCs w:val="20"/>
              </w:rPr>
            </w:pPr>
            <w:r>
              <w:rPr>
                <w:rFonts w:ascii="Arial" w:hAnsi="Arial" w:cs="Arial"/>
                <w:snapToGrid w:val="0"/>
                <w:sz w:val="20"/>
                <w:szCs w:val="20"/>
              </w:rPr>
              <w:t>Atención a la ciudadanía</w:t>
            </w:r>
            <w:r w:rsidR="000A7298" w:rsidRPr="00C76059">
              <w:rPr>
                <w:rFonts w:ascii="Arial" w:hAnsi="Arial" w:cs="Arial"/>
                <w:snapToGrid w:val="0"/>
                <w:sz w:val="20"/>
                <w:szCs w:val="20"/>
              </w:rPr>
              <w:t>.</w:t>
            </w:r>
          </w:p>
          <w:p w14:paraId="6F336A0B" w14:textId="66EAD567" w:rsidR="000A7298" w:rsidRPr="00C76059" w:rsidRDefault="000A7298" w:rsidP="001C1FC4">
            <w:pPr>
              <w:pStyle w:val="Prrafodelista"/>
              <w:numPr>
                <w:ilvl w:val="0"/>
                <w:numId w:val="99"/>
              </w:numPr>
              <w:tabs>
                <w:tab w:val="left" w:pos="65"/>
              </w:tabs>
              <w:jc w:val="both"/>
              <w:rPr>
                <w:rFonts w:ascii="Arial" w:hAnsi="Arial" w:cs="Arial"/>
                <w:snapToGrid w:val="0"/>
                <w:sz w:val="20"/>
                <w:szCs w:val="20"/>
              </w:rPr>
            </w:pPr>
            <w:r w:rsidRPr="00C76059">
              <w:rPr>
                <w:rFonts w:ascii="Arial" w:hAnsi="Arial" w:cs="Arial"/>
                <w:snapToGrid w:val="0"/>
                <w:sz w:val="20"/>
                <w:szCs w:val="20"/>
              </w:rPr>
              <w:t>Recibir la documentación</w:t>
            </w:r>
            <w:r w:rsidR="00D74168">
              <w:rPr>
                <w:rFonts w:ascii="Arial" w:hAnsi="Arial" w:cs="Arial"/>
                <w:snapToGrid w:val="0"/>
                <w:sz w:val="20"/>
                <w:szCs w:val="20"/>
              </w:rPr>
              <w:t xml:space="preserve"> para trámites correspondientes. </w:t>
            </w:r>
          </w:p>
          <w:p w14:paraId="22781E9C" w14:textId="77777777" w:rsidR="000A7298" w:rsidRPr="00C76059" w:rsidRDefault="000A7298" w:rsidP="001C1FC4">
            <w:pPr>
              <w:pStyle w:val="Prrafodelista"/>
              <w:numPr>
                <w:ilvl w:val="0"/>
                <w:numId w:val="99"/>
              </w:numPr>
              <w:tabs>
                <w:tab w:val="left" w:pos="65"/>
              </w:tabs>
              <w:jc w:val="both"/>
              <w:rPr>
                <w:rFonts w:ascii="Arial" w:hAnsi="Arial" w:cs="Arial"/>
                <w:snapToGrid w:val="0"/>
                <w:sz w:val="20"/>
                <w:szCs w:val="20"/>
              </w:rPr>
            </w:pPr>
            <w:r w:rsidRPr="00C76059">
              <w:rPr>
                <w:rFonts w:ascii="Arial" w:hAnsi="Arial" w:cs="Arial"/>
                <w:snapToGrid w:val="0"/>
                <w:sz w:val="20"/>
                <w:szCs w:val="20"/>
              </w:rPr>
              <w:t>Turnar la documentación recibida a su superior jerárquico para su análisis.</w:t>
            </w:r>
          </w:p>
          <w:p w14:paraId="75B4B1C8" w14:textId="77777777" w:rsidR="000A7298" w:rsidRPr="00C76059" w:rsidRDefault="000A7298" w:rsidP="001C1FC4">
            <w:pPr>
              <w:pStyle w:val="Prrafodelista"/>
              <w:numPr>
                <w:ilvl w:val="0"/>
                <w:numId w:val="99"/>
              </w:numPr>
              <w:jc w:val="both"/>
              <w:rPr>
                <w:rFonts w:ascii="Arial" w:hAnsi="Arial" w:cs="Arial"/>
                <w:sz w:val="20"/>
                <w:szCs w:val="20"/>
                <w:lang w:val="es-US"/>
              </w:rPr>
            </w:pPr>
            <w:r w:rsidRPr="00C76059">
              <w:rPr>
                <w:rFonts w:ascii="Arial" w:hAnsi="Arial" w:cs="Arial"/>
                <w:sz w:val="20"/>
                <w:szCs w:val="20"/>
                <w:lang w:val="es-US"/>
              </w:rPr>
              <w:t>Auxiliar en todas las actividades relacionadas a Reglamentos y Espectáculos Públicos.</w:t>
            </w:r>
          </w:p>
          <w:p w14:paraId="4489E176" w14:textId="77777777" w:rsidR="000A7298" w:rsidRPr="00D74168" w:rsidRDefault="000A7298" w:rsidP="001C1FC4">
            <w:pPr>
              <w:pStyle w:val="Prrafodelista"/>
              <w:numPr>
                <w:ilvl w:val="0"/>
                <w:numId w:val="99"/>
              </w:numPr>
              <w:tabs>
                <w:tab w:val="left" w:pos="65"/>
              </w:tabs>
              <w:jc w:val="both"/>
              <w:rPr>
                <w:rFonts w:ascii="Arial" w:hAnsi="Arial" w:cs="Arial"/>
                <w:snapToGrid w:val="0"/>
                <w:sz w:val="20"/>
                <w:szCs w:val="20"/>
              </w:rPr>
            </w:pPr>
            <w:r w:rsidRPr="00C76059">
              <w:rPr>
                <w:rFonts w:ascii="Arial" w:eastAsia="Times New Roman" w:hAnsi="Arial" w:cs="Arial"/>
                <w:color w:val="000000"/>
                <w:sz w:val="20"/>
                <w:szCs w:val="20"/>
                <w:lang w:eastAsia="es-MX"/>
              </w:rPr>
              <w:t>Las demás que le sean encomendadas en el ámbito de su competencia por su superior jerárquico.</w:t>
            </w:r>
          </w:p>
          <w:p w14:paraId="584F185A" w14:textId="5A09C9A7" w:rsidR="00D74168" w:rsidRPr="00D200EB" w:rsidRDefault="00D74168" w:rsidP="00D74168">
            <w:pPr>
              <w:pStyle w:val="Prrafodelista"/>
              <w:tabs>
                <w:tab w:val="left" w:pos="65"/>
              </w:tabs>
              <w:jc w:val="both"/>
              <w:rPr>
                <w:rFonts w:ascii="Arial" w:hAnsi="Arial" w:cs="Arial"/>
                <w:snapToGrid w:val="0"/>
                <w:sz w:val="20"/>
                <w:szCs w:val="20"/>
              </w:rPr>
            </w:pPr>
          </w:p>
        </w:tc>
      </w:tr>
    </w:tbl>
    <w:p w14:paraId="0DA8C8A3" w14:textId="00ACB3F5" w:rsidR="003F53DB" w:rsidRDefault="003F53DB" w:rsidP="00D200EB">
      <w:pPr>
        <w:rPr>
          <w:rFonts w:ascii="Arial" w:hAnsi="Arial" w:cs="Arial"/>
          <w:sz w:val="20"/>
          <w:szCs w:val="20"/>
        </w:rPr>
      </w:pPr>
    </w:p>
    <w:p w14:paraId="2525C818" w14:textId="46A92D43" w:rsidR="00AE1557" w:rsidRDefault="00AE1557" w:rsidP="00426F57">
      <w:pPr>
        <w:rPr>
          <w:rFonts w:ascii="Arial" w:hAnsi="Arial" w:cs="Arial"/>
          <w:b/>
          <w:bCs/>
          <w:sz w:val="24"/>
          <w:szCs w:val="24"/>
        </w:rPr>
      </w:pPr>
    </w:p>
    <w:p w14:paraId="633A3F46" w14:textId="4C9A5BC3" w:rsidR="00325E4E" w:rsidRDefault="00325E4E" w:rsidP="00426F57">
      <w:pPr>
        <w:rPr>
          <w:rFonts w:ascii="Arial" w:hAnsi="Arial" w:cs="Arial"/>
          <w:b/>
          <w:bCs/>
          <w:sz w:val="24"/>
          <w:szCs w:val="24"/>
        </w:rPr>
      </w:pPr>
    </w:p>
    <w:p w14:paraId="58BF20EE" w14:textId="375F232D" w:rsidR="00325E4E" w:rsidRDefault="00325E4E" w:rsidP="00426F57">
      <w:pPr>
        <w:rPr>
          <w:rFonts w:ascii="Arial" w:hAnsi="Arial" w:cs="Arial"/>
          <w:b/>
          <w:bCs/>
          <w:sz w:val="24"/>
          <w:szCs w:val="24"/>
        </w:rPr>
      </w:pPr>
    </w:p>
    <w:p w14:paraId="57D55195" w14:textId="2DA7B1F9" w:rsidR="00325E4E" w:rsidRDefault="00325E4E" w:rsidP="00426F57">
      <w:pPr>
        <w:rPr>
          <w:rFonts w:ascii="Arial" w:hAnsi="Arial" w:cs="Arial"/>
          <w:b/>
          <w:bCs/>
          <w:sz w:val="24"/>
          <w:szCs w:val="24"/>
        </w:rPr>
      </w:pPr>
    </w:p>
    <w:p w14:paraId="39FF26DB" w14:textId="77777777" w:rsidR="00325E4E" w:rsidRDefault="00325E4E" w:rsidP="00426F57">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426F57" w:rsidRPr="00AC59D2" w14:paraId="2966AF45"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84242D1" w14:textId="77777777" w:rsidR="00426F57" w:rsidRDefault="00426F57" w:rsidP="006D51A3">
            <w:pPr>
              <w:jc w:val="center"/>
              <w:rPr>
                <w:rFonts w:ascii="Arial" w:hAnsi="Arial" w:cs="Arial"/>
                <w:b w:val="0"/>
                <w:bCs w:val="0"/>
                <w:sz w:val="20"/>
                <w:szCs w:val="20"/>
              </w:rPr>
            </w:pPr>
            <w:r w:rsidRPr="00AC59D2">
              <w:rPr>
                <w:rFonts w:ascii="Arial" w:hAnsi="Arial" w:cs="Arial"/>
                <w:sz w:val="20"/>
                <w:szCs w:val="20"/>
              </w:rPr>
              <w:t>DESCRIPCIÓN DE PUESTO</w:t>
            </w:r>
          </w:p>
          <w:p w14:paraId="710A0B76" w14:textId="77777777" w:rsidR="00426F57" w:rsidRPr="00AC59D2" w:rsidRDefault="00426F57" w:rsidP="006D51A3">
            <w:pPr>
              <w:jc w:val="center"/>
              <w:rPr>
                <w:rFonts w:ascii="Arial" w:hAnsi="Arial" w:cs="Arial"/>
                <w:b w:val="0"/>
                <w:bCs w:val="0"/>
                <w:sz w:val="20"/>
                <w:szCs w:val="20"/>
              </w:rPr>
            </w:pPr>
          </w:p>
        </w:tc>
      </w:tr>
      <w:tr w:rsidR="00426F57" w:rsidRPr="00614445" w14:paraId="25CB6F80"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5EB837" w14:textId="77777777" w:rsidR="00426F57" w:rsidRPr="00614445" w:rsidRDefault="00426F57" w:rsidP="006D51A3">
            <w:pPr>
              <w:rPr>
                <w:rFonts w:ascii="Arial" w:hAnsi="Arial" w:cs="Arial"/>
                <w:b w:val="0"/>
                <w:bCs w:val="0"/>
                <w:sz w:val="20"/>
                <w:szCs w:val="20"/>
              </w:rPr>
            </w:pPr>
            <w:r w:rsidRPr="00614445">
              <w:rPr>
                <w:rFonts w:ascii="Arial" w:hAnsi="Arial" w:cs="Arial"/>
                <w:sz w:val="20"/>
                <w:szCs w:val="20"/>
              </w:rPr>
              <w:t>Puesto</w:t>
            </w:r>
          </w:p>
        </w:tc>
        <w:tc>
          <w:tcPr>
            <w:tcW w:w="10773" w:type="dxa"/>
          </w:tcPr>
          <w:p w14:paraId="43CE0121" w14:textId="63E23E84" w:rsidR="00426F57" w:rsidRPr="00614445" w:rsidRDefault="00426F57" w:rsidP="006D51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14445">
              <w:rPr>
                <w:rFonts w:ascii="Arial" w:hAnsi="Arial" w:cs="Arial"/>
                <w:b/>
                <w:bCs/>
                <w:sz w:val="20"/>
                <w:szCs w:val="20"/>
              </w:rPr>
              <w:t>Notificador</w:t>
            </w:r>
            <w:r w:rsidR="00AA7999">
              <w:rPr>
                <w:rFonts w:ascii="Arial" w:hAnsi="Arial" w:cs="Arial"/>
                <w:b/>
                <w:bCs/>
                <w:sz w:val="20"/>
                <w:szCs w:val="20"/>
              </w:rPr>
              <w:t xml:space="preserve"> (a)</w:t>
            </w:r>
            <w:r w:rsidRPr="00614445">
              <w:rPr>
                <w:rFonts w:ascii="Arial" w:hAnsi="Arial" w:cs="Arial"/>
                <w:b/>
                <w:bCs/>
                <w:sz w:val="20"/>
                <w:szCs w:val="20"/>
              </w:rPr>
              <w:t xml:space="preserve"> /Inspector/Ejecutor</w:t>
            </w:r>
          </w:p>
          <w:p w14:paraId="510E1F16" w14:textId="77777777" w:rsidR="00426F57" w:rsidRPr="00614445" w:rsidRDefault="00426F57" w:rsidP="006D51A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26F57" w:rsidRPr="00614445" w14:paraId="3CFBB0DF"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0881598B" w14:textId="77777777" w:rsidR="00426F57" w:rsidRPr="00614445" w:rsidRDefault="00426F57" w:rsidP="006D51A3">
            <w:pPr>
              <w:rPr>
                <w:rFonts w:ascii="Arial" w:hAnsi="Arial" w:cs="Arial"/>
                <w:b w:val="0"/>
                <w:bCs w:val="0"/>
                <w:sz w:val="20"/>
                <w:szCs w:val="20"/>
              </w:rPr>
            </w:pPr>
            <w:r w:rsidRPr="00614445">
              <w:rPr>
                <w:rFonts w:ascii="Arial" w:hAnsi="Arial" w:cs="Arial"/>
                <w:sz w:val="20"/>
                <w:szCs w:val="20"/>
              </w:rPr>
              <w:t>Unidad Administrativa de Adscripción</w:t>
            </w:r>
          </w:p>
          <w:p w14:paraId="6554ED61" w14:textId="77777777" w:rsidR="00426F57" w:rsidRPr="00614445" w:rsidRDefault="00426F57" w:rsidP="006D51A3">
            <w:pPr>
              <w:rPr>
                <w:rFonts w:ascii="Arial" w:hAnsi="Arial" w:cs="Arial"/>
                <w:b w:val="0"/>
                <w:bCs w:val="0"/>
                <w:sz w:val="20"/>
                <w:szCs w:val="20"/>
              </w:rPr>
            </w:pPr>
          </w:p>
        </w:tc>
        <w:tc>
          <w:tcPr>
            <w:tcW w:w="10773" w:type="dxa"/>
          </w:tcPr>
          <w:p w14:paraId="062391CF" w14:textId="77777777" w:rsidR="00426F57" w:rsidRPr="00614445" w:rsidRDefault="00426F57" w:rsidP="006D51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D9D776F" w14:textId="2B5197FA" w:rsidR="00426F57" w:rsidRPr="00614445" w:rsidRDefault="00B53680" w:rsidP="006D51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Reglamentos y Espectáculos Públicos</w:t>
            </w:r>
          </w:p>
        </w:tc>
      </w:tr>
      <w:tr w:rsidR="00426F57" w:rsidRPr="00614445" w14:paraId="6E0012FD"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BD22CC" w14:textId="77777777" w:rsidR="00426F57" w:rsidRPr="00614445" w:rsidRDefault="00426F57" w:rsidP="006D51A3">
            <w:pPr>
              <w:rPr>
                <w:rFonts w:ascii="Arial" w:hAnsi="Arial" w:cs="Arial"/>
                <w:b w:val="0"/>
                <w:bCs w:val="0"/>
                <w:sz w:val="20"/>
                <w:szCs w:val="20"/>
              </w:rPr>
            </w:pPr>
            <w:r w:rsidRPr="00614445">
              <w:rPr>
                <w:rFonts w:ascii="Arial" w:hAnsi="Arial" w:cs="Arial"/>
                <w:sz w:val="20"/>
                <w:szCs w:val="20"/>
              </w:rPr>
              <w:t>Clave Administrativa de Puesto</w:t>
            </w:r>
          </w:p>
        </w:tc>
        <w:tc>
          <w:tcPr>
            <w:tcW w:w="10773" w:type="dxa"/>
          </w:tcPr>
          <w:p w14:paraId="58ECA009" w14:textId="77777777" w:rsidR="00426F57" w:rsidRPr="00614445" w:rsidRDefault="00426F57" w:rsidP="006D51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8C44E64" w14:textId="77777777" w:rsidR="00426F57" w:rsidRPr="00614445" w:rsidRDefault="00426F57" w:rsidP="006D51A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14445">
              <w:rPr>
                <w:rFonts w:ascii="Arial" w:hAnsi="Arial" w:cs="Arial"/>
                <w:b/>
                <w:bCs/>
                <w:color w:val="0070C0"/>
                <w:sz w:val="20"/>
                <w:szCs w:val="20"/>
                <w:lang w:val="es-US"/>
              </w:rPr>
              <w:t>PE/NI/07/23</w:t>
            </w:r>
          </w:p>
        </w:tc>
      </w:tr>
      <w:tr w:rsidR="00426F57" w:rsidRPr="00614445" w14:paraId="4C8FD29A"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3E56AC0" w14:textId="77777777" w:rsidR="00426F57" w:rsidRPr="00614445" w:rsidRDefault="00426F57" w:rsidP="006D51A3">
            <w:pPr>
              <w:rPr>
                <w:rFonts w:ascii="Arial" w:hAnsi="Arial" w:cs="Arial"/>
                <w:b w:val="0"/>
                <w:bCs w:val="0"/>
                <w:sz w:val="20"/>
                <w:szCs w:val="20"/>
              </w:rPr>
            </w:pPr>
            <w:r w:rsidRPr="00614445">
              <w:rPr>
                <w:rFonts w:ascii="Arial" w:hAnsi="Arial" w:cs="Arial"/>
                <w:sz w:val="20"/>
                <w:szCs w:val="20"/>
              </w:rPr>
              <w:t>Nivel Jerárquico de Carácter Administrativo</w:t>
            </w:r>
          </w:p>
        </w:tc>
        <w:tc>
          <w:tcPr>
            <w:tcW w:w="10773" w:type="dxa"/>
          </w:tcPr>
          <w:p w14:paraId="633CFE85" w14:textId="77777777" w:rsidR="00426F57" w:rsidRPr="00614445" w:rsidRDefault="00426F57" w:rsidP="006D51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5FD2C0E" w14:textId="77777777" w:rsidR="00426F57" w:rsidRPr="00614445" w:rsidRDefault="00426F57" w:rsidP="006D51A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14445">
              <w:rPr>
                <w:rFonts w:ascii="Arial" w:hAnsi="Arial" w:cs="Arial"/>
                <w:b/>
                <w:bCs/>
                <w:sz w:val="20"/>
                <w:szCs w:val="20"/>
              </w:rPr>
              <w:t>7</w:t>
            </w:r>
          </w:p>
        </w:tc>
      </w:tr>
      <w:tr w:rsidR="00426F57" w:rsidRPr="00614445" w14:paraId="111AFECF"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8F3CA8" w14:textId="77777777" w:rsidR="00426F57" w:rsidRPr="00614445" w:rsidRDefault="00426F57" w:rsidP="006D51A3">
            <w:pPr>
              <w:jc w:val="both"/>
              <w:rPr>
                <w:rFonts w:ascii="Arial" w:hAnsi="Arial" w:cs="Arial"/>
                <w:b w:val="0"/>
                <w:bCs w:val="0"/>
                <w:sz w:val="20"/>
                <w:szCs w:val="20"/>
              </w:rPr>
            </w:pPr>
            <w:r w:rsidRPr="00614445">
              <w:rPr>
                <w:rFonts w:ascii="Arial" w:hAnsi="Arial" w:cs="Arial"/>
                <w:sz w:val="20"/>
                <w:szCs w:val="20"/>
              </w:rPr>
              <w:t>Perfil de Puesto</w:t>
            </w:r>
          </w:p>
        </w:tc>
        <w:tc>
          <w:tcPr>
            <w:tcW w:w="10773" w:type="dxa"/>
          </w:tcPr>
          <w:p w14:paraId="4616C349" w14:textId="77777777" w:rsidR="00426F57" w:rsidRPr="00614445" w:rsidRDefault="00426F57" w:rsidP="001C1FC4">
            <w:pPr>
              <w:pStyle w:val="Prrafodelista"/>
              <w:numPr>
                <w:ilvl w:val="0"/>
                <w:numId w:val="9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4445">
              <w:rPr>
                <w:rFonts w:ascii="Arial" w:hAnsi="Arial" w:cs="Arial"/>
                <w:sz w:val="20"/>
                <w:szCs w:val="20"/>
              </w:rPr>
              <w:t>Escolaridad: Licenciatura en Derecho</w:t>
            </w:r>
          </w:p>
          <w:p w14:paraId="724EA195" w14:textId="77777777" w:rsidR="00426F57" w:rsidRPr="00614445" w:rsidRDefault="00426F57" w:rsidP="001C1FC4">
            <w:pPr>
              <w:pStyle w:val="Prrafodelista"/>
              <w:numPr>
                <w:ilvl w:val="0"/>
                <w:numId w:val="9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4445">
              <w:rPr>
                <w:rFonts w:ascii="Arial" w:hAnsi="Arial" w:cs="Arial"/>
                <w:sz w:val="20"/>
                <w:szCs w:val="20"/>
              </w:rPr>
              <w:t>Experiencia: 1 año de ejercicio profesional.</w:t>
            </w:r>
          </w:p>
          <w:p w14:paraId="4D99B7B5" w14:textId="77777777" w:rsidR="00426F57" w:rsidRPr="00614445" w:rsidRDefault="00426F57" w:rsidP="001C1FC4">
            <w:pPr>
              <w:pStyle w:val="Prrafodelista"/>
              <w:numPr>
                <w:ilvl w:val="0"/>
                <w:numId w:val="9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4445">
              <w:rPr>
                <w:rFonts w:ascii="Arial" w:hAnsi="Arial" w:cs="Arial"/>
                <w:sz w:val="20"/>
                <w:szCs w:val="20"/>
              </w:rPr>
              <w:t>Experiencia en procedimientos legales, así como en normatividad vigente relacionadas con el desarrollo del comercio.</w:t>
            </w:r>
          </w:p>
          <w:p w14:paraId="1D2967DC" w14:textId="77777777" w:rsidR="00426F57" w:rsidRPr="00614445" w:rsidRDefault="00426F57" w:rsidP="001C1FC4">
            <w:pPr>
              <w:pStyle w:val="Prrafodelista"/>
              <w:numPr>
                <w:ilvl w:val="0"/>
                <w:numId w:val="9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4445">
              <w:rPr>
                <w:rFonts w:ascii="Arial" w:hAnsi="Arial" w:cs="Arial"/>
                <w:sz w:val="20"/>
                <w:szCs w:val="20"/>
              </w:rPr>
              <w:t>Manejo de conflictos, tolerancia, comunicación efectiva, disponibilidad de horario.</w:t>
            </w:r>
          </w:p>
          <w:p w14:paraId="588212E0" w14:textId="77777777" w:rsidR="00426F57" w:rsidRPr="00614445" w:rsidRDefault="00426F57" w:rsidP="006D51A3">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53AE0019" w14:textId="77777777" w:rsidR="00426F57" w:rsidRPr="00614445" w:rsidRDefault="00426F57" w:rsidP="00426F57">
      <w:pPr>
        <w:tabs>
          <w:tab w:val="center" w:pos="6503"/>
        </w:tabs>
        <w:jc w:val="both"/>
        <w:rPr>
          <w:rFonts w:ascii="Arial" w:hAnsi="Arial" w:cs="Arial"/>
          <w:sz w:val="20"/>
          <w:szCs w:val="20"/>
        </w:rPr>
      </w:pPr>
      <w:r w:rsidRPr="00614445">
        <w:rPr>
          <w:noProof/>
          <w:lang w:val="es-ES" w:eastAsia="es-ES"/>
        </w:rPr>
        <mc:AlternateContent>
          <mc:Choice Requires="wps">
            <w:drawing>
              <wp:anchor distT="45720" distB="45720" distL="114300" distR="114300" simplePos="0" relativeHeight="253814784" behindDoc="1" locked="0" layoutInCell="1" allowOverlap="1" wp14:anchorId="486AFBA4" wp14:editId="4B44A82E">
                <wp:simplePos x="0" y="0"/>
                <wp:positionH relativeFrom="margin">
                  <wp:align>left</wp:align>
                </wp:positionH>
                <wp:positionV relativeFrom="paragraph">
                  <wp:posOffset>132352</wp:posOffset>
                </wp:positionV>
                <wp:extent cx="8477250" cy="407868"/>
                <wp:effectExtent l="0" t="0" r="19050" b="1143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407868"/>
                        </a:xfrm>
                        <a:prstGeom prst="rect">
                          <a:avLst/>
                        </a:prstGeom>
                        <a:solidFill>
                          <a:srgbClr val="FFFFFF"/>
                        </a:solidFill>
                        <a:ln w="9525">
                          <a:solidFill>
                            <a:schemeClr val="tx1"/>
                          </a:solidFill>
                          <a:miter lim="800000"/>
                          <a:headEnd/>
                          <a:tailEnd/>
                        </a:ln>
                      </wps:spPr>
                      <wps:txbx>
                        <w:txbxContent>
                          <w:p w14:paraId="1EB4F2E4" w14:textId="6F484AB5" w:rsidR="00634EBC" w:rsidRPr="000A6C90" w:rsidRDefault="00634EBC" w:rsidP="00426F57">
                            <w:pPr>
                              <w:rPr>
                                <w:sz w:val="24"/>
                                <w:lang w:val="es-US"/>
                              </w:rPr>
                            </w:pPr>
                            <w:r w:rsidRPr="00B53680">
                              <w:rPr>
                                <w:rFonts w:ascii="Arial" w:hAnsi="Arial" w:cs="Arial"/>
                                <w:b/>
                                <w:bCs/>
                                <w:sz w:val="20"/>
                                <w:szCs w:val="20"/>
                              </w:rPr>
                              <w:t>DIRECCIÓN DE REGLAMENTOS Y ESPECTÁCULOS PÚBLICOS</w:t>
                            </w:r>
                            <w:r w:rsidRPr="00B53680">
                              <w:rPr>
                                <w:b/>
                                <w:bCs/>
                                <w:sz w:val="24"/>
                                <w:lang w:val="es-US"/>
                              </w:rPr>
                              <w:t xml:space="preserve"> </w:t>
                            </w:r>
                            <w:r w:rsidR="00F530D1">
                              <w:rPr>
                                <w:b/>
                                <w:bCs/>
                                <w:sz w:val="24"/>
                                <w:lang w:val="es-US"/>
                              </w:rPr>
                              <w:t xml:space="preserve">                             </w:t>
                            </w:r>
                            <w:r w:rsidRPr="00B53680">
                              <w:rPr>
                                <w:b/>
                                <w:bCs/>
                                <w:sz w:val="24"/>
                                <w:lang w:val="es-419"/>
                              </w:rPr>
                              <w:t>NOMBRE:</w:t>
                            </w:r>
                            <w:r w:rsidRPr="00B53680">
                              <w:rPr>
                                <w:b/>
                                <w:bCs/>
                                <w:sz w:val="24"/>
                                <w:lang w:val="es-US"/>
                              </w:rPr>
                              <w:t xml:space="preserve"> NOTIFICADOR</w:t>
                            </w:r>
                            <w:r w:rsidR="00AA7999">
                              <w:rPr>
                                <w:b/>
                                <w:bCs/>
                                <w:sz w:val="24"/>
                                <w:lang w:val="es-US"/>
                              </w:rPr>
                              <w:t xml:space="preserve"> (A)</w:t>
                            </w:r>
                            <w:r>
                              <w:rPr>
                                <w:b/>
                                <w:sz w:val="24"/>
                                <w:lang w:val="es-US"/>
                              </w:rPr>
                              <w:t>/INSPECTOR/EJECUTOR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AFBA4" id="_x0000_s1234" type="#_x0000_t202" style="position:absolute;left:0;text-align:left;margin-left:0;margin-top:10.4pt;width:667.5pt;height:32.1pt;z-index:-249501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" strokecolor="black [3213]">
                <v:textbox>
                  <w:txbxContent>
                    <w:p w14:paraId="1EB4F2E4" w14:textId="6F484AB5" w:rsidR="00634EBC" w:rsidRPr="000A6C90" w:rsidRDefault="00634EBC" w:rsidP="00426F57">
                      <w:pPr>
                        <w:rPr>
                          <w:sz w:val="24"/>
                          <w:lang w:val="es-US"/>
                        </w:rPr>
                      </w:pPr>
                      <w:r w:rsidRPr="00B53680">
                        <w:rPr>
                          <w:rFonts w:ascii="Arial" w:hAnsi="Arial" w:cs="Arial"/>
                          <w:b/>
                          <w:bCs/>
                          <w:sz w:val="20"/>
                          <w:szCs w:val="20"/>
                        </w:rPr>
                        <w:t>DIRECCIÓN DE REGLAMENTOS Y ESPECTÁCULOS PÚBLICOS</w:t>
                      </w:r>
                      <w:r w:rsidRPr="00B53680">
                        <w:rPr>
                          <w:b/>
                          <w:bCs/>
                          <w:sz w:val="24"/>
                          <w:lang w:val="es-US"/>
                        </w:rPr>
                        <w:t xml:space="preserve"> </w:t>
                      </w:r>
                      <w:r w:rsidR="00F530D1">
                        <w:rPr>
                          <w:b/>
                          <w:bCs/>
                          <w:sz w:val="24"/>
                          <w:lang w:val="es-US"/>
                        </w:rPr>
                        <w:t xml:space="preserve">                             </w:t>
                      </w:r>
                      <w:r w:rsidRPr="00B53680">
                        <w:rPr>
                          <w:b/>
                          <w:bCs/>
                          <w:sz w:val="24"/>
                          <w:lang w:val="es-419"/>
                        </w:rPr>
                        <w:t>NOMBRE:</w:t>
                      </w:r>
                      <w:r w:rsidRPr="00B53680">
                        <w:rPr>
                          <w:b/>
                          <w:bCs/>
                          <w:sz w:val="24"/>
                          <w:lang w:val="es-US"/>
                        </w:rPr>
                        <w:t xml:space="preserve"> NOTIFICADOR</w:t>
                      </w:r>
                      <w:r w:rsidR="00AA7999">
                        <w:rPr>
                          <w:b/>
                          <w:bCs/>
                          <w:sz w:val="24"/>
                          <w:lang w:val="es-US"/>
                        </w:rPr>
                        <w:t xml:space="preserve"> (A)</w:t>
                      </w:r>
                      <w:r>
                        <w:rPr>
                          <w:b/>
                          <w:sz w:val="24"/>
                          <w:lang w:val="es-US"/>
                        </w:rPr>
                        <w:t>/INSPECTOR/EJECUTOR</w:t>
                      </w:r>
                    </w:p>
                  </w:txbxContent>
                </v:textbox>
                <w10:wrap anchorx="margin"/>
              </v:shape>
            </w:pict>
          </mc:Fallback>
        </mc:AlternateContent>
      </w:r>
    </w:p>
    <w:p w14:paraId="5546A210" w14:textId="77777777" w:rsidR="00426F57" w:rsidRPr="00614445" w:rsidRDefault="00426F57" w:rsidP="00426F57">
      <w:pPr>
        <w:tabs>
          <w:tab w:val="center" w:pos="6503"/>
        </w:tabs>
        <w:rPr>
          <w:rFonts w:ascii="Arial" w:hAnsi="Arial" w:cs="Arial"/>
          <w:sz w:val="20"/>
          <w:szCs w:val="20"/>
        </w:rPr>
      </w:pPr>
      <w:r w:rsidRPr="00614445">
        <w:rPr>
          <w:rFonts w:ascii="Arial" w:hAnsi="Arial" w:cs="Arial"/>
          <w:sz w:val="20"/>
          <w:szCs w:val="20"/>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426F57" w:rsidRPr="00614445" w14:paraId="2ACB50D5" w14:textId="77777777" w:rsidTr="006D51A3">
        <w:tc>
          <w:tcPr>
            <w:tcW w:w="13315" w:type="dxa"/>
          </w:tcPr>
          <w:p w14:paraId="11C417A2" w14:textId="77777777" w:rsidR="00426F57" w:rsidRPr="00614445" w:rsidRDefault="00426F57" w:rsidP="006D51A3">
            <w:pPr>
              <w:jc w:val="both"/>
              <w:rPr>
                <w:rFonts w:ascii="Arial" w:hAnsi="Arial" w:cs="Arial"/>
                <w:sz w:val="20"/>
                <w:szCs w:val="20"/>
                <w:lang w:val="es-US"/>
              </w:rPr>
            </w:pPr>
            <w:r w:rsidRPr="00614445">
              <w:rPr>
                <w:rFonts w:ascii="Arial" w:hAnsi="Arial" w:cs="Arial"/>
                <w:sz w:val="20"/>
                <w:szCs w:val="20"/>
                <w:lang w:val="es-US"/>
              </w:rPr>
              <w:t>DESCRIPCIÓN DE FUNCIONES, RESPONSABILIDADES Y ACTIVIDADES</w:t>
            </w:r>
          </w:p>
        </w:tc>
      </w:tr>
      <w:tr w:rsidR="00426F57" w:rsidRPr="00890B2D" w14:paraId="6405AA81" w14:textId="77777777" w:rsidTr="006D51A3">
        <w:tc>
          <w:tcPr>
            <w:tcW w:w="13315" w:type="dxa"/>
          </w:tcPr>
          <w:p w14:paraId="59F97212" w14:textId="77777777" w:rsidR="00AE1557" w:rsidRDefault="00426F57" w:rsidP="001C1FC4">
            <w:pPr>
              <w:pStyle w:val="Prrafodelista"/>
              <w:numPr>
                <w:ilvl w:val="0"/>
                <w:numId w:val="211"/>
              </w:numPr>
              <w:rPr>
                <w:rFonts w:ascii="Arial" w:hAnsi="Arial" w:cs="Arial"/>
                <w:sz w:val="20"/>
                <w:szCs w:val="20"/>
                <w:lang w:val="es-US"/>
              </w:rPr>
            </w:pPr>
            <w:r w:rsidRPr="00AE1557">
              <w:rPr>
                <w:rFonts w:ascii="Arial" w:hAnsi="Arial" w:cs="Arial"/>
                <w:sz w:val="20"/>
                <w:szCs w:val="20"/>
                <w:lang w:val="es-US"/>
              </w:rPr>
              <w:t>Acudir a los comercios para realizar la entrega de documentación correspondiente emitida por la dirección.</w:t>
            </w:r>
          </w:p>
          <w:p w14:paraId="2F7D0F4B" w14:textId="77777777" w:rsidR="00AE1557" w:rsidRDefault="00426F57" w:rsidP="001C1FC4">
            <w:pPr>
              <w:pStyle w:val="Prrafodelista"/>
              <w:numPr>
                <w:ilvl w:val="0"/>
                <w:numId w:val="211"/>
              </w:numPr>
              <w:rPr>
                <w:rFonts w:ascii="Arial" w:hAnsi="Arial" w:cs="Arial"/>
                <w:sz w:val="20"/>
                <w:szCs w:val="20"/>
                <w:lang w:val="es-US"/>
              </w:rPr>
            </w:pPr>
            <w:r w:rsidRPr="00AE1557">
              <w:rPr>
                <w:rFonts w:ascii="Arial" w:hAnsi="Arial" w:cs="Arial"/>
                <w:sz w:val="20"/>
                <w:szCs w:val="20"/>
                <w:lang w:val="es-US"/>
              </w:rPr>
              <w:t>Notificar a los comercios la actualización de la licencia de funcionamiento.</w:t>
            </w:r>
          </w:p>
          <w:p w14:paraId="7F11ED7F" w14:textId="77777777" w:rsidR="00AE1557" w:rsidRDefault="00426F57" w:rsidP="001C1FC4">
            <w:pPr>
              <w:pStyle w:val="Prrafodelista"/>
              <w:numPr>
                <w:ilvl w:val="0"/>
                <w:numId w:val="211"/>
              </w:numPr>
              <w:rPr>
                <w:rFonts w:ascii="Arial" w:hAnsi="Arial" w:cs="Arial"/>
                <w:sz w:val="20"/>
                <w:szCs w:val="20"/>
                <w:lang w:val="es-US"/>
              </w:rPr>
            </w:pPr>
            <w:r w:rsidRPr="00AE1557">
              <w:rPr>
                <w:rFonts w:ascii="Arial" w:hAnsi="Arial" w:cs="Arial"/>
                <w:sz w:val="20"/>
                <w:szCs w:val="20"/>
                <w:lang w:val="es-US"/>
              </w:rPr>
              <w:t>Levantamiento de actas de verificación.</w:t>
            </w:r>
          </w:p>
          <w:p w14:paraId="5B6D373C" w14:textId="77777777" w:rsidR="00AE1557" w:rsidRDefault="00426F57" w:rsidP="001C1FC4">
            <w:pPr>
              <w:pStyle w:val="Prrafodelista"/>
              <w:numPr>
                <w:ilvl w:val="0"/>
                <w:numId w:val="211"/>
              </w:numPr>
              <w:rPr>
                <w:rFonts w:ascii="Arial" w:hAnsi="Arial" w:cs="Arial"/>
                <w:sz w:val="20"/>
                <w:szCs w:val="20"/>
                <w:lang w:val="es-US"/>
              </w:rPr>
            </w:pPr>
            <w:r w:rsidRPr="00AE1557">
              <w:rPr>
                <w:rFonts w:ascii="Arial" w:hAnsi="Arial" w:cs="Arial"/>
                <w:sz w:val="20"/>
                <w:szCs w:val="20"/>
                <w:lang w:val="es-US"/>
              </w:rPr>
              <w:t>Realizar supervisión a los establecimientos comerciales en el cumplimiento de horario y giro registrado.</w:t>
            </w:r>
          </w:p>
          <w:p w14:paraId="2C7AB579" w14:textId="77777777" w:rsidR="00AE1557" w:rsidRDefault="00426F57" w:rsidP="001C1FC4">
            <w:pPr>
              <w:pStyle w:val="Prrafodelista"/>
              <w:numPr>
                <w:ilvl w:val="0"/>
                <w:numId w:val="211"/>
              </w:numPr>
              <w:rPr>
                <w:rFonts w:ascii="Arial" w:hAnsi="Arial" w:cs="Arial"/>
                <w:sz w:val="20"/>
                <w:szCs w:val="20"/>
                <w:lang w:val="es-US"/>
              </w:rPr>
            </w:pPr>
            <w:r w:rsidRPr="00AE1557">
              <w:rPr>
                <w:rFonts w:ascii="Arial" w:hAnsi="Arial" w:cs="Arial"/>
                <w:sz w:val="20"/>
                <w:szCs w:val="20"/>
                <w:lang w:val="es-US"/>
              </w:rPr>
              <w:t>Realizar visitas de verificación en los nuevos establecimientos, para su registro en el padrón y trámite de licencia de funcionamiento.</w:t>
            </w:r>
          </w:p>
          <w:p w14:paraId="52EEC11E" w14:textId="1C881AD9" w:rsidR="00426F57" w:rsidRPr="00AE1557" w:rsidRDefault="00426F57" w:rsidP="001C1FC4">
            <w:pPr>
              <w:pStyle w:val="Prrafodelista"/>
              <w:numPr>
                <w:ilvl w:val="0"/>
                <w:numId w:val="211"/>
              </w:numPr>
              <w:rPr>
                <w:rFonts w:ascii="Arial" w:hAnsi="Arial" w:cs="Arial"/>
                <w:sz w:val="20"/>
                <w:szCs w:val="20"/>
                <w:lang w:val="es-US"/>
              </w:rPr>
            </w:pPr>
            <w:r w:rsidRPr="00AE1557">
              <w:rPr>
                <w:rFonts w:ascii="Arial" w:hAnsi="Arial" w:cs="Arial"/>
                <w:sz w:val="20"/>
                <w:szCs w:val="20"/>
                <w:lang w:val="es-US"/>
              </w:rPr>
              <w:t xml:space="preserve">Las demás que le sean encomendadas por su superior jerárquico. </w:t>
            </w:r>
          </w:p>
          <w:p w14:paraId="2C7372BE" w14:textId="77777777" w:rsidR="00426F57" w:rsidRPr="00E97F8D" w:rsidRDefault="00426F57" w:rsidP="006D51A3">
            <w:pPr>
              <w:jc w:val="both"/>
              <w:rPr>
                <w:rFonts w:ascii="Arial" w:hAnsi="Arial" w:cs="Arial"/>
                <w:sz w:val="20"/>
                <w:szCs w:val="20"/>
                <w:lang w:val="es-US"/>
              </w:rPr>
            </w:pPr>
          </w:p>
        </w:tc>
      </w:tr>
    </w:tbl>
    <w:p w14:paraId="0FDC88F7" w14:textId="041B517D" w:rsidR="00426F57" w:rsidRDefault="00426F57" w:rsidP="00D200EB">
      <w:pPr>
        <w:rPr>
          <w:rFonts w:ascii="Arial" w:hAnsi="Arial" w:cs="Arial"/>
          <w:sz w:val="20"/>
          <w:szCs w:val="20"/>
        </w:rPr>
      </w:pPr>
    </w:p>
    <w:p w14:paraId="7AFB8907" w14:textId="77777777" w:rsidR="002B5431" w:rsidRDefault="002B5431" w:rsidP="00D200EB">
      <w:pPr>
        <w:rPr>
          <w:rFonts w:ascii="Arial" w:hAnsi="Arial" w:cs="Arial"/>
          <w:sz w:val="20"/>
          <w:szCs w:val="20"/>
        </w:rPr>
      </w:pPr>
    </w:p>
    <w:p w14:paraId="45C74E61" w14:textId="314CF9B2" w:rsidR="0081098B" w:rsidRDefault="0081098B" w:rsidP="000A7298">
      <w:pPr>
        <w:jc w:val="center"/>
        <w:rPr>
          <w:rFonts w:ascii="Arial" w:hAnsi="Arial" w:cs="Arial"/>
          <w:b/>
          <w:bCs/>
          <w:sz w:val="24"/>
          <w:szCs w:val="24"/>
        </w:rPr>
      </w:pPr>
    </w:p>
    <w:p w14:paraId="7113EC5D" w14:textId="245FAFA9" w:rsidR="00325E4E" w:rsidRDefault="00325E4E" w:rsidP="000A7298">
      <w:pPr>
        <w:jc w:val="center"/>
        <w:rPr>
          <w:rFonts w:ascii="Arial" w:hAnsi="Arial" w:cs="Arial"/>
          <w:b/>
          <w:bCs/>
          <w:sz w:val="24"/>
          <w:szCs w:val="24"/>
        </w:rPr>
      </w:pPr>
    </w:p>
    <w:p w14:paraId="0E38C7A5" w14:textId="334FBCD7" w:rsidR="00325E4E" w:rsidRDefault="00325E4E" w:rsidP="000A7298">
      <w:pPr>
        <w:jc w:val="center"/>
        <w:rPr>
          <w:rFonts w:ascii="Arial" w:hAnsi="Arial" w:cs="Arial"/>
          <w:b/>
          <w:bCs/>
          <w:sz w:val="24"/>
          <w:szCs w:val="24"/>
        </w:rPr>
      </w:pPr>
    </w:p>
    <w:p w14:paraId="150C4AEA" w14:textId="77777777" w:rsidR="00325E4E" w:rsidRDefault="00325E4E" w:rsidP="000A7298">
      <w:pPr>
        <w:jc w:val="center"/>
        <w:rPr>
          <w:rFonts w:ascii="Arial" w:hAnsi="Arial" w:cs="Arial"/>
          <w:b/>
          <w:bCs/>
          <w:sz w:val="24"/>
          <w:szCs w:val="24"/>
        </w:rPr>
      </w:pPr>
    </w:p>
    <w:p w14:paraId="1FB7560C" w14:textId="497FC577" w:rsidR="000A7298" w:rsidRPr="000B28B8" w:rsidRDefault="000A7298" w:rsidP="000A7298">
      <w:pPr>
        <w:jc w:val="center"/>
        <w:rPr>
          <w:rFonts w:ascii="Arial" w:hAnsi="Arial" w:cs="Arial"/>
          <w:b/>
          <w:bCs/>
          <w:sz w:val="24"/>
          <w:szCs w:val="24"/>
        </w:rPr>
      </w:pPr>
      <w:r w:rsidRPr="000B28B8">
        <w:rPr>
          <w:rFonts w:ascii="Arial" w:hAnsi="Arial" w:cs="Arial"/>
          <w:b/>
          <w:bCs/>
          <w:sz w:val="24"/>
          <w:szCs w:val="24"/>
        </w:rPr>
        <w:t>FACULTADES Y FUNCIONES POR UNIDAD ADMINISTRATIVA</w:t>
      </w:r>
    </w:p>
    <w:p w14:paraId="576CD656" w14:textId="4DBADF07" w:rsidR="000A7298" w:rsidRDefault="002B5431" w:rsidP="002B5431">
      <w:pPr>
        <w:spacing w:after="0" w:line="276" w:lineRule="auto"/>
        <w:jc w:val="center"/>
        <w:rPr>
          <w:rFonts w:ascii="Arial" w:hAnsi="Arial" w:cs="Arial"/>
          <w:b/>
          <w:bCs/>
          <w:sz w:val="20"/>
          <w:szCs w:val="20"/>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REGISTRO DEL ESTADO FAMILIAR</w:t>
      </w:r>
    </w:p>
    <w:p w14:paraId="150AF047" w14:textId="77777777" w:rsidR="002B5431" w:rsidRPr="002B5431" w:rsidRDefault="002B5431" w:rsidP="002B5431">
      <w:pPr>
        <w:spacing w:after="0" w:line="276" w:lineRule="auto"/>
        <w:jc w:val="center"/>
        <w:rPr>
          <w:rFonts w:ascii="Arial" w:hAnsi="Arial" w:cs="Arial"/>
          <w:b/>
          <w:bCs/>
          <w:sz w:val="20"/>
          <w:szCs w:val="20"/>
        </w:rPr>
      </w:pPr>
    </w:p>
    <w:p w14:paraId="05678221" w14:textId="77777777" w:rsidR="000A7298" w:rsidRPr="000B28B8" w:rsidRDefault="000A7298" w:rsidP="00E97F8D">
      <w:pPr>
        <w:tabs>
          <w:tab w:val="left" w:pos="11970"/>
        </w:tabs>
        <w:jc w:val="both"/>
        <w:rPr>
          <w:rFonts w:ascii="Arial" w:hAnsi="Arial" w:cs="Arial"/>
          <w:sz w:val="20"/>
          <w:szCs w:val="20"/>
          <w:lang w:val="es-419"/>
        </w:rPr>
      </w:pPr>
      <w:r w:rsidRPr="000B28B8">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del Oficial del Registro del Estado Familiar:</w:t>
      </w:r>
    </w:p>
    <w:p w14:paraId="6EF7DA24" w14:textId="0EF9DEF8" w:rsidR="000A7298" w:rsidRPr="000B28B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Constatar y autorizar los hechos y actos sujetos a inscripción en el Registro del Estado Familiar, de acuerdo a los métodos y procedimientos establecidos y dentro de los plazos correspondientes</w:t>
      </w:r>
      <w:r w:rsidR="00F419CA">
        <w:rPr>
          <w:rFonts w:ascii="Arial" w:hAnsi="Arial" w:cs="Arial"/>
          <w:sz w:val="20"/>
          <w:szCs w:val="20"/>
          <w:lang w:val="es-419"/>
        </w:rPr>
        <w:t>.</w:t>
      </w:r>
    </w:p>
    <w:p w14:paraId="35789316" w14:textId="584C77FD" w:rsidR="000A7298" w:rsidRPr="000B28B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 xml:space="preserve">Extender las actas relativas al nacimiento, reconocimiento de hijos, matrimonio, concubinato, divorcio, tutela, </w:t>
      </w:r>
      <w:r w:rsidR="00875F2F">
        <w:rPr>
          <w:rFonts w:ascii="Arial" w:hAnsi="Arial" w:cs="Arial"/>
          <w:sz w:val="20"/>
          <w:szCs w:val="20"/>
          <w:lang w:val="es-419"/>
        </w:rPr>
        <w:t xml:space="preserve">adopción, </w:t>
      </w:r>
      <w:r w:rsidRPr="000B28B8">
        <w:rPr>
          <w:rFonts w:ascii="Arial" w:hAnsi="Arial" w:cs="Arial"/>
          <w:sz w:val="20"/>
          <w:szCs w:val="20"/>
          <w:lang w:val="es-419"/>
        </w:rPr>
        <w:t>emancipación y muerte de los mexicanos y extranjeros residentes en el Municipio</w:t>
      </w:r>
      <w:r w:rsidR="00F419CA">
        <w:rPr>
          <w:rFonts w:ascii="Arial" w:hAnsi="Arial" w:cs="Arial"/>
          <w:sz w:val="20"/>
          <w:szCs w:val="20"/>
          <w:lang w:val="es-419"/>
        </w:rPr>
        <w:t>.</w:t>
      </w:r>
      <w:r w:rsidRPr="000B28B8">
        <w:rPr>
          <w:rFonts w:ascii="Arial" w:hAnsi="Arial" w:cs="Arial"/>
          <w:sz w:val="20"/>
          <w:szCs w:val="20"/>
          <w:lang w:val="es-419"/>
        </w:rPr>
        <w:t xml:space="preserve"> </w:t>
      </w:r>
    </w:p>
    <w:p w14:paraId="6DAF7E25" w14:textId="3839B52E" w:rsidR="000A7298" w:rsidRPr="000B28B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Inscribir las ejecutorias que declaren la ausencia, la presunción de muerte, la de haber perdido la capacidad legal para administrar bienes</w:t>
      </w:r>
      <w:r w:rsidR="009E7192">
        <w:rPr>
          <w:rFonts w:ascii="Arial" w:hAnsi="Arial" w:cs="Arial"/>
          <w:sz w:val="20"/>
          <w:szCs w:val="20"/>
          <w:lang w:val="es-419"/>
        </w:rPr>
        <w:t>.</w:t>
      </w:r>
      <w:r w:rsidRPr="000B28B8">
        <w:rPr>
          <w:rFonts w:ascii="Arial" w:hAnsi="Arial" w:cs="Arial"/>
          <w:sz w:val="20"/>
          <w:szCs w:val="20"/>
          <w:lang w:val="es-419"/>
        </w:rPr>
        <w:t xml:space="preserve"> </w:t>
      </w:r>
    </w:p>
    <w:p w14:paraId="00873267" w14:textId="4F05DCDD" w:rsidR="000A7298" w:rsidRPr="000B28B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 xml:space="preserve">Velar por el cumplimiento a las disposiciones de la Ley para la </w:t>
      </w:r>
      <w:r w:rsidR="00F419CA">
        <w:rPr>
          <w:rFonts w:ascii="Arial" w:hAnsi="Arial" w:cs="Arial"/>
          <w:sz w:val="20"/>
          <w:szCs w:val="20"/>
          <w:lang w:val="es-419"/>
        </w:rPr>
        <w:t>F</w:t>
      </w:r>
      <w:r w:rsidRPr="000B28B8">
        <w:rPr>
          <w:rFonts w:ascii="Arial" w:hAnsi="Arial" w:cs="Arial"/>
          <w:sz w:val="20"/>
          <w:szCs w:val="20"/>
          <w:lang w:val="es-419"/>
        </w:rPr>
        <w:t xml:space="preserve">amilia del </w:t>
      </w:r>
      <w:r w:rsidR="00F419CA">
        <w:rPr>
          <w:rFonts w:ascii="Arial" w:hAnsi="Arial" w:cs="Arial"/>
          <w:sz w:val="20"/>
          <w:szCs w:val="20"/>
          <w:lang w:val="es-419"/>
        </w:rPr>
        <w:t>E</w:t>
      </w:r>
      <w:r w:rsidRPr="000B28B8">
        <w:rPr>
          <w:rFonts w:ascii="Arial" w:hAnsi="Arial" w:cs="Arial"/>
          <w:sz w:val="20"/>
          <w:szCs w:val="20"/>
          <w:lang w:val="es-419"/>
        </w:rPr>
        <w:t>stado de Hidalgo y la normatividad aplicable</w:t>
      </w:r>
      <w:r w:rsidR="00F419CA">
        <w:rPr>
          <w:rFonts w:ascii="Arial" w:hAnsi="Arial" w:cs="Arial"/>
          <w:sz w:val="20"/>
          <w:szCs w:val="20"/>
          <w:lang w:val="es-419"/>
        </w:rPr>
        <w:t>.</w:t>
      </w:r>
    </w:p>
    <w:p w14:paraId="5DA54EB1" w14:textId="7171E647" w:rsidR="000A7298" w:rsidRPr="000B28B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Custodiar los libros que contienen los registros del estado familiar y conservar la información contenida en ellos</w:t>
      </w:r>
      <w:r w:rsidR="009E7192">
        <w:rPr>
          <w:rFonts w:ascii="Arial" w:hAnsi="Arial" w:cs="Arial"/>
          <w:sz w:val="20"/>
          <w:szCs w:val="20"/>
          <w:lang w:val="es-419"/>
        </w:rPr>
        <w:t>.</w:t>
      </w:r>
      <w:r w:rsidRPr="000B28B8">
        <w:rPr>
          <w:rFonts w:ascii="Arial" w:hAnsi="Arial" w:cs="Arial"/>
          <w:sz w:val="20"/>
          <w:szCs w:val="20"/>
          <w:lang w:val="es-419"/>
        </w:rPr>
        <w:t xml:space="preserve"> </w:t>
      </w:r>
    </w:p>
    <w:p w14:paraId="29C8BBC3" w14:textId="1B169ADA" w:rsidR="000A729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Remitir a la Dirección del Registro del Estado Familiar dentro de los primeros quince días del mes de enero de cada año el duplicado de los libros del Registro del Estado Familiar.</w:t>
      </w:r>
    </w:p>
    <w:p w14:paraId="4D3F6474" w14:textId="4D50F740" w:rsidR="00577AE9" w:rsidRPr="000B28B8" w:rsidRDefault="00577AE9" w:rsidP="001C1FC4">
      <w:pPr>
        <w:pStyle w:val="Prrafodelista"/>
        <w:numPr>
          <w:ilvl w:val="1"/>
          <w:numId w:val="40"/>
        </w:numPr>
        <w:tabs>
          <w:tab w:val="left" w:pos="11970"/>
        </w:tabs>
        <w:ind w:left="567" w:hanging="567"/>
        <w:jc w:val="both"/>
        <w:rPr>
          <w:rFonts w:ascii="Arial" w:hAnsi="Arial" w:cs="Arial"/>
          <w:sz w:val="20"/>
          <w:szCs w:val="20"/>
          <w:lang w:val="es-419"/>
        </w:rPr>
      </w:pPr>
      <w:r>
        <w:rPr>
          <w:rFonts w:ascii="Arial" w:hAnsi="Arial" w:cs="Arial"/>
          <w:sz w:val="20"/>
          <w:szCs w:val="20"/>
          <w:lang w:val="es-419"/>
        </w:rPr>
        <w:t xml:space="preserve">Orientar a la ciudadanía respecto a la corrección de actas </w:t>
      </w:r>
      <w:r w:rsidRPr="00E605A5">
        <w:rPr>
          <w:rFonts w:ascii="Arial" w:hAnsi="Arial" w:cs="Arial"/>
          <w:sz w:val="20"/>
          <w:szCs w:val="20"/>
          <w:lang w:val="es-419"/>
        </w:rPr>
        <w:t xml:space="preserve">del estado </w:t>
      </w:r>
      <w:r w:rsidR="00E605A5" w:rsidRPr="00E605A5">
        <w:rPr>
          <w:rFonts w:ascii="Arial" w:hAnsi="Arial" w:cs="Arial"/>
          <w:sz w:val="20"/>
          <w:szCs w:val="20"/>
          <w:lang w:val="es-419"/>
        </w:rPr>
        <w:t xml:space="preserve">civil </w:t>
      </w:r>
      <w:r>
        <w:rPr>
          <w:rFonts w:ascii="Arial" w:hAnsi="Arial" w:cs="Arial"/>
          <w:sz w:val="20"/>
          <w:szCs w:val="20"/>
          <w:lang w:val="es-419"/>
        </w:rPr>
        <w:t>de las personas.</w:t>
      </w:r>
    </w:p>
    <w:p w14:paraId="14D7F684" w14:textId="1A33D21A" w:rsidR="000A7298" w:rsidRPr="000B28B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Dar seguimiento a los procedimientos judiciales que se entablen en su contra</w:t>
      </w:r>
      <w:r w:rsidR="00875F2F">
        <w:rPr>
          <w:rFonts w:ascii="Arial" w:hAnsi="Arial" w:cs="Arial"/>
          <w:sz w:val="20"/>
          <w:szCs w:val="20"/>
          <w:lang w:val="es-419"/>
        </w:rPr>
        <w:t xml:space="preserve"> y dar cumplimiento a las resoluciones dictadas por la autoridad judicial</w:t>
      </w:r>
      <w:r w:rsidRPr="000B28B8">
        <w:rPr>
          <w:rFonts w:ascii="Arial" w:hAnsi="Arial" w:cs="Arial"/>
          <w:sz w:val="20"/>
          <w:szCs w:val="20"/>
          <w:lang w:val="es-419"/>
        </w:rPr>
        <w:t>.</w:t>
      </w:r>
    </w:p>
    <w:p w14:paraId="3C18F527" w14:textId="3FA62C7C" w:rsidR="000A7298" w:rsidRDefault="000A7298" w:rsidP="001C1FC4">
      <w:pPr>
        <w:pStyle w:val="Prrafodelista"/>
        <w:numPr>
          <w:ilvl w:val="1"/>
          <w:numId w:val="40"/>
        </w:numPr>
        <w:tabs>
          <w:tab w:val="left" w:pos="11970"/>
        </w:tabs>
        <w:ind w:left="567" w:hanging="567"/>
        <w:jc w:val="both"/>
        <w:rPr>
          <w:rFonts w:ascii="Arial" w:hAnsi="Arial" w:cs="Arial"/>
          <w:sz w:val="20"/>
          <w:szCs w:val="20"/>
          <w:lang w:val="es-419"/>
        </w:rPr>
      </w:pPr>
      <w:r w:rsidRPr="000B28B8">
        <w:rPr>
          <w:rFonts w:ascii="Arial" w:hAnsi="Arial" w:cs="Arial"/>
          <w:sz w:val="20"/>
          <w:szCs w:val="20"/>
          <w:lang w:val="es-419"/>
        </w:rPr>
        <w:t>Recabar información sobre las labores de su oficina, elaborando reportes estadísticos y comunicados</w:t>
      </w:r>
      <w:r w:rsidR="00F419CA">
        <w:rPr>
          <w:rFonts w:ascii="Arial" w:hAnsi="Arial" w:cs="Arial"/>
          <w:sz w:val="20"/>
          <w:szCs w:val="20"/>
          <w:lang w:val="es-419"/>
        </w:rPr>
        <w:t>.</w:t>
      </w:r>
    </w:p>
    <w:p w14:paraId="6B873333" w14:textId="2B4F5E3C" w:rsidR="00577AE9" w:rsidRDefault="005E3407" w:rsidP="001C1FC4">
      <w:pPr>
        <w:pStyle w:val="Prrafodelista"/>
        <w:numPr>
          <w:ilvl w:val="1"/>
          <w:numId w:val="40"/>
        </w:numPr>
        <w:tabs>
          <w:tab w:val="left" w:pos="11970"/>
        </w:tabs>
        <w:ind w:left="567" w:hanging="567"/>
        <w:jc w:val="both"/>
        <w:rPr>
          <w:rFonts w:ascii="Arial" w:hAnsi="Arial" w:cs="Arial"/>
          <w:sz w:val="20"/>
          <w:szCs w:val="20"/>
          <w:lang w:val="es-419"/>
        </w:rPr>
      </w:pPr>
      <w:r>
        <w:rPr>
          <w:rFonts w:ascii="Arial" w:hAnsi="Arial" w:cs="Arial"/>
          <w:sz w:val="20"/>
          <w:szCs w:val="20"/>
          <w:lang w:val="es-419"/>
        </w:rPr>
        <w:t xml:space="preserve">Autorizar la </w:t>
      </w:r>
      <w:r w:rsidRPr="005E3407">
        <w:rPr>
          <w:rFonts w:ascii="Arial" w:hAnsi="Arial" w:cs="Arial"/>
          <w:sz w:val="20"/>
          <w:szCs w:val="20"/>
          <w:lang w:val="es-419"/>
        </w:rPr>
        <w:t>inhumación, cremación</w:t>
      </w:r>
      <w:r w:rsidR="00875F2F">
        <w:rPr>
          <w:rFonts w:ascii="Arial" w:hAnsi="Arial" w:cs="Arial"/>
          <w:sz w:val="20"/>
          <w:szCs w:val="20"/>
          <w:lang w:val="es-419"/>
        </w:rPr>
        <w:t xml:space="preserve">, </w:t>
      </w:r>
      <w:r w:rsidR="00B2692B">
        <w:rPr>
          <w:rFonts w:ascii="Arial" w:hAnsi="Arial" w:cs="Arial"/>
          <w:sz w:val="20"/>
          <w:szCs w:val="20"/>
          <w:lang w:val="es-419"/>
        </w:rPr>
        <w:t xml:space="preserve">traslado </w:t>
      </w:r>
      <w:r w:rsidR="00B2692B" w:rsidRPr="005E3407">
        <w:rPr>
          <w:rFonts w:ascii="Arial" w:hAnsi="Arial" w:cs="Arial"/>
          <w:sz w:val="20"/>
          <w:szCs w:val="20"/>
          <w:lang w:val="es-419"/>
        </w:rPr>
        <w:t>o</w:t>
      </w:r>
      <w:r w:rsidRPr="005E3407">
        <w:rPr>
          <w:rFonts w:ascii="Arial" w:hAnsi="Arial" w:cs="Arial"/>
          <w:sz w:val="20"/>
          <w:szCs w:val="20"/>
          <w:lang w:val="es-419"/>
        </w:rPr>
        <w:t xml:space="preserve"> desintegración de cadáveres</w:t>
      </w:r>
      <w:r w:rsidR="00CE7473">
        <w:rPr>
          <w:rFonts w:ascii="Arial" w:hAnsi="Arial" w:cs="Arial"/>
          <w:sz w:val="20"/>
          <w:szCs w:val="20"/>
          <w:lang w:val="es-419"/>
        </w:rPr>
        <w:t>.</w:t>
      </w:r>
    </w:p>
    <w:p w14:paraId="4BDF55CE" w14:textId="04849C66" w:rsidR="00875F2F" w:rsidRDefault="00875F2F" w:rsidP="001C1FC4">
      <w:pPr>
        <w:pStyle w:val="Prrafodelista"/>
        <w:numPr>
          <w:ilvl w:val="1"/>
          <w:numId w:val="40"/>
        </w:numPr>
        <w:tabs>
          <w:tab w:val="left" w:pos="11970"/>
        </w:tabs>
        <w:ind w:left="567" w:hanging="567"/>
        <w:jc w:val="both"/>
        <w:rPr>
          <w:rFonts w:ascii="Arial" w:hAnsi="Arial" w:cs="Arial"/>
          <w:sz w:val="20"/>
          <w:szCs w:val="20"/>
          <w:lang w:val="es-419"/>
        </w:rPr>
      </w:pPr>
      <w:r>
        <w:rPr>
          <w:rFonts w:ascii="Arial" w:hAnsi="Arial" w:cs="Arial"/>
          <w:sz w:val="20"/>
          <w:szCs w:val="20"/>
          <w:lang w:val="es-419"/>
        </w:rPr>
        <w:t>Celebrar los matrimonios civiles que se realicen dentro de la esfera de competencia en el lugar y fecha previamente programada.</w:t>
      </w:r>
    </w:p>
    <w:p w14:paraId="2D5A837E" w14:textId="77777777" w:rsidR="00875F2F" w:rsidRPr="00577AE9" w:rsidRDefault="00875F2F" w:rsidP="001C1FC4">
      <w:pPr>
        <w:pStyle w:val="Prrafodelista"/>
        <w:numPr>
          <w:ilvl w:val="1"/>
          <w:numId w:val="40"/>
        </w:numPr>
        <w:tabs>
          <w:tab w:val="left" w:pos="11970"/>
        </w:tabs>
        <w:ind w:left="567" w:hanging="567"/>
        <w:jc w:val="both"/>
        <w:rPr>
          <w:rFonts w:ascii="Arial" w:hAnsi="Arial" w:cs="Arial"/>
          <w:sz w:val="20"/>
          <w:szCs w:val="20"/>
          <w:lang w:val="es-419"/>
        </w:rPr>
      </w:pPr>
      <w:r>
        <w:rPr>
          <w:rFonts w:ascii="Arial" w:hAnsi="Arial" w:cs="Arial"/>
          <w:sz w:val="20"/>
          <w:szCs w:val="20"/>
          <w:lang w:val="es-419"/>
        </w:rPr>
        <w:t>Cotejar, revisar y firmar las certificaciones de las actas que sean expedidas.</w:t>
      </w:r>
    </w:p>
    <w:p w14:paraId="473FA2E2" w14:textId="7A64A336" w:rsidR="00CE7473" w:rsidRDefault="00CE7473" w:rsidP="001C1FC4">
      <w:pPr>
        <w:pStyle w:val="Prrafodelista"/>
        <w:numPr>
          <w:ilvl w:val="1"/>
          <w:numId w:val="40"/>
        </w:numPr>
        <w:tabs>
          <w:tab w:val="left" w:pos="11970"/>
        </w:tabs>
        <w:ind w:left="567" w:hanging="567"/>
        <w:jc w:val="both"/>
        <w:rPr>
          <w:rFonts w:ascii="Arial" w:hAnsi="Arial" w:cs="Arial"/>
          <w:sz w:val="20"/>
          <w:szCs w:val="20"/>
          <w:lang w:val="es-419"/>
        </w:rPr>
      </w:pPr>
      <w:r>
        <w:rPr>
          <w:rFonts w:ascii="Arial" w:hAnsi="Arial" w:cs="Arial"/>
          <w:sz w:val="20"/>
          <w:szCs w:val="20"/>
          <w:lang w:val="es-419"/>
        </w:rPr>
        <w:t>Las demás que deriven de leyes Federales, Estatales y normativa Municipal.</w:t>
      </w:r>
    </w:p>
    <w:p w14:paraId="2481B2C9" w14:textId="6D4DC398" w:rsidR="000A7298" w:rsidRPr="002B7930" w:rsidRDefault="000A7298" w:rsidP="002B7930">
      <w:pPr>
        <w:tabs>
          <w:tab w:val="left" w:pos="11970"/>
        </w:tabs>
        <w:jc w:val="both"/>
        <w:rPr>
          <w:rFonts w:ascii="Arial" w:hAnsi="Arial" w:cs="Arial"/>
          <w:sz w:val="20"/>
          <w:szCs w:val="20"/>
          <w:lang w:val="es-419"/>
        </w:rPr>
      </w:pPr>
    </w:p>
    <w:p w14:paraId="278A2620" w14:textId="13A2BF70" w:rsidR="0081098B" w:rsidRDefault="0081098B" w:rsidP="000A7298">
      <w:pPr>
        <w:tabs>
          <w:tab w:val="left" w:pos="11970"/>
        </w:tabs>
        <w:rPr>
          <w:sz w:val="28"/>
          <w:lang w:val="es-419"/>
        </w:rPr>
      </w:pPr>
    </w:p>
    <w:p w14:paraId="6596E9A7" w14:textId="698E8DD2" w:rsidR="00325E4E" w:rsidRDefault="00325E4E" w:rsidP="000A7298">
      <w:pPr>
        <w:tabs>
          <w:tab w:val="left" w:pos="11970"/>
        </w:tabs>
        <w:rPr>
          <w:sz w:val="28"/>
          <w:lang w:val="es-419"/>
        </w:rPr>
      </w:pPr>
    </w:p>
    <w:p w14:paraId="1CE3AF8C" w14:textId="65D243CE" w:rsidR="00325E4E" w:rsidRDefault="00325E4E" w:rsidP="000A7298">
      <w:pPr>
        <w:tabs>
          <w:tab w:val="left" w:pos="11970"/>
        </w:tabs>
        <w:rPr>
          <w:sz w:val="28"/>
          <w:lang w:val="es-419"/>
        </w:rPr>
      </w:pPr>
    </w:p>
    <w:p w14:paraId="4E802DA5" w14:textId="06933251" w:rsidR="00325E4E" w:rsidRDefault="00325E4E" w:rsidP="000A7298">
      <w:pPr>
        <w:tabs>
          <w:tab w:val="left" w:pos="11970"/>
        </w:tabs>
        <w:rPr>
          <w:sz w:val="28"/>
          <w:lang w:val="es-419"/>
        </w:rPr>
      </w:pPr>
    </w:p>
    <w:p w14:paraId="57FE0240" w14:textId="77777777" w:rsidR="00325E4E" w:rsidRDefault="00325E4E" w:rsidP="000A7298">
      <w:pPr>
        <w:tabs>
          <w:tab w:val="left" w:pos="11970"/>
        </w:tabs>
        <w:rPr>
          <w:sz w:val="28"/>
          <w:lang w:val="es-419"/>
        </w:rPr>
      </w:pPr>
    </w:p>
    <w:p w14:paraId="3D0D5D23" w14:textId="77777777" w:rsidR="000A7298" w:rsidRPr="000B28B8" w:rsidRDefault="000A7298" w:rsidP="000A7298">
      <w:pPr>
        <w:ind w:left="360"/>
        <w:jc w:val="center"/>
        <w:rPr>
          <w:rFonts w:ascii="Arial" w:hAnsi="Arial" w:cs="Arial"/>
          <w:b/>
          <w:bCs/>
          <w:sz w:val="24"/>
          <w:szCs w:val="24"/>
          <w:lang w:val="es-US"/>
        </w:rPr>
      </w:pPr>
      <w:r w:rsidRPr="000B28B8">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0A7298" w14:paraId="0341574B"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44BAE2FA" w14:textId="77777777" w:rsidR="000A7298" w:rsidRPr="001471DC" w:rsidRDefault="000A7298" w:rsidP="00BB46DB">
            <w:pPr>
              <w:jc w:val="center"/>
              <w:rPr>
                <w:rFonts w:ascii="Arial" w:hAnsi="Arial" w:cs="Arial"/>
                <w:b w:val="0"/>
                <w:bCs w:val="0"/>
                <w:lang w:val="es-US"/>
              </w:rPr>
            </w:pPr>
            <w:r w:rsidRPr="001471DC">
              <w:rPr>
                <w:rFonts w:ascii="Arial" w:hAnsi="Arial" w:cs="Arial"/>
                <w:lang w:val="es-US"/>
              </w:rPr>
              <w:t>REGISTRO DEL ESTADO FAMILIAR</w:t>
            </w:r>
          </w:p>
          <w:p w14:paraId="50A273CD" w14:textId="77777777" w:rsidR="000A7298" w:rsidRPr="000B28B8" w:rsidRDefault="000A7298" w:rsidP="00BB46DB">
            <w:pPr>
              <w:jc w:val="center"/>
              <w:rPr>
                <w:rFonts w:ascii="Arial" w:hAnsi="Arial" w:cs="Arial"/>
                <w:sz w:val="24"/>
                <w:szCs w:val="24"/>
                <w:lang w:val="es-US"/>
              </w:rPr>
            </w:pPr>
          </w:p>
        </w:tc>
      </w:tr>
      <w:tr w:rsidR="000A7298" w14:paraId="781E1BC3"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CBE8739" w14:textId="73397693" w:rsidR="000A7298" w:rsidRPr="00716084" w:rsidRDefault="00716084" w:rsidP="00BB46DB">
            <w:pPr>
              <w:jc w:val="center"/>
              <w:rPr>
                <w:rFonts w:ascii="Arial" w:hAnsi="Arial" w:cs="Arial"/>
                <w:b w:val="0"/>
                <w:bCs w:val="0"/>
                <w:sz w:val="20"/>
                <w:szCs w:val="20"/>
                <w:lang w:val="es-US"/>
              </w:rPr>
            </w:pPr>
            <w:r w:rsidRPr="00716084">
              <w:rPr>
                <w:rFonts w:ascii="Arial" w:hAnsi="Arial" w:cs="Arial"/>
                <w:color w:val="0070C0"/>
                <w:sz w:val="20"/>
                <w:szCs w:val="20"/>
                <w:lang w:val="es-US"/>
              </w:rPr>
              <w:t>DI/O</w:t>
            </w:r>
            <w:r>
              <w:rPr>
                <w:rFonts w:ascii="Arial" w:hAnsi="Arial" w:cs="Arial"/>
                <w:color w:val="0070C0"/>
                <w:sz w:val="20"/>
                <w:szCs w:val="20"/>
                <w:lang w:val="es-US"/>
              </w:rPr>
              <w:t>R</w:t>
            </w:r>
            <w:r w:rsidRPr="00716084">
              <w:rPr>
                <w:rFonts w:ascii="Arial" w:hAnsi="Arial" w:cs="Arial"/>
                <w:color w:val="0070C0"/>
                <w:sz w:val="20"/>
                <w:szCs w:val="20"/>
                <w:lang w:val="es-US"/>
              </w:rPr>
              <w:t>/03/13</w:t>
            </w:r>
          </w:p>
        </w:tc>
        <w:tc>
          <w:tcPr>
            <w:tcW w:w="9000" w:type="dxa"/>
          </w:tcPr>
          <w:p w14:paraId="345691A4" w14:textId="6A2D1D4C" w:rsidR="000A7298" w:rsidRPr="00462270" w:rsidRDefault="005252FB"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462270">
              <w:rPr>
                <w:rFonts w:ascii="Arial" w:hAnsi="Arial" w:cs="Arial"/>
                <w:sz w:val="20"/>
                <w:szCs w:val="20"/>
                <w:lang w:val="es-US"/>
              </w:rPr>
              <w:t>OFICIAL</w:t>
            </w:r>
            <w:r w:rsidR="000A7298" w:rsidRPr="00462270">
              <w:rPr>
                <w:rFonts w:ascii="Arial" w:hAnsi="Arial" w:cs="Arial"/>
                <w:sz w:val="20"/>
                <w:szCs w:val="20"/>
                <w:lang w:val="es-US"/>
              </w:rPr>
              <w:t xml:space="preserve"> DE</w:t>
            </w:r>
            <w:r w:rsidRPr="00462270">
              <w:rPr>
                <w:rFonts w:ascii="Arial" w:hAnsi="Arial" w:cs="Arial"/>
                <w:sz w:val="20"/>
                <w:szCs w:val="20"/>
                <w:lang w:val="es-US"/>
              </w:rPr>
              <w:t>L</w:t>
            </w:r>
            <w:r w:rsidR="000A7298" w:rsidRPr="00462270">
              <w:rPr>
                <w:rFonts w:ascii="Arial" w:hAnsi="Arial" w:cs="Arial"/>
                <w:sz w:val="20"/>
                <w:szCs w:val="20"/>
                <w:lang w:val="es-US"/>
              </w:rPr>
              <w:t xml:space="preserve"> REGISTRO DEL ESTADO FAMILIAR</w:t>
            </w:r>
          </w:p>
        </w:tc>
      </w:tr>
      <w:tr w:rsidR="002D5F87" w14:paraId="0AC5B2F6"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6FD54F2B" w14:textId="411D7D82" w:rsidR="002D5F87" w:rsidRPr="002D5F87" w:rsidRDefault="002D5F87" w:rsidP="002D5F87">
            <w:pPr>
              <w:jc w:val="center"/>
              <w:rPr>
                <w:rFonts w:ascii="Arial" w:hAnsi="Arial" w:cs="Arial"/>
                <w:b w:val="0"/>
                <w:bCs w:val="0"/>
                <w:color w:val="0070C0"/>
                <w:sz w:val="20"/>
                <w:szCs w:val="20"/>
                <w:lang w:val="es-US"/>
              </w:rPr>
            </w:pPr>
            <w:r w:rsidRPr="002D5F87">
              <w:rPr>
                <w:rFonts w:ascii="Arial" w:hAnsi="Arial" w:cs="Arial"/>
                <w:color w:val="0070C0"/>
                <w:sz w:val="20"/>
                <w:szCs w:val="20"/>
                <w:lang w:val="es-US"/>
              </w:rPr>
              <w:t>TO/SE/08/02</w:t>
            </w:r>
          </w:p>
        </w:tc>
        <w:tc>
          <w:tcPr>
            <w:tcW w:w="9000" w:type="dxa"/>
          </w:tcPr>
          <w:p w14:paraId="654B09D9" w14:textId="2364B5FA" w:rsidR="002D5F87" w:rsidRPr="00462270" w:rsidRDefault="002D5F87" w:rsidP="002D5F8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462270">
              <w:rPr>
                <w:rFonts w:ascii="Arial" w:hAnsi="Arial" w:cs="Arial"/>
                <w:sz w:val="20"/>
                <w:szCs w:val="20"/>
                <w:lang w:val="es-US"/>
              </w:rPr>
              <w:t xml:space="preserve">SECRETARIA </w:t>
            </w:r>
          </w:p>
        </w:tc>
      </w:tr>
      <w:tr w:rsidR="002D5F87" w14:paraId="38F5FB5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61C0A37" w14:textId="48E5480E" w:rsidR="002D5F87" w:rsidRPr="002D5F87" w:rsidRDefault="002D5F87" w:rsidP="002D5F87">
            <w:pPr>
              <w:jc w:val="center"/>
              <w:rPr>
                <w:rFonts w:ascii="Arial" w:hAnsi="Arial" w:cs="Arial"/>
                <w:b w:val="0"/>
                <w:bCs w:val="0"/>
                <w:sz w:val="20"/>
                <w:szCs w:val="20"/>
                <w:lang w:val="es-US"/>
              </w:rPr>
            </w:pPr>
            <w:r w:rsidRPr="002D5F87">
              <w:rPr>
                <w:rFonts w:ascii="Arial" w:hAnsi="Arial" w:cs="Arial"/>
                <w:color w:val="0070C0"/>
                <w:sz w:val="20"/>
                <w:szCs w:val="20"/>
                <w:lang w:val="es-US"/>
              </w:rPr>
              <w:t>TO/AU/08/03</w:t>
            </w:r>
          </w:p>
        </w:tc>
        <w:tc>
          <w:tcPr>
            <w:tcW w:w="9000" w:type="dxa"/>
          </w:tcPr>
          <w:p w14:paraId="6CC0BBEA" w14:textId="59A5FD93" w:rsidR="002D5F87" w:rsidRPr="00462270" w:rsidRDefault="002D5F87" w:rsidP="002D5F8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462270">
              <w:rPr>
                <w:rFonts w:ascii="Arial" w:hAnsi="Arial" w:cs="Arial"/>
                <w:sz w:val="20"/>
                <w:szCs w:val="20"/>
                <w:lang w:val="es-US"/>
              </w:rPr>
              <w:t>AUXILIAR</w:t>
            </w:r>
          </w:p>
        </w:tc>
      </w:tr>
    </w:tbl>
    <w:p w14:paraId="4FB811D8" w14:textId="75F9B377" w:rsidR="000A7298" w:rsidRDefault="000A7298" w:rsidP="000A7298">
      <w:pPr>
        <w:tabs>
          <w:tab w:val="left" w:pos="11970"/>
        </w:tabs>
        <w:rPr>
          <w:sz w:val="28"/>
          <w:lang w:val="es-419"/>
        </w:rPr>
      </w:pPr>
    </w:p>
    <w:p w14:paraId="511AA75B" w14:textId="77777777" w:rsidR="00325E4E" w:rsidRDefault="00325E4E" w:rsidP="000A7298">
      <w:pPr>
        <w:tabs>
          <w:tab w:val="left" w:pos="11970"/>
        </w:tabs>
        <w:rPr>
          <w:sz w:val="28"/>
          <w:lang w:val="es-419"/>
        </w:rPr>
      </w:pPr>
    </w:p>
    <w:p w14:paraId="0766E2A8" w14:textId="23460AD7" w:rsidR="005B0292" w:rsidRDefault="005B0292" w:rsidP="000A7298">
      <w:pPr>
        <w:tabs>
          <w:tab w:val="left" w:pos="11970"/>
        </w:tabs>
        <w:rPr>
          <w:sz w:val="28"/>
          <w:lang w:val="es-419"/>
        </w:rPr>
      </w:pPr>
      <w:r>
        <w:rPr>
          <w:noProof/>
          <w:lang w:val="es-ES" w:eastAsia="es-ES"/>
        </w:rPr>
        <mc:AlternateContent>
          <mc:Choice Requires="wps">
            <w:drawing>
              <wp:anchor distT="0" distB="0" distL="114300" distR="114300" simplePos="0" relativeHeight="253481984" behindDoc="0" locked="0" layoutInCell="1" allowOverlap="1" wp14:anchorId="25603941" wp14:editId="3775A6E7">
                <wp:simplePos x="0" y="0"/>
                <wp:positionH relativeFrom="margin">
                  <wp:posOffset>3023375</wp:posOffset>
                </wp:positionH>
                <wp:positionV relativeFrom="paragraph">
                  <wp:posOffset>65520</wp:posOffset>
                </wp:positionV>
                <wp:extent cx="2381992" cy="533400"/>
                <wp:effectExtent l="76200" t="57150" r="75565" b="95250"/>
                <wp:wrapNone/>
                <wp:docPr id="232"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992" cy="5334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C2324D1" w14:textId="3A17BA5D" w:rsidR="00634EBC" w:rsidRPr="005B0292" w:rsidRDefault="00634EBC" w:rsidP="005B0292">
                            <w:pPr>
                              <w:jc w:val="center"/>
                              <w:rPr>
                                <w:rFonts w:ascii="Arial" w:hAnsi="Arial" w:cs="Arial"/>
                                <w:b/>
                                <w:bCs/>
                                <w:color w:val="FFFFFF" w:themeColor="background1"/>
                                <w:lang w:val="es-419"/>
                              </w:rPr>
                            </w:pPr>
                            <w:r w:rsidRPr="00631867">
                              <w:rPr>
                                <w:rFonts w:ascii="Arial" w:hAnsi="Arial" w:cs="Arial"/>
                                <w:b/>
                                <w:bCs/>
                                <w:color w:val="FFFFFF" w:themeColor="background1"/>
                                <w:highlight w:val="darkRed"/>
                                <w:lang w:val="es-419"/>
                              </w:rPr>
                              <w:t>OFICIAL</w:t>
                            </w:r>
                            <w:r w:rsidRPr="005B0292">
                              <w:rPr>
                                <w:rFonts w:ascii="Arial" w:hAnsi="Arial" w:cs="Arial"/>
                                <w:b/>
                                <w:bCs/>
                                <w:color w:val="FFFFFF" w:themeColor="background1"/>
                                <w:lang w:val="es-419"/>
                              </w:rPr>
                              <w:t xml:space="preserve"> DEL REGISTRO DEL ESTADO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03941" id="_x0000_s1235" style="position:absolute;margin-left:238.05pt;margin-top:5.15pt;width:187.55pt;height:42pt;z-index:2534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" fillcolor="maroon" stroked="f" strokeweight=".5pt">
                <v:stroke joinstyle="miter"/>
                <v:shadow on="t" color="black" opacity="20971f" offset="0,2.2pt"/>
                <v:textbox>
                  <w:txbxContent>
                    <w:p w14:paraId="7C2324D1" w14:textId="3A17BA5D" w:rsidR="00634EBC" w:rsidRPr="005B0292" w:rsidRDefault="00634EBC" w:rsidP="005B0292">
                      <w:pPr>
                        <w:jc w:val="center"/>
                        <w:rPr>
                          <w:rFonts w:ascii="Arial" w:hAnsi="Arial" w:cs="Arial"/>
                          <w:b/>
                          <w:bCs/>
                          <w:color w:val="FFFFFF" w:themeColor="background1"/>
                          <w:lang w:val="es-419"/>
                        </w:rPr>
                      </w:pPr>
                      <w:r w:rsidRPr="00631867">
                        <w:rPr>
                          <w:rFonts w:ascii="Arial" w:hAnsi="Arial" w:cs="Arial"/>
                          <w:b/>
                          <w:bCs/>
                          <w:color w:val="FFFFFF" w:themeColor="background1"/>
                          <w:highlight w:val="darkRed"/>
                          <w:lang w:val="es-419"/>
                        </w:rPr>
                        <w:t>OFICIAL</w:t>
                      </w:r>
                      <w:r w:rsidRPr="005B0292">
                        <w:rPr>
                          <w:rFonts w:ascii="Arial" w:hAnsi="Arial" w:cs="Arial"/>
                          <w:b/>
                          <w:bCs/>
                          <w:color w:val="FFFFFF" w:themeColor="background1"/>
                          <w:lang w:val="es-419"/>
                        </w:rPr>
                        <w:t xml:space="preserve"> DEL REGISTRO DEL ESTADO FAMILIAR</w:t>
                      </w:r>
                    </w:p>
                  </w:txbxContent>
                </v:textbox>
                <w10:wrap anchorx="margin"/>
              </v:roundrect>
            </w:pict>
          </mc:Fallback>
        </mc:AlternateContent>
      </w:r>
    </w:p>
    <w:p w14:paraId="7900A7B0" w14:textId="52B1D16E" w:rsidR="005B0292" w:rsidRDefault="005B0292" w:rsidP="000A7298">
      <w:pPr>
        <w:tabs>
          <w:tab w:val="left" w:pos="11970"/>
        </w:tabs>
        <w:rPr>
          <w:sz w:val="28"/>
          <w:lang w:val="es-419"/>
        </w:rPr>
      </w:pPr>
      <w:r>
        <w:rPr>
          <w:noProof/>
          <w:sz w:val="28"/>
          <w:lang w:val="es-ES" w:eastAsia="es-ES"/>
        </w:rPr>
        <mc:AlternateContent>
          <mc:Choice Requires="wps">
            <w:drawing>
              <wp:anchor distT="0" distB="0" distL="114300" distR="114300" simplePos="0" relativeHeight="253483008" behindDoc="0" locked="0" layoutInCell="1" allowOverlap="1" wp14:anchorId="0ABC3AA3" wp14:editId="57274D6E">
                <wp:simplePos x="0" y="0"/>
                <wp:positionH relativeFrom="column">
                  <wp:posOffset>4182209</wp:posOffset>
                </wp:positionH>
                <wp:positionV relativeFrom="paragraph">
                  <wp:posOffset>263005</wp:posOffset>
                </wp:positionV>
                <wp:extent cx="11875" cy="893866"/>
                <wp:effectExtent l="0" t="0" r="26670" b="20955"/>
                <wp:wrapNone/>
                <wp:docPr id="234" name="Conector recto 234"/>
                <wp:cNvGraphicFramePr/>
                <a:graphic xmlns:a="http://schemas.openxmlformats.org/drawingml/2006/main">
                  <a:graphicData uri="http://schemas.microsoft.com/office/word/2010/wordprocessingShape">
                    <wps:wsp>
                      <wps:cNvCnPr/>
                      <wps:spPr>
                        <a:xfrm>
                          <a:off x="0" y="0"/>
                          <a:ext cx="11875" cy="8938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14E07" id="Conector recto 234" o:spid="_x0000_s1026" style="position:absolute;z-index:253483008;visibility:visible;mso-wrap-style:square;mso-wrap-distance-left:9pt;mso-wrap-distance-top:0;mso-wrap-distance-right:9pt;mso-wrap-distance-bottom:0;mso-position-horizontal:absolute;mso-position-horizontal-relative:text;mso-position-vertical:absolute;mso-position-vertical-relative:text" from="329.3pt,20.7pt" to="330.2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" strokecolor="black [3200]" strokeweight=".5pt">
                <v:stroke joinstyle="miter"/>
              </v:line>
            </w:pict>
          </mc:Fallback>
        </mc:AlternateContent>
      </w:r>
    </w:p>
    <w:p w14:paraId="73A52055" w14:textId="144D2A0F" w:rsidR="002D5F87" w:rsidRDefault="002D5F87" w:rsidP="000A7298">
      <w:pPr>
        <w:tabs>
          <w:tab w:val="left" w:pos="11970"/>
        </w:tabs>
        <w:rPr>
          <w:sz w:val="28"/>
          <w:lang w:val="es-419"/>
        </w:rPr>
      </w:pPr>
      <w:r>
        <w:rPr>
          <w:noProof/>
          <w:lang w:val="es-ES" w:eastAsia="es-ES"/>
        </w:rPr>
        <mc:AlternateContent>
          <mc:Choice Requires="wps">
            <w:drawing>
              <wp:anchor distT="0" distB="0" distL="114300" distR="114300" simplePos="0" relativeHeight="253792256" behindDoc="0" locked="0" layoutInCell="1" allowOverlap="1" wp14:anchorId="6615E5C9" wp14:editId="4B32996B">
                <wp:simplePos x="0" y="0"/>
                <wp:positionH relativeFrom="margin">
                  <wp:posOffset>5514975</wp:posOffset>
                </wp:positionH>
                <wp:positionV relativeFrom="paragraph">
                  <wp:posOffset>288290</wp:posOffset>
                </wp:positionV>
                <wp:extent cx="1496035" cy="382237"/>
                <wp:effectExtent l="95250" t="57150" r="104775" b="113665"/>
                <wp:wrapNone/>
                <wp:docPr id="46"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6035" cy="382237"/>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40F327D" w14:textId="30CDEF2F" w:rsidR="00634EBC" w:rsidRPr="005B0292" w:rsidRDefault="00634EBC" w:rsidP="002D5F87">
                            <w:pPr>
                              <w:jc w:val="center"/>
                              <w:rPr>
                                <w:rFonts w:ascii="Arial" w:hAnsi="Arial" w:cs="Arial"/>
                                <w:b/>
                                <w:bCs/>
                                <w:color w:val="FFFFFF" w:themeColor="background1"/>
                                <w:lang w:val="es-419"/>
                              </w:rPr>
                            </w:pPr>
                            <w:r>
                              <w:rPr>
                                <w:rFonts w:ascii="Arial" w:hAnsi="Arial" w:cs="Arial"/>
                                <w:b/>
                                <w:bCs/>
                                <w:color w:val="FFFFFF" w:themeColor="background1"/>
                                <w:lang w:val="es-419"/>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5E5C9" id="_x0000_s1236" style="position:absolute;margin-left:434.25pt;margin-top:22.7pt;width:117.8pt;height:30.1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" fillcolor="maroon" stroked="f" strokeweight=".5pt">
                <v:stroke joinstyle="miter"/>
                <v:shadow on="t" color="black" opacity="20971f" offset="0,2.2pt"/>
                <v:textbox>
                  <w:txbxContent>
                    <w:p w14:paraId="540F327D" w14:textId="30CDEF2F" w:rsidR="00634EBC" w:rsidRPr="005B0292" w:rsidRDefault="00634EBC" w:rsidP="002D5F87">
                      <w:pPr>
                        <w:jc w:val="center"/>
                        <w:rPr>
                          <w:rFonts w:ascii="Arial" w:hAnsi="Arial" w:cs="Arial"/>
                          <w:b/>
                          <w:bCs/>
                          <w:color w:val="FFFFFF" w:themeColor="background1"/>
                          <w:lang w:val="es-419"/>
                        </w:rPr>
                      </w:pPr>
                      <w:r>
                        <w:rPr>
                          <w:rFonts w:ascii="Arial" w:hAnsi="Arial" w:cs="Arial"/>
                          <w:b/>
                          <w:bCs/>
                          <w:color w:val="FFFFFF" w:themeColor="background1"/>
                          <w:lang w:val="es-419"/>
                        </w:rPr>
                        <w:t>SECRETARIA</w:t>
                      </w:r>
                    </w:p>
                  </w:txbxContent>
                </v:textbox>
                <w10:wrap anchorx="margin"/>
              </v:roundrect>
            </w:pict>
          </mc:Fallback>
        </mc:AlternateContent>
      </w:r>
      <w:r>
        <w:rPr>
          <w:sz w:val="28"/>
          <w:lang w:val="es-419"/>
        </w:rPr>
        <w:t xml:space="preserve">                             </w:t>
      </w:r>
    </w:p>
    <w:p w14:paraId="5870FB9C" w14:textId="28926C30" w:rsidR="005B0292" w:rsidRPr="002D5F87" w:rsidRDefault="002D5F87" w:rsidP="002D5F87">
      <w:pPr>
        <w:tabs>
          <w:tab w:val="left" w:pos="11970"/>
        </w:tabs>
        <w:rPr>
          <w:sz w:val="28"/>
          <w:lang w:val="es-419"/>
        </w:rPr>
      </w:pPr>
      <w:r>
        <w:rPr>
          <w:sz w:val="28"/>
          <w:lang w:val="es-419"/>
        </w:rPr>
        <w:t xml:space="preserve">                                                                                                        -------------------------</w:t>
      </w:r>
    </w:p>
    <w:p w14:paraId="762EC0AA" w14:textId="192E3E09" w:rsidR="005B0292" w:rsidRDefault="005B0292" w:rsidP="005B0292">
      <w:pPr>
        <w:tabs>
          <w:tab w:val="left" w:pos="11970"/>
        </w:tabs>
        <w:jc w:val="center"/>
        <w:rPr>
          <w:sz w:val="28"/>
          <w:lang w:val="es-419"/>
        </w:rPr>
      </w:pPr>
      <w:r>
        <w:rPr>
          <w:noProof/>
          <w:lang w:val="es-ES" w:eastAsia="es-ES"/>
        </w:rPr>
        <mc:AlternateContent>
          <mc:Choice Requires="wps">
            <w:drawing>
              <wp:anchor distT="0" distB="0" distL="114300" distR="114300" simplePos="0" relativeHeight="253485056" behindDoc="0" locked="0" layoutInCell="1" allowOverlap="1" wp14:anchorId="1E0EAB66" wp14:editId="2DEC8759">
                <wp:simplePos x="0" y="0"/>
                <wp:positionH relativeFrom="margin">
                  <wp:posOffset>3445939</wp:posOffset>
                </wp:positionH>
                <wp:positionV relativeFrom="paragraph">
                  <wp:posOffset>100033</wp:posOffset>
                </wp:positionV>
                <wp:extent cx="1496035" cy="382237"/>
                <wp:effectExtent l="95250" t="57150" r="104775" b="113665"/>
                <wp:wrapNone/>
                <wp:docPr id="235" name="Rectángulo redondead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6035" cy="382237"/>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6FD0F72" w14:textId="35BCE6D5" w:rsidR="00634EBC" w:rsidRPr="005B0292" w:rsidRDefault="00634EBC" w:rsidP="005B0292">
                            <w:pPr>
                              <w:jc w:val="center"/>
                              <w:rPr>
                                <w:rFonts w:ascii="Arial" w:hAnsi="Arial" w:cs="Arial"/>
                                <w:b/>
                                <w:bCs/>
                                <w:color w:val="FFFFFF" w:themeColor="background1"/>
                                <w:lang w:val="es-419"/>
                              </w:rPr>
                            </w:pPr>
                            <w:r>
                              <w:rPr>
                                <w:rFonts w:ascii="Arial" w:hAnsi="Arial" w:cs="Arial"/>
                                <w:b/>
                                <w:bCs/>
                                <w:color w:val="FFFFFF" w:themeColor="background1"/>
                                <w:lang w:val="es-419"/>
                              </w:rPr>
                              <w:t>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EAB66" id="_x0000_s1237" style="position:absolute;left:0;text-align:left;margin-left:271.35pt;margin-top:7.9pt;width:117.8pt;height:30.1pt;z-index:2534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" fillcolor="maroon" stroked="f" strokeweight=".5pt">
                <v:stroke joinstyle="miter"/>
                <v:shadow on="t" color="black" opacity="20971f" offset="0,2.2pt"/>
                <v:textbox>
                  <w:txbxContent>
                    <w:p w14:paraId="36FD0F72" w14:textId="35BCE6D5" w:rsidR="00634EBC" w:rsidRPr="005B0292" w:rsidRDefault="00634EBC" w:rsidP="005B0292">
                      <w:pPr>
                        <w:jc w:val="center"/>
                        <w:rPr>
                          <w:rFonts w:ascii="Arial" w:hAnsi="Arial" w:cs="Arial"/>
                          <w:b/>
                          <w:bCs/>
                          <w:color w:val="FFFFFF" w:themeColor="background1"/>
                          <w:lang w:val="es-419"/>
                        </w:rPr>
                      </w:pPr>
                      <w:r>
                        <w:rPr>
                          <w:rFonts w:ascii="Arial" w:hAnsi="Arial" w:cs="Arial"/>
                          <w:b/>
                          <w:bCs/>
                          <w:color w:val="FFFFFF" w:themeColor="background1"/>
                          <w:lang w:val="es-419"/>
                        </w:rPr>
                        <w:t>AUXILIAR</w:t>
                      </w:r>
                    </w:p>
                  </w:txbxContent>
                </v:textbox>
                <w10:wrap anchorx="margin"/>
              </v:roundrect>
            </w:pict>
          </mc:Fallback>
        </mc:AlternateContent>
      </w:r>
    </w:p>
    <w:p w14:paraId="3C6B5185" w14:textId="77777777" w:rsidR="005B0292" w:rsidRDefault="005B0292" w:rsidP="000A7298">
      <w:pPr>
        <w:tabs>
          <w:tab w:val="left" w:pos="11970"/>
        </w:tabs>
        <w:rPr>
          <w:sz w:val="28"/>
          <w:lang w:val="es-419"/>
        </w:rPr>
      </w:pPr>
    </w:p>
    <w:p w14:paraId="6391721E" w14:textId="3B2F5A27" w:rsidR="000A7298" w:rsidRDefault="000A7298" w:rsidP="000A7298">
      <w:pPr>
        <w:tabs>
          <w:tab w:val="left" w:pos="11970"/>
        </w:tabs>
        <w:rPr>
          <w:noProof/>
          <w:sz w:val="28"/>
          <w:lang w:val="es-ES" w:eastAsia="es-ES"/>
        </w:rPr>
      </w:pPr>
      <w:r>
        <w:rPr>
          <w:sz w:val="28"/>
          <w:lang w:val="es-419"/>
        </w:rPr>
        <w:t xml:space="preserve">                                                   </w:t>
      </w:r>
    </w:p>
    <w:p w14:paraId="151F32C3" w14:textId="114A0E8D" w:rsidR="002B5431" w:rsidRDefault="002B5431" w:rsidP="004967A4">
      <w:pPr>
        <w:tabs>
          <w:tab w:val="left" w:pos="4465"/>
        </w:tabs>
        <w:rPr>
          <w:sz w:val="28"/>
          <w:lang w:val="es-419"/>
        </w:rPr>
      </w:pPr>
    </w:p>
    <w:p w14:paraId="611D04C6" w14:textId="2663FDCB" w:rsidR="00325E4E" w:rsidRDefault="00325E4E" w:rsidP="004967A4">
      <w:pPr>
        <w:tabs>
          <w:tab w:val="left" w:pos="4465"/>
        </w:tabs>
        <w:rPr>
          <w:sz w:val="28"/>
          <w:lang w:val="es-419"/>
        </w:rPr>
      </w:pPr>
    </w:p>
    <w:p w14:paraId="650C08F8" w14:textId="19C10317" w:rsidR="00325E4E" w:rsidRDefault="00325E4E" w:rsidP="004967A4">
      <w:pPr>
        <w:tabs>
          <w:tab w:val="left" w:pos="4465"/>
        </w:tabs>
        <w:rPr>
          <w:sz w:val="28"/>
          <w:lang w:val="es-419"/>
        </w:rPr>
      </w:pPr>
    </w:p>
    <w:p w14:paraId="1CA03989" w14:textId="49CC0EBE" w:rsidR="00325E4E" w:rsidRDefault="00325E4E" w:rsidP="004967A4">
      <w:pPr>
        <w:tabs>
          <w:tab w:val="left" w:pos="4465"/>
        </w:tabs>
        <w:rPr>
          <w:sz w:val="28"/>
          <w:lang w:val="es-419"/>
        </w:rPr>
      </w:pPr>
    </w:p>
    <w:p w14:paraId="345E5DED" w14:textId="77777777" w:rsidR="00325E4E" w:rsidRDefault="00325E4E" w:rsidP="004967A4">
      <w:pPr>
        <w:tabs>
          <w:tab w:val="left" w:pos="4465"/>
        </w:tabs>
        <w:rPr>
          <w:sz w:val="28"/>
          <w:lang w:val="es-419"/>
        </w:rPr>
      </w:pPr>
    </w:p>
    <w:tbl>
      <w:tblPr>
        <w:tblStyle w:val="Tablanormal1"/>
        <w:tblW w:w="13320" w:type="dxa"/>
        <w:tblLook w:val="04A0" w:firstRow="1" w:lastRow="0" w:firstColumn="1" w:lastColumn="0" w:noHBand="0" w:noVBand="1"/>
      </w:tblPr>
      <w:tblGrid>
        <w:gridCol w:w="2547"/>
        <w:gridCol w:w="10773"/>
      </w:tblGrid>
      <w:tr w:rsidR="00F138E2" w:rsidRPr="00AC59D2" w14:paraId="7EB91596"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DB0CF94" w14:textId="77777777" w:rsidR="00F138E2" w:rsidRDefault="00F138E2" w:rsidP="00BB46DB">
            <w:pPr>
              <w:jc w:val="center"/>
              <w:rPr>
                <w:rFonts w:ascii="Arial" w:hAnsi="Arial" w:cs="Arial"/>
                <w:b w:val="0"/>
                <w:bCs w:val="0"/>
                <w:sz w:val="20"/>
                <w:szCs w:val="20"/>
              </w:rPr>
            </w:pPr>
            <w:r w:rsidRPr="00AC59D2">
              <w:rPr>
                <w:rFonts w:ascii="Arial" w:hAnsi="Arial" w:cs="Arial"/>
                <w:sz w:val="20"/>
                <w:szCs w:val="20"/>
              </w:rPr>
              <w:t>DESCRIPCIÓN DE PUESTO</w:t>
            </w:r>
          </w:p>
          <w:p w14:paraId="73181A62" w14:textId="77777777" w:rsidR="00F138E2" w:rsidRPr="00AC59D2" w:rsidRDefault="00F138E2" w:rsidP="00BB46DB">
            <w:pPr>
              <w:jc w:val="center"/>
              <w:rPr>
                <w:rFonts w:ascii="Arial" w:hAnsi="Arial" w:cs="Arial"/>
                <w:b w:val="0"/>
                <w:bCs w:val="0"/>
                <w:sz w:val="20"/>
                <w:szCs w:val="20"/>
              </w:rPr>
            </w:pPr>
          </w:p>
        </w:tc>
      </w:tr>
      <w:tr w:rsidR="00F138E2" w:rsidRPr="00F74030" w14:paraId="38B0129F"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7E2297"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0B01C184" w14:textId="77777777" w:rsidR="00F138E2" w:rsidRDefault="00F138E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D69A371" w14:textId="6868658E" w:rsidR="00F138E2" w:rsidRPr="00F74030" w:rsidRDefault="00F138E2"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Oficial</w:t>
            </w:r>
            <w:r w:rsidR="005B0292">
              <w:rPr>
                <w:rFonts w:ascii="Arial" w:hAnsi="Arial" w:cs="Arial"/>
                <w:sz w:val="20"/>
                <w:szCs w:val="20"/>
              </w:rPr>
              <w:t xml:space="preserve"> del Registro del Estado Familiar</w:t>
            </w:r>
          </w:p>
        </w:tc>
      </w:tr>
      <w:tr w:rsidR="00F138E2" w:rsidRPr="00AC59D2" w14:paraId="1D0CA1B2"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5C73F2B" w14:textId="77777777" w:rsidR="00F138E2" w:rsidRDefault="00F138E2" w:rsidP="00BB46DB">
            <w:pPr>
              <w:rPr>
                <w:rFonts w:ascii="Arial" w:hAnsi="Arial" w:cs="Arial"/>
                <w:b w:val="0"/>
                <w:bCs w:val="0"/>
                <w:sz w:val="20"/>
                <w:szCs w:val="20"/>
              </w:rPr>
            </w:pPr>
            <w:r w:rsidRPr="00AC59D2">
              <w:rPr>
                <w:rFonts w:ascii="Arial" w:hAnsi="Arial" w:cs="Arial"/>
                <w:sz w:val="20"/>
                <w:szCs w:val="20"/>
              </w:rPr>
              <w:t>Unidad Administrativa de Adscripción</w:t>
            </w:r>
          </w:p>
          <w:p w14:paraId="57CF338E" w14:textId="77777777" w:rsidR="00F138E2" w:rsidRPr="00AC59D2" w:rsidRDefault="00F138E2" w:rsidP="00BB46DB">
            <w:pPr>
              <w:rPr>
                <w:rFonts w:ascii="Arial" w:hAnsi="Arial" w:cs="Arial"/>
                <w:b w:val="0"/>
                <w:bCs w:val="0"/>
                <w:sz w:val="20"/>
                <w:szCs w:val="20"/>
              </w:rPr>
            </w:pPr>
          </w:p>
        </w:tc>
        <w:tc>
          <w:tcPr>
            <w:tcW w:w="10773" w:type="dxa"/>
          </w:tcPr>
          <w:p w14:paraId="42F9ADBF" w14:textId="77777777" w:rsidR="00F138E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F8B4615" w14:textId="77777777" w:rsidR="00F138E2" w:rsidRPr="00AC59D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 del Registro del Estado Familiar</w:t>
            </w:r>
          </w:p>
        </w:tc>
      </w:tr>
      <w:tr w:rsidR="00F138E2" w:rsidRPr="00AC59D2" w14:paraId="0E6F55D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A3EC21"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3A665E3" w14:textId="1E3AA908" w:rsidR="00F138E2" w:rsidRDefault="002D5F8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16084">
              <w:rPr>
                <w:rFonts w:ascii="Arial" w:hAnsi="Arial" w:cs="Arial"/>
                <w:b/>
                <w:bCs/>
                <w:color w:val="0070C0"/>
                <w:sz w:val="20"/>
                <w:szCs w:val="20"/>
                <w:lang w:val="es-US"/>
              </w:rPr>
              <w:t>DI/O</w:t>
            </w:r>
            <w:r>
              <w:rPr>
                <w:rFonts w:ascii="Arial" w:hAnsi="Arial" w:cs="Arial"/>
                <w:b/>
                <w:bCs/>
                <w:color w:val="0070C0"/>
                <w:sz w:val="20"/>
                <w:szCs w:val="20"/>
                <w:lang w:val="es-US"/>
              </w:rPr>
              <w:t>R</w:t>
            </w:r>
            <w:r w:rsidRPr="00716084">
              <w:rPr>
                <w:rFonts w:ascii="Arial" w:hAnsi="Arial" w:cs="Arial"/>
                <w:b/>
                <w:bCs/>
                <w:color w:val="0070C0"/>
                <w:sz w:val="20"/>
                <w:szCs w:val="20"/>
                <w:lang w:val="es-US"/>
              </w:rPr>
              <w:t>/03/13</w:t>
            </w:r>
          </w:p>
          <w:p w14:paraId="719F7C45" w14:textId="77777777" w:rsidR="00F138E2" w:rsidRPr="00AC59D2" w:rsidRDefault="00F138E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F138E2" w:rsidRPr="00AC59D2" w14:paraId="1ADE85FB"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03D96E3"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35D2649F" w14:textId="77777777" w:rsidR="00F138E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36AFFA7" w14:textId="77777777" w:rsidR="00F138E2" w:rsidRPr="00AC59D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F138E2" w:rsidRPr="00AC146F" w14:paraId="78CB5F8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C6BFA1"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C3FB3D5" w14:textId="0EF8F0AE" w:rsidR="00F138E2" w:rsidRPr="00541835" w:rsidRDefault="00F138E2" w:rsidP="001C1FC4">
            <w:pPr>
              <w:pStyle w:val="Prrafodelista"/>
              <w:numPr>
                <w:ilvl w:val="0"/>
                <w:numId w:val="100"/>
              </w:numPr>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38E2">
              <w:rPr>
                <w:rFonts w:ascii="Arial" w:hAnsi="Arial" w:cs="Arial"/>
                <w:sz w:val="20"/>
                <w:szCs w:val="20"/>
              </w:rPr>
              <w:t xml:space="preserve">Estudios: </w:t>
            </w:r>
            <w:r w:rsidR="00541835">
              <w:rPr>
                <w:rFonts w:ascii="Arial" w:hAnsi="Arial" w:cs="Arial"/>
                <w:sz w:val="20"/>
                <w:szCs w:val="20"/>
              </w:rPr>
              <w:t>L</w:t>
            </w:r>
            <w:r w:rsidRPr="00541835">
              <w:rPr>
                <w:rFonts w:ascii="Arial" w:hAnsi="Arial" w:cs="Arial"/>
                <w:sz w:val="20"/>
                <w:szCs w:val="20"/>
              </w:rPr>
              <w:t xml:space="preserve">icenciatura en derecho </w:t>
            </w:r>
          </w:p>
          <w:p w14:paraId="52E2BD02" w14:textId="1D97FBBA" w:rsidR="00F138E2" w:rsidRPr="00B90379" w:rsidRDefault="00F138E2" w:rsidP="001C1FC4">
            <w:pPr>
              <w:pStyle w:val="Prrafodelista"/>
              <w:numPr>
                <w:ilvl w:val="0"/>
                <w:numId w:val="100"/>
              </w:numPr>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379">
              <w:rPr>
                <w:rFonts w:ascii="Arial" w:hAnsi="Arial" w:cs="Arial"/>
                <w:sz w:val="20"/>
                <w:szCs w:val="20"/>
              </w:rPr>
              <w:t>Experiencia</w:t>
            </w:r>
            <w:r w:rsidR="00541835" w:rsidRPr="00B90379">
              <w:rPr>
                <w:rFonts w:ascii="Arial" w:hAnsi="Arial" w:cs="Arial"/>
                <w:sz w:val="20"/>
                <w:szCs w:val="20"/>
              </w:rPr>
              <w:t xml:space="preserve">: </w:t>
            </w:r>
            <w:r w:rsidR="00204530" w:rsidRPr="00B90379">
              <w:rPr>
                <w:rFonts w:ascii="Arial" w:hAnsi="Arial" w:cs="Arial"/>
                <w:sz w:val="20"/>
                <w:szCs w:val="20"/>
              </w:rPr>
              <w:t>2</w:t>
            </w:r>
            <w:r w:rsidRPr="00B90379">
              <w:rPr>
                <w:rFonts w:ascii="Arial" w:hAnsi="Arial" w:cs="Arial"/>
                <w:sz w:val="20"/>
                <w:szCs w:val="20"/>
              </w:rPr>
              <w:t xml:space="preserve"> año</w:t>
            </w:r>
            <w:r w:rsidR="00204530" w:rsidRPr="00B90379">
              <w:rPr>
                <w:rFonts w:ascii="Arial" w:hAnsi="Arial" w:cs="Arial"/>
                <w:sz w:val="20"/>
                <w:szCs w:val="20"/>
              </w:rPr>
              <w:t>s</w:t>
            </w:r>
            <w:r w:rsidRPr="00B90379">
              <w:rPr>
                <w:rFonts w:ascii="Arial" w:hAnsi="Arial" w:cs="Arial"/>
                <w:sz w:val="20"/>
                <w:szCs w:val="20"/>
              </w:rPr>
              <w:t xml:space="preserve"> en </w:t>
            </w:r>
            <w:r w:rsidR="00541835" w:rsidRPr="00B90379">
              <w:rPr>
                <w:rFonts w:ascii="Arial" w:hAnsi="Arial" w:cs="Arial"/>
                <w:sz w:val="20"/>
                <w:szCs w:val="20"/>
              </w:rPr>
              <w:t>ejercicio de su profesión.</w:t>
            </w:r>
          </w:p>
          <w:p w14:paraId="5F79CC44" w14:textId="110888A3" w:rsidR="00F138E2" w:rsidRPr="00B90379" w:rsidRDefault="00541835" w:rsidP="001C1FC4">
            <w:pPr>
              <w:pStyle w:val="Prrafodelista"/>
              <w:numPr>
                <w:ilvl w:val="0"/>
                <w:numId w:val="100"/>
              </w:numPr>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0379">
              <w:rPr>
                <w:rFonts w:ascii="Arial" w:hAnsi="Arial" w:cs="Arial"/>
                <w:sz w:val="20"/>
                <w:szCs w:val="20"/>
              </w:rPr>
              <w:t>C</w:t>
            </w:r>
            <w:r w:rsidR="00F138E2" w:rsidRPr="00B90379">
              <w:rPr>
                <w:rFonts w:ascii="Arial" w:hAnsi="Arial" w:cs="Arial"/>
                <w:sz w:val="20"/>
                <w:szCs w:val="20"/>
              </w:rPr>
              <w:t xml:space="preserve">onocimientos </w:t>
            </w:r>
            <w:r w:rsidRPr="00B90379">
              <w:rPr>
                <w:rFonts w:ascii="Arial" w:hAnsi="Arial" w:cs="Arial"/>
                <w:sz w:val="20"/>
                <w:szCs w:val="20"/>
              </w:rPr>
              <w:t>en Derecho civil</w:t>
            </w:r>
            <w:r w:rsidR="00663521" w:rsidRPr="00B90379">
              <w:rPr>
                <w:rFonts w:ascii="Arial" w:hAnsi="Arial" w:cs="Arial"/>
                <w:sz w:val="20"/>
                <w:szCs w:val="20"/>
              </w:rPr>
              <w:t>,</w:t>
            </w:r>
            <w:r w:rsidRPr="00B90379">
              <w:rPr>
                <w:rFonts w:ascii="Arial" w:hAnsi="Arial" w:cs="Arial"/>
                <w:sz w:val="20"/>
                <w:szCs w:val="20"/>
              </w:rPr>
              <w:t xml:space="preserve"> </w:t>
            </w:r>
            <w:r w:rsidR="00663521" w:rsidRPr="00B90379">
              <w:rPr>
                <w:rFonts w:ascii="Arial" w:hAnsi="Arial" w:cs="Arial"/>
                <w:sz w:val="20"/>
                <w:szCs w:val="20"/>
              </w:rPr>
              <w:t>f</w:t>
            </w:r>
            <w:r w:rsidRPr="00B90379">
              <w:rPr>
                <w:rFonts w:ascii="Arial" w:hAnsi="Arial" w:cs="Arial"/>
                <w:sz w:val="20"/>
                <w:szCs w:val="20"/>
              </w:rPr>
              <w:t xml:space="preserve">amiliar y </w:t>
            </w:r>
            <w:r w:rsidR="00663521" w:rsidRPr="00B90379">
              <w:rPr>
                <w:rFonts w:ascii="Arial" w:hAnsi="Arial" w:cs="Arial"/>
                <w:sz w:val="20"/>
                <w:szCs w:val="20"/>
              </w:rPr>
              <w:t xml:space="preserve">demás </w:t>
            </w:r>
            <w:r w:rsidRPr="00B90379">
              <w:rPr>
                <w:rFonts w:ascii="Arial" w:hAnsi="Arial" w:cs="Arial"/>
                <w:sz w:val="20"/>
                <w:szCs w:val="20"/>
              </w:rPr>
              <w:t xml:space="preserve">normatividad </w:t>
            </w:r>
            <w:r w:rsidR="00663521" w:rsidRPr="00B90379">
              <w:rPr>
                <w:rFonts w:ascii="Arial" w:hAnsi="Arial" w:cs="Arial"/>
                <w:sz w:val="20"/>
                <w:szCs w:val="20"/>
              </w:rPr>
              <w:t>aplicable.</w:t>
            </w:r>
          </w:p>
          <w:p w14:paraId="359CE862" w14:textId="64EF677C" w:rsidR="00204530" w:rsidRPr="003E530D" w:rsidRDefault="00204530" w:rsidP="001C1FC4">
            <w:pPr>
              <w:pStyle w:val="Prrafodelista"/>
              <w:numPr>
                <w:ilvl w:val="0"/>
                <w:numId w:val="100"/>
              </w:numPr>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530D">
              <w:rPr>
                <w:rFonts w:ascii="Arial" w:hAnsi="Arial" w:cs="Arial"/>
                <w:sz w:val="20"/>
                <w:szCs w:val="20"/>
              </w:rPr>
              <w:t>Aprobar la certificación de competencia laboral expedida por una institución reconocida en el Sistema Nacional de Competencias durante el primer año de su gestión.</w:t>
            </w:r>
          </w:p>
          <w:p w14:paraId="0A053307" w14:textId="36554D94" w:rsidR="00663521" w:rsidRPr="003E530D" w:rsidRDefault="00B90379" w:rsidP="001C1FC4">
            <w:pPr>
              <w:pStyle w:val="Prrafodelista"/>
              <w:numPr>
                <w:ilvl w:val="0"/>
                <w:numId w:val="100"/>
              </w:numPr>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E530D">
              <w:rPr>
                <w:rFonts w:ascii="Arial" w:hAnsi="Arial" w:cs="Arial"/>
                <w:sz w:val="20"/>
                <w:szCs w:val="20"/>
              </w:rPr>
              <w:t>Disponibilidad de horario</w:t>
            </w:r>
            <w:r w:rsidR="003E530D">
              <w:rPr>
                <w:rFonts w:ascii="Arial" w:hAnsi="Arial" w:cs="Arial"/>
                <w:sz w:val="20"/>
                <w:szCs w:val="20"/>
              </w:rPr>
              <w:t>.</w:t>
            </w:r>
          </w:p>
          <w:p w14:paraId="5E9E4509" w14:textId="252729AC" w:rsidR="00663521" w:rsidRPr="00AC146F" w:rsidRDefault="00663521" w:rsidP="00B90379">
            <w:pPr>
              <w:pStyle w:val="Prrafodelista"/>
              <w:ind w:left="181"/>
              <w:cnfStyle w:val="000000100000" w:firstRow="0" w:lastRow="0" w:firstColumn="0" w:lastColumn="0" w:oddVBand="0" w:evenVBand="0" w:oddHBand="1" w:evenHBand="0" w:firstRowFirstColumn="0" w:firstRowLastColumn="0" w:lastRowFirstColumn="0" w:lastRowLastColumn="0"/>
            </w:pPr>
          </w:p>
        </w:tc>
      </w:tr>
    </w:tbl>
    <w:p w14:paraId="5C3F03E3" w14:textId="3222169C" w:rsidR="000A7298" w:rsidRPr="00F138E2" w:rsidRDefault="000A7298" w:rsidP="00F138E2">
      <w:pPr>
        <w:tabs>
          <w:tab w:val="left" w:pos="11970"/>
        </w:tabs>
        <w:rPr>
          <w:rFonts w:ascii="Arial" w:hAnsi="Arial" w:cs="Arial"/>
          <w:sz w:val="20"/>
          <w:szCs w:val="20"/>
        </w:rPr>
      </w:pPr>
    </w:p>
    <w:p w14:paraId="78850363" w14:textId="03C4095F" w:rsidR="000A7298" w:rsidRPr="000B28B8" w:rsidRDefault="000A7298" w:rsidP="000A7298">
      <w:pPr>
        <w:tabs>
          <w:tab w:val="center" w:pos="6503"/>
          <w:tab w:val="left" w:pos="11655"/>
        </w:tabs>
        <w:rPr>
          <w:sz w:val="24"/>
          <w:lang w:val="es-US"/>
        </w:rPr>
      </w:pPr>
      <w:r w:rsidRPr="000B28B8">
        <w:rPr>
          <w:rFonts w:ascii="Arial" w:hAnsi="Arial" w:cs="Arial"/>
          <w:sz w:val="20"/>
          <w:szCs w:val="20"/>
        </w:rPr>
        <w:tab/>
      </w:r>
      <w:r w:rsidR="00B711C9">
        <w:rPr>
          <w:noProof/>
          <w:lang w:val="es-ES" w:eastAsia="es-ES"/>
        </w:rPr>
        <mc:AlternateContent>
          <mc:Choice Requires="wps">
            <w:drawing>
              <wp:anchor distT="45720" distB="45720" distL="114300" distR="114300" simplePos="0" relativeHeight="252807168" behindDoc="1" locked="0" layoutInCell="1" allowOverlap="1" wp14:anchorId="4DD1B5E4" wp14:editId="2DDC9EC7">
                <wp:simplePos x="0" y="0"/>
                <wp:positionH relativeFrom="margin">
                  <wp:align>left</wp:align>
                </wp:positionH>
                <wp:positionV relativeFrom="paragraph">
                  <wp:posOffset>-19685</wp:posOffset>
                </wp:positionV>
                <wp:extent cx="8477250" cy="300990"/>
                <wp:effectExtent l="0" t="0" r="19050" b="22860"/>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50428B82" w14:textId="6824C7F9" w:rsidR="00634EBC" w:rsidRPr="000A6C90" w:rsidRDefault="00634EBC" w:rsidP="000A7298">
                            <w:pPr>
                              <w:rPr>
                                <w:sz w:val="24"/>
                                <w:lang w:val="es-US"/>
                              </w:rPr>
                            </w:pPr>
                            <w:r>
                              <w:rPr>
                                <w:b/>
                                <w:sz w:val="24"/>
                                <w:lang w:val="es-US"/>
                              </w:rPr>
                              <w:t xml:space="preserve">OFICIALIA DEL REGISTRO DEL ESTADO FAMILIAR             </w:t>
                            </w:r>
                            <w:r w:rsidRPr="00B7550F">
                              <w:rPr>
                                <w:b/>
                                <w:sz w:val="24"/>
                                <w:lang w:val="es-US"/>
                              </w:rPr>
                              <w:t xml:space="preserve">                     </w:t>
                            </w:r>
                            <w:r>
                              <w:rPr>
                                <w:b/>
                                <w:sz w:val="24"/>
                                <w:lang w:val="es-US"/>
                              </w:rPr>
                              <w:t xml:space="preserve">                    </w:t>
                            </w:r>
                            <w:r w:rsidRPr="000B28B8">
                              <w:rPr>
                                <w:rFonts w:ascii="Arial" w:hAnsi="Arial" w:cs="Arial"/>
                                <w:b/>
                                <w:sz w:val="20"/>
                                <w:szCs w:val="20"/>
                                <w:lang w:val="es-419"/>
                              </w:rPr>
                              <w:t>NOMBRE:</w:t>
                            </w:r>
                            <w:r w:rsidRPr="000B28B8">
                              <w:rPr>
                                <w:rFonts w:ascii="Arial" w:hAnsi="Arial" w:cs="Arial"/>
                                <w:b/>
                                <w:sz w:val="20"/>
                                <w:szCs w:val="20"/>
                                <w:lang w:val="es-US"/>
                              </w:rPr>
                              <w:t xml:space="preserve"> </w:t>
                            </w:r>
                            <w:r>
                              <w:rPr>
                                <w:rFonts w:ascii="Arial" w:hAnsi="Arial" w:cs="Arial"/>
                                <w:b/>
                                <w:sz w:val="20"/>
                                <w:szCs w:val="20"/>
                                <w:lang w:val="es-419"/>
                              </w:rPr>
                              <w:t>OFICIAL DEL REGISTRO DEL ESTADO FAMILIAR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1B5E4" id="_x0000_s1238" type="#_x0000_t202" style="position:absolute;margin-left:0;margin-top:-1.55pt;width:667.5pt;height:23.7pt;z-index:-25050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" strokecolor="black [3213]">
                <v:textbox>
                  <w:txbxContent>
                    <w:p w14:paraId="50428B82" w14:textId="6824C7F9" w:rsidR="00634EBC" w:rsidRPr="000A6C90" w:rsidRDefault="00634EBC" w:rsidP="000A7298">
                      <w:pPr>
                        <w:rPr>
                          <w:sz w:val="24"/>
                          <w:lang w:val="es-US"/>
                        </w:rPr>
                      </w:pPr>
                      <w:r>
                        <w:rPr>
                          <w:b/>
                          <w:sz w:val="24"/>
                          <w:lang w:val="es-US"/>
                        </w:rPr>
                        <w:t xml:space="preserve">OFICIALIA DEL REGISTRO DEL ESTADO FAMILIAR             </w:t>
                      </w:r>
                      <w:r w:rsidRPr="00B7550F">
                        <w:rPr>
                          <w:b/>
                          <w:sz w:val="24"/>
                          <w:lang w:val="es-US"/>
                        </w:rPr>
                        <w:t xml:space="preserve">                     </w:t>
                      </w:r>
                      <w:r>
                        <w:rPr>
                          <w:b/>
                          <w:sz w:val="24"/>
                          <w:lang w:val="es-US"/>
                        </w:rPr>
                        <w:t xml:space="preserve">                    </w:t>
                      </w:r>
                      <w:r w:rsidRPr="000B28B8">
                        <w:rPr>
                          <w:rFonts w:ascii="Arial" w:hAnsi="Arial" w:cs="Arial"/>
                          <w:b/>
                          <w:sz w:val="20"/>
                          <w:szCs w:val="20"/>
                          <w:lang w:val="es-419"/>
                        </w:rPr>
                        <w:t>NOMBRE:</w:t>
                      </w:r>
                      <w:r w:rsidRPr="000B28B8">
                        <w:rPr>
                          <w:rFonts w:ascii="Arial" w:hAnsi="Arial" w:cs="Arial"/>
                          <w:b/>
                          <w:sz w:val="20"/>
                          <w:szCs w:val="20"/>
                          <w:lang w:val="es-US"/>
                        </w:rPr>
                        <w:t xml:space="preserve"> </w:t>
                      </w:r>
                      <w:r>
                        <w:rPr>
                          <w:rFonts w:ascii="Arial" w:hAnsi="Arial" w:cs="Arial"/>
                          <w:b/>
                          <w:sz w:val="20"/>
                          <w:szCs w:val="20"/>
                          <w:lang w:val="es-419"/>
                        </w:rPr>
                        <w:t>OFICIAL DEL REGISTRO DEL ESTADO FAMILIAR</w:t>
                      </w:r>
                    </w:p>
                  </w:txbxContent>
                </v:textbox>
                <w10:wrap anchorx="margin"/>
              </v:shape>
            </w:pict>
          </mc:Fallback>
        </mc:AlternateContent>
      </w:r>
      <w:r w:rsidRPr="000B28B8">
        <w:rPr>
          <w:sz w:val="24"/>
          <w:lang w:val="es-US"/>
        </w:rPr>
        <w:tab/>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A7298" w:rsidRPr="00B4066A" w14:paraId="263B80B6" w14:textId="77777777" w:rsidTr="00BB46DB">
        <w:tc>
          <w:tcPr>
            <w:tcW w:w="13315" w:type="dxa"/>
          </w:tcPr>
          <w:p w14:paraId="21DFEAB2" w14:textId="77777777" w:rsidR="000A7298" w:rsidRPr="00B4066A" w:rsidRDefault="000A7298" w:rsidP="00BB46DB">
            <w:pPr>
              <w:jc w:val="both"/>
              <w:rPr>
                <w:sz w:val="28"/>
                <w:lang w:val="es-US"/>
              </w:rPr>
            </w:pPr>
            <w:r>
              <w:rPr>
                <w:sz w:val="24"/>
                <w:lang w:val="es-US"/>
              </w:rPr>
              <w:t>DESCRIPCIÓN DE FUNCIONES, RESPONSABILIDADES Y ACTIVIDADES</w:t>
            </w:r>
          </w:p>
        </w:tc>
      </w:tr>
      <w:tr w:rsidR="000A7298" w:rsidRPr="00890B2D" w14:paraId="71EAC606" w14:textId="77777777" w:rsidTr="00BB46DB">
        <w:tc>
          <w:tcPr>
            <w:tcW w:w="13315" w:type="dxa"/>
          </w:tcPr>
          <w:p w14:paraId="5DD29F54" w14:textId="77777777" w:rsidR="00462270" w:rsidRDefault="00462270" w:rsidP="00462270">
            <w:pPr>
              <w:tabs>
                <w:tab w:val="left" w:pos="65"/>
              </w:tabs>
              <w:autoSpaceDE w:val="0"/>
              <w:autoSpaceDN w:val="0"/>
              <w:adjustRightInd w:val="0"/>
              <w:ind w:left="447"/>
              <w:jc w:val="both"/>
              <w:rPr>
                <w:rFonts w:ascii="Arial" w:hAnsi="Arial" w:cs="Arial"/>
                <w:sz w:val="20"/>
                <w:szCs w:val="20"/>
                <w:lang w:val="es-US"/>
              </w:rPr>
            </w:pPr>
          </w:p>
          <w:p w14:paraId="6CAC3345" w14:textId="44AA8C3B"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Constatar y autorizar los hechos y actos sujetos a inscripción en el Registro del Estado Familiar, de acuerdo a los métodos y procedimientos establecidos y dentro de los plazos correspondientes.</w:t>
            </w:r>
          </w:p>
          <w:p w14:paraId="2537D55B" w14:textId="1F87309A"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Extender las actas relativas al nacimiento, reconocimiento de hijos, matrimonio, concubinato, divorcio, tutela,</w:t>
            </w:r>
            <w:r w:rsidR="00875F2F">
              <w:rPr>
                <w:rFonts w:ascii="Arial" w:hAnsi="Arial" w:cs="Arial"/>
                <w:sz w:val="20"/>
                <w:szCs w:val="20"/>
                <w:lang w:val="es-US"/>
              </w:rPr>
              <w:t xml:space="preserve"> adopción,</w:t>
            </w:r>
            <w:r w:rsidRPr="001E051A">
              <w:rPr>
                <w:rFonts w:ascii="Arial" w:hAnsi="Arial" w:cs="Arial"/>
                <w:sz w:val="20"/>
                <w:szCs w:val="20"/>
                <w:lang w:val="es-US"/>
              </w:rPr>
              <w:t xml:space="preserve"> emancipación y muerte de los mexicanos y extranjeros residentes en el Municipio. </w:t>
            </w:r>
          </w:p>
          <w:p w14:paraId="6A00BE20" w14:textId="77777777"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 xml:space="preserve">Inscribir las ejecutorias que declaren la ausencia, la presunción de muerte, la de haber perdido la capacidad legal para administrar bienes. </w:t>
            </w:r>
          </w:p>
          <w:p w14:paraId="398AC910" w14:textId="77777777"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Velar por el cumplimiento a las disposiciones de la Ley para la Familia del Estado de Hidalgo y la normatividad aplicable.</w:t>
            </w:r>
          </w:p>
          <w:p w14:paraId="1C5032D2" w14:textId="77777777"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 xml:space="preserve">Custodiar los libros que contienen los registros del estado familiar y conservar la información contenida en ellos. </w:t>
            </w:r>
          </w:p>
          <w:p w14:paraId="4BBA6B1E" w14:textId="77777777"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Remitir a la Dirección del Registro del Estado Familiar dentro de los primeros quince días del mes de enero de cada año el duplicado de los libros del Registro del Estado Familiar.</w:t>
            </w:r>
          </w:p>
          <w:p w14:paraId="49AC4D04" w14:textId="77777777" w:rsidR="001E051A" w:rsidRPr="001E051A"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1E051A">
              <w:rPr>
                <w:rFonts w:ascii="Arial" w:hAnsi="Arial" w:cs="Arial"/>
                <w:sz w:val="20"/>
                <w:szCs w:val="20"/>
                <w:lang w:val="es-US"/>
              </w:rPr>
              <w:t>Orientar a la ciudadanía respecto a la corrección de actas del estado familiar de las personas.</w:t>
            </w:r>
          </w:p>
          <w:p w14:paraId="7C079BB6" w14:textId="206056E5" w:rsidR="00875F2F" w:rsidRPr="00875F2F"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875F2F">
              <w:rPr>
                <w:rFonts w:ascii="Arial" w:hAnsi="Arial" w:cs="Arial"/>
                <w:sz w:val="20"/>
                <w:szCs w:val="20"/>
                <w:lang w:val="es-US"/>
              </w:rPr>
              <w:t>Dar seguimiento a los procedimientos judiciales que se entablen en su contra</w:t>
            </w:r>
            <w:r w:rsidR="00875F2F">
              <w:rPr>
                <w:rFonts w:ascii="Arial" w:hAnsi="Arial" w:cs="Arial"/>
                <w:sz w:val="20"/>
                <w:szCs w:val="20"/>
                <w:lang w:val="es-US"/>
              </w:rPr>
              <w:t xml:space="preserve"> y dar cumplimiento a las resoluciones dictadas por autoridad judicial</w:t>
            </w:r>
            <w:r w:rsidRPr="00875F2F">
              <w:rPr>
                <w:rFonts w:ascii="Arial" w:hAnsi="Arial" w:cs="Arial"/>
                <w:sz w:val="20"/>
                <w:szCs w:val="20"/>
                <w:lang w:val="es-US"/>
              </w:rPr>
              <w:t>.</w:t>
            </w:r>
          </w:p>
          <w:p w14:paraId="4E4DBEA6" w14:textId="77777777" w:rsidR="00875F2F" w:rsidRPr="00875F2F" w:rsidRDefault="001E051A" w:rsidP="001C1FC4">
            <w:pPr>
              <w:numPr>
                <w:ilvl w:val="0"/>
                <w:numId w:val="41"/>
              </w:numPr>
              <w:tabs>
                <w:tab w:val="left" w:pos="65"/>
              </w:tabs>
              <w:autoSpaceDE w:val="0"/>
              <w:autoSpaceDN w:val="0"/>
              <w:adjustRightInd w:val="0"/>
              <w:jc w:val="both"/>
              <w:rPr>
                <w:rFonts w:ascii="Arial" w:hAnsi="Arial" w:cs="Arial"/>
                <w:sz w:val="20"/>
                <w:szCs w:val="20"/>
                <w:lang w:val="es-US"/>
              </w:rPr>
            </w:pPr>
            <w:r w:rsidRPr="00875F2F">
              <w:rPr>
                <w:rFonts w:ascii="Arial" w:hAnsi="Arial" w:cs="Arial"/>
                <w:sz w:val="20"/>
                <w:szCs w:val="20"/>
                <w:lang w:val="es-US"/>
              </w:rPr>
              <w:t>Recabar información sobre las labores de su oficina, elaborando reportes estadísticos y comunicados.</w:t>
            </w:r>
          </w:p>
          <w:p w14:paraId="72490D1F" w14:textId="1EDEED87" w:rsidR="00875F2F" w:rsidRDefault="00875F2F" w:rsidP="001C1FC4">
            <w:pPr>
              <w:numPr>
                <w:ilvl w:val="0"/>
                <w:numId w:val="41"/>
              </w:numPr>
              <w:tabs>
                <w:tab w:val="left" w:pos="65"/>
              </w:tabs>
              <w:autoSpaceDE w:val="0"/>
              <w:autoSpaceDN w:val="0"/>
              <w:adjustRightInd w:val="0"/>
              <w:jc w:val="both"/>
              <w:rPr>
                <w:rFonts w:ascii="Arial" w:hAnsi="Arial" w:cs="Arial"/>
                <w:sz w:val="20"/>
                <w:szCs w:val="20"/>
                <w:lang w:val="es-419"/>
              </w:rPr>
            </w:pPr>
            <w:r w:rsidRPr="00875F2F">
              <w:rPr>
                <w:rFonts w:ascii="Arial" w:hAnsi="Arial" w:cs="Arial"/>
                <w:sz w:val="20"/>
                <w:szCs w:val="20"/>
                <w:lang w:val="es-US"/>
              </w:rPr>
              <w:t>Autorizar la inhumación</w:t>
            </w:r>
            <w:r w:rsidRPr="00875F2F">
              <w:rPr>
                <w:rFonts w:ascii="Arial" w:hAnsi="Arial" w:cs="Arial"/>
                <w:sz w:val="20"/>
                <w:szCs w:val="20"/>
                <w:lang w:val="es-419"/>
              </w:rPr>
              <w:t xml:space="preserve">, cremación, traslado o desintegración de cadáveres. </w:t>
            </w:r>
          </w:p>
          <w:p w14:paraId="0E4BF503" w14:textId="77777777" w:rsidR="00875F2F" w:rsidRPr="00875F2F" w:rsidRDefault="00875F2F" w:rsidP="001C1FC4">
            <w:pPr>
              <w:numPr>
                <w:ilvl w:val="0"/>
                <w:numId w:val="41"/>
              </w:numPr>
              <w:tabs>
                <w:tab w:val="left" w:pos="65"/>
              </w:tabs>
              <w:autoSpaceDE w:val="0"/>
              <w:autoSpaceDN w:val="0"/>
              <w:adjustRightInd w:val="0"/>
              <w:jc w:val="both"/>
              <w:rPr>
                <w:rFonts w:ascii="Arial" w:hAnsi="Arial" w:cs="Arial"/>
                <w:sz w:val="20"/>
                <w:szCs w:val="20"/>
                <w:lang w:val="es-US"/>
              </w:rPr>
            </w:pPr>
            <w:r w:rsidRPr="00875F2F">
              <w:rPr>
                <w:rFonts w:ascii="Arial" w:hAnsi="Arial" w:cs="Arial"/>
                <w:sz w:val="20"/>
                <w:szCs w:val="20"/>
                <w:lang w:val="es-US"/>
              </w:rPr>
              <w:t>Celebrar los matrimonios civiles que se realicen dentro de la esfera de competencia en el lugar y fecha previamente programada.</w:t>
            </w:r>
          </w:p>
          <w:p w14:paraId="2CFC777B" w14:textId="13031F2D" w:rsidR="00875F2F" w:rsidRPr="00875F2F" w:rsidRDefault="00875F2F" w:rsidP="001C1FC4">
            <w:pPr>
              <w:numPr>
                <w:ilvl w:val="0"/>
                <w:numId w:val="41"/>
              </w:numPr>
              <w:tabs>
                <w:tab w:val="left" w:pos="65"/>
              </w:tabs>
              <w:autoSpaceDE w:val="0"/>
              <w:autoSpaceDN w:val="0"/>
              <w:adjustRightInd w:val="0"/>
              <w:jc w:val="both"/>
              <w:rPr>
                <w:rFonts w:ascii="Arial" w:hAnsi="Arial" w:cs="Arial"/>
                <w:sz w:val="20"/>
                <w:szCs w:val="20"/>
                <w:lang w:val="es-US"/>
              </w:rPr>
            </w:pPr>
            <w:r w:rsidRPr="00875F2F">
              <w:rPr>
                <w:rFonts w:ascii="Arial" w:hAnsi="Arial" w:cs="Arial"/>
                <w:sz w:val="20"/>
                <w:szCs w:val="20"/>
                <w:lang w:val="es-US"/>
              </w:rPr>
              <w:t>Cotejar, revisar y firmar las certificaciones de las actas que sean expedidas.</w:t>
            </w:r>
          </w:p>
          <w:p w14:paraId="78ECA7BC" w14:textId="79CFC5D4" w:rsidR="001E051A" w:rsidRPr="001E051A" w:rsidRDefault="00875F2F" w:rsidP="001C1FC4">
            <w:pPr>
              <w:numPr>
                <w:ilvl w:val="0"/>
                <w:numId w:val="41"/>
              </w:numPr>
              <w:tabs>
                <w:tab w:val="left" w:pos="65"/>
              </w:tabs>
              <w:autoSpaceDE w:val="0"/>
              <w:autoSpaceDN w:val="0"/>
              <w:adjustRightInd w:val="0"/>
              <w:jc w:val="both"/>
              <w:rPr>
                <w:rFonts w:ascii="Arial" w:hAnsi="Arial" w:cs="Arial"/>
                <w:sz w:val="20"/>
                <w:szCs w:val="20"/>
                <w:lang w:val="es-US"/>
              </w:rPr>
            </w:pPr>
            <w:r>
              <w:rPr>
                <w:rFonts w:ascii="Arial" w:hAnsi="Arial" w:cs="Arial"/>
                <w:sz w:val="20"/>
                <w:szCs w:val="20"/>
                <w:lang w:val="es-US"/>
              </w:rPr>
              <w:t xml:space="preserve"> L</w:t>
            </w:r>
            <w:r w:rsidR="001E051A" w:rsidRPr="001E051A">
              <w:rPr>
                <w:rFonts w:ascii="Arial" w:hAnsi="Arial" w:cs="Arial"/>
                <w:sz w:val="20"/>
                <w:szCs w:val="20"/>
                <w:lang w:val="es-US"/>
              </w:rPr>
              <w:t>as demás que deriven de leyes Federales, Estatales y normativa Municipal.</w:t>
            </w:r>
          </w:p>
          <w:p w14:paraId="2AD96B01" w14:textId="77777777" w:rsidR="000A7298" w:rsidRPr="00C54E50" w:rsidRDefault="000A7298" w:rsidP="00A366C6">
            <w:pPr>
              <w:tabs>
                <w:tab w:val="left" w:pos="65"/>
              </w:tabs>
              <w:autoSpaceDE w:val="0"/>
              <w:autoSpaceDN w:val="0"/>
              <w:adjustRightInd w:val="0"/>
              <w:ind w:left="207"/>
              <w:jc w:val="both"/>
              <w:rPr>
                <w:lang w:val="es-US"/>
              </w:rPr>
            </w:pPr>
          </w:p>
        </w:tc>
      </w:tr>
    </w:tbl>
    <w:p w14:paraId="07F51166" w14:textId="77777777" w:rsidR="00A607DE" w:rsidRDefault="00A607DE" w:rsidP="002B5431">
      <w:pPr>
        <w:tabs>
          <w:tab w:val="center" w:pos="6503"/>
          <w:tab w:val="left" w:pos="8895"/>
        </w:tabs>
        <w:rPr>
          <w:sz w:val="28"/>
        </w:rPr>
      </w:pPr>
    </w:p>
    <w:p w14:paraId="7A7F777C" w14:textId="77777777" w:rsidR="00A607DE" w:rsidRDefault="00A607DE" w:rsidP="002B5431">
      <w:pPr>
        <w:tabs>
          <w:tab w:val="center" w:pos="6503"/>
          <w:tab w:val="left" w:pos="8895"/>
        </w:tabs>
        <w:rPr>
          <w:sz w:val="28"/>
        </w:rPr>
      </w:pPr>
    </w:p>
    <w:p w14:paraId="37243E6E" w14:textId="77777777" w:rsidR="00A607DE" w:rsidRDefault="00A607DE" w:rsidP="002B5431">
      <w:pPr>
        <w:tabs>
          <w:tab w:val="center" w:pos="6503"/>
          <w:tab w:val="left" w:pos="8895"/>
        </w:tabs>
        <w:rPr>
          <w:sz w:val="28"/>
        </w:rPr>
      </w:pPr>
    </w:p>
    <w:p w14:paraId="1CD78E3A" w14:textId="77777777" w:rsidR="00A607DE" w:rsidRDefault="00A607DE" w:rsidP="002B5431">
      <w:pPr>
        <w:tabs>
          <w:tab w:val="center" w:pos="6503"/>
          <w:tab w:val="left" w:pos="8895"/>
        </w:tabs>
        <w:rPr>
          <w:sz w:val="28"/>
        </w:rPr>
      </w:pPr>
    </w:p>
    <w:p w14:paraId="5CB09D8D" w14:textId="77777777" w:rsidR="00A607DE" w:rsidRDefault="00A607DE" w:rsidP="002B5431">
      <w:pPr>
        <w:tabs>
          <w:tab w:val="center" w:pos="6503"/>
          <w:tab w:val="left" w:pos="8895"/>
        </w:tabs>
        <w:rPr>
          <w:sz w:val="28"/>
        </w:rPr>
      </w:pPr>
    </w:p>
    <w:p w14:paraId="52AA640A" w14:textId="77777777" w:rsidR="00A607DE" w:rsidRDefault="00A607DE" w:rsidP="002B5431">
      <w:pPr>
        <w:tabs>
          <w:tab w:val="center" w:pos="6503"/>
          <w:tab w:val="left" w:pos="8895"/>
        </w:tabs>
        <w:rPr>
          <w:sz w:val="28"/>
        </w:rPr>
      </w:pPr>
    </w:p>
    <w:p w14:paraId="61753DA0" w14:textId="77777777" w:rsidR="00A607DE" w:rsidRDefault="00A607DE" w:rsidP="002B5431">
      <w:pPr>
        <w:tabs>
          <w:tab w:val="center" w:pos="6503"/>
          <w:tab w:val="left" w:pos="8895"/>
        </w:tabs>
        <w:rPr>
          <w:sz w:val="28"/>
        </w:rPr>
      </w:pPr>
    </w:p>
    <w:p w14:paraId="08083E3B" w14:textId="77777777" w:rsidR="00A607DE" w:rsidRDefault="00A607DE" w:rsidP="002B5431">
      <w:pPr>
        <w:tabs>
          <w:tab w:val="center" w:pos="6503"/>
          <w:tab w:val="left" w:pos="8895"/>
        </w:tabs>
        <w:rPr>
          <w:sz w:val="28"/>
        </w:rPr>
      </w:pPr>
    </w:p>
    <w:p w14:paraId="496A5B94" w14:textId="77777777" w:rsidR="00A607DE" w:rsidRDefault="00A607DE" w:rsidP="002B5431">
      <w:pPr>
        <w:tabs>
          <w:tab w:val="center" w:pos="6503"/>
          <w:tab w:val="left" w:pos="8895"/>
        </w:tabs>
        <w:rPr>
          <w:sz w:val="28"/>
        </w:rPr>
      </w:pPr>
    </w:p>
    <w:p w14:paraId="36A9A03A" w14:textId="77777777" w:rsidR="00A607DE" w:rsidRDefault="00A607DE" w:rsidP="002B5431">
      <w:pPr>
        <w:tabs>
          <w:tab w:val="center" w:pos="6503"/>
          <w:tab w:val="left" w:pos="8895"/>
        </w:tabs>
        <w:rPr>
          <w:sz w:val="28"/>
        </w:rPr>
      </w:pPr>
    </w:p>
    <w:p w14:paraId="27B9E1C1" w14:textId="77777777" w:rsidR="00A607DE" w:rsidRDefault="00A607DE" w:rsidP="002B5431">
      <w:pPr>
        <w:tabs>
          <w:tab w:val="center" w:pos="6503"/>
          <w:tab w:val="left" w:pos="8895"/>
        </w:tabs>
        <w:rPr>
          <w:sz w:val="28"/>
        </w:rPr>
      </w:pPr>
    </w:p>
    <w:p w14:paraId="7457C297" w14:textId="77777777" w:rsidR="00A607DE" w:rsidRDefault="00A607DE" w:rsidP="002B5431">
      <w:pPr>
        <w:tabs>
          <w:tab w:val="center" w:pos="6503"/>
          <w:tab w:val="left" w:pos="8895"/>
        </w:tabs>
        <w:rPr>
          <w:sz w:val="28"/>
        </w:rPr>
      </w:pPr>
    </w:p>
    <w:p w14:paraId="706249F3" w14:textId="21166CC7" w:rsidR="00621CFE" w:rsidRDefault="000A7298" w:rsidP="002B5431">
      <w:pPr>
        <w:tabs>
          <w:tab w:val="center" w:pos="6503"/>
          <w:tab w:val="left" w:pos="8895"/>
        </w:tabs>
        <w:rPr>
          <w:sz w:val="28"/>
        </w:rPr>
      </w:pPr>
      <w:r>
        <w:rPr>
          <w:sz w:val="28"/>
        </w:rPr>
        <w:tab/>
      </w:r>
    </w:p>
    <w:tbl>
      <w:tblPr>
        <w:tblStyle w:val="Tablanormal1"/>
        <w:tblW w:w="13320" w:type="dxa"/>
        <w:tblLook w:val="04A0" w:firstRow="1" w:lastRow="0" w:firstColumn="1" w:lastColumn="0" w:noHBand="0" w:noVBand="1"/>
      </w:tblPr>
      <w:tblGrid>
        <w:gridCol w:w="2547"/>
        <w:gridCol w:w="10773"/>
      </w:tblGrid>
      <w:tr w:rsidR="002D5F87" w:rsidRPr="00AC59D2" w14:paraId="747A6ADD"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E3C3912" w14:textId="77777777" w:rsidR="002D5F87" w:rsidRDefault="002D5F87" w:rsidP="004B0858">
            <w:pPr>
              <w:jc w:val="center"/>
              <w:rPr>
                <w:rFonts w:ascii="Arial" w:hAnsi="Arial" w:cs="Arial"/>
                <w:b w:val="0"/>
                <w:bCs w:val="0"/>
                <w:sz w:val="20"/>
                <w:szCs w:val="20"/>
              </w:rPr>
            </w:pPr>
            <w:r w:rsidRPr="00AC59D2">
              <w:rPr>
                <w:rFonts w:ascii="Arial" w:hAnsi="Arial" w:cs="Arial"/>
                <w:sz w:val="20"/>
                <w:szCs w:val="20"/>
              </w:rPr>
              <w:t>DESCRIPCIÓN DE PUESTO</w:t>
            </w:r>
          </w:p>
          <w:p w14:paraId="076623DC" w14:textId="77777777" w:rsidR="002D5F87" w:rsidRPr="00AC59D2" w:rsidRDefault="002D5F87" w:rsidP="004B0858">
            <w:pPr>
              <w:jc w:val="center"/>
              <w:rPr>
                <w:rFonts w:ascii="Arial" w:hAnsi="Arial" w:cs="Arial"/>
                <w:b w:val="0"/>
                <w:bCs w:val="0"/>
                <w:sz w:val="20"/>
                <w:szCs w:val="20"/>
              </w:rPr>
            </w:pPr>
          </w:p>
        </w:tc>
      </w:tr>
      <w:tr w:rsidR="002D5F87" w:rsidRPr="00F74030" w14:paraId="60DB288F"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62861E" w14:textId="77777777" w:rsidR="002D5F87" w:rsidRPr="00AC59D2" w:rsidRDefault="002D5F87"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39BFDAAE" w14:textId="77777777" w:rsidR="002D5F87" w:rsidRDefault="002D5F87" w:rsidP="004B085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Secretaria </w:t>
            </w:r>
          </w:p>
          <w:p w14:paraId="10351E61" w14:textId="77777777" w:rsidR="002D5F87" w:rsidRPr="00F74030" w:rsidRDefault="002D5F87" w:rsidP="004B085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D5F87" w:rsidRPr="00AC59D2" w14:paraId="1443DF21"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2AFCE10" w14:textId="77777777" w:rsidR="002D5F87" w:rsidRDefault="002D5F87" w:rsidP="004B0858">
            <w:pPr>
              <w:rPr>
                <w:rFonts w:ascii="Arial" w:hAnsi="Arial" w:cs="Arial"/>
                <w:b w:val="0"/>
                <w:bCs w:val="0"/>
                <w:sz w:val="20"/>
                <w:szCs w:val="20"/>
              </w:rPr>
            </w:pPr>
            <w:r w:rsidRPr="00AC59D2">
              <w:rPr>
                <w:rFonts w:ascii="Arial" w:hAnsi="Arial" w:cs="Arial"/>
                <w:sz w:val="20"/>
                <w:szCs w:val="20"/>
              </w:rPr>
              <w:t>Unidad Administrativa de Adscripción</w:t>
            </w:r>
          </w:p>
          <w:p w14:paraId="3D812D08" w14:textId="77777777" w:rsidR="002D5F87" w:rsidRPr="00AC59D2" w:rsidRDefault="002D5F87" w:rsidP="004B0858">
            <w:pPr>
              <w:rPr>
                <w:rFonts w:ascii="Arial" w:hAnsi="Arial" w:cs="Arial"/>
                <w:b w:val="0"/>
                <w:bCs w:val="0"/>
                <w:sz w:val="20"/>
                <w:szCs w:val="20"/>
              </w:rPr>
            </w:pPr>
          </w:p>
        </w:tc>
        <w:tc>
          <w:tcPr>
            <w:tcW w:w="10773" w:type="dxa"/>
          </w:tcPr>
          <w:p w14:paraId="1FA950FE" w14:textId="77777777" w:rsidR="002D5F87" w:rsidRDefault="002D5F87"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D94E5E2" w14:textId="77777777" w:rsidR="002D5F87" w:rsidRPr="00AC59D2" w:rsidRDefault="002D5F87"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Oficialía del Registro del Estado Familiar </w:t>
            </w:r>
          </w:p>
        </w:tc>
      </w:tr>
      <w:tr w:rsidR="002D5F87" w:rsidRPr="00AC59D2" w14:paraId="77C83B3E"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D3A82B" w14:textId="77777777" w:rsidR="002D5F87" w:rsidRPr="00AC59D2" w:rsidRDefault="002D5F87"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74E72F6B" w14:textId="77777777" w:rsidR="002D5F87" w:rsidRDefault="002D5F87"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D5F87">
              <w:rPr>
                <w:rFonts w:ascii="Arial" w:hAnsi="Arial" w:cs="Arial"/>
                <w:b/>
                <w:bCs/>
                <w:color w:val="0070C0"/>
                <w:sz w:val="20"/>
                <w:szCs w:val="20"/>
                <w:lang w:val="es-US"/>
              </w:rPr>
              <w:t>TO/SE/08/02</w:t>
            </w:r>
          </w:p>
          <w:p w14:paraId="48D03D30" w14:textId="77777777" w:rsidR="002D5F87" w:rsidRPr="00AC59D2" w:rsidRDefault="002D5F87"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2D5F87" w:rsidRPr="00AC59D2" w14:paraId="22E434DF"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795AD70" w14:textId="77777777" w:rsidR="002D5F87" w:rsidRPr="00AC59D2" w:rsidRDefault="002D5F87"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42B7B87" w14:textId="77777777" w:rsidR="002D5F87" w:rsidRDefault="002D5F87"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32EBBB7" w14:textId="77777777" w:rsidR="002D5F87" w:rsidRPr="00AC59D2" w:rsidRDefault="002D5F87"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2D5F87" w:rsidRPr="00AC146F" w14:paraId="2BFE789D"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CD1D3D" w14:textId="77777777" w:rsidR="002D5F87" w:rsidRPr="00AC59D2" w:rsidRDefault="002D5F87"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2E778EB" w14:textId="77777777" w:rsidR="002D5F87" w:rsidRPr="00F138E2" w:rsidRDefault="002D5F87"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w:t>
            </w:r>
            <w:r w:rsidRPr="00F138E2">
              <w:rPr>
                <w:rFonts w:ascii="Arial" w:hAnsi="Arial" w:cs="Arial"/>
                <w:sz w:val="20"/>
                <w:szCs w:val="20"/>
              </w:rPr>
              <w:t xml:space="preserve">: </w:t>
            </w:r>
            <w:r>
              <w:rPr>
                <w:rFonts w:ascii="Arial" w:hAnsi="Arial" w:cs="Arial"/>
                <w:sz w:val="20"/>
                <w:szCs w:val="20"/>
              </w:rPr>
              <w:t>B</w:t>
            </w:r>
            <w:r w:rsidRPr="00F138E2">
              <w:rPr>
                <w:rFonts w:ascii="Arial" w:hAnsi="Arial" w:cs="Arial"/>
                <w:sz w:val="20"/>
                <w:szCs w:val="20"/>
              </w:rPr>
              <w:t>achillerato</w:t>
            </w:r>
            <w:r>
              <w:rPr>
                <w:rFonts w:ascii="Arial" w:hAnsi="Arial" w:cs="Arial"/>
                <w:sz w:val="20"/>
                <w:szCs w:val="20"/>
              </w:rPr>
              <w:t>.</w:t>
            </w:r>
          </w:p>
          <w:p w14:paraId="051674FD" w14:textId="77777777" w:rsidR="002D5F87" w:rsidRDefault="002D5F87"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38E2">
              <w:rPr>
                <w:rFonts w:ascii="Arial" w:hAnsi="Arial" w:cs="Arial"/>
                <w:sz w:val="20"/>
                <w:szCs w:val="20"/>
              </w:rPr>
              <w:t xml:space="preserve">Experiencia laboral:  </w:t>
            </w:r>
            <w:r>
              <w:rPr>
                <w:rFonts w:ascii="Arial" w:hAnsi="Arial" w:cs="Arial"/>
                <w:sz w:val="20"/>
                <w:szCs w:val="20"/>
              </w:rPr>
              <w:t xml:space="preserve">2 años. </w:t>
            </w:r>
          </w:p>
          <w:p w14:paraId="4992C86E" w14:textId="77777777" w:rsidR="002D5F87" w:rsidRPr="00F138E2" w:rsidRDefault="002D5F87"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Pr="00F138E2">
              <w:rPr>
                <w:rFonts w:ascii="Arial" w:hAnsi="Arial" w:cs="Arial"/>
                <w:sz w:val="20"/>
                <w:szCs w:val="20"/>
              </w:rPr>
              <w:t>onocimientos en informática</w:t>
            </w:r>
            <w:r>
              <w:rPr>
                <w:rFonts w:ascii="Arial" w:hAnsi="Arial" w:cs="Arial"/>
                <w:sz w:val="20"/>
                <w:szCs w:val="20"/>
              </w:rPr>
              <w:t xml:space="preserve"> y manejo de archivo. </w:t>
            </w:r>
            <w:r w:rsidRPr="00F138E2">
              <w:rPr>
                <w:rFonts w:ascii="Arial" w:hAnsi="Arial" w:cs="Arial"/>
                <w:sz w:val="20"/>
                <w:szCs w:val="20"/>
              </w:rPr>
              <w:t xml:space="preserve"> </w:t>
            </w:r>
          </w:p>
          <w:p w14:paraId="1F200F7A" w14:textId="77777777" w:rsidR="002D5F87" w:rsidRPr="00184080" w:rsidRDefault="002D5F87"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145C4">
              <w:rPr>
                <w:rFonts w:ascii="Arial" w:hAnsi="Arial" w:cs="Arial"/>
                <w:sz w:val="20"/>
                <w:szCs w:val="20"/>
              </w:rPr>
              <w:t>Buen trato a la ciudadanía, disposición, discreci</w:t>
            </w:r>
            <w:r>
              <w:rPr>
                <w:rFonts w:ascii="Arial" w:hAnsi="Arial" w:cs="Arial"/>
                <w:sz w:val="20"/>
                <w:szCs w:val="20"/>
              </w:rPr>
              <w:t xml:space="preserve">onalidad. </w:t>
            </w:r>
          </w:p>
        </w:tc>
      </w:tr>
    </w:tbl>
    <w:p w14:paraId="5C65E8D7" w14:textId="77777777" w:rsidR="002D5F87" w:rsidRDefault="002D5F87" w:rsidP="002D5F87">
      <w:pPr>
        <w:rPr>
          <w:rFonts w:ascii="Arial" w:hAnsi="Arial" w:cs="Arial"/>
          <w:sz w:val="20"/>
          <w:szCs w:val="20"/>
        </w:rPr>
      </w:pPr>
    </w:p>
    <w:p w14:paraId="4CA256B9" w14:textId="77777777" w:rsidR="002D5F87" w:rsidRPr="00FA702C" w:rsidRDefault="002D5F87" w:rsidP="002D5F87">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3794304" behindDoc="1" locked="0" layoutInCell="1" allowOverlap="1" wp14:anchorId="77376A0E" wp14:editId="23EC9FA3">
                <wp:simplePos x="0" y="0"/>
                <wp:positionH relativeFrom="margin">
                  <wp:posOffset>-19050</wp:posOffset>
                </wp:positionH>
                <wp:positionV relativeFrom="paragraph">
                  <wp:posOffset>-19685</wp:posOffset>
                </wp:positionV>
                <wp:extent cx="8477250" cy="300990"/>
                <wp:effectExtent l="0" t="0" r="19050" b="22860"/>
                <wp:wrapNone/>
                <wp:docPr id="1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61E16A3F" w14:textId="77777777" w:rsidR="00634EBC" w:rsidRPr="000A6C90" w:rsidRDefault="00634EBC" w:rsidP="002D5F87">
                            <w:pPr>
                              <w:rPr>
                                <w:sz w:val="24"/>
                                <w:lang w:val="es-US"/>
                              </w:rPr>
                            </w:pPr>
                            <w:r>
                              <w:rPr>
                                <w:b/>
                                <w:sz w:val="24"/>
                                <w:lang w:val="es-US"/>
                              </w:rPr>
                              <w:t xml:space="preserve">OFICIALIA DEL REGISTRO DEL ESTADO FAMILIAR                                                     </w:t>
                            </w:r>
                            <w:r w:rsidRPr="00B7550F">
                              <w:rPr>
                                <w:b/>
                                <w:sz w:val="24"/>
                                <w:lang w:val="es-US"/>
                              </w:rPr>
                              <w:t xml:space="preserve">                     </w:t>
                            </w:r>
                            <w:r>
                              <w:rPr>
                                <w:b/>
                                <w:sz w:val="24"/>
                                <w:lang w:val="es-US"/>
                              </w:rPr>
                              <w:t xml:space="preserve">                        </w:t>
                            </w:r>
                            <w:r>
                              <w:rPr>
                                <w:b/>
                                <w:sz w:val="24"/>
                                <w:lang w:val="es-419"/>
                              </w:rPr>
                              <w:t xml:space="preserve">NOMBRE: </w:t>
                            </w:r>
                            <w:r>
                              <w:rPr>
                                <w:b/>
                                <w:sz w:val="24"/>
                                <w:lang w:val="es-US"/>
                              </w:rPr>
                              <w:t xml:space="preserve">SECRETARIA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76A0E" id="_x0000_s1239" type="#_x0000_t202" style="position:absolute;left:0;text-align:left;margin-left:-1.5pt;margin-top:-1.55pt;width:667.5pt;height:23.7pt;z-index:-24952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" strokecolor="black [3213]">
                <v:textbox>
                  <w:txbxContent>
                    <w:p w14:paraId="61E16A3F" w14:textId="77777777" w:rsidR="00634EBC" w:rsidRPr="000A6C90" w:rsidRDefault="00634EBC" w:rsidP="002D5F87">
                      <w:pPr>
                        <w:rPr>
                          <w:sz w:val="24"/>
                          <w:lang w:val="es-US"/>
                        </w:rPr>
                      </w:pPr>
                      <w:r>
                        <w:rPr>
                          <w:b/>
                          <w:sz w:val="24"/>
                          <w:lang w:val="es-US"/>
                        </w:rPr>
                        <w:t xml:space="preserve">OFICIALIA DEL REGISTRO DEL ESTADO FAMILIAR                                                     </w:t>
                      </w:r>
                      <w:r w:rsidRPr="00B7550F">
                        <w:rPr>
                          <w:b/>
                          <w:sz w:val="24"/>
                          <w:lang w:val="es-US"/>
                        </w:rPr>
                        <w:t xml:space="preserve">                     </w:t>
                      </w:r>
                      <w:r>
                        <w:rPr>
                          <w:b/>
                          <w:sz w:val="24"/>
                          <w:lang w:val="es-US"/>
                        </w:rPr>
                        <w:t xml:space="preserve">                        </w:t>
                      </w:r>
                      <w:r>
                        <w:rPr>
                          <w:b/>
                          <w:sz w:val="24"/>
                          <w:lang w:val="es-419"/>
                        </w:rPr>
                        <w:t xml:space="preserve">NOMBRE: </w:t>
                      </w:r>
                      <w:r>
                        <w:rPr>
                          <w:b/>
                          <w:sz w:val="24"/>
                          <w:lang w:val="es-US"/>
                        </w:rPr>
                        <w:t xml:space="preserve">SECRETARIA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D5F87" w:rsidRPr="00B4066A" w14:paraId="2D6F0C96" w14:textId="77777777" w:rsidTr="004B0858">
        <w:tc>
          <w:tcPr>
            <w:tcW w:w="13315" w:type="dxa"/>
          </w:tcPr>
          <w:p w14:paraId="0AE5D027" w14:textId="77777777" w:rsidR="002D5F87" w:rsidRPr="00FA702C" w:rsidRDefault="002D5F87" w:rsidP="004B0858">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2D5F87" w:rsidRPr="00890B2D" w14:paraId="4CD0897D" w14:textId="77777777" w:rsidTr="004B0858">
        <w:tc>
          <w:tcPr>
            <w:tcW w:w="13315" w:type="dxa"/>
          </w:tcPr>
          <w:p w14:paraId="2A6D0F6E" w14:textId="77777777" w:rsid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lang w:val="es-US"/>
              </w:rPr>
              <w:t>Auxiliar en el registro de la inscripción de las actas de nacimiento, matrimonio, defunciones, divorcios, reconocimiento de hijos.</w:t>
            </w:r>
          </w:p>
          <w:p w14:paraId="1A811A30"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Brindar información sobre los trámites del Registro del Estado Familiar</w:t>
            </w:r>
          </w:p>
          <w:p w14:paraId="290BC12E"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Apoyar en la recolección y llenado de información estadística.</w:t>
            </w:r>
          </w:p>
          <w:p w14:paraId="54AA9395"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Apoyar en la elaboración de constancias de inexistencia de registro y registro extemporáneo.</w:t>
            </w:r>
          </w:p>
          <w:p w14:paraId="6A1784AB"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Entregar actas certificadas de nacimiento, defunción, matrimonio, reconocimiento, divorcios y adopciones.</w:t>
            </w:r>
          </w:p>
          <w:p w14:paraId="14A6CDE6"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Auxiliar en la integración de expedientes de los actos y hechos jurídicos para resguardo y conservación.</w:t>
            </w:r>
          </w:p>
          <w:p w14:paraId="12FAC975"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Integrar expedientes para su envió y revisión a dependencias relacionadas.</w:t>
            </w:r>
          </w:p>
          <w:p w14:paraId="1BE31287"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Llenar de formatos para entrega a dependencias relacionadas.</w:t>
            </w:r>
          </w:p>
          <w:p w14:paraId="24329F29"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Organizar y archivar apéndices de actos registrales.</w:t>
            </w:r>
          </w:p>
          <w:p w14:paraId="4E01442C"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Apoyar en todas las actividades relacionadas con hechos y actos del registro del estado familiar de acuerdo con la ley para la familia del Estado de Hidalgo.</w:t>
            </w:r>
          </w:p>
          <w:p w14:paraId="08603C83" w14:textId="77777777" w:rsidR="00D2444E"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hAnsi="Arial" w:cs="Arial"/>
                <w:sz w:val="20"/>
                <w:szCs w:val="20"/>
              </w:rPr>
              <w:t>Auxiliar en el trámite de corrección de la CURP.</w:t>
            </w:r>
          </w:p>
          <w:p w14:paraId="363C9297" w14:textId="63A692F2" w:rsidR="002D5F87" w:rsidRPr="00D2444E" w:rsidRDefault="002D5F87" w:rsidP="001C1FC4">
            <w:pPr>
              <w:pStyle w:val="Prrafodelista"/>
              <w:numPr>
                <w:ilvl w:val="0"/>
                <w:numId w:val="208"/>
              </w:numPr>
              <w:jc w:val="both"/>
              <w:rPr>
                <w:rFonts w:ascii="Arial" w:hAnsi="Arial" w:cs="Arial"/>
                <w:sz w:val="20"/>
                <w:szCs w:val="20"/>
                <w:lang w:val="es-US"/>
              </w:rPr>
            </w:pPr>
            <w:r w:rsidRPr="00D2444E">
              <w:rPr>
                <w:rFonts w:ascii="Arial" w:eastAsia="Times New Roman" w:hAnsi="Arial" w:cs="Arial"/>
                <w:color w:val="000000"/>
                <w:sz w:val="20"/>
                <w:szCs w:val="20"/>
                <w:lang w:eastAsia="es-MX"/>
              </w:rPr>
              <w:t>Las demás que le sean encomendadas en el ámbito de su competencia por su superior jerárquico.</w:t>
            </w:r>
          </w:p>
        </w:tc>
      </w:tr>
    </w:tbl>
    <w:p w14:paraId="784F737D" w14:textId="77777777" w:rsidR="002D5F87" w:rsidRPr="002D5F87" w:rsidRDefault="002D5F87" w:rsidP="000A7298">
      <w:pPr>
        <w:rPr>
          <w:sz w:val="18"/>
          <w:szCs w:val="18"/>
        </w:rPr>
      </w:pPr>
    </w:p>
    <w:tbl>
      <w:tblPr>
        <w:tblStyle w:val="Tablanormal1"/>
        <w:tblW w:w="13320" w:type="dxa"/>
        <w:tblLook w:val="04A0" w:firstRow="1" w:lastRow="0" w:firstColumn="1" w:lastColumn="0" w:noHBand="0" w:noVBand="1"/>
      </w:tblPr>
      <w:tblGrid>
        <w:gridCol w:w="2547"/>
        <w:gridCol w:w="10773"/>
      </w:tblGrid>
      <w:tr w:rsidR="00F138E2" w:rsidRPr="00AC59D2" w14:paraId="471943EF"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46C6515" w14:textId="77777777" w:rsidR="00F138E2" w:rsidRDefault="00F138E2" w:rsidP="00BB46DB">
            <w:pPr>
              <w:jc w:val="center"/>
              <w:rPr>
                <w:rFonts w:ascii="Arial" w:hAnsi="Arial" w:cs="Arial"/>
                <w:b w:val="0"/>
                <w:bCs w:val="0"/>
                <w:sz w:val="20"/>
                <w:szCs w:val="20"/>
              </w:rPr>
            </w:pPr>
            <w:r w:rsidRPr="00AC59D2">
              <w:rPr>
                <w:rFonts w:ascii="Arial" w:hAnsi="Arial" w:cs="Arial"/>
                <w:sz w:val="20"/>
                <w:szCs w:val="20"/>
              </w:rPr>
              <w:t>DESCRIPCIÓN DE PUESTO</w:t>
            </w:r>
          </w:p>
          <w:p w14:paraId="6D6E9A10" w14:textId="77777777" w:rsidR="00F138E2" w:rsidRPr="00AC59D2" w:rsidRDefault="00F138E2" w:rsidP="00BB46DB">
            <w:pPr>
              <w:jc w:val="center"/>
              <w:rPr>
                <w:rFonts w:ascii="Arial" w:hAnsi="Arial" w:cs="Arial"/>
                <w:b w:val="0"/>
                <w:bCs w:val="0"/>
                <w:sz w:val="20"/>
                <w:szCs w:val="20"/>
              </w:rPr>
            </w:pPr>
          </w:p>
        </w:tc>
      </w:tr>
      <w:tr w:rsidR="00F138E2" w:rsidRPr="00F74030" w14:paraId="53D99F46"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5005DC"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2BFDA130" w14:textId="77777777" w:rsidR="00F138E2" w:rsidRDefault="00F138E2"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Auxiliar</w:t>
            </w:r>
          </w:p>
          <w:p w14:paraId="3C1D873A" w14:textId="77777777" w:rsidR="00F138E2" w:rsidRPr="00F74030" w:rsidRDefault="00F138E2"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138E2" w:rsidRPr="00AC59D2" w14:paraId="2F2F8505"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EC02D26" w14:textId="77777777" w:rsidR="00F138E2" w:rsidRDefault="00F138E2" w:rsidP="00BB46DB">
            <w:pPr>
              <w:rPr>
                <w:rFonts w:ascii="Arial" w:hAnsi="Arial" w:cs="Arial"/>
                <w:b w:val="0"/>
                <w:bCs w:val="0"/>
                <w:sz w:val="20"/>
                <w:szCs w:val="20"/>
              </w:rPr>
            </w:pPr>
            <w:r w:rsidRPr="00AC59D2">
              <w:rPr>
                <w:rFonts w:ascii="Arial" w:hAnsi="Arial" w:cs="Arial"/>
                <w:sz w:val="20"/>
                <w:szCs w:val="20"/>
              </w:rPr>
              <w:t>Unidad Administrativa de Adscripción</w:t>
            </w:r>
          </w:p>
          <w:p w14:paraId="0D90FA27" w14:textId="77777777" w:rsidR="00F138E2" w:rsidRPr="00AC59D2" w:rsidRDefault="00F138E2" w:rsidP="00BB46DB">
            <w:pPr>
              <w:rPr>
                <w:rFonts w:ascii="Arial" w:hAnsi="Arial" w:cs="Arial"/>
                <w:b w:val="0"/>
                <w:bCs w:val="0"/>
                <w:sz w:val="20"/>
                <w:szCs w:val="20"/>
              </w:rPr>
            </w:pPr>
          </w:p>
        </w:tc>
        <w:tc>
          <w:tcPr>
            <w:tcW w:w="10773" w:type="dxa"/>
          </w:tcPr>
          <w:p w14:paraId="0DD95A80" w14:textId="77777777" w:rsidR="00F138E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6719A0B" w14:textId="20E34564" w:rsidR="00F138E2" w:rsidRPr="00AC59D2" w:rsidRDefault="002D5F8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Oficialía</w:t>
            </w:r>
            <w:r w:rsidR="00F138E2">
              <w:rPr>
                <w:rFonts w:ascii="Arial" w:hAnsi="Arial" w:cs="Arial"/>
                <w:b/>
                <w:bCs/>
                <w:sz w:val="20"/>
                <w:szCs w:val="20"/>
              </w:rPr>
              <w:t xml:space="preserve"> del Registro del Estado Familiar </w:t>
            </w:r>
          </w:p>
        </w:tc>
      </w:tr>
      <w:tr w:rsidR="00F138E2" w:rsidRPr="00AC59D2" w14:paraId="1374B6E0"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0ECF4E"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7ABBD8AF" w14:textId="2FFAD5B1" w:rsidR="00F138E2" w:rsidRPr="00AC59D2" w:rsidRDefault="002D5F87" w:rsidP="002D5F8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D5F87">
              <w:rPr>
                <w:rFonts w:ascii="Arial" w:hAnsi="Arial" w:cs="Arial"/>
                <w:b/>
                <w:bCs/>
                <w:color w:val="0070C0"/>
                <w:sz w:val="20"/>
                <w:szCs w:val="20"/>
                <w:lang w:val="es-US"/>
              </w:rPr>
              <w:t>TO/AU/08/03</w:t>
            </w:r>
          </w:p>
        </w:tc>
      </w:tr>
      <w:tr w:rsidR="00F138E2" w:rsidRPr="00AC59D2" w14:paraId="008BC834"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F98683E"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4E40D8F" w14:textId="77777777" w:rsidR="00F138E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BE8E452" w14:textId="77777777" w:rsidR="00F138E2" w:rsidRPr="00AC59D2" w:rsidRDefault="00F138E2"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F138E2" w:rsidRPr="00AC146F" w14:paraId="7396EF6E"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8C1F07" w14:textId="77777777" w:rsidR="00F138E2" w:rsidRPr="00AC59D2" w:rsidRDefault="00F138E2"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38F027F" w14:textId="0AF6FEE4" w:rsidR="00F138E2" w:rsidRPr="00F138E2" w:rsidRDefault="00541835"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w:t>
            </w:r>
            <w:r w:rsidR="00F138E2" w:rsidRPr="00F138E2">
              <w:rPr>
                <w:rFonts w:ascii="Arial" w:hAnsi="Arial" w:cs="Arial"/>
                <w:sz w:val="20"/>
                <w:szCs w:val="20"/>
              </w:rPr>
              <w:t xml:space="preserve">: </w:t>
            </w:r>
            <w:r>
              <w:rPr>
                <w:rFonts w:ascii="Arial" w:hAnsi="Arial" w:cs="Arial"/>
                <w:sz w:val="20"/>
                <w:szCs w:val="20"/>
              </w:rPr>
              <w:t>B</w:t>
            </w:r>
            <w:r w:rsidR="00F138E2" w:rsidRPr="00F138E2">
              <w:rPr>
                <w:rFonts w:ascii="Arial" w:hAnsi="Arial" w:cs="Arial"/>
                <w:sz w:val="20"/>
                <w:szCs w:val="20"/>
              </w:rPr>
              <w:t>achillerato</w:t>
            </w:r>
            <w:r>
              <w:rPr>
                <w:rFonts w:ascii="Arial" w:hAnsi="Arial" w:cs="Arial"/>
                <w:sz w:val="20"/>
                <w:szCs w:val="20"/>
              </w:rPr>
              <w:t>.</w:t>
            </w:r>
          </w:p>
          <w:p w14:paraId="305F94E5" w14:textId="5B4D6815" w:rsidR="00F138E2" w:rsidRDefault="00F138E2"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38E2">
              <w:rPr>
                <w:rFonts w:ascii="Arial" w:hAnsi="Arial" w:cs="Arial"/>
                <w:sz w:val="20"/>
                <w:szCs w:val="20"/>
              </w:rPr>
              <w:t xml:space="preserve">Experiencia laboral:  </w:t>
            </w:r>
            <w:r w:rsidR="00A145C4">
              <w:rPr>
                <w:rFonts w:ascii="Arial" w:hAnsi="Arial" w:cs="Arial"/>
                <w:sz w:val="20"/>
                <w:szCs w:val="20"/>
              </w:rPr>
              <w:t xml:space="preserve">1 año. </w:t>
            </w:r>
          </w:p>
          <w:p w14:paraId="1E1DCBED" w14:textId="5CC8311A" w:rsidR="00541835" w:rsidRPr="00F138E2" w:rsidRDefault="00541835"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Pr="00F138E2">
              <w:rPr>
                <w:rFonts w:ascii="Arial" w:hAnsi="Arial" w:cs="Arial"/>
                <w:sz w:val="20"/>
                <w:szCs w:val="20"/>
              </w:rPr>
              <w:t>onocimientos en informática</w:t>
            </w:r>
            <w:r>
              <w:rPr>
                <w:rFonts w:ascii="Arial" w:hAnsi="Arial" w:cs="Arial"/>
                <w:sz w:val="20"/>
                <w:szCs w:val="20"/>
              </w:rPr>
              <w:t xml:space="preserve"> y manejo de archivo. </w:t>
            </w:r>
            <w:r w:rsidRPr="00F138E2">
              <w:rPr>
                <w:rFonts w:ascii="Arial" w:hAnsi="Arial" w:cs="Arial"/>
                <w:sz w:val="20"/>
                <w:szCs w:val="20"/>
              </w:rPr>
              <w:t xml:space="preserve"> </w:t>
            </w:r>
          </w:p>
          <w:p w14:paraId="16F1563A" w14:textId="77777777" w:rsidR="00A145C4" w:rsidRDefault="00A145C4" w:rsidP="001C1FC4">
            <w:pPr>
              <w:pStyle w:val="Prrafodelista"/>
              <w:numPr>
                <w:ilvl w:val="0"/>
                <w:numId w:val="101"/>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145C4">
              <w:rPr>
                <w:rFonts w:ascii="Arial" w:hAnsi="Arial" w:cs="Arial"/>
                <w:sz w:val="20"/>
                <w:szCs w:val="20"/>
              </w:rPr>
              <w:t>Buen trato a la ciudadanía, disposición, discreci</w:t>
            </w:r>
            <w:r>
              <w:rPr>
                <w:rFonts w:ascii="Arial" w:hAnsi="Arial" w:cs="Arial"/>
                <w:sz w:val="20"/>
                <w:szCs w:val="20"/>
              </w:rPr>
              <w:t xml:space="preserve">onalidad. </w:t>
            </w:r>
          </w:p>
          <w:p w14:paraId="5DDFF3C0" w14:textId="7B79E6D8" w:rsidR="00A145C4" w:rsidRPr="00A145C4" w:rsidRDefault="00A145C4" w:rsidP="00A145C4">
            <w:pPr>
              <w:pStyle w:val="Prrafodelista"/>
              <w:ind w:left="46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F8880FD" w14:textId="77777777" w:rsidR="00FB3DCF" w:rsidRPr="00541835" w:rsidRDefault="00FB3DCF" w:rsidP="000A7298">
      <w:pPr>
        <w:rPr>
          <w:rFonts w:ascii="Arial" w:hAnsi="Arial" w:cs="Arial"/>
          <w:sz w:val="20"/>
          <w:szCs w:val="20"/>
        </w:rPr>
      </w:pPr>
    </w:p>
    <w:p w14:paraId="3BC9507E" w14:textId="0ECC189D" w:rsidR="000A7298" w:rsidRPr="00FA702C" w:rsidRDefault="00B711C9" w:rsidP="000A7298">
      <w:pPr>
        <w:jc w:val="center"/>
        <w:rPr>
          <w:rFonts w:ascii="Arial" w:hAnsi="Arial" w:cs="Arial"/>
          <w:sz w:val="20"/>
          <w:szCs w:val="20"/>
        </w:rPr>
      </w:pPr>
      <w:r>
        <w:rPr>
          <w:noProof/>
          <w:lang w:val="es-ES" w:eastAsia="es-ES"/>
        </w:rPr>
        <mc:AlternateContent>
          <mc:Choice Requires="wps">
            <w:drawing>
              <wp:anchor distT="45720" distB="45720" distL="114300" distR="114300" simplePos="0" relativeHeight="252811264" behindDoc="1" locked="0" layoutInCell="1" allowOverlap="1" wp14:anchorId="094FA7CF" wp14:editId="1FF4D640">
                <wp:simplePos x="0" y="0"/>
                <wp:positionH relativeFrom="margin">
                  <wp:posOffset>-19050</wp:posOffset>
                </wp:positionH>
                <wp:positionV relativeFrom="paragraph">
                  <wp:posOffset>-19685</wp:posOffset>
                </wp:positionV>
                <wp:extent cx="8477250" cy="300990"/>
                <wp:effectExtent l="0" t="0" r="19050" b="2286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319B1FD3" w14:textId="38DC3A89" w:rsidR="00634EBC" w:rsidRPr="000A6C90" w:rsidRDefault="00634EBC" w:rsidP="000A7298">
                            <w:pPr>
                              <w:rPr>
                                <w:sz w:val="24"/>
                                <w:lang w:val="es-US"/>
                              </w:rPr>
                            </w:pPr>
                            <w:r>
                              <w:rPr>
                                <w:b/>
                                <w:sz w:val="24"/>
                                <w:lang w:val="es-US"/>
                              </w:rPr>
                              <w:t xml:space="preserve">OFICIALIA DEL REGISTRO DEL ESTADO FAMILIAR                                                     </w:t>
                            </w:r>
                            <w:r w:rsidRPr="00B7550F">
                              <w:rPr>
                                <w:b/>
                                <w:sz w:val="24"/>
                                <w:lang w:val="es-US"/>
                              </w:rPr>
                              <w:t xml:space="preserve">                     </w:t>
                            </w:r>
                            <w:r>
                              <w:rPr>
                                <w:b/>
                                <w:sz w:val="24"/>
                                <w:lang w:val="es-US"/>
                              </w:rPr>
                              <w:t xml:space="preserve">                   </w:t>
                            </w:r>
                            <w:r>
                              <w:rPr>
                                <w:b/>
                                <w:sz w:val="24"/>
                                <w:lang w:val="es-419"/>
                              </w:rPr>
                              <w:t xml:space="preserve">NOMBRE: </w:t>
                            </w:r>
                            <w:r>
                              <w:rPr>
                                <w:b/>
                                <w:sz w:val="24"/>
                                <w:lang w:val="es-US"/>
                              </w:rPr>
                              <w:t>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A7CF" id="_x0000_s1240" type="#_x0000_t202" style="position:absolute;left:0;text-align:left;margin-left:-1.5pt;margin-top:-1.55pt;width:667.5pt;height:23.7pt;z-index:-25050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" strokecolor="black [3213]">
                <v:textbox>
                  <w:txbxContent>
                    <w:p w14:paraId="319B1FD3" w14:textId="38DC3A89" w:rsidR="00634EBC" w:rsidRPr="000A6C90" w:rsidRDefault="00634EBC" w:rsidP="000A7298">
                      <w:pPr>
                        <w:rPr>
                          <w:sz w:val="24"/>
                          <w:lang w:val="es-US"/>
                        </w:rPr>
                      </w:pPr>
                      <w:r>
                        <w:rPr>
                          <w:b/>
                          <w:sz w:val="24"/>
                          <w:lang w:val="es-US"/>
                        </w:rPr>
                        <w:t xml:space="preserve">OFICIALIA DEL REGISTRO DEL ESTADO FAMILIAR                                                     </w:t>
                      </w:r>
                      <w:r w:rsidRPr="00B7550F">
                        <w:rPr>
                          <w:b/>
                          <w:sz w:val="24"/>
                          <w:lang w:val="es-US"/>
                        </w:rPr>
                        <w:t xml:space="preserve">                     </w:t>
                      </w:r>
                      <w:r>
                        <w:rPr>
                          <w:b/>
                          <w:sz w:val="24"/>
                          <w:lang w:val="es-US"/>
                        </w:rPr>
                        <w:t xml:space="preserve">                   </w:t>
                      </w:r>
                      <w:r>
                        <w:rPr>
                          <w:b/>
                          <w:sz w:val="24"/>
                          <w:lang w:val="es-419"/>
                        </w:rPr>
                        <w:t xml:space="preserve">NOMBRE: </w:t>
                      </w:r>
                      <w:r>
                        <w:rPr>
                          <w:b/>
                          <w:sz w:val="24"/>
                          <w:lang w:val="es-US"/>
                        </w:rPr>
                        <w:t>AUXILIAR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A7298" w:rsidRPr="00B4066A" w14:paraId="6BAA01EC" w14:textId="77777777" w:rsidTr="00BB46DB">
        <w:tc>
          <w:tcPr>
            <w:tcW w:w="13315" w:type="dxa"/>
          </w:tcPr>
          <w:p w14:paraId="3521C5B2" w14:textId="77777777" w:rsidR="000A7298" w:rsidRPr="00FA702C" w:rsidRDefault="000A7298"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0A7298" w:rsidRPr="00890B2D" w14:paraId="26B0866D" w14:textId="77777777" w:rsidTr="00BB46DB">
        <w:tc>
          <w:tcPr>
            <w:tcW w:w="13315" w:type="dxa"/>
          </w:tcPr>
          <w:p w14:paraId="20AF3712" w14:textId="77777777" w:rsidR="00D2444E" w:rsidRDefault="00AA006D"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lang w:val="es-US"/>
              </w:rPr>
              <w:t>Auxiliar en la atención para la revisión de correcciones de la CURP.</w:t>
            </w:r>
          </w:p>
          <w:p w14:paraId="109CD3AC" w14:textId="77777777" w:rsidR="00D2444E" w:rsidRDefault="00AA006D"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lang w:val="es-US"/>
              </w:rPr>
              <w:t xml:space="preserve">Auxiliar en la integración y turno de reportes periódicos para tesorería. </w:t>
            </w:r>
          </w:p>
          <w:p w14:paraId="417775F7" w14:textId="77777777" w:rsidR="00D2444E" w:rsidRDefault="00AA006D"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lang w:val="es-US"/>
              </w:rPr>
              <w:t xml:space="preserve">Capturar en el sistema información SID la información sobre juicios de anotación marginal, identidad y de divorcio. </w:t>
            </w:r>
          </w:p>
          <w:p w14:paraId="693FE426" w14:textId="77777777" w:rsidR="00D2444E" w:rsidRDefault="00AA006D"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lang w:val="es-US"/>
              </w:rPr>
              <w:t>Dar seguimiento a los trámites para la celebración de matrimonios.</w:t>
            </w:r>
          </w:p>
          <w:p w14:paraId="1FCB75DF" w14:textId="77777777" w:rsidR="00D2444E" w:rsidRDefault="00A145C4"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lang w:val="es-US"/>
              </w:rPr>
              <w:t xml:space="preserve">Auxiliar en </w:t>
            </w:r>
            <w:r w:rsidR="000A7298" w:rsidRPr="00D2444E">
              <w:rPr>
                <w:rFonts w:ascii="Arial" w:hAnsi="Arial" w:cs="Arial"/>
                <w:sz w:val="20"/>
                <w:szCs w:val="20"/>
                <w:lang w:val="es-US"/>
              </w:rPr>
              <w:t>el registro de la inscripción de las actas de nacimiento, matrimonio, defunciones, divorcios, reconocimiento de hijos.</w:t>
            </w:r>
          </w:p>
          <w:p w14:paraId="6E7A8977" w14:textId="77777777" w:rsidR="00D2444E" w:rsidRPr="00D2444E" w:rsidRDefault="00A145C4"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rPr>
              <w:t>Brindar información sobre los trámites del Registro del Estado Familiar</w:t>
            </w:r>
          </w:p>
          <w:p w14:paraId="01DBE7DE" w14:textId="77777777" w:rsidR="00D2444E" w:rsidRPr="00D2444E" w:rsidRDefault="00A145C4"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rPr>
              <w:t>Apoyar en la recolección y llenado de información estadística.</w:t>
            </w:r>
          </w:p>
          <w:p w14:paraId="178526FC" w14:textId="77777777" w:rsidR="00D2444E" w:rsidRPr="00D2444E" w:rsidRDefault="00A145C4"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rPr>
              <w:t>Apoyar en la elaboración de</w:t>
            </w:r>
            <w:r w:rsidR="000A7298" w:rsidRPr="00D2444E">
              <w:rPr>
                <w:rFonts w:ascii="Arial" w:hAnsi="Arial" w:cs="Arial"/>
                <w:sz w:val="20"/>
                <w:szCs w:val="20"/>
              </w:rPr>
              <w:t xml:space="preserve"> constancias de inexistencia de registro y registro extemporáneo.</w:t>
            </w:r>
          </w:p>
          <w:p w14:paraId="636D1A3A" w14:textId="77777777" w:rsidR="00D2444E" w:rsidRPr="00D2444E" w:rsidRDefault="000A7298"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rPr>
              <w:t>Llenar de formatos para entrega a dependencias relacionadas.</w:t>
            </w:r>
          </w:p>
          <w:p w14:paraId="43480C17" w14:textId="77777777" w:rsidR="00D2444E" w:rsidRPr="00D2444E" w:rsidRDefault="000A7298"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rPr>
              <w:t>Organizar y archivar apéndices de actos registrales.</w:t>
            </w:r>
          </w:p>
          <w:p w14:paraId="1A0A60BE" w14:textId="77777777" w:rsidR="00D2444E" w:rsidRPr="00D2444E" w:rsidRDefault="00A145C4" w:rsidP="001C1FC4">
            <w:pPr>
              <w:pStyle w:val="Prrafodelista"/>
              <w:numPr>
                <w:ilvl w:val="0"/>
                <w:numId w:val="209"/>
              </w:numPr>
              <w:jc w:val="both"/>
              <w:rPr>
                <w:rFonts w:ascii="Arial" w:hAnsi="Arial" w:cs="Arial"/>
                <w:sz w:val="20"/>
                <w:szCs w:val="20"/>
                <w:lang w:val="es-US"/>
              </w:rPr>
            </w:pPr>
            <w:r w:rsidRPr="00D2444E">
              <w:rPr>
                <w:rFonts w:ascii="Arial" w:hAnsi="Arial" w:cs="Arial"/>
                <w:sz w:val="20"/>
                <w:szCs w:val="20"/>
              </w:rPr>
              <w:t xml:space="preserve">Apoyar en todas las </w:t>
            </w:r>
            <w:r w:rsidR="000A7298" w:rsidRPr="00D2444E">
              <w:rPr>
                <w:rFonts w:ascii="Arial" w:hAnsi="Arial" w:cs="Arial"/>
                <w:sz w:val="20"/>
                <w:szCs w:val="20"/>
              </w:rPr>
              <w:t xml:space="preserve">actividades relacionadas con hechos y actos del registro del estado familiar </w:t>
            </w:r>
            <w:r w:rsidR="00CD603E" w:rsidRPr="00D2444E">
              <w:rPr>
                <w:rFonts w:ascii="Arial" w:hAnsi="Arial" w:cs="Arial"/>
                <w:sz w:val="20"/>
                <w:szCs w:val="20"/>
              </w:rPr>
              <w:t>de acuerdo con</w:t>
            </w:r>
            <w:r w:rsidR="000A7298" w:rsidRPr="00D2444E">
              <w:rPr>
                <w:rFonts w:ascii="Arial" w:hAnsi="Arial" w:cs="Arial"/>
                <w:sz w:val="20"/>
                <w:szCs w:val="20"/>
              </w:rPr>
              <w:t xml:space="preserve"> la ley para la familia del Estado de Hidalgo.</w:t>
            </w:r>
          </w:p>
          <w:p w14:paraId="73C5A9BF" w14:textId="4BABD4AA" w:rsidR="00CD603E" w:rsidRPr="00D2444E" w:rsidRDefault="000A7298" w:rsidP="001C1FC4">
            <w:pPr>
              <w:pStyle w:val="Prrafodelista"/>
              <w:numPr>
                <w:ilvl w:val="0"/>
                <w:numId w:val="209"/>
              </w:numPr>
              <w:jc w:val="both"/>
              <w:rPr>
                <w:rFonts w:ascii="Arial" w:hAnsi="Arial" w:cs="Arial"/>
                <w:sz w:val="20"/>
                <w:szCs w:val="20"/>
                <w:lang w:val="es-US"/>
              </w:rPr>
            </w:pPr>
            <w:r w:rsidRPr="00D2444E">
              <w:rPr>
                <w:rFonts w:ascii="Arial" w:eastAsia="Times New Roman" w:hAnsi="Arial" w:cs="Arial"/>
                <w:color w:val="000000"/>
                <w:sz w:val="20"/>
                <w:szCs w:val="20"/>
                <w:lang w:eastAsia="es-MX"/>
              </w:rPr>
              <w:t>Las demás que le sean encomendadas en el ámbito de su competencia por su superior jerárquico.</w:t>
            </w:r>
          </w:p>
          <w:p w14:paraId="57F9D6C1" w14:textId="2E93B64E" w:rsidR="00FB3DCF" w:rsidRPr="00CD4B3B" w:rsidRDefault="00FB3DCF" w:rsidP="00FB3DCF">
            <w:pPr>
              <w:tabs>
                <w:tab w:val="left" w:pos="65"/>
              </w:tabs>
              <w:autoSpaceDE w:val="0"/>
              <w:autoSpaceDN w:val="0"/>
              <w:adjustRightInd w:val="0"/>
              <w:ind w:left="447"/>
              <w:jc w:val="both"/>
              <w:rPr>
                <w:rFonts w:ascii="Arial" w:hAnsi="Arial" w:cs="Arial"/>
                <w:sz w:val="20"/>
                <w:szCs w:val="20"/>
                <w:lang w:val="es-US"/>
              </w:rPr>
            </w:pPr>
          </w:p>
        </w:tc>
      </w:tr>
    </w:tbl>
    <w:p w14:paraId="73BC802E" w14:textId="5FDFE170" w:rsidR="006D3CBD" w:rsidRDefault="00045424" w:rsidP="006D3CBD">
      <w:pPr>
        <w:jc w:val="center"/>
        <w:rPr>
          <w:rFonts w:ascii="Arial" w:hAnsi="Arial" w:cs="Arial"/>
          <w:b/>
          <w:bCs/>
          <w:sz w:val="24"/>
          <w:szCs w:val="24"/>
        </w:rPr>
      </w:pPr>
      <w:r>
        <w:rPr>
          <w:rFonts w:ascii="Arial" w:hAnsi="Arial" w:cs="Arial"/>
          <w:b/>
          <w:bCs/>
          <w:sz w:val="24"/>
          <w:szCs w:val="24"/>
        </w:rPr>
        <w:br w:type="page"/>
      </w:r>
    </w:p>
    <w:p w14:paraId="46636477" w14:textId="77777777" w:rsidR="00FF2DB0" w:rsidRDefault="00FF2DB0" w:rsidP="006D3CBD">
      <w:pPr>
        <w:jc w:val="center"/>
        <w:rPr>
          <w:rFonts w:ascii="Arial" w:hAnsi="Arial" w:cs="Arial"/>
          <w:b/>
          <w:bCs/>
          <w:sz w:val="24"/>
          <w:szCs w:val="24"/>
        </w:rPr>
      </w:pPr>
    </w:p>
    <w:p w14:paraId="4C7DB3EE" w14:textId="46A2EF20" w:rsidR="00E97226" w:rsidRPr="00FC178F" w:rsidRDefault="00E97226" w:rsidP="006D3CBD">
      <w:pPr>
        <w:jc w:val="center"/>
        <w:rPr>
          <w:rFonts w:ascii="Arial" w:hAnsi="Arial" w:cs="Arial"/>
          <w:b/>
          <w:bCs/>
          <w:sz w:val="24"/>
          <w:szCs w:val="24"/>
        </w:rPr>
      </w:pPr>
      <w:r w:rsidRPr="00FC178F">
        <w:rPr>
          <w:rFonts w:ascii="Arial" w:hAnsi="Arial" w:cs="Arial"/>
          <w:b/>
          <w:bCs/>
          <w:sz w:val="24"/>
          <w:szCs w:val="24"/>
        </w:rPr>
        <w:t>FACULTADES Y FUNCIONES POR UNIDAD ADMINISTRATIVA</w:t>
      </w:r>
    </w:p>
    <w:p w14:paraId="0D6C9DBC" w14:textId="1A960575" w:rsidR="00E97226" w:rsidRPr="00FB3DF5" w:rsidRDefault="002B5431" w:rsidP="00E97226">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SALUD</w:t>
      </w:r>
    </w:p>
    <w:p w14:paraId="71982E58" w14:textId="77777777" w:rsidR="00944223" w:rsidRPr="00FB3DF5" w:rsidRDefault="00944223" w:rsidP="00EE588A">
      <w:pPr>
        <w:spacing w:after="0" w:line="240" w:lineRule="auto"/>
        <w:ind w:firstLine="567"/>
        <w:jc w:val="both"/>
        <w:rPr>
          <w:rFonts w:ascii="Arial" w:eastAsia="Times New Roman" w:hAnsi="Arial" w:cs="Arial"/>
          <w:bCs/>
          <w:color w:val="000000"/>
          <w:sz w:val="20"/>
          <w:szCs w:val="20"/>
          <w:lang w:eastAsia="es-MX"/>
        </w:rPr>
      </w:pPr>
    </w:p>
    <w:p w14:paraId="5F46D745" w14:textId="77777777" w:rsidR="00FB3DF5" w:rsidRDefault="00FB3DF5" w:rsidP="00EE588A">
      <w:pPr>
        <w:spacing w:after="0" w:line="240" w:lineRule="auto"/>
        <w:ind w:firstLine="567"/>
        <w:jc w:val="both"/>
        <w:rPr>
          <w:rFonts w:ascii="Arial" w:eastAsia="Times New Roman" w:hAnsi="Arial" w:cs="Arial"/>
          <w:bCs/>
          <w:color w:val="000000"/>
          <w:sz w:val="20"/>
          <w:szCs w:val="20"/>
          <w:lang w:eastAsia="es-MX"/>
        </w:rPr>
      </w:pPr>
    </w:p>
    <w:p w14:paraId="1AEBFAD5" w14:textId="3CE6047C" w:rsidR="00EE588A" w:rsidRPr="00F4062E" w:rsidRDefault="00EE588A" w:rsidP="00E97F8D">
      <w:pPr>
        <w:spacing w:after="0" w:line="240" w:lineRule="auto"/>
        <w:jc w:val="both"/>
        <w:rPr>
          <w:rFonts w:ascii="Arial" w:eastAsia="Times New Roman" w:hAnsi="Arial" w:cs="Arial"/>
          <w:bCs/>
          <w:color w:val="000000"/>
          <w:sz w:val="20"/>
          <w:szCs w:val="20"/>
          <w:lang w:eastAsia="es-MX"/>
        </w:rPr>
      </w:pPr>
      <w:r w:rsidRPr="00F4062E">
        <w:rPr>
          <w:rFonts w:ascii="Arial" w:eastAsia="Times New Roman" w:hAnsi="Arial" w:cs="Arial"/>
          <w:bCs/>
          <w:color w:val="000000"/>
          <w:sz w:val="20"/>
          <w:szCs w:val="20"/>
          <w:lang w:eastAsia="es-MX"/>
        </w:rPr>
        <w:t xml:space="preserve">En términos de la </w:t>
      </w:r>
      <w:r w:rsidRPr="00F4062E">
        <w:rPr>
          <w:rFonts w:ascii="Arial" w:hAnsi="Arial" w:cs="Arial"/>
          <w:sz w:val="20"/>
          <w:szCs w:val="20"/>
        </w:rPr>
        <w:t xml:space="preserve">Constitución Política de los Estados Unidos Mexicanos; la Constitución Política del Estado de Hidalgo; la Ley Orgánica Municipal para el Estado de Hidalgo y el Bando de Policía y Gobierno del Municipio de Atitalaquia, Estado de Hidalgo, </w:t>
      </w:r>
      <w:r w:rsidRPr="00F4062E">
        <w:rPr>
          <w:rFonts w:ascii="Arial" w:eastAsia="Times New Roman" w:hAnsi="Arial" w:cs="Arial"/>
          <w:bCs/>
          <w:color w:val="000000"/>
          <w:sz w:val="20"/>
          <w:szCs w:val="20"/>
          <w:lang w:eastAsia="es-MX"/>
        </w:rPr>
        <w:t>se establecen de conformidad al presente instrumento de manera enunciativa, mas no limitativa las siguientes atribuciones, funciones y responsabilidades de la Unidad Administrativa correspondiente:</w:t>
      </w:r>
    </w:p>
    <w:p w14:paraId="6A02866F" w14:textId="77777777" w:rsidR="00EE588A" w:rsidRPr="00F4062E" w:rsidRDefault="00EE588A" w:rsidP="00EE588A">
      <w:pPr>
        <w:spacing w:after="0" w:line="240" w:lineRule="auto"/>
        <w:jc w:val="both"/>
        <w:rPr>
          <w:rFonts w:eastAsia="Times New Roman" w:cs="Arial"/>
          <w:bCs/>
          <w:color w:val="000000"/>
          <w:sz w:val="28"/>
          <w:szCs w:val="28"/>
          <w:lang w:eastAsia="es-MX"/>
        </w:rPr>
      </w:pPr>
    </w:p>
    <w:p w14:paraId="046555B9" w14:textId="44957FB4" w:rsidR="00FB3DF5" w:rsidRPr="00F4062E" w:rsidRDefault="00FB3DF5" w:rsidP="00734024">
      <w:pPr>
        <w:pStyle w:val="Prrafodelista"/>
        <w:numPr>
          <w:ilvl w:val="0"/>
          <w:numId w:val="20"/>
        </w:numPr>
        <w:tabs>
          <w:tab w:val="left" w:pos="567"/>
        </w:tabs>
        <w:spacing w:after="200" w:line="240" w:lineRule="auto"/>
        <w:ind w:left="1134" w:right="56" w:hanging="992"/>
        <w:jc w:val="both"/>
        <w:rPr>
          <w:rFonts w:ascii="Arial" w:hAnsi="Arial" w:cs="Arial"/>
          <w:snapToGrid w:val="0"/>
          <w:sz w:val="20"/>
          <w:szCs w:val="20"/>
        </w:rPr>
      </w:pPr>
      <w:r w:rsidRPr="00F4062E">
        <w:rPr>
          <w:rFonts w:ascii="Arial" w:hAnsi="Arial" w:cs="Arial"/>
          <w:sz w:val="20"/>
          <w:szCs w:val="20"/>
        </w:rPr>
        <w:t>Coadyuvar con las Autoridades Sanitarias tanto Federal como Estatal en sus funciones y actividades, cuando así lo soliciten</w:t>
      </w:r>
      <w:r w:rsidR="00F4062E">
        <w:rPr>
          <w:rFonts w:ascii="Arial" w:hAnsi="Arial" w:cs="Arial"/>
          <w:sz w:val="20"/>
          <w:szCs w:val="20"/>
        </w:rPr>
        <w:t>.</w:t>
      </w:r>
    </w:p>
    <w:p w14:paraId="638E3E6F" w14:textId="5A92EC26" w:rsidR="00B47191" w:rsidRPr="00F4062E" w:rsidRDefault="00FB3DF5" w:rsidP="00734024">
      <w:pPr>
        <w:pStyle w:val="Prrafodelista"/>
        <w:numPr>
          <w:ilvl w:val="0"/>
          <w:numId w:val="20"/>
        </w:numPr>
        <w:tabs>
          <w:tab w:val="left" w:pos="567"/>
        </w:tabs>
        <w:spacing w:after="200" w:line="240" w:lineRule="auto"/>
        <w:ind w:left="1134" w:right="56" w:hanging="992"/>
        <w:jc w:val="both"/>
        <w:rPr>
          <w:rFonts w:ascii="Arial" w:hAnsi="Arial" w:cs="Arial"/>
          <w:snapToGrid w:val="0"/>
          <w:sz w:val="20"/>
          <w:szCs w:val="20"/>
        </w:rPr>
      </w:pPr>
      <w:r w:rsidRPr="00F4062E">
        <w:rPr>
          <w:rFonts w:ascii="Arial" w:hAnsi="Arial" w:cs="Arial"/>
          <w:sz w:val="20"/>
          <w:szCs w:val="20"/>
        </w:rPr>
        <w:t>Enviar ante la Autoridad Sanitaria competente, los asuntos de esta materia que le fueren puestos en conocimiento</w:t>
      </w:r>
      <w:r w:rsidR="00F4062E">
        <w:rPr>
          <w:rFonts w:ascii="Arial" w:hAnsi="Arial" w:cs="Arial"/>
          <w:sz w:val="20"/>
          <w:szCs w:val="20"/>
        </w:rPr>
        <w:t>.</w:t>
      </w:r>
    </w:p>
    <w:p w14:paraId="57141E1A" w14:textId="5C20EAD8" w:rsidR="00B47191" w:rsidRPr="00F4062E" w:rsidRDefault="00FB3DF5"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sidRPr="00F4062E">
        <w:rPr>
          <w:rFonts w:ascii="Arial" w:hAnsi="Arial" w:cs="Arial"/>
          <w:snapToGrid w:val="0"/>
          <w:sz w:val="20"/>
          <w:szCs w:val="20"/>
        </w:rPr>
        <w:t>Implementar acciones directas e indirectas de fomento a la salud, individual y colectiva, así como actividades de promoción, prevención y regulación</w:t>
      </w:r>
      <w:r w:rsidR="00F4062E">
        <w:rPr>
          <w:rFonts w:ascii="Arial" w:hAnsi="Arial" w:cs="Arial"/>
          <w:snapToGrid w:val="0"/>
          <w:sz w:val="20"/>
          <w:szCs w:val="20"/>
        </w:rPr>
        <w:t>.</w:t>
      </w:r>
    </w:p>
    <w:p w14:paraId="07290993" w14:textId="6AA90C46" w:rsidR="00F419CA" w:rsidRPr="00F4062E" w:rsidRDefault="00FB3DF5" w:rsidP="00734024">
      <w:pPr>
        <w:pStyle w:val="Prrafodelista"/>
        <w:numPr>
          <w:ilvl w:val="0"/>
          <w:numId w:val="20"/>
        </w:numPr>
        <w:tabs>
          <w:tab w:val="left" w:pos="567"/>
        </w:tabs>
        <w:spacing w:after="200" w:line="240" w:lineRule="auto"/>
        <w:ind w:left="1134" w:right="56" w:hanging="992"/>
        <w:jc w:val="both"/>
        <w:rPr>
          <w:rFonts w:ascii="Arial" w:hAnsi="Arial" w:cs="Arial"/>
          <w:snapToGrid w:val="0"/>
          <w:sz w:val="20"/>
          <w:szCs w:val="20"/>
        </w:rPr>
      </w:pPr>
      <w:r w:rsidRPr="00F4062E">
        <w:rPr>
          <w:rFonts w:ascii="Arial" w:hAnsi="Arial" w:cs="Arial"/>
          <w:sz w:val="20"/>
          <w:szCs w:val="20"/>
        </w:rPr>
        <w:t>Proponer convenios de Coordinación para la prestación de servicios de salubridad local con el Gobierno del Estado</w:t>
      </w:r>
      <w:r w:rsidR="00F4062E">
        <w:rPr>
          <w:rFonts w:ascii="Arial" w:hAnsi="Arial" w:cs="Arial"/>
          <w:sz w:val="20"/>
          <w:szCs w:val="20"/>
        </w:rPr>
        <w:t>.</w:t>
      </w:r>
    </w:p>
    <w:p w14:paraId="7CFAD0C8" w14:textId="2D9A4B60" w:rsidR="00F419CA" w:rsidRPr="00F702AF" w:rsidRDefault="00FB3DF5"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sidRPr="00F4062E">
        <w:rPr>
          <w:rFonts w:ascii="Arial" w:hAnsi="Arial" w:cs="Arial"/>
          <w:sz w:val="20"/>
          <w:szCs w:val="20"/>
        </w:rPr>
        <w:t>Implementar de manera coordinada con las distintas unidades administrativas según corresponda, las visitas de supervisión y verificación a que haya lugar</w:t>
      </w:r>
      <w:r w:rsidR="00F4062E">
        <w:rPr>
          <w:rFonts w:ascii="Arial" w:hAnsi="Arial" w:cs="Arial"/>
          <w:sz w:val="20"/>
          <w:szCs w:val="20"/>
        </w:rPr>
        <w:t>.</w:t>
      </w:r>
    </w:p>
    <w:p w14:paraId="0EFA529D" w14:textId="31B25941" w:rsidR="00B37628" w:rsidRPr="00A24194" w:rsidRDefault="00F702AF"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Pr>
          <w:rFonts w:ascii="Arial" w:hAnsi="Arial" w:cs="Arial"/>
          <w:sz w:val="20"/>
          <w:szCs w:val="20"/>
        </w:rPr>
        <w:t>Brindar atención médica</w:t>
      </w:r>
      <w:r w:rsidR="002B1808">
        <w:rPr>
          <w:rFonts w:ascii="Arial" w:hAnsi="Arial" w:cs="Arial"/>
          <w:sz w:val="20"/>
          <w:szCs w:val="20"/>
        </w:rPr>
        <w:t xml:space="preserve"> a</w:t>
      </w:r>
      <w:r>
        <w:rPr>
          <w:rFonts w:ascii="Arial" w:hAnsi="Arial" w:cs="Arial"/>
          <w:sz w:val="20"/>
          <w:szCs w:val="20"/>
        </w:rPr>
        <w:t xml:space="preserve">l personal de la administración </w:t>
      </w:r>
      <w:r w:rsidR="002B1808">
        <w:rPr>
          <w:rFonts w:ascii="Arial" w:hAnsi="Arial" w:cs="Arial"/>
          <w:sz w:val="20"/>
          <w:szCs w:val="20"/>
        </w:rPr>
        <w:t>pública, así como sus familiares en primer grado</w:t>
      </w:r>
      <w:r>
        <w:rPr>
          <w:rFonts w:ascii="Arial" w:hAnsi="Arial" w:cs="Arial"/>
          <w:sz w:val="20"/>
          <w:szCs w:val="20"/>
        </w:rPr>
        <w:t>.</w:t>
      </w:r>
      <w:r w:rsidR="00B37628" w:rsidRPr="00A24194">
        <w:rPr>
          <w:rFonts w:ascii="Arial" w:hAnsi="Arial" w:cs="Arial"/>
          <w:sz w:val="20"/>
          <w:szCs w:val="20"/>
        </w:rPr>
        <w:t xml:space="preserve">  </w:t>
      </w:r>
    </w:p>
    <w:p w14:paraId="5AC0AA6D" w14:textId="72EB4C11" w:rsidR="0072143F" w:rsidRPr="00650E7D" w:rsidRDefault="0072143F"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Pr>
          <w:rFonts w:ascii="Arial" w:hAnsi="Arial" w:cs="Arial"/>
          <w:sz w:val="20"/>
          <w:szCs w:val="20"/>
        </w:rPr>
        <w:t>Generación periódica de reportes.</w:t>
      </w:r>
    </w:p>
    <w:p w14:paraId="47D229CD" w14:textId="1B497EA9" w:rsidR="00650E7D" w:rsidRPr="00650E7D" w:rsidRDefault="00650E7D"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Pr>
          <w:rFonts w:ascii="Arial" w:hAnsi="Arial" w:cs="Arial"/>
          <w:sz w:val="20"/>
          <w:szCs w:val="20"/>
        </w:rPr>
        <w:t>Coordina</w:t>
      </w:r>
      <w:r w:rsidR="006F4C53">
        <w:rPr>
          <w:rFonts w:ascii="Arial" w:hAnsi="Arial" w:cs="Arial"/>
          <w:sz w:val="20"/>
          <w:szCs w:val="20"/>
        </w:rPr>
        <w:t>r</w:t>
      </w:r>
      <w:r>
        <w:rPr>
          <w:rFonts w:ascii="Arial" w:hAnsi="Arial" w:cs="Arial"/>
          <w:sz w:val="20"/>
          <w:szCs w:val="20"/>
        </w:rPr>
        <w:t xml:space="preserve"> de campañas de esterilización y prevención de zoonosis.</w:t>
      </w:r>
    </w:p>
    <w:p w14:paraId="5A85F8E9" w14:textId="1D814773" w:rsidR="00650E7D" w:rsidRPr="00B37628" w:rsidRDefault="00650E7D"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Pr>
          <w:rFonts w:ascii="Arial" w:hAnsi="Arial" w:cs="Arial"/>
          <w:sz w:val="20"/>
          <w:szCs w:val="20"/>
        </w:rPr>
        <w:t>Coordina</w:t>
      </w:r>
      <w:r w:rsidR="006F4C53">
        <w:rPr>
          <w:rFonts w:ascii="Arial" w:hAnsi="Arial" w:cs="Arial"/>
          <w:sz w:val="20"/>
          <w:szCs w:val="20"/>
        </w:rPr>
        <w:t>r</w:t>
      </w:r>
      <w:r>
        <w:rPr>
          <w:rFonts w:ascii="Arial" w:hAnsi="Arial" w:cs="Arial"/>
          <w:sz w:val="20"/>
          <w:szCs w:val="20"/>
        </w:rPr>
        <w:t xml:space="preserve"> de campañas de vacunación.</w:t>
      </w:r>
    </w:p>
    <w:p w14:paraId="76CDA5F3" w14:textId="77777777" w:rsidR="00AE77A4" w:rsidRPr="00AE77A4" w:rsidRDefault="002B1808"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Pr>
          <w:rFonts w:ascii="Arial" w:hAnsi="Arial" w:cs="Arial"/>
          <w:sz w:val="20"/>
          <w:szCs w:val="20"/>
        </w:rPr>
        <w:t>Brindar atención médica a la ciudadanía</w:t>
      </w:r>
      <w:r w:rsidR="006F4C53">
        <w:rPr>
          <w:rFonts w:ascii="Arial" w:hAnsi="Arial" w:cs="Arial"/>
          <w:sz w:val="20"/>
          <w:szCs w:val="20"/>
        </w:rPr>
        <w:t xml:space="preserve"> debidamente valorada por DIF Municipal. </w:t>
      </w:r>
    </w:p>
    <w:p w14:paraId="297018EE" w14:textId="5AE93F10" w:rsidR="00AE77A4" w:rsidRPr="00AE77A4" w:rsidRDefault="00AE77A4"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sidRPr="00AE77A4">
        <w:rPr>
          <w:rFonts w:ascii="Arial" w:hAnsi="Arial" w:cs="Arial"/>
          <w:sz w:val="20"/>
          <w:szCs w:val="20"/>
        </w:rPr>
        <w:t xml:space="preserve">Coadyuvar con la Dirección de Servicios Municipales con la operatividad técnica y administrativa del Centro de Control Canino y Felino Municipal. </w:t>
      </w:r>
    </w:p>
    <w:p w14:paraId="470A4240" w14:textId="7E263110" w:rsidR="00AE77A4" w:rsidRPr="00AE77A4" w:rsidRDefault="00AE77A4"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sidRPr="00AE77A4">
        <w:rPr>
          <w:rFonts w:ascii="Arial" w:hAnsi="Arial" w:cs="Arial"/>
          <w:sz w:val="20"/>
          <w:szCs w:val="20"/>
        </w:rPr>
        <w:t>Vigilar el control sanitario en:</w:t>
      </w:r>
    </w:p>
    <w:p w14:paraId="04EC9B59" w14:textId="303CE491" w:rsidR="00AE77A4" w:rsidRPr="00AE77A4" w:rsidRDefault="00AE77A4" w:rsidP="001C1FC4">
      <w:pPr>
        <w:pStyle w:val="Prrafodelista"/>
        <w:numPr>
          <w:ilvl w:val="0"/>
          <w:numId w:val="32"/>
        </w:numPr>
        <w:tabs>
          <w:tab w:val="left" w:pos="425"/>
          <w:tab w:val="left" w:pos="709"/>
        </w:tabs>
        <w:ind w:left="1701" w:right="56" w:hanging="567"/>
        <w:jc w:val="both"/>
        <w:rPr>
          <w:rFonts w:ascii="Arial" w:hAnsi="Arial" w:cs="Arial"/>
          <w:sz w:val="20"/>
          <w:szCs w:val="20"/>
        </w:rPr>
      </w:pPr>
      <w:r w:rsidRPr="00AE77A4">
        <w:rPr>
          <w:rFonts w:ascii="Arial" w:hAnsi="Arial" w:cs="Arial"/>
          <w:sz w:val="20"/>
          <w:szCs w:val="20"/>
        </w:rPr>
        <w:t>En general los establecimientos actividades o servicios que no se encuentren regulados por la Ley General de Salud o las disposiciones que se deriven de ella, ubicados en el territorio Municipal que puedan representar un riesgo o causen un daño a la salud de las personas.</w:t>
      </w:r>
    </w:p>
    <w:p w14:paraId="1E4D852B" w14:textId="77777777" w:rsidR="00AE77A4" w:rsidRPr="00AE77A4" w:rsidRDefault="00AE77A4" w:rsidP="00734024">
      <w:pPr>
        <w:pStyle w:val="Prrafodelista"/>
        <w:numPr>
          <w:ilvl w:val="0"/>
          <w:numId w:val="20"/>
        </w:numPr>
        <w:tabs>
          <w:tab w:val="left" w:pos="567"/>
        </w:tabs>
        <w:spacing w:after="200" w:line="240" w:lineRule="auto"/>
        <w:ind w:left="567" w:right="56" w:hanging="425"/>
        <w:jc w:val="both"/>
        <w:rPr>
          <w:rFonts w:ascii="Arial" w:hAnsi="Arial" w:cs="Arial"/>
          <w:snapToGrid w:val="0"/>
          <w:sz w:val="20"/>
          <w:szCs w:val="20"/>
        </w:rPr>
      </w:pPr>
      <w:r w:rsidRPr="00AE77A4">
        <w:rPr>
          <w:rFonts w:ascii="Arial" w:hAnsi="Arial" w:cs="Arial"/>
          <w:sz w:val="20"/>
          <w:szCs w:val="20"/>
          <w:lang w:val="es-419"/>
        </w:rPr>
        <w:t>Las demás que deriven de leyes Federales, Estatales y normativa Municipal.</w:t>
      </w:r>
    </w:p>
    <w:p w14:paraId="01D592C1" w14:textId="796BB1AE" w:rsidR="00AE77A4" w:rsidRDefault="00AE77A4" w:rsidP="00BD4AD4">
      <w:pPr>
        <w:spacing w:after="0" w:line="240" w:lineRule="auto"/>
        <w:ind w:firstLine="567"/>
        <w:jc w:val="both"/>
        <w:rPr>
          <w:rFonts w:ascii="Arial" w:hAnsi="Arial" w:cs="Arial"/>
          <w:sz w:val="20"/>
          <w:szCs w:val="20"/>
        </w:rPr>
      </w:pPr>
    </w:p>
    <w:p w14:paraId="338C4990" w14:textId="27EEF2B4" w:rsidR="00AE77A4" w:rsidRDefault="00AE77A4" w:rsidP="00BD4AD4">
      <w:pPr>
        <w:spacing w:after="0" w:line="240" w:lineRule="auto"/>
        <w:ind w:firstLine="567"/>
        <w:jc w:val="both"/>
        <w:rPr>
          <w:rFonts w:ascii="Arial" w:hAnsi="Arial" w:cs="Arial"/>
          <w:sz w:val="20"/>
          <w:szCs w:val="20"/>
        </w:rPr>
      </w:pPr>
    </w:p>
    <w:p w14:paraId="14E1B19E" w14:textId="3167C627" w:rsidR="00AE77A4" w:rsidRDefault="00AE77A4" w:rsidP="00BD4AD4">
      <w:pPr>
        <w:spacing w:after="0" w:line="240" w:lineRule="auto"/>
        <w:ind w:firstLine="567"/>
        <w:jc w:val="both"/>
        <w:rPr>
          <w:rFonts w:ascii="Arial" w:hAnsi="Arial" w:cs="Arial"/>
          <w:sz w:val="20"/>
          <w:szCs w:val="20"/>
        </w:rPr>
      </w:pPr>
    </w:p>
    <w:p w14:paraId="75299224" w14:textId="56D87653" w:rsidR="00AE77A4" w:rsidRDefault="00AE77A4" w:rsidP="00BD4AD4">
      <w:pPr>
        <w:spacing w:after="0" w:line="240" w:lineRule="auto"/>
        <w:ind w:firstLine="567"/>
        <w:jc w:val="both"/>
        <w:rPr>
          <w:rFonts w:ascii="Arial" w:hAnsi="Arial" w:cs="Arial"/>
          <w:sz w:val="20"/>
          <w:szCs w:val="20"/>
        </w:rPr>
      </w:pPr>
    </w:p>
    <w:p w14:paraId="494022BF" w14:textId="3C81D600" w:rsidR="00AE77A4" w:rsidRDefault="00AE77A4" w:rsidP="00BD4AD4">
      <w:pPr>
        <w:spacing w:after="0" w:line="240" w:lineRule="auto"/>
        <w:ind w:firstLine="567"/>
        <w:jc w:val="both"/>
        <w:rPr>
          <w:rFonts w:ascii="Arial" w:hAnsi="Arial" w:cs="Arial"/>
          <w:sz w:val="20"/>
          <w:szCs w:val="20"/>
        </w:rPr>
      </w:pPr>
    </w:p>
    <w:p w14:paraId="5BFB84F5" w14:textId="77777777" w:rsidR="00AE77A4" w:rsidRDefault="00AE77A4" w:rsidP="00BD4AD4">
      <w:pPr>
        <w:spacing w:after="0" w:line="240" w:lineRule="auto"/>
        <w:ind w:firstLine="567"/>
        <w:jc w:val="both"/>
        <w:rPr>
          <w:rFonts w:ascii="Arial" w:hAnsi="Arial" w:cs="Arial"/>
          <w:sz w:val="20"/>
          <w:szCs w:val="20"/>
        </w:rPr>
      </w:pPr>
    </w:p>
    <w:p w14:paraId="4F23A6C9" w14:textId="25C240F1" w:rsidR="00BD4AD4" w:rsidRDefault="00BD4AD4" w:rsidP="00BD4AD4">
      <w:pPr>
        <w:spacing w:after="0" w:line="240" w:lineRule="auto"/>
        <w:ind w:firstLine="567"/>
        <w:jc w:val="both"/>
        <w:rPr>
          <w:rFonts w:ascii="Arial" w:hAnsi="Arial" w:cs="Arial"/>
          <w:sz w:val="20"/>
          <w:szCs w:val="20"/>
        </w:rPr>
      </w:pPr>
    </w:p>
    <w:p w14:paraId="01672B99" w14:textId="77777777" w:rsidR="00EA0D34" w:rsidRDefault="00EA0D34" w:rsidP="00EA0D34">
      <w:pPr>
        <w:spacing w:after="0" w:line="240" w:lineRule="auto"/>
        <w:jc w:val="both"/>
        <w:rPr>
          <w:rFonts w:ascii="Arial" w:hAnsi="Arial" w:cs="Arial"/>
          <w:sz w:val="20"/>
          <w:szCs w:val="20"/>
        </w:rPr>
      </w:pPr>
    </w:p>
    <w:p w14:paraId="76EC37F8" w14:textId="77777777" w:rsidR="00BD4AD4" w:rsidRPr="00BD4AD4" w:rsidRDefault="00BD4AD4" w:rsidP="00BD4AD4">
      <w:pPr>
        <w:spacing w:after="0" w:line="240" w:lineRule="auto"/>
        <w:ind w:firstLine="567"/>
        <w:jc w:val="both"/>
        <w:rPr>
          <w:rFonts w:ascii="Arial" w:hAnsi="Arial" w:cs="Arial"/>
          <w:sz w:val="20"/>
          <w:szCs w:val="20"/>
        </w:rPr>
      </w:pPr>
    </w:p>
    <w:p w14:paraId="2161E691" w14:textId="3D0437ED" w:rsidR="00FB3DF5" w:rsidRPr="00FC178F" w:rsidRDefault="00E97226" w:rsidP="0041583F">
      <w:pPr>
        <w:ind w:left="360"/>
        <w:jc w:val="center"/>
        <w:rPr>
          <w:rFonts w:ascii="Arial" w:hAnsi="Arial" w:cs="Arial"/>
          <w:b/>
          <w:bCs/>
          <w:sz w:val="24"/>
          <w:szCs w:val="24"/>
          <w:lang w:val="es-US"/>
        </w:rPr>
      </w:pPr>
      <w:r w:rsidRPr="00FC178F">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E97226" w:rsidRPr="00FB3DF5" w14:paraId="5299498A"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96A1F5A" w14:textId="740FED3A" w:rsidR="00E97226" w:rsidRPr="001471DC" w:rsidRDefault="001F6566" w:rsidP="006E2B73">
            <w:pPr>
              <w:jc w:val="center"/>
              <w:rPr>
                <w:rFonts w:ascii="Arial" w:hAnsi="Arial" w:cs="Arial"/>
                <w:b w:val="0"/>
                <w:bCs w:val="0"/>
                <w:sz w:val="20"/>
                <w:szCs w:val="20"/>
                <w:lang w:val="es-US"/>
              </w:rPr>
            </w:pPr>
            <w:r w:rsidRPr="001471DC">
              <w:rPr>
                <w:rFonts w:ascii="Arial" w:hAnsi="Arial" w:cs="Arial"/>
                <w:sz w:val="20"/>
                <w:szCs w:val="20"/>
                <w:lang w:val="es-US"/>
              </w:rPr>
              <w:t xml:space="preserve">DIRECCIÓN DE SALUD </w:t>
            </w:r>
          </w:p>
          <w:p w14:paraId="0D0D4EEB" w14:textId="6E0037D0" w:rsidR="00EA0D34" w:rsidRPr="00FB3DF5" w:rsidRDefault="00EA0D34" w:rsidP="006E2B73">
            <w:pPr>
              <w:jc w:val="center"/>
              <w:rPr>
                <w:rFonts w:ascii="Arial" w:hAnsi="Arial" w:cs="Arial"/>
                <w:sz w:val="20"/>
                <w:szCs w:val="20"/>
                <w:lang w:val="es-US"/>
              </w:rPr>
            </w:pPr>
          </w:p>
        </w:tc>
      </w:tr>
      <w:tr w:rsidR="00E97226" w:rsidRPr="00FB3DF5" w14:paraId="4B445F5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DA70780" w14:textId="35A90271" w:rsidR="00E97226" w:rsidRPr="00B13529" w:rsidRDefault="00B13529" w:rsidP="006E2B73">
            <w:pPr>
              <w:jc w:val="center"/>
              <w:rPr>
                <w:rFonts w:ascii="Arial" w:hAnsi="Arial" w:cs="Arial"/>
                <w:b w:val="0"/>
                <w:bCs w:val="0"/>
                <w:sz w:val="20"/>
                <w:szCs w:val="20"/>
                <w:lang w:val="es-US"/>
              </w:rPr>
            </w:pPr>
            <w:r w:rsidRPr="00B13529">
              <w:rPr>
                <w:rFonts w:ascii="Arial" w:hAnsi="Arial" w:cs="Arial"/>
                <w:color w:val="0070C0"/>
                <w:sz w:val="20"/>
                <w:szCs w:val="20"/>
                <w:lang w:val="es-US"/>
              </w:rPr>
              <w:t>DI/DS/03/15</w:t>
            </w:r>
          </w:p>
        </w:tc>
        <w:tc>
          <w:tcPr>
            <w:tcW w:w="9000" w:type="dxa"/>
          </w:tcPr>
          <w:p w14:paraId="6BD7A791" w14:textId="3CF2FD97" w:rsidR="00E97226" w:rsidRPr="00FB3DF5" w:rsidRDefault="00E97226" w:rsidP="006E2B7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FB3DF5">
              <w:rPr>
                <w:rFonts w:ascii="Arial" w:hAnsi="Arial" w:cs="Arial"/>
                <w:sz w:val="20"/>
                <w:szCs w:val="20"/>
                <w:lang w:val="es-US"/>
              </w:rPr>
              <w:t>DIRECTOR</w:t>
            </w:r>
            <w:r w:rsidR="00AA7999">
              <w:rPr>
                <w:rFonts w:ascii="Arial" w:hAnsi="Arial" w:cs="Arial"/>
                <w:sz w:val="20"/>
                <w:szCs w:val="20"/>
                <w:lang w:val="es-US"/>
              </w:rPr>
              <w:t xml:space="preserve"> (A)</w:t>
            </w:r>
            <w:r w:rsidR="00245A9B">
              <w:rPr>
                <w:rFonts w:ascii="Arial" w:hAnsi="Arial" w:cs="Arial"/>
                <w:sz w:val="20"/>
                <w:szCs w:val="20"/>
                <w:lang w:val="es-US"/>
              </w:rPr>
              <w:t xml:space="preserve"> DE SAL</w:t>
            </w:r>
            <w:r w:rsidR="001F6566">
              <w:rPr>
                <w:rFonts w:ascii="Arial" w:hAnsi="Arial" w:cs="Arial"/>
                <w:sz w:val="20"/>
                <w:szCs w:val="20"/>
                <w:lang w:val="es-US"/>
              </w:rPr>
              <w:t xml:space="preserve">UD </w:t>
            </w:r>
          </w:p>
        </w:tc>
      </w:tr>
      <w:tr w:rsidR="00F86D35" w:rsidRPr="00FB3DF5" w14:paraId="1A98D458"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4B11AC99" w14:textId="0714A16F" w:rsidR="00F86D35" w:rsidRPr="00B13529" w:rsidRDefault="00F86D35" w:rsidP="006E2B73">
            <w:pPr>
              <w:jc w:val="center"/>
              <w:rPr>
                <w:rFonts w:ascii="Arial" w:hAnsi="Arial" w:cs="Arial"/>
                <w:b w:val="0"/>
                <w:bCs w:val="0"/>
                <w:color w:val="0070C0"/>
                <w:sz w:val="20"/>
                <w:szCs w:val="20"/>
                <w:lang w:val="es-US"/>
              </w:rPr>
            </w:pPr>
            <w:r>
              <w:rPr>
                <w:rFonts w:ascii="Arial" w:hAnsi="Arial" w:cs="Arial"/>
                <w:color w:val="0070C0"/>
                <w:sz w:val="20"/>
                <w:szCs w:val="20"/>
                <w:lang w:val="es-US"/>
              </w:rPr>
              <w:t>PE/MD/07</w:t>
            </w:r>
            <w:r w:rsidR="00A95ED7">
              <w:rPr>
                <w:rFonts w:ascii="Arial" w:hAnsi="Arial" w:cs="Arial"/>
                <w:color w:val="0070C0"/>
                <w:sz w:val="20"/>
                <w:szCs w:val="20"/>
                <w:lang w:val="es-US"/>
              </w:rPr>
              <w:t>/33</w:t>
            </w:r>
          </w:p>
        </w:tc>
        <w:tc>
          <w:tcPr>
            <w:tcW w:w="9000" w:type="dxa"/>
          </w:tcPr>
          <w:p w14:paraId="00175808" w14:textId="0437D0BD" w:rsidR="00F86D35" w:rsidRPr="00FB3DF5" w:rsidRDefault="00F86D35" w:rsidP="006E2B7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MÉDICO</w:t>
            </w:r>
          </w:p>
        </w:tc>
      </w:tr>
      <w:tr w:rsidR="00F86D35" w:rsidRPr="00FB3DF5" w14:paraId="1D561A89"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3C608E7" w14:textId="0F8E9B07" w:rsidR="00F86D35" w:rsidRPr="00B13529" w:rsidRDefault="00A95ED7" w:rsidP="006E2B73">
            <w:pPr>
              <w:jc w:val="center"/>
              <w:rPr>
                <w:rFonts w:ascii="Arial" w:hAnsi="Arial" w:cs="Arial"/>
                <w:b w:val="0"/>
                <w:bCs w:val="0"/>
                <w:color w:val="0070C0"/>
                <w:sz w:val="20"/>
                <w:szCs w:val="20"/>
                <w:lang w:val="es-US"/>
              </w:rPr>
            </w:pPr>
            <w:r>
              <w:rPr>
                <w:rFonts w:ascii="Arial" w:hAnsi="Arial" w:cs="Arial"/>
                <w:color w:val="0070C0"/>
                <w:sz w:val="20"/>
                <w:szCs w:val="20"/>
                <w:lang w:val="es-US"/>
              </w:rPr>
              <w:t>PE/VE/07/34</w:t>
            </w:r>
          </w:p>
        </w:tc>
        <w:tc>
          <w:tcPr>
            <w:tcW w:w="9000" w:type="dxa"/>
          </w:tcPr>
          <w:p w14:paraId="0F50799C" w14:textId="3EAB9151" w:rsidR="00F86D35" w:rsidRPr="00FB3DF5" w:rsidRDefault="00F86D35" w:rsidP="006E2B7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VETERINARIO</w:t>
            </w:r>
          </w:p>
        </w:tc>
      </w:tr>
      <w:tr w:rsidR="006E2B73" w:rsidRPr="00FB3DF5" w14:paraId="49E61715"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26A30518" w14:textId="203161C7" w:rsidR="006E2B73" w:rsidRPr="00FB3DF5" w:rsidRDefault="00FD6736" w:rsidP="006E2B73">
            <w:pPr>
              <w:jc w:val="center"/>
              <w:rPr>
                <w:rFonts w:ascii="Arial" w:hAnsi="Arial" w:cs="Arial"/>
                <w:sz w:val="20"/>
                <w:szCs w:val="20"/>
                <w:lang w:val="es-US"/>
              </w:rPr>
            </w:pPr>
            <w:r w:rsidRPr="00FD6736">
              <w:rPr>
                <w:rFonts w:ascii="Arial" w:hAnsi="Arial" w:cs="Arial"/>
                <w:color w:val="0070C0"/>
                <w:sz w:val="20"/>
                <w:szCs w:val="20"/>
              </w:rPr>
              <w:t>TO/EN/08/06</w:t>
            </w:r>
          </w:p>
        </w:tc>
        <w:tc>
          <w:tcPr>
            <w:tcW w:w="9000" w:type="dxa"/>
          </w:tcPr>
          <w:p w14:paraId="570730C0" w14:textId="471CD0B0" w:rsidR="006E2B73" w:rsidRPr="00FB3DF5" w:rsidRDefault="00FD6736" w:rsidP="006E2B7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ENFERMERA</w:t>
            </w:r>
            <w:r w:rsidR="00AA7999">
              <w:rPr>
                <w:rFonts w:ascii="Arial" w:hAnsi="Arial" w:cs="Arial"/>
                <w:sz w:val="20"/>
                <w:szCs w:val="20"/>
                <w:lang w:val="es-US"/>
              </w:rPr>
              <w:t xml:space="preserve"> (O) </w:t>
            </w:r>
            <w:r>
              <w:rPr>
                <w:rFonts w:ascii="Arial" w:hAnsi="Arial" w:cs="Arial"/>
                <w:sz w:val="20"/>
                <w:szCs w:val="20"/>
                <w:lang w:val="es-US"/>
              </w:rPr>
              <w:t>(RECEPCIONISTA)</w:t>
            </w:r>
          </w:p>
        </w:tc>
      </w:tr>
      <w:tr w:rsidR="00AE77A4" w:rsidRPr="00FB3DF5" w14:paraId="4F418EA0"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BCD37B4" w14:textId="77777777" w:rsidR="00AE77A4" w:rsidRPr="00FD6736" w:rsidRDefault="00AE77A4" w:rsidP="006E2B73">
            <w:pPr>
              <w:jc w:val="center"/>
              <w:rPr>
                <w:rFonts w:ascii="Arial" w:hAnsi="Arial" w:cs="Arial"/>
                <w:color w:val="0070C0"/>
                <w:sz w:val="20"/>
                <w:szCs w:val="20"/>
              </w:rPr>
            </w:pPr>
          </w:p>
        </w:tc>
        <w:tc>
          <w:tcPr>
            <w:tcW w:w="9000" w:type="dxa"/>
          </w:tcPr>
          <w:p w14:paraId="7ADEC53C" w14:textId="0358CB59" w:rsidR="00AE77A4" w:rsidRDefault="00AE77A4" w:rsidP="006E2B7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AE77A4">
              <w:rPr>
                <w:rFonts w:ascii="Arial" w:hAnsi="Arial" w:cs="Arial"/>
                <w:sz w:val="20"/>
                <w:szCs w:val="20"/>
                <w:lang w:val="es-US"/>
              </w:rPr>
              <w:t>CIRUJANO</w:t>
            </w:r>
            <w:r w:rsidR="00AA7999">
              <w:rPr>
                <w:rFonts w:ascii="Arial" w:hAnsi="Arial" w:cs="Arial"/>
                <w:sz w:val="20"/>
                <w:szCs w:val="20"/>
                <w:lang w:val="es-US"/>
              </w:rPr>
              <w:t xml:space="preserve"> (A)</w:t>
            </w:r>
            <w:r w:rsidRPr="00AE77A4">
              <w:rPr>
                <w:rFonts w:ascii="Arial" w:hAnsi="Arial" w:cs="Arial"/>
                <w:sz w:val="20"/>
                <w:szCs w:val="20"/>
                <w:lang w:val="es-US"/>
              </w:rPr>
              <w:t xml:space="preserve"> DENTISTA</w:t>
            </w:r>
          </w:p>
        </w:tc>
      </w:tr>
    </w:tbl>
    <w:p w14:paraId="48232235" w14:textId="67A76477" w:rsidR="00CA2740" w:rsidRPr="004B2F49" w:rsidRDefault="00142768" w:rsidP="00EA52D8">
      <w:pPr>
        <w:rPr>
          <w:rFonts w:ascii="Arial" w:hAnsi="Arial" w:cs="Arial"/>
          <w:noProof/>
          <w:sz w:val="20"/>
          <w:szCs w:val="20"/>
          <w:lang w:val="es-ES" w:eastAsia="es-ES"/>
        </w:rPr>
      </w:pPr>
      <w:r>
        <w:rPr>
          <w:sz w:val="28"/>
          <w:lang w:val="es-419"/>
        </w:rPr>
        <w:t xml:space="preserve">                            </w:t>
      </w:r>
    </w:p>
    <w:p w14:paraId="7A4771B0" w14:textId="4CCD7CF0" w:rsidR="00CA2740" w:rsidRDefault="00B711C9" w:rsidP="00EA52D8">
      <w:pPr>
        <w:rPr>
          <w:sz w:val="28"/>
          <w:lang w:val="es-419"/>
        </w:rPr>
      </w:pPr>
      <w:r>
        <w:rPr>
          <w:noProof/>
          <w:lang w:val="es-ES" w:eastAsia="es-ES"/>
        </w:rPr>
        <mc:AlternateContent>
          <mc:Choice Requires="wps">
            <w:drawing>
              <wp:anchor distT="0" distB="0" distL="114300" distR="114300" simplePos="0" relativeHeight="253156352" behindDoc="0" locked="0" layoutInCell="1" allowOverlap="1" wp14:anchorId="2CDBD93E" wp14:editId="27D030DE">
                <wp:simplePos x="0" y="0"/>
                <wp:positionH relativeFrom="margin">
                  <wp:posOffset>2999625</wp:posOffset>
                </wp:positionH>
                <wp:positionV relativeFrom="paragraph">
                  <wp:posOffset>237944</wp:posOffset>
                </wp:positionV>
                <wp:extent cx="1952625" cy="603043"/>
                <wp:effectExtent l="95250" t="57150" r="104775" b="102235"/>
                <wp:wrapNone/>
                <wp:docPr id="33"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603043"/>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C62515E" w14:textId="77777777" w:rsidR="00AE77A4" w:rsidRDefault="00634EBC" w:rsidP="00CA2740">
                            <w:pPr>
                              <w:jc w:val="center"/>
                              <w:rPr>
                                <w:rFonts w:ascii="Arial" w:hAnsi="Arial" w:cs="Arial"/>
                                <w:b/>
                                <w:color w:val="FFFFFF" w:themeColor="background1"/>
                                <w:sz w:val="20"/>
                                <w:szCs w:val="20"/>
                                <w:lang w:val="es-419"/>
                              </w:rPr>
                            </w:pPr>
                            <w:r w:rsidRPr="009F7D32">
                              <w:rPr>
                                <w:rFonts w:ascii="Arial" w:hAnsi="Arial" w:cs="Arial"/>
                                <w:b/>
                                <w:color w:val="FFFFFF" w:themeColor="background1"/>
                                <w:sz w:val="20"/>
                                <w:szCs w:val="20"/>
                                <w:lang w:val="es-419"/>
                              </w:rPr>
                              <w:t>DIRECCIÓN DE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BD93E" id="Rectángulo redondeado 102" o:spid="_x0000_s1241" style="position:absolute;margin-left:236.2pt;margin-top:18.75pt;width:153.75pt;height:47.5pt;z-index:2531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" fillcolor="maroon" stroked="f" strokeweight=".5pt">
                <v:stroke joinstyle="miter"/>
                <v:shadow on="t" color="black" opacity="20971f" offset="0,2.2pt"/>
                <v:textbox>
                  <w:txbxContent>
                    <w:p w14:paraId="7C62515E" w14:textId="77777777" w:rsidR="00AE77A4" w:rsidRDefault="00634EBC" w:rsidP="00CA2740">
                      <w:pPr>
                        <w:jc w:val="center"/>
                        <w:rPr>
                          <w:rFonts w:ascii="Arial" w:hAnsi="Arial" w:cs="Arial"/>
                          <w:b/>
                          <w:color w:val="FFFFFF" w:themeColor="background1"/>
                          <w:sz w:val="20"/>
                          <w:szCs w:val="20"/>
                          <w:lang w:val="es-419"/>
                        </w:rPr>
                      </w:pPr>
                      <w:r w:rsidRPr="009F7D32">
                        <w:rPr>
                          <w:rFonts w:ascii="Arial" w:hAnsi="Arial" w:cs="Arial"/>
                          <w:b/>
                          <w:color w:val="FFFFFF" w:themeColor="background1"/>
                          <w:sz w:val="20"/>
                          <w:szCs w:val="20"/>
                          <w:lang w:val="es-419"/>
                        </w:rPr>
                        <w:t>DIRECCIÓN DE SALUD</w:t>
                      </w:r>
                    </w:p>
                  </w:txbxContent>
                </v:textbox>
                <w10:wrap anchorx="margin"/>
              </v:roundrect>
            </w:pict>
          </mc:Fallback>
        </mc:AlternateContent>
      </w:r>
    </w:p>
    <w:p w14:paraId="5FC03446" w14:textId="12CF7352" w:rsidR="00CA2740" w:rsidRDefault="00CA2740" w:rsidP="00EA52D8">
      <w:pPr>
        <w:rPr>
          <w:sz w:val="28"/>
          <w:lang w:val="es-419"/>
        </w:rPr>
      </w:pPr>
    </w:p>
    <w:p w14:paraId="4E158635" w14:textId="5D24DCF1" w:rsidR="00CA2740" w:rsidRDefault="00B711C9" w:rsidP="00EA52D8">
      <w:pPr>
        <w:rPr>
          <w:sz w:val="28"/>
          <w:lang w:val="es-419"/>
        </w:rPr>
      </w:pPr>
      <w:r>
        <w:rPr>
          <w:noProof/>
          <w:lang w:val="es-ES" w:eastAsia="es-ES"/>
        </w:rPr>
        <mc:AlternateContent>
          <mc:Choice Requires="wps">
            <w:drawing>
              <wp:anchor distT="0" distB="0" distL="114299" distR="114299" simplePos="0" relativeHeight="253157376" behindDoc="0" locked="0" layoutInCell="1" allowOverlap="1" wp14:anchorId="346E48B0" wp14:editId="3F2B2B23">
                <wp:simplePos x="0" y="0"/>
                <wp:positionH relativeFrom="column">
                  <wp:posOffset>4015954</wp:posOffset>
                </wp:positionH>
                <wp:positionV relativeFrom="paragraph">
                  <wp:posOffset>171754</wp:posOffset>
                </wp:positionV>
                <wp:extent cx="35626" cy="1805049"/>
                <wp:effectExtent l="0" t="0" r="21590" b="2413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6" cy="1805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41D09" id="Conector recto 34" o:spid="_x0000_s1026" style="position:absolute;z-index:25315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6.2pt,13.5pt" to="319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" strokecolor="black [3200]" strokeweight=".5pt">
                <v:stroke joinstyle="miter"/>
                <o:lock v:ext="edit" shapetype="f"/>
              </v:line>
            </w:pict>
          </mc:Fallback>
        </mc:AlternateContent>
      </w:r>
    </w:p>
    <w:p w14:paraId="33B4297B" w14:textId="503E0365" w:rsidR="00CA2740" w:rsidRDefault="00A24194" w:rsidP="00EA52D8">
      <w:pPr>
        <w:rPr>
          <w:sz w:val="28"/>
          <w:lang w:val="es-419"/>
        </w:rPr>
      </w:pPr>
      <w:r>
        <w:rPr>
          <w:noProof/>
          <w:sz w:val="28"/>
          <w:lang w:val="es-ES" w:eastAsia="es-ES"/>
        </w:rPr>
        <mc:AlternateContent>
          <mc:Choice Requires="wps">
            <w:drawing>
              <wp:anchor distT="0" distB="0" distL="114300" distR="114300" simplePos="0" relativeHeight="253968384" behindDoc="0" locked="0" layoutInCell="1" allowOverlap="1" wp14:anchorId="549062E7" wp14:editId="03BC3D8E">
                <wp:simplePos x="0" y="0"/>
                <wp:positionH relativeFrom="column">
                  <wp:posOffset>441482</wp:posOffset>
                </wp:positionH>
                <wp:positionV relativeFrom="paragraph">
                  <wp:posOffset>199811</wp:posOffset>
                </wp:positionV>
                <wp:extent cx="5949207" cy="71252"/>
                <wp:effectExtent l="0" t="0" r="33020" b="24130"/>
                <wp:wrapNone/>
                <wp:docPr id="994" name="Conector recto 994"/>
                <wp:cNvGraphicFramePr/>
                <a:graphic xmlns:a="http://schemas.openxmlformats.org/drawingml/2006/main">
                  <a:graphicData uri="http://schemas.microsoft.com/office/word/2010/wordprocessingShape">
                    <wps:wsp>
                      <wps:cNvCnPr/>
                      <wps:spPr>
                        <a:xfrm flipV="1">
                          <a:off x="0" y="0"/>
                          <a:ext cx="5949207" cy="712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3974A" id="Conector recto 994" o:spid="_x0000_s1026" style="position:absolute;flip:y;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15.75pt" to="503.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3970432" behindDoc="0" locked="0" layoutInCell="1" allowOverlap="1" wp14:anchorId="7FE918FE" wp14:editId="3D4090F4">
                <wp:simplePos x="0" y="0"/>
                <wp:positionH relativeFrom="column">
                  <wp:posOffset>2340924</wp:posOffset>
                </wp:positionH>
                <wp:positionV relativeFrom="paragraph">
                  <wp:posOffset>251073</wp:posOffset>
                </wp:positionV>
                <wp:extent cx="11875" cy="581891"/>
                <wp:effectExtent l="0" t="0" r="26670" b="27940"/>
                <wp:wrapNone/>
                <wp:docPr id="996" name="Conector recto 996"/>
                <wp:cNvGraphicFramePr/>
                <a:graphic xmlns:a="http://schemas.openxmlformats.org/drawingml/2006/main">
                  <a:graphicData uri="http://schemas.microsoft.com/office/word/2010/wordprocessingShape">
                    <wps:wsp>
                      <wps:cNvCnPr/>
                      <wps:spPr>
                        <a:xfrm>
                          <a:off x="0" y="0"/>
                          <a:ext cx="11875" cy="581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5E703" id="Conector recto 996" o:spid="_x0000_s1026" style="position:absolute;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pt,19.75pt" to="185.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" strokecolor="black [3200]" strokeweight=".5pt">
                <v:stroke joinstyle="miter"/>
              </v:line>
            </w:pict>
          </mc:Fallback>
        </mc:AlternateContent>
      </w:r>
      <w:r w:rsidR="00206377">
        <w:rPr>
          <w:noProof/>
          <w:sz w:val="28"/>
          <w:lang w:val="es-ES" w:eastAsia="es-ES"/>
        </w:rPr>
        <mc:AlternateContent>
          <mc:Choice Requires="wps">
            <w:drawing>
              <wp:anchor distT="0" distB="0" distL="114300" distR="114300" simplePos="0" relativeHeight="253969408" behindDoc="0" locked="0" layoutInCell="1" allowOverlap="1" wp14:anchorId="1FD8D26D" wp14:editId="5AC24BBC">
                <wp:simplePos x="0" y="0"/>
                <wp:positionH relativeFrom="column">
                  <wp:posOffset>6390764</wp:posOffset>
                </wp:positionH>
                <wp:positionV relativeFrom="paragraph">
                  <wp:posOffset>227725</wp:posOffset>
                </wp:positionV>
                <wp:extent cx="0" cy="522349"/>
                <wp:effectExtent l="0" t="0" r="38100" b="30480"/>
                <wp:wrapNone/>
                <wp:docPr id="995" name="Conector recto 995"/>
                <wp:cNvGraphicFramePr/>
                <a:graphic xmlns:a="http://schemas.openxmlformats.org/drawingml/2006/main">
                  <a:graphicData uri="http://schemas.microsoft.com/office/word/2010/wordprocessingShape">
                    <wps:wsp>
                      <wps:cNvCnPr/>
                      <wps:spPr>
                        <a:xfrm>
                          <a:off x="0" y="0"/>
                          <a:ext cx="0" cy="522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734C0" id="Conector recto 995" o:spid="_x0000_s1026" style="position:absolute;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2pt,17.95pt" to="503.2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" strokecolor="black [3200]" strokeweight=".5pt">
                <v:stroke joinstyle="miter"/>
              </v:line>
            </w:pict>
          </mc:Fallback>
        </mc:AlternateContent>
      </w:r>
    </w:p>
    <w:p w14:paraId="4843E941" w14:textId="35D08375" w:rsidR="00CA2740" w:rsidRDefault="00A24194" w:rsidP="00EA52D8">
      <w:pPr>
        <w:rPr>
          <w:sz w:val="28"/>
          <w:lang w:val="es-419"/>
        </w:rPr>
      </w:pPr>
      <w:r>
        <w:rPr>
          <w:noProof/>
          <w:sz w:val="28"/>
          <w:lang w:val="es-ES" w:eastAsia="es-ES"/>
        </w:rPr>
        <mc:AlternateContent>
          <mc:Choice Requires="wps">
            <w:drawing>
              <wp:anchor distT="0" distB="0" distL="114300" distR="114300" simplePos="0" relativeHeight="254586880" behindDoc="0" locked="0" layoutInCell="1" allowOverlap="1" wp14:anchorId="0E7E2481" wp14:editId="28E210C4">
                <wp:simplePos x="0" y="0"/>
                <wp:positionH relativeFrom="column">
                  <wp:posOffset>451089</wp:posOffset>
                </wp:positionH>
                <wp:positionV relativeFrom="paragraph">
                  <wp:posOffset>4123</wp:posOffset>
                </wp:positionV>
                <wp:extent cx="11875" cy="581891"/>
                <wp:effectExtent l="0" t="0" r="26670" b="27940"/>
                <wp:wrapNone/>
                <wp:docPr id="30" name="Conector recto 30"/>
                <wp:cNvGraphicFramePr/>
                <a:graphic xmlns:a="http://schemas.openxmlformats.org/drawingml/2006/main">
                  <a:graphicData uri="http://schemas.microsoft.com/office/word/2010/wordprocessingShape">
                    <wps:wsp>
                      <wps:cNvCnPr/>
                      <wps:spPr>
                        <a:xfrm>
                          <a:off x="0" y="0"/>
                          <a:ext cx="11875" cy="581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A3DA1" id="Conector recto 30" o:spid="_x0000_s1026" style="position:absolute;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3pt" to="36.4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" strokecolor="black [3200]" strokeweight=".5pt">
                <v:stroke joinstyle="miter"/>
              </v:line>
            </w:pict>
          </mc:Fallback>
        </mc:AlternateContent>
      </w:r>
    </w:p>
    <w:p w14:paraId="02E34D86" w14:textId="6A55F662" w:rsidR="00CA2740" w:rsidRDefault="00A24194" w:rsidP="00EA52D8">
      <w:pPr>
        <w:rPr>
          <w:sz w:val="28"/>
          <w:lang w:val="es-419"/>
        </w:rPr>
      </w:pPr>
      <w:r>
        <w:rPr>
          <w:noProof/>
          <w:lang w:val="es-ES" w:eastAsia="es-ES"/>
        </w:rPr>
        <mc:AlternateContent>
          <mc:Choice Requires="wps">
            <w:drawing>
              <wp:anchor distT="0" distB="0" distL="114300" distR="114300" simplePos="0" relativeHeight="254584832" behindDoc="0" locked="0" layoutInCell="1" allowOverlap="1" wp14:anchorId="522BD036" wp14:editId="39E3C94A">
                <wp:simplePos x="0" y="0"/>
                <wp:positionH relativeFrom="margin">
                  <wp:posOffset>-368094</wp:posOffset>
                </wp:positionH>
                <wp:positionV relativeFrom="paragraph">
                  <wp:posOffset>235206</wp:posOffset>
                </wp:positionV>
                <wp:extent cx="1674495" cy="536319"/>
                <wp:effectExtent l="95250" t="57150" r="97155" b="92710"/>
                <wp:wrapNone/>
                <wp:docPr id="24"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536319"/>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6625AB0" w14:textId="2566C019" w:rsidR="00A24194" w:rsidRPr="00751E24" w:rsidRDefault="00A24194" w:rsidP="00A24194">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MÉDICO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BD036" id="Rectángulo redondeado 133" o:spid="_x0000_s1242" style="position:absolute;margin-left:-29pt;margin-top:18.5pt;width:131.85pt;height:42.25pt;z-index:25458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" fillcolor="maroon" stroked="f" strokeweight=".5pt">
                <v:stroke joinstyle="miter"/>
                <v:shadow on="t" color="black" opacity="20971f" offset="0,2.2pt"/>
                <v:textbox>
                  <w:txbxContent>
                    <w:p w14:paraId="46625AB0" w14:textId="2566C019" w:rsidR="00A24194" w:rsidRPr="00751E24" w:rsidRDefault="00A24194" w:rsidP="00A24194">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MÉDICO</w:t>
                      </w:r>
                    </w:p>
                  </w:txbxContent>
                </v:textbox>
                <w10:wrap anchorx="margin"/>
              </v:roundrect>
            </w:pict>
          </mc:Fallback>
        </mc:AlternateContent>
      </w:r>
      <w:r>
        <w:rPr>
          <w:noProof/>
          <w:lang w:val="es-ES" w:eastAsia="es-ES"/>
        </w:rPr>
        <mc:AlternateContent>
          <mc:Choice Requires="wps">
            <w:drawing>
              <wp:anchor distT="0" distB="0" distL="114300" distR="114300" simplePos="0" relativeHeight="253965312" behindDoc="0" locked="0" layoutInCell="1" allowOverlap="1" wp14:anchorId="112FF76C" wp14:editId="2FF41F96">
                <wp:simplePos x="0" y="0"/>
                <wp:positionH relativeFrom="margin">
                  <wp:posOffset>1486131</wp:posOffset>
                </wp:positionH>
                <wp:positionV relativeFrom="paragraph">
                  <wp:posOffset>218538</wp:posOffset>
                </wp:positionV>
                <wp:extent cx="1674495" cy="536319"/>
                <wp:effectExtent l="95250" t="57150" r="97155" b="92710"/>
                <wp:wrapNone/>
                <wp:docPr id="992"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536319"/>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18161FC" w14:textId="6E836CE0" w:rsidR="00634EBC" w:rsidRPr="00751E24" w:rsidRDefault="00AE77A4" w:rsidP="00030651">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CIRUJANO</w:t>
                            </w:r>
                            <w:r w:rsidR="00AA7999">
                              <w:rPr>
                                <w:rFonts w:ascii="Arial" w:hAnsi="Arial" w:cs="Arial"/>
                                <w:b/>
                                <w:bCs/>
                                <w:color w:val="FFFFFF" w:themeColor="background1"/>
                                <w:sz w:val="20"/>
                                <w:szCs w:val="20"/>
                                <w:lang w:val="es-419"/>
                              </w:rPr>
                              <w:t xml:space="preserve"> (A)</w:t>
                            </w:r>
                            <w:r>
                              <w:rPr>
                                <w:rFonts w:ascii="Arial" w:hAnsi="Arial" w:cs="Arial"/>
                                <w:b/>
                                <w:bCs/>
                                <w:color w:val="FFFFFF" w:themeColor="background1"/>
                                <w:sz w:val="20"/>
                                <w:szCs w:val="20"/>
                                <w:lang w:val="es-419"/>
                              </w:rPr>
                              <w:t xml:space="preserve"> DENTISTA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FF76C" id="_x0000_s1243" style="position:absolute;margin-left:117pt;margin-top:17.2pt;width:131.85pt;height:42.25pt;z-index:2539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" fillcolor="maroon" stroked="f" strokeweight=".5pt">
                <v:stroke joinstyle="miter"/>
                <v:shadow on="t" color="black" opacity="20971f" offset="0,2.2pt"/>
                <v:textbox>
                  <w:txbxContent>
                    <w:p w14:paraId="618161FC" w14:textId="6E836CE0" w:rsidR="00634EBC" w:rsidRPr="00751E24" w:rsidRDefault="00AE77A4" w:rsidP="00030651">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CIRUJANO</w:t>
                      </w:r>
                      <w:r w:rsidR="00AA7999">
                        <w:rPr>
                          <w:rFonts w:ascii="Arial" w:hAnsi="Arial" w:cs="Arial"/>
                          <w:b/>
                          <w:bCs/>
                          <w:color w:val="FFFFFF" w:themeColor="background1"/>
                          <w:sz w:val="20"/>
                          <w:szCs w:val="20"/>
                          <w:lang w:val="es-419"/>
                        </w:rPr>
                        <w:t xml:space="preserve"> (A)</w:t>
                      </w:r>
                      <w:r>
                        <w:rPr>
                          <w:rFonts w:ascii="Arial" w:hAnsi="Arial" w:cs="Arial"/>
                          <w:b/>
                          <w:bCs/>
                          <w:color w:val="FFFFFF" w:themeColor="background1"/>
                          <w:sz w:val="20"/>
                          <w:szCs w:val="20"/>
                          <w:lang w:val="es-419"/>
                        </w:rPr>
                        <w:t xml:space="preserve"> DENTISTA</w:t>
                      </w:r>
                    </w:p>
                  </w:txbxContent>
                </v:textbox>
                <w10:wrap anchorx="margin"/>
              </v:roundrect>
            </w:pict>
          </mc:Fallback>
        </mc:AlternateContent>
      </w:r>
      <w:r w:rsidR="00AE77A4">
        <w:rPr>
          <w:noProof/>
          <w:lang w:val="es-ES" w:eastAsia="es-ES"/>
        </w:rPr>
        <mc:AlternateContent>
          <mc:Choice Requires="wps">
            <w:drawing>
              <wp:anchor distT="0" distB="0" distL="114300" distR="114300" simplePos="0" relativeHeight="253967360" behindDoc="0" locked="0" layoutInCell="1" allowOverlap="1" wp14:anchorId="384179BC" wp14:editId="4D5A316E">
                <wp:simplePos x="0" y="0"/>
                <wp:positionH relativeFrom="margin">
                  <wp:posOffset>5560451</wp:posOffset>
                </wp:positionH>
                <wp:positionV relativeFrom="paragraph">
                  <wp:posOffset>65307</wp:posOffset>
                </wp:positionV>
                <wp:extent cx="1768719" cy="535940"/>
                <wp:effectExtent l="95250" t="57150" r="98425" b="92710"/>
                <wp:wrapNone/>
                <wp:docPr id="993"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8719" cy="53594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0C230DC" w14:textId="03AEDBFA" w:rsidR="00634EBC" w:rsidRPr="00751E24" w:rsidRDefault="00AE77A4" w:rsidP="004A7615">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 xml:space="preserve"> MÉDICO </w:t>
                            </w:r>
                            <w:r w:rsidR="00634EBC">
                              <w:rPr>
                                <w:rFonts w:ascii="Arial" w:hAnsi="Arial" w:cs="Arial"/>
                                <w:b/>
                                <w:bCs/>
                                <w:color w:val="FFFFFF" w:themeColor="background1"/>
                                <w:sz w:val="20"/>
                                <w:szCs w:val="20"/>
                                <w:lang w:val="es-419"/>
                              </w:rPr>
                              <w:t>VETERINARIO</w:t>
                            </w:r>
                            <w:r>
                              <w:rPr>
                                <w:rFonts w:ascii="Arial" w:hAnsi="Arial" w:cs="Arial"/>
                                <w:b/>
                                <w:bCs/>
                                <w:color w:val="FFFFFF" w:themeColor="background1"/>
                                <w:sz w:val="20"/>
                                <w:szCs w:val="20"/>
                                <w:lang w:val="es-419"/>
                              </w:rPr>
                              <w:t xml:space="preserve"> ZOOTECNISTA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179BC" id="_x0000_s1244" style="position:absolute;margin-left:437.85pt;margin-top:5.15pt;width:139.25pt;height:42.2pt;z-index:2539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" fillcolor="maroon" stroked="f" strokeweight=".5pt">
                <v:stroke joinstyle="miter"/>
                <v:shadow on="t" color="black" opacity="20971f" offset="0,2.2pt"/>
                <v:textbox>
                  <w:txbxContent>
                    <w:p w14:paraId="60C230DC" w14:textId="03AEDBFA" w:rsidR="00634EBC" w:rsidRPr="00751E24" w:rsidRDefault="00AE77A4" w:rsidP="004A7615">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 xml:space="preserve"> MÉDICO </w:t>
                      </w:r>
                      <w:r w:rsidR="00634EBC">
                        <w:rPr>
                          <w:rFonts w:ascii="Arial" w:hAnsi="Arial" w:cs="Arial"/>
                          <w:b/>
                          <w:bCs/>
                          <w:color w:val="FFFFFF" w:themeColor="background1"/>
                          <w:sz w:val="20"/>
                          <w:szCs w:val="20"/>
                          <w:lang w:val="es-419"/>
                        </w:rPr>
                        <w:t>VETERINARIO</w:t>
                      </w:r>
                      <w:r>
                        <w:rPr>
                          <w:rFonts w:ascii="Arial" w:hAnsi="Arial" w:cs="Arial"/>
                          <w:b/>
                          <w:bCs/>
                          <w:color w:val="FFFFFF" w:themeColor="background1"/>
                          <w:sz w:val="20"/>
                          <w:szCs w:val="20"/>
                          <w:lang w:val="es-419"/>
                        </w:rPr>
                        <w:t xml:space="preserve"> ZOOTECNISTA</w:t>
                      </w:r>
                    </w:p>
                  </w:txbxContent>
                </v:textbox>
                <w10:wrap anchorx="margin"/>
              </v:roundrect>
            </w:pict>
          </mc:Fallback>
        </mc:AlternateContent>
      </w:r>
    </w:p>
    <w:p w14:paraId="5D23D460" w14:textId="4DC662FD" w:rsidR="00CA2740" w:rsidRDefault="00CA2740" w:rsidP="00EA52D8">
      <w:pPr>
        <w:rPr>
          <w:sz w:val="28"/>
          <w:lang w:val="es-419"/>
        </w:rPr>
      </w:pPr>
    </w:p>
    <w:p w14:paraId="3F63E09C" w14:textId="18B68AA3" w:rsidR="00CA2740" w:rsidRDefault="00206377" w:rsidP="00EA52D8">
      <w:pPr>
        <w:rPr>
          <w:sz w:val="28"/>
          <w:lang w:val="es-419"/>
        </w:rPr>
      </w:pPr>
      <w:r>
        <w:rPr>
          <w:noProof/>
          <w:lang w:val="es-ES" w:eastAsia="es-ES"/>
        </w:rPr>
        <mc:AlternateContent>
          <mc:Choice Requires="wps">
            <w:drawing>
              <wp:anchor distT="0" distB="0" distL="114300" distR="114300" simplePos="0" relativeHeight="253159424" behindDoc="0" locked="0" layoutInCell="1" allowOverlap="1" wp14:anchorId="339E7E01" wp14:editId="46968FFC">
                <wp:simplePos x="0" y="0"/>
                <wp:positionH relativeFrom="margin">
                  <wp:posOffset>3237106</wp:posOffset>
                </wp:positionH>
                <wp:positionV relativeFrom="paragraph">
                  <wp:posOffset>283144</wp:posOffset>
                </wp:positionV>
                <wp:extent cx="1674495" cy="560366"/>
                <wp:effectExtent l="95250" t="57150" r="97155" b="87630"/>
                <wp:wrapNone/>
                <wp:docPr id="35"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560366"/>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089BC53" w14:textId="2AFAF260" w:rsidR="00634EBC" w:rsidRPr="00751E24" w:rsidRDefault="00634EBC" w:rsidP="00751E24">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ENFERMER</w:t>
                            </w:r>
                            <w:r w:rsidR="00AA7999">
                              <w:rPr>
                                <w:rFonts w:ascii="Arial" w:hAnsi="Arial" w:cs="Arial"/>
                                <w:b/>
                                <w:bCs/>
                                <w:color w:val="FFFFFF" w:themeColor="background1"/>
                                <w:sz w:val="20"/>
                                <w:szCs w:val="20"/>
                                <w:lang w:val="es-419"/>
                              </w:rPr>
                              <w:t xml:space="preserve">A (O) </w:t>
                            </w:r>
                            <w:r>
                              <w:rPr>
                                <w:rFonts w:ascii="Arial" w:hAnsi="Arial" w:cs="Arial"/>
                                <w:b/>
                                <w:bCs/>
                                <w:color w:val="FFFFFF" w:themeColor="background1"/>
                                <w:sz w:val="20"/>
                                <w:szCs w:val="20"/>
                                <w:lang w:val="es-419"/>
                              </w:rPr>
                              <w:t>(</w:t>
                            </w:r>
                            <w:r w:rsidRPr="009F7D32">
                              <w:rPr>
                                <w:rFonts w:ascii="Arial" w:hAnsi="Arial" w:cs="Arial"/>
                                <w:b/>
                                <w:bCs/>
                                <w:color w:val="FFFFFF" w:themeColor="background1"/>
                                <w:sz w:val="20"/>
                                <w:szCs w:val="20"/>
                                <w:lang w:val="es-419"/>
                              </w:rPr>
                              <w:t>RECEPCI</w:t>
                            </w:r>
                            <w:r w:rsidRPr="009F7D32">
                              <w:rPr>
                                <w:rFonts w:ascii="Arial" w:hAnsi="Arial" w:cs="Arial"/>
                                <w:b/>
                                <w:bCs/>
                                <w:color w:val="FFFFFF" w:themeColor="background1"/>
                                <w:sz w:val="20"/>
                                <w:szCs w:val="20"/>
                                <w:lang w:val="es-US"/>
                              </w:rPr>
                              <w:t>ÓN</w:t>
                            </w:r>
                            <w:r>
                              <w:rPr>
                                <w:rFonts w:ascii="Arial" w:hAnsi="Arial" w:cs="Arial"/>
                                <w:b/>
                                <w:bCs/>
                                <w:color w:val="FFFFFF" w:themeColor="background1"/>
                                <w:sz w:val="20"/>
                                <w:szCs w:val="20"/>
                                <w:lang w:val="es-US"/>
                              </w:rPr>
                              <w:t>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E7E01" id="_x0000_s1245" style="position:absolute;margin-left:254.9pt;margin-top:22.3pt;width:131.85pt;height:44.1pt;z-index:2531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" fillcolor="maroon" stroked="f" strokeweight=".5pt">
                <v:stroke joinstyle="miter"/>
                <v:shadow on="t" color="black" opacity="20971f" offset="0,2.2pt"/>
                <v:textbox>
                  <w:txbxContent>
                    <w:p w14:paraId="3089BC53" w14:textId="2AFAF260" w:rsidR="00634EBC" w:rsidRPr="00751E24" w:rsidRDefault="00634EBC" w:rsidP="00751E24">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ENFERMER</w:t>
                      </w:r>
                      <w:r w:rsidR="00AA7999">
                        <w:rPr>
                          <w:rFonts w:ascii="Arial" w:hAnsi="Arial" w:cs="Arial"/>
                          <w:b/>
                          <w:bCs/>
                          <w:color w:val="FFFFFF" w:themeColor="background1"/>
                          <w:sz w:val="20"/>
                          <w:szCs w:val="20"/>
                          <w:lang w:val="es-419"/>
                        </w:rPr>
                        <w:t xml:space="preserve">A (O) </w:t>
                      </w:r>
                      <w:r>
                        <w:rPr>
                          <w:rFonts w:ascii="Arial" w:hAnsi="Arial" w:cs="Arial"/>
                          <w:b/>
                          <w:bCs/>
                          <w:color w:val="FFFFFF" w:themeColor="background1"/>
                          <w:sz w:val="20"/>
                          <w:szCs w:val="20"/>
                          <w:lang w:val="es-419"/>
                        </w:rPr>
                        <w:t>(</w:t>
                      </w:r>
                      <w:r w:rsidRPr="009F7D32">
                        <w:rPr>
                          <w:rFonts w:ascii="Arial" w:hAnsi="Arial" w:cs="Arial"/>
                          <w:b/>
                          <w:bCs/>
                          <w:color w:val="FFFFFF" w:themeColor="background1"/>
                          <w:sz w:val="20"/>
                          <w:szCs w:val="20"/>
                          <w:lang w:val="es-419"/>
                        </w:rPr>
                        <w:t>RECEPCI</w:t>
                      </w:r>
                      <w:r w:rsidRPr="009F7D32">
                        <w:rPr>
                          <w:rFonts w:ascii="Arial" w:hAnsi="Arial" w:cs="Arial"/>
                          <w:b/>
                          <w:bCs/>
                          <w:color w:val="FFFFFF" w:themeColor="background1"/>
                          <w:sz w:val="20"/>
                          <w:szCs w:val="20"/>
                          <w:lang w:val="es-US"/>
                        </w:rPr>
                        <w:t>ÓN</w:t>
                      </w:r>
                      <w:r>
                        <w:rPr>
                          <w:rFonts w:ascii="Arial" w:hAnsi="Arial" w:cs="Arial"/>
                          <w:b/>
                          <w:bCs/>
                          <w:color w:val="FFFFFF" w:themeColor="background1"/>
                          <w:sz w:val="20"/>
                          <w:szCs w:val="20"/>
                          <w:lang w:val="es-US"/>
                        </w:rPr>
                        <w:t>ISTA)</w:t>
                      </w:r>
                    </w:p>
                  </w:txbxContent>
                </v:textbox>
                <w10:wrap anchorx="margin"/>
              </v:roundrect>
            </w:pict>
          </mc:Fallback>
        </mc:AlternateContent>
      </w:r>
    </w:p>
    <w:p w14:paraId="79DB8352" w14:textId="36117383" w:rsidR="00CA2740" w:rsidRDefault="00CA2740" w:rsidP="00EA52D8">
      <w:pPr>
        <w:rPr>
          <w:sz w:val="28"/>
          <w:lang w:val="es-419"/>
        </w:rPr>
      </w:pPr>
    </w:p>
    <w:p w14:paraId="1082A5E3" w14:textId="77777777" w:rsidR="00030651" w:rsidRDefault="00030651" w:rsidP="00EA52D8">
      <w:pPr>
        <w:rPr>
          <w:sz w:val="28"/>
          <w:lang w:val="es-419"/>
        </w:rPr>
      </w:pPr>
    </w:p>
    <w:p w14:paraId="500E77F9" w14:textId="77777777" w:rsidR="002B5431" w:rsidRDefault="002B5431" w:rsidP="00E607D4">
      <w:pPr>
        <w:rPr>
          <w:sz w:val="28"/>
          <w:lang w:val="es-419"/>
        </w:rPr>
      </w:pPr>
    </w:p>
    <w:tbl>
      <w:tblPr>
        <w:tblStyle w:val="Tablanormal1"/>
        <w:tblW w:w="13320" w:type="dxa"/>
        <w:tblLook w:val="04A0" w:firstRow="1" w:lastRow="0" w:firstColumn="1" w:lastColumn="0" w:noHBand="0" w:noVBand="1"/>
      </w:tblPr>
      <w:tblGrid>
        <w:gridCol w:w="2547"/>
        <w:gridCol w:w="10773"/>
      </w:tblGrid>
      <w:tr w:rsidR="00770A2C" w:rsidRPr="00AC59D2" w14:paraId="74C61605"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DF4D41F" w14:textId="77777777" w:rsidR="00770A2C" w:rsidRDefault="00770A2C" w:rsidP="00BB46DB">
            <w:pPr>
              <w:jc w:val="center"/>
              <w:rPr>
                <w:rFonts w:ascii="Arial" w:hAnsi="Arial" w:cs="Arial"/>
                <w:b w:val="0"/>
                <w:bCs w:val="0"/>
                <w:sz w:val="20"/>
                <w:szCs w:val="20"/>
              </w:rPr>
            </w:pPr>
            <w:r w:rsidRPr="00AC59D2">
              <w:rPr>
                <w:rFonts w:ascii="Arial" w:hAnsi="Arial" w:cs="Arial"/>
                <w:sz w:val="20"/>
                <w:szCs w:val="20"/>
              </w:rPr>
              <w:t>DESCRIPCIÓN DE PUESTO</w:t>
            </w:r>
          </w:p>
          <w:p w14:paraId="547A5971" w14:textId="77777777" w:rsidR="00770A2C" w:rsidRPr="00AC59D2" w:rsidRDefault="00770A2C" w:rsidP="00BB46DB">
            <w:pPr>
              <w:jc w:val="center"/>
              <w:rPr>
                <w:rFonts w:ascii="Arial" w:hAnsi="Arial" w:cs="Arial"/>
                <w:b w:val="0"/>
                <w:bCs w:val="0"/>
                <w:sz w:val="20"/>
                <w:szCs w:val="20"/>
              </w:rPr>
            </w:pPr>
          </w:p>
        </w:tc>
      </w:tr>
      <w:tr w:rsidR="00770A2C" w:rsidRPr="00F74030" w14:paraId="70EA65DA"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47B314"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4FADEA72" w14:textId="7762542D" w:rsidR="00770A2C" w:rsidRDefault="00770A2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AA7999">
              <w:rPr>
                <w:rFonts w:ascii="Arial" w:hAnsi="Arial" w:cs="Arial"/>
                <w:b/>
                <w:bCs/>
                <w:sz w:val="20"/>
                <w:szCs w:val="20"/>
              </w:rPr>
              <w:t xml:space="preserve"> (a)</w:t>
            </w:r>
          </w:p>
          <w:p w14:paraId="5E07EBB5" w14:textId="77777777" w:rsidR="00770A2C" w:rsidRPr="00F74030" w:rsidRDefault="00770A2C"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70A2C" w:rsidRPr="00AC59D2" w14:paraId="3BC9FCDE"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6B5259FF" w14:textId="77777777" w:rsidR="00770A2C" w:rsidRDefault="00770A2C" w:rsidP="00BB46DB">
            <w:pPr>
              <w:rPr>
                <w:rFonts w:ascii="Arial" w:hAnsi="Arial" w:cs="Arial"/>
                <w:b w:val="0"/>
                <w:bCs w:val="0"/>
                <w:sz w:val="20"/>
                <w:szCs w:val="20"/>
              </w:rPr>
            </w:pPr>
            <w:r w:rsidRPr="00AC59D2">
              <w:rPr>
                <w:rFonts w:ascii="Arial" w:hAnsi="Arial" w:cs="Arial"/>
                <w:sz w:val="20"/>
                <w:szCs w:val="20"/>
              </w:rPr>
              <w:t>Unidad Administrativa de Adscripción</w:t>
            </w:r>
          </w:p>
          <w:p w14:paraId="51538AF0" w14:textId="77777777" w:rsidR="00770A2C" w:rsidRPr="00AC59D2" w:rsidRDefault="00770A2C" w:rsidP="00BB46DB">
            <w:pPr>
              <w:rPr>
                <w:rFonts w:ascii="Arial" w:hAnsi="Arial" w:cs="Arial"/>
                <w:b w:val="0"/>
                <w:bCs w:val="0"/>
                <w:sz w:val="20"/>
                <w:szCs w:val="20"/>
              </w:rPr>
            </w:pPr>
          </w:p>
        </w:tc>
        <w:tc>
          <w:tcPr>
            <w:tcW w:w="10773" w:type="dxa"/>
          </w:tcPr>
          <w:p w14:paraId="0D060A68" w14:textId="77777777" w:rsidR="00770A2C" w:rsidRPr="00AC59D2" w:rsidRDefault="00770A2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Salud Municipal.</w:t>
            </w:r>
          </w:p>
        </w:tc>
      </w:tr>
      <w:tr w:rsidR="00770A2C" w:rsidRPr="00AC59D2" w14:paraId="7CBAA14B"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EF69642"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64EF3200" w14:textId="77777777" w:rsidR="00770A2C" w:rsidRDefault="00770A2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75E038A" w14:textId="0754C54D" w:rsidR="00770A2C" w:rsidRPr="00AC59D2" w:rsidRDefault="00FD673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13529">
              <w:rPr>
                <w:rFonts w:ascii="Arial" w:hAnsi="Arial" w:cs="Arial"/>
                <w:b/>
                <w:bCs/>
                <w:color w:val="0070C0"/>
                <w:sz w:val="20"/>
                <w:szCs w:val="20"/>
                <w:lang w:val="es-US"/>
              </w:rPr>
              <w:t>DI/DS/03/15</w:t>
            </w:r>
          </w:p>
        </w:tc>
      </w:tr>
      <w:tr w:rsidR="00770A2C" w:rsidRPr="00AC59D2" w14:paraId="7A06C54F"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ECAA41F"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F070610" w14:textId="77777777" w:rsidR="00770A2C" w:rsidRDefault="00770A2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B80749F" w14:textId="77777777" w:rsidR="00770A2C" w:rsidRPr="00AC59D2" w:rsidRDefault="00770A2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770A2C" w:rsidRPr="00AC146F" w14:paraId="6355EFC9"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CC67D3"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CB7FADE" w14:textId="77777777" w:rsidR="00770A2C" w:rsidRPr="00A50C5B" w:rsidRDefault="00770A2C" w:rsidP="001C1FC4">
            <w:pPr>
              <w:pStyle w:val="Prrafodelista"/>
              <w:numPr>
                <w:ilvl w:val="0"/>
                <w:numId w:val="10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0C5B">
              <w:rPr>
                <w:rFonts w:ascii="Arial" w:hAnsi="Arial" w:cs="Arial"/>
                <w:sz w:val="20"/>
                <w:szCs w:val="20"/>
              </w:rPr>
              <w:t xml:space="preserve">Escolaridad: Licenciatura en Medicina General. </w:t>
            </w:r>
          </w:p>
          <w:p w14:paraId="6920022B" w14:textId="0A957E56" w:rsidR="00770A2C" w:rsidRPr="00A50C5B" w:rsidRDefault="00770A2C" w:rsidP="001C1FC4">
            <w:pPr>
              <w:pStyle w:val="Prrafodelista"/>
              <w:numPr>
                <w:ilvl w:val="0"/>
                <w:numId w:val="10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0C5B">
              <w:rPr>
                <w:rFonts w:ascii="Arial" w:hAnsi="Arial" w:cs="Arial"/>
                <w:sz w:val="20"/>
                <w:szCs w:val="20"/>
              </w:rPr>
              <w:t>Experiencia</w:t>
            </w:r>
            <w:r w:rsidR="006F4C53">
              <w:rPr>
                <w:rFonts w:ascii="Arial" w:hAnsi="Arial" w:cs="Arial"/>
                <w:sz w:val="20"/>
                <w:szCs w:val="20"/>
              </w:rPr>
              <w:t>: 2</w:t>
            </w:r>
            <w:r w:rsidRPr="00A50C5B">
              <w:rPr>
                <w:rFonts w:ascii="Arial" w:hAnsi="Arial" w:cs="Arial"/>
                <w:sz w:val="20"/>
                <w:szCs w:val="20"/>
              </w:rPr>
              <w:t xml:space="preserve"> años en el ejercicio de su profesión</w:t>
            </w:r>
            <w:r w:rsidR="006F4C53">
              <w:rPr>
                <w:rFonts w:ascii="Arial" w:hAnsi="Arial" w:cs="Arial"/>
                <w:sz w:val="20"/>
                <w:szCs w:val="20"/>
              </w:rPr>
              <w:t xml:space="preserve">. </w:t>
            </w:r>
          </w:p>
          <w:p w14:paraId="7BA42615" w14:textId="5DCF6669" w:rsidR="00770A2C" w:rsidRPr="00770A2C" w:rsidRDefault="00770A2C" w:rsidP="001C1FC4">
            <w:pPr>
              <w:pStyle w:val="Prrafodelista"/>
              <w:numPr>
                <w:ilvl w:val="0"/>
                <w:numId w:val="10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0C5B">
              <w:rPr>
                <w:rFonts w:ascii="Arial" w:hAnsi="Arial" w:cs="Arial"/>
                <w:sz w:val="20"/>
                <w:szCs w:val="20"/>
              </w:rPr>
              <w:t>Conocimientos en administración general en el sector público y privado, marco legal, gestión social, normatividad en la materia</w:t>
            </w:r>
          </w:p>
        </w:tc>
      </w:tr>
    </w:tbl>
    <w:p w14:paraId="1AE20349" w14:textId="77777777" w:rsidR="00FA15B9" w:rsidRPr="00770A2C" w:rsidRDefault="00FA15B9" w:rsidP="00E607D4">
      <w:pPr>
        <w:rPr>
          <w:rFonts w:ascii="Arial" w:hAnsi="Arial" w:cs="Arial"/>
          <w:sz w:val="20"/>
          <w:szCs w:val="20"/>
        </w:rPr>
      </w:pPr>
    </w:p>
    <w:p w14:paraId="1888F413" w14:textId="0174523B" w:rsidR="00EA52D8" w:rsidRDefault="00B711C9" w:rsidP="00EA52D8">
      <w:pPr>
        <w:jc w:val="center"/>
        <w:rPr>
          <w:sz w:val="28"/>
        </w:rPr>
      </w:pPr>
      <w:r>
        <w:rPr>
          <w:noProof/>
          <w:lang w:val="es-ES" w:eastAsia="es-ES"/>
        </w:rPr>
        <mc:AlternateContent>
          <mc:Choice Requires="wps">
            <w:drawing>
              <wp:anchor distT="45720" distB="45720" distL="114300" distR="114300" simplePos="0" relativeHeight="252335104" behindDoc="1" locked="0" layoutInCell="1" allowOverlap="1" wp14:anchorId="10D76696" wp14:editId="0A9B435F">
                <wp:simplePos x="0" y="0"/>
                <wp:positionH relativeFrom="margin">
                  <wp:align>left</wp:align>
                </wp:positionH>
                <wp:positionV relativeFrom="paragraph">
                  <wp:posOffset>-36195</wp:posOffset>
                </wp:positionV>
                <wp:extent cx="8429625" cy="300990"/>
                <wp:effectExtent l="0" t="0" r="28575" b="22860"/>
                <wp:wrapNone/>
                <wp:docPr id="7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4DB89D4" w14:textId="2B2A40AC" w:rsidR="00634EBC" w:rsidRPr="00FB3DF5" w:rsidRDefault="00634EBC" w:rsidP="00EA52D8">
                            <w:pPr>
                              <w:rPr>
                                <w:rFonts w:ascii="Arial" w:hAnsi="Arial" w:cs="Arial"/>
                                <w:sz w:val="20"/>
                                <w:szCs w:val="20"/>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rFonts w:ascii="Arial" w:hAnsi="Arial" w:cs="Arial"/>
                                <w:b/>
                                <w:sz w:val="20"/>
                                <w:szCs w:val="20"/>
                                <w:lang w:val="es-US"/>
                              </w:rPr>
                              <w:t xml:space="preserve">                                                                                                       </w:t>
                            </w:r>
                            <w:r w:rsidRPr="00FB3DF5">
                              <w:rPr>
                                <w:rFonts w:ascii="Arial" w:hAnsi="Arial" w:cs="Arial"/>
                                <w:b/>
                                <w:sz w:val="20"/>
                                <w:szCs w:val="20"/>
                                <w:lang w:val="es-US"/>
                              </w:rPr>
                              <w:t xml:space="preserve">                        </w:t>
                            </w:r>
                            <w:r w:rsidRPr="00F01630">
                              <w:rPr>
                                <w:rFonts w:ascii="Arial" w:hAnsi="Arial" w:cs="Arial"/>
                                <w:b/>
                                <w:sz w:val="20"/>
                                <w:szCs w:val="20"/>
                                <w:lang w:val="es-419"/>
                              </w:rPr>
                              <w:t>NOMBRE: DIRECTOR</w:t>
                            </w:r>
                            <w:r w:rsidR="00AA7999">
                              <w:rPr>
                                <w:rFonts w:ascii="Arial" w:hAnsi="Arial" w:cs="Arial"/>
                                <w:b/>
                                <w:sz w:val="20"/>
                                <w:szCs w:val="20"/>
                                <w:lang w:val="es-419"/>
                              </w:rPr>
                              <w:t xml:space="preserve"> (A)</w:t>
                            </w:r>
                            <w:r w:rsidRPr="00F01630">
                              <w:rPr>
                                <w:rFonts w:ascii="Arial" w:hAnsi="Arial" w:cs="Arial"/>
                                <w:b/>
                                <w:sz w:val="20"/>
                                <w:szCs w:val="20"/>
                                <w:lang w:val="es-US"/>
                              </w:rPr>
                              <w:t xml:space="preserve"> DE SALUD</w:t>
                            </w:r>
                            <w:r>
                              <w:rPr>
                                <w:rFonts w:ascii="Arial" w:hAnsi="Arial" w:cs="Arial"/>
                                <w:b/>
                                <w:sz w:val="20"/>
                                <w:szCs w:val="20"/>
                                <w:lang w:val="es-US"/>
                              </w:rPr>
                              <w:t xml:space="preserve"> </w:t>
                            </w:r>
                          </w:p>
                          <w:p w14:paraId="05437132" w14:textId="77777777" w:rsidR="00634EBC" w:rsidRPr="00993F60" w:rsidRDefault="00634EBC" w:rsidP="00EA52D8">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76696" id="_x0000_s1246" type="#_x0000_t202" style="position:absolute;left:0;text-align:left;margin-left:0;margin-top:-2.85pt;width:663.75pt;height:23.7pt;z-index:-250981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JfK4dQxAgAAVQQAAA4AAAAAAAAAAAAAAAAALgIA&#10;AGRycy9lMm9Eb2MueG1sUEsBAi0AFAAGAAgAAAAhAEifeQPdAAAABwEAAA8AAAAAAAAAAAAAAAAA&#10;iwQAAGRycy9kb3ducmV2LnhtbFBLBQYAAAAABAAEAPMAAACVBQAAAAA=&#10;" strokecolor="black [3213]">
                <v:textbox>
                  <w:txbxContent>
                    <w:p w14:paraId="54DB89D4" w14:textId="2B2A40AC" w:rsidR="00634EBC" w:rsidRPr="00FB3DF5" w:rsidRDefault="00634EBC" w:rsidP="00EA52D8">
                      <w:pPr>
                        <w:rPr>
                          <w:rFonts w:ascii="Arial" w:hAnsi="Arial" w:cs="Arial"/>
                          <w:sz w:val="20"/>
                          <w:szCs w:val="20"/>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rFonts w:ascii="Arial" w:hAnsi="Arial" w:cs="Arial"/>
                          <w:b/>
                          <w:sz w:val="20"/>
                          <w:szCs w:val="20"/>
                          <w:lang w:val="es-US"/>
                        </w:rPr>
                        <w:t xml:space="preserve">                                                                                                       </w:t>
                      </w:r>
                      <w:r w:rsidRPr="00FB3DF5">
                        <w:rPr>
                          <w:rFonts w:ascii="Arial" w:hAnsi="Arial" w:cs="Arial"/>
                          <w:b/>
                          <w:sz w:val="20"/>
                          <w:szCs w:val="20"/>
                          <w:lang w:val="es-US"/>
                        </w:rPr>
                        <w:t xml:space="preserve">                        </w:t>
                      </w:r>
                      <w:r w:rsidRPr="00F01630">
                        <w:rPr>
                          <w:rFonts w:ascii="Arial" w:hAnsi="Arial" w:cs="Arial"/>
                          <w:b/>
                          <w:sz w:val="20"/>
                          <w:szCs w:val="20"/>
                          <w:lang w:val="es-419"/>
                        </w:rPr>
                        <w:t>NOMBRE: DIRECTOR</w:t>
                      </w:r>
                      <w:r w:rsidR="00AA7999">
                        <w:rPr>
                          <w:rFonts w:ascii="Arial" w:hAnsi="Arial" w:cs="Arial"/>
                          <w:b/>
                          <w:sz w:val="20"/>
                          <w:szCs w:val="20"/>
                          <w:lang w:val="es-419"/>
                        </w:rPr>
                        <w:t xml:space="preserve"> (A)</w:t>
                      </w:r>
                      <w:r w:rsidRPr="00F01630">
                        <w:rPr>
                          <w:rFonts w:ascii="Arial" w:hAnsi="Arial" w:cs="Arial"/>
                          <w:b/>
                          <w:sz w:val="20"/>
                          <w:szCs w:val="20"/>
                          <w:lang w:val="es-US"/>
                        </w:rPr>
                        <w:t xml:space="preserve"> DE SALUD</w:t>
                      </w:r>
                      <w:r>
                        <w:rPr>
                          <w:rFonts w:ascii="Arial" w:hAnsi="Arial" w:cs="Arial"/>
                          <w:b/>
                          <w:sz w:val="20"/>
                          <w:szCs w:val="20"/>
                          <w:lang w:val="es-US"/>
                        </w:rPr>
                        <w:t xml:space="preserve"> </w:t>
                      </w:r>
                    </w:p>
                    <w:p w14:paraId="05437132" w14:textId="77777777" w:rsidR="00634EBC" w:rsidRPr="00993F60" w:rsidRDefault="00634EBC" w:rsidP="00EA52D8">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EA52D8" w14:paraId="2D42A7BC" w14:textId="77777777" w:rsidTr="006E2B73">
        <w:tc>
          <w:tcPr>
            <w:tcW w:w="13315" w:type="dxa"/>
          </w:tcPr>
          <w:p w14:paraId="22A0FE1C" w14:textId="223ADAD7" w:rsidR="00EA52D8" w:rsidRDefault="00386D13" w:rsidP="006E2B73">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590844C2" w14:textId="19566658" w:rsidR="00C306B9" w:rsidRPr="00FB3DF5" w:rsidRDefault="00C306B9" w:rsidP="006E2B73">
            <w:pPr>
              <w:jc w:val="both"/>
              <w:rPr>
                <w:rFonts w:ascii="Arial" w:hAnsi="Arial" w:cs="Arial"/>
                <w:sz w:val="20"/>
                <w:szCs w:val="20"/>
                <w:lang w:val="es-US"/>
              </w:rPr>
            </w:pPr>
          </w:p>
        </w:tc>
      </w:tr>
      <w:tr w:rsidR="00EA52D8" w:rsidRPr="00232109" w14:paraId="63FDA3A7" w14:textId="77777777" w:rsidTr="006E2B73">
        <w:tc>
          <w:tcPr>
            <w:tcW w:w="13315" w:type="dxa"/>
          </w:tcPr>
          <w:p w14:paraId="2F45AB43" w14:textId="77777777" w:rsidR="006F4C53" w:rsidRPr="00F4062E"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sidRPr="00F4062E">
              <w:rPr>
                <w:rFonts w:ascii="Arial" w:hAnsi="Arial" w:cs="Arial"/>
                <w:sz w:val="20"/>
                <w:szCs w:val="20"/>
              </w:rPr>
              <w:t>Coadyuvar con las Autoridades Sanitarias tanto Federal como Estatal en sus funciones y actividades, cuando así lo soliciten</w:t>
            </w:r>
            <w:r>
              <w:rPr>
                <w:rFonts w:ascii="Arial" w:hAnsi="Arial" w:cs="Arial"/>
                <w:sz w:val="20"/>
                <w:szCs w:val="20"/>
              </w:rPr>
              <w:t>.</w:t>
            </w:r>
          </w:p>
          <w:p w14:paraId="1EC7E955" w14:textId="77777777" w:rsidR="006F4C53" w:rsidRPr="00F4062E"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sidRPr="00F4062E">
              <w:rPr>
                <w:rFonts w:ascii="Arial" w:hAnsi="Arial" w:cs="Arial"/>
                <w:sz w:val="20"/>
                <w:szCs w:val="20"/>
              </w:rPr>
              <w:t>Enviar ante la Autoridad Sanitaria competente, los asuntos de esta materia que le fueren puestos en conocimiento</w:t>
            </w:r>
            <w:r>
              <w:rPr>
                <w:rFonts w:ascii="Arial" w:hAnsi="Arial" w:cs="Arial"/>
                <w:sz w:val="20"/>
                <w:szCs w:val="20"/>
              </w:rPr>
              <w:t>.</w:t>
            </w:r>
          </w:p>
          <w:p w14:paraId="764F19FF" w14:textId="77777777" w:rsidR="006F4C53" w:rsidRPr="00F4062E"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sidRPr="00F4062E">
              <w:rPr>
                <w:rFonts w:ascii="Arial" w:hAnsi="Arial" w:cs="Arial"/>
                <w:snapToGrid w:val="0"/>
                <w:sz w:val="20"/>
                <w:szCs w:val="20"/>
              </w:rPr>
              <w:t>Implementar acciones directas e indirectas de fomento a la salud, individual y colectiva, así como actividades de promoción, prevención y regulación</w:t>
            </w:r>
            <w:r>
              <w:rPr>
                <w:rFonts w:ascii="Arial" w:hAnsi="Arial" w:cs="Arial"/>
                <w:snapToGrid w:val="0"/>
                <w:sz w:val="20"/>
                <w:szCs w:val="20"/>
              </w:rPr>
              <w:t>.</w:t>
            </w:r>
          </w:p>
          <w:p w14:paraId="53A54DB6" w14:textId="77777777" w:rsidR="006F4C53" w:rsidRPr="00F4062E"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sidRPr="00F4062E">
              <w:rPr>
                <w:rFonts w:ascii="Arial" w:hAnsi="Arial" w:cs="Arial"/>
                <w:sz w:val="20"/>
                <w:szCs w:val="20"/>
              </w:rPr>
              <w:t>Proponer convenios de Coordinación para la prestación de servicios de salubridad local con el Gobierno del Estado</w:t>
            </w:r>
            <w:r>
              <w:rPr>
                <w:rFonts w:ascii="Arial" w:hAnsi="Arial" w:cs="Arial"/>
                <w:sz w:val="20"/>
                <w:szCs w:val="20"/>
              </w:rPr>
              <w:t>.</w:t>
            </w:r>
          </w:p>
          <w:p w14:paraId="07A3258C" w14:textId="77777777" w:rsidR="006F4C53" w:rsidRPr="00F702AF"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sidRPr="00F4062E">
              <w:rPr>
                <w:rFonts w:ascii="Arial" w:hAnsi="Arial" w:cs="Arial"/>
                <w:sz w:val="20"/>
                <w:szCs w:val="20"/>
              </w:rPr>
              <w:t>Implementar de manera coordinada con las distintas unidades administrativas según corresponda, las visitas de supervisión y verificación a que haya lugar</w:t>
            </w:r>
            <w:r>
              <w:rPr>
                <w:rFonts w:ascii="Arial" w:hAnsi="Arial" w:cs="Arial"/>
                <w:sz w:val="20"/>
                <w:szCs w:val="20"/>
              </w:rPr>
              <w:t>.</w:t>
            </w:r>
          </w:p>
          <w:p w14:paraId="18E42AF4" w14:textId="77777777" w:rsidR="006F4C53" w:rsidRPr="00B37628"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Pr>
                <w:rFonts w:ascii="Arial" w:hAnsi="Arial" w:cs="Arial"/>
                <w:sz w:val="20"/>
                <w:szCs w:val="20"/>
              </w:rPr>
              <w:t>Brindar atención médica al personal de la administración pública, así como sus familiares en primer grado.</w:t>
            </w:r>
          </w:p>
          <w:p w14:paraId="1FDFC274" w14:textId="77777777" w:rsidR="006F4C53" w:rsidRPr="00650E7D"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Pr>
                <w:rFonts w:ascii="Arial" w:hAnsi="Arial" w:cs="Arial"/>
                <w:sz w:val="20"/>
                <w:szCs w:val="20"/>
              </w:rPr>
              <w:t>Generación periódica de reportes.</w:t>
            </w:r>
          </w:p>
          <w:p w14:paraId="663397B5" w14:textId="77777777" w:rsidR="006F4C53" w:rsidRPr="00650E7D"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Pr>
                <w:rFonts w:ascii="Arial" w:hAnsi="Arial" w:cs="Arial"/>
                <w:sz w:val="20"/>
                <w:szCs w:val="20"/>
              </w:rPr>
              <w:t>Coordinar de campañas de esterilización y prevención de zoonosis.</w:t>
            </w:r>
          </w:p>
          <w:p w14:paraId="644FE41A" w14:textId="77777777" w:rsidR="006F4C53" w:rsidRPr="00B37628"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Pr>
                <w:rFonts w:ascii="Arial" w:hAnsi="Arial" w:cs="Arial"/>
                <w:sz w:val="20"/>
                <w:szCs w:val="20"/>
              </w:rPr>
              <w:t>Coordinar de campañas de vacunación.</w:t>
            </w:r>
          </w:p>
          <w:p w14:paraId="67EEA21E" w14:textId="77777777" w:rsidR="006F4C53" w:rsidRPr="00F4062E"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Pr>
                <w:rFonts w:ascii="Arial" w:hAnsi="Arial" w:cs="Arial"/>
                <w:sz w:val="20"/>
                <w:szCs w:val="20"/>
              </w:rPr>
              <w:t xml:space="preserve">Brindar atención médica a la ciudadanía debidamente valorada por DIF Municipal. </w:t>
            </w:r>
          </w:p>
          <w:p w14:paraId="48CE4F96" w14:textId="0E5658C5" w:rsidR="006F4C53" w:rsidRPr="00F4062E" w:rsidRDefault="006F4C53" w:rsidP="001C1FC4">
            <w:pPr>
              <w:pStyle w:val="Prrafodelista"/>
              <w:numPr>
                <w:ilvl w:val="0"/>
                <w:numId w:val="176"/>
              </w:numPr>
              <w:tabs>
                <w:tab w:val="left" w:pos="567"/>
              </w:tabs>
              <w:spacing w:after="200"/>
              <w:ind w:left="600" w:right="56" w:hanging="425"/>
              <w:jc w:val="both"/>
              <w:rPr>
                <w:rFonts w:ascii="Arial" w:hAnsi="Arial" w:cs="Arial"/>
                <w:snapToGrid w:val="0"/>
                <w:sz w:val="20"/>
                <w:szCs w:val="20"/>
              </w:rPr>
            </w:pPr>
            <w:r w:rsidRPr="00F4062E">
              <w:rPr>
                <w:rFonts w:ascii="Arial" w:hAnsi="Arial" w:cs="Arial"/>
                <w:sz w:val="20"/>
                <w:szCs w:val="20"/>
              </w:rPr>
              <w:t xml:space="preserve">Vigilar el control sanitario: </w:t>
            </w:r>
          </w:p>
          <w:p w14:paraId="2DCFFC8B" w14:textId="77777777" w:rsidR="006F4C53" w:rsidRPr="00F4062E" w:rsidRDefault="006F4C53" w:rsidP="006F4C53">
            <w:pPr>
              <w:pStyle w:val="Prrafodelista"/>
              <w:tabs>
                <w:tab w:val="left" w:pos="567"/>
              </w:tabs>
              <w:spacing w:after="200"/>
              <w:ind w:left="567" w:right="56"/>
              <w:jc w:val="both"/>
              <w:rPr>
                <w:rFonts w:ascii="Arial" w:hAnsi="Arial" w:cs="Arial"/>
                <w:snapToGrid w:val="0"/>
                <w:sz w:val="20"/>
                <w:szCs w:val="20"/>
              </w:rPr>
            </w:pPr>
          </w:p>
          <w:p w14:paraId="40956774" w14:textId="0A2598AE" w:rsidR="00A81FAC" w:rsidRPr="00A81FAC" w:rsidRDefault="006F4C53" w:rsidP="001C1FC4">
            <w:pPr>
              <w:pStyle w:val="Prrafodelista"/>
              <w:numPr>
                <w:ilvl w:val="0"/>
                <w:numId w:val="32"/>
              </w:numPr>
              <w:spacing w:after="200"/>
              <w:ind w:left="1701" w:right="56" w:hanging="567"/>
              <w:jc w:val="both"/>
              <w:rPr>
                <w:rFonts w:ascii="Arial" w:hAnsi="Arial" w:cs="Arial"/>
                <w:sz w:val="20"/>
                <w:szCs w:val="20"/>
              </w:rPr>
            </w:pPr>
            <w:r>
              <w:rPr>
                <w:rFonts w:ascii="Arial" w:hAnsi="Arial" w:cs="Arial"/>
                <w:sz w:val="20"/>
                <w:szCs w:val="20"/>
              </w:rPr>
              <w:t>.</w:t>
            </w:r>
            <w:r w:rsidRPr="00F4062E">
              <w:rPr>
                <w:rFonts w:ascii="Arial" w:hAnsi="Arial" w:cs="Arial"/>
                <w:sz w:val="20"/>
                <w:szCs w:val="20"/>
              </w:rPr>
              <w:t xml:space="preserve"> </w:t>
            </w:r>
            <w:r w:rsidRPr="00AE77A4">
              <w:rPr>
                <w:rFonts w:ascii="Arial" w:hAnsi="Arial" w:cs="Arial"/>
                <w:sz w:val="20"/>
                <w:szCs w:val="20"/>
              </w:rPr>
              <w:t xml:space="preserve">En general los establecimientos actividades o servicios que no se encuentren regulados por la Ley General de Salud o las disposiciones que se deriven de ella, ubicados en el territorio Municipal que puedan representar un riesgo o causen un daño a la salud de las </w:t>
            </w:r>
            <w:r w:rsidR="00122160" w:rsidRPr="00AE77A4">
              <w:rPr>
                <w:rFonts w:ascii="Arial" w:hAnsi="Arial" w:cs="Arial"/>
                <w:sz w:val="20"/>
                <w:szCs w:val="20"/>
              </w:rPr>
              <w:t>personas.</w:t>
            </w:r>
          </w:p>
          <w:p w14:paraId="3427553C" w14:textId="6B052CD2" w:rsidR="00EA52D8" w:rsidRPr="00A81FAC" w:rsidRDefault="00A81FAC" w:rsidP="00A81FAC">
            <w:pPr>
              <w:spacing w:after="200"/>
              <w:ind w:right="56"/>
              <w:jc w:val="both"/>
              <w:rPr>
                <w:rFonts w:ascii="Arial" w:hAnsi="Arial" w:cs="Arial"/>
                <w:sz w:val="20"/>
                <w:szCs w:val="20"/>
              </w:rPr>
            </w:pPr>
            <w:r w:rsidRPr="00A81FAC">
              <w:rPr>
                <w:rFonts w:ascii="Arial" w:hAnsi="Arial" w:cs="Arial"/>
                <w:sz w:val="20"/>
                <w:szCs w:val="20"/>
                <w:lang w:val="es-419"/>
              </w:rPr>
              <w:t>Las demás que deriven de leyes Federales, Estatales y normativa Municipal</w:t>
            </w:r>
            <w:r w:rsidRPr="00A81FAC">
              <w:rPr>
                <w:rFonts w:ascii="Arial" w:hAnsi="Arial" w:cs="Arial"/>
                <w:sz w:val="20"/>
                <w:szCs w:val="20"/>
              </w:rPr>
              <w:t xml:space="preserve"> </w:t>
            </w:r>
            <w:r w:rsidR="006F4C53" w:rsidRPr="00A81FAC">
              <w:rPr>
                <w:rFonts w:ascii="Arial" w:hAnsi="Arial" w:cs="Arial"/>
                <w:sz w:val="20"/>
                <w:szCs w:val="20"/>
              </w:rPr>
              <w:t xml:space="preserve"> </w:t>
            </w:r>
          </w:p>
        </w:tc>
      </w:tr>
    </w:tbl>
    <w:p w14:paraId="5CC8D7D8" w14:textId="3376F39B" w:rsidR="00621CFE" w:rsidRDefault="00621CFE" w:rsidP="000D440D">
      <w:pPr>
        <w:rPr>
          <w:sz w:val="28"/>
        </w:rPr>
      </w:pPr>
    </w:p>
    <w:p w14:paraId="756C4737" w14:textId="55F4F4E0" w:rsidR="00A607DE" w:rsidRDefault="00A607DE" w:rsidP="000D440D">
      <w:pPr>
        <w:rPr>
          <w:sz w:val="28"/>
        </w:rPr>
      </w:pPr>
    </w:p>
    <w:p w14:paraId="316324CB" w14:textId="43875D68" w:rsidR="00A607DE" w:rsidRDefault="00A607DE" w:rsidP="000D440D">
      <w:pPr>
        <w:rPr>
          <w:sz w:val="28"/>
        </w:rPr>
      </w:pPr>
    </w:p>
    <w:p w14:paraId="3B173A92" w14:textId="052EBA13" w:rsidR="00A607DE" w:rsidRDefault="00A607DE" w:rsidP="000D440D">
      <w:pPr>
        <w:rPr>
          <w:sz w:val="28"/>
        </w:rPr>
      </w:pPr>
    </w:p>
    <w:p w14:paraId="6CA525DE" w14:textId="16AAB3FB" w:rsidR="00A607DE" w:rsidRDefault="00A607DE" w:rsidP="000D440D">
      <w:pPr>
        <w:rPr>
          <w:sz w:val="28"/>
        </w:rPr>
      </w:pPr>
    </w:p>
    <w:p w14:paraId="2DC76140" w14:textId="54EAAF83" w:rsidR="00A607DE" w:rsidRDefault="00A607DE" w:rsidP="000D440D">
      <w:pPr>
        <w:rPr>
          <w:sz w:val="28"/>
        </w:rPr>
      </w:pPr>
    </w:p>
    <w:p w14:paraId="4A5C1792" w14:textId="4A0113DB" w:rsidR="00A607DE" w:rsidRDefault="00A607DE" w:rsidP="000D440D">
      <w:pPr>
        <w:rPr>
          <w:sz w:val="28"/>
        </w:rPr>
      </w:pPr>
    </w:p>
    <w:p w14:paraId="26638DE7" w14:textId="5447AC7C" w:rsidR="00A607DE" w:rsidRDefault="00A607DE" w:rsidP="000D440D">
      <w:pPr>
        <w:rPr>
          <w:sz w:val="28"/>
        </w:rPr>
      </w:pPr>
    </w:p>
    <w:p w14:paraId="5CB0FB85" w14:textId="0CADFB6E" w:rsidR="00A607DE" w:rsidRDefault="00A607DE" w:rsidP="000D440D">
      <w:pPr>
        <w:rPr>
          <w:sz w:val="28"/>
        </w:rPr>
      </w:pPr>
    </w:p>
    <w:p w14:paraId="099363D6" w14:textId="7669B70B" w:rsidR="00A607DE" w:rsidRDefault="00A607DE" w:rsidP="000D440D">
      <w:pPr>
        <w:rPr>
          <w:sz w:val="28"/>
        </w:rPr>
      </w:pPr>
    </w:p>
    <w:p w14:paraId="50A02AF0" w14:textId="2B9C2277" w:rsidR="00A607DE" w:rsidRDefault="00A607DE" w:rsidP="000D440D">
      <w:pPr>
        <w:rPr>
          <w:sz w:val="28"/>
        </w:rPr>
      </w:pPr>
    </w:p>
    <w:p w14:paraId="1FE2EA93" w14:textId="5F4DDDD8" w:rsidR="00A607DE" w:rsidRDefault="00A607DE" w:rsidP="000D440D">
      <w:pPr>
        <w:rPr>
          <w:sz w:val="28"/>
        </w:rPr>
      </w:pPr>
    </w:p>
    <w:p w14:paraId="49449C82" w14:textId="6834F66C" w:rsidR="00A607DE" w:rsidRDefault="00A607DE" w:rsidP="000D440D">
      <w:pPr>
        <w:rPr>
          <w:sz w:val="28"/>
        </w:rPr>
      </w:pPr>
    </w:p>
    <w:p w14:paraId="52DE8D36" w14:textId="3EDC33BF" w:rsidR="00A607DE" w:rsidRDefault="00A607DE" w:rsidP="000D440D">
      <w:pPr>
        <w:rPr>
          <w:sz w:val="28"/>
        </w:rPr>
      </w:pPr>
    </w:p>
    <w:p w14:paraId="20BA0C24" w14:textId="77777777" w:rsidR="00A607DE" w:rsidRDefault="00A607DE" w:rsidP="000D440D">
      <w:pPr>
        <w:rPr>
          <w:sz w:val="28"/>
        </w:rPr>
      </w:pPr>
    </w:p>
    <w:tbl>
      <w:tblPr>
        <w:tblStyle w:val="Tablanormal1"/>
        <w:tblW w:w="13320" w:type="dxa"/>
        <w:tblLook w:val="04A0" w:firstRow="1" w:lastRow="0" w:firstColumn="1" w:lastColumn="0" w:noHBand="0" w:noVBand="1"/>
      </w:tblPr>
      <w:tblGrid>
        <w:gridCol w:w="2547"/>
        <w:gridCol w:w="10773"/>
      </w:tblGrid>
      <w:tr w:rsidR="00576036" w:rsidRPr="00AC59D2" w14:paraId="4FA2576F"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E137EF7" w14:textId="77777777" w:rsidR="00576036" w:rsidRDefault="00576036" w:rsidP="00451149">
            <w:pPr>
              <w:jc w:val="center"/>
              <w:rPr>
                <w:rFonts w:ascii="Arial" w:hAnsi="Arial" w:cs="Arial"/>
                <w:b w:val="0"/>
                <w:bCs w:val="0"/>
                <w:sz w:val="20"/>
                <w:szCs w:val="20"/>
              </w:rPr>
            </w:pPr>
            <w:r w:rsidRPr="00AC59D2">
              <w:rPr>
                <w:rFonts w:ascii="Arial" w:hAnsi="Arial" w:cs="Arial"/>
                <w:sz w:val="20"/>
                <w:szCs w:val="20"/>
              </w:rPr>
              <w:t>DESCRIPCIÓN DE PUESTO</w:t>
            </w:r>
          </w:p>
          <w:p w14:paraId="1CFA768A" w14:textId="77777777" w:rsidR="00576036" w:rsidRPr="00AC59D2" w:rsidRDefault="00576036" w:rsidP="00451149">
            <w:pPr>
              <w:jc w:val="center"/>
              <w:rPr>
                <w:rFonts w:ascii="Arial" w:hAnsi="Arial" w:cs="Arial"/>
                <w:b w:val="0"/>
                <w:bCs w:val="0"/>
                <w:sz w:val="20"/>
                <w:szCs w:val="20"/>
              </w:rPr>
            </w:pPr>
          </w:p>
        </w:tc>
      </w:tr>
      <w:tr w:rsidR="00576036" w:rsidRPr="00F74030" w14:paraId="08AD886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012C38" w14:textId="77777777" w:rsidR="00576036" w:rsidRPr="00AC59D2" w:rsidRDefault="00576036" w:rsidP="00451149">
            <w:pPr>
              <w:rPr>
                <w:rFonts w:ascii="Arial" w:hAnsi="Arial" w:cs="Arial"/>
                <w:b w:val="0"/>
                <w:bCs w:val="0"/>
                <w:sz w:val="20"/>
                <w:szCs w:val="20"/>
              </w:rPr>
            </w:pPr>
            <w:r w:rsidRPr="00AC59D2">
              <w:rPr>
                <w:rFonts w:ascii="Arial" w:hAnsi="Arial" w:cs="Arial"/>
                <w:sz w:val="20"/>
                <w:szCs w:val="20"/>
              </w:rPr>
              <w:t>Puesto</w:t>
            </w:r>
          </w:p>
        </w:tc>
        <w:tc>
          <w:tcPr>
            <w:tcW w:w="10773" w:type="dxa"/>
          </w:tcPr>
          <w:p w14:paraId="220A3397" w14:textId="0739AB9E" w:rsidR="00576036" w:rsidRDefault="008319A5"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Médico</w:t>
            </w:r>
          </w:p>
          <w:p w14:paraId="7C69FA20" w14:textId="77777777" w:rsidR="00576036" w:rsidRPr="00F74030" w:rsidRDefault="00576036" w:rsidP="004511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76036" w:rsidRPr="00AC59D2" w14:paraId="30AE2972"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045684C1" w14:textId="77777777" w:rsidR="00576036" w:rsidRDefault="00576036" w:rsidP="00451149">
            <w:pPr>
              <w:rPr>
                <w:rFonts w:ascii="Arial" w:hAnsi="Arial" w:cs="Arial"/>
                <w:b w:val="0"/>
                <w:bCs w:val="0"/>
                <w:sz w:val="20"/>
                <w:szCs w:val="20"/>
              </w:rPr>
            </w:pPr>
            <w:r w:rsidRPr="00AC59D2">
              <w:rPr>
                <w:rFonts w:ascii="Arial" w:hAnsi="Arial" w:cs="Arial"/>
                <w:sz w:val="20"/>
                <w:szCs w:val="20"/>
              </w:rPr>
              <w:t>Unidad Administrativa de Adscripción</w:t>
            </w:r>
          </w:p>
          <w:p w14:paraId="062F8F79" w14:textId="77777777" w:rsidR="00576036" w:rsidRPr="00AC59D2" w:rsidRDefault="00576036" w:rsidP="00451149">
            <w:pPr>
              <w:rPr>
                <w:rFonts w:ascii="Arial" w:hAnsi="Arial" w:cs="Arial"/>
                <w:b w:val="0"/>
                <w:bCs w:val="0"/>
                <w:sz w:val="20"/>
                <w:szCs w:val="20"/>
              </w:rPr>
            </w:pPr>
          </w:p>
        </w:tc>
        <w:tc>
          <w:tcPr>
            <w:tcW w:w="10773" w:type="dxa"/>
          </w:tcPr>
          <w:p w14:paraId="699FC0A3" w14:textId="77777777" w:rsidR="00576036" w:rsidRPr="00AC59D2" w:rsidRDefault="00576036"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Salud Municipal.</w:t>
            </w:r>
          </w:p>
        </w:tc>
      </w:tr>
      <w:tr w:rsidR="00576036" w:rsidRPr="00AC59D2" w14:paraId="7E60D97E"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78DA66" w14:textId="77777777" w:rsidR="00576036" w:rsidRPr="00AC59D2" w:rsidRDefault="00576036" w:rsidP="00451149">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4B5F48AE" w14:textId="77777777" w:rsidR="00576036" w:rsidRDefault="00576036"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1741BF2" w14:textId="0E3E7BFE" w:rsidR="00576036" w:rsidRPr="00AC59D2" w:rsidRDefault="00A95ED7"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PE/MD/07/33</w:t>
            </w:r>
          </w:p>
        </w:tc>
      </w:tr>
      <w:tr w:rsidR="00576036" w:rsidRPr="00AC59D2" w14:paraId="24257353"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484BB05" w14:textId="77777777" w:rsidR="00576036" w:rsidRPr="00AC59D2" w:rsidRDefault="00576036" w:rsidP="00451149">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3079F95" w14:textId="77777777" w:rsidR="00576036" w:rsidRDefault="00576036"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681FF21" w14:textId="18D4B3A9" w:rsidR="00576036" w:rsidRPr="00AC59D2" w:rsidRDefault="00A95ED7" w:rsidP="00451149">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576036" w:rsidRPr="00AC146F" w14:paraId="7176EDA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C604ED" w14:textId="77777777" w:rsidR="00576036" w:rsidRPr="00AC59D2" w:rsidRDefault="00576036" w:rsidP="00451149">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6B7E6C5" w14:textId="77777777" w:rsidR="00576036" w:rsidRPr="00A50C5B" w:rsidRDefault="00576036" w:rsidP="001C1FC4">
            <w:pPr>
              <w:pStyle w:val="Prrafodelista"/>
              <w:numPr>
                <w:ilvl w:val="0"/>
                <w:numId w:val="10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0C5B">
              <w:rPr>
                <w:rFonts w:ascii="Arial" w:hAnsi="Arial" w:cs="Arial"/>
                <w:sz w:val="20"/>
                <w:szCs w:val="20"/>
              </w:rPr>
              <w:t xml:space="preserve">Escolaridad: Licenciatura en Medicina General. </w:t>
            </w:r>
          </w:p>
          <w:p w14:paraId="581CD1E8" w14:textId="1F1D9E6C" w:rsidR="00576036" w:rsidRPr="00A50C5B" w:rsidRDefault="00576036" w:rsidP="001C1FC4">
            <w:pPr>
              <w:pStyle w:val="Prrafodelista"/>
              <w:numPr>
                <w:ilvl w:val="0"/>
                <w:numId w:val="10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0C5B">
              <w:rPr>
                <w:rFonts w:ascii="Arial" w:hAnsi="Arial" w:cs="Arial"/>
                <w:sz w:val="20"/>
                <w:szCs w:val="20"/>
              </w:rPr>
              <w:t>Experiencia</w:t>
            </w:r>
            <w:r>
              <w:rPr>
                <w:rFonts w:ascii="Arial" w:hAnsi="Arial" w:cs="Arial"/>
                <w:sz w:val="20"/>
                <w:szCs w:val="20"/>
              </w:rPr>
              <w:t xml:space="preserve">: </w:t>
            </w:r>
            <w:r w:rsidR="00A95ED7">
              <w:rPr>
                <w:rFonts w:ascii="Arial" w:hAnsi="Arial" w:cs="Arial"/>
                <w:sz w:val="20"/>
                <w:szCs w:val="20"/>
              </w:rPr>
              <w:t>1</w:t>
            </w:r>
            <w:r w:rsidRPr="00A50C5B">
              <w:rPr>
                <w:rFonts w:ascii="Arial" w:hAnsi="Arial" w:cs="Arial"/>
                <w:sz w:val="20"/>
                <w:szCs w:val="20"/>
              </w:rPr>
              <w:t xml:space="preserve"> año en el ejercicio de su profesión</w:t>
            </w:r>
            <w:r>
              <w:rPr>
                <w:rFonts w:ascii="Arial" w:hAnsi="Arial" w:cs="Arial"/>
                <w:sz w:val="20"/>
                <w:szCs w:val="20"/>
              </w:rPr>
              <w:t xml:space="preserve">. </w:t>
            </w:r>
          </w:p>
          <w:p w14:paraId="64AD8FEA" w14:textId="2A5CF83E" w:rsidR="00576036" w:rsidRPr="00770A2C" w:rsidRDefault="00576036" w:rsidP="001C1FC4">
            <w:pPr>
              <w:pStyle w:val="Prrafodelista"/>
              <w:numPr>
                <w:ilvl w:val="0"/>
                <w:numId w:val="109"/>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0C5B">
              <w:rPr>
                <w:rFonts w:ascii="Arial" w:hAnsi="Arial" w:cs="Arial"/>
                <w:sz w:val="20"/>
                <w:szCs w:val="20"/>
              </w:rPr>
              <w:t>Conocimientos en administración general en el sector público y privado, marco legal, gestión social, normatividad en la materia</w:t>
            </w:r>
            <w:r w:rsidR="00C85D2F">
              <w:rPr>
                <w:rFonts w:ascii="Arial" w:hAnsi="Arial" w:cs="Arial"/>
                <w:sz w:val="20"/>
                <w:szCs w:val="20"/>
              </w:rPr>
              <w:t>.</w:t>
            </w:r>
          </w:p>
        </w:tc>
      </w:tr>
    </w:tbl>
    <w:p w14:paraId="7A882436" w14:textId="77777777" w:rsidR="00576036" w:rsidRPr="00770A2C" w:rsidRDefault="00576036" w:rsidP="00576036">
      <w:pPr>
        <w:rPr>
          <w:rFonts w:ascii="Arial" w:hAnsi="Arial" w:cs="Arial"/>
          <w:sz w:val="20"/>
          <w:szCs w:val="20"/>
        </w:rPr>
      </w:pPr>
    </w:p>
    <w:p w14:paraId="53E23842" w14:textId="77777777" w:rsidR="00576036" w:rsidRDefault="00576036" w:rsidP="00576036">
      <w:pPr>
        <w:jc w:val="center"/>
        <w:rPr>
          <w:sz w:val="28"/>
        </w:rPr>
      </w:pPr>
      <w:r>
        <w:rPr>
          <w:noProof/>
          <w:lang w:val="es-ES" w:eastAsia="es-ES"/>
        </w:rPr>
        <mc:AlternateContent>
          <mc:Choice Requires="wps">
            <w:drawing>
              <wp:anchor distT="45720" distB="45720" distL="114300" distR="114300" simplePos="0" relativeHeight="253972480" behindDoc="1" locked="0" layoutInCell="1" allowOverlap="1" wp14:anchorId="5B1DB5AD" wp14:editId="1DCFA1B0">
                <wp:simplePos x="0" y="0"/>
                <wp:positionH relativeFrom="margin">
                  <wp:align>left</wp:align>
                </wp:positionH>
                <wp:positionV relativeFrom="paragraph">
                  <wp:posOffset>-36195</wp:posOffset>
                </wp:positionV>
                <wp:extent cx="8429625" cy="300990"/>
                <wp:effectExtent l="0" t="0" r="28575" b="22860"/>
                <wp:wrapNone/>
                <wp:docPr id="9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4058AC3" w14:textId="7C33E459" w:rsidR="00634EBC" w:rsidRPr="00FB3DF5" w:rsidRDefault="00634EBC" w:rsidP="00576036">
                            <w:pPr>
                              <w:rPr>
                                <w:rFonts w:ascii="Arial" w:hAnsi="Arial" w:cs="Arial"/>
                                <w:sz w:val="20"/>
                                <w:szCs w:val="20"/>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rFonts w:ascii="Arial" w:hAnsi="Arial" w:cs="Arial"/>
                                <w:b/>
                                <w:sz w:val="20"/>
                                <w:szCs w:val="20"/>
                                <w:lang w:val="es-US"/>
                              </w:rPr>
                              <w:t xml:space="preserve">                                                                                                       </w:t>
                            </w:r>
                            <w:r w:rsidRPr="00FB3DF5">
                              <w:rPr>
                                <w:rFonts w:ascii="Arial" w:hAnsi="Arial" w:cs="Arial"/>
                                <w:b/>
                                <w:sz w:val="20"/>
                                <w:szCs w:val="20"/>
                                <w:lang w:val="es-US"/>
                              </w:rPr>
                              <w:t xml:space="preserve">                      </w:t>
                            </w:r>
                            <w:r w:rsidR="009B31BC">
                              <w:rPr>
                                <w:rFonts w:ascii="Arial" w:hAnsi="Arial" w:cs="Arial"/>
                                <w:b/>
                                <w:sz w:val="20"/>
                                <w:szCs w:val="20"/>
                                <w:lang w:val="es-US"/>
                              </w:rPr>
                              <w:t xml:space="preserve">                           </w:t>
                            </w:r>
                            <w:r w:rsidRPr="00FB3DF5">
                              <w:rPr>
                                <w:rFonts w:ascii="Arial" w:hAnsi="Arial" w:cs="Arial"/>
                                <w:b/>
                                <w:sz w:val="20"/>
                                <w:szCs w:val="20"/>
                                <w:lang w:val="es-US"/>
                              </w:rPr>
                              <w:t xml:space="preserve">   </w:t>
                            </w:r>
                            <w:r w:rsidRPr="00F01630">
                              <w:rPr>
                                <w:rFonts w:ascii="Arial" w:hAnsi="Arial" w:cs="Arial"/>
                                <w:b/>
                                <w:sz w:val="20"/>
                                <w:szCs w:val="20"/>
                                <w:lang w:val="es-419"/>
                              </w:rPr>
                              <w:t xml:space="preserve">NOMBRE: </w:t>
                            </w:r>
                            <w:r w:rsidR="009B31BC">
                              <w:rPr>
                                <w:rFonts w:ascii="Arial" w:hAnsi="Arial" w:cs="Arial"/>
                                <w:b/>
                                <w:sz w:val="20"/>
                                <w:szCs w:val="20"/>
                                <w:lang w:val="es-419"/>
                              </w:rPr>
                              <w:t>MÉDICO</w:t>
                            </w:r>
                            <w:r>
                              <w:rPr>
                                <w:rFonts w:ascii="Arial" w:hAnsi="Arial" w:cs="Arial"/>
                                <w:b/>
                                <w:sz w:val="20"/>
                                <w:szCs w:val="20"/>
                                <w:lang w:val="es-US"/>
                              </w:rPr>
                              <w:t xml:space="preserve"> </w:t>
                            </w:r>
                          </w:p>
                          <w:p w14:paraId="73A93BF2" w14:textId="77777777" w:rsidR="00634EBC" w:rsidRPr="00993F60" w:rsidRDefault="00634EBC" w:rsidP="00576036">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DB5AD" id="_x0000_s1247" type="#_x0000_t202" style="position:absolute;left:0;text-align:left;margin-left:0;margin-top:-2.85pt;width:663.75pt;height:23.7pt;z-index:-249344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HoOKBQxAgAAVQQAAA4AAAAAAAAAAAAAAAAALgIA&#10;AGRycy9lMm9Eb2MueG1sUEsBAi0AFAAGAAgAAAAhAEifeQPdAAAABwEAAA8AAAAAAAAAAAAAAAAA&#10;iwQAAGRycy9kb3ducmV2LnhtbFBLBQYAAAAABAAEAPMAAACVBQAAAAA=&#10;" strokecolor="black [3213]">
                <v:textbox>
                  <w:txbxContent>
                    <w:p w14:paraId="54058AC3" w14:textId="7C33E459" w:rsidR="00634EBC" w:rsidRPr="00FB3DF5" w:rsidRDefault="00634EBC" w:rsidP="00576036">
                      <w:pPr>
                        <w:rPr>
                          <w:rFonts w:ascii="Arial" w:hAnsi="Arial" w:cs="Arial"/>
                          <w:sz w:val="20"/>
                          <w:szCs w:val="20"/>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rFonts w:ascii="Arial" w:hAnsi="Arial" w:cs="Arial"/>
                          <w:b/>
                          <w:sz w:val="20"/>
                          <w:szCs w:val="20"/>
                          <w:lang w:val="es-US"/>
                        </w:rPr>
                        <w:t xml:space="preserve">                                                                                                       </w:t>
                      </w:r>
                      <w:r w:rsidRPr="00FB3DF5">
                        <w:rPr>
                          <w:rFonts w:ascii="Arial" w:hAnsi="Arial" w:cs="Arial"/>
                          <w:b/>
                          <w:sz w:val="20"/>
                          <w:szCs w:val="20"/>
                          <w:lang w:val="es-US"/>
                        </w:rPr>
                        <w:t xml:space="preserve">                      </w:t>
                      </w:r>
                      <w:r w:rsidR="009B31BC">
                        <w:rPr>
                          <w:rFonts w:ascii="Arial" w:hAnsi="Arial" w:cs="Arial"/>
                          <w:b/>
                          <w:sz w:val="20"/>
                          <w:szCs w:val="20"/>
                          <w:lang w:val="es-US"/>
                        </w:rPr>
                        <w:t xml:space="preserve">                           </w:t>
                      </w:r>
                      <w:r w:rsidRPr="00FB3DF5">
                        <w:rPr>
                          <w:rFonts w:ascii="Arial" w:hAnsi="Arial" w:cs="Arial"/>
                          <w:b/>
                          <w:sz w:val="20"/>
                          <w:szCs w:val="20"/>
                          <w:lang w:val="es-US"/>
                        </w:rPr>
                        <w:t xml:space="preserve">   </w:t>
                      </w:r>
                      <w:r w:rsidRPr="00F01630">
                        <w:rPr>
                          <w:rFonts w:ascii="Arial" w:hAnsi="Arial" w:cs="Arial"/>
                          <w:b/>
                          <w:sz w:val="20"/>
                          <w:szCs w:val="20"/>
                          <w:lang w:val="es-419"/>
                        </w:rPr>
                        <w:t xml:space="preserve">NOMBRE: </w:t>
                      </w:r>
                      <w:r w:rsidR="009B31BC">
                        <w:rPr>
                          <w:rFonts w:ascii="Arial" w:hAnsi="Arial" w:cs="Arial"/>
                          <w:b/>
                          <w:sz w:val="20"/>
                          <w:szCs w:val="20"/>
                          <w:lang w:val="es-419"/>
                        </w:rPr>
                        <w:t>MÉDICO</w:t>
                      </w:r>
                      <w:r>
                        <w:rPr>
                          <w:rFonts w:ascii="Arial" w:hAnsi="Arial" w:cs="Arial"/>
                          <w:b/>
                          <w:sz w:val="20"/>
                          <w:szCs w:val="20"/>
                          <w:lang w:val="es-US"/>
                        </w:rPr>
                        <w:t xml:space="preserve"> </w:t>
                      </w:r>
                    </w:p>
                    <w:p w14:paraId="73A93BF2" w14:textId="77777777" w:rsidR="00634EBC" w:rsidRPr="00993F60" w:rsidRDefault="00634EBC" w:rsidP="00576036">
                      <w:pPr>
                        <w:rPr>
                          <w:sz w:val="24"/>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576036" w14:paraId="33AC9241" w14:textId="77777777" w:rsidTr="00451149">
        <w:tc>
          <w:tcPr>
            <w:tcW w:w="13315" w:type="dxa"/>
          </w:tcPr>
          <w:p w14:paraId="28951392" w14:textId="77777777" w:rsidR="00576036" w:rsidRDefault="00576036" w:rsidP="00451149">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7A1C8879" w14:textId="77777777" w:rsidR="00576036" w:rsidRPr="00FB3DF5" w:rsidRDefault="00576036" w:rsidP="00451149">
            <w:pPr>
              <w:jc w:val="both"/>
              <w:rPr>
                <w:rFonts w:ascii="Arial" w:hAnsi="Arial" w:cs="Arial"/>
                <w:sz w:val="20"/>
                <w:szCs w:val="20"/>
                <w:lang w:val="es-US"/>
              </w:rPr>
            </w:pPr>
          </w:p>
        </w:tc>
      </w:tr>
      <w:tr w:rsidR="00576036" w:rsidRPr="00232109" w14:paraId="19B54B7D" w14:textId="77777777" w:rsidTr="00451149">
        <w:tc>
          <w:tcPr>
            <w:tcW w:w="13315" w:type="dxa"/>
          </w:tcPr>
          <w:p w14:paraId="11160450" w14:textId="77777777" w:rsidR="00A607DE" w:rsidRDefault="00C85D2F"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Proponer y fomentar los programas y políticas de atención en materia de salud</w:t>
            </w:r>
            <w:r w:rsidR="006474A5" w:rsidRPr="00A607DE">
              <w:rPr>
                <w:rFonts w:ascii="Arial" w:hAnsi="Arial" w:cs="Arial"/>
                <w:sz w:val="20"/>
                <w:szCs w:val="20"/>
              </w:rPr>
              <w:t>.</w:t>
            </w:r>
          </w:p>
          <w:p w14:paraId="755BA0C0" w14:textId="77777777" w:rsidR="00A607DE" w:rsidRDefault="00F66797"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Coadyuvar en la e</w:t>
            </w:r>
            <w:r w:rsidR="00C85D2F" w:rsidRPr="00A607DE">
              <w:rPr>
                <w:rFonts w:ascii="Arial" w:hAnsi="Arial" w:cs="Arial"/>
                <w:sz w:val="20"/>
                <w:szCs w:val="20"/>
              </w:rPr>
              <w:t>labora</w:t>
            </w:r>
            <w:r w:rsidR="008B7D38" w:rsidRPr="00A607DE">
              <w:rPr>
                <w:rFonts w:ascii="Arial" w:hAnsi="Arial" w:cs="Arial"/>
                <w:sz w:val="20"/>
                <w:szCs w:val="20"/>
              </w:rPr>
              <w:t>ción de</w:t>
            </w:r>
            <w:r w:rsidR="00C85D2F" w:rsidRPr="00A607DE">
              <w:rPr>
                <w:rFonts w:ascii="Arial" w:hAnsi="Arial" w:cs="Arial"/>
                <w:sz w:val="20"/>
                <w:szCs w:val="20"/>
              </w:rPr>
              <w:t xml:space="preserve"> proyectos para reglamentar, en materia sanitaria, los servicios de agua potable, alimentos, limpia en</w:t>
            </w:r>
            <w:r w:rsidR="00D974DC" w:rsidRPr="00A607DE">
              <w:rPr>
                <w:rFonts w:ascii="Arial" w:hAnsi="Arial" w:cs="Arial"/>
                <w:sz w:val="20"/>
                <w:szCs w:val="20"/>
              </w:rPr>
              <w:t xml:space="preserve"> </w:t>
            </w:r>
            <w:r w:rsidR="00C85D2F" w:rsidRPr="00A607DE">
              <w:rPr>
                <w:rFonts w:ascii="Arial" w:hAnsi="Arial" w:cs="Arial"/>
                <w:sz w:val="20"/>
                <w:szCs w:val="20"/>
              </w:rPr>
              <w:t>mercados, centrales de abasto, panteones y rastros</w:t>
            </w:r>
            <w:r w:rsidR="007B6AD9" w:rsidRPr="00A607DE">
              <w:rPr>
                <w:rFonts w:ascii="Arial" w:hAnsi="Arial" w:cs="Arial"/>
                <w:sz w:val="20"/>
                <w:szCs w:val="20"/>
              </w:rPr>
              <w:t>.</w:t>
            </w:r>
          </w:p>
          <w:p w14:paraId="53844F78" w14:textId="77777777" w:rsidR="00A607DE" w:rsidRDefault="008B7D38"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Coadyuvar en la p</w:t>
            </w:r>
            <w:r w:rsidR="00C85D2F" w:rsidRPr="00A607DE">
              <w:rPr>
                <w:rFonts w:ascii="Arial" w:hAnsi="Arial" w:cs="Arial"/>
                <w:sz w:val="20"/>
                <w:szCs w:val="20"/>
              </w:rPr>
              <w:t>romo</w:t>
            </w:r>
            <w:r w:rsidRPr="00A607DE">
              <w:rPr>
                <w:rFonts w:ascii="Arial" w:hAnsi="Arial" w:cs="Arial"/>
                <w:sz w:val="20"/>
                <w:szCs w:val="20"/>
              </w:rPr>
              <w:t>ción de</w:t>
            </w:r>
            <w:r w:rsidR="00C85D2F" w:rsidRPr="00A607DE">
              <w:rPr>
                <w:rFonts w:ascii="Arial" w:hAnsi="Arial" w:cs="Arial"/>
                <w:sz w:val="20"/>
                <w:szCs w:val="20"/>
              </w:rPr>
              <w:t xml:space="preserve"> una cultura de salud en la población en coordinación con las áreas</w:t>
            </w:r>
            <w:r w:rsidRPr="00A607DE">
              <w:rPr>
                <w:rFonts w:ascii="Arial" w:hAnsi="Arial" w:cs="Arial"/>
                <w:sz w:val="20"/>
                <w:szCs w:val="20"/>
              </w:rPr>
              <w:t xml:space="preserve"> de la administración </w:t>
            </w:r>
            <w:r w:rsidR="00F323C1" w:rsidRPr="00A607DE">
              <w:rPr>
                <w:rFonts w:ascii="Arial" w:hAnsi="Arial" w:cs="Arial"/>
                <w:sz w:val="20"/>
                <w:szCs w:val="20"/>
              </w:rPr>
              <w:t>pública</w:t>
            </w:r>
            <w:r w:rsidRPr="00A607DE">
              <w:rPr>
                <w:rFonts w:ascii="Arial" w:hAnsi="Arial" w:cs="Arial"/>
                <w:sz w:val="20"/>
                <w:szCs w:val="20"/>
              </w:rPr>
              <w:t xml:space="preserve"> municipal que resulten corresponsables. </w:t>
            </w:r>
          </w:p>
          <w:p w14:paraId="5969FBCE" w14:textId="77777777" w:rsidR="00A607DE" w:rsidRDefault="008B7D38"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 xml:space="preserve">Coadyuvar en la </w:t>
            </w:r>
            <w:r w:rsidR="00C85D2F" w:rsidRPr="00A607DE">
              <w:rPr>
                <w:rFonts w:ascii="Arial" w:hAnsi="Arial" w:cs="Arial"/>
                <w:sz w:val="20"/>
                <w:szCs w:val="20"/>
              </w:rPr>
              <w:t>opera</w:t>
            </w:r>
            <w:r w:rsidRPr="00A607DE">
              <w:rPr>
                <w:rFonts w:ascii="Arial" w:hAnsi="Arial" w:cs="Arial"/>
                <w:sz w:val="20"/>
                <w:szCs w:val="20"/>
              </w:rPr>
              <w:t xml:space="preserve">ción de </w:t>
            </w:r>
            <w:r w:rsidR="00C85D2F" w:rsidRPr="00A607DE">
              <w:rPr>
                <w:rFonts w:ascii="Arial" w:hAnsi="Arial" w:cs="Arial"/>
                <w:sz w:val="20"/>
                <w:szCs w:val="20"/>
              </w:rPr>
              <w:t>programa</w:t>
            </w:r>
            <w:r w:rsidRPr="00A607DE">
              <w:rPr>
                <w:rFonts w:ascii="Arial" w:hAnsi="Arial" w:cs="Arial"/>
                <w:sz w:val="20"/>
                <w:szCs w:val="20"/>
              </w:rPr>
              <w:t>s</w:t>
            </w:r>
            <w:r w:rsidR="00C85D2F" w:rsidRPr="00A607DE">
              <w:rPr>
                <w:rFonts w:ascii="Arial" w:hAnsi="Arial" w:cs="Arial"/>
                <w:sz w:val="20"/>
                <w:szCs w:val="20"/>
              </w:rPr>
              <w:t xml:space="preserve"> para la prevención de enfermedades, adicciones y accidentes; así como estimular la participación social en dicho programa y la corresponsabilidad de las personas en el cuidado y mantenimiento de la salud</w:t>
            </w:r>
            <w:r w:rsidR="007B6AD9" w:rsidRPr="00A607DE">
              <w:rPr>
                <w:rFonts w:ascii="Arial" w:hAnsi="Arial" w:cs="Arial"/>
                <w:sz w:val="20"/>
                <w:szCs w:val="20"/>
              </w:rPr>
              <w:t>.</w:t>
            </w:r>
          </w:p>
          <w:p w14:paraId="79D58586" w14:textId="77777777" w:rsidR="00A607DE" w:rsidRDefault="007B6AD9"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Coadyuvar en la instrumentación de</w:t>
            </w:r>
            <w:r w:rsidR="00C85D2F" w:rsidRPr="00A607DE">
              <w:rPr>
                <w:rFonts w:ascii="Arial" w:hAnsi="Arial" w:cs="Arial"/>
                <w:sz w:val="20"/>
                <w:szCs w:val="20"/>
              </w:rPr>
              <w:t xml:space="preserve"> políticas públicas para fomentar las buenas prácticas en materia de nutrición y combat</w:t>
            </w:r>
            <w:r w:rsidRPr="00A607DE">
              <w:rPr>
                <w:rFonts w:ascii="Arial" w:hAnsi="Arial" w:cs="Arial"/>
                <w:sz w:val="20"/>
                <w:szCs w:val="20"/>
              </w:rPr>
              <w:t>e a</w:t>
            </w:r>
            <w:r w:rsidR="00C85D2F" w:rsidRPr="00A607DE">
              <w:rPr>
                <w:rFonts w:ascii="Arial" w:hAnsi="Arial" w:cs="Arial"/>
                <w:sz w:val="20"/>
                <w:szCs w:val="20"/>
              </w:rPr>
              <w:t xml:space="preserve"> la obesidad</w:t>
            </w:r>
            <w:r w:rsidRPr="00A607DE">
              <w:rPr>
                <w:rFonts w:ascii="Arial" w:hAnsi="Arial" w:cs="Arial"/>
                <w:sz w:val="20"/>
                <w:szCs w:val="20"/>
              </w:rPr>
              <w:t>.</w:t>
            </w:r>
            <w:r w:rsidR="00C85D2F" w:rsidRPr="00A607DE">
              <w:rPr>
                <w:rFonts w:ascii="Arial" w:hAnsi="Arial" w:cs="Arial"/>
                <w:sz w:val="20"/>
                <w:szCs w:val="20"/>
              </w:rPr>
              <w:t xml:space="preserve"> </w:t>
            </w:r>
          </w:p>
          <w:p w14:paraId="59EABF43" w14:textId="77777777" w:rsidR="00A607DE" w:rsidRDefault="007B6AD9"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A</w:t>
            </w:r>
            <w:r w:rsidR="00C85D2F" w:rsidRPr="00A607DE">
              <w:rPr>
                <w:rFonts w:ascii="Arial" w:hAnsi="Arial" w:cs="Arial"/>
                <w:sz w:val="20"/>
                <w:szCs w:val="20"/>
              </w:rPr>
              <w:t>poyar las acciones en materia de control sanitario</w:t>
            </w:r>
            <w:r w:rsidR="00E210A2" w:rsidRPr="00A607DE">
              <w:rPr>
                <w:rFonts w:ascii="Arial" w:hAnsi="Arial" w:cs="Arial"/>
                <w:sz w:val="20"/>
                <w:szCs w:val="20"/>
              </w:rPr>
              <w:t xml:space="preserve">, </w:t>
            </w:r>
            <w:r w:rsidR="00C85D2F" w:rsidRPr="00A607DE">
              <w:rPr>
                <w:rFonts w:ascii="Arial" w:hAnsi="Arial" w:cs="Arial"/>
                <w:sz w:val="20"/>
                <w:szCs w:val="20"/>
              </w:rPr>
              <w:t>salud ambiental, salud ocupacional</w:t>
            </w:r>
            <w:r w:rsidRPr="00A607DE">
              <w:rPr>
                <w:rFonts w:ascii="Arial" w:hAnsi="Arial" w:cs="Arial"/>
                <w:sz w:val="20"/>
                <w:szCs w:val="20"/>
              </w:rPr>
              <w:t xml:space="preserve">. </w:t>
            </w:r>
            <w:r w:rsidR="00C85D2F" w:rsidRPr="00A607DE">
              <w:rPr>
                <w:rFonts w:ascii="Arial" w:hAnsi="Arial" w:cs="Arial"/>
                <w:sz w:val="20"/>
                <w:szCs w:val="20"/>
              </w:rPr>
              <w:t xml:space="preserve"> </w:t>
            </w:r>
          </w:p>
          <w:p w14:paraId="6583411F" w14:textId="77777777" w:rsidR="00A607DE" w:rsidRDefault="00576036"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 xml:space="preserve">Brindar atención médica al personal de la administración pública, así como sus familiares en primer </w:t>
            </w:r>
            <w:r w:rsidR="00BD7D20" w:rsidRPr="00A607DE">
              <w:rPr>
                <w:rFonts w:ascii="Arial" w:hAnsi="Arial" w:cs="Arial"/>
                <w:sz w:val="20"/>
                <w:szCs w:val="20"/>
              </w:rPr>
              <w:t>grado.</w:t>
            </w:r>
            <w:r w:rsidRPr="00A607DE">
              <w:rPr>
                <w:rFonts w:ascii="Arial" w:hAnsi="Arial" w:cs="Arial"/>
                <w:sz w:val="20"/>
                <w:szCs w:val="20"/>
              </w:rPr>
              <w:t xml:space="preserve"> </w:t>
            </w:r>
          </w:p>
          <w:p w14:paraId="459CEDAE" w14:textId="77777777" w:rsidR="00A607DE" w:rsidRDefault="00A81FAC"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Brindar atención médica al personal de la administración pública, así como sus familiares en primer grado.</w:t>
            </w:r>
          </w:p>
          <w:p w14:paraId="3FA76588" w14:textId="77777777" w:rsidR="00A607DE" w:rsidRDefault="00576036"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Generación periódica de reportes.</w:t>
            </w:r>
          </w:p>
          <w:p w14:paraId="58301415" w14:textId="77777777" w:rsidR="00A607DE" w:rsidRDefault="00F323C1"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 xml:space="preserve">Coadyuvar en las </w:t>
            </w:r>
            <w:r w:rsidR="00576036" w:rsidRPr="00A607DE">
              <w:rPr>
                <w:rFonts w:ascii="Arial" w:hAnsi="Arial" w:cs="Arial"/>
                <w:sz w:val="20"/>
                <w:szCs w:val="20"/>
              </w:rPr>
              <w:t>campañas de esterilización y prevención de zoonosis.</w:t>
            </w:r>
          </w:p>
          <w:p w14:paraId="3BCBB539" w14:textId="10F41FDB" w:rsidR="00A607DE" w:rsidRDefault="00F323C1"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rPr>
              <w:t>Coadyuvar en la</w:t>
            </w:r>
            <w:r w:rsidR="00576036" w:rsidRPr="00A607DE">
              <w:rPr>
                <w:rFonts w:ascii="Arial" w:hAnsi="Arial" w:cs="Arial"/>
                <w:sz w:val="20"/>
                <w:szCs w:val="20"/>
              </w:rPr>
              <w:t xml:space="preserve"> atención médica a la ciudadanía debidamente valorada por DIF Municipal.</w:t>
            </w:r>
          </w:p>
          <w:p w14:paraId="0076C75D" w14:textId="638CC95F" w:rsidR="00A607DE" w:rsidRDefault="00A607DE" w:rsidP="001C1FC4">
            <w:pPr>
              <w:pStyle w:val="Prrafodelista"/>
              <w:numPr>
                <w:ilvl w:val="0"/>
                <w:numId w:val="316"/>
              </w:numPr>
              <w:tabs>
                <w:tab w:val="left" w:pos="567"/>
              </w:tabs>
              <w:spacing w:after="200"/>
              <w:ind w:right="56"/>
              <w:jc w:val="both"/>
              <w:rPr>
                <w:rFonts w:ascii="Arial" w:hAnsi="Arial" w:cs="Arial"/>
                <w:sz w:val="20"/>
                <w:szCs w:val="20"/>
              </w:rPr>
            </w:pPr>
            <w:r>
              <w:rPr>
                <w:rFonts w:ascii="Arial" w:hAnsi="Arial" w:cs="Arial"/>
                <w:sz w:val="20"/>
                <w:szCs w:val="20"/>
              </w:rPr>
              <w:t>Expedir certificados médicos</w:t>
            </w:r>
          </w:p>
          <w:p w14:paraId="2B163128" w14:textId="230C458C" w:rsidR="00A607DE" w:rsidRDefault="00A607DE" w:rsidP="001C1FC4">
            <w:pPr>
              <w:pStyle w:val="Prrafodelista"/>
              <w:numPr>
                <w:ilvl w:val="0"/>
                <w:numId w:val="316"/>
              </w:numPr>
              <w:tabs>
                <w:tab w:val="left" w:pos="567"/>
              </w:tabs>
              <w:spacing w:after="200"/>
              <w:ind w:right="56"/>
              <w:jc w:val="both"/>
              <w:rPr>
                <w:rFonts w:ascii="Arial" w:hAnsi="Arial" w:cs="Arial"/>
                <w:sz w:val="20"/>
                <w:szCs w:val="20"/>
              </w:rPr>
            </w:pPr>
            <w:r>
              <w:rPr>
                <w:rFonts w:ascii="Arial" w:hAnsi="Arial" w:cs="Arial"/>
                <w:sz w:val="20"/>
                <w:szCs w:val="20"/>
              </w:rPr>
              <w:t xml:space="preserve">Realizar pruebas de alcoholemia </w:t>
            </w:r>
          </w:p>
          <w:p w14:paraId="6730ECE4" w14:textId="46429C3D" w:rsidR="00A607DE" w:rsidRDefault="00A607DE" w:rsidP="001C1FC4">
            <w:pPr>
              <w:pStyle w:val="Prrafodelista"/>
              <w:numPr>
                <w:ilvl w:val="0"/>
                <w:numId w:val="316"/>
              </w:numPr>
              <w:tabs>
                <w:tab w:val="left" w:pos="567"/>
              </w:tabs>
              <w:spacing w:after="200"/>
              <w:ind w:right="56"/>
              <w:jc w:val="both"/>
              <w:rPr>
                <w:rFonts w:ascii="Arial" w:hAnsi="Arial" w:cs="Arial"/>
                <w:sz w:val="20"/>
                <w:szCs w:val="20"/>
              </w:rPr>
            </w:pPr>
            <w:r>
              <w:rPr>
                <w:rFonts w:ascii="Arial" w:hAnsi="Arial" w:cs="Arial"/>
                <w:sz w:val="20"/>
                <w:szCs w:val="20"/>
              </w:rPr>
              <w:t>Remitir informe al conciliador del e</w:t>
            </w:r>
            <w:r w:rsidRPr="00A607DE">
              <w:rPr>
                <w:rFonts w:ascii="Arial" w:hAnsi="Arial" w:cs="Arial"/>
                <w:sz w:val="20"/>
                <w:szCs w:val="20"/>
              </w:rPr>
              <w:t>stado médico</w:t>
            </w:r>
            <w:r>
              <w:rPr>
                <w:rFonts w:ascii="Arial" w:hAnsi="Arial" w:cs="Arial"/>
                <w:sz w:val="20"/>
                <w:szCs w:val="20"/>
              </w:rPr>
              <w:t xml:space="preserve"> del detenido cuando se requiera.</w:t>
            </w:r>
          </w:p>
          <w:p w14:paraId="0470A9B4" w14:textId="0C5814EB" w:rsidR="00A607DE" w:rsidRDefault="00A607DE" w:rsidP="001C1FC4">
            <w:pPr>
              <w:pStyle w:val="Prrafodelista"/>
              <w:numPr>
                <w:ilvl w:val="0"/>
                <w:numId w:val="316"/>
              </w:numPr>
              <w:tabs>
                <w:tab w:val="left" w:pos="567"/>
              </w:tabs>
              <w:spacing w:after="200"/>
              <w:ind w:right="56"/>
              <w:jc w:val="both"/>
              <w:rPr>
                <w:rFonts w:ascii="Arial" w:hAnsi="Arial" w:cs="Arial"/>
                <w:sz w:val="20"/>
                <w:szCs w:val="20"/>
              </w:rPr>
            </w:pPr>
            <w:r>
              <w:rPr>
                <w:rFonts w:ascii="Arial" w:hAnsi="Arial" w:cs="Arial"/>
                <w:sz w:val="20"/>
                <w:szCs w:val="20"/>
              </w:rPr>
              <w:t>Revisiones periódicas al detenido</w:t>
            </w:r>
          </w:p>
          <w:p w14:paraId="2A273465" w14:textId="727E43A4" w:rsidR="00A607DE" w:rsidRPr="00A607DE" w:rsidRDefault="00A607DE" w:rsidP="001C1FC4">
            <w:pPr>
              <w:pStyle w:val="Prrafodelista"/>
              <w:numPr>
                <w:ilvl w:val="0"/>
                <w:numId w:val="316"/>
              </w:numPr>
              <w:tabs>
                <w:tab w:val="left" w:pos="567"/>
              </w:tabs>
              <w:spacing w:after="200"/>
              <w:ind w:right="56"/>
              <w:jc w:val="both"/>
              <w:rPr>
                <w:rFonts w:ascii="Arial" w:hAnsi="Arial" w:cs="Arial"/>
                <w:sz w:val="20"/>
                <w:szCs w:val="20"/>
              </w:rPr>
            </w:pPr>
            <w:r>
              <w:rPr>
                <w:rFonts w:ascii="Arial" w:hAnsi="Arial" w:cs="Arial"/>
                <w:sz w:val="20"/>
                <w:szCs w:val="20"/>
              </w:rPr>
              <w:t>Brindar atención médica a los detenidos.</w:t>
            </w:r>
          </w:p>
          <w:p w14:paraId="1182065C" w14:textId="7341BBBA" w:rsidR="00576036" w:rsidRPr="00A607DE" w:rsidRDefault="00576036" w:rsidP="001C1FC4">
            <w:pPr>
              <w:pStyle w:val="Prrafodelista"/>
              <w:numPr>
                <w:ilvl w:val="0"/>
                <w:numId w:val="316"/>
              </w:numPr>
              <w:tabs>
                <w:tab w:val="left" w:pos="567"/>
              </w:tabs>
              <w:spacing w:after="200"/>
              <w:ind w:right="56"/>
              <w:jc w:val="both"/>
              <w:rPr>
                <w:rFonts w:ascii="Arial" w:hAnsi="Arial" w:cs="Arial"/>
                <w:sz w:val="20"/>
                <w:szCs w:val="20"/>
              </w:rPr>
            </w:pPr>
            <w:r w:rsidRPr="00A607DE">
              <w:rPr>
                <w:rFonts w:ascii="Arial" w:hAnsi="Arial" w:cs="Arial"/>
                <w:sz w:val="20"/>
                <w:szCs w:val="20"/>
                <w:lang w:val="es-419"/>
              </w:rPr>
              <w:t>Las demás qu</w:t>
            </w:r>
            <w:r w:rsidR="00F323C1" w:rsidRPr="00A607DE">
              <w:rPr>
                <w:rFonts w:ascii="Arial" w:hAnsi="Arial" w:cs="Arial"/>
                <w:sz w:val="20"/>
                <w:szCs w:val="20"/>
                <w:lang w:val="es-419"/>
              </w:rPr>
              <w:t xml:space="preserve">e le sean asignadas por su Superior jerárquico en el ámbito de su competencia. </w:t>
            </w:r>
          </w:p>
          <w:p w14:paraId="443AAABF" w14:textId="77777777" w:rsidR="00576036" w:rsidRPr="00A607DE" w:rsidRDefault="00576036" w:rsidP="00A607DE">
            <w:pPr>
              <w:tabs>
                <w:tab w:val="left" w:pos="425"/>
                <w:tab w:val="left" w:pos="709"/>
              </w:tabs>
              <w:ind w:right="56"/>
              <w:jc w:val="both"/>
              <w:rPr>
                <w:rFonts w:ascii="Arial" w:hAnsi="Arial" w:cs="Arial"/>
                <w:sz w:val="20"/>
                <w:szCs w:val="20"/>
              </w:rPr>
            </w:pPr>
            <w:r w:rsidRPr="00A607DE">
              <w:rPr>
                <w:rFonts w:ascii="Arial" w:hAnsi="Arial" w:cs="Arial"/>
                <w:sz w:val="20"/>
                <w:szCs w:val="20"/>
              </w:rPr>
              <w:t xml:space="preserve"> </w:t>
            </w:r>
          </w:p>
        </w:tc>
      </w:tr>
    </w:tbl>
    <w:p w14:paraId="358311A9" w14:textId="646C115F" w:rsidR="004F516B" w:rsidRDefault="004F516B" w:rsidP="000D440D">
      <w:pPr>
        <w:rPr>
          <w:sz w:val="28"/>
        </w:rPr>
      </w:pPr>
    </w:p>
    <w:p w14:paraId="20E349CC" w14:textId="4A92DA3F" w:rsidR="00A607DE" w:rsidRDefault="00A607DE" w:rsidP="000D440D">
      <w:pPr>
        <w:rPr>
          <w:sz w:val="28"/>
        </w:rPr>
      </w:pPr>
    </w:p>
    <w:p w14:paraId="7ECB7322" w14:textId="5E0CCDCB" w:rsidR="00A607DE" w:rsidRDefault="00A607DE" w:rsidP="000D440D">
      <w:pPr>
        <w:rPr>
          <w:sz w:val="28"/>
        </w:rPr>
      </w:pPr>
    </w:p>
    <w:p w14:paraId="2C3FDB0F" w14:textId="28C3A106" w:rsidR="00A607DE" w:rsidRDefault="00A607DE" w:rsidP="000D440D">
      <w:pPr>
        <w:rPr>
          <w:sz w:val="28"/>
        </w:rPr>
      </w:pPr>
    </w:p>
    <w:p w14:paraId="74051D19" w14:textId="033A3196" w:rsidR="00A607DE" w:rsidRDefault="00A607DE" w:rsidP="000D440D">
      <w:pPr>
        <w:rPr>
          <w:sz w:val="28"/>
        </w:rPr>
      </w:pPr>
    </w:p>
    <w:p w14:paraId="6A8CF160" w14:textId="3C14DE52" w:rsidR="00A607DE" w:rsidRDefault="00A607DE" w:rsidP="000D440D">
      <w:pPr>
        <w:rPr>
          <w:sz w:val="28"/>
        </w:rPr>
      </w:pPr>
    </w:p>
    <w:p w14:paraId="07A1D698" w14:textId="66B240C9" w:rsidR="00A607DE" w:rsidRDefault="00A607DE" w:rsidP="000D440D">
      <w:pPr>
        <w:rPr>
          <w:sz w:val="28"/>
        </w:rPr>
      </w:pPr>
    </w:p>
    <w:p w14:paraId="5F6C485E" w14:textId="582126D2" w:rsidR="00A607DE" w:rsidRDefault="00A607DE" w:rsidP="000D440D">
      <w:pPr>
        <w:rPr>
          <w:sz w:val="28"/>
        </w:rPr>
      </w:pPr>
    </w:p>
    <w:p w14:paraId="0ADB3CFB" w14:textId="17BF11DF" w:rsidR="00A607DE" w:rsidRDefault="00A607DE" w:rsidP="000D440D">
      <w:pPr>
        <w:rPr>
          <w:sz w:val="28"/>
        </w:rPr>
      </w:pPr>
    </w:p>
    <w:p w14:paraId="181D63B1" w14:textId="3A86424F" w:rsidR="00A607DE" w:rsidRDefault="00A607DE" w:rsidP="000D440D">
      <w:pPr>
        <w:rPr>
          <w:sz w:val="28"/>
        </w:rPr>
      </w:pPr>
    </w:p>
    <w:p w14:paraId="4BAAB5B4" w14:textId="28D4E34D" w:rsidR="00A607DE" w:rsidRDefault="00A607DE" w:rsidP="000D440D">
      <w:pPr>
        <w:rPr>
          <w:sz w:val="28"/>
        </w:rPr>
      </w:pPr>
    </w:p>
    <w:p w14:paraId="0A20D9D7" w14:textId="2951D0EB" w:rsidR="00A607DE" w:rsidRDefault="00A607DE" w:rsidP="000D440D">
      <w:pPr>
        <w:rPr>
          <w:sz w:val="28"/>
        </w:rPr>
      </w:pPr>
    </w:p>
    <w:p w14:paraId="42C8899C" w14:textId="77777777" w:rsidR="00A607DE" w:rsidRDefault="00A607DE" w:rsidP="000D440D">
      <w:pPr>
        <w:rPr>
          <w:sz w:val="28"/>
        </w:rPr>
      </w:pPr>
    </w:p>
    <w:p w14:paraId="5CADF6EF" w14:textId="18E70EA9" w:rsidR="00A607DE" w:rsidRDefault="00A607DE" w:rsidP="000D440D">
      <w:pPr>
        <w:rPr>
          <w:sz w:val="28"/>
        </w:rPr>
      </w:pPr>
    </w:p>
    <w:p w14:paraId="732A2915" w14:textId="77777777" w:rsidR="00A607DE" w:rsidRDefault="00A607DE" w:rsidP="000D440D">
      <w:pPr>
        <w:rPr>
          <w:sz w:val="28"/>
        </w:rPr>
      </w:pPr>
    </w:p>
    <w:tbl>
      <w:tblPr>
        <w:tblStyle w:val="Tablanormal1"/>
        <w:tblW w:w="13178" w:type="dxa"/>
        <w:tblLook w:val="04A0" w:firstRow="1" w:lastRow="0" w:firstColumn="1" w:lastColumn="0" w:noHBand="0" w:noVBand="1"/>
      </w:tblPr>
      <w:tblGrid>
        <w:gridCol w:w="2547"/>
        <w:gridCol w:w="10631"/>
      </w:tblGrid>
      <w:tr w:rsidR="00770A2C" w:rsidRPr="00AC59D2" w14:paraId="3CCAC576" w14:textId="77777777" w:rsidTr="00E34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0EF51C4" w14:textId="77777777" w:rsidR="00770A2C" w:rsidRDefault="00770A2C" w:rsidP="006F4C53">
            <w:pPr>
              <w:jc w:val="center"/>
              <w:rPr>
                <w:rFonts w:ascii="Arial" w:hAnsi="Arial" w:cs="Arial"/>
                <w:b w:val="0"/>
                <w:bCs w:val="0"/>
                <w:sz w:val="20"/>
                <w:szCs w:val="20"/>
              </w:rPr>
            </w:pPr>
            <w:r w:rsidRPr="00AC59D2">
              <w:rPr>
                <w:rFonts w:ascii="Arial" w:hAnsi="Arial" w:cs="Arial"/>
                <w:sz w:val="20"/>
                <w:szCs w:val="20"/>
              </w:rPr>
              <w:t>DESCRIPCIÓN DE PUESTO</w:t>
            </w:r>
          </w:p>
          <w:p w14:paraId="2BF3A341" w14:textId="3B98D34F" w:rsidR="002B5431" w:rsidRPr="00AC59D2" w:rsidRDefault="002B5431" w:rsidP="006F4C53">
            <w:pPr>
              <w:jc w:val="center"/>
              <w:rPr>
                <w:rFonts w:ascii="Arial" w:hAnsi="Arial" w:cs="Arial"/>
                <w:b w:val="0"/>
                <w:bCs w:val="0"/>
                <w:sz w:val="20"/>
                <w:szCs w:val="20"/>
              </w:rPr>
            </w:pPr>
          </w:p>
        </w:tc>
      </w:tr>
      <w:tr w:rsidR="00770A2C" w:rsidRPr="00F74030" w14:paraId="28129320" w14:textId="77777777" w:rsidTr="00E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061955"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6706A712" w14:textId="4DEA924D" w:rsidR="00770A2C" w:rsidRDefault="00B1352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Enfermera</w:t>
            </w:r>
            <w:r w:rsidR="00ED6982">
              <w:rPr>
                <w:rFonts w:ascii="Arial" w:hAnsi="Arial" w:cs="Arial"/>
                <w:b/>
                <w:bCs/>
                <w:sz w:val="20"/>
                <w:szCs w:val="20"/>
              </w:rPr>
              <w:t xml:space="preserve"> (o)</w:t>
            </w:r>
            <w:r w:rsidR="00FD6736">
              <w:rPr>
                <w:rFonts w:ascii="Arial" w:hAnsi="Arial" w:cs="Arial"/>
                <w:b/>
                <w:bCs/>
                <w:sz w:val="20"/>
                <w:szCs w:val="20"/>
              </w:rPr>
              <w:t xml:space="preserve"> </w:t>
            </w:r>
          </w:p>
          <w:p w14:paraId="05444B8A" w14:textId="77777777" w:rsidR="00770A2C" w:rsidRPr="00F74030" w:rsidRDefault="00770A2C"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70A2C" w:rsidRPr="00AC59D2" w14:paraId="2E93A383" w14:textId="77777777" w:rsidTr="00E34AEF">
        <w:tc>
          <w:tcPr>
            <w:cnfStyle w:val="001000000000" w:firstRow="0" w:lastRow="0" w:firstColumn="1" w:lastColumn="0" w:oddVBand="0" w:evenVBand="0" w:oddHBand="0" w:evenHBand="0" w:firstRowFirstColumn="0" w:firstRowLastColumn="0" w:lastRowFirstColumn="0" w:lastRowLastColumn="0"/>
            <w:tcW w:w="2547" w:type="dxa"/>
          </w:tcPr>
          <w:p w14:paraId="63E95F09" w14:textId="5A21E29A" w:rsidR="00770A2C" w:rsidRPr="00AC59D2" w:rsidRDefault="00770A2C"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631" w:type="dxa"/>
          </w:tcPr>
          <w:p w14:paraId="0AEFDA3A" w14:textId="77777777" w:rsidR="00770A2C" w:rsidRPr="00AC59D2" w:rsidRDefault="00770A2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Salud Municipal</w:t>
            </w:r>
          </w:p>
        </w:tc>
      </w:tr>
      <w:tr w:rsidR="00770A2C" w:rsidRPr="00AC59D2" w14:paraId="3A9BD5A6" w14:textId="77777777" w:rsidTr="00E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F49428"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71E4ABE1" w14:textId="77777777" w:rsidR="00770A2C" w:rsidRDefault="00770A2C"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CA2BF90" w14:textId="5A821499" w:rsidR="00770A2C" w:rsidRPr="00AC59D2" w:rsidRDefault="00FD673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TO/EN/08/06</w:t>
            </w:r>
          </w:p>
        </w:tc>
      </w:tr>
      <w:tr w:rsidR="00770A2C" w:rsidRPr="00AC59D2" w14:paraId="1C0F8AE2" w14:textId="77777777" w:rsidTr="00E34AEF">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7600F29"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0B3240CF" w14:textId="77777777" w:rsidR="00770A2C" w:rsidRDefault="00770A2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1ECFF6C" w14:textId="77777777" w:rsidR="00770A2C" w:rsidRPr="00AC59D2" w:rsidRDefault="00770A2C"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770A2C" w:rsidRPr="00AC146F" w14:paraId="3220C1AD" w14:textId="77777777" w:rsidTr="00E34AEF">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2547" w:type="dxa"/>
          </w:tcPr>
          <w:p w14:paraId="1B4FBFDE" w14:textId="77777777" w:rsidR="00770A2C" w:rsidRPr="00AC59D2" w:rsidRDefault="00770A2C"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5D80713A" w14:textId="1CD4D896" w:rsidR="00770A2C" w:rsidRPr="00930152" w:rsidRDefault="00D94F3E" w:rsidP="001C1FC4">
            <w:pPr>
              <w:pStyle w:val="Prrafodelista"/>
              <w:numPr>
                <w:ilvl w:val="0"/>
                <w:numId w:val="110"/>
              </w:numPr>
              <w:ind w:left="322" w:hanging="32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30152">
              <w:rPr>
                <w:rFonts w:ascii="Arial" w:hAnsi="Arial" w:cs="Arial"/>
                <w:color w:val="000000" w:themeColor="text1"/>
                <w:sz w:val="20"/>
                <w:szCs w:val="20"/>
              </w:rPr>
              <w:t>Escolaridad:</w:t>
            </w:r>
            <w:r>
              <w:rPr>
                <w:rFonts w:ascii="Arial" w:hAnsi="Arial" w:cs="Arial"/>
                <w:color w:val="000000" w:themeColor="text1"/>
                <w:sz w:val="20"/>
                <w:szCs w:val="20"/>
              </w:rPr>
              <w:t xml:space="preserve"> Técnico en enfermería </w:t>
            </w:r>
            <w:r w:rsidRPr="00930152">
              <w:rPr>
                <w:rFonts w:ascii="Arial" w:hAnsi="Arial" w:cs="Arial"/>
                <w:color w:val="000000" w:themeColor="text1"/>
                <w:sz w:val="20"/>
                <w:szCs w:val="20"/>
              </w:rPr>
              <w:t>o</w:t>
            </w:r>
            <w:r w:rsidR="00770A2C" w:rsidRPr="00930152">
              <w:rPr>
                <w:rFonts w:ascii="Arial" w:hAnsi="Arial" w:cs="Arial"/>
                <w:color w:val="000000" w:themeColor="text1"/>
                <w:sz w:val="20"/>
                <w:szCs w:val="20"/>
              </w:rPr>
              <w:t xml:space="preserve"> </w:t>
            </w:r>
            <w:r>
              <w:rPr>
                <w:rFonts w:ascii="Arial" w:hAnsi="Arial" w:cs="Arial"/>
                <w:color w:val="000000" w:themeColor="text1"/>
                <w:sz w:val="20"/>
                <w:szCs w:val="20"/>
              </w:rPr>
              <w:t>licenciatura en Enfermería</w:t>
            </w:r>
            <w:r w:rsidR="00770A2C" w:rsidRPr="00930152">
              <w:rPr>
                <w:rFonts w:ascii="Arial" w:hAnsi="Arial" w:cs="Arial"/>
                <w:color w:val="000000" w:themeColor="text1"/>
                <w:sz w:val="20"/>
                <w:szCs w:val="20"/>
              </w:rPr>
              <w:t xml:space="preserve">. </w:t>
            </w:r>
          </w:p>
          <w:p w14:paraId="2384A626" w14:textId="717F2E55" w:rsidR="00770A2C" w:rsidRPr="00687D76" w:rsidRDefault="00770A2C" w:rsidP="001C1FC4">
            <w:pPr>
              <w:pStyle w:val="Prrafodelista"/>
              <w:numPr>
                <w:ilvl w:val="0"/>
                <w:numId w:val="110"/>
              </w:numPr>
              <w:ind w:left="322" w:hanging="32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687D76">
              <w:rPr>
                <w:rFonts w:ascii="Arial" w:hAnsi="Arial" w:cs="Arial"/>
                <w:color w:val="000000" w:themeColor="text1"/>
                <w:sz w:val="20"/>
                <w:szCs w:val="20"/>
              </w:rPr>
              <w:t>Experiencia</w:t>
            </w:r>
            <w:r w:rsidR="00462270">
              <w:rPr>
                <w:rFonts w:ascii="Arial" w:hAnsi="Arial" w:cs="Arial"/>
                <w:color w:val="000000" w:themeColor="text1"/>
                <w:sz w:val="20"/>
                <w:szCs w:val="20"/>
              </w:rPr>
              <w:t xml:space="preserve">: </w:t>
            </w:r>
            <w:r w:rsidRPr="00687D76">
              <w:rPr>
                <w:rFonts w:ascii="Arial" w:hAnsi="Arial" w:cs="Arial"/>
                <w:color w:val="000000" w:themeColor="text1"/>
                <w:sz w:val="20"/>
                <w:szCs w:val="20"/>
              </w:rPr>
              <w:t>Mínima de 2 años en el puesto</w:t>
            </w:r>
            <w:r w:rsidR="00462270">
              <w:rPr>
                <w:rFonts w:ascii="Arial" w:hAnsi="Arial" w:cs="Arial"/>
                <w:color w:val="000000" w:themeColor="text1"/>
                <w:sz w:val="20"/>
                <w:szCs w:val="20"/>
              </w:rPr>
              <w:t>.</w:t>
            </w:r>
          </w:p>
          <w:p w14:paraId="59306F0A" w14:textId="0E0C4788" w:rsidR="00770A2C" w:rsidRPr="00AC146F" w:rsidRDefault="00770A2C" w:rsidP="001C1FC4">
            <w:pPr>
              <w:pStyle w:val="Prrafodelista"/>
              <w:numPr>
                <w:ilvl w:val="0"/>
                <w:numId w:val="110"/>
              </w:numPr>
              <w:ind w:left="322" w:hanging="322"/>
              <w:jc w:val="both"/>
              <w:cnfStyle w:val="000000100000" w:firstRow="0" w:lastRow="0" w:firstColumn="0" w:lastColumn="0" w:oddVBand="0" w:evenVBand="0" w:oddHBand="1" w:evenHBand="0" w:firstRowFirstColumn="0" w:firstRowLastColumn="0" w:lastRowFirstColumn="0" w:lastRowLastColumn="0"/>
            </w:pPr>
            <w:r w:rsidRPr="00DF2021">
              <w:rPr>
                <w:rFonts w:ascii="Arial" w:hAnsi="Arial" w:cs="Arial"/>
                <w:color w:val="000000" w:themeColor="text1"/>
                <w:sz w:val="20"/>
                <w:szCs w:val="20"/>
              </w:rPr>
              <w:t>Habilidades y conocimientos administrativos, manejo de paquetería office, manejo de la Web, conocimiento en ortografía y redacción, control de documentación</w:t>
            </w:r>
            <w:r w:rsidR="009C3611">
              <w:rPr>
                <w:rFonts w:ascii="Arial" w:hAnsi="Arial" w:cs="Arial"/>
                <w:color w:val="000000" w:themeColor="text1"/>
                <w:sz w:val="20"/>
                <w:szCs w:val="20"/>
              </w:rPr>
              <w:t xml:space="preserve">, toma de signos, toma de glucosa, aplicación de inyecciones, curaciones, manejo de medicamento. </w:t>
            </w:r>
          </w:p>
        </w:tc>
      </w:tr>
    </w:tbl>
    <w:p w14:paraId="0C2950B9" w14:textId="7A8419D2" w:rsidR="002B5431" w:rsidRDefault="002B5431" w:rsidP="000D440D">
      <w:pPr>
        <w:rPr>
          <w:rFonts w:ascii="Arial" w:hAnsi="Arial" w:cs="Arial"/>
          <w:sz w:val="18"/>
          <w:szCs w:val="18"/>
        </w:rPr>
      </w:pPr>
    </w:p>
    <w:p w14:paraId="3A99368D" w14:textId="4FF3AF9A" w:rsidR="00A81FAC" w:rsidRDefault="00D94F3E" w:rsidP="000D440D">
      <w:pPr>
        <w:rPr>
          <w:rFonts w:ascii="Arial" w:hAnsi="Arial" w:cs="Arial"/>
          <w:sz w:val="18"/>
          <w:szCs w:val="18"/>
        </w:rPr>
      </w:pPr>
      <w:r>
        <w:rPr>
          <w:noProof/>
          <w:lang w:val="es-ES" w:eastAsia="es-ES"/>
        </w:rPr>
        <mc:AlternateContent>
          <mc:Choice Requires="wps">
            <w:drawing>
              <wp:anchor distT="45720" distB="45720" distL="114300" distR="114300" simplePos="0" relativeHeight="252262400" behindDoc="1" locked="0" layoutInCell="1" allowOverlap="1" wp14:anchorId="16F8D565" wp14:editId="52A48787">
                <wp:simplePos x="0" y="0"/>
                <wp:positionH relativeFrom="margin">
                  <wp:align>center</wp:align>
                </wp:positionH>
                <wp:positionV relativeFrom="paragraph">
                  <wp:posOffset>70840</wp:posOffset>
                </wp:positionV>
                <wp:extent cx="8429625" cy="300990"/>
                <wp:effectExtent l="0" t="0" r="28575" b="22860"/>
                <wp:wrapNone/>
                <wp:docPr id="6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3876C7EE" w14:textId="72D57702" w:rsidR="00634EBC" w:rsidRPr="00B44D4F" w:rsidRDefault="00634EBC" w:rsidP="00B44D4F">
                            <w:pPr>
                              <w:rPr>
                                <w:sz w:val="24"/>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b/>
                                <w:sz w:val="24"/>
                                <w:lang w:val="es-US"/>
                              </w:rPr>
                              <w:t xml:space="preserve">                                                            </w:t>
                            </w:r>
                            <w:r w:rsidR="002B5431">
                              <w:rPr>
                                <w:b/>
                                <w:sz w:val="24"/>
                                <w:lang w:val="es-US"/>
                              </w:rPr>
                              <w:t xml:space="preserve">                          </w:t>
                            </w:r>
                            <w:r>
                              <w:rPr>
                                <w:b/>
                                <w:sz w:val="24"/>
                                <w:lang w:val="es-US"/>
                              </w:rPr>
                              <w:t xml:space="preserve">        </w:t>
                            </w:r>
                            <w:r w:rsidR="00D94F3E">
                              <w:rPr>
                                <w:b/>
                                <w:sz w:val="24"/>
                                <w:lang w:val="es-US"/>
                              </w:rPr>
                              <w:t xml:space="preserve">                               </w:t>
                            </w:r>
                            <w:r>
                              <w:rPr>
                                <w:b/>
                                <w:sz w:val="24"/>
                                <w:lang w:val="es-419"/>
                              </w:rPr>
                              <w:t>NOMBRE:</w:t>
                            </w:r>
                            <w:r>
                              <w:rPr>
                                <w:b/>
                                <w:sz w:val="24"/>
                                <w:lang w:val="es-US"/>
                              </w:rPr>
                              <w:t xml:space="preserve"> ENFERMERA</w:t>
                            </w:r>
                            <w:r w:rsidR="00ED6982">
                              <w:rPr>
                                <w:b/>
                                <w:sz w:val="24"/>
                                <w:lang w:val="es-US"/>
                              </w:rPr>
                              <w:t xml:space="preserve"> (O)</w:t>
                            </w:r>
                            <w:r>
                              <w:rPr>
                                <w:b/>
                                <w:sz w:val="24"/>
                                <w:lang w:val="es-US"/>
                              </w:rPr>
                              <w:t xml:space="preserve"> </w:t>
                            </w:r>
                          </w:p>
                          <w:p w14:paraId="3FE0CB67" w14:textId="77777777" w:rsidR="00634EBC" w:rsidRPr="00993F60" w:rsidRDefault="00634EBC" w:rsidP="00B44D4F">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8D565" id="_x0000_s1248" type="#_x0000_t202" style="position:absolute;margin-left:0;margin-top:5.6pt;width:663.75pt;height:23.7pt;z-index:-25105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" strokecolor="black [3213]">
                <v:textbox>
                  <w:txbxContent>
                    <w:p w14:paraId="3876C7EE" w14:textId="72D57702" w:rsidR="00634EBC" w:rsidRPr="00B44D4F" w:rsidRDefault="00634EBC" w:rsidP="00B44D4F">
                      <w:pPr>
                        <w:rPr>
                          <w:sz w:val="24"/>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b/>
                          <w:sz w:val="24"/>
                          <w:lang w:val="es-US"/>
                        </w:rPr>
                        <w:t xml:space="preserve">                                                            </w:t>
                      </w:r>
                      <w:r w:rsidR="002B5431">
                        <w:rPr>
                          <w:b/>
                          <w:sz w:val="24"/>
                          <w:lang w:val="es-US"/>
                        </w:rPr>
                        <w:t xml:space="preserve">                          </w:t>
                      </w:r>
                      <w:r>
                        <w:rPr>
                          <w:b/>
                          <w:sz w:val="24"/>
                          <w:lang w:val="es-US"/>
                        </w:rPr>
                        <w:t xml:space="preserve">        </w:t>
                      </w:r>
                      <w:r w:rsidR="00D94F3E">
                        <w:rPr>
                          <w:b/>
                          <w:sz w:val="24"/>
                          <w:lang w:val="es-US"/>
                        </w:rPr>
                        <w:t xml:space="preserve">                               </w:t>
                      </w:r>
                      <w:r>
                        <w:rPr>
                          <w:b/>
                          <w:sz w:val="24"/>
                          <w:lang w:val="es-419"/>
                        </w:rPr>
                        <w:t>NOMBRE:</w:t>
                      </w:r>
                      <w:r>
                        <w:rPr>
                          <w:b/>
                          <w:sz w:val="24"/>
                          <w:lang w:val="es-US"/>
                        </w:rPr>
                        <w:t xml:space="preserve"> ENFERMERA</w:t>
                      </w:r>
                      <w:r w:rsidR="00ED6982">
                        <w:rPr>
                          <w:b/>
                          <w:sz w:val="24"/>
                          <w:lang w:val="es-US"/>
                        </w:rPr>
                        <w:t xml:space="preserve"> (O)</w:t>
                      </w:r>
                      <w:r>
                        <w:rPr>
                          <w:b/>
                          <w:sz w:val="24"/>
                          <w:lang w:val="es-US"/>
                        </w:rPr>
                        <w:t xml:space="preserve"> </w:t>
                      </w:r>
                    </w:p>
                    <w:p w14:paraId="3FE0CB67" w14:textId="77777777" w:rsidR="00634EBC" w:rsidRPr="00993F60" w:rsidRDefault="00634EBC" w:rsidP="00B44D4F">
                      <w:pPr>
                        <w:rPr>
                          <w:sz w:val="24"/>
                          <w:lang w:val="es-US"/>
                        </w:rPr>
                      </w:pPr>
                    </w:p>
                  </w:txbxContent>
                </v:textbox>
                <w10:wrap anchorx="margin"/>
              </v:shape>
            </w:pict>
          </mc:Fallback>
        </mc:AlternateContent>
      </w:r>
    </w:p>
    <w:p w14:paraId="5DD09EE4" w14:textId="56713463" w:rsidR="00B44D4F" w:rsidRPr="00832F34" w:rsidRDefault="00770A2C" w:rsidP="00541835">
      <w:pPr>
        <w:tabs>
          <w:tab w:val="left" w:pos="2370"/>
          <w:tab w:val="left" w:pos="5065"/>
          <w:tab w:val="left" w:pos="5164"/>
          <w:tab w:val="center" w:pos="6502"/>
          <w:tab w:val="left" w:pos="7076"/>
        </w:tabs>
        <w:rPr>
          <w:rFonts w:ascii="Arial" w:hAnsi="Arial" w:cs="Arial"/>
          <w:b/>
          <w:bCs/>
          <w:sz w:val="24"/>
          <w:szCs w:val="24"/>
        </w:rPr>
      </w:pPr>
      <w:r>
        <w:rPr>
          <w:sz w:val="28"/>
        </w:rPr>
        <w:tab/>
      </w:r>
      <w:r w:rsidRPr="00832F34">
        <w:rPr>
          <w:rFonts w:ascii="Arial" w:hAnsi="Arial" w:cs="Arial"/>
          <w:b/>
          <w:bCs/>
          <w:sz w:val="24"/>
          <w:szCs w:val="24"/>
        </w:rPr>
        <w:tab/>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B44D4F" w14:paraId="07221E54" w14:textId="77777777" w:rsidTr="00397C0A">
        <w:tc>
          <w:tcPr>
            <w:tcW w:w="13315" w:type="dxa"/>
          </w:tcPr>
          <w:p w14:paraId="276C771B" w14:textId="401F701C" w:rsidR="00B44D4F" w:rsidRPr="00B4066A" w:rsidRDefault="00386D13" w:rsidP="00397C0A">
            <w:pPr>
              <w:jc w:val="both"/>
              <w:rPr>
                <w:sz w:val="28"/>
                <w:lang w:val="es-US"/>
              </w:rPr>
            </w:pPr>
            <w:r>
              <w:rPr>
                <w:sz w:val="24"/>
                <w:lang w:val="es-US"/>
              </w:rPr>
              <w:t>DESCRIPCIÓN DE FUNCIONES, RESPONSABILIDADES Y ACTIVIDADES</w:t>
            </w:r>
          </w:p>
        </w:tc>
      </w:tr>
      <w:tr w:rsidR="00B44D4F" w:rsidRPr="00232109" w14:paraId="7BB82147" w14:textId="77777777" w:rsidTr="00397C0A">
        <w:tc>
          <w:tcPr>
            <w:tcW w:w="13315" w:type="dxa"/>
          </w:tcPr>
          <w:p w14:paraId="73CA49D9" w14:textId="436A72B4" w:rsidR="00D94F3E" w:rsidRDefault="00D94F3E" w:rsidP="001C1FC4">
            <w:pPr>
              <w:pStyle w:val="Prrafodelista"/>
              <w:numPr>
                <w:ilvl w:val="0"/>
                <w:numId w:val="210"/>
              </w:numPr>
              <w:jc w:val="both"/>
              <w:rPr>
                <w:rFonts w:ascii="Arial" w:hAnsi="Arial" w:cs="Arial"/>
                <w:sz w:val="20"/>
                <w:szCs w:val="20"/>
                <w:lang w:val="es-US"/>
              </w:rPr>
            </w:pPr>
            <w:r>
              <w:rPr>
                <w:rFonts w:ascii="Arial" w:hAnsi="Arial" w:cs="Arial"/>
                <w:sz w:val="20"/>
                <w:szCs w:val="20"/>
                <w:lang w:val="es-US"/>
              </w:rPr>
              <w:t>Recepción de pacientes.</w:t>
            </w:r>
          </w:p>
          <w:p w14:paraId="75E13C26" w14:textId="0CF0250E" w:rsidR="00A81FAC" w:rsidRDefault="00397C0A" w:rsidP="001C1FC4">
            <w:pPr>
              <w:pStyle w:val="Prrafodelista"/>
              <w:numPr>
                <w:ilvl w:val="0"/>
                <w:numId w:val="210"/>
              </w:numPr>
              <w:jc w:val="both"/>
              <w:rPr>
                <w:rFonts w:ascii="Arial" w:hAnsi="Arial" w:cs="Arial"/>
                <w:sz w:val="20"/>
                <w:szCs w:val="20"/>
                <w:lang w:val="es-US"/>
              </w:rPr>
            </w:pPr>
            <w:r w:rsidRPr="00A81FAC">
              <w:rPr>
                <w:rFonts w:ascii="Arial" w:hAnsi="Arial" w:cs="Arial"/>
                <w:sz w:val="20"/>
                <w:szCs w:val="20"/>
                <w:lang w:val="es-US"/>
              </w:rPr>
              <w:t>Toma de signos vitales a cada uno de los pacientes</w:t>
            </w:r>
            <w:r w:rsidR="009C3611" w:rsidRPr="00A81FAC">
              <w:rPr>
                <w:rFonts w:ascii="Arial" w:hAnsi="Arial" w:cs="Arial"/>
                <w:sz w:val="20"/>
                <w:szCs w:val="20"/>
                <w:lang w:val="es-US"/>
              </w:rPr>
              <w:t>.</w:t>
            </w:r>
          </w:p>
          <w:p w14:paraId="5B00993B" w14:textId="77777777" w:rsidR="00A81FAC" w:rsidRDefault="00397C0A" w:rsidP="001C1FC4">
            <w:pPr>
              <w:pStyle w:val="Prrafodelista"/>
              <w:numPr>
                <w:ilvl w:val="0"/>
                <w:numId w:val="210"/>
              </w:numPr>
              <w:jc w:val="both"/>
              <w:rPr>
                <w:rFonts w:ascii="Arial" w:hAnsi="Arial" w:cs="Arial"/>
                <w:sz w:val="20"/>
                <w:szCs w:val="20"/>
                <w:lang w:val="es-US"/>
              </w:rPr>
            </w:pPr>
            <w:r w:rsidRPr="00A81FAC">
              <w:rPr>
                <w:rFonts w:ascii="Arial" w:hAnsi="Arial" w:cs="Arial"/>
                <w:sz w:val="20"/>
                <w:szCs w:val="20"/>
                <w:lang w:val="es-US"/>
              </w:rPr>
              <w:t>Llevar a cabo el control y seguimiento de expedientes clínicos desde la apertura hasta la actualización diaria del cumplimiento de citas.</w:t>
            </w:r>
          </w:p>
          <w:p w14:paraId="129A2143" w14:textId="77777777" w:rsidR="00A81FAC" w:rsidRDefault="00397C0A" w:rsidP="001C1FC4">
            <w:pPr>
              <w:pStyle w:val="Prrafodelista"/>
              <w:numPr>
                <w:ilvl w:val="0"/>
                <w:numId w:val="210"/>
              </w:numPr>
              <w:jc w:val="both"/>
              <w:rPr>
                <w:rFonts w:ascii="Arial" w:hAnsi="Arial" w:cs="Arial"/>
                <w:sz w:val="20"/>
                <w:szCs w:val="20"/>
                <w:lang w:val="es-US"/>
              </w:rPr>
            </w:pPr>
            <w:r w:rsidRPr="00A81FAC">
              <w:rPr>
                <w:rFonts w:ascii="Arial" w:hAnsi="Arial" w:cs="Arial"/>
                <w:sz w:val="20"/>
                <w:szCs w:val="20"/>
                <w:lang w:val="es-US"/>
              </w:rPr>
              <w:t>Realizar el calendario de citas.</w:t>
            </w:r>
          </w:p>
          <w:p w14:paraId="016C2A0A" w14:textId="77777777" w:rsidR="00A81FAC" w:rsidRDefault="009C3611" w:rsidP="001C1FC4">
            <w:pPr>
              <w:pStyle w:val="Prrafodelista"/>
              <w:numPr>
                <w:ilvl w:val="0"/>
                <w:numId w:val="210"/>
              </w:numPr>
              <w:jc w:val="both"/>
              <w:rPr>
                <w:rFonts w:ascii="Arial" w:hAnsi="Arial" w:cs="Arial"/>
                <w:sz w:val="20"/>
                <w:szCs w:val="20"/>
                <w:lang w:val="es-US"/>
              </w:rPr>
            </w:pPr>
            <w:r w:rsidRPr="00A81FAC">
              <w:rPr>
                <w:rFonts w:ascii="Arial" w:hAnsi="Arial" w:cs="Arial"/>
                <w:sz w:val="20"/>
                <w:szCs w:val="20"/>
                <w:lang w:val="es-US"/>
              </w:rPr>
              <w:t>Atención a la ciudadanía</w:t>
            </w:r>
          </w:p>
          <w:p w14:paraId="7959CD75" w14:textId="19AD270D" w:rsidR="00A81FAC" w:rsidRDefault="00A81FAC" w:rsidP="001C1FC4">
            <w:pPr>
              <w:pStyle w:val="Prrafodelista"/>
              <w:numPr>
                <w:ilvl w:val="0"/>
                <w:numId w:val="210"/>
              </w:numPr>
              <w:jc w:val="both"/>
              <w:rPr>
                <w:rFonts w:ascii="Arial" w:hAnsi="Arial" w:cs="Arial"/>
                <w:sz w:val="20"/>
                <w:szCs w:val="20"/>
                <w:lang w:val="es-US"/>
              </w:rPr>
            </w:pPr>
            <w:r w:rsidRPr="00A81FAC">
              <w:rPr>
                <w:rFonts w:ascii="Arial" w:hAnsi="Arial" w:cs="Arial"/>
                <w:sz w:val="20"/>
                <w:szCs w:val="20"/>
                <w:lang w:val="es-US"/>
              </w:rPr>
              <w:t>Coadyubar en procedimientos</w:t>
            </w:r>
            <w:r w:rsidR="003411C8">
              <w:rPr>
                <w:rFonts w:ascii="Arial" w:hAnsi="Arial" w:cs="Arial"/>
                <w:sz w:val="20"/>
                <w:szCs w:val="20"/>
                <w:lang w:val="es-US"/>
              </w:rPr>
              <w:t xml:space="preserve"> médicos</w:t>
            </w:r>
            <w:r w:rsidRPr="00A81FAC">
              <w:rPr>
                <w:rFonts w:ascii="Arial" w:hAnsi="Arial" w:cs="Arial"/>
                <w:sz w:val="20"/>
                <w:szCs w:val="20"/>
                <w:lang w:val="es-US"/>
              </w:rPr>
              <w:t xml:space="preserve"> menores y mayores según lo demande el servicio.</w:t>
            </w:r>
          </w:p>
          <w:p w14:paraId="4B943121" w14:textId="027FF601" w:rsidR="00C03577" w:rsidRDefault="003411C8" w:rsidP="001C1FC4">
            <w:pPr>
              <w:pStyle w:val="Prrafodelista"/>
              <w:numPr>
                <w:ilvl w:val="0"/>
                <w:numId w:val="210"/>
              </w:numPr>
              <w:jc w:val="both"/>
              <w:rPr>
                <w:rFonts w:ascii="Arial" w:hAnsi="Arial" w:cs="Arial"/>
                <w:sz w:val="20"/>
                <w:szCs w:val="20"/>
                <w:lang w:val="es-US"/>
              </w:rPr>
            </w:pPr>
            <w:r>
              <w:rPr>
                <w:rFonts w:ascii="Arial" w:hAnsi="Arial" w:cs="Arial"/>
                <w:sz w:val="20"/>
                <w:szCs w:val="20"/>
                <w:lang w:val="es-US"/>
              </w:rPr>
              <w:t>Elaboración y s</w:t>
            </w:r>
            <w:r w:rsidR="009C3611" w:rsidRPr="00A81FAC">
              <w:rPr>
                <w:rFonts w:ascii="Arial" w:hAnsi="Arial" w:cs="Arial"/>
                <w:sz w:val="20"/>
                <w:szCs w:val="20"/>
                <w:lang w:val="es-US"/>
              </w:rPr>
              <w:t>eguimiento de elaboración de documentación.</w:t>
            </w:r>
          </w:p>
          <w:p w14:paraId="368A9031" w14:textId="77777777" w:rsidR="00C03577" w:rsidRDefault="00397C0A" w:rsidP="001C1FC4">
            <w:pPr>
              <w:pStyle w:val="Prrafodelista"/>
              <w:numPr>
                <w:ilvl w:val="0"/>
                <w:numId w:val="210"/>
              </w:numPr>
              <w:jc w:val="both"/>
              <w:rPr>
                <w:rFonts w:ascii="Arial" w:hAnsi="Arial" w:cs="Arial"/>
                <w:sz w:val="20"/>
                <w:szCs w:val="20"/>
                <w:lang w:val="es-US"/>
              </w:rPr>
            </w:pPr>
            <w:r w:rsidRPr="00C03577">
              <w:rPr>
                <w:rFonts w:ascii="Arial" w:hAnsi="Arial" w:cs="Arial"/>
                <w:sz w:val="20"/>
                <w:szCs w:val="20"/>
                <w:lang w:val="es-US"/>
              </w:rPr>
              <w:t>Reportar las incidencias con personal o pacientes a la Dirección.</w:t>
            </w:r>
          </w:p>
          <w:p w14:paraId="60E0AE9B" w14:textId="77777777" w:rsidR="00C03577" w:rsidRDefault="00397C0A" w:rsidP="001C1FC4">
            <w:pPr>
              <w:pStyle w:val="Prrafodelista"/>
              <w:numPr>
                <w:ilvl w:val="0"/>
                <w:numId w:val="210"/>
              </w:numPr>
              <w:jc w:val="both"/>
              <w:rPr>
                <w:rFonts w:ascii="Arial" w:hAnsi="Arial" w:cs="Arial"/>
                <w:sz w:val="20"/>
                <w:szCs w:val="20"/>
                <w:lang w:val="es-US"/>
              </w:rPr>
            </w:pPr>
            <w:r w:rsidRPr="00C03577">
              <w:rPr>
                <w:rFonts w:ascii="Arial" w:hAnsi="Arial" w:cs="Arial"/>
                <w:sz w:val="20"/>
                <w:szCs w:val="20"/>
                <w:lang w:val="es-US"/>
              </w:rPr>
              <w:t xml:space="preserve">Llevar un registro de incapacidades y permisos </w:t>
            </w:r>
            <w:r w:rsidR="009C3611" w:rsidRPr="00C03577">
              <w:rPr>
                <w:rFonts w:ascii="Arial" w:hAnsi="Arial" w:cs="Arial"/>
                <w:sz w:val="20"/>
                <w:szCs w:val="20"/>
                <w:lang w:val="es-US"/>
              </w:rPr>
              <w:t>de los funcionarios de la administración pública.</w:t>
            </w:r>
          </w:p>
          <w:p w14:paraId="478216F4" w14:textId="77777777" w:rsidR="003411C8" w:rsidRDefault="00397C0A" w:rsidP="001C1FC4">
            <w:pPr>
              <w:pStyle w:val="Prrafodelista"/>
              <w:numPr>
                <w:ilvl w:val="0"/>
                <w:numId w:val="210"/>
              </w:numPr>
              <w:jc w:val="both"/>
              <w:rPr>
                <w:rFonts w:ascii="Arial" w:hAnsi="Arial" w:cs="Arial"/>
                <w:sz w:val="20"/>
                <w:szCs w:val="20"/>
                <w:lang w:val="es-US"/>
              </w:rPr>
            </w:pPr>
            <w:r w:rsidRPr="00C03577">
              <w:rPr>
                <w:rFonts w:ascii="Arial" w:hAnsi="Arial" w:cs="Arial"/>
                <w:sz w:val="20"/>
                <w:szCs w:val="20"/>
                <w:lang w:val="es-US"/>
              </w:rPr>
              <w:t>Asegurar el uso racionado de los insumos.</w:t>
            </w:r>
          </w:p>
          <w:p w14:paraId="582A5590" w14:textId="77777777" w:rsidR="003411C8" w:rsidRDefault="0072143F" w:rsidP="001C1FC4">
            <w:pPr>
              <w:pStyle w:val="Prrafodelista"/>
              <w:numPr>
                <w:ilvl w:val="0"/>
                <w:numId w:val="210"/>
              </w:numPr>
              <w:jc w:val="both"/>
              <w:rPr>
                <w:rFonts w:ascii="Arial" w:hAnsi="Arial" w:cs="Arial"/>
                <w:sz w:val="20"/>
                <w:szCs w:val="20"/>
                <w:lang w:val="es-US"/>
              </w:rPr>
            </w:pPr>
            <w:r w:rsidRPr="003411C8">
              <w:rPr>
                <w:rFonts w:ascii="Arial" w:hAnsi="Arial" w:cs="Arial"/>
                <w:sz w:val="20"/>
                <w:szCs w:val="20"/>
                <w:lang w:val="es-US"/>
              </w:rPr>
              <w:t>Auxiliar en la generación periódica de reportes.</w:t>
            </w:r>
          </w:p>
          <w:p w14:paraId="2D53E438" w14:textId="77777777" w:rsidR="003411C8" w:rsidRDefault="00397C0A" w:rsidP="001C1FC4">
            <w:pPr>
              <w:pStyle w:val="Prrafodelista"/>
              <w:numPr>
                <w:ilvl w:val="0"/>
                <w:numId w:val="210"/>
              </w:numPr>
              <w:jc w:val="both"/>
              <w:rPr>
                <w:rFonts w:ascii="Arial" w:hAnsi="Arial" w:cs="Arial"/>
                <w:sz w:val="20"/>
                <w:szCs w:val="20"/>
                <w:lang w:val="es-US"/>
              </w:rPr>
            </w:pPr>
            <w:r w:rsidRPr="003411C8">
              <w:rPr>
                <w:rFonts w:ascii="Arial" w:hAnsi="Arial" w:cs="Arial"/>
                <w:sz w:val="20"/>
                <w:szCs w:val="20"/>
                <w:lang w:val="es-US"/>
              </w:rPr>
              <w:t>Realizar los cuadros de concentración y llenado de matrices que requiere contraloría interna de la presidencia municipal a través de la dirección de Transparencia a efecto de subirla a las plataformas respectivas.</w:t>
            </w:r>
          </w:p>
          <w:p w14:paraId="7D89B0E4" w14:textId="77777777" w:rsidR="003411C8" w:rsidRDefault="00650E7D" w:rsidP="001C1FC4">
            <w:pPr>
              <w:pStyle w:val="Prrafodelista"/>
              <w:numPr>
                <w:ilvl w:val="0"/>
                <w:numId w:val="210"/>
              </w:numPr>
              <w:jc w:val="both"/>
              <w:rPr>
                <w:rFonts w:ascii="Arial" w:hAnsi="Arial" w:cs="Arial"/>
                <w:sz w:val="20"/>
                <w:szCs w:val="20"/>
                <w:lang w:val="es-US"/>
              </w:rPr>
            </w:pPr>
            <w:r w:rsidRPr="003411C8">
              <w:rPr>
                <w:rFonts w:ascii="Arial" w:hAnsi="Arial" w:cs="Arial"/>
                <w:sz w:val="20"/>
                <w:szCs w:val="20"/>
                <w:lang w:val="es-US"/>
              </w:rPr>
              <w:t>Elaborar las solicitudes de insumos del área.</w:t>
            </w:r>
          </w:p>
          <w:p w14:paraId="0354FE4D" w14:textId="77777777" w:rsidR="003411C8" w:rsidRDefault="00650E7D" w:rsidP="001C1FC4">
            <w:pPr>
              <w:pStyle w:val="Prrafodelista"/>
              <w:numPr>
                <w:ilvl w:val="0"/>
                <w:numId w:val="210"/>
              </w:numPr>
              <w:jc w:val="both"/>
              <w:rPr>
                <w:rFonts w:ascii="Arial" w:hAnsi="Arial" w:cs="Arial"/>
                <w:sz w:val="20"/>
                <w:szCs w:val="20"/>
                <w:lang w:val="es-US"/>
              </w:rPr>
            </w:pPr>
            <w:r w:rsidRPr="003411C8">
              <w:rPr>
                <w:rFonts w:ascii="Arial" w:hAnsi="Arial" w:cs="Arial"/>
                <w:sz w:val="20"/>
                <w:szCs w:val="20"/>
                <w:lang w:val="es-US"/>
              </w:rPr>
              <w:t>Auxiliar en difusión de campañas de prevención y promoción de salud.</w:t>
            </w:r>
          </w:p>
          <w:p w14:paraId="77F1362C" w14:textId="5FB379D0" w:rsidR="00AD2D74" w:rsidRPr="003411C8" w:rsidRDefault="00650E7D" w:rsidP="001C1FC4">
            <w:pPr>
              <w:pStyle w:val="Prrafodelista"/>
              <w:numPr>
                <w:ilvl w:val="0"/>
                <w:numId w:val="210"/>
              </w:numPr>
              <w:jc w:val="both"/>
              <w:rPr>
                <w:rFonts w:ascii="Arial" w:hAnsi="Arial" w:cs="Arial"/>
                <w:sz w:val="20"/>
                <w:szCs w:val="20"/>
                <w:lang w:val="es-US"/>
              </w:rPr>
            </w:pPr>
            <w:r w:rsidRPr="003411C8">
              <w:rPr>
                <w:rFonts w:ascii="Arial" w:hAnsi="Arial" w:cs="Arial"/>
                <w:sz w:val="20"/>
                <w:szCs w:val="20"/>
                <w:lang w:val="es-US"/>
              </w:rPr>
              <w:t>Las demás que le sean encomendadas por su jefe inmediato superior dentro del ámbito de su competencia.</w:t>
            </w:r>
          </w:p>
        </w:tc>
      </w:tr>
    </w:tbl>
    <w:p w14:paraId="4C477069" w14:textId="77777777" w:rsidR="00462270" w:rsidRDefault="00462270" w:rsidP="00E97F8D">
      <w:pPr>
        <w:rPr>
          <w:rFonts w:ascii="Arial" w:hAnsi="Arial" w:cs="Arial"/>
          <w:b/>
          <w:bCs/>
          <w:sz w:val="24"/>
          <w:szCs w:val="24"/>
        </w:rPr>
      </w:pPr>
    </w:p>
    <w:p w14:paraId="642D3C17" w14:textId="5D71A678" w:rsidR="00226AB8" w:rsidRDefault="00226AB8" w:rsidP="007212D6">
      <w:pPr>
        <w:jc w:val="center"/>
        <w:rPr>
          <w:rFonts w:ascii="Arial" w:hAnsi="Arial" w:cs="Arial"/>
          <w:b/>
          <w:bCs/>
          <w:sz w:val="20"/>
          <w:szCs w:val="20"/>
        </w:rPr>
      </w:pPr>
    </w:p>
    <w:tbl>
      <w:tblPr>
        <w:tblStyle w:val="Tablaconcuadrculaclara"/>
        <w:tblW w:w="13178" w:type="dxa"/>
        <w:tblLook w:val="04A0" w:firstRow="1" w:lastRow="0" w:firstColumn="1" w:lastColumn="0" w:noHBand="0" w:noVBand="1"/>
      </w:tblPr>
      <w:tblGrid>
        <w:gridCol w:w="2547"/>
        <w:gridCol w:w="10631"/>
      </w:tblGrid>
      <w:tr w:rsidR="0000078D" w:rsidRPr="00AC59D2" w14:paraId="5EC58532" w14:textId="77777777" w:rsidTr="00E34AEF">
        <w:tc>
          <w:tcPr>
            <w:tcW w:w="13178" w:type="dxa"/>
            <w:gridSpan w:val="2"/>
          </w:tcPr>
          <w:p w14:paraId="3E163EE3" w14:textId="77777777" w:rsidR="0000078D" w:rsidRDefault="0000078D" w:rsidP="00122F87">
            <w:pPr>
              <w:jc w:val="center"/>
              <w:rPr>
                <w:rFonts w:ascii="Arial" w:hAnsi="Arial" w:cs="Arial"/>
                <w:b/>
                <w:bCs/>
                <w:sz w:val="20"/>
                <w:szCs w:val="20"/>
              </w:rPr>
            </w:pPr>
            <w:r w:rsidRPr="00AC59D2">
              <w:rPr>
                <w:rFonts w:ascii="Arial" w:hAnsi="Arial" w:cs="Arial"/>
                <w:b/>
                <w:bCs/>
                <w:sz w:val="20"/>
                <w:szCs w:val="20"/>
              </w:rPr>
              <w:t>DESCRIPCIÓN DE PUESTO</w:t>
            </w:r>
          </w:p>
          <w:p w14:paraId="76776E0B" w14:textId="77777777" w:rsidR="0000078D" w:rsidRPr="00AC59D2" w:rsidRDefault="0000078D" w:rsidP="00122F87">
            <w:pPr>
              <w:jc w:val="center"/>
              <w:rPr>
                <w:rFonts w:ascii="Arial" w:hAnsi="Arial" w:cs="Arial"/>
                <w:b/>
                <w:bCs/>
                <w:sz w:val="20"/>
                <w:szCs w:val="20"/>
              </w:rPr>
            </w:pPr>
          </w:p>
        </w:tc>
      </w:tr>
      <w:tr w:rsidR="0000078D" w:rsidRPr="00F74030" w14:paraId="767F1320" w14:textId="77777777" w:rsidTr="00E34AEF">
        <w:tc>
          <w:tcPr>
            <w:tcW w:w="2547" w:type="dxa"/>
          </w:tcPr>
          <w:p w14:paraId="5A93A9E7"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Puesto</w:t>
            </w:r>
          </w:p>
        </w:tc>
        <w:tc>
          <w:tcPr>
            <w:tcW w:w="10631" w:type="dxa"/>
          </w:tcPr>
          <w:p w14:paraId="6DE9DB7B" w14:textId="39B201A4" w:rsidR="0000078D" w:rsidRDefault="0000078D" w:rsidP="00122F87">
            <w:pPr>
              <w:rPr>
                <w:rFonts w:ascii="Arial" w:hAnsi="Arial" w:cs="Arial"/>
                <w:b/>
                <w:bCs/>
                <w:sz w:val="20"/>
                <w:szCs w:val="20"/>
              </w:rPr>
            </w:pPr>
            <w:r>
              <w:rPr>
                <w:rFonts w:ascii="Arial" w:hAnsi="Arial" w:cs="Arial"/>
                <w:b/>
                <w:bCs/>
                <w:sz w:val="20"/>
                <w:szCs w:val="20"/>
              </w:rPr>
              <w:t>Médico Veterinario Zootecnista</w:t>
            </w:r>
          </w:p>
          <w:p w14:paraId="3F95F259" w14:textId="77777777" w:rsidR="0000078D" w:rsidRPr="00F74030" w:rsidRDefault="0000078D" w:rsidP="00122F87">
            <w:pPr>
              <w:rPr>
                <w:rFonts w:ascii="Arial" w:hAnsi="Arial" w:cs="Arial"/>
                <w:sz w:val="20"/>
                <w:szCs w:val="20"/>
              </w:rPr>
            </w:pPr>
          </w:p>
        </w:tc>
      </w:tr>
      <w:tr w:rsidR="0000078D" w:rsidRPr="00AC59D2" w14:paraId="5F59AB66" w14:textId="77777777" w:rsidTr="00E34AEF">
        <w:tc>
          <w:tcPr>
            <w:tcW w:w="2547" w:type="dxa"/>
          </w:tcPr>
          <w:p w14:paraId="040DA7D1"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Unidad Administrativa de Adscripción</w:t>
            </w:r>
          </w:p>
        </w:tc>
        <w:tc>
          <w:tcPr>
            <w:tcW w:w="10631" w:type="dxa"/>
          </w:tcPr>
          <w:p w14:paraId="1AEBB3B3" w14:textId="77777777" w:rsidR="0000078D" w:rsidRPr="00AC59D2" w:rsidRDefault="0000078D" w:rsidP="00122F87">
            <w:pPr>
              <w:rPr>
                <w:rFonts w:ascii="Arial" w:hAnsi="Arial" w:cs="Arial"/>
                <w:b/>
                <w:bCs/>
                <w:sz w:val="20"/>
                <w:szCs w:val="20"/>
              </w:rPr>
            </w:pPr>
            <w:r>
              <w:rPr>
                <w:rFonts w:ascii="Arial" w:hAnsi="Arial" w:cs="Arial"/>
                <w:b/>
                <w:bCs/>
                <w:sz w:val="20"/>
                <w:szCs w:val="20"/>
              </w:rPr>
              <w:t>Dirección de Salud Municipal</w:t>
            </w:r>
          </w:p>
        </w:tc>
      </w:tr>
      <w:tr w:rsidR="0000078D" w:rsidRPr="00AC59D2" w14:paraId="5DAF683E" w14:textId="77777777" w:rsidTr="00E34AEF">
        <w:tc>
          <w:tcPr>
            <w:tcW w:w="2547" w:type="dxa"/>
          </w:tcPr>
          <w:p w14:paraId="0E114BF0"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Clave Administrativa de Puesto</w:t>
            </w:r>
          </w:p>
        </w:tc>
        <w:tc>
          <w:tcPr>
            <w:tcW w:w="10631" w:type="dxa"/>
          </w:tcPr>
          <w:p w14:paraId="489AEE89" w14:textId="77777777" w:rsidR="0000078D" w:rsidRDefault="0000078D" w:rsidP="00122F87">
            <w:pPr>
              <w:rPr>
                <w:rFonts w:ascii="Arial" w:hAnsi="Arial" w:cs="Arial"/>
                <w:b/>
                <w:bCs/>
                <w:sz w:val="20"/>
                <w:szCs w:val="20"/>
              </w:rPr>
            </w:pPr>
          </w:p>
          <w:p w14:paraId="7ABDC805" w14:textId="64A89913" w:rsidR="0000078D" w:rsidRPr="00AC59D2" w:rsidRDefault="0000078D" w:rsidP="00122F87">
            <w:pPr>
              <w:rPr>
                <w:rFonts w:ascii="Arial" w:hAnsi="Arial" w:cs="Arial"/>
                <w:b/>
                <w:bCs/>
                <w:sz w:val="20"/>
                <w:szCs w:val="20"/>
              </w:rPr>
            </w:pPr>
          </w:p>
        </w:tc>
      </w:tr>
      <w:tr w:rsidR="0000078D" w:rsidRPr="00AC59D2" w14:paraId="44FD644B" w14:textId="77777777" w:rsidTr="00E34AEF">
        <w:trPr>
          <w:trHeight w:val="591"/>
        </w:trPr>
        <w:tc>
          <w:tcPr>
            <w:tcW w:w="2547" w:type="dxa"/>
          </w:tcPr>
          <w:p w14:paraId="2D3EF940"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Nivel Jerárquico de Carácter Administrativo</w:t>
            </w:r>
          </w:p>
        </w:tc>
        <w:tc>
          <w:tcPr>
            <w:tcW w:w="10631" w:type="dxa"/>
          </w:tcPr>
          <w:p w14:paraId="63ECE736" w14:textId="77777777" w:rsidR="0000078D" w:rsidRDefault="0000078D" w:rsidP="00122F87">
            <w:pPr>
              <w:rPr>
                <w:rFonts w:ascii="Arial" w:hAnsi="Arial" w:cs="Arial"/>
                <w:b/>
                <w:bCs/>
                <w:sz w:val="20"/>
                <w:szCs w:val="20"/>
              </w:rPr>
            </w:pPr>
          </w:p>
          <w:p w14:paraId="126EF017" w14:textId="27B51371" w:rsidR="0000078D" w:rsidRPr="00AC59D2" w:rsidRDefault="0000078D" w:rsidP="00122F87">
            <w:pPr>
              <w:rPr>
                <w:rFonts w:ascii="Arial" w:hAnsi="Arial" w:cs="Arial"/>
                <w:b/>
                <w:bCs/>
                <w:sz w:val="20"/>
                <w:szCs w:val="20"/>
              </w:rPr>
            </w:pPr>
          </w:p>
        </w:tc>
      </w:tr>
      <w:tr w:rsidR="0000078D" w:rsidRPr="00AC146F" w14:paraId="47CB4824" w14:textId="77777777" w:rsidTr="00E34AEF">
        <w:trPr>
          <w:trHeight w:val="1244"/>
        </w:trPr>
        <w:tc>
          <w:tcPr>
            <w:tcW w:w="2547" w:type="dxa"/>
          </w:tcPr>
          <w:p w14:paraId="47FD6517"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Perfil de Puesto</w:t>
            </w:r>
          </w:p>
        </w:tc>
        <w:tc>
          <w:tcPr>
            <w:tcW w:w="10631" w:type="dxa"/>
          </w:tcPr>
          <w:p w14:paraId="64311A6A" w14:textId="77777777" w:rsidR="0000078D" w:rsidRPr="0000078D" w:rsidRDefault="0000078D" w:rsidP="001C1FC4">
            <w:pPr>
              <w:pStyle w:val="Prrafodelista"/>
              <w:numPr>
                <w:ilvl w:val="0"/>
                <w:numId w:val="110"/>
              </w:numPr>
              <w:jc w:val="both"/>
              <w:rPr>
                <w:rFonts w:ascii="Arial" w:hAnsi="Arial" w:cs="Arial"/>
                <w:sz w:val="20"/>
                <w:szCs w:val="20"/>
              </w:rPr>
            </w:pPr>
            <w:r w:rsidRPr="0000078D">
              <w:rPr>
                <w:rFonts w:ascii="Arial" w:hAnsi="Arial" w:cs="Arial"/>
                <w:sz w:val="20"/>
                <w:szCs w:val="20"/>
              </w:rPr>
              <w:t>Escolaridad: Licenciatura en Medico Veterinario Zootecnista.</w:t>
            </w:r>
          </w:p>
          <w:p w14:paraId="062DE15B" w14:textId="77777777" w:rsidR="0000078D" w:rsidRDefault="0000078D" w:rsidP="001C1FC4">
            <w:pPr>
              <w:pStyle w:val="Prrafodelista"/>
              <w:numPr>
                <w:ilvl w:val="0"/>
                <w:numId w:val="110"/>
              </w:numPr>
              <w:jc w:val="both"/>
              <w:rPr>
                <w:rFonts w:ascii="Arial" w:hAnsi="Arial" w:cs="Arial"/>
                <w:sz w:val="20"/>
                <w:szCs w:val="20"/>
              </w:rPr>
            </w:pPr>
            <w:r w:rsidRPr="0000078D">
              <w:rPr>
                <w:rFonts w:ascii="Arial" w:hAnsi="Arial" w:cs="Arial"/>
                <w:sz w:val="20"/>
                <w:szCs w:val="20"/>
              </w:rPr>
              <w:t xml:space="preserve">Experiencia: 1 año en el ejercicio de su profesión. </w:t>
            </w:r>
          </w:p>
          <w:p w14:paraId="7D1272CE" w14:textId="42EC816C" w:rsidR="0000078D" w:rsidRPr="0000078D" w:rsidRDefault="0000078D" w:rsidP="001C1FC4">
            <w:pPr>
              <w:pStyle w:val="Prrafodelista"/>
              <w:numPr>
                <w:ilvl w:val="0"/>
                <w:numId w:val="110"/>
              </w:numPr>
              <w:jc w:val="both"/>
              <w:rPr>
                <w:rFonts w:ascii="Arial" w:hAnsi="Arial" w:cs="Arial"/>
                <w:sz w:val="20"/>
                <w:szCs w:val="20"/>
              </w:rPr>
            </w:pPr>
            <w:r w:rsidRPr="0000078D">
              <w:rPr>
                <w:rFonts w:ascii="Arial" w:hAnsi="Arial" w:cs="Arial"/>
                <w:sz w:val="20"/>
                <w:szCs w:val="20"/>
              </w:rPr>
              <w:t>Conocimientos en administración general en el sector público y privado, marco legal, atención medica canina y felina</w:t>
            </w:r>
            <w:r w:rsidRPr="0000078D">
              <w:rPr>
                <w:rFonts w:ascii="Arial" w:hAnsi="Arial" w:cs="Arial"/>
                <w:color w:val="000000" w:themeColor="text1"/>
                <w:sz w:val="14"/>
                <w:szCs w:val="14"/>
              </w:rPr>
              <w:t xml:space="preserve"> </w:t>
            </w:r>
          </w:p>
        </w:tc>
      </w:tr>
    </w:tbl>
    <w:p w14:paraId="6C0C3796" w14:textId="0B99F47D" w:rsidR="0000078D" w:rsidRDefault="0000078D" w:rsidP="007212D6">
      <w:pPr>
        <w:jc w:val="center"/>
        <w:rPr>
          <w:rFonts w:ascii="Arial" w:hAnsi="Arial" w:cs="Arial"/>
          <w:b/>
          <w:bCs/>
          <w:sz w:val="20"/>
          <w:szCs w:val="20"/>
        </w:rPr>
      </w:pPr>
      <w:r>
        <w:rPr>
          <w:noProof/>
          <w:lang w:val="es-ES" w:eastAsia="es-ES"/>
        </w:rPr>
        <mc:AlternateContent>
          <mc:Choice Requires="wps">
            <w:drawing>
              <wp:anchor distT="45720" distB="45720" distL="114300" distR="114300" simplePos="0" relativeHeight="254416896" behindDoc="1" locked="0" layoutInCell="1" allowOverlap="1" wp14:anchorId="2C452492" wp14:editId="7398C19D">
                <wp:simplePos x="0" y="0"/>
                <wp:positionH relativeFrom="margin">
                  <wp:posOffset>0</wp:posOffset>
                </wp:positionH>
                <wp:positionV relativeFrom="paragraph">
                  <wp:posOffset>45720</wp:posOffset>
                </wp:positionV>
                <wp:extent cx="8429625" cy="300990"/>
                <wp:effectExtent l="0" t="0" r="28575" b="2286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0202E72A" w14:textId="48034AD3" w:rsidR="0000078D" w:rsidRPr="00B44D4F" w:rsidRDefault="0000078D" w:rsidP="0000078D">
                            <w:pPr>
                              <w:rPr>
                                <w:sz w:val="24"/>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b/>
                                <w:sz w:val="24"/>
                                <w:lang w:val="es-US"/>
                              </w:rPr>
                              <w:t xml:space="preserve">                                                                                                                   </w:t>
                            </w:r>
                            <w:r>
                              <w:rPr>
                                <w:b/>
                                <w:sz w:val="24"/>
                                <w:lang w:val="es-419"/>
                              </w:rPr>
                              <w:t>NOMBRE:</w:t>
                            </w:r>
                            <w:r>
                              <w:rPr>
                                <w:b/>
                                <w:sz w:val="24"/>
                                <w:lang w:val="es-US"/>
                              </w:rPr>
                              <w:t xml:space="preserve"> MÉDICO VETERINARIO</w:t>
                            </w:r>
                          </w:p>
                          <w:p w14:paraId="446AE9BC" w14:textId="77777777" w:rsidR="0000078D" w:rsidRPr="00993F60" w:rsidRDefault="0000078D" w:rsidP="00000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52492" id="_x0000_s1249" type="#_x0000_t202" style="position:absolute;left:0;text-align:left;margin-left:0;margin-top:3.6pt;width:663.75pt;height:23.7pt;z-index:-2488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" strokecolor="black [3213]">
                <v:textbox>
                  <w:txbxContent>
                    <w:p w14:paraId="0202E72A" w14:textId="48034AD3" w:rsidR="0000078D" w:rsidRPr="00B44D4F" w:rsidRDefault="0000078D" w:rsidP="0000078D">
                      <w:pPr>
                        <w:rPr>
                          <w:sz w:val="24"/>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b/>
                          <w:sz w:val="24"/>
                          <w:lang w:val="es-US"/>
                        </w:rPr>
                        <w:t xml:space="preserve">                                                                                                                   </w:t>
                      </w:r>
                      <w:r>
                        <w:rPr>
                          <w:b/>
                          <w:sz w:val="24"/>
                          <w:lang w:val="es-419"/>
                        </w:rPr>
                        <w:t>NOMBRE:</w:t>
                      </w:r>
                      <w:r>
                        <w:rPr>
                          <w:b/>
                          <w:sz w:val="24"/>
                          <w:lang w:val="es-US"/>
                        </w:rPr>
                        <w:t xml:space="preserve"> MÉDICO VETERINARIO</w:t>
                      </w:r>
                    </w:p>
                    <w:p w14:paraId="446AE9BC" w14:textId="77777777" w:rsidR="0000078D" w:rsidRPr="00993F60" w:rsidRDefault="0000078D" w:rsidP="0000078D">
                      <w:pPr>
                        <w:rPr>
                          <w:sz w:val="24"/>
                          <w:lang w:val="es-US"/>
                        </w:rPr>
                      </w:pPr>
                    </w:p>
                  </w:txbxContent>
                </v:textbox>
                <w10:wrap anchorx="margin"/>
              </v:shape>
            </w:pict>
          </mc:Fallback>
        </mc:AlternateContent>
      </w:r>
    </w:p>
    <w:p w14:paraId="2EF226FD" w14:textId="77777777" w:rsidR="00226AB8" w:rsidRDefault="00226AB8" w:rsidP="007212D6">
      <w:pPr>
        <w:jc w:val="center"/>
        <w:rPr>
          <w:rFonts w:ascii="Arial" w:hAnsi="Arial" w:cs="Arial"/>
          <w:b/>
          <w:bCs/>
          <w:sz w:val="20"/>
          <w:szCs w:val="20"/>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00078D" w14:paraId="093AB351" w14:textId="77777777" w:rsidTr="00122F87">
        <w:tc>
          <w:tcPr>
            <w:tcW w:w="13315" w:type="dxa"/>
          </w:tcPr>
          <w:p w14:paraId="56DD7768" w14:textId="77777777" w:rsidR="0000078D" w:rsidRPr="00B4066A" w:rsidRDefault="0000078D" w:rsidP="00122F87">
            <w:pPr>
              <w:jc w:val="both"/>
              <w:rPr>
                <w:sz w:val="28"/>
                <w:lang w:val="es-US"/>
              </w:rPr>
            </w:pPr>
            <w:r>
              <w:rPr>
                <w:sz w:val="24"/>
                <w:lang w:val="es-US"/>
              </w:rPr>
              <w:t>DESCRIPCIÓN DE FUNCIONES, RESPONSABILIDADES Y ACTIVIDADES</w:t>
            </w:r>
          </w:p>
        </w:tc>
      </w:tr>
      <w:tr w:rsidR="0000078D" w:rsidRPr="00232109" w14:paraId="71541F1A" w14:textId="77777777" w:rsidTr="00122F87">
        <w:tc>
          <w:tcPr>
            <w:tcW w:w="13315" w:type="dxa"/>
          </w:tcPr>
          <w:p w14:paraId="16741AE9" w14:textId="77777777" w:rsidR="0000078D" w:rsidRPr="0000078D" w:rsidRDefault="0000078D" w:rsidP="001C1FC4">
            <w:pPr>
              <w:pStyle w:val="Prrafodelista"/>
              <w:numPr>
                <w:ilvl w:val="0"/>
                <w:numId w:val="283"/>
              </w:numPr>
              <w:jc w:val="both"/>
              <w:rPr>
                <w:rFonts w:ascii="Arial" w:hAnsi="Arial" w:cs="Arial"/>
                <w:sz w:val="20"/>
                <w:szCs w:val="20"/>
                <w:lang w:val="es-US"/>
              </w:rPr>
            </w:pPr>
            <w:r w:rsidRPr="0000078D">
              <w:rPr>
                <w:rFonts w:ascii="Arial" w:hAnsi="Arial" w:cs="Arial"/>
                <w:sz w:val="20"/>
                <w:szCs w:val="20"/>
                <w:lang w:val="es-US"/>
              </w:rPr>
              <w:t>Consulta médica Veterinaria.</w:t>
            </w:r>
          </w:p>
          <w:p w14:paraId="7F391237" w14:textId="77777777" w:rsidR="0000078D" w:rsidRPr="0000078D" w:rsidRDefault="0000078D" w:rsidP="001C1FC4">
            <w:pPr>
              <w:pStyle w:val="Prrafodelista"/>
              <w:numPr>
                <w:ilvl w:val="0"/>
                <w:numId w:val="283"/>
              </w:numPr>
              <w:jc w:val="both"/>
              <w:rPr>
                <w:rFonts w:ascii="Arial" w:hAnsi="Arial" w:cs="Arial"/>
                <w:sz w:val="20"/>
                <w:szCs w:val="20"/>
                <w:lang w:val="es-US"/>
              </w:rPr>
            </w:pPr>
            <w:r w:rsidRPr="0000078D">
              <w:rPr>
                <w:rFonts w:ascii="Arial" w:hAnsi="Arial" w:cs="Arial"/>
                <w:sz w:val="20"/>
                <w:szCs w:val="20"/>
                <w:lang w:val="es-US"/>
              </w:rPr>
              <w:t>Llevar a cabo el control y seguimiento a casos de agresión canina o felina.</w:t>
            </w:r>
          </w:p>
          <w:p w14:paraId="4B7CC350" w14:textId="77777777" w:rsidR="0000078D" w:rsidRPr="0000078D" w:rsidRDefault="0000078D" w:rsidP="001C1FC4">
            <w:pPr>
              <w:pStyle w:val="Prrafodelista"/>
              <w:numPr>
                <w:ilvl w:val="0"/>
                <w:numId w:val="283"/>
              </w:numPr>
              <w:jc w:val="both"/>
              <w:rPr>
                <w:rFonts w:ascii="Arial" w:hAnsi="Arial" w:cs="Arial"/>
                <w:sz w:val="20"/>
                <w:szCs w:val="20"/>
                <w:lang w:val="es-US"/>
              </w:rPr>
            </w:pPr>
            <w:r w:rsidRPr="0000078D">
              <w:rPr>
                <w:rFonts w:ascii="Arial" w:hAnsi="Arial" w:cs="Arial"/>
                <w:sz w:val="20"/>
                <w:szCs w:val="20"/>
                <w:lang w:val="es-US"/>
              </w:rPr>
              <w:t>Realizar visitas domiciliarias según corresponda.</w:t>
            </w:r>
          </w:p>
          <w:p w14:paraId="0C5DAD4E" w14:textId="77777777" w:rsidR="0000078D" w:rsidRPr="0000078D" w:rsidRDefault="0000078D" w:rsidP="001C1FC4">
            <w:pPr>
              <w:pStyle w:val="Prrafodelista"/>
              <w:numPr>
                <w:ilvl w:val="0"/>
                <w:numId w:val="283"/>
              </w:numPr>
              <w:jc w:val="both"/>
              <w:rPr>
                <w:rFonts w:ascii="Arial" w:hAnsi="Arial" w:cs="Arial"/>
                <w:sz w:val="20"/>
                <w:szCs w:val="20"/>
                <w:lang w:val="es-US"/>
              </w:rPr>
            </w:pPr>
            <w:r w:rsidRPr="0000078D">
              <w:rPr>
                <w:rFonts w:ascii="Arial" w:hAnsi="Arial" w:cs="Arial"/>
                <w:sz w:val="20"/>
                <w:szCs w:val="20"/>
                <w:lang w:val="es-US"/>
              </w:rPr>
              <w:t>Atención a la ciudadanía.</w:t>
            </w:r>
          </w:p>
          <w:p w14:paraId="00CE49A1" w14:textId="77777777" w:rsidR="0000078D" w:rsidRPr="0000078D" w:rsidRDefault="0000078D" w:rsidP="001C1FC4">
            <w:pPr>
              <w:pStyle w:val="Prrafodelista"/>
              <w:numPr>
                <w:ilvl w:val="0"/>
                <w:numId w:val="283"/>
              </w:numPr>
              <w:tabs>
                <w:tab w:val="left" w:pos="567"/>
              </w:tabs>
              <w:spacing w:after="200"/>
              <w:ind w:right="56"/>
              <w:jc w:val="both"/>
              <w:rPr>
                <w:rFonts w:ascii="Arial" w:hAnsi="Arial" w:cs="Arial"/>
                <w:snapToGrid w:val="0"/>
                <w:sz w:val="20"/>
                <w:szCs w:val="20"/>
              </w:rPr>
            </w:pPr>
            <w:r w:rsidRPr="0000078D">
              <w:rPr>
                <w:rFonts w:ascii="Arial" w:hAnsi="Arial" w:cs="Arial"/>
                <w:sz w:val="20"/>
                <w:szCs w:val="20"/>
              </w:rPr>
              <w:t>Generación periódica de reportes.</w:t>
            </w:r>
          </w:p>
          <w:p w14:paraId="04EB5320" w14:textId="77777777" w:rsidR="0000078D" w:rsidRPr="0000078D" w:rsidRDefault="0000078D" w:rsidP="001C1FC4">
            <w:pPr>
              <w:pStyle w:val="Prrafodelista"/>
              <w:numPr>
                <w:ilvl w:val="0"/>
                <w:numId w:val="283"/>
              </w:numPr>
              <w:tabs>
                <w:tab w:val="left" w:pos="567"/>
              </w:tabs>
              <w:spacing w:after="200"/>
              <w:ind w:right="56"/>
              <w:jc w:val="both"/>
              <w:rPr>
                <w:rFonts w:ascii="Arial" w:hAnsi="Arial" w:cs="Arial"/>
                <w:snapToGrid w:val="0"/>
                <w:sz w:val="20"/>
                <w:szCs w:val="20"/>
              </w:rPr>
            </w:pPr>
            <w:r w:rsidRPr="0000078D">
              <w:rPr>
                <w:rFonts w:ascii="Arial" w:hAnsi="Arial" w:cs="Arial"/>
                <w:sz w:val="20"/>
                <w:szCs w:val="20"/>
              </w:rPr>
              <w:t>Coordinar de campañas de esterilización y prevención de zoonosis.</w:t>
            </w:r>
          </w:p>
          <w:p w14:paraId="52E0977D" w14:textId="302B7FDB" w:rsidR="0000078D" w:rsidRPr="0000078D" w:rsidRDefault="0000078D" w:rsidP="001C1FC4">
            <w:pPr>
              <w:pStyle w:val="Prrafodelista"/>
              <w:numPr>
                <w:ilvl w:val="0"/>
                <w:numId w:val="283"/>
              </w:numPr>
              <w:tabs>
                <w:tab w:val="left" w:pos="567"/>
              </w:tabs>
              <w:spacing w:after="200"/>
              <w:ind w:right="56"/>
              <w:jc w:val="both"/>
              <w:rPr>
                <w:rFonts w:ascii="Arial" w:hAnsi="Arial" w:cs="Arial"/>
                <w:snapToGrid w:val="0"/>
                <w:sz w:val="20"/>
                <w:szCs w:val="20"/>
              </w:rPr>
            </w:pPr>
            <w:r w:rsidRPr="0000078D">
              <w:rPr>
                <w:rFonts w:ascii="Arial" w:hAnsi="Arial" w:cs="Arial"/>
                <w:sz w:val="20"/>
                <w:szCs w:val="20"/>
              </w:rPr>
              <w:t>Coordinación de campañas de vacunación.</w:t>
            </w:r>
          </w:p>
          <w:p w14:paraId="0D2089D6" w14:textId="77777777" w:rsidR="0000078D" w:rsidRPr="0000078D" w:rsidRDefault="0000078D" w:rsidP="001C1FC4">
            <w:pPr>
              <w:pStyle w:val="Prrafodelista"/>
              <w:numPr>
                <w:ilvl w:val="0"/>
                <w:numId w:val="283"/>
              </w:numPr>
              <w:tabs>
                <w:tab w:val="left" w:pos="425"/>
                <w:tab w:val="left" w:pos="709"/>
              </w:tabs>
              <w:ind w:right="56"/>
              <w:jc w:val="both"/>
              <w:rPr>
                <w:rFonts w:ascii="Arial" w:hAnsi="Arial" w:cs="Arial"/>
                <w:sz w:val="20"/>
                <w:szCs w:val="20"/>
              </w:rPr>
            </w:pPr>
            <w:r w:rsidRPr="0000078D">
              <w:rPr>
                <w:rFonts w:ascii="Arial" w:hAnsi="Arial" w:cs="Arial"/>
                <w:sz w:val="20"/>
                <w:szCs w:val="20"/>
              </w:rPr>
              <w:t xml:space="preserve">Coadyuvar con la Dirección de Servicios Municipales con la operatividad técnica y administrativa del Centro de Control Canino y Felino Municipal. </w:t>
            </w:r>
          </w:p>
          <w:p w14:paraId="302AB450" w14:textId="50F2D179" w:rsidR="0000078D" w:rsidRPr="0000078D" w:rsidRDefault="0000078D" w:rsidP="001C1FC4">
            <w:pPr>
              <w:pStyle w:val="Prrafodelista"/>
              <w:numPr>
                <w:ilvl w:val="0"/>
                <w:numId w:val="283"/>
              </w:numPr>
              <w:tabs>
                <w:tab w:val="left" w:pos="11970"/>
              </w:tabs>
              <w:jc w:val="both"/>
              <w:rPr>
                <w:rFonts w:ascii="Arial" w:hAnsi="Arial" w:cs="Arial"/>
                <w:sz w:val="20"/>
                <w:szCs w:val="20"/>
                <w:lang w:val="es-419"/>
              </w:rPr>
            </w:pPr>
            <w:r w:rsidRPr="0000078D">
              <w:rPr>
                <w:rFonts w:ascii="Arial" w:hAnsi="Arial" w:cs="Arial"/>
                <w:sz w:val="20"/>
                <w:szCs w:val="20"/>
                <w:lang w:val="es-419"/>
              </w:rPr>
              <w:t>Las demás que deriven de leyes Federales, Estatales y normativa Municipal.</w:t>
            </w:r>
          </w:p>
        </w:tc>
      </w:tr>
    </w:tbl>
    <w:p w14:paraId="00055815" w14:textId="77777777" w:rsidR="00226AB8" w:rsidRDefault="00226AB8" w:rsidP="007212D6">
      <w:pPr>
        <w:jc w:val="center"/>
        <w:rPr>
          <w:rFonts w:ascii="Arial" w:hAnsi="Arial" w:cs="Arial"/>
          <w:b/>
          <w:bCs/>
          <w:sz w:val="20"/>
          <w:szCs w:val="20"/>
        </w:rPr>
      </w:pPr>
    </w:p>
    <w:p w14:paraId="6A047587" w14:textId="0E5AE008" w:rsidR="00226AB8" w:rsidRDefault="00226AB8" w:rsidP="007212D6">
      <w:pPr>
        <w:jc w:val="center"/>
        <w:rPr>
          <w:rFonts w:ascii="Arial" w:hAnsi="Arial" w:cs="Arial"/>
          <w:b/>
          <w:bCs/>
          <w:sz w:val="20"/>
          <w:szCs w:val="20"/>
        </w:rPr>
      </w:pPr>
    </w:p>
    <w:tbl>
      <w:tblPr>
        <w:tblStyle w:val="Tablaconcuadrculaclara"/>
        <w:tblW w:w="13178" w:type="dxa"/>
        <w:tblLook w:val="04A0" w:firstRow="1" w:lastRow="0" w:firstColumn="1" w:lastColumn="0" w:noHBand="0" w:noVBand="1"/>
      </w:tblPr>
      <w:tblGrid>
        <w:gridCol w:w="2547"/>
        <w:gridCol w:w="10631"/>
      </w:tblGrid>
      <w:tr w:rsidR="0000078D" w:rsidRPr="00AC59D2" w14:paraId="3A560D7C" w14:textId="77777777" w:rsidTr="00E34AEF">
        <w:tc>
          <w:tcPr>
            <w:tcW w:w="13178" w:type="dxa"/>
            <w:gridSpan w:val="2"/>
          </w:tcPr>
          <w:p w14:paraId="2CD5F5F2" w14:textId="77777777" w:rsidR="0000078D" w:rsidRDefault="0000078D" w:rsidP="00122F87">
            <w:pPr>
              <w:jc w:val="center"/>
              <w:rPr>
                <w:rFonts w:ascii="Arial" w:hAnsi="Arial" w:cs="Arial"/>
                <w:b/>
                <w:bCs/>
                <w:sz w:val="20"/>
                <w:szCs w:val="20"/>
              </w:rPr>
            </w:pPr>
            <w:r w:rsidRPr="00AC59D2">
              <w:rPr>
                <w:rFonts w:ascii="Arial" w:hAnsi="Arial" w:cs="Arial"/>
                <w:b/>
                <w:bCs/>
                <w:sz w:val="20"/>
                <w:szCs w:val="20"/>
              </w:rPr>
              <w:t>DESCRIPCIÓN DE PUESTO</w:t>
            </w:r>
          </w:p>
          <w:p w14:paraId="27491923" w14:textId="77777777" w:rsidR="0000078D" w:rsidRPr="00AC59D2" w:rsidRDefault="0000078D" w:rsidP="00122F87">
            <w:pPr>
              <w:jc w:val="center"/>
              <w:rPr>
                <w:rFonts w:ascii="Arial" w:hAnsi="Arial" w:cs="Arial"/>
                <w:b/>
                <w:bCs/>
                <w:sz w:val="20"/>
                <w:szCs w:val="20"/>
              </w:rPr>
            </w:pPr>
          </w:p>
        </w:tc>
      </w:tr>
      <w:tr w:rsidR="0000078D" w:rsidRPr="00F74030" w14:paraId="20DB8FB3" w14:textId="77777777" w:rsidTr="00E34AEF">
        <w:tc>
          <w:tcPr>
            <w:tcW w:w="2547" w:type="dxa"/>
          </w:tcPr>
          <w:p w14:paraId="1250299D"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Puesto</w:t>
            </w:r>
          </w:p>
        </w:tc>
        <w:tc>
          <w:tcPr>
            <w:tcW w:w="10631" w:type="dxa"/>
          </w:tcPr>
          <w:p w14:paraId="28591E2A" w14:textId="6C241545" w:rsidR="0000078D" w:rsidRDefault="0000078D" w:rsidP="00122F87">
            <w:pPr>
              <w:rPr>
                <w:rFonts w:ascii="Arial" w:hAnsi="Arial" w:cs="Arial"/>
                <w:b/>
                <w:bCs/>
                <w:sz w:val="20"/>
                <w:szCs w:val="20"/>
              </w:rPr>
            </w:pPr>
            <w:r>
              <w:rPr>
                <w:rFonts w:ascii="Arial" w:hAnsi="Arial" w:cs="Arial"/>
                <w:b/>
                <w:bCs/>
                <w:sz w:val="20"/>
                <w:szCs w:val="20"/>
              </w:rPr>
              <w:t>Cirujano</w:t>
            </w:r>
            <w:r w:rsidR="00ED6982">
              <w:rPr>
                <w:rFonts w:ascii="Arial" w:hAnsi="Arial" w:cs="Arial"/>
                <w:b/>
                <w:bCs/>
                <w:sz w:val="20"/>
                <w:szCs w:val="20"/>
              </w:rPr>
              <w:t xml:space="preserve"> (a)</w:t>
            </w:r>
            <w:r>
              <w:rPr>
                <w:rFonts w:ascii="Arial" w:hAnsi="Arial" w:cs="Arial"/>
                <w:b/>
                <w:bCs/>
                <w:sz w:val="20"/>
                <w:szCs w:val="20"/>
              </w:rPr>
              <w:t xml:space="preserve"> Dentista</w:t>
            </w:r>
          </w:p>
          <w:p w14:paraId="7DE6F896" w14:textId="77777777" w:rsidR="0000078D" w:rsidRPr="00F74030" w:rsidRDefault="0000078D" w:rsidP="00122F87">
            <w:pPr>
              <w:rPr>
                <w:rFonts w:ascii="Arial" w:hAnsi="Arial" w:cs="Arial"/>
                <w:sz w:val="20"/>
                <w:szCs w:val="20"/>
              </w:rPr>
            </w:pPr>
          </w:p>
        </w:tc>
      </w:tr>
      <w:tr w:rsidR="0000078D" w:rsidRPr="00AC59D2" w14:paraId="30220ADC" w14:textId="77777777" w:rsidTr="00E34AEF">
        <w:tc>
          <w:tcPr>
            <w:tcW w:w="2547" w:type="dxa"/>
          </w:tcPr>
          <w:p w14:paraId="22248D96"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Unidad Administrativa de Adscripción</w:t>
            </w:r>
          </w:p>
        </w:tc>
        <w:tc>
          <w:tcPr>
            <w:tcW w:w="10631" w:type="dxa"/>
          </w:tcPr>
          <w:p w14:paraId="6F5878E0" w14:textId="77777777" w:rsidR="0000078D" w:rsidRPr="00AC59D2" w:rsidRDefault="0000078D" w:rsidP="00122F87">
            <w:pPr>
              <w:rPr>
                <w:rFonts w:ascii="Arial" w:hAnsi="Arial" w:cs="Arial"/>
                <w:b/>
                <w:bCs/>
                <w:sz w:val="20"/>
                <w:szCs w:val="20"/>
              </w:rPr>
            </w:pPr>
            <w:r>
              <w:rPr>
                <w:rFonts w:ascii="Arial" w:hAnsi="Arial" w:cs="Arial"/>
                <w:b/>
                <w:bCs/>
                <w:sz w:val="20"/>
                <w:szCs w:val="20"/>
              </w:rPr>
              <w:t>Dirección de Salud Municipal</w:t>
            </w:r>
          </w:p>
        </w:tc>
      </w:tr>
      <w:tr w:rsidR="0000078D" w:rsidRPr="00AC59D2" w14:paraId="6D262F70" w14:textId="77777777" w:rsidTr="00E34AEF">
        <w:tc>
          <w:tcPr>
            <w:tcW w:w="2547" w:type="dxa"/>
          </w:tcPr>
          <w:p w14:paraId="2507598A"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Clave Administrativa de Puesto</w:t>
            </w:r>
          </w:p>
        </w:tc>
        <w:tc>
          <w:tcPr>
            <w:tcW w:w="10631" w:type="dxa"/>
          </w:tcPr>
          <w:p w14:paraId="2602BEC7" w14:textId="77777777" w:rsidR="0000078D" w:rsidRDefault="0000078D" w:rsidP="00122F87">
            <w:pPr>
              <w:rPr>
                <w:rFonts w:ascii="Arial" w:hAnsi="Arial" w:cs="Arial"/>
                <w:b/>
                <w:bCs/>
                <w:sz w:val="20"/>
                <w:szCs w:val="20"/>
              </w:rPr>
            </w:pPr>
          </w:p>
          <w:p w14:paraId="525DA23F" w14:textId="77777777" w:rsidR="0000078D" w:rsidRPr="00AC59D2" w:rsidRDefault="0000078D" w:rsidP="00122F87">
            <w:pPr>
              <w:rPr>
                <w:rFonts w:ascii="Arial" w:hAnsi="Arial" w:cs="Arial"/>
                <w:b/>
                <w:bCs/>
                <w:sz w:val="20"/>
                <w:szCs w:val="20"/>
              </w:rPr>
            </w:pPr>
          </w:p>
        </w:tc>
      </w:tr>
      <w:tr w:rsidR="0000078D" w:rsidRPr="00AC59D2" w14:paraId="1BA0B814" w14:textId="77777777" w:rsidTr="00E34AEF">
        <w:trPr>
          <w:trHeight w:val="591"/>
        </w:trPr>
        <w:tc>
          <w:tcPr>
            <w:tcW w:w="2547" w:type="dxa"/>
          </w:tcPr>
          <w:p w14:paraId="6CF6D2BF"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Nivel Jerárquico de Carácter Administrativo</w:t>
            </w:r>
          </w:p>
        </w:tc>
        <w:tc>
          <w:tcPr>
            <w:tcW w:w="10631" w:type="dxa"/>
          </w:tcPr>
          <w:p w14:paraId="53FFDB5A" w14:textId="77777777" w:rsidR="0000078D" w:rsidRDefault="0000078D" w:rsidP="00122F87">
            <w:pPr>
              <w:rPr>
                <w:rFonts w:ascii="Arial" w:hAnsi="Arial" w:cs="Arial"/>
                <w:b/>
                <w:bCs/>
                <w:sz w:val="20"/>
                <w:szCs w:val="20"/>
              </w:rPr>
            </w:pPr>
          </w:p>
          <w:p w14:paraId="198EF02D" w14:textId="5CC25EA0" w:rsidR="0000078D" w:rsidRPr="00AC59D2" w:rsidRDefault="0000078D" w:rsidP="00122F87">
            <w:pPr>
              <w:rPr>
                <w:rFonts w:ascii="Arial" w:hAnsi="Arial" w:cs="Arial"/>
                <w:b/>
                <w:bCs/>
                <w:sz w:val="20"/>
                <w:szCs w:val="20"/>
              </w:rPr>
            </w:pPr>
          </w:p>
        </w:tc>
      </w:tr>
      <w:tr w:rsidR="0000078D" w:rsidRPr="00AC146F" w14:paraId="53832C7D" w14:textId="77777777" w:rsidTr="00E34AEF">
        <w:trPr>
          <w:trHeight w:val="1244"/>
        </w:trPr>
        <w:tc>
          <w:tcPr>
            <w:tcW w:w="2547" w:type="dxa"/>
          </w:tcPr>
          <w:p w14:paraId="7FC2A6E9" w14:textId="77777777" w:rsidR="0000078D" w:rsidRPr="00AC59D2" w:rsidRDefault="0000078D" w:rsidP="00122F87">
            <w:pPr>
              <w:rPr>
                <w:rFonts w:ascii="Arial" w:hAnsi="Arial" w:cs="Arial"/>
                <w:b/>
                <w:bCs/>
                <w:sz w:val="20"/>
                <w:szCs w:val="20"/>
              </w:rPr>
            </w:pPr>
            <w:r w:rsidRPr="00AC59D2">
              <w:rPr>
                <w:rFonts w:ascii="Arial" w:hAnsi="Arial" w:cs="Arial"/>
                <w:b/>
                <w:bCs/>
                <w:sz w:val="20"/>
                <w:szCs w:val="20"/>
              </w:rPr>
              <w:t>Perfil de Puesto</w:t>
            </w:r>
          </w:p>
        </w:tc>
        <w:tc>
          <w:tcPr>
            <w:tcW w:w="10631" w:type="dxa"/>
          </w:tcPr>
          <w:p w14:paraId="1CF59EB8" w14:textId="77777777" w:rsidR="0000078D" w:rsidRPr="0000078D" w:rsidRDefault="0000078D" w:rsidP="001C1FC4">
            <w:pPr>
              <w:pStyle w:val="Prrafodelista"/>
              <w:numPr>
                <w:ilvl w:val="0"/>
                <w:numId w:val="284"/>
              </w:numPr>
              <w:rPr>
                <w:rFonts w:ascii="Arial" w:hAnsi="Arial" w:cs="Arial"/>
                <w:b/>
                <w:bCs/>
                <w:sz w:val="20"/>
                <w:szCs w:val="20"/>
              </w:rPr>
            </w:pPr>
            <w:r w:rsidRPr="0000078D">
              <w:rPr>
                <w:rFonts w:ascii="Arial" w:hAnsi="Arial" w:cs="Arial"/>
                <w:sz w:val="20"/>
                <w:szCs w:val="20"/>
              </w:rPr>
              <w:t xml:space="preserve">Escolaridad: </w:t>
            </w:r>
            <w:r w:rsidRPr="0000078D">
              <w:rPr>
                <w:rFonts w:ascii="Arial" w:hAnsi="Arial" w:cs="Arial"/>
                <w:b/>
                <w:bCs/>
                <w:sz w:val="20"/>
                <w:szCs w:val="20"/>
              </w:rPr>
              <w:t>Licenciatura en Cirujano Dentista</w:t>
            </w:r>
            <w:r w:rsidRPr="0000078D">
              <w:rPr>
                <w:rFonts w:ascii="Arial" w:hAnsi="Arial" w:cs="Arial"/>
                <w:sz w:val="20"/>
                <w:szCs w:val="20"/>
              </w:rPr>
              <w:t xml:space="preserve"> </w:t>
            </w:r>
          </w:p>
          <w:p w14:paraId="15D6AA39" w14:textId="77777777" w:rsidR="0000078D" w:rsidRPr="0000078D" w:rsidRDefault="0000078D" w:rsidP="001C1FC4">
            <w:pPr>
              <w:pStyle w:val="Prrafodelista"/>
              <w:numPr>
                <w:ilvl w:val="0"/>
                <w:numId w:val="110"/>
              </w:numPr>
              <w:jc w:val="both"/>
              <w:rPr>
                <w:rFonts w:ascii="Arial" w:hAnsi="Arial" w:cs="Arial"/>
                <w:sz w:val="20"/>
                <w:szCs w:val="20"/>
              </w:rPr>
            </w:pPr>
            <w:r w:rsidRPr="0000078D">
              <w:rPr>
                <w:rFonts w:ascii="Arial" w:hAnsi="Arial" w:cs="Arial"/>
                <w:sz w:val="20"/>
                <w:szCs w:val="20"/>
              </w:rPr>
              <w:t xml:space="preserve">Experiencia: 1 año en el ejercicio de su profesión. </w:t>
            </w:r>
          </w:p>
          <w:p w14:paraId="6C13ED4A" w14:textId="674D1B14" w:rsidR="0000078D" w:rsidRPr="00AC146F" w:rsidRDefault="0000078D" w:rsidP="001C1FC4">
            <w:pPr>
              <w:pStyle w:val="Prrafodelista"/>
              <w:numPr>
                <w:ilvl w:val="0"/>
                <w:numId w:val="110"/>
              </w:numPr>
              <w:jc w:val="both"/>
            </w:pPr>
            <w:r w:rsidRPr="0000078D">
              <w:rPr>
                <w:rFonts w:ascii="Arial" w:hAnsi="Arial" w:cs="Arial"/>
                <w:sz w:val="20"/>
                <w:szCs w:val="20"/>
              </w:rPr>
              <w:t>Conocimientos en administración general en el sector público y privado, marco legal, gestión social, normatividad en la materia</w:t>
            </w:r>
            <w:r w:rsidRPr="006F7630">
              <w:rPr>
                <w:rFonts w:ascii="Arial" w:hAnsi="Arial" w:cs="Arial"/>
                <w:sz w:val="28"/>
                <w:szCs w:val="28"/>
              </w:rPr>
              <w:t>.</w:t>
            </w:r>
            <w:r w:rsidRPr="0000078D">
              <w:rPr>
                <w:rFonts w:ascii="Arial" w:hAnsi="Arial" w:cs="Arial"/>
                <w:color w:val="000000" w:themeColor="text1"/>
                <w:sz w:val="14"/>
                <w:szCs w:val="14"/>
              </w:rPr>
              <w:t xml:space="preserve"> </w:t>
            </w:r>
          </w:p>
        </w:tc>
      </w:tr>
    </w:tbl>
    <w:p w14:paraId="4F515AE9" w14:textId="7F198BD6" w:rsidR="0000078D" w:rsidRDefault="0000078D" w:rsidP="007212D6">
      <w:pPr>
        <w:jc w:val="center"/>
        <w:rPr>
          <w:rFonts w:ascii="Arial" w:hAnsi="Arial" w:cs="Arial"/>
          <w:b/>
          <w:bCs/>
          <w:sz w:val="20"/>
          <w:szCs w:val="20"/>
        </w:rPr>
      </w:pPr>
    </w:p>
    <w:p w14:paraId="12167FDD" w14:textId="04340327" w:rsidR="0000078D" w:rsidRDefault="0000078D" w:rsidP="007212D6">
      <w:pPr>
        <w:jc w:val="center"/>
        <w:rPr>
          <w:rFonts w:ascii="Arial" w:hAnsi="Arial" w:cs="Arial"/>
          <w:b/>
          <w:bCs/>
          <w:sz w:val="20"/>
          <w:szCs w:val="20"/>
        </w:rPr>
      </w:pPr>
    </w:p>
    <w:p w14:paraId="5A6995AE" w14:textId="669D814D" w:rsidR="0000078D" w:rsidRDefault="0000078D" w:rsidP="007212D6">
      <w:pPr>
        <w:jc w:val="center"/>
        <w:rPr>
          <w:rFonts w:ascii="Arial" w:hAnsi="Arial" w:cs="Arial"/>
          <w:b/>
          <w:bCs/>
          <w:sz w:val="20"/>
          <w:szCs w:val="20"/>
        </w:rPr>
      </w:pPr>
      <w:r>
        <w:rPr>
          <w:noProof/>
          <w:lang w:val="es-ES" w:eastAsia="es-ES"/>
        </w:rPr>
        <mc:AlternateContent>
          <mc:Choice Requires="wps">
            <w:drawing>
              <wp:anchor distT="45720" distB="45720" distL="114300" distR="114300" simplePos="0" relativeHeight="254418944" behindDoc="1" locked="0" layoutInCell="1" allowOverlap="1" wp14:anchorId="43765771" wp14:editId="2E05562E">
                <wp:simplePos x="0" y="0"/>
                <wp:positionH relativeFrom="margin">
                  <wp:posOffset>0</wp:posOffset>
                </wp:positionH>
                <wp:positionV relativeFrom="paragraph">
                  <wp:posOffset>45720</wp:posOffset>
                </wp:positionV>
                <wp:extent cx="8429625" cy="300990"/>
                <wp:effectExtent l="0" t="0" r="28575" b="22860"/>
                <wp:wrapNone/>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21FF991" w14:textId="4A33D080" w:rsidR="0000078D" w:rsidRPr="00B44D4F" w:rsidRDefault="0000078D" w:rsidP="0000078D">
                            <w:pPr>
                              <w:rPr>
                                <w:sz w:val="24"/>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b/>
                                <w:sz w:val="24"/>
                                <w:lang w:val="es-US"/>
                              </w:rPr>
                              <w:t xml:space="preserve">                                                                                                                </w:t>
                            </w:r>
                            <w:r>
                              <w:rPr>
                                <w:b/>
                                <w:sz w:val="24"/>
                                <w:lang w:val="es-419"/>
                              </w:rPr>
                              <w:t>NOMBRE:</w:t>
                            </w:r>
                            <w:r>
                              <w:rPr>
                                <w:b/>
                                <w:sz w:val="24"/>
                                <w:lang w:val="es-US"/>
                              </w:rPr>
                              <w:t xml:space="preserve"> CIRUJANO</w:t>
                            </w:r>
                            <w:r w:rsidR="00ED6982">
                              <w:rPr>
                                <w:b/>
                                <w:sz w:val="24"/>
                                <w:lang w:val="es-US"/>
                              </w:rPr>
                              <w:t xml:space="preserve"> (A)</w:t>
                            </w:r>
                            <w:r>
                              <w:rPr>
                                <w:b/>
                                <w:sz w:val="24"/>
                                <w:lang w:val="es-US"/>
                              </w:rPr>
                              <w:t xml:space="preserve"> DENTISTA</w:t>
                            </w:r>
                          </w:p>
                          <w:p w14:paraId="2FB5FE21" w14:textId="77777777" w:rsidR="0000078D" w:rsidRPr="00993F60" w:rsidRDefault="0000078D" w:rsidP="0000078D">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65771" id="_x0000_s1250" type="#_x0000_t202" style="position:absolute;left:0;text-align:left;margin-left:0;margin-top:3.6pt;width:663.75pt;height:23.7pt;z-index:-24889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" strokecolor="black [3213]">
                <v:textbox>
                  <w:txbxContent>
                    <w:p w14:paraId="521FF991" w14:textId="4A33D080" w:rsidR="0000078D" w:rsidRPr="00B44D4F" w:rsidRDefault="0000078D" w:rsidP="0000078D">
                      <w:pPr>
                        <w:rPr>
                          <w:sz w:val="24"/>
                          <w:lang w:val="es-US"/>
                        </w:rPr>
                      </w:pPr>
                      <w:r>
                        <w:rPr>
                          <w:rFonts w:ascii="Arial" w:hAnsi="Arial" w:cs="Arial"/>
                          <w:b/>
                          <w:sz w:val="20"/>
                          <w:szCs w:val="20"/>
                          <w:lang w:val="es-US"/>
                        </w:rPr>
                        <w:t xml:space="preserve">DIRECCIÓN DE </w:t>
                      </w:r>
                      <w:r w:rsidRPr="00FB3DF5">
                        <w:rPr>
                          <w:rFonts w:ascii="Arial" w:hAnsi="Arial" w:cs="Arial"/>
                          <w:b/>
                          <w:sz w:val="20"/>
                          <w:szCs w:val="20"/>
                          <w:lang w:val="es-US"/>
                        </w:rPr>
                        <w:t xml:space="preserve">SALUD                      </w:t>
                      </w:r>
                      <w:r>
                        <w:rPr>
                          <w:b/>
                          <w:sz w:val="24"/>
                          <w:lang w:val="es-US"/>
                        </w:rPr>
                        <w:t xml:space="preserve">                                                                                                                </w:t>
                      </w:r>
                      <w:r>
                        <w:rPr>
                          <w:b/>
                          <w:sz w:val="24"/>
                          <w:lang w:val="es-419"/>
                        </w:rPr>
                        <w:t>NOMBRE:</w:t>
                      </w:r>
                      <w:r>
                        <w:rPr>
                          <w:b/>
                          <w:sz w:val="24"/>
                          <w:lang w:val="es-US"/>
                        </w:rPr>
                        <w:t xml:space="preserve"> CIRUJANO</w:t>
                      </w:r>
                      <w:r w:rsidR="00ED6982">
                        <w:rPr>
                          <w:b/>
                          <w:sz w:val="24"/>
                          <w:lang w:val="es-US"/>
                        </w:rPr>
                        <w:t xml:space="preserve"> (A)</w:t>
                      </w:r>
                      <w:r>
                        <w:rPr>
                          <w:b/>
                          <w:sz w:val="24"/>
                          <w:lang w:val="es-US"/>
                        </w:rPr>
                        <w:t xml:space="preserve"> DENTISTA</w:t>
                      </w:r>
                    </w:p>
                    <w:p w14:paraId="2FB5FE21" w14:textId="77777777" w:rsidR="0000078D" w:rsidRPr="00993F60" w:rsidRDefault="0000078D" w:rsidP="0000078D">
                      <w:pPr>
                        <w:rPr>
                          <w:sz w:val="24"/>
                          <w:lang w:val="es-US"/>
                        </w:rPr>
                      </w:pPr>
                    </w:p>
                  </w:txbxContent>
                </v:textbox>
                <w10:wrap anchorx="margin"/>
              </v:shape>
            </w:pict>
          </mc:Fallback>
        </mc:AlternateContent>
      </w:r>
    </w:p>
    <w:p w14:paraId="1570EF92" w14:textId="28A37CF2" w:rsidR="0000078D" w:rsidRDefault="0000078D" w:rsidP="0000078D">
      <w:pPr>
        <w:rPr>
          <w:rFonts w:ascii="Arial" w:hAnsi="Arial" w:cs="Arial"/>
          <w:b/>
          <w:bCs/>
          <w:sz w:val="20"/>
          <w:szCs w:val="20"/>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00078D" w14:paraId="17207A82" w14:textId="77777777" w:rsidTr="00122F87">
        <w:tc>
          <w:tcPr>
            <w:tcW w:w="13315" w:type="dxa"/>
          </w:tcPr>
          <w:p w14:paraId="7B3764BC" w14:textId="77777777" w:rsidR="0000078D" w:rsidRPr="00B4066A" w:rsidRDefault="0000078D" w:rsidP="00122F87">
            <w:pPr>
              <w:jc w:val="both"/>
              <w:rPr>
                <w:sz w:val="28"/>
                <w:lang w:val="es-US"/>
              </w:rPr>
            </w:pPr>
            <w:r>
              <w:rPr>
                <w:sz w:val="24"/>
                <w:lang w:val="es-US"/>
              </w:rPr>
              <w:t>DESCRIPCIÓN DE FUNCIONES, RESPONSABILIDADES Y ACTIVIDADES</w:t>
            </w:r>
          </w:p>
        </w:tc>
      </w:tr>
      <w:tr w:rsidR="0000078D" w:rsidRPr="00232109" w14:paraId="5107E536" w14:textId="77777777" w:rsidTr="00122F87">
        <w:tc>
          <w:tcPr>
            <w:tcW w:w="13315" w:type="dxa"/>
          </w:tcPr>
          <w:p w14:paraId="704D95E7" w14:textId="77777777" w:rsidR="0000078D" w:rsidRPr="0000078D" w:rsidRDefault="0000078D" w:rsidP="001C1FC4">
            <w:pPr>
              <w:pStyle w:val="Prrafodelista"/>
              <w:numPr>
                <w:ilvl w:val="0"/>
                <w:numId w:val="285"/>
              </w:numPr>
              <w:tabs>
                <w:tab w:val="left" w:pos="567"/>
              </w:tabs>
              <w:spacing w:after="200"/>
              <w:ind w:right="56"/>
              <w:jc w:val="both"/>
              <w:rPr>
                <w:rFonts w:ascii="Arial" w:hAnsi="Arial" w:cs="Arial"/>
                <w:sz w:val="20"/>
                <w:szCs w:val="20"/>
              </w:rPr>
            </w:pPr>
            <w:r w:rsidRPr="0000078D">
              <w:rPr>
                <w:rFonts w:ascii="Arial" w:hAnsi="Arial" w:cs="Arial"/>
                <w:sz w:val="20"/>
                <w:szCs w:val="20"/>
              </w:rPr>
              <w:t>Otorgar consulta dental a la ciudadanía.</w:t>
            </w:r>
          </w:p>
          <w:p w14:paraId="6B7CA2F2" w14:textId="77777777" w:rsidR="0000078D" w:rsidRPr="0000078D" w:rsidRDefault="0000078D" w:rsidP="001C1FC4">
            <w:pPr>
              <w:pStyle w:val="Prrafodelista"/>
              <w:numPr>
                <w:ilvl w:val="0"/>
                <w:numId w:val="285"/>
              </w:numPr>
              <w:spacing w:after="200"/>
              <w:ind w:right="56"/>
              <w:jc w:val="both"/>
              <w:rPr>
                <w:rFonts w:ascii="Arial" w:hAnsi="Arial" w:cs="Arial"/>
                <w:sz w:val="20"/>
                <w:szCs w:val="20"/>
              </w:rPr>
            </w:pPr>
            <w:r w:rsidRPr="0000078D">
              <w:rPr>
                <w:rFonts w:ascii="Arial" w:hAnsi="Arial" w:cs="Arial"/>
                <w:sz w:val="20"/>
                <w:szCs w:val="20"/>
              </w:rPr>
              <w:t>Coadyuvar en la promoción, prevención y diagnóstico de las enfermedades bucos dentales y maxilofaciales.</w:t>
            </w:r>
          </w:p>
          <w:p w14:paraId="27840AA3" w14:textId="77777777" w:rsidR="0000078D" w:rsidRPr="0000078D" w:rsidRDefault="0000078D" w:rsidP="001C1FC4">
            <w:pPr>
              <w:pStyle w:val="Prrafodelista"/>
              <w:numPr>
                <w:ilvl w:val="0"/>
                <w:numId w:val="285"/>
              </w:numPr>
              <w:tabs>
                <w:tab w:val="left" w:pos="567"/>
              </w:tabs>
              <w:spacing w:after="200"/>
              <w:ind w:right="56"/>
              <w:jc w:val="both"/>
              <w:rPr>
                <w:rFonts w:ascii="Arial" w:hAnsi="Arial" w:cs="Arial"/>
                <w:sz w:val="20"/>
                <w:szCs w:val="20"/>
              </w:rPr>
            </w:pPr>
            <w:r w:rsidRPr="0000078D">
              <w:rPr>
                <w:rFonts w:ascii="Arial" w:hAnsi="Arial" w:cs="Arial"/>
                <w:sz w:val="20"/>
                <w:szCs w:val="20"/>
              </w:rPr>
              <w:t xml:space="preserve">Realizar campañas a nivel educativo para el fomentar los buenos hábitos bucodentales. </w:t>
            </w:r>
          </w:p>
          <w:p w14:paraId="0F98D846" w14:textId="77777777" w:rsidR="0000078D" w:rsidRPr="0000078D" w:rsidRDefault="0000078D" w:rsidP="001C1FC4">
            <w:pPr>
              <w:pStyle w:val="Prrafodelista"/>
              <w:numPr>
                <w:ilvl w:val="0"/>
                <w:numId w:val="285"/>
              </w:numPr>
              <w:tabs>
                <w:tab w:val="left" w:pos="567"/>
              </w:tabs>
              <w:spacing w:after="200"/>
              <w:ind w:right="56"/>
              <w:jc w:val="both"/>
              <w:rPr>
                <w:rFonts w:ascii="Arial" w:hAnsi="Arial" w:cs="Arial"/>
                <w:snapToGrid w:val="0"/>
                <w:sz w:val="20"/>
                <w:szCs w:val="20"/>
              </w:rPr>
            </w:pPr>
            <w:r w:rsidRPr="0000078D">
              <w:rPr>
                <w:rFonts w:ascii="Arial" w:hAnsi="Arial" w:cs="Arial"/>
                <w:sz w:val="20"/>
                <w:szCs w:val="20"/>
              </w:rPr>
              <w:t>Generación periódica de reportes.</w:t>
            </w:r>
          </w:p>
          <w:p w14:paraId="75ADACB9" w14:textId="77777777" w:rsidR="0000078D" w:rsidRPr="0000078D" w:rsidRDefault="0000078D" w:rsidP="001C1FC4">
            <w:pPr>
              <w:pStyle w:val="Prrafodelista"/>
              <w:numPr>
                <w:ilvl w:val="0"/>
                <w:numId w:val="285"/>
              </w:numPr>
              <w:tabs>
                <w:tab w:val="left" w:pos="567"/>
              </w:tabs>
              <w:spacing w:after="200"/>
              <w:ind w:right="56"/>
              <w:jc w:val="both"/>
              <w:rPr>
                <w:rFonts w:ascii="Arial" w:hAnsi="Arial" w:cs="Arial"/>
                <w:snapToGrid w:val="0"/>
                <w:sz w:val="20"/>
                <w:szCs w:val="20"/>
              </w:rPr>
            </w:pPr>
            <w:r w:rsidRPr="0000078D">
              <w:rPr>
                <w:rFonts w:ascii="Arial" w:hAnsi="Arial" w:cs="Arial"/>
                <w:sz w:val="20"/>
                <w:szCs w:val="20"/>
                <w:lang w:val="es-419"/>
              </w:rPr>
              <w:t xml:space="preserve">Las demás que le sean asignadas por su Superior jerárquico en el ámbito de su competencia. </w:t>
            </w:r>
          </w:p>
          <w:p w14:paraId="7724AAA4" w14:textId="77777777" w:rsidR="003411C8" w:rsidRDefault="0000078D" w:rsidP="001C1FC4">
            <w:pPr>
              <w:pStyle w:val="Prrafodelista"/>
              <w:numPr>
                <w:ilvl w:val="0"/>
                <w:numId w:val="285"/>
              </w:numPr>
              <w:jc w:val="both"/>
              <w:rPr>
                <w:rFonts w:ascii="Arial" w:hAnsi="Arial" w:cs="Arial"/>
                <w:sz w:val="20"/>
                <w:szCs w:val="20"/>
                <w:lang w:val="es-US"/>
              </w:rPr>
            </w:pPr>
            <w:r w:rsidRPr="0000078D">
              <w:rPr>
                <w:rFonts w:ascii="Arial" w:hAnsi="Arial" w:cs="Arial"/>
                <w:sz w:val="20"/>
                <w:szCs w:val="20"/>
                <w:lang w:val="es-US"/>
              </w:rPr>
              <w:t>Auxiliar en difusión de campañas de prevención y promoción de salud.</w:t>
            </w:r>
          </w:p>
          <w:p w14:paraId="0E78F2D1" w14:textId="3F449603" w:rsidR="0000078D" w:rsidRPr="003411C8" w:rsidRDefault="0000078D" w:rsidP="001C1FC4">
            <w:pPr>
              <w:pStyle w:val="Prrafodelista"/>
              <w:numPr>
                <w:ilvl w:val="0"/>
                <w:numId w:val="285"/>
              </w:numPr>
              <w:jc w:val="both"/>
              <w:rPr>
                <w:rFonts w:ascii="Arial" w:hAnsi="Arial" w:cs="Arial"/>
                <w:sz w:val="20"/>
                <w:szCs w:val="20"/>
                <w:lang w:val="es-US"/>
              </w:rPr>
            </w:pPr>
            <w:r w:rsidRPr="003411C8">
              <w:rPr>
                <w:rFonts w:ascii="Arial" w:hAnsi="Arial" w:cs="Arial"/>
                <w:sz w:val="20"/>
                <w:szCs w:val="20"/>
                <w:lang w:val="es-US"/>
              </w:rPr>
              <w:t xml:space="preserve">Las demás que le sean encomendadas por su jefe inmediato superior dentro del ámbito de su </w:t>
            </w:r>
            <w:r w:rsidR="00CA046C" w:rsidRPr="003411C8">
              <w:rPr>
                <w:rFonts w:ascii="Arial" w:hAnsi="Arial" w:cs="Arial"/>
                <w:sz w:val="20"/>
                <w:szCs w:val="20"/>
                <w:lang w:val="es-US"/>
              </w:rPr>
              <w:t>competencia.</w:t>
            </w:r>
          </w:p>
        </w:tc>
      </w:tr>
    </w:tbl>
    <w:p w14:paraId="1D06A55F" w14:textId="2302E6C2" w:rsidR="0000078D" w:rsidRDefault="0000078D" w:rsidP="0000078D">
      <w:pPr>
        <w:rPr>
          <w:rFonts w:ascii="Arial" w:hAnsi="Arial" w:cs="Arial"/>
          <w:b/>
          <w:bCs/>
          <w:sz w:val="20"/>
          <w:szCs w:val="20"/>
        </w:rPr>
      </w:pPr>
    </w:p>
    <w:p w14:paraId="415B71A0" w14:textId="35C49E6D" w:rsidR="0000078D" w:rsidRDefault="0000078D" w:rsidP="0000078D">
      <w:pPr>
        <w:rPr>
          <w:rFonts w:ascii="Arial" w:hAnsi="Arial" w:cs="Arial"/>
          <w:b/>
          <w:bCs/>
          <w:sz w:val="20"/>
          <w:szCs w:val="20"/>
        </w:rPr>
      </w:pPr>
    </w:p>
    <w:p w14:paraId="52FE8554" w14:textId="094DB72B" w:rsidR="000D7C60" w:rsidRDefault="000D7C60" w:rsidP="0000078D">
      <w:pPr>
        <w:rPr>
          <w:rFonts w:ascii="Arial" w:hAnsi="Arial" w:cs="Arial"/>
          <w:b/>
          <w:bCs/>
          <w:sz w:val="20"/>
          <w:szCs w:val="20"/>
        </w:rPr>
      </w:pPr>
    </w:p>
    <w:p w14:paraId="0578A353" w14:textId="001E4B32" w:rsidR="000D7C60" w:rsidRDefault="000D7C60" w:rsidP="0000078D">
      <w:pPr>
        <w:rPr>
          <w:rFonts w:ascii="Arial" w:hAnsi="Arial" w:cs="Arial"/>
          <w:b/>
          <w:bCs/>
          <w:sz w:val="20"/>
          <w:szCs w:val="20"/>
        </w:rPr>
      </w:pPr>
    </w:p>
    <w:p w14:paraId="25377ECE" w14:textId="5D085CCF" w:rsidR="000D7C60" w:rsidRDefault="000D7C60" w:rsidP="0000078D">
      <w:pPr>
        <w:rPr>
          <w:rFonts w:ascii="Arial" w:hAnsi="Arial" w:cs="Arial"/>
          <w:b/>
          <w:bCs/>
          <w:sz w:val="20"/>
          <w:szCs w:val="20"/>
        </w:rPr>
      </w:pPr>
    </w:p>
    <w:p w14:paraId="0F7C6828" w14:textId="77777777" w:rsidR="0000078D" w:rsidRDefault="0000078D" w:rsidP="0000078D">
      <w:pPr>
        <w:rPr>
          <w:rFonts w:ascii="Arial" w:hAnsi="Arial" w:cs="Arial"/>
          <w:b/>
          <w:bCs/>
          <w:sz w:val="20"/>
          <w:szCs w:val="20"/>
        </w:rPr>
      </w:pPr>
    </w:p>
    <w:p w14:paraId="19C58A84" w14:textId="0859F05A" w:rsidR="00B4797E" w:rsidRPr="008F2D62" w:rsidRDefault="00B4797E" w:rsidP="007212D6">
      <w:pPr>
        <w:jc w:val="center"/>
        <w:rPr>
          <w:rFonts w:ascii="Arial" w:hAnsi="Arial" w:cs="Arial"/>
          <w:sz w:val="20"/>
          <w:szCs w:val="20"/>
        </w:rPr>
      </w:pPr>
      <w:r w:rsidRPr="00F65E92">
        <w:rPr>
          <w:rFonts w:ascii="Arial" w:hAnsi="Arial" w:cs="Arial"/>
          <w:b/>
          <w:bCs/>
          <w:sz w:val="20"/>
          <w:szCs w:val="20"/>
        </w:rPr>
        <w:t>FACULTADES Y FUNCIONES POR UNIDAD ADMINISTRATIVA</w:t>
      </w:r>
    </w:p>
    <w:p w14:paraId="53497E0F" w14:textId="0EF8A9A7" w:rsidR="00B4797E" w:rsidRPr="0000078D" w:rsidRDefault="002B5431" w:rsidP="0000078D">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DE COMUNICACIÓN SOCIAL </w:t>
      </w:r>
    </w:p>
    <w:p w14:paraId="4575F578" w14:textId="77777777" w:rsidR="00B4797E" w:rsidRPr="008F2D62" w:rsidRDefault="00B4797E" w:rsidP="00B4797E">
      <w:pPr>
        <w:jc w:val="both"/>
        <w:rPr>
          <w:rFonts w:ascii="Arial" w:hAnsi="Arial" w:cs="Arial"/>
          <w:sz w:val="20"/>
          <w:szCs w:val="20"/>
          <w:lang w:val="es-US"/>
        </w:rPr>
      </w:pPr>
      <w:r w:rsidRPr="008F2D62">
        <w:rPr>
          <w:rFonts w:ascii="Arial" w:hAnsi="Arial" w:cs="Arial"/>
          <w:sz w:val="20"/>
          <w:szCs w:val="20"/>
          <w:lang w:val="es-419"/>
        </w:rPr>
        <w:t>En</w:t>
      </w:r>
      <w:r w:rsidRPr="008F2D62">
        <w:rPr>
          <w:rFonts w:ascii="Arial" w:hAnsi="Arial" w:cs="Arial"/>
          <w:sz w:val="20"/>
          <w:szCs w:val="20"/>
          <w:lang w:val="es-US"/>
        </w:rPr>
        <w:t xml:space="preserve">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7A4D4080" w14:textId="22B949A6" w:rsidR="00634B76" w:rsidRPr="008F2D62" w:rsidRDefault="00634B76" w:rsidP="001C1FC4">
      <w:pPr>
        <w:pStyle w:val="Prrafodelista"/>
        <w:numPr>
          <w:ilvl w:val="0"/>
          <w:numId w:val="38"/>
        </w:numPr>
        <w:spacing w:after="200" w:line="240" w:lineRule="auto"/>
        <w:ind w:left="567" w:hanging="567"/>
        <w:jc w:val="both"/>
        <w:rPr>
          <w:rFonts w:ascii="Arial" w:hAnsi="Arial" w:cs="Arial"/>
          <w:sz w:val="20"/>
          <w:szCs w:val="20"/>
        </w:rPr>
      </w:pPr>
      <w:r w:rsidRPr="00622F70">
        <w:rPr>
          <w:rFonts w:ascii="Arial" w:hAnsi="Arial" w:cs="Arial"/>
          <w:sz w:val="20"/>
          <w:szCs w:val="20"/>
        </w:rPr>
        <w:t>Difundir</w:t>
      </w:r>
      <w:r w:rsidR="001D3C28">
        <w:rPr>
          <w:rFonts w:ascii="Arial" w:hAnsi="Arial" w:cs="Arial"/>
          <w:sz w:val="20"/>
          <w:szCs w:val="20"/>
        </w:rPr>
        <w:t xml:space="preserve"> programas, actividades y/o acciones </w:t>
      </w:r>
      <w:r w:rsidRPr="00622F70">
        <w:rPr>
          <w:rFonts w:ascii="Arial" w:hAnsi="Arial" w:cs="Arial"/>
          <w:sz w:val="20"/>
          <w:szCs w:val="20"/>
        </w:rPr>
        <w:t>de la Administración Pública Municipal</w:t>
      </w:r>
      <w:r>
        <w:rPr>
          <w:rFonts w:ascii="Arial" w:hAnsi="Arial" w:cs="Arial"/>
          <w:sz w:val="20"/>
          <w:szCs w:val="20"/>
        </w:rPr>
        <w:t>.</w:t>
      </w:r>
    </w:p>
    <w:p w14:paraId="3CF5BDF3" w14:textId="27A6C813" w:rsidR="00634B76" w:rsidRDefault="00634B76"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Elaboración de boletines de prensa.</w:t>
      </w:r>
    </w:p>
    <w:p w14:paraId="28C5EF9E" w14:textId="3DE89538" w:rsidR="00634B76" w:rsidRDefault="00634B76"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Elaborar el programa anual de comunicación social.</w:t>
      </w:r>
    </w:p>
    <w:p w14:paraId="5FEF4962" w14:textId="2E37842D" w:rsidR="008F2D62" w:rsidRDefault="00634B76"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 xml:space="preserve">Coordinar con las diversas áreas de la administración pública municipal las actividades a difundir a la ciudadanía. </w:t>
      </w:r>
    </w:p>
    <w:p w14:paraId="22D67C61" w14:textId="2537C0DE" w:rsidR="00634B76" w:rsidRDefault="00634B76"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Monitorear los medios impresos, electrónicos y portales digitales.</w:t>
      </w:r>
    </w:p>
    <w:p w14:paraId="66EED006" w14:textId="2BFDE251" w:rsidR="00634B76" w:rsidRDefault="00AF1839"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 xml:space="preserve">Realizar la redacción </w:t>
      </w:r>
      <w:r w:rsidR="00634B76">
        <w:rPr>
          <w:rFonts w:ascii="Arial" w:hAnsi="Arial" w:cs="Arial"/>
          <w:sz w:val="20"/>
          <w:szCs w:val="20"/>
        </w:rPr>
        <w:t xml:space="preserve">de la información y actualización </w:t>
      </w:r>
      <w:r w:rsidR="0075020C">
        <w:rPr>
          <w:rFonts w:ascii="Arial" w:hAnsi="Arial" w:cs="Arial"/>
          <w:sz w:val="20"/>
          <w:szCs w:val="20"/>
        </w:rPr>
        <w:t>d</w:t>
      </w:r>
      <w:r w:rsidR="00634B76">
        <w:rPr>
          <w:rFonts w:ascii="Arial" w:hAnsi="Arial" w:cs="Arial"/>
          <w:sz w:val="20"/>
          <w:szCs w:val="20"/>
        </w:rPr>
        <w:t xml:space="preserve">e las diferentes cuentas </w:t>
      </w:r>
      <w:r w:rsidR="0075020C">
        <w:rPr>
          <w:rFonts w:ascii="Arial" w:hAnsi="Arial" w:cs="Arial"/>
          <w:sz w:val="20"/>
          <w:szCs w:val="20"/>
        </w:rPr>
        <w:t xml:space="preserve">de redes sociales </w:t>
      </w:r>
      <w:r w:rsidR="00634B76">
        <w:rPr>
          <w:rFonts w:ascii="Arial" w:hAnsi="Arial" w:cs="Arial"/>
          <w:sz w:val="20"/>
          <w:szCs w:val="20"/>
        </w:rPr>
        <w:t xml:space="preserve">oficiales. </w:t>
      </w:r>
    </w:p>
    <w:p w14:paraId="10AF36A6" w14:textId="28B1B4F6" w:rsidR="00634B76" w:rsidRDefault="00D54EE7" w:rsidP="001C1FC4">
      <w:pPr>
        <w:pStyle w:val="Prrafodelista"/>
        <w:numPr>
          <w:ilvl w:val="0"/>
          <w:numId w:val="38"/>
        </w:numPr>
        <w:spacing w:after="200" w:line="240" w:lineRule="auto"/>
        <w:ind w:left="567" w:hanging="567"/>
        <w:jc w:val="both"/>
        <w:rPr>
          <w:rFonts w:ascii="Arial" w:hAnsi="Arial" w:cs="Arial"/>
          <w:sz w:val="20"/>
          <w:szCs w:val="20"/>
        </w:rPr>
      </w:pPr>
      <w:r w:rsidRPr="00622F70">
        <w:rPr>
          <w:rFonts w:ascii="Arial" w:hAnsi="Arial" w:cs="Arial"/>
          <w:sz w:val="20"/>
          <w:szCs w:val="20"/>
        </w:rPr>
        <w:t>Recolectar</w:t>
      </w:r>
      <w:r w:rsidR="001D3C28">
        <w:rPr>
          <w:rFonts w:ascii="Arial" w:hAnsi="Arial" w:cs="Arial"/>
          <w:sz w:val="20"/>
          <w:szCs w:val="20"/>
        </w:rPr>
        <w:t xml:space="preserve">, </w:t>
      </w:r>
      <w:r w:rsidRPr="00622F70">
        <w:rPr>
          <w:rFonts w:ascii="Arial" w:hAnsi="Arial" w:cs="Arial"/>
          <w:sz w:val="20"/>
          <w:szCs w:val="20"/>
        </w:rPr>
        <w:t xml:space="preserve">registrar </w:t>
      </w:r>
      <w:r w:rsidR="001D3C28">
        <w:rPr>
          <w:rFonts w:ascii="Arial" w:hAnsi="Arial" w:cs="Arial"/>
          <w:sz w:val="20"/>
          <w:szCs w:val="20"/>
        </w:rPr>
        <w:t xml:space="preserve">y resguardar el </w:t>
      </w:r>
      <w:r w:rsidRPr="00622F70">
        <w:rPr>
          <w:rFonts w:ascii="Arial" w:hAnsi="Arial" w:cs="Arial"/>
          <w:sz w:val="20"/>
          <w:szCs w:val="20"/>
        </w:rPr>
        <w:t>material fotográfico y video</w:t>
      </w:r>
      <w:r w:rsidR="001D3C28">
        <w:rPr>
          <w:rFonts w:ascii="Arial" w:hAnsi="Arial" w:cs="Arial"/>
          <w:sz w:val="20"/>
          <w:szCs w:val="20"/>
        </w:rPr>
        <w:t>gráfico</w:t>
      </w:r>
      <w:r w:rsidRPr="00622F70">
        <w:rPr>
          <w:rFonts w:ascii="Arial" w:hAnsi="Arial" w:cs="Arial"/>
          <w:sz w:val="20"/>
          <w:szCs w:val="20"/>
        </w:rPr>
        <w:t xml:space="preserve"> de las actividades </w:t>
      </w:r>
      <w:r>
        <w:rPr>
          <w:rFonts w:ascii="Arial" w:hAnsi="Arial" w:cs="Arial"/>
          <w:sz w:val="20"/>
          <w:szCs w:val="20"/>
        </w:rPr>
        <w:t xml:space="preserve">del </w:t>
      </w:r>
      <w:r w:rsidRPr="00622F70">
        <w:rPr>
          <w:rFonts w:ascii="Arial" w:hAnsi="Arial" w:cs="Arial"/>
          <w:sz w:val="20"/>
          <w:szCs w:val="20"/>
        </w:rPr>
        <w:t>Ejecutivo Municipal</w:t>
      </w:r>
      <w:r>
        <w:rPr>
          <w:rFonts w:ascii="Arial" w:hAnsi="Arial" w:cs="Arial"/>
          <w:sz w:val="20"/>
          <w:szCs w:val="20"/>
        </w:rPr>
        <w:t xml:space="preserve"> y demás unidades administrativas.</w:t>
      </w:r>
    </w:p>
    <w:p w14:paraId="5EA10E5A" w14:textId="05C92DD9" w:rsidR="008F2D62" w:rsidRDefault="00D54EE7"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 xml:space="preserve">Fungir como vínculo de atención con los medios de comunicación. </w:t>
      </w:r>
    </w:p>
    <w:p w14:paraId="3A0C58F6" w14:textId="13E6A841" w:rsidR="00950DFC" w:rsidRPr="008F2D62" w:rsidRDefault="00950DFC"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Diseñar y realizar la publicidad requerida por las diferentes áreas de la administración</w:t>
      </w:r>
      <w:r w:rsidR="00817B35">
        <w:rPr>
          <w:rFonts w:ascii="Arial" w:hAnsi="Arial" w:cs="Arial"/>
          <w:sz w:val="20"/>
          <w:szCs w:val="20"/>
        </w:rPr>
        <w:t xml:space="preserve"> pública municipal.</w:t>
      </w:r>
    </w:p>
    <w:p w14:paraId="049A6E71" w14:textId="5F9D5E29" w:rsidR="00817B35" w:rsidRDefault="00817B35"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 xml:space="preserve">Coordinar </w:t>
      </w:r>
      <w:r w:rsidR="001D3C28">
        <w:rPr>
          <w:rFonts w:ascii="Arial" w:hAnsi="Arial" w:cs="Arial"/>
          <w:sz w:val="20"/>
          <w:szCs w:val="20"/>
        </w:rPr>
        <w:t xml:space="preserve">la organización de eventos de la administración pública municipal </w:t>
      </w:r>
      <w:r>
        <w:rPr>
          <w:rFonts w:ascii="Arial" w:hAnsi="Arial" w:cs="Arial"/>
          <w:sz w:val="20"/>
          <w:szCs w:val="20"/>
        </w:rPr>
        <w:t xml:space="preserve">con las diferentes </w:t>
      </w:r>
      <w:r w:rsidR="001D3C28">
        <w:rPr>
          <w:rFonts w:ascii="Arial" w:hAnsi="Arial" w:cs="Arial"/>
          <w:sz w:val="20"/>
          <w:szCs w:val="20"/>
        </w:rPr>
        <w:t xml:space="preserve">áreas. </w:t>
      </w:r>
    </w:p>
    <w:p w14:paraId="5F3AE7F8" w14:textId="671EE9DE" w:rsidR="008F2D62" w:rsidRDefault="008F2D62" w:rsidP="001C1FC4">
      <w:pPr>
        <w:pStyle w:val="Prrafodelista"/>
        <w:numPr>
          <w:ilvl w:val="0"/>
          <w:numId w:val="38"/>
        </w:numPr>
        <w:spacing w:after="200" w:line="240" w:lineRule="auto"/>
        <w:ind w:left="567" w:hanging="567"/>
        <w:jc w:val="both"/>
        <w:rPr>
          <w:rFonts w:ascii="Arial" w:hAnsi="Arial" w:cs="Arial"/>
          <w:sz w:val="20"/>
          <w:szCs w:val="20"/>
        </w:rPr>
      </w:pPr>
      <w:r w:rsidRPr="00622F70">
        <w:rPr>
          <w:rFonts w:ascii="Arial" w:hAnsi="Arial" w:cs="Arial"/>
          <w:sz w:val="20"/>
          <w:szCs w:val="20"/>
        </w:rPr>
        <w:t xml:space="preserve">Dar cobertura </w:t>
      </w:r>
      <w:r w:rsidR="00817B35">
        <w:rPr>
          <w:rFonts w:ascii="Arial" w:hAnsi="Arial" w:cs="Arial"/>
          <w:sz w:val="20"/>
          <w:szCs w:val="20"/>
        </w:rPr>
        <w:t>a los</w:t>
      </w:r>
      <w:r w:rsidRPr="00622F70">
        <w:rPr>
          <w:rFonts w:ascii="Arial" w:hAnsi="Arial" w:cs="Arial"/>
          <w:sz w:val="20"/>
          <w:szCs w:val="20"/>
        </w:rPr>
        <w:t xml:space="preserve"> eventos </w:t>
      </w:r>
      <w:r w:rsidR="00817B35">
        <w:rPr>
          <w:rFonts w:ascii="Arial" w:hAnsi="Arial" w:cs="Arial"/>
          <w:sz w:val="20"/>
          <w:szCs w:val="20"/>
        </w:rPr>
        <w:t xml:space="preserve">realizados para </w:t>
      </w:r>
      <w:r w:rsidR="001D3C28">
        <w:rPr>
          <w:rFonts w:ascii="Arial" w:hAnsi="Arial" w:cs="Arial"/>
          <w:sz w:val="20"/>
          <w:szCs w:val="20"/>
        </w:rPr>
        <w:t>su</w:t>
      </w:r>
      <w:r w:rsidR="00817B35">
        <w:rPr>
          <w:rFonts w:ascii="Arial" w:hAnsi="Arial" w:cs="Arial"/>
          <w:sz w:val="20"/>
          <w:szCs w:val="20"/>
        </w:rPr>
        <w:t xml:space="preserve"> adecuada difusión</w:t>
      </w:r>
      <w:r w:rsidR="001D3C28">
        <w:rPr>
          <w:rFonts w:ascii="Arial" w:hAnsi="Arial" w:cs="Arial"/>
          <w:sz w:val="20"/>
          <w:szCs w:val="20"/>
        </w:rPr>
        <w:t>.</w:t>
      </w:r>
      <w:r w:rsidR="00817B35">
        <w:rPr>
          <w:rFonts w:ascii="Arial" w:hAnsi="Arial" w:cs="Arial"/>
          <w:sz w:val="20"/>
          <w:szCs w:val="20"/>
        </w:rPr>
        <w:t xml:space="preserve"> </w:t>
      </w:r>
    </w:p>
    <w:p w14:paraId="084102D4" w14:textId="3EC58ABB" w:rsidR="008F2D62" w:rsidRPr="008F2D62" w:rsidRDefault="008F2D62" w:rsidP="001C1FC4">
      <w:pPr>
        <w:pStyle w:val="Prrafodelista"/>
        <w:numPr>
          <w:ilvl w:val="0"/>
          <w:numId w:val="38"/>
        </w:numPr>
        <w:spacing w:after="200" w:line="240" w:lineRule="auto"/>
        <w:ind w:left="567" w:hanging="567"/>
        <w:jc w:val="both"/>
        <w:rPr>
          <w:rFonts w:ascii="Arial" w:hAnsi="Arial" w:cs="Arial"/>
          <w:sz w:val="20"/>
          <w:szCs w:val="20"/>
        </w:rPr>
      </w:pPr>
      <w:r w:rsidRPr="00622F70">
        <w:rPr>
          <w:rFonts w:ascii="Arial" w:hAnsi="Arial" w:cs="Arial"/>
          <w:sz w:val="20"/>
          <w:szCs w:val="20"/>
        </w:rPr>
        <w:t xml:space="preserve">Proponer al </w:t>
      </w:r>
      <w:r w:rsidR="00122160" w:rsidRPr="00622F70">
        <w:rPr>
          <w:rFonts w:ascii="Arial" w:hAnsi="Arial" w:cs="Arial"/>
          <w:sz w:val="20"/>
          <w:szCs w:val="20"/>
        </w:rPr>
        <w:t>presidente</w:t>
      </w:r>
      <w:r w:rsidRPr="00622F70">
        <w:rPr>
          <w:rFonts w:ascii="Arial" w:hAnsi="Arial" w:cs="Arial"/>
          <w:sz w:val="20"/>
          <w:szCs w:val="20"/>
        </w:rPr>
        <w:t xml:space="preserve"> Municipal, los proyectos en materia de comunicación con el fin de alcanzar, objetivos, metas y estrategias;</w:t>
      </w:r>
    </w:p>
    <w:p w14:paraId="1F89DDC0" w14:textId="11AC7FC6" w:rsidR="008F2D62" w:rsidRPr="008F2D62" w:rsidRDefault="001D3C28" w:rsidP="001C1FC4">
      <w:pPr>
        <w:pStyle w:val="Prrafodelista"/>
        <w:numPr>
          <w:ilvl w:val="0"/>
          <w:numId w:val="38"/>
        </w:numPr>
        <w:spacing w:after="200" w:line="240" w:lineRule="auto"/>
        <w:ind w:left="567" w:hanging="567"/>
        <w:jc w:val="both"/>
        <w:rPr>
          <w:rFonts w:ascii="Arial" w:hAnsi="Arial" w:cs="Arial"/>
          <w:sz w:val="20"/>
          <w:szCs w:val="20"/>
        </w:rPr>
      </w:pPr>
      <w:r>
        <w:rPr>
          <w:rFonts w:ascii="Arial" w:hAnsi="Arial" w:cs="Arial"/>
          <w:sz w:val="20"/>
          <w:szCs w:val="20"/>
        </w:rPr>
        <w:t>Coordinar la elaboración de los informes de gobierno.</w:t>
      </w:r>
    </w:p>
    <w:p w14:paraId="1C2DBBD5" w14:textId="1FB15F42" w:rsidR="008F2D62" w:rsidRDefault="008F2D62" w:rsidP="001C1FC4">
      <w:pPr>
        <w:pStyle w:val="Prrafodelista"/>
        <w:numPr>
          <w:ilvl w:val="0"/>
          <w:numId w:val="38"/>
        </w:numPr>
        <w:spacing w:after="200" w:line="240" w:lineRule="auto"/>
        <w:ind w:left="567" w:hanging="567"/>
        <w:jc w:val="both"/>
        <w:rPr>
          <w:rFonts w:ascii="Arial" w:hAnsi="Arial" w:cs="Arial"/>
          <w:sz w:val="20"/>
          <w:szCs w:val="20"/>
        </w:rPr>
      </w:pPr>
      <w:r w:rsidRPr="00622F70">
        <w:rPr>
          <w:rFonts w:ascii="Arial" w:hAnsi="Arial" w:cs="Arial"/>
          <w:sz w:val="20"/>
          <w:szCs w:val="20"/>
        </w:rPr>
        <w:t xml:space="preserve">Realizar otras actividades que le encomiende el </w:t>
      </w:r>
      <w:r w:rsidR="00122160" w:rsidRPr="00622F70">
        <w:rPr>
          <w:rFonts w:ascii="Arial" w:hAnsi="Arial" w:cs="Arial"/>
          <w:sz w:val="20"/>
          <w:szCs w:val="20"/>
        </w:rPr>
        <w:t>presidente</w:t>
      </w:r>
      <w:r w:rsidRPr="00622F70">
        <w:rPr>
          <w:rFonts w:ascii="Arial" w:hAnsi="Arial" w:cs="Arial"/>
          <w:sz w:val="20"/>
          <w:szCs w:val="20"/>
        </w:rPr>
        <w:t xml:space="preserve"> Municipal en el ámbito de competencia</w:t>
      </w:r>
      <w:r w:rsidR="001D3C28">
        <w:rPr>
          <w:rFonts w:ascii="Arial" w:hAnsi="Arial" w:cs="Arial"/>
          <w:sz w:val="20"/>
          <w:szCs w:val="20"/>
        </w:rPr>
        <w:t>.</w:t>
      </w:r>
    </w:p>
    <w:p w14:paraId="54B40878" w14:textId="5A236470" w:rsidR="008F2D62" w:rsidRPr="002B5431" w:rsidRDefault="00C31DA7" w:rsidP="001C1FC4">
      <w:pPr>
        <w:pStyle w:val="Prrafodelista"/>
        <w:numPr>
          <w:ilvl w:val="0"/>
          <w:numId w:val="38"/>
        </w:numPr>
        <w:spacing w:after="200" w:line="240" w:lineRule="auto"/>
        <w:ind w:left="567" w:hanging="567"/>
        <w:jc w:val="both"/>
        <w:rPr>
          <w:rFonts w:ascii="Arial" w:hAnsi="Arial" w:cs="Arial"/>
          <w:sz w:val="20"/>
          <w:szCs w:val="20"/>
        </w:rPr>
      </w:pPr>
      <w:r w:rsidRPr="00C31DA7">
        <w:rPr>
          <w:rFonts w:ascii="Arial" w:hAnsi="Arial" w:cs="Arial"/>
          <w:sz w:val="20"/>
          <w:szCs w:val="20"/>
        </w:rPr>
        <w:t xml:space="preserve">Las demás que le confiere la normatividad </w:t>
      </w:r>
      <w:r>
        <w:rPr>
          <w:rFonts w:ascii="Arial" w:hAnsi="Arial" w:cs="Arial"/>
          <w:sz w:val="20"/>
          <w:szCs w:val="20"/>
        </w:rPr>
        <w:t>Federal, Estatal y Municipal.</w:t>
      </w:r>
    </w:p>
    <w:p w14:paraId="7B85DA2B" w14:textId="34CCB632" w:rsidR="00893EAA" w:rsidRDefault="00893EAA" w:rsidP="00FC5691">
      <w:pPr>
        <w:jc w:val="both"/>
        <w:rPr>
          <w:sz w:val="28"/>
          <w:lang w:val="es-US"/>
        </w:rPr>
      </w:pPr>
    </w:p>
    <w:p w14:paraId="2C7675A1" w14:textId="578B76AE" w:rsidR="00432E67" w:rsidRDefault="00432E67" w:rsidP="00FC5691">
      <w:pPr>
        <w:jc w:val="both"/>
        <w:rPr>
          <w:sz w:val="28"/>
          <w:lang w:val="es-US"/>
        </w:rPr>
      </w:pPr>
    </w:p>
    <w:p w14:paraId="1C54DF35" w14:textId="32B48FBD" w:rsidR="00432E67" w:rsidRDefault="00432E67" w:rsidP="00FC5691">
      <w:pPr>
        <w:jc w:val="both"/>
        <w:rPr>
          <w:sz w:val="28"/>
          <w:lang w:val="es-US"/>
        </w:rPr>
      </w:pPr>
    </w:p>
    <w:p w14:paraId="53FB0AE5" w14:textId="60DDC6BC" w:rsidR="0000078D" w:rsidRDefault="0000078D" w:rsidP="00FC5691">
      <w:pPr>
        <w:jc w:val="both"/>
        <w:rPr>
          <w:sz w:val="28"/>
          <w:lang w:val="es-US"/>
        </w:rPr>
      </w:pPr>
    </w:p>
    <w:p w14:paraId="371E0871" w14:textId="1636B158" w:rsidR="0000078D" w:rsidRDefault="0000078D" w:rsidP="00FC5691">
      <w:pPr>
        <w:jc w:val="both"/>
        <w:rPr>
          <w:sz w:val="28"/>
          <w:lang w:val="es-US"/>
        </w:rPr>
      </w:pPr>
    </w:p>
    <w:p w14:paraId="4E00D7AB" w14:textId="115EA18D" w:rsidR="00432E67" w:rsidRDefault="00432E67" w:rsidP="00FC5691">
      <w:pPr>
        <w:jc w:val="both"/>
        <w:rPr>
          <w:sz w:val="28"/>
          <w:lang w:val="es-US"/>
        </w:rPr>
      </w:pPr>
    </w:p>
    <w:p w14:paraId="76685D4F" w14:textId="77777777" w:rsidR="00432E67" w:rsidRPr="00FC5691" w:rsidRDefault="00432E67" w:rsidP="00FC5691">
      <w:pPr>
        <w:jc w:val="both"/>
        <w:rPr>
          <w:sz w:val="28"/>
          <w:lang w:val="es-US"/>
        </w:rPr>
      </w:pPr>
    </w:p>
    <w:p w14:paraId="21941622" w14:textId="77777777" w:rsidR="00C046EC" w:rsidRPr="008F2D62" w:rsidRDefault="00C046EC" w:rsidP="00C046EC">
      <w:pPr>
        <w:ind w:left="360"/>
        <w:jc w:val="center"/>
        <w:rPr>
          <w:rFonts w:ascii="Arial" w:hAnsi="Arial" w:cs="Arial"/>
          <w:b/>
          <w:bCs/>
          <w:sz w:val="24"/>
          <w:szCs w:val="24"/>
          <w:lang w:val="es-US"/>
        </w:rPr>
      </w:pPr>
      <w:r w:rsidRPr="008F2D62">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C046EC" w14:paraId="354D81E1"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74E37DCC" w14:textId="3FBD7999" w:rsidR="00C046EC" w:rsidRPr="00122638" w:rsidRDefault="001A3E74" w:rsidP="00C046EC">
            <w:pPr>
              <w:jc w:val="center"/>
              <w:rPr>
                <w:rFonts w:ascii="Arial" w:hAnsi="Arial" w:cs="Arial"/>
                <w:b w:val="0"/>
                <w:bCs w:val="0"/>
                <w:sz w:val="20"/>
                <w:szCs w:val="20"/>
                <w:lang w:val="es-US"/>
              </w:rPr>
            </w:pPr>
            <w:r>
              <w:rPr>
                <w:rFonts w:ascii="Arial" w:hAnsi="Arial" w:cs="Arial"/>
                <w:sz w:val="20"/>
                <w:szCs w:val="20"/>
                <w:lang w:val="es-US"/>
              </w:rPr>
              <w:t xml:space="preserve">DIRECCIÓN DE </w:t>
            </w:r>
            <w:r w:rsidR="00C046EC" w:rsidRPr="00122638">
              <w:rPr>
                <w:rFonts w:ascii="Arial" w:hAnsi="Arial" w:cs="Arial"/>
                <w:sz w:val="20"/>
                <w:szCs w:val="20"/>
                <w:lang w:val="es-US"/>
              </w:rPr>
              <w:t>COMUNICACIÓN SOCIAL</w:t>
            </w:r>
          </w:p>
          <w:p w14:paraId="4921EB52" w14:textId="276BFD5C" w:rsidR="008F2D62" w:rsidRPr="00122638" w:rsidRDefault="008F2D62" w:rsidP="00C046EC">
            <w:pPr>
              <w:jc w:val="center"/>
              <w:rPr>
                <w:rFonts w:ascii="Arial" w:hAnsi="Arial" w:cs="Arial"/>
                <w:sz w:val="20"/>
                <w:szCs w:val="20"/>
                <w:lang w:val="es-US"/>
              </w:rPr>
            </w:pPr>
          </w:p>
        </w:tc>
      </w:tr>
      <w:tr w:rsidR="00C046EC" w14:paraId="04766EC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7C6D73" w14:textId="5E939530" w:rsidR="00C046EC" w:rsidRPr="00FD6736" w:rsidRDefault="00FD6736" w:rsidP="00C046EC">
            <w:pPr>
              <w:jc w:val="center"/>
              <w:rPr>
                <w:rFonts w:ascii="Arial" w:hAnsi="Arial" w:cs="Arial"/>
                <w:b w:val="0"/>
                <w:bCs w:val="0"/>
                <w:sz w:val="20"/>
                <w:szCs w:val="20"/>
                <w:lang w:val="es-US"/>
              </w:rPr>
            </w:pPr>
            <w:r w:rsidRPr="00FD6736">
              <w:rPr>
                <w:rFonts w:ascii="Arial" w:hAnsi="Arial" w:cs="Arial"/>
                <w:color w:val="0070C0"/>
                <w:sz w:val="20"/>
                <w:szCs w:val="20"/>
                <w:lang w:val="es-US"/>
              </w:rPr>
              <w:t>DI/DC/03/16</w:t>
            </w:r>
          </w:p>
        </w:tc>
        <w:tc>
          <w:tcPr>
            <w:tcW w:w="9000" w:type="dxa"/>
          </w:tcPr>
          <w:p w14:paraId="357FD761" w14:textId="3F0AC4CD" w:rsidR="00C046EC" w:rsidRPr="00122638" w:rsidRDefault="00C046EC" w:rsidP="00C046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122638">
              <w:rPr>
                <w:rFonts w:ascii="Arial" w:hAnsi="Arial" w:cs="Arial"/>
                <w:sz w:val="20"/>
                <w:szCs w:val="20"/>
                <w:lang w:val="es-US"/>
              </w:rPr>
              <w:t>DIRECTOR</w:t>
            </w:r>
            <w:r w:rsidR="00ED6982">
              <w:rPr>
                <w:rFonts w:ascii="Arial" w:hAnsi="Arial" w:cs="Arial"/>
                <w:sz w:val="20"/>
                <w:szCs w:val="20"/>
                <w:lang w:val="es-US"/>
              </w:rPr>
              <w:t xml:space="preserve"> (A)</w:t>
            </w:r>
            <w:r w:rsidRPr="00122638">
              <w:rPr>
                <w:rFonts w:ascii="Arial" w:hAnsi="Arial" w:cs="Arial"/>
                <w:sz w:val="20"/>
                <w:szCs w:val="20"/>
                <w:lang w:val="es-US"/>
              </w:rPr>
              <w:t xml:space="preserve"> DE COMUNICACIÓN SOCIAL</w:t>
            </w:r>
          </w:p>
        </w:tc>
      </w:tr>
      <w:tr w:rsidR="00C046EC" w14:paraId="38A968A1"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4E853152" w14:textId="6E678406" w:rsidR="00C046EC" w:rsidRPr="00F60C1B" w:rsidRDefault="00F60C1B" w:rsidP="00C046EC">
            <w:pPr>
              <w:jc w:val="center"/>
              <w:rPr>
                <w:rFonts w:asciiTheme="majorHAnsi" w:hAnsiTheme="majorHAnsi"/>
                <w:sz w:val="20"/>
                <w:szCs w:val="20"/>
                <w:lang w:val="es-US"/>
              </w:rPr>
            </w:pPr>
            <w:r w:rsidRPr="00F60C1B">
              <w:rPr>
                <w:rFonts w:ascii="Arial" w:hAnsi="Arial" w:cs="Arial"/>
                <w:color w:val="0070C0"/>
                <w:sz w:val="20"/>
                <w:szCs w:val="20"/>
                <w:lang w:val="es-US"/>
              </w:rPr>
              <w:t>TO/EL/08/19</w:t>
            </w:r>
          </w:p>
        </w:tc>
        <w:tc>
          <w:tcPr>
            <w:tcW w:w="9000" w:type="dxa"/>
          </w:tcPr>
          <w:p w14:paraId="66C1ECE1" w14:textId="77777777" w:rsidR="00C046EC" w:rsidRPr="00122638" w:rsidRDefault="00C046EC" w:rsidP="00C046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122638">
              <w:rPr>
                <w:rFonts w:ascii="Arial" w:hAnsi="Arial" w:cs="Arial"/>
                <w:sz w:val="20"/>
                <w:szCs w:val="20"/>
                <w:lang w:val="es-US"/>
              </w:rPr>
              <w:t>ENCARGADA DE LOGISTICA</w:t>
            </w:r>
          </w:p>
        </w:tc>
      </w:tr>
      <w:tr w:rsidR="00697FCF" w14:paraId="0E4B1D15"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BDD2745" w14:textId="3D109EF8" w:rsidR="00697FCF" w:rsidRPr="00F60C1B" w:rsidRDefault="0074570D" w:rsidP="00C046EC">
            <w:pPr>
              <w:jc w:val="center"/>
              <w:rPr>
                <w:rFonts w:ascii="Arial" w:hAnsi="Arial" w:cs="Arial"/>
                <w:b w:val="0"/>
                <w:bCs w:val="0"/>
                <w:color w:val="0070C0"/>
                <w:sz w:val="20"/>
                <w:szCs w:val="20"/>
                <w:lang w:val="es-US"/>
              </w:rPr>
            </w:pPr>
            <w:r>
              <w:rPr>
                <w:rFonts w:ascii="Arial" w:hAnsi="Arial" w:cs="Arial"/>
                <w:color w:val="0070C0"/>
                <w:sz w:val="20"/>
                <w:szCs w:val="20"/>
                <w:lang w:val="es-US"/>
              </w:rPr>
              <w:t>PE/DG/07/31</w:t>
            </w:r>
          </w:p>
        </w:tc>
        <w:tc>
          <w:tcPr>
            <w:tcW w:w="9000" w:type="dxa"/>
          </w:tcPr>
          <w:p w14:paraId="3E383B63" w14:textId="6C6EF10C" w:rsidR="00697FCF" w:rsidRPr="00122638" w:rsidRDefault="0067238F" w:rsidP="00C046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DISEÑADOR GRÁFICO</w:t>
            </w:r>
          </w:p>
        </w:tc>
      </w:tr>
      <w:tr w:rsidR="00697FCF" w14:paraId="5CE792A6"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0DA4911D" w14:textId="172BDAB5" w:rsidR="00697FCF" w:rsidRPr="00F60C1B" w:rsidRDefault="00697FCF" w:rsidP="00C046EC">
            <w:pPr>
              <w:jc w:val="center"/>
              <w:rPr>
                <w:rFonts w:ascii="Arial" w:hAnsi="Arial" w:cs="Arial"/>
                <w:b w:val="0"/>
                <w:bCs w:val="0"/>
                <w:color w:val="0070C0"/>
                <w:sz w:val="20"/>
                <w:szCs w:val="20"/>
                <w:lang w:val="es-US"/>
              </w:rPr>
            </w:pPr>
            <w:r>
              <w:rPr>
                <w:rFonts w:ascii="Arial" w:hAnsi="Arial" w:cs="Arial"/>
                <w:color w:val="0070C0"/>
                <w:sz w:val="20"/>
                <w:szCs w:val="20"/>
                <w:lang w:val="es-US"/>
              </w:rPr>
              <w:t>TO/AU/08/03</w:t>
            </w:r>
          </w:p>
        </w:tc>
        <w:tc>
          <w:tcPr>
            <w:tcW w:w="9000" w:type="dxa"/>
          </w:tcPr>
          <w:p w14:paraId="7D5FBD21" w14:textId="3A8EA8ED" w:rsidR="00697FCF" w:rsidRPr="00122638" w:rsidRDefault="00697FCF" w:rsidP="00C046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AUXILIAR</w:t>
            </w:r>
            <w:r w:rsidR="00EE770F">
              <w:rPr>
                <w:rFonts w:ascii="Arial" w:hAnsi="Arial" w:cs="Arial"/>
                <w:sz w:val="20"/>
                <w:szCs w:val="20"/>
                <w:lang w:val="es-US"/>
              </w:rPr>
              <w:t xml:space="preserve"> ADMINISTRATIVO</w:t>
            </w:r>
          </w:p>
        </w:tc>
      </w:tr>
    </w:tbl>
    <w:p w14:paraId="4798409F" w14:textId="77777777" w:rsidR="00BD7C03" w:rsidRPr="004B2F49" w:rsidRDefault="00BD7C03" w:rsidP="00BD7C03">
      <w:pPr>
        <w:rPr>
          <w:rFonts w:ascii="Arial" w:hAnsi="Arial" w:cs="Arial"/>
          <w:noProof/>
          <w:sz w:val="20"/>
          <w:szCs w:val="20"/>
          <w:lang w:val="es-ES" w:eastAsia="es-ES"/>
        </w:rPr>
      </w:pPr>
    </w:p>
    <w:p w14:paraId="36F3DF5E" w14:textId="47E62EE9" w:rsidR="00BD7C03" w:rsidRDefault="00BD7C03" w:rsidP="00BD7C03">
      <w:pPr>
        <w:rPr>
          <w:sz w:val="28"/>
          <w:lang w:val="es-419"/>
        </w:rPr>
      </w:pPr>
      <w:r>
        <w:rPr>
          <w:noProof/>
          <w:lang w:val="es-ES" w:eastAsia="es-ES"/>
        </w:rPr>
        <mc:AlternateContent>
          <mc:Choice Requires="wps">
            <w:drawing>
              <wp:anchor distT="0" distB="0" distL="114300" distR="114300" simplePos="0" relativeHeight="253491200" behindDoc="0" locked="0" layoutInCell="1" allowOverlap="1" wp14:anchorId="02DB57E8" wp14:editId="60C0FD56">
                <wp:simplePos x="0" y="0"/>
                <wp:positionH relativeFrom="margin">
                  <wp:posOffset>3414395</wp:posOffset>
                </wp:positionH>
                <wp:positionV relativeFrom="paragraph">
                  <wp:posOffset>66675</wp:posOffset>
                </wp:positionV>
                <wp:extent cx="1952625" cy="647700"/>
                <wp:effectExtent l="76200" t="57150" r="104775" b="114300"/>
                <wp:wrapNone/>
                <wp:docPr id="240"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6477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6CE71E1" w14:textId="0C7D22F4" w:rsidR="00634EBC" w:rsidRPr="006F4C53" w:rsidRDefault="00634EBC" w:rsidP="00BD7C03">
                            <w:pPr>
                              <w:jc w:val="center"/>
                              <w:rPr>
                                <w:rFonts w:ascii="Arial" w:hAnsi="Arial" w:cs="Arial"/>
                                <w:b/>
                                <w:color w:val="FFFFFF" w:themeColor="background1"/>
                                <w:sz w:val="20"/>
                                <w:szCs w:val="20"/>
                                <w:lang w:val="es-419"/>
                              </w:rPr>
                            </w:pPr>
                            <w:r w:rsidRPr="006F4C53">
                              <w:rPr>
                                <w:rFonts w:ascii="Arial" w:hAnsi="Arial" w:cs="Arial"/>
                                <w:b/>
                                <w:color w:val="FFFFFF" w:themeColor="background1"/>
                                <w:sz w:val="20"/>
                                <w:szCs w:val="20"/>
                                <w:lang w:val="es-419"/>
                              </w:rPr>
                              <w:t>DIRECTOR</w:t>
                            </w:r>
                            <w:r w:rsidR="00CF5A6D">
                              <w:rPr>
                                <w:rFonts w:ascii="Arial" w:hAnsi="Arial" w:cs="Arial"/>
                                <w:b/>
                                <w:color w:val="FFFFFF" w:themeColor="background1"/>
                                <w:sz w:val="20"/>
                                <w:szCs w:val="20"/>
                                <w:lang w:val="es-419"/>
                              </w:rPr>
                              <w:t xml:space="preserve"> (A)</w:t>
                            </w:r>
                            <w:r w:rsidRPr="006F4C53">
                              <w:rPr>
                                <w:rFonts w:ascii="Arial" w:hAnsi="Arial" w:cs="Arial"/>
                                <w:b/>
                                <w:color w:val="FFFFFF" w:themeColor="background1"/>
                                <w:sz w:val="20"/>
                                <w:szCs w:val="20"/>
                                <w:lang w:val="es-419"/>
                              </w:rPr>
                              <w:t xml:space="preserve"> DE COMUNICACIÓN SOCIAL </w:t>
                            </w:r>
                            <w:r w:rsidR="002833F9">
                              <w:rPr>
                                <w:rFonts w:ascii="Arial" w:hAnsi="Arial" w:cs="Arial"/>
                                <w:b/>
                                <w:color w:val="FFFFFF" w:themeColor="background1"/>
                                <w:sz w:val="20"/>
                                <w:szCs w:val="20"/>
                                <w:lang w:val="es-419"/>
                              </w:rPr>
                              <w:t>Y 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B57E8" id="_x0000_s1251" style="position:absolute;margin-left:268.85pt;margin-top:5.25pt;width:153.75pt;height:51pt;z-index:2534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" fillcolor="maroon" stroked="f" strokeweight=".5pt">
                <v:stroke joinstyle="miter"/>
                <v:shadow on="t" color="black" opacity="20971f" offset="0,2.2pt"/>
                <v:textbox>
                  <w:txbxContent>
                    <w:p w14:paraId="26CE71E1" w14:textId="0C7D22F4" w:rsidR="00634EBC" w:rsidRPr="006F4C53" w:rsidRDefault="00634EBC" w:rsidP="00BD7C03">
                      <w:pPr>
                        <w:jc w:val="center"/>
                        <w:rPr>
                          <w:rFonts w:ascii="Arial" w:hAnsi="Arial" w:cs="Arial"/>
                          <w:b/>
                          <w:color w:val="FFFFFF" w:themeColor="background1"/>
                          <w:sz w:val="20"/>
                          <w:szCs w:val="20"/>
                          <w:lang w:val="es-419"/>
                        </w:rPr>
                      </w:pPr>
                      <w:r w:rsidRPr="006F4C53">
                        <w:rPr>
                          <w:rFonts w:ascii="Arial" w:hAnsi="Arial" w:cs="Arial"/>
                          <w:b/>
                          <w:color w:val="FFFFFF" w:themeColor="background1"/>
                          <w:sz w:val="20"/>
                          <w:szCs w:val="20"/>
                          <w:lang w:val="es-419"/>
                        </w:rPr>
                        <w:t>DIRECTOR</w:t>
                      </w:r>
                      <w:r w:rsidR="00CF5A6D">
                        <w:rPr>
                          <w:rFonts w:ascii="Arial" w:hAnsi="Arial" w:cs="Arial"/>
                          <w:b/>
                          <w:color w:val="FFFFFF" w:themeColor="background1"/>
                          <w:sz w:val="20"/>
                          <w:szCs w:val="20"/>
                          <w:lang w:val="es-419"/>
                        </w:rPr>
                        <w:t xml:space="preserve"> (A)</w:t>
                      </w:r>
                      <w:r w:rsidRPr="006F4C53">
                        <w:rPr>
                          <w:rFonts w:ascii="Arial" w:hAnsi="Arial" w:cs="Arial"/>
                          <w:b/>
                          <w:color w:val="FFFFFF" w:themeColor="background1"/>
                          <w:sz w:val="20"/>
                          <w:szCs w:val="20"/>
                          <w:lang w:val="es-419"/>
                        </w:rPr>
                        <w:t xml:space="preserve"> DE COMUNICACIÓN SOCIAL </w:t>
                      </w:r>
                      <w:r w:rsidR="002833F9">
                        <w:rPr>
                          <w:rFonts w:ascii="Arial" w:hAnsi="Arial" w:cs="Arial"/>
                          <w:b/>
                          <w:color w:val="FFFFFF" w:themeColor="background1"/>
                          <w:sz w:val="20"/>
                          <w:szCs w:val="20"/>
                          <w:lang w:val="es-419"/>
                        </w:rPr>
                        <w:t>Y SISTEMAS</w:t>
                      </w:r>
                    </w:p>
                  </w:txbxContent>
                </v:textbox>
                <w10:wrap anchorx="margin"/>
              </v:roundrect>
            </w:pict>
          </mc:Fallback>
        </mc:AlternateContent>
      </w:r>
    </w:p>
    <w:p w14:paraId="44CCD730" w14:textId="4798D102" w:rsidR="00BD7C03" w:rsidRDefault="00BD7C03" w:rsidP="00BD7C03">
      <w:pPr>
        <w:rPr>
          <w:sz w:val="28"/>
          <w:lang w:val="es-419"/>
        </w:rPr>
      </w:pPr>
    </w:p>
    <w:p w14:paraId="01683591" w14:textId="4C971E81" w:rsidR="00BD7C03" w:rsidRDefault="000D7C60" w:rsidP="00BD7C03">
      <w:pPr>
        <w:rPr>
          <w:sz w:val="28"/>
          <w:lang w:val="es-419"/>
        </w:rPr>
      </w:pPr>
      <w:r>
        <w:rPr>
          <w:noProof/>
          <w:lang w:val="es-ES" w:eastAsia="es-ES"/>
        </w:rPr>
        <mc:AlternateContent>
          <mc:Choice Requires="wps">
            <w:drawing>
              <wp:anchor distT="0" distB="0" distL="114299" distR="114299" simplePos="0" relativeHeight="254337024" behindDoc="0" locked="0" layoutInCell="1" allowOverlap="1" wp14:anchorId="7EDAD608" wp14:editId="75685511">
                <wp:simplePos x="0" y="0"/>
                <wp:positionH relativeFrom="margin">
                  <wp:posOffset>4319270</wp:posOffset>
                </wp:positionH>
                <wp:positionV relativeFrom="paragraph">
                  <wp:posOffset>15875</wp:posOffset>
                </wp:positionV>
                <wp:extent cx="28575" cy="1143000"/>
                <wp:effectExtent l="0" t="0" r="28575" b="19050"/>
                <wp:wrapNone/>
                <wp:docPr id="121" name="Conector recto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14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69323" id="Conector recto 121" o:spid="_x0000_s1026" style="position:absolute;z-index:2543370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40.1pt,1.25pt" to="342.3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" strokecolor="black [3200]" strokeweight=".5pt">
                <v:stroke joinstyle="miter"/>
                <o:lock v:ext="edit" shapetype="f"/>
                <w10:wrap anchorx="margin"/>
              </v:line>
            </w:pict>
          </mc:Fallback>
        </mc:AlternateContent>
      </w:r>
    </w:p>
    <w:p w14:paraId="15DBA916" w14:textId="162FBD00" w:rsidR="00BD7C03" w:rsidRDefault="003B6F59" w:rsidP="00BD7C03">
      <w:pPr>
        <w:rPr>
          <w:sz w:val="28"/>
          <w:lang w:val="es-419"/>
        </w:rPr>
      </w:pPr>
      <w:r>
        <w:rPr>
          <w:noProof/>
          <w:sz w:val="28"/>
          <w:lang w:val="es-ES" w:eastAsia="es-ES"/>
        </w:rPr>
        <mc:AlternateContent>
          <mc:Choice Requires="wps">
            <w:drawing>
              <wp:anchor distT="0" distB="0" distL="114300" distR="114300" simplePos="0" relativeHeight="253953024" behindDoc="0" locked="0" layoutInCell="1" allowOverlap="1" wp14:anchorId="378BE31A" wp14:editId="40725CDA">
                <wp:simplePos x="0" y="0"/>
                <wp:positionH relativeFrom="column">
                  <wp:posOffset>852170</wp:posOffset>
                </wp:positionH>
                <wp:positionV relativeFrom="paragraph">
                  <wp:posOffset>242570</wp:posOffset>
                </wp:positionV>
                <wp:extent cx="6972300" cy="9525"/>
                <wp:effectExtent l="0" t="0" r="19050" b="28575"/>
                <wp:wrapNone/>
                <wp:docPr id="78" name="Conector recto 78"/>
                <wp:cNvGraphicFramePr/>
                <a:graphic xmlns:a="http://schemas.openxmlformats.org/drawingml/2006/main">
                  <a:graphicData uri="http://schemas.microsoft.com/office/word/2010/wordprocessingShape">
                    <wps:wsp>
                      <wps:cNvCnPr/>
                      <wps:spPr>
                        <a:xfrm flipV="1">
                          <a:off x="0" y="0"/>
                          <a:ext cx="6972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27BE6" id="Conector recto 78" o:spid="_x0000_s1026" style="position:absolute;flip:y;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9.1pt" to="616.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341120" behindDoc="0" locked="0" layoutInCell="1" allowOverlap="1" wp14:anchorId="6489BF0B" wp14:editId="3622ED52">
                <wp:simplePos x="0" y="0"/>
                <wp:positionH relativeFrom="column">
                  <wp:posOffset>7824470</wp:posOffset>
                </wp:positionH>
                <wp:positionV relativeFrom="paragraph">
                  <wp:posOffset>233045</wp:posOffset>
                </wp:positionV>
                <wp:extent cx="9525" cy="638175"/>
                <wp:effectExtent l="0" t="0" r="28575" b="28575"/>
                <wp:wrapNone/>
                <wp:docPr id="123" name="Conector recto 123"/>
                <wp:cNvGraphicFramePr/>
                <a:graphic xmlns:a="http://schemas.openxmlformats.org/drawingml/2006/main">
                  <a:graphicData uri="http://schemas.microsoft.com/office/word/2010/wordprocessingShape">
                    <wps:wsp>
                      <wps:cNvCnPr/>
                      <wps:spPr>
                        <a:xfrm>
                          <a:off x="0" y="0"/>
                          <a:ext cx="9525"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05B50" id="Conector recto 123" o:spid="_x0000_s1026" style="position:absolute;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1pt,18.35pt" to="616.8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" strokecolor="black [3200]" strokeweight=".5pt">
                <v:stroke joinstyle="miter"/>
              </v:line>
            </w:pict>
          </mc:Fallback>
        </mc:AlternateContent>
      </w:r>
      <w:r w:rsidR="002E5181">
        <w:rPr>
          <w:noProof/>
          <w:sz w:val="28"/>
          <w:lang w:val="es-ES" w:eastAsia="es-ES"/>
        </w:rPr>
        <mc:AlternateContent>
          <mc:Choice Requires="wps">
            <w:drawing>
              <wp:anchor distT="0" distB="0" distL="114300" distR="114300" simplePos="0" relativeHeight="253955072" behindDoc="0" locked="0" layoutInCell="1" allowOverlap="1" wp14:anchorId="4742DEA1" wp14:editId="4A63C0AA">
                <wp:simplePos x="0" y="0"/>
                <wp:positionH relativeFrom="column">
                  <wp:posOffset>842645</wp:posOffset>
                </wp:positionH>
                <wp:positionV relativeFrom="paragraph">
                  <wp:posOffset>240665</wp:posOffset>
                </wp:positionV>
                <wp:extent cx="9525" cy="590550"/>
                <wp:effectExtent l="0" t="0" r="28575" b="19050"/>
                <wp:wrapNone/>
                <wp:docPr id="81" name="Conector recto 81"/>
                <wp:cNvGraphicFramePr/>
                <a:graphic xmlns:a="http://schemas.openxmlformats.org/drawingml/2006/main">
                  <a:graphicData uri="http://schemas.microsoft.com/office/word/2010/wordprocessingShape">
                    <wps:wsp>
                      <wps:cNvCnPr/>
                      <wps:spPr>
                        <a:xfrm>
                          <a:off x="0" y="0"/>
                          <a:ext cx="9525"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1ACA9" id="Conector recto 81" o:spid="_x0000_s1026" style="position:absolute;z-index:253955072;visibility:visible;mso-wrap-style:square;mso-wrap-distance-left:9pt;mso-wrap-distance-top:0;mso-wrap-distance-right:9pt;mso-wrap-distance-bottom:0;mso-position-horizontal:absolute;mso-position-horizontal-relative:text;mso-position-vertical:absolute;mso-position-vertical-relative:text" from="66.35pt,18.95pt" to="67.1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" strokecolor="black [3200]" strokeweight=".5pt">
                <v:stroke joinstyle="miter"/>
              </v:line>
            </w:pict>
          </mc:Fallback>
        </mc:AlternateContent>
      </w:r>
    </w:p>
    <w:p w14:paraId="26F26751" w14:textId="7299C997" w:rsidR="00BD7C03" w:rsidRDefault="00BD7C03" w:rsidP="00BD7C03">
      <w:pPr>
        <w:rPr>
          <w:sz w:val="28"/>
          <w:lang w:val="es-419"/>
        </w:rPr>
      </w:pPr>
    </w:p>
    <w:p w14:paraId="3C7267DA" w14:textId="27B67ABF" w:rsidR="00BD7C03" w:rsidRDefault="000D7C60" w:rsidP="00BD7C03">
      <w:pPr>
        <w:rPr>
          <w:sz w:val="28"/>
          <w:lang w:val="es-419"/>
        </w:rPr>
      </w:pPr>
      <w:r>
        <w:rPr>
          <w:noProof/>
          <w:lang w:val="es-ES" w:eastAsia="es-ES"/>
        </w:rPr>
        <mc:AlternateContent>
          <mc:Choice Requires="wps">
            <w:drawing>
              <wp:anchor distT="0" distB="0" distL="114300" distR="114300" simplePos="0" relativeHeight="253493248" behindDoc="0" locked="0" layoutInCell="1" allowOverlap="1" wp14:anchorId="44DB3A05" wp14:editId="58B6C53B">
                <wp:simplePos x="0" y="0"/>
                <wp:positionH relativeFrom="margin">
                  <wp:posOffset>3519170</wp:posOffset>
                </wp:positionH>
                <wp:positionV relativeFrom="paragraph">
                  <wp:posOffset>132715</wp:posOffset>
                </wp:positionV>
                <wp:extent cx="1674495" cy="533400"/>
                <wp:effectExtent l="95250" t="57150" r="97155" b="95250"/>
                <wp:wrapNone/>
                <wp:docPr id="242"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5334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3FDB21D" w14:textId="29A7097D" w:rsidR="00634EBC" w:rsidRPr="00462270" w:rsidRDefault="00634EBC" w:rsidP="00BD7C03">
                            <w:pPr>
                              <w:jc w:val="center"/>
                              <w:rPr>
                                <w:rFonts w:ascii="Arial" w:hAnsi="Arial" w:cs="Arial"/>
                                <w:b/>
                                <w:bCs/>
                                <w:color w:val="FFFFFF" w:themeColor="background1"/>
                                <w:sz w:val="20"/>
                                <w:szCs w:val="20"/>
                                <w:lang w:val="es-US"/>
                              </w:rPr>
                            </w:pPr>
                            <w:r w:rsidRPr="00462270">
                              <w:rPr>
                                <w:rFonts w:ascii="Arial" w:hAnsi="Arial" w:cs="Arial"/>
                                <w:b/>
                                <w:bCs/>
                                <w:color w:val="FFFFFF" w:themeColor="background1"/>
                                <w:sz w:val="20"/>
                                <w:szCs w:val="20"/>
                                <w:lang w:val="es-419"/>
                              </w:rPr>
                              <w:t>ENCARGADA</w:t>
                            </w:r>
                            <w:r w:rsidR="00CF5A6D">
                              <w:rPr>
                                <w:rFonts w:ascii="Arial" w:hAnsi="Arial" w:cs="Arial"/>
                                <w:b/>
                                <w:bCs/>
                                <w:color w:val="FFFFFF" w:themeColor="background1"/>
                                <w:sz w:val="20"/>
                                <w:szCs w:val="20"/>
                                <w:lang w:val="es-419"/>
                              </w:rPr>
                              <w:t xml:space="preserve"> (O)</w:t>
                            </w:r>
                            <w:r w:rsidRPr="00462270">
                              <w:rPr>
                                <w:rFonts w:ascii="Arial" w:hAnsi="Arial" w:cs="Arial"/>
                                <w:b/>
                                <w:bCs/>
                                <w:color w:val="FFFFFF" w:themeColor="background1"/>
                                <w:sz w:val="20"/>
                                <w:szCs w:val="20"/>
                                <w:lang w:val="es-419"/>
                              </w:rPr>
                              <w:t xml:space="preserve"> DE LOGISTICA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B3A05" id="_x0000_s1252" style="position:absolute;margin-left:277.1pt;margin-top:10.45pt;width:131.85pt;height:42pt;z-index:2534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" fillcolor="maroon" stroked="f" strokeweight=".5pt">
                <v:stroke joinstyle="miter"/>
                <v:shadow on="t" color="black" opacity="20971f" offset="0,2.2pt"/>
                <v:textbox>
                  <w:txbxContent>
                    <w:p w14:paraId="13FDB21D" w14:textId="29A7097D" w:rsidR="00634EBC" w:rsidRPr="00462270" w:rsidRDefault="00634EBC" w:rsidP="00BD7C03">
                      <w:pPr>
                        <w:jc w:val="center"/>
                        <w:rPr>
                          <w:rFonts w:ascii="Arial" w:hAnsi="Arial" w:cs="Arial"/>
                          <w:b/>
                          <w:bCs/>
                          <w:color w:val="FFFFFF" w:themeColor="background1"/>
                          <w:sz w:val="20"/>
                          <w:szCs w:val="20"/>
                          <w:lang w:val="es-US"/>
                        </w:rPr>
                      </w:pPr>
                      <w:r w:rsidRPr="00462270">
                        <w:rPr>
                          <w:rFonts w:ascii="Arial" w:hAnsi="Arial" w:cs="Arial"/>
                          <w:b/>
                          <w:bCs/>
                          <w:color w:val="FFFFFF" w:themeColor="background1"/>
                          <w:sz w:val="20"/>
                          <w:szCs w:val="20"/>
                          <w:lang w:val="es-419"/>
                        </w:rPr>
                        <w:t>ENCARGADA</w:t>
                      </w:r>
                      <w:r w:rsidR="00CF5A6D">
                        <w:rPr>
                          <w:rFonts w:ascii="Arial" w:hAnsi="Arial" w:cs="Arial"/>
                          <w:b/>
                          <w:bCs/>
                          <w:color w:val="FFFFFF" w:themeColor="background1"/>
                          <w:sz w:val="20"/>
                          <w:szCs w:val="20"/>
                          <w:lang w:val="es-419"/>
                        </w:rPr>
                        <w:t xml:space="preserve"> (O)</w:t>
                      </w:r>
                      <w:r w:rsidRPr="00462270">
                        <w:rPr>
                          <w:rFonts w:ascii="Arial" w:hAnsi="Arial" w:cs="Arial"/>
                          <w:b/>
                          <w:bCs/>
                          <w:color w:val="FFFFFF" w:themeColor="background1"/>
                          <w:sz w:val="20"/>
                          <w:szCs w:val="20"/>
                          <w:lang w:val="es-419"/>
                        </w:rPr>
                        <w:t xml:space="preserve"> DE LOGISTICA</w:t>
                      </w:r>
                    </w:p>
                  </w:txbxContent>
                </v:textbox>
                <w10:wrap anchorx="margin"/>
              </v:roundrect>
            </w:pict>
          </mc:Fallback>
        </mc:AlternateContent>
      </w:r>
      <w:r>
        <w:rPr>
          <w:noProof/>
          <w:lang w:val="es-ES" w:eastAsia="es-ES"/>
        </w:rPr>
        <mc:AlternateContent>
          <mc:Choice Requires="wps">
            <w:drawing>
              <wp:anchor distT="0" distB="0" distL="114300" distR="114300" simplePos="0" relativeHeight="253952000" behindDoc="0" locked="0" layoutInCell="1" allowOverlap="1" wp14:anchorId="770163EA" wp14:editId="44C4525B">
                <wp:simplePos x="0" y="0"/>
                <wp:positionH relativeFrom="margin">
                  <wp:posOffset>6919595</wp:posOffset>
                </wp:positionH>
                <wp:positionV relativeFrom="paragraph">
                  <wp:posOffset>168910</wp:posOffset>
                </wp:positionV>
                <wp:extent cx="1674495" cy="466725"/>
                <wp:effectExtent l="95250" t="57150" r="97155" b="104775"/>
                <wp:wrapNone/>
                <wp:docPr id="62"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4667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D9482F8" w14:textId="037C42FC" w:rsidR="00634EBC" w:rsidRPr="00462270" w:rsidRDefault="00634EBC" w:rsidP="008E72D8">
                            <w:pPr>
                              <w:jc w:val="center"/>
                              <w:rPr>
                                <w:rFonts w:ascii="Arial" w:hAnsi="Arial" w:cs="Arial"/>
                                <w:b/>
                                <w:bCs/>
                                <w:color w:val="FFFFFF" w:themeColor="background1"/>
                                <w:sz w:val="20"/>
                                <w:szCs w:val="20"/>
                                <w:lang w:val="es-US"/>
                              </w:rPr>
                            </w:pPr>
                            <w:r>
                              <w:rPr>
                                <w:rFonts w:ascii="Arial" w:hAnsi="Arial" w:cs="Arial"/>
                                <w:b/>
                                <w:bCs/>
                                <w:color w:val="FFFFFF" w:themeColor="background1"/>
                                <w:sz w:val="20"/>
                                <w:szCs w:val="20"/>
                                <w:lang w:val="es-419"/>
                              </w:rPr>
                              <w:t>AUXILIAR</w:t>
                            </w:r>
                            <w:r w:rsidR="00EE770F">
                              <w:rPr>
                                <w:rFonts w:ascii="Arial" w:hAnsi="Arial" w:cs="Arial"/>
                                <w:b/>
                                <w:bCs/>
                                <w:color w:val="FFFFFF" w:themeColor="background1"/>
                                <w:sz w:val="20"/>
                                <w:szCs w:val="20"/>
                                <w:lang w:val="es-419"/>
                              </w:rPr>
                              <w:t xml:space="preserv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163EA" id="_x0000_s1253" style="position:absolute;margin-left:544.85pt;margin-top:13.3pt;width:131.85pt;height:36.75pt;z-index:25395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" fillcolor="maroon" stroked="f" strokeweight=".5pt">
                <v:stroke joinstyle="miter"/>
                <v:shadow on="t" color="black" opacity="20971f" offset="0,2.2pt"/>
                <v:textbox>
                  <w:txbxContent>
                    <w:p w14:paraId="5D9482F8" w14:textId="037C42FC" w:rsidR="00634EBC" w:rsidRPr="00462270" w:rsidRDefault="00634EBC" w:rsidP="008E72D8">
                      <w:pPr>
                        <w:jc w:val="center"/>
                        <w:rPr>
                          <w:rFonts w:ascii="Arial" w:hAnsi="Arial" w:cs="Arial"/>
                          <w:b/>
                          <w:bCs/>
                          <w:color w:val="FFFFFF" w:themeColor="background1"/>
                          <w:sz w:val="20"/>
                          <w:szCs w:val="20"/>
                          <w:lang w:val="es-US"/>
                        </w:rPr>
                      </w:pPr>
                      <w:r>
                        <w:rPr>
                          <w:rFonts w:ascii="Arial" w:hAnsi="Arial" w:cs="Arial"/>
                          <w:b/>
                          <w:bCs/>
                          <w:color w:val="FFFFFF" w:themeColor="background1"/>
                          <w:sz w:val="20"/>
                          <w:szCs w:val="20"/>
                          <w:lang w:val="es-419"/>
                        </w:rPr>
                        <w:t>AUXILIAR</w:t>
                      </w:r>
                      <w:r w:rsidR="00EE770F">
                        <w:rPr>
                          <w:rFonts w:ascii="Arial" w:hAnsi="Arial" w:cs="Arial"/>
                          <w:b/>
                          <w:bCs/>
                          <w:color w:val="FFFFFF" w:themeColor="background1"/>
                          <w:sz w:val="20"/>
                          <w:szCs w:val="20"/>
                          <w:lang w:val="es-419"/>
                        </w:rPr>
                        <w:t xml:space="preserve"> ADMINISTRATIVO</w:t>
                      </w:r>
                    </w:p>
                  </w:txbxContent>
                </v:textbox>
                <w10:wrap anchorx="margin"/>
              </v:roundrect>
            </w:pict>
          </mc:Fallback>
        </mc:AlternateContent>
      </w:r>
      <w:r w:rsidR="002E5181">
        <w:rPr>
          <w:noProof/>
          <w:lang w:val="es-ES" w:eastAsia="es-ES"/>
        </w:rPr>
        <mc:AlternateContent>
          <mc:Choice Requires="wps">
            <w:drawing>
              <wp:anchor distT="0" distB="0" distL="114300" distR="114300" simplePos="0" relativeHeight="253957120" behindDoc="0" locked="0" layoutInCell="1" allowOverlap="1" wp14:anchorId="1109FDA4" wp14:editId="4CB63FA5">
                <wp:simplePos x="0" y="0"/>
                <wp:positionH relativeFrom="margin">
                  <wp:posOffset>28575</wp:posOffset>
                </wp:positionH>
                <wp:positionV relativeFrom="paragraph">
                  <wp:posOffset>178435</wp:posOffset>
                </wp:positionV>
                <wp:extent cx="1674495" cy="476250"/>
                <wp:effectExtent l="95250" t="57150" r="97155" b="95250"/>
                <wp:wrapNone/>
                <wp:docPr id="89"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4762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0D6CF2B" w14:textId="300DD1FE" w:rsidR="00634EBC" w:rsidRPr="00462270" w:rsidRDefault="00634EBC" w:rsidP="008E72D8">
                            <w:pPr>
                              <w:jc w:val="center"/>
                              <w:rPr>
                                <w:rFonts w:ascii="Arial" w:hAnsi="Arial" w:cs="Arial"/>
                                <w:b/>
                                <w:bCs/>
                                <w:color w:val="FFFFFF" w:themeColor="background1"/>
                                <w:sz w:val="20"/>
                                <w:szCs w:val="20"/>
                                <w:lang w:val="es-US"/>
                              </w:rPr>
                            </w:pPr>
                            <w:r>
                              <w:rPr>
                                <w:rFonts w:ascii="Arial" w:hAnsi="Arial" w:cs="Arial"/>
                                <w:b/>
                                <w:bCs/>
                                <w:color w:val="FFFFFF" w:themeColor="background1"/>
                                <w:sz w:val="20"/>
                                <w:szCs w:val="20"/>
                                <w:lang w:val="es-419"/>
                              </w:rPr>
                              <w:t>DISEÑADOR GRÁFICO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9FDA4" id="_x0000_s1254" style="position:absolute;margin-left:2.25pt;margin-top:14.05pt;width:131.85pt;height:37.5pt;z-index:25395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" fillcolor="maroon" stroked="f" strokeweight=".5pt">
                <v:stroke joinstyle="miter"/>
                <v:shadow on="t" color="black" opacity="20971f" offset="0,2.2pt"/>
                <v:textbox>
                  <w:txbxContent>
                    <w:p w14:paraId="00D6CF2B" w14:textId="300DD1FE" w:rsidR="00634EBC" w:rsidRPr="00462270" w:rsidRDefault="00634EBC" w:rsidP="008E72D8">
                      <w:pPr>
                        <w:jc w:val="center"/>
                        <w:rPr>
                          <w:rFonts w:ascii="Arial" w:hAnsi="Arial" w:cs="Arial"/>
                          <w:b/>
                          <w:bCs/>
                          <w:color w:val="FFFFFF" w:themeColor="background1"/>
                          <w:sz w:val="20"/>
                          <w:szCs w:val="20"/>
                          <w:lang w:val="es-US"/>
                        </w:rPr>
                      </w:pPr>
                      <w:r>
                        <w:rPr>
                          <w:rFonts w:ascii="Arial" w:hAnsi="Arial" w:cs="Arial"/>
                          <w:b/>
                          <w:bCs/>
                          <w:color w:val="FFFFFF" w:themeColor="background1"/>
                          <w:sz w:val="20"/>
                          <w:szCs w:val="20"/>
                          <w:lang w:val="es-419"/>
                        </w:rPr>
                        <w:t>DISEÑADOR GRÁFICO</w:t>
                      </w:r>
                    </w:p>
                  </w:txbxContent>
                </v:textbox>
                <w10:wrap anchorx="margin"/>
              </v:roundrect>
            </w:pict>
          </mc:Fallback>
        </mc:AlternateContent>
      </w:r>
    </w:p>
    <w:p w14:paraId="3616F8A7" w14:textId="728ECF06" w:rsidR="008E72D8" w:rsidRPr="00462270" w:rsidRDefault="008E72D8" w:rsidP="008E72D8">
      <w:pPr>
        <w:jc w:val="center"/>
        <w:rPr>
          <w:rFonts w:ascii="Arial" w:hAnsi="Arial" w:cs="Arial"/>
          <w:b/>
          <w:bCs/>
          <w:color w:val="FFFFFF" w:themeColor="background1"/>
          <w:sz w:val="20"/>
          <w:szCs w:val="20"/>
          <w:lang w:val="es-US"/>
        </w:rPr>
      </w:pPr>
      <w:r>
        <w:rPr>
          <w:rFonts w:ascii="Arial" w:hAnsi="Arial" w:cs="Arial"/>
          <w:b/>
          <w:bCs/>
          <w:color w:val="FFFFFF" w:themeColor="background1"/>
          <w:sz w:val="20"/>
          <w:szCs w:val="20"/>
          <w:lang w:val="es-419"/>
        </w:rPr>
        <w:t>AUXILIAR</w:t>
      </w:r>
    </w:p>
    <w:p w14:paraId="0C06FB17" w14:textId="51226C60" w:rsidR="00BD7C03" w:rsidRDefault="008E72D8" w:rsidP="008E72D8">
      <w:pPr>
        <w:tabs>
          <w:tab w:val="left" w:pos="9330"/>
        </w:tabs>
        <w:rPr>
          <w:sz w:val="28"/>
          <w:lang w:val="es-419"/>
        </w:rPr>
      </w:pPr>
      <w:r>
        <w:rPr>
          <w:sz w:val="28"/>
          <w:lang w:val="es-419"/>
        </w:rPr>
        <w:tab/>
      </w:r>
    </w:p>
    <w:p w14:paraId="0A3CF68C" w14:textId="5697C94C" w:rsidR="00432E67" w:rsidRDefault="00432E67" w:rsidP="002B5431">
      <w:pPr>
        <w:jc w:val="center"/>
        <w:rPr>
          <w:rFonts w:ascii="Arial" w:hAnsi="Arial" w:cs="Arial"/>
          <w:b/>
          <w:bCs/>
          <w:color w:val="FFFFFF" w:themeColor="background1"/>
          <w:sz w:val="20"/>
          <w:szCs w:val="20"/>
          <w:lang w:val="es-419"/>
        </w:rPr>
      </w:pPr>
    </w:p>
    <w:p w14:paraId="0DE6D6EC" w14:textId="3A3D8623" w:rsidR="00432E67" w:rsidRDefault="00432E67" w:rsidP="002B5431">
      <w:pPr>
        <w:jc w:val="center"/>
        <w:rPr>
          <w:rFonts w:ascii="Arial" w:hAnsi="Arial" w:cs="Arial"/>
          <w:b/>
          <w:bCs/>
          <w:color w:val="FFFFFF" w:themeColor="background1"/>
          <w:sz w:val="20"/>
          <w:szCs w:val="20"/>
          <w:lang w:val="es-419"/>
        </w:rPr>
      </w:pPr>
    </w:p>
    <w:p w14:paraId="2094A20A" w14:textId="5C7A2077" w:rsidR="00432E67" w:rsidRDefault="00432E67" w:rsidP="002B5431">
      <w:pPr>
        <w:jc w:val="center"/>
        <w:rPr>
          <w:rFonts w:ascii="Arial" w:hAnsi="Arial" w:cs="Arial"/>
          <w:b/>
          <w:bCs/>
          <w:color w:val="FFFFFF" w:themeColor="background1"/>
          <w:sz w:val="20"/>
          <w:szCs w:val="20"/>
          <w:lang w:val="es-419"/>
        </w:rPr>
      </w:pPr>
    </w:p>
    <w:p w14:paraId="543C5AC2" w14:textId="2A72A30A" w:rsidR="000D7C60" w:rsidRDefault="000D7C60" w:rsidP="002B5431">
      <w:pPr>
        <w:jc w:val="center"/>
        <w:rPr>
          <w:rFonts w:ascii="Arial" w:hAnsi="Arial" w:cs="Arial"/>
          <w:b/>
          <w:bCs/>
          <w:color w:val="FFFFFF" w:themeColor="background1"/>
          <w:sz w:val="20"/>
          <w:szCs w:val="20"/>
          <w:lang w:val="es-419"/>
        </w:rPr>
      </w:pPr>
    </w:p>
    <w:p w14:paraId="0AE572F4" w14:textId="77777777" w:rsidR="000D7C60" w:rsidRDefault="000D7C60" w:rsidP="002B5431">
      <w:pPr>
        <w:jc w:val="center"/>
        <w:rPr>
          <w:rFonts w:ascii="Arial" w:hAnsi="Arial" w:cs="Arial"/>
          <w:b/>
          <w:bCs/>
          <w:color w:val="FFFFFF" w:themeColor="background1"/>
          <w:sz w:val="20"/>
          <w:szCs w:val="20"/>
          <w:lang w:val="es-419"/>
        </w:rPr>
      </w:pPr>
    </w:p>
    <w:p w14:paraId="0D5FF819" w14:textId="02EC6596" w:rsidR="008E72D8" w:rsidRPr="002B5431" w:rsidRDefault="008E72D8" w:rsidP="00CF5A6D">
      <w:pPr>
        <w:rPr>
          <w:rFonts w:ascii="Arial" w:hAnsi="Arial" w:cs="Arial"/>
          <w:b/>
          <w:bCs/>
          <w:color w:val="FFFFFF" w:themeColor="background1"/>
          <w:sz w:val="20"/>
          <w:szCs w:val="20"/>
          <w:lang w:val="es-US"/>
        </w:rPr>
      </w:pPr>
      <w:r>
        <w:rPr>
          <w:rFonts w:ascii="Arial" w:hAnsi="Arial" w:cs="Arial"/>
          <w:b/>
          <w:bCs/>
          <w:color w:val="FFFFFF" w:themeColor="background1"/>
          <w:sz w:val="20"/>
          <w:szCs w:val="20"/>
          <w:lang w:val="es-419"/>
        </w:rPr>
        <w:t>AUXILIAR</w:t>
      </w:r>
    </w:p>
    <w:tbl>
      <w:tblPr>
        <w:tblStyle w:val="Tablanormal1"/>
        <w:tblW w:w="13462" w:type="dxa"/>
        <w:tblLook w:val="04A0" w:firstRow="1" w:lastRow="0" w:firstColumn="1" w:lastColumn="0" w:noHBand="0" w:noVBand="1"/>
      </w:tblPr>
      <w:tblGrid>
        <w:gridCol w:w="2547"/>
        <w:gridCol w:w="10915"/>
      </w:tblGrid>
      <w:tr w:rsidR="008D767F" w:rsidRPr="00AC59D2" w14:paraId="5BDE732E"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2" w:type="dxa"/>
            <w:gridSpan w:val="2"/>
          </w:tcPr>
          <w:p w14:paraId="7879157F" w14:textId="77777777" w:rsidR="008D767F" w:rsidRDefault="008D767F" w:rsidP="00646FF2">
            <w:pPr>
              <w:jc w:val="center"/>
              <w:rPr>
                <w:rFonts w:ascii="Arial" w:hAnsi="Arial" w:cs="Arial"/>
                <w:b w:val="0"/>
                <w:bCs w:val="0"/>
                <w:sz w:val="20"/>
                <w:szCs w:val="20"/>
              </w:rPr>
            </w:pPr>
            <w:r w:rsidRPr="00AC59D2">
              <w:rPr>
                <w:rFonts w:ascii="Arial" w:hAnsi="Arial" w:cs="Arial"/>
                <w:sz w:val="20"/>
                <w:szCs w:val="20"/>
              </w:rPr>
              <w:t>DESCRIPCIÓN DE PUESTO</w:t>
            </w:r>
          </w:p>
          <w:p w14:paraId="583A9E79" w14:textId="77777777" w:rsidR="008D767F" w:rsidRPr="00AC59D2" w:rsidRDefault="008D767F" w:rsidP="00646FF2">
            <w:pPr>
              <w:jc w:val="center"/>
              <w:rPr>
                <w:rFonts w:ascii="Arial" w:hAnsi="Arial" w:cs="Arial"/>
                <w:b w:val="0"/>
                <w:bCs w:val="0"/>
                <w:sz w:val="20"/>
                <w:szCs w:val="20"/>
              </w:rPr>
            </w:pPr>
          </w:p>
        </w:tc>
      </w:tr>
      <w:tr w:rsidR="008D767F" w:rsidRPr="004D369A" w14:paraId="5B8147B9"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F582C6" w14:textId="77777777" w:rsidR="008D767F" w:rsidRPr="00AC59D2" w:rsidRDefault="008D767F" w:rsidP="00646FF2">
            <w:pPr>
              <w:rPr>
                <w:rFonts w:ascii="Arial" w:hAnsi="Arial" w:cs="Arial"/>
                <w:b w:val="0"/>
                <w:bCs w:val="0"/>
                <w:sz w:val="20"/>
                <w:szCs w:val="20"/>
              </w:rPr>
            </w:pPr>
            <w:r w:rsidRPr="00AC59D2">
              <w:rPr>
                <w:rFonts w:ascii="Arial" w:hAnsi="Arial" w:cs="Arial"/>
                <w:sz w:val="20"/>
                <w:szCs w:val="20"/>
              </w:rPr>
              <w:t>Puesto</w:t>
            </w:r>
          </w:p>
        </w:tc>
        <w:tc>
          <w:tcPr>
            <w:tcW w:w="10915" w:type="dxa"/>
          </w:tcPr>
          <w:p w14:paraId="08A6E8AF" w14:textId="77777777" w:rsidR="008D767F" w:rsidRDefault="008D767F"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63933B5" w14:textId="0A88DAEC" w:rsidR="008D767F" w:rsidRPr="004D369A" w:rsidRDefault="008D767F" w:rsidP="00646FF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r w:rsidR="00CF5A6D">
              <w:rPr>
                <w:rFonts w:ascii="Arial" w:hAnsi="Arial" w:cs="Arial"/>
                <w:b/>
                <w:bCs/>
                <w:sz w:val="20"/>
                <w:szCs w:val="20"/>
              </w:rPr>
              <w:t xml:space="preserve"> (a)</w:t>
            </w:r>
          </w:p>
        </w:tc>
      </w:tr>
      <w:tr w:rsidR="00432E67" w:rsidRPr="00AC59D2" w14:paraId="06CF43BD"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09A95B0D" w14:textId="77777777" w:rsidR="00432E67" w:rsidRDefault="00432E67" w:rsidP="00432E67">
            <w:pPr>
              <w:rPr>
                <w:rFonts w:ascii="Arial" w:hAnsi="Arial" w:cs="Arial"/>
                <w:b w:val="0"/>
                <w:bCs w:val="0"/>
                <w:sz w:val="20"/>
                <w:szCs w:val="20"/>
              </w:rPr>
            </w:pPr>
            <w:r w:rsidRPr="00AC59D2">
              <w:rPr>
                <w:rFonts w:ascii="Arial" w:hAnsi="Arial" w:cs="Arial"/>
                <w:sz w:val="20"/>
                <w:szCs w:val="20"/>
              </w:rPr>
              <w:t>Unidad Administrativa de Adscripción</w:t>
            </w:r>
          </w:p>
          <w:p w14:paraId="4116C934" w14:textId="77777777" w:rsidR="00432E67" w:rsidRPr="00AC59D2" w:rsidRDefault="00432E67" w:rsidP="00432E67">
            <w:pPr>
              <w:rPr>
                <w:rFonts w:ascii="Arial" w:hAnsi="Arial" w:cs="Arial"/>
                <w:b w:val="0"/>
                <w:bCs w:val="0"/>
                <w:sz w:val="20"/>
                <w:szCs w:val="20"/>
              </w:rPr>
            </w:pPr>
          </w:p>
        </w:tc>
        <w:tc>
          <w:tcPr>
            <w:tcW w:w="10915" w:type="dxa"/>
          </w:tcPr>
          <w:p w14:paraId="51E49E04" w14:textId="77777777" w:rsidR="00432E67"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ECE9B9" w14:textId="144B94B0"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Comunicación Social </w:t>
            </w:r>
          </w:p>
        </w:tc>
      </w:tr>
      <w:tr w:rsidR="00432E67" w:rsidRPr="00AC59D2" w14:paraId="4091220F"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6661DB"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Clave Administrativa de Puesto</w:t>
            </w:r>
          </w:p>
        </w:tc>
        <w:tc>
          <w:tcPr>
            <w:tcW w:w="10915" w:type="dxa"/>
          </w:tcPr>
          <w:p w14:paraId="6AC4F13D" w14:textId="77777777" w:rsidR="00432E67"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0679378" w14:textId="0E204F34" w:rsidR="00432E67" w:rsidRPr="00AC59D2"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D6736">
              <w:rPr>
                <w:rFonts w:ascii="Arial" w:hAnsi="Arial" w:cs="Arial"/>
                <w:b/>
                <w:bCs/>
                <w:color w:val="0070C0"/>
                <w:sz w:val="20"/>
                <w:szCs w:val="20"/>
                <w:lang w:val="es-US"/>
              </w:rPr>
              <w:t>DI/DC/03/16</w:t>
            </w:r>
          </w:p>
        </w:tc>
      </w:tr>
      <w:tr w:rsidR="00432E67" w:rsidRPr="00AC59D2" w14:paraId="566F2C6E"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AD46D85"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915" w:type="dxa"/>
          </w:tcPr>
          <w:p w14:paraId="627A5983" w14:textId="77777777" w:rsidR="00432E67"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AC8DA66" w14:textId="77777777"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432E67" w:rsidRPr="00AC146F" w14:paraId="49290FD4"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086CB4"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Perfil de Puesto</w:t>
            </w:r>
          </w:p>
        </w:tc>
        <w:tc>
          <w:tcPr>
            <w:tcW w:w="10915" w:type="dxa"/>
          </w:tcPr>
          <w:p w14:paraId="183EE8B8" w14:textId="5511599D" w:rsidR="00432E67" w:rsidRPr="009F7D32" w:rsidRDefault="00432E67" w:rsidP="001C1FC4">
            <w:pPr>
              <w:pStyle w:val="Prrafodelista"/>
              <w:numPr>
                <w:ilvl w:val="0"/>
                <w:numId w:val="11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 xml:space="preserve">Escolaridad: Licenciatura en Comunicación, Periodismo, Mercadotecnia o afín. </w:t>
            </w:r>
          </w:p>
          <w:p w14:paraId="40729E95" w14:textId="48B26C1C" w:rsidR="00432E67" w:rsidRPr="009F7D32" w:rsidRDefault="00432E67" w:rsidP="001C1FC4">
            <w:pPr>
              <w:pStyle w:val="Prrafodelista"/>
              <w:numPr>
                <w:ilvl w:val="0"/>
                <w:numId w:val="11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 xml:space="preserve">Experiencia:  2 años en el ejercicio de su profesión y publicidad en medios. </w:t>
            </w:r>
          </w:p>
          <w:p w14:paraId="1EF7C10E" w14:textId="14526986" w:rsidR="00432E67" w:rsidRPr="009F7D32" w:rsidRDefault="00432E67" w:rsidP="001C1FC4">
            <w:pPr>
              <w:pStyle w:val="Prrafodelista"/>
              <w:numPr>
                <w:ilvl w:val="0"/>
                <w:numId w:val="11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Conocimientos en marketing político y diseño de imagen publicitaria, redacción de notas, cobertura de eventos y administración de redes sociales, programas digitales de diseño y edición.</w:t>
            </w:r>
          </w:p>
          <w:p w14:paraId="38A6FD31" w14:textId="44C9E077" w:rsidR="00432E67" w:rsidRPr="009F7D32" w:rsidRDefault="00432E67" w:rsidP="001C1FC4">
            <w:pPr>
              <w:pStyle w:val="Prrafodelista"/>
              <w:numPr>
                <w:ilvl w:val="0"/>
                <w:numId w:val="11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Disponibilidad de horario.</w:t>
            </w:r>
          </w:p>
          <w:p w14:paraId="0FB51943" w14:textId="61D2EDCC" w:rsidR="00432E67" w:rsidRPr="009F7D32" w:rsidRDefault="00432E67" w:rsidP="001C1FC4">
            <w:pPr>
              <w:pStyle w:val="Prrafodelista"/>
              <w:numPr>
                <w:ilvl w:val="0"/>
                <w:numId w:val="11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Manejo de herramientas tecnológicas (cámara fotográfica, drones, etc.).</w:t>
            </w:r>
          </w:p>
          <w:p w14:paraId="73F9A850" w14:textId="79C8D59F" w:rsidR="00432E67" w:rsidRPr="009F7D32" w:rsidRDefault="00432E67" w:rsidP="001C1FC4">
            <w:pPr>
              <w:pStyle w:val="Prrafodelista"/>
              <w:numPr>
                <w:ilvl w:val="0"/>
                <w:numId w:val="112"/>
              </w:numPr>
              <w:ind w:left="464"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Experiencia en relaciones públicas y sociales.</w:t>
            </w:r>
          </w:p>
          <w:p w14:paraId="083A8C67" w14:textId="7DCC3AC6" w:rsidR="00432E67" w:rsidRPr="00AC146F" w:rsidRDefault="00432E67" w:rsidP="00432E67">
            <w:pPr>
              <w:pStyle w:val="Prrafodelista"/>
              <w:ind w:left="464"/>
              <w:jc w:val="both"/>
              <w:cnfStyle w:val="000000100000" w:firstRow="0" w:lastRow="0" w:firstColumn="0" w:lastColumn="0" w:oddVBand="0" w:evenVBand="0" w:oddHBand="1" w:evenHBand="0" w:firstRowFirstColumn="0" w:firstRowLastColumn="0" w:lastRowFirstColumn="0" w:lastRowLastColumn="0"/>
            </w:pPr>
          </w:p>
        </w:tc>
      </w:tr>
    </w:tbl>
    <w:p w14:paraId="3E98F761" w14:textId="1CF62892" w:rsidR="008F2D62" w:rsidRPr="004311E1" w:rsidRDefault="008F2D62" w:rsidP="004311E1">
      <w:pPr>
        <w:rPr>
          <w:rFonts w:ascii="Arial" w:hAnsi="Arial" w:cs="Arial"/>
          <w:sz w:val="18"/>
          <w:szCs w:val="18"/>
        </w:rPr>
      </w:pPr>
    </w:p>
    <w:p w14:paraId="03F08C13" w14:textId="6D395024" w:rsidR="005B270C" w:rsidRDefault="00B711C9" w:rsidP="0001613C">
      <w:pPr>
        <w:tabs>
          <w:tab w:val="left" w:pos="5010"/>
          <w:tab w:val="center" w:pos="6502"/>
        </w:tabs>
        <w:rPr>
          <w:sz w:val="28"/>
        </w:rPr>
      </w:pPr>
      <w:r>
        <w:rPr>
          <w:noProof/>
          <w:lang w:val="es-ES" w:eastAsia="es-ES"/>
        </w:rPr>
        <mc:AlternateContent>
          <mc:Choice Requires="wps">
            <w:drawing>
              <wp:anchor distT="45720" distB="45720" distL="114300" distR="114300" simplePos="0" relativeHeight="251812864" behindDoc="1" locked="0" layoutInCell="1" allowOverlap="1" wp14:anchorId="5307A2E0" wp14:editId="53F2FB98">
                <wp:simplePos x="0" y="0"/>
                <wp:positionH relativeFrom="margin">
                  <wp:align>left</wp:align>
                </wp:positionH>
                <wp:positionV relativeFrom="paragraph">
                  <wp:posOffset>-19685</wp:posOffset>
                </wp:positionV>
                <wp:extent cx="8477250" cy="300990"/>
                <wp:effectExtent l="0" t="0" r="19050" b="2286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146CA598" w14:textId="037C2192" w:rsidR="00634EBC" w:rsidRPr="00C2684B" w:rsidRDefault="00634EBC" w:rsidP="005B270C">
                            <w:pPr>
                              <w:rPr>
                                <w:rFonts w:ascii="Arial" w:hAnsi="Arial" w:cs="Arial"/>
                                <w:sz w:val="20"/>
                                <w:szCs w:val="20"/>
                                <w:lang w:val="es-US"/>
                              </w:rPr>
                            </w:pPr>
                            <w:r>
                              <w:rPr>
                                <w:b/>
                                <w:sz w:val="24"/>
                                <w:lang w:val="es-US"/>
                              </w:rPr>
                              <w:t xml:space="preserve">DIRECCIÓN DE COMUNICACIÓN </w:t>
                            </w:r>
                            <w:r w:rsidRPr="00C2684B">
                              <w:rPr>
                                <w:rFonts w:ascii="Arial" w:hAnsi="Arial" w:cs="Arial"/>
                                <w:b/>
                                <w:sz w:val="20"/>
                                <w:szCs w:val="20"/>
                                <w:lang w:val="es-US"/>
                              </w:rPr>
                              <w:t xml:space="preserve">SOCIAL                                                                                                 </w:t>
                            </w:r>
                            <w:r w:rsidRPr="00C2684B">
                              <w:rPr>
                                <w:rFonts w:ascii="Arial" w:hAnsi="Arial" w:cs="Arial"/>
                                <w:b/>
                                <w:sz w:val="20"/>
                                <w:szCs w:val="20"/>
                                <w:lang w:val="es-419"/>
                              </w:rPr>
                              <w:t>NOMBRE:</w:t>
                            </w:r>
                            <w:r w:rsidRPr="00C2684B">
                              <w:rPr>
                                <w:rFonts w:ascii="Arial" w:hAnsi="Arial" w:cs="Arial"/>
                                <w:b/>
                                <w:sz w:val="20"/>
                                <w:szCs w:val="20"/>
                                <w:lang w:val="es-US"/>
                              </w:rPr>
                              <w:t xml:space="preserve"> </w:t>
                            </w:r>
                            <w:r w:rsidRPr="00C2684B">
                              <w:rPr>
                                <w:rFonts w:ascii="Arial" w:hAnsi="Arial" w:cs="Arial"/>
                                <w:b/>
                                <w:sz w:val="20"/>
                                <w:szCs w:val="20"/>
                                <w:lang w:val="es-419"/>
                              </w:rPr>
                              <w:t>DIRECTOR</w:t>
                            </w:r>
                            <w:r w:rsidR="00CF5A6D">
                              <w:rPr>
                                <w:rFonts w:ascii="Arial" w:hAnsi="Arial" w:cs="Arial"/>
                                <w:b/>
                                <w:sz w:val="20"/>
                                <w:szCs w:val="20"/>
                                <w:lang w:val="es-419"/>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7A2E0" id="_x0000_s1255" type="#_x0000_t202" style="position:absolute;margin-left:0;margin-top:-1.55pt;width:667.5pt;height:23.7pt;z-index:-25150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" strokecolor="black [3213]">
                <v:textbox>
                  <w:txbxContent>
                    <w:p w14:paraId="146CA598" w14:textId="037C2192" w:rsidR="00634EBC" w:rsidRPr="00C2684B" w:rsidRDefault="00634EBC" w:rsidP="005B270C">
                      <w:pPr>
                        <w:rPr>
                          <w:rFonts w:ascii="Arial" w:hAnsi="Arial" w:cs="Arial"/>
                          <w:sz w:val="20"/>
                          <w:szCs w:val="20"/>
                          <w:lang w:val="es-US"/>
                        </w:rPr>
                      </w:pPr>
                      <w:r>
                        <w:rPr>
                          <w:b/>
                          <w:sz w:val="24"/>
                          <w:lang w:val="es-US"/>
                        </w:rPr>
                        <w:t xml:space="preserve">DIRECCIÓN DE COMUNICACIÓN </w:t>
                      </w:r>
                      <w:r w:rsidRPr="00C2684B">
                        <w:rPr>
                          <w:rFonts w:ascii="Arial" w:hAnsi="Arial" w:cs="Arial"/>
                          <w:b/>
                          <w:sz w:val="20"/>
                          <w:szCs w:val="20"/>
                          <w:lang w:val="es-US"/>
                        </w:rPr>
                        <w:t xml:space="preserve">SOCIAL                                                                                                 </w:t>
                      </w:r>
                      <w:r w:rsidRPr="00C2684B">
                        <w:rPr>
                          <w:rFonts w:ascii="Arial" w:hAnsi="Arial" w:cs="Arial"/>
                          <w:b/>
                          <w:sz w:val="20"/>
                          <w:szCs w:val="20"/>
                          <w:lang w:val="es-419"/>
                        </w:rPr>
                        <w:t>NOMBRE:</w:t>
                      </w:r>
                      <w:r w:rsidRPr="00C2684B">
                        <w:rPr>
                          <w:rFonts w:ascii="Arial" w:hAnsi="Arial" w:cs="Arial"/>
                          <w:b/>
                          <w:sz w:val="20"/>
                          <w:szCs w:val="20"/>
                          <w:lang w:val="es-US"/>
                        </w:rPr>
                        <w:t xml:space="preserve"> </w:t>
                      </w:r>
                      <w:r w:rsidRPr="00C2684B">
                        <w:rPr>
                          <w:rFonts w:ascii="Arial" w:hAnsi="Arial" w:cs="Arial"/>
                          <w:b/>
                          <w:sz w:val="20"/>
                          <w:szCs w:val="20"/>
                          <w:lang w:val="es-419"/>
                        </w:rPr>
                        <w:t>DIRECTOR</w:t>
                      </w:r>
                      <w:r w:rsidR="00CF5A6D">
                        <w:rPr>
                          <w:rFonts w:ascii="Arial" w:hAnsi="Arial" w:cs="Arial"/>
                          <w:b/>
                          <w:sz w:val="20"/>
                          <w:szCs w:val="20"/>
                          <w:lang w:val="es-419"/>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5B270C" w:rsidRPr="00B4066A" w14:paraId="63D9CADB" w14:textId="77777777" w:rsidTr="005B270C">
        <w:tc>
          <w:tcPr>
            <w:tcW w:w="13315" w:type="dxa"/>
          </w:tcPr>
          <w:p w14:paraId="3E3A7651" w14:textId="57F63C01" w:rsidR="005B270C" w:rsidRPr="00C2684B" w:rsidRDefault="00386D13" w:rsidP="005B270C">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5B270C" w:rsidRPr="00890B2D" w14:paraId="1D130C39" w14:textId="77777777" w:rsidTr="005B270C">
        <w:tc>
          <w:tcPr>
            <w:tcW w:w="13315" w:type="dxa"/>
          </w:tcPr>
          <w:p w14:paraId="2814FF91" w14:textId="77777777" w:rsidR="008B4A9C" w:rsidRPr="008B4A9C" w:rsidRDefault="008B4A9C" w:rsidP="008B4A9C">
            <w:pPr>
              <w:spacing w:after="200"/>
              <w:jc w:val="both"/>
              <w:rPr>
                <w:rFonts w:ascii="Arial" w:hAnsi="Arial" w:cs="Arial"/>
                <w:sz w:val="20"/>
                <w:szCs w:val="20"/>
              </w:rPr>
            </w:pPr>
          </w:p>
          <w:p w14:paraId="79B7BA77"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Difundir programas, actividades y/o acciones de la Administración Pública Municipal.</w:t>
            </w:r>
          </w:p>
          <w:p w14:paraId="6ED718C9" w14:textId="77777777" w:rsidR="0001613C" w:rsidRDefault="00533FB9"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Coordinar la agenda de atención a medios de comunicación.  </w:t>
            </w:r>
          </w:p>
          <w:p w14:paraId="6DCFFBAA"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Elaboración de boletines de prensa.</w:t>
            </w:r>
          </w:p>
          <w:p w14:paraId="687E06D0"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Elaborar el programa anual de comunicación social.</w:t>
            </w:r>
          </w:p>
          <w:p w14:paraId="282FF7A1"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Coordinar con las diversas áreas de la administración pública municipal las actividades a difundir a la ciudadanía. </w:t>
            </w:r>
          </w:p>
          <w:p w14:paraId="37AB96C4"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Monitorear los medios impresos, electrónicos y portales digitales.</w:t>
            </w:r>
          </w:p>
          <w:p w14:paraId="621E5325" w14:textId="77777777" w:rsidR="0001613C" w:rsidRDefault="00533FB9"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Analizar el impacto de la información difundida en medios de comunicación escritos, digitales y redes sociales, realizando las acciones de</w:t>
            </w:r>
            <w:r w:rsidR="0001613C">
              <w:rPr>
                <w:rFonts w:ascii="Arial" w:hAnsi="Arial" w:cs="Arial"/>
                <w:sz w:val="20"/>
                <w:szCs w:val="20"/>
              </w:rPr>
              <w:t xml:space="preserve"> </w:t>
            </w:r>
            <w:r w:rsidRPr="0001613C">
              <w:rPr>
                <w:rFonts w:ascii="Arial" w:hAnsi="Arial" w:cs="Arial"/>
                <w:sz w:val="20"/>
                <w:szCs w:val="20"/>
              </w:rPr>
              <w:t>refuerzo y/o correctivas correspondientes</w:t>
            </w:r>
          </w:p>
          <w:p w14:paraId="05365262"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Realizar la redacción de la información y actualización de las diferentes cuentas de redes sociales oficiales. </w:t>
            </w:r>
          </w:p>
          <w:p w14:paraId="50660289"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Recolectar, registrar y resguardar el material fotográfico y videográfico de las actividades del Ejecutivo Municipal y demás unidades administrativas.</w:t>
            </w:r>
          </w:p>
          <w:p w14:paraId="2E7AD1E0"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Fungir como vínculo de atención con los medios de comunicación. </w:t>
            </w:r>
          </w:p>
          <w:p w14:paraId="18967251"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Diseñar y realizar la publicidad requerida por las diferentes áreas de la administración pública municipal.</w:t>
            </w:r>
          </w:p>
          <w:p w14:paraId="1E48B48B"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Coordinar la organización de eventos de la administración pública municipal con las diferentes áreas. </w:t>
            </w:r>
          </w:p>
          <w:p w14:paraId="211C8776"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Dar cobertura a los eventos realizados para su adecuada difusión. </w:t>
            </w:r>
          </w:p>
          <w:p w14:paraId="051C2E72"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Proponer al </w:t>
            </w:r>
            <w:r w:rsidR="00122160" w:rsidRPr="0001613C">
              <w:rPr>
                <w:rFonts w:ascii="Arial" w:hAnsi="Arial" w:cs="Arial"/>
                <w:sz w:val="20"/>
                <w:szCs w:val="20"/>
              </w:rPr>
              <w:t>presidente</w:t>
            </w:r>
            <w:r w:rsidRPr="0001613C">
              <w:rPr>
                <w:rFonts w:ascii="Arial" w:hAnsi="Arial" w:cs="Arial"/>
                <w:sz w:val="20"/>
                <w:szCs w:val="20"/>
              </w:rPr>
              <w:t xml:space="preserve"> Municipal, los proyectos en materia de comunicación con el fin de alcanzar, objetivos, metas y estrategias;</w:t>
            </w:r>
          </w:p>
          <w:p w14:paraId="0AC5D88C"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Coordinar la elaboración de los informes de gobierno.</w:t>
            </w:r>
          </w:p>
          <w:p w14:paraId="08E63121" w14:textId="77777777" w:rsid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Realizar otras actividades que le encomiende el </w:t>
            </w:r>
            <w:r w:rsidR="00122160" w:rsidRPr="0001613C">
              <w:rPr>
                <w:rFonts w:ascii="Arial" w:hAnsi="Arial" w:cs="Arial"/>
                <w:sz w:val="20"/>
                <w:szCs w:val="20"/>
              </w:rPr>
              <w:t>presidente</w:t>
            </w:r>
            <w:r w:rsidRPr="0001613C">
              <w:rPr>
                <w:rFonts w:ascii="Arial" w:hAnsi="Arial" w:cs="Arial"/>
                <w:sz w:val="20"/>
                <w:szCs w:val="20"/>
              </w:rPr>
              <w:t xml:space="preserve"> Municipal en el ámbito de competencia.</w:t>
            </w:r>
          </w:p>
          <w:p w14:paraId="1B2CB471" w14:textId="10E3A965" w:rsidR="005B270C" w:rsidRPr="0001613C" w:rsidRDefault="00261E77" w:rsidP="001C1FC4">
            <w:pPr>
              <w:pStyle w:val="Prrafodelista"/>
              <w:numPr>
                <w:ilvl w:val="0"/>
                <w:numId w:val="263"/>
              </w:numPr>
              <w:spacing w:after="200"/>
              <w:jc w:val="both"/>
              <w:rPr>
                <w:rFonts w:ascii="Arial" w:hAnsi="Arial" w:cs="Arial"/>
                <w:sz w:val="20"/>
                <w:szCs w:val="20"/>
              </w:rPr>
            </w:pPr>
            <w:r w:rsidRPr="0001613C">
              <w:rPr>
                <w:rFonts w:ascii="Arial" w:hAnsi="Arial" w:cs="Arial"/>
                <w:sz w:val="20"/>
                <w:szCs w:val="20"/>
              </w:rPr>
              <w:t xml:space="preserve">Las demás que le confiere la normatividad Federal, Estatal y Municipal. </w:t>
            </w:r>
            <w:r w:rsidR="00AF1839" w:rsidRPr="0001613C">
              <w:rPr>
                <w:rFonts w:ascii="Arial" w:hAnsi="Arial" w:cs="Arial"/>
                <w:sz w:val="20"/>
                <w:szCs w:val="20"/>
              </w:rPr>
              <w:t xml:space="preserve"> </w:t>
            </w:r>
          </w:p>
        </w:tc>
      </w:tr>
    </w:tbl>
    <w:p w14:paraId="5A9BC5A9" w14:textId="29D543A3" w:rsidR="00FD6736" w:rsidRDefault="00FD6736" w:rsidP="001C6492">
      <w:pPr>
        <w:rPr>
          <w:sz w:val="28"/>
          <w:lang w:val="es-419"/>
        </w:rPr>
      </w:pPr>
    </w:p>
    <w:p w14:paraId="13E76BC3" w14:textId="1F77B696" w:rsidR="008E73ED" w:rsidRDefault="008E73ED" w:rsidP="001C6492">
      <w:pPr>
        <w:rPr>
          <w:sz w:val="28"/>
          <w:lang w:val="es-419"/>
        </w:rPr>
      </w:pPr>
    </w:p>
    <w:p w14:paraId="4EA457F5" w14:textId="11CF2614" w:rsidR="000D7C60" w:rsidRDefault="000D7C60" w:rsidP="001C6492">
      <w:pPr>
        <w:rPr>
          <w:sz w:val="28"/>
          <w:lang w:val="es-419"/>
        </w:rPr>
      </w:pPr>
    </w:p>
    <w:p w14:paraId="52F47919" w14:textId="07D697E4" w:rsidR="000D7C60" w:rsidRDefault="000D7C60" w:rsidP="001C6492">
      <w:pPr>
        <w:rPr>
          <w:sz w:val="28"/>
          <w:lang w:val="es-419"/>
        </w:rPr>
      </w:pPr>
    </w:p>
    <w:p w14:paraId="4E8DB735" w14:textId="2DBA3AA1" w:rsidR="000D7C60" w:rsidRDefault="000D7C60" w:rsidP="001C6492">
      <w:pPr>
        <w:rPr>
          <w:sz w:val="28"/>
          <w:lang w:val="es-419"/>
        </w:rPr>
      </w:pPr>
    </w:p>
    <w:p w14:paraId="5C680C2D" w14:textId="1EA80473" w:rsidR="000D7C60" w:rsidRDefault="000D7C60" w:rsidP="001C6492">
      <w:pPr>
        <w:rPr>
          <w:sz w:val="28"/>
          <w:lang w:val="es-419"/>
        </w:rPr>
      </w:pPr>
    </w:p>
    <w:p w14:paraId="2EBF6B0C" w14:textId="007A78D7" w:rsidR="000D7C60" w:rsidRDefault="000D7C60" w:rsidP="001C6492">
      <w:pPr>
        <w:rPr>
          <w:sz w:val="28"/>
          <w:lang w:val="es-419"/>
        </w:rPr>
      </w:pPr>
    </w:p>
    <w:p w14:paraId="757A7C89" w14:textId="770888F5" w:rsidR="000D7C60" w:rsidRDefault="000D7C60" w:rsidP="001C6492">
      <w:pPr>
        <w:rPr>
          <w:sz w:val="28"/>
          <w:lang w:val="es-419"/>
        </w:rPr>
      </w:pPr>
    </w:p>
    <w:p w14:paraId="1D7B07AE" w14:textId="13E26E9D" w:rsidR="000D7C60" w:rsidRDefault="000D7C60" w:rsidP="001C6492">
      <w:pPr>
        <w:rPr>
          <w:sz w:val="28"/>
          <w:lang w:val="es-419"/>
        </w:rPr>
      </w:pPr>
    </w:p>
    <w:p w14:paraId="70BA2CB0" w14:textId="315149DC" w:rsidR="000D7C60" w:rsidRDefault="000D7C60" w:rsidP="001C6492">
      <w:pPr>
        <w:rPr>
          <w:sz w:val="28"/>
          <w:lang w:val="es-419"/>
        </w:rPr>
      </w:pPr>
    </w:p>
    <w:p w14:paraId="168B4262" w14:textId="777E6BAF" w:rsidR="000D7C60" w:rsidRDefault="000D7C60" w:rsidP="001C6492">
      <w:pPr>
        <w:rPr>
          <w:sz w:val="28"/>
          <w:lang w:val="es-419"/>
        </w:rPr>
      </w:pPr>
    </w:p>
    <w:p w14:paraId="47F620B8" w14:textId="48520E55" w:rsidR="000D7C60" w:rsidRDefault="000D7C60" w:rsidP="001C6492">
      <w:pPr>
        <w:rPr>
          <w:sz w:val="28"/>
          <w:lang w:val="es-419"/>
        </w:rPr>
      </w:pPr>
    </w:p>
    <w:p w14:paraId="49D79968" w14:textId="56B6BB1E" w:rsidR="00432E67" w:rsidRDefault="00432E67" w:rsidP="001C6492">
      <w:pPr>
        <w:rPr>
          <w:sz w:val="28"/>
          <w:lang w:val="es-419"/>
        </w:rPr>
      </w:pPr>
    </w:p>
    <w:p w14:paraId="3B3549D6" w14:textId="77777777" w:rsidR="000D7C60" w:rsidRPr="001C6492" w:rsidRDefault="000D7C60" w:rsidP="001C6492">
      <w:pPr>
        <w:rPr>
          <w:sz w:val="28"/>
          <w:lang w:val="es-419"/>
        </w:rPr>
      </w:pPr>
    </w:p>
    <w:tbl>
      <w:tblPr>
        <w:tblStyle w:val="Tablanormal1"/>
        <w:tblW w:w="13320" w:type="dxa"/>
        <w:tblLook w:val="04A0" w:firstRow="1" w:lastRow="0" w:firstColumn="1" w:lastColumn="0" w:noHBand="0" w:noVBand="1"/>
      </w:tblPr>
      <w:tblGrid>
        <w:gridCol w:w="2547"/>
        <w:gridCol w:w="10773"/>
      </w:tblGrid>
      <w:tr w:rsidR="004311E1" w:rsidRPr="00AC59D2" w14:paraId="13A3CCE6"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A08BE0C" w14:textId="77777777" w:rsidR="004311E1" w:rsidRDefault="004311E1" w:rsidP="00BB46DB">
            <w:pPr>
              <w:jc w:val="center"/>
              <w:rPr>
                <w:rFonts w:ascii="Arial" w:hAnsi="Arial" w:cs="Arial"/>
                <w:b w:val="0"/>
                <w:bCs w:val="0"/>
                <w:sz w:val="20"/>
                <w:szCs w:val="20"/>
              </w:rPr>
            </w:pPr>
            <w:r w:rsidRPr="00AC59D2">
              <w:rPr>
                <w:rFonts w:ascii="Arial" w:hAnsi="Arial" w:cs="Arial"/>
                <w:sz w:val="20"/>
                <w:szCs w:val="20"/>
              </w:rPr>
              <w:t>DESCRIPCIÓN DE PUESTO</w:t>
            </w:r>
          </w:p>
          <w:p w14:paraId="6C6FAF45" w14:textId="77777777" w:rsidR="004311E1" w:rsidRPr="00AC59D2" w:rsidRDefault="004311E1" w:rsidP="00BB46DB">
            <w:pPr>
              <w:jc w:val="center"/>
              <w:rPr>
                <w:rFonts w:ascii="Arial" w:hAnsi="Arial" w:cs="Arial"/>
                <w:b w:val="0"/>
                <w:bCs w:val="0"/>
                <w:sz w:val="20"/>
                <w:szCs w:val="20"/>
              </w:rPr>
            </w:pPr>
          </w:p>
        </w:tc>
      </w:tr>
      <w:tr w:rsidR="004311E1" w:rsidRPr="004D369A" w14:paraId="5C8ADB96"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F85D83" w14:textId="77777777" w:rsidR="004311E1" w:rsidRPr="00AC59D2" w:rsidRDefault="004311E1"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0C2828C9" w14:textId="77777777" w:rsidR="004311E1" w:rsidRDefault="004311E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BB1515A" w14:textId="45674E32" w:rsidR="004311E1" w:rsidRPr="004D369A" w:rsidRDefault="004311E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Encargado</w:t>
            </w:r>
            <w:r w:rsidR="00CF5A6D">
              <w:rPr>
                <w:rFonts w:ascii="Arial" w:hAnsi="Arial" w:cs="Arial"/>
                <w:b/>
                <w:bCs/>
                <w:sz w:val="20"/>
                <w:szCs w:val="20"/>
              </w:rPr>
              <w:t xml:space="preserve"> (a)</w:t>
            </w:r>
            <w:r>
              <w:rPr>
                <w:rFonts w:ascii="Arial" w:hAnsi="Arial" w:cs="Arial"/>
                <w:b/>
                <w:bCs/>
                <w:sz w:val="20"/>
                <w:szCs w:val="20"/>
              </w:rPr>
              <w:t xml:space="preserve"> de </w:t>
            </w:r>
            <w:r w:rsidR="00D94414">
              <w:rPr>
                <w:rFonts w:ascii="Arial" w:hAnsi="Arial" w:cs="Arial"/>
                <w:b/>
                <w:bCs/>
                <w:sz w:val="20"/>
                <w:szCs w:val="20"/>
              </w:rPr>
              <w:t>l</w:t>
            </w:r>
            <w:r>
              <w:rPr>
                <w:rFonts w:ascii="Arial" w:hAnsi="Arial" w:cs="Arial"/>
                <w:b/>
                <w:bCs/>
                <w:sz w:val="20"/>
                <w:szCs w:val="20"/>
              </w:rPr>
              <w:t>ogística</w:t>
            </w:r>
          </w:p>
        </w:tc>
      </w:tr>
      <w:tr w:rsidR="00432E67" w:rsidRPr="00AC59D2" w14:paraId="69C37BCD"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616E6ED" w14:textId="77777777" w:rsidR="00432E67" w:rsidRDefault="00432E67" w:rsidP="00432E67">
            <w:pPr>
              <w:rPr>
                <w:rFonts w:ascii="Arial" w:hAnsi="Arial" w:cs="Arial"/>
                <w:b w:val="0"/>
                <w:bCs w:val="0"/>
                <w:sz w:val="20"/>
                <w:szCs w:val="20"/>
              </w:rPr>
            </w:pPr>
            <w:r w:rsidRPr="00AC59D2">
              <w:rPr>
                <w:rFonts w:ascii="Arial" w:hAnsi="Arial" w:cs="Arial"/>
                <w:sz w:val="20"/>
                <w:szCs w:val="20"/>
              </w:rPr>
              <w:t>Unidad Administrativa de Adscripción</w:t>
            </w:r>
          </w:p>
          <w:p w14:paraId="47A5FF58" w14:textId="77777777" w:rsidR="00432E67" w:rsidRPr="00AC59D2" w:rsidRDefault="00432E67" w:rsidP="00432E67">
            <w:pPr>
              <w:rPr>
                <w:rFonts w:ascii="Arial" w:hAnsi="Arial" w:cs="Arial"/>
                <w:b w:val="0"/>
                <w:bCs w:val="0"/>
                <w:sz w:val="20"/>
                <w:szCs w:val="20"/>
              </w:rPr>
            </w:pPr>
          </w:p>
        </w:tc>
        <w:tc>
          <w:tcPr>
            <w:tcW w:w="10773" w:type="dxa"/>
          </w:tcPr>
          <w:p w14:paraId="7794A63E" w14:textId="77777777" w:rsidR="00432E67"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F981DFE" w14:textId="04707D96"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Comunicación Social </w:t>
            </w:r>
          </w:p>
        </w:tc>
      </w:tr>
      <w:tr w:rsidR="00432E67" w:rsidRPr="00AC59D2" w14:paraId="47378B2D"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716235"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7D152F7" w14:textId="77777777" w:rsidR="00432E67"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4687AB0" w14:textId="5A0D5196" w:rsidR="00432E67" w:rsidRPr="00AC59D2"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60C1B">
              <w:rPr>
                <w:rFonts w:ascii="Arial" w:hAnsi="Arial" w:cs="Arial"/>
                <w:b/>
                <w:bCs/>
                <w:color w:val="0070C0"/>
                <w:sz w:val="20"/>
                <w:szCs w:val="20"/>
                <w:lang w:val="es-US"/>
              </w:rPr>
              <w:t>TO/EL/08/19</w:t>
            </w:r>
          </w:p>
        </w:tc>
      </w:tr>
      <w:tr w:rsidR="00432E67" w:rsidRPr="00AC59D2" w14:paraId="6D43C235"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8E32400"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CE8E7FE" w14:textId="77777777" w:rsidR="00432E67"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E18ECDE" w14:textId="77777777"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432E67" w:rsidRPr="00AC146F" w14:paraId="7CC2F971"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7E68FB"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B8E5D99" w14:textId="2F5B0975" w:rsidR="00432E67" w:rsidRPr="009F7D32"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Escolaridad: Mínimo carrera técnica.</w:t>
            </w:r>
          </w:p>
          <w:p w14:paraId="3FA96616" w14:textId="61A5F785" w:rsidR="00432E67" w:rsidRPr="009F7D32"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Experiencia</w:t>
            </w:r>
            <w:r>
              <w:rPr>
                <w:rFonts w:ascii="Arial" w:hAnsi="Arial" w:cs="Arial"/>
                <w:sz w:val="20"/>
                <w:szCs w:val="20"/>
              </w:rPr>
              <w:t>:</w:t>
            </w:r>
            <w:r w:rsidRPr="009F7D32">
              <w:rPr>
                <w:rFonts w:ascii="Arial" w:hAnsi="Arial" w:cs="Arial"/>
                <w:sz w:val="20"/>
                <w:szCs w:val="20"/>
              </w:rPr>
              <w:t xml:space="preserve"> 1 año en el ejercicio de su actividad</w:t>
            </w:r>
            <w:r>
              <w:rPr>
                <w:rFonts w:ascii="Arial" w:hAnsi="Arial" w:cs="Arial"/>
                <w:sz w:val="20"/>
                <w:szCs w:val="20"/>
              </w:rPr>
              <w:t>.</w:t>
            </w:r>
          </w:p>
          <w:p w14:paraId="02C418C2" w14:textId="77777777" w:rsidR="00432E67" w:rsidRPr="009F7D32"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Conocimientos en planeación, organización y montaje de eventos, políticas de privacidad.</w:t>
            </w:r>
          </w:p>
          <w:p w14:paraId="1CF92E62" w14:textId="455E1DC6" w:rsidR="00432E67" w:rsidRPr="009F7D32"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 xml:space="preserve">Habilidad para coordinar equipos de trabajo. </w:t>
            </w:r>
          </w:p>
          <w:p w14:paraId="60BE39F9" w14:textId="71A499FB" w:rsidR="00432E67" w:rsidRPr="001C6492"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 xml:space="preserve">Liderazgo y manejo de grupos. </w:t>
            </w:r>
          </w:p>
        </w:tc>
      </w:tr>
    </w:tbl>
    <w:p w14:paraId="6EDF704B" w14:textId="77777777" w:rsidR="002B5431" w:rsidRPr="004311E1" w:rsidRDefault="002B5431" w:rsidP="00C2684B">
      <w:pPr>
        <w:rPr>
          <w:sz w:val="20"/>
          <w:szCs w:val="20"/>
        </w:rPr>
      </w:pPr>
    </w:p>
    <w:p w14:paraId="019A94DD" w14:textId="018368F7" w:rsidR="00C046EC" w:rsidRDefault="00432E67" w:rsidP="00432E67">
      <w:pPr>
        <w:tabs>
          <w:tab w:val="left" w:pos="1740"/>
          <w:tab w:val="left" w:pos="4110"/>
          <w:tab w:val="center" w:pos="6502"/>
        </w:tabs>
        <w:rPr>
          <w:sz w:val="28"/>
        </w:rPr>
      </w:pPr>
      <w:r>
        <w:rPr>
          <w:sz w:val="28"/>
        </w:rPr>
        <w:tab/>
      </w:r>
      <w:r>
        <w:rPr>
          <w:sz w:val="28"/>
        </w:rPr>
        <w:tab/>
        <w:t xml:space="preserve"> </w:t>
      </w:r>
      <w:r w:rsidR="00B711C9">
        <w:rPr>
          <w:noProof/>
          <w:lang w:val="es-ES" w:eastAsia="es-ES"/>
        </w:rPr>
        <mc:AlternateContent>
          <mc:Choice Requires="wps">
            <w:drawing>
              <wp:anchor distT="45720" distB="45720" distL="114300" distR="114300" simplePos="0" relativeHeight="252378112" behindDoc="1" locked="0" layoutInCell="1" allowOverlap="1" wp14:anchorId="60ADA3C7" wp14:editId="0BEEB996">
                <wp:simplePos x="0" y="0"/>
                <wp:positionH relativeFrom="margin">
                  <wp:align>left</wp:align>
                </wp:positionH>
                <wp:positionV relativeFrom="paragraph">
                  <wp:posOffset>-19685</wp:posOffset>
                </wp:positionV>
                <wp:extent cx="8477250" cy="300990"/>
                <wp:effectExtent l="0" t="0" r="19050" b="22860"/>
                <wp:wrapNone/>
                <wp:docPr id="7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4622E2DB" w14:textId="7A563CAF" w:rsidR="00634EBC" w:rsidRPr="000A6C90" w:rsidRDefault="00634EBC" w:rsidP="00C046EC">
                            <w:pPr>
                              <w:rPr>
                                <w:sz w:val="24"/>
                                <w:lang w:val="es-US"/>
                              </w:rPr>
                            </w:pPr>
                            <w:r>
                              <w:rPr>
                                <w:b/>
                                <w:sz w:val="24"/>
                                <w:lang w:val="es-US"/>
                              </w:rPr>
                              <w:t xml:space="preserve">DIRECCIÓN DE COMUNICACIÓN </w:t>
                            </w:r>
                            <w:r w:rsidRPr="00C2684B">
                              <w:rPr>
                                <w:rFonts w:ascii="Arial" w:hAnsi="Arial" w:cs="Arial"/>
                                <w:b/>
                                <w:sz w:val="20"/>
                                <w:szCs w:val="20"/>
                                <w:lang w:val="es-US"/>
                              </w:rPr>
                              <w:t>SOCIAL</w:t>
                            </w:r>
                            <w:r w:rsidR="000D7C60">
                              <w:rPr>
                                <w:rFonts w:ascii="Arial" w:hAnsi="Arial" w:cs="Arial"/>
                                <w:b/>
                                <w:sz w:val="20"/>
                                <w:szCs w:val="20"/>
                                <w:lang w:val="es-US"/>
                              </w:rPr>
                              <w:t xml:space="preserve">                       </w:t>
                            </w:r>
                            <w:r w:rsidRPr="00C2684B">
                              <w:rPr>
                                <w:rFonts w:ascii="Arial" w:hAnsi="Arial" w:cs="Arial"/>
                                <w:b/>
                                <w:sz w:val="20"/>
                                <w:szCs w:val="20"/>
                                <w:lang w:val="es-US"/>
                              </w:rPr>
                              <w:t xml:space="preserve">                                                                 </w:t>
                            </w:r>
                            <w:r w:rsidRPr="00C2684B">
                              <w:rPr>
                                <w:rFonts w:ascii="Arial" w:hAnsi="Arial" w:cs="Arial"/>
                                <w:b/>
                                <w:sz w:val="20"/>
                                <w:szCs w:val="20"/>
                                <w:lang w:val="es-419"/>
                              </w:rPr>
                              <w:t>NOMBRE:</w:t>
                            </w:r>
                            <w:r w:rsidRPr="00C2684B">
                              <w:rPr>
                                <w:rFonts w:ascii="Arial" w:hAnsi="Arial" w:cs="Arial"/>
                                <w:b/>
                                <w:sz w:val="20"/>
                                <w:szCs w:val="20"/>
                                <w:lang w:val="es-US"/>
                              </w:rPr>
                              <w:t xml:space="preserve"> </w:t>
                            </w:r>
                            <w:r w:rsidRPr="00C2684B">
                              <w:rPr>
                                <w:rFonts w:ascii="Arial" w:hAnsi="Arial" w:cs="Arial"/>
                                <w:b/>
                                <w:sz w:val="20"/>
                                <w:szCs w:val="20"/>
                                <w:lang w:val="es-419"/>
                              </w:rPr>
                              <w:t>ENCARGAD</w:t>
                            </w:r>
                            <w:r w:rsidR="00CF5A6D">
                              <w:rPr>
                                <w:rFonts w:ascii="Arial" w:hAnsi="Arial" w:cs="Arial"/>
                                <w:b/>
                                <w:sz w:val="20"/>
                                <w:szCs w:val="20"/>
                                <w:lang w:val="es-419"/>
                              </w:rPr>
                              <w:t>O (A)</w:t>
                            </w:r>
                            <w:r w:rsidRPr="00C2684B">
                              <w:rPr>
                                <w:rFonts w:ascii="Arial" w:hAnsi="Arial" w:cs="Arial"/>
                                <w:b/>
                                <w:sz w:val="20"/>
                                <w:szCs w:val="20"/>
                                <w:lang w:val="es-419"/>
                              </w:rPr>
                              <w:t xml:space="preserve"> DE LOG</w:t>
                            </w:r>
                            <w:r>
                              <w:rPr>
                                <w:rFonts w:ascii="Arial" w:hAnsi="Arial" w:cs="Arial"/>
                                <w:b/>
                                <w:sz w:val="20"/>
                                <w:szCs w:val="20"/>
                                <w:lang w:val="es-419"/>
                              </w:rPr>
                              <w:t>Í</w:t>
                            </w:r>
                            <w:r w:rsidRPr="00C2684B">
                              <w:rPr>
                                <w:rFonts w:ascii="Arial" w:hAnsi="Arial" w:cs="Arial"/>
                                <w:b/>
                                <w:sz w:val="20"/>
                                <w:szCs w:val="20"/>
                                <w:lang w:val="es-419"/>
                              </w:rPr>
                              <w:t>STICA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A3C7" id="_x0000_s1256" type="#_x0000_t202" style="position:absolute;margin-left:0;margin-top:-1.55pt;width:667.5pt;height:23.7pt;z-index:-250938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" strokecolor="black [3213]">
                <v:textbox>
                  <w:txbxContent>
                    <w:p w14:paraId="4622E2DB" w14:textId="7A563CAF" w:rsidR="00634EBC" w:rsidRPr="000A6C90" w:rsidRDefault="00634EBC" w:rsidP="00C046EC">
                      <w:pPr>
                        <w:rPr>
                          <w:sz w:val="24"/>
                          <w:lang w:val="es-US"/>
                        </w:rPr>
                      </w:pPr>
                      <w:r>
                        <w:rPr>
                          <w:b/>
                          <w:sz w:val="24"/>
                          <w:lang w:val="es-US"/>
                        </w:rPr>
                        <w:t xml:space="preserve">DIRECCIÓN DE COMUNICACIÓN </w:t>
                      </w:r>
                      <w:r w:rsidRPr="00C2684B">
                        <w:rPr>
                          <w:rFonts w:ascii="Arial" w:hAnsi="Arial" w:cs="Arial"/>
                          <w:b/>
                          <w:sz w:val="20"/>
                          <w:szCs w:val="20"/>
                          <w:lang w:val="es-US"/>
                        </w:rPr>
                        <w:t>SOCIAL</w:t>
                      </w:r>
                      <w:r w:rsidR="000D7C60">
                        <w:rPr>
                          <w:rFonts w:ascii="Arial" w:hAnsi="Arial" w:cs="Arial"/>
                          <w:b/>
                          <w:sz w:val="20"/>
                          <w:szCs w:val="20"/>
                          <w:lang w:val="es-US"/>
                        </w:rPr>
                        <w:t xml:space="preserve">                       </w:t>
                      </w:r>
                      <w:r w:rsidRPr="00C2684B">
                        <w:rPr>
                          <w:rFonts w:ascii="Arial" w:hAnsi="Arial" w:cs="Arial"/>
                          <w:b/>
                          <w:sz w:val="20"/>
                          <w:szCs w:val="20"/>
                          <w:lang w:val="es-US"/>
                        </w:rPr>
                        <w:t xml:space="preserve">                                                                 </w:t>
                      </w:r>
                      <w:r w:rsidRPr="00C2684B">
                        <w:rPr>
                          <w:rFonts w:ascii="Arial" w:hAnsi="Arial" w:cs="Arial"/>
                          <w:b/>
                          <w:sz w:val="20"/>
                          <w:szCs w:val="20"/>
                          <w:lang w:val="es-419"/>
                        </w:rPr>
                        <w:t>NOMBRE:</w:t>
                      </w:r>
                      <w:r w:rsidRPr="00C2684B">
                        <w:rPr>
                          <w:rFonts w:ascii="Arial" w:hAnsi="Arial" w:cs="Arial"/>
                          <w:b/>
                          <w:sz w:val="20"/>
                          <w:szCs w:val="20"/>
                          <w:lang w:val="es-US"/>
                        </w:rPr>
                        <w:t xml:space="preserve"> </w:t>
                      </w:r>
                      <w:r w:rsidRPr="00C2684B">
                        <w:rPr>
                          <w:rFonts w:ascii="Arial" w:hAnsi="Arial" w:cs="Arial"/>
                          <w:b/>
                          <w:sz w:val="20"/>
                          <w:szCs w:val="20"/>
                          <w:lang w:val="es-419"/>
                        </w:rPr>
                        <w:t>ENCARGAD</w:t>
                      </w:r>
                      <w:r w:rsidR="00CF5A6D">
                        <w:rPr>
                          <w:rFonts w:ascii="Arial" w:hAnsi="Arial" w:cs="Arial"/>
                          <w:b/>
                          <w:sz w:val="20"/>
                          <w:szCs w:val="20"/>
                          <w:lang w:val="es-419"/>
                        </w:rPr>
                        <w:t>O (A)</w:t>
                      </w:r>
                      <w:r w:rsidRPr="00C2684B">
                        <w:rPr>
                          <w:rFonts w:ascii="Arial" w:hAnsi="Arial" w:cs="Arial"/>
                          <w:b/>
                          <w:sz w:val="20"/>
                          <w:szCs w:val="20"/>
                          <w:lang w:val="es-419"/>
                        </w:rPr>
                        <w:t xml:space="preserve"> DE LOG</w:t>
                      </w:r>
                      <w:r>
                        <w:rPr>
                          <w:rFonts w:ascii="Arial" w:hAnsi="Arial" w:cs="Arial"/>
                          <w:b/>
                          <w:sz w:val="20"/>
                          <w:szCs w:val="20"/>
                          <w:lang w:val="es-419"/>
                        </w:rPr>
                        <w:t>Í</w:t>
                      </w:r>
                      <w:r w:rsidRPr="00C2684B">
                        <w:rPr>
                          <w:rFonts w:ascii="Arial" w:hAnsi="Arial" w:cs="Arial"/>
                          <w:b/>
                          <w:sz w:val="20"/>
                          <w:szCs w:val="20"/>
                          <w:lang w:val="es-419"/>
                        </w:rPr>
                        <w:t>STICA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C046EC" w:rsidRPr="00B4066A" w14:paraId="1271EE4E" w14:textId="77777777" w:rsidTr="00C046EC">
        <w:tc>
          <w:tcPr>
            <w:tcW w:w="13315" w:type="dxa"/>
          </w:tcPr>
          <w:p w14:paraId="6C51BBBC" w14:textId="7E7C9562" w:rsidR="00C046EC" w:rsidRDefault="00386D13" w:rsidP="00C046EC">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224D819B" w14:textId="6C2BEDE1" w:rsidR="00C2684B" w:rsidRPr="00C2684B" w:rsidRDefault="00C2684B" w:rsidP="00C046EC">
            <w:pPr>
              <w:jc w:val="both"/>
              <w:rPr>
                <w:rFonts w:ascii="Arial" w:hAnsi="Arial" w:cs="Arial"/>
                <w:sz w:val="20"/>
                <w:szCs w:val="20"/>
                <w:lang w:val="es-US"/>
              </w:rPr>
            </w:pPr>
          </w:p>
        </w:tc>
      </w:tr>
      <w:tr w:rsidR="00C046EC" w:rsidRPr="00890B2D" w14:paraId="2D66EF53" w14:textId="77777777" w:rsidTr="00C046EC">
        <w:tc>
          <w:tcPr>
            <w:tcW w:w="13315" w:type="dxa"/>
          </w:tcPr>
          <w:p w14:paraId="630337E4" w14:textId="619FF649" w:rsidR="00C046EC" w:rsidRDefault="00C046EC" w:rsidP="001C1FC4">
            <w:pPr>
              <w:pStyle w:val="Prrafodelista"/>
              <w:numPr>
                <w:ilvl w:val="0"/>
                <w:numId w:val="114"/>
              </w:numPr>
              <w:jc w:val="both"/>
              <w:rPr>
                <w:rFonts w:ascii="Arial" w:hAnsi="Arial" w:cs="Arial"/>
                <w:sz w:val="20"/>
                <w:szCs w:val="20"/>
                <w:lang w:val="es-US"/>
              </w:rPr>
            </w:pPr>
            <w:r w:rsidRPr="004311E1">
              <w:rPr>
                <w:rFonts w:ascii="Arial" w:hAnsi="Arial" w:cs="Arial"/>
                <w:sz w:val="20"/>
                <w:szCs w:val="20"/>
                <w:lang w:val="es-US"/>
              </w:rPr>
              <w:t xml:space="preserve">Apoyar </w:t>
            </w:r>
            <w:r w:rsidR="002726B8">
              <w:rPr>
                <w:rFonts w:ascii="Arial" w:hAnsi="Arial" w:cs="Arial"/>
                <w:sz w:val="20"/>
                <w:szCs w:val="20"/>
                <w:lang w:val="es-US"/>
              </w:rPr>
              <w:t xml:space="preserve">en la organización y logística de las </w:t>
            </w:r>
            <w:r w:rsidRPr="004311E1">
              <w:rPr>
                <w:rFonts w:ascii="Arial" w:hAnsi="Arial" w:cs="Arial"/>
                <w:sz w:val="20"/>
                <w:szCs w:val="20"/>
                <w:lang w:val="es-US"/>
              </w:rPr>
              <w:t xml:space="preserve">actividades que </w:t>
            </w:r>
            <w:r w:rsidR="002726B8">
              <w:rPr>
                <w:rFonts w:ascii="Arial" w:hAnsi="Arial" w:cs="Arial"/>
                <w:sz w:val="20"/>
                <w:szCs w:val="20"/>
                <w:lang w:val="es-US"/>
              </w:rPr>
              <w:t xml:space="preserve">se </w:t>
            </w:r>
            <w:r w:rsidRPr="004311E1">
              <w:rPr>
                <w:rFonts w:ascii="Arial" w:hAnsi="Arial" w:cs="Arial"/>
                <w:sz w:val="20"/>
                <w:szCs w:val="20"/>
                <w:lang w:val="es-US"/>
              </w:rPr>
              <w:t>realiza</w:t>
            </w:r>
            <w:r w:rsidR="002726B8">
              <w:rPr>
                <w:rFonts w:ascii="Arial" w:hAnsi="Arial" w:cs="Arial"/>
                <w:sz w:val="20"/>
                <w:szCs w:val="20"/>
                <w:lang w:val="es-US"/>
              </w:rPr>
              <w:t xml:space="preserve">n en la administración pública municipal. </w:t>
            </w:r>
          </w:p>
          <w:p w14:paraId="1D2A86D4" w14:textId="77847344" w:rsidR="00C046EC" w:rsidRPr="004311E1" w:rsidRDefault="002726B8" w:rsidP="001C1FC4">
            <w:pPr>
              <w:pStyle w:val="Prrafodelista"/>
              <w:numPr>
                <w:ilvl w:val="0"/>
                <w:numId w:val="114"/>
              </w:numPr>
              <w:ind w:left="447" w:hanging="425"/>
              <w:jc w:val="both"/>
              <w:rPr>
                <w:rFonts w:ascii="Arial" w:hAnsi="Arial" w:cs="Arial"/>
                <w:sz w:val="20"/>
                <w:szCs w:val="20"/>
                <w:lang w:val="es-US"/>
              </w:rPr>
            </w:pPr>
            <w:r>
              <w:rPr>
                <w:rFonts w:ascii="Arial" w:hAnsi="Arial" w:cs="Arial"/>
                <w:sz w:val="20"/>
                <w:szCs w:val="20"/>
                <w:lang w:val="es-US"/>
              </w:rPr>
              <w:t xml:space="preserve">Supervisar y verificar el lugar en donde se realizarán los eventos oficiales. </w:t>
            </w:r>
          </w:p>
          <w:p w14:paraId="5BA1A7D6" w14:textId="2D6C3005" w:rsidR="00C046EC" w:rsidRDefault="00C046EC" w:rsidP="001C1FC4">
            <w:pPr>
              <w:pStyle w:val="Prrafodelista"/>
              <w:numPr>
                <w:ilvl w:val="0"/>
                <w:numId w:val="114"/>
              </w:numPr>
              <w:ind w:left="447" w:hanging="425"/>
              <w:jc w:val="both"/>
              <w:rPr>
                <w:rFonts w:ascii="Arial" w:hAnsi="Arial" w:cs="Arial"/>
                <w:sz w:val="20"/>
                <w:szCs w:val="20"/>
                <w:lang w:val="es-US"/>
              </w:rPr>
            </w:pPr>
            <w:r w:rsidRPr="00C2684B">
              <w:rPr>
                <w:rFonts w:ascii="Arial" w:hAnsi="Arial" w:cs="Arial"/>
                <w:sz w:val="20"/>
                <w:szCs w:val="20"/>
                <w:lang w:val="es-US"/>
              </w:rPr>
              <w:t>Organizar y supervisar la logística, montajes especiales, instalación de sonidos, espacios para vehículos</w:t>
            </w:r>
            <w:r w:rsidR="002726B8">
              <w:rPr>
                <w:rFonts w:ascii="Arial" w:hAnsi="Arial" w:cs="Arial"/>
                <w:sz w:val="20"/>
                <w:szCs w:val="20"/>
                <w:lang w:val="es-US"/>
              </w:rPr>
              <w:t xml:space="preserve"> para la realización de eventos. </w:t>
            </w:r>
          </w:p>
          <w:p w14:paraId="2A7B0024" w14:textId="18762001" w:rsidR="00B7121E" w:rsidRPr="004311E1" w:rsidRDefault="00B7121E" w:rsidP="001C1FC4">
            <w:pPr>
              <w:pStyle w:val="Prrafodelista"/>
              <w:numPr>
                <w:ilvl w:val="0"/>
                <w:numId w:val="114"/>
              </w:numPr>
              <w:ind w:left="447" w:hanging="425"/>
              <w:jc w:val="both"/>
              <w:rPr>
                <w:rFonts w:ascii="Arial" w:hAnsi="Arial" w:cs="Arial"/>
                <w:sz w:val="20"/>
                <w:szCs w:val="20"/>
                <w:lang w:val="es-US"/>
              </w:rPr>
            </w:pPr>
            <w:r>
              <w:rPr>
                <w:rFonts w:ascii="Arial" w:hAnsi="Arial" w:cs="Arial"/>
                <w:sz w:val="20"/>
                <w:szCs w:val="20"/>
                <w:lang w:val="es-US"/>
              </w:rPr>
              <w:t>Solicitar el apoyo necesario a las diferentes áreas para la realización de eventos.</w:t>
            </w:r>
          </w:p>
          <w:p w14:paraId="14C6DF22" w14:textId="074BCC46" w:rsidR="00C046EC" w:rsidRDefault="00B7121E" w:rsidP="001C1FC4">
            <w:pPr>
              <w:pStyle w:val="Prrafodelista"/>
              <w:numPr>
                <w:ilvl w:val="0"/>
                <w:numId w:val="114"/>
              </w:numPr>
              <w:ind w:left="447" w:hanging="425"/>
              <w:jc w:val="both"/>
              <w:rPr>
                <w:rFonts w:ascii="Arial" w:hAnsi="Arial" w:cs="Arial"/>
                <w:sz w:val="20"/>
                <w:szCs w:val="20"/>
                <w:lang w:val="es-US"/>
              </w:rPr>
            </w:pPr>
            <w:r w:rsidRPr="00B7121E">
              <w:rPr>
                <w:rFonts w:ascii="Arial" w:hAnsi="Arial" w:cs="Arial"/>
                <w:sz w:val="20"/>
                <w:szCs w:val="20"/>
                <w:lang w:val="es-US"/>
              </w:rPr>
              <w:t xml:space="preserve">Coadyuvar </w:t>
            </w:r>
            <w:r>
              <w:rPr>
                <w:rFonts w:ascii="Arial" w:hAnsi="Arial" w:cs="Arial"/>
                <w:sz w:val="20"/>
                <w:szCs w:val="20"/>
                <w:lang w:val="es-US"/>
              </w:rPr>
              <w:t>en la co</w:t>
            </w:r>
            <w:r w:rsidR="00C046EC" w:rsidRPr="00B7121E">
              <w:rPr>
                <w:rFonts w:ascii="Arial" w:hAnsi="Arial" w:cs="Arial"/>
                <w:sz w:val="20"/>
                <w:szCs w:val="20"/>
                <w:lang w:val="es-US"/>
              </w:rPr>
              <w:t>b</w:t>
            </w:r>
            <w:r w:rsidR="000F411B" w:rsidRPr="00B7121E">
              <w:rPr>
                <w:rFonts w:ascii="Arial" w:hAnsi="Arial" w:cs="Arial"/>
                <w:sz w:val="20"/>
                <w:szCs w:val="20"/>
                <w:lang w:val="es-US"/>
              </w:rPr>
              <w:t>ertura de</w:t>
            </w:r>
            <w:r w:rsidR="00C046EC" w:rsidRPr="00B7121E">
              <w:rPr>
                <w:rFonts w:ascii="Arial" w:hAnsi="Arial" w:cs="Arial"/>
                <w:sz w:val="20"/>
                <w:szCs w:val="20"/>
                <w:lang w:val="es-US"/>
              </w:rPr>
              <w:t xml:space="preserve"> los eventos del ayuntamiento</w:t>
            </w:r>
            <w:r>
              <w:rPr>
                <w:rFonts w:ascii="Arial" w:hAnsi="Arial" w:cs="Arial"/>
                <w:sz w:val="20"/>
                <w:szCs w:val="20"/>
                <w:lang w:val="es-US"/>
              </w:rPr>
              <w:t xml:space="preserve">. </w:t>
            </w:r>
          </w:p>
          <w:p w14:paraId="01E853BA" w14:textId="1E719EEF" w:rsidR="00B7121E" w:rsidRDefault="00B7121E" w:rsidP="001C1FC4">
            <w:pPr>
              <w:pStyle w:val="Prrafodelista"/>
              <w:numPr>
                <w:ilvl w:val="0"/>
                <w:numId w:val="114"/>
              </w:numPr>
              <w:ind w:left="447" w:hanging="425"/>
              <w:jc w:val="both"/>
              <w:rPr>
                <w:rFonts w:ascii="Arial" w:hAnsi="Arial" w:cs="Arial"/>
                <w:sz w:val="20"/>
                <w:szCs w:val="20"/>
                <w:lang w:val="es-US"/>
              </w:rPr>
            </w:pPr>
            <w:r>
              <w:rPr>
                <w:rFonts w:ascii="Arial" w:hAnsi="Arial" w:cs="Arial"/>
                <w:sz w:val="20"/>
                <w:szCs w:val="20"/>
                <w:lang w:val="es-US"/>
              </w:rPr>
              <w:t>Apoyar en la elaboración de diseños o edición de video que surjan de los eventos.</w:t>
            </w:r>
          </w:p>
          <w:p w14:paraId="07EAE655" w14:textId="22BF51BC" w:rsidR="00B7121E" w:rsidRDefault="00B7121E" w:rsidP="001C1FC4">
            <w:pPr>
              <w:pStyle w:val="Prrafodelista"/>
              <w:numPr>
                <w:ilvl w:val="0"/>
                <w:numId w:val="114"/>
              </w:numPr>
              <w:ind w:left="447" w:hanging="425"/>
              <w:jc w:val="both"/>
              <w:rPr>
                <w:rFonts w:ascii="Arial" w:hAnsi="Arial" w:cs="Arial"/>
                <w:sz w:val="20"/>
                <w:szCs w:val="20"/>
                <w:lang w:val="es-US"/>
              </w:rPr>
            </w:pPr>
            <w:r>
              <w:rPr>
                <w:rFonts w:ascii="Arial" w:hAnsi="Arial" w:cs="Arial"/>
                <w:sz w:val="20"/>
                <w:szCs w:val="20"/>
                <w:lang w:val="es-US"/>
              </w:rPr>
              <w:t>Apoyar en la elaboración de requerimientos para la realización de los distintos eventos de la administración pública municipal.</w:t>
            </w:r>
          </w:p>
          <w:p w14:paraId="20AF582A" w14:textId="35FC163D" w:rsidR="00B7121E" w:rsidRDefault="00B7121E" w:rsidP="001C1FC4">
            <w:pPr>
              <w:pStyle w:val="Prrafodelista"/>
              <w:numPr>
                <w:ilvl w:val="0"/>
                <w:numId w:val="114"/>
              </w:numPr>
              <w:ind w:left="447" w:hanging="425"/>
              <w:jc w:val="both"/>
              <w:rPr>
                <w:rFonts w:ascii="Arial" w:hAnsi="Arial" w:cs="Arial"/>
                <w:sz w:val="20"/>
                <w:szCs w:val="20"/>
                <w:lang w:val="es-US"/>
              </w:rPr>
            </w:pPr>
            <w:r>
              <w:rPr>
                <w:rFonts w:ascii="Arial" w:hAnsi="Arial" w:cs="Arial"/>
                <w:sz w:val="20"/>
                <w:szCs w:val="20"/>
                <w:lang w:val="es-US"/>
              </w:rPr>
              <w:t xml:space="preserve">Las demás que le sea encomendadas por su superior jerárquico. </w:t>
            </w:r>
          </w:p>
          <w:p w14:paraId="59EE7E0F" w14:textId="22EDE0BA" w:rsidR="00C046EC" w:rsidRPr="00B7121E" w:rsidRDefault="00C046EC" w:rsidP="00B7121E">
            <w:pPr>
              <w:pStyle w:val="Prrafodelista"/>
              <w:jc w:val="both"/>
              <w:rPr>
                <w:rFonts w:ascii="Arial" w:hAnsi="Arial" w:cs="Arial"/>
                <w:sz w:val="20"/>
                <w:szCs w:val="20"/>
                <w:lang w:val="es-US"/>
              </w:rPr>
            </w:pPr>
          </w:p>
        </w:tc>
      </w:tr>
    </w:tbl>
    <w:p w14:paraId="5B62A995" w14:textId="08E6114C" w:rsidR="00E713F7" w:rsidRDefault="00E713F7" w:rsidP="0086000D">
      <w:pPr>
        <w:rPr>
          <w:rFonts w:ascii="Arial" w:hAnsi="Arial" w:cs="Arial"/>
          <w:b/>
          <w:bCs/>
          <w:sz w:val="24"/>
          <w:szCs w:val="24"/>
        </w:rPr>
      </w:pPr>
    </w:p>
    <w:p w14:paraId="7D3245F4" w14:textId="588E48E0" w:rsidR="003B6F59" w:rsidRDefault="003B6F59" w:rsidP="0086000D">
      <w:pPr>
        <w:rPr>
          <w:rFonts w:ascii="Arial" w:hAnsi="Arial" w:cs="Arial"/>
          <w:b/>
          <w:bCs/>
          <w:sz w:val="24"/>
          <w:szCs w:val="24"/>
        </w:rPr>
      </w:pPr>
    </w:p>
    <w:p w14:paraId="658E8F04" w14:textId="77777777" w:rsidR="00CF5A6D" w:rsidRDefault="00CF5A6D" w:rsidP="0086000D">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74570D" w:rsidRPr="0074570D" w14:paraId="6D467F69"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FAF52D0" w14:textId="77777777" w:rsidR="0074570D" w:rsidRPr="00BB44E0" w:rsidRDefault="0074570D" w:rsidP="00451149">
            <w:pPr>
              <w:jc w:val="center"/>
              <w:rPr>
                <w:rFonts w:ascii="Arial" w:hAnsi="Arial" w:cs="Arial"/>
                <w:b w:val="0"/>
                <w:bCs w:val="0"/>
                <w:sz w:val="20"/>
                <w:szCs w:val="20"/>
              </w:rPr>
            </w:pPr>
            <w:r w:rsidRPr="00BB44E0">
              <w:rPr>
                <w:rFonts w:ascii="Arial" w:hAnsi="Arial" w:cs="Arial"/>
                <w:sz w:val="20"/>
                <w:szCs w:val="20"/>
              </w:rPr>
              <w:t>DESCRIPCIÓN DE PUESTO</w:t>
            </w:r>
          </w:p>
          <w:p w14:paraId="5408B64D" w14:textId="77777777" w:rsidR="0074570D" w:rsidRPr="00BB44E0" w:rsidRDefault="0074570D" w:rsidP="00451149">
            <w:pPr>
              <w:jc w:val="center"/>
              <w:rPr>
                <w:rFonts w:ascii="Arial" w:hAnsi="Arial" w:cs="Arial"/>
                <w:b w:val="0"/>
                <w:bCs w:val="0"/>
                <w:sz w:val="20"/>
                <w:szCs w:val="20"/>
              </w:rPr>
            </w:pPr>
          </w:p>
        </w:tc>
      </w:tr>
      <w:tr w:rsidR="0074570D" w:rsidRPr="0074570D" w14:paraId="5F90E17B"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92DE5F" w14:textId="77777777" w:rsidR="0074570D" w:rsidRPr="00BB44E0" w:rsidRDefault="0074570D" w:rsidP="00451149">
            <w:pPr>
              <w:rPr>
                <w:rFonts w:ascii="Arial" w:hAnsi="Arial" w:cs="Arial"/>
                <w:b w:val="0"/>
                <w:bCs w:val="0"/>
                <w:sz w:val="20"/>
                <w:szCs w:val="20"/>
              </w:rPr>
            </w:pPr>
            <w:r w:rsidRPr="00BB44E0">
              <w:rPr>
                <w:rFonts w:ascii="Arial" w:hAnsi="Arial" w:cs="Arial"/>
                <w:sz w:val="20"/>
                <w:szCs w:val="20"/>
              </w:rPr>
              <w:t>Puesto</w:t>
            </w:r>
          </w:p>
        </w:tc>
        <w:tc>
          <w:tcPr>
            <w:tcW w:w="10773" w:type="dxa"/>
          </w:tcPr>
          <w:p w14:paraId="5169CCD6" w14:textId="77777777" w:rsidR="0074570D" w:rsidRPr="00BB44E0" w:rsidRDefault="0074570D"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2E3FDEA" w14:textId="781157AC" w:rsidR="0074570D" w:rsidRPr="00BB44E0" w:rsidRDefault="0074570D"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B44E0">
              <w:rPr>
                <w:rFonts w:ascii="Arial" w:hAnsi="Arial" w:cs="Arial"/>
                <w:b/>
                <w:bCs/>
                <w:sz w:val="20"/>
                <w:szCs w:val="20"/>
              </w:rPr>
              <w:t>Diseñador Gráfico</w:t>
            </w:r>
          </w:p>
        </w:tc>
      </w:tr>
      <w:tr w:rsidR="00432E67" w:rsidRPr="0074570D" w14:paraId="413AC1B0"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42725F7" w14:textId="77777777" w:rsidR="00432E67" w:rsidRPr="00BB44E0" w:rsidRDefault="00432E67" w:rsidP="00432E67">
            <w:pPr>
              <w:rPr>
                <w:rFonts w:ascii="Arial" w:hAnsi="Arial" w:cs="Arial"/>
                <w:b w:val="0"/>
                <w:bCs w:val="0"/>
                <w:sz w:val="20"/>
                <w:szCs w:val="20"/>
              </w:rPr>
            </w:pPr>
            <w:r w:rsidRPr="00BB44E0">
              <w:rPr>
                <w:rFonts w:ascii="Arial" w:hAnsi="Arial" w:cs="Arial"/>
                <w:sz w:val="20"/>
                <w:szCs w:val="20"/>
              </w:rPr>
              <w:t>Unidad Administrativa de Adscripción</w:t>
            </w:r>
          </w:p>
          <w:p w14:paraId="7CE85F5A" w14:textId="77777777" w:rsidR="00432E67" w:rsidRPr="00BB44E0" w:rsidRDefault="00432E67" w:rsidP="00432E67">
            <w:pPr>
              <w:rPr>
                <w:rFonts w:ascii="Arial" w:hAnsi="Arial" w:cs="Arial"/>
                <w:b w:val="0"/>
                <w:bCs w:val="0"/>
                <w:sz w:val="20"/>
                <w:szCs w:val="20"/>
              </w:rPr>
            </w:pPr>
          </w:p>
        </w:tc>
        <w:tc>
          <w:tcPr>
            <w:tcW w:w="10773" w:type="dxa"/>
          </w:tcPr>
          <w:p w14:paraId="39C9140F" w14:textId="77777777" w:rsidR="00432E67"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0C6AF2A" w14:textId="72134D67" w:rsidR="00432E67" w:rsidRPr="00BB44E0"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Comunicación Social y Sistemas</w:t>
            </w:r>
          </w:p>
        </w:tc>
      </w:tr>
      <w:tr w:rsidR="00432E67" w:rsidRPr="0074570D" w14:paraId="3962595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255834" w14:textId="77777777" w:rsidR="00432E67" w:rsidRPr="00BB44E0" w:rsidRDefault="00432E67" w:rsidP="00432E67">
            <w:pPr>
              <w:rPr>
                <w:rFonts w:ascii="Arial" w:hAnsi="Arial" w:cs="Arial"/>
                <w:b w:val="0"/>
                <w:bCs w:val="0"/>
                <w:sz w:val="20"/>
                <w:szCs w:val="20"/>
              </w:rPr>
            </w:pPr>
            <w:r w:rsidRPr="00BB44E0">
              <w:rPr>
                <w:rFonts w:ascii="Arial" w:hAnsi="Arial" w:cs="Arial"/>
                <w:sz w:val="20"/>
                <w:szCs w:val="20"/>
              </w:rPr>
              <w:t>Clave Administrativa de Puesto</w:t>
            </w:r>
          </w:p>
        </w:tc>
        <w:tc>
          <w:tcPr>
            <w:tcW w:w="10773" w:type="dxa"/>
          </w:tcPr>
          <w:p w14:paraId="61B57F82" w14:textId="66E5189E" w:rsidR="00432E67" w:rsidRPr="00BB44E0" w:rsidRDefault="000D7C60"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color w:val="0070C0"/>
                <w:sz w:val="20"/>
                <w:szCs w:val="20"/>
                <w:lang w:val="es-US"/>
              </w:rPr>
              <w:t>PE/DG/07/31</w:t>
            </w:r>
          </w:p>
          <w:p w14:paraId="0AE9760C" w14:textId="2E576FFB" w:rsidR="00432E67" w:rsidRPr="00BB44E0"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32E67" w:rsidRPr="0074570D" w14:paraId="35718A45"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D0A342D" w14:textId="77777777" w:rsidR="00432E67" w:rsidRPr="00BB44E0" w:rsidRDefault="00432E67" w:rsidP="00432E67">
            <w:pPr>
              <w:rPr>
                <w:rFonts w:ascii="Arial" w:hAnsi="Arial" w:cs="Arial"/>
                <w:b w:val="0"/>
                <w:bCs w:val="0"/>
                <w:sz w:val="20"/>
                <w:szCs w:val="20"/>
              </w:rPr>
            </w:pPr>
            <w:r w:rsidRPr="00BB44E0">
              <w:rPr>
                <w:rFonts w:ascii="Arial" w:hAnsi="Arial" w:cs="Arial"/>
                <w:sz w:val="20"/>
                <w:szCs w:val="20"/>
              </w:rPr>
              <w:t>Nivel Jerárquico de Carácter Administrativo</w:t>
            </w:r>
          </w:p>
        </w:tc>
        <w:tc>
          <w:tcPr>
            <w:tcW w:w="10773" w:type="dxa"/>
          </w:tcPr>
          <w:p w14:paraId="5B806675" w14:textId="77777777" w:rsidR="00432E67" w:rsidRPr="00BB44E0"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7E7749D" w14:textId="7DEE5291" w:rsidR="00432E67" w:rsidRPr="00BB44E0" w:rsidRDefault="000D7C60"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432E67" w:rsidRPr="0074570D" w14:paraId="341C4E8B"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D24DBC" w14:textId="77777777" w:rsidR="00432E67" w:rsidRPr="00BB44E0" w:rsidRDefault="00432E67" w:rsidP="00432E67">
            <w:pPr>
              <w:rPr>
                <w:rFonts w:ascii="Arial" w:hAnsi="Arial" w:cs="Arial"/>
                <w:b w:val="0"/>
                <w:bCs w:val="0"/>
                <w:sz w:val="20"/>
                <w:szCs w:val="20"/>
              </w:rPr>
            </w:pPr>
            <w:r w:rsidRPr="00BB44E0">
              <w:rPr>
                <w:rFonts w:ascii="Arial" w:hAnsi="Arial" w:cs="Arial"/>
                <w:sz w:val="20"/>
                <w:szCs w:val="20"/>
              </w:rPr>
              <w:t>Perfil de Puesto</w:t>
            </w:r>
          </w:p>
        </w:tc>
        <w:tc>
          <w:tcPr>
            <w:tcW w:w="10773" w:type="dxa"/>
          </w:tcPr>
          <w:p w14:paraId="21FD08E1" w14:textId="77777777" w:rsidR="00432E67" w:rsidRPr="00BB44E0"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44E0">
              <w:rPr>
                <w:rFonts w:ascii="Arial" w:hAnsi="Arial" w:cs="Arial"/>
                <w:sz w:val="20"/>
                <w:szCs w:val="20"/>
              </w:rPr>
              <w:t>Escolaridad: Mínimo carrera técnica.</w:t>
            </w:r>
          </w:p>
          <w:p w14:paraId="13488752" w14:textId="77777777" w:rsidR="00432E67" w:rsidRPr="00BB44E0"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44E0">
              <w:rPr>
                <w:rFonts w:ascii="Arial" w:hAnsi="Arial" w:cs="Arial"/>
                <w:sz w:val="20"/>
                <w:szCs w:val="20"/>
              </w:rPr>
              <w:t>Experiencia: 1 año en el ejercicio de su actividad.</w:t>
            </w:r>
          </w:p>
          <w:p w14:paraId="723FCC23" w14:textId="4D0F95C5" w:rsidR="00432E67" w:rsidRPr="00BB44E0"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44E0">
              <w:t xml:space="preserve">Habilidades en manejo de paquetería </w:t>
            </w:r>
            <w:r>
              <w:t>o</w:t>
            </w:r>
            <w:r w:rsidRPr="00BB44E0">
              <w:t>ffice, manejo de cámara fotográfica y de video, así como en la creación y elaboración de elementos gráficos visuales de comunicación para transmitir la imagen de la Administración Municipal.</w:t>
            </w:r>
          </w:p>
          <w:p w14:paraId="420B49A5" w14:textId="27ED696C" w:rsidR="00432E67" w:rsidRPr="00BB44E0"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44E0">
              <w:t>Creativo, con capacidad para la toma de decisiones y capacidad de análisis, interpretación y conceptualización.</w:t>
            </w:r>
          </w:p>
          <w:p w14:paraId="64520A64" w14:textId="48AFDFF8" w:rsidR="00432E67" w:rsidRPr="00BB44E0" w:rsidRDefault="00432E67" w:rsidP="001C1FC4">
            <w:pPr>
              <w:pStyle w:val="Prrafodelista"/>
              <w:numPr>
                <w:ilvl w:val="0"/>
                <w:numId w:val="11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44E0">
              <w:rPr>
                <w:rFonts w:ascii="Arial" w:hAnsi="Arial" w:cs="Arial"/>
                <w:sz w:val="20"/>
                <w:szCs w:val="20"/>
              </w:rPr>
              <w:t xml:space="preserve">Liderazgo y manejo de grupos. </w:t>
            </w:r>
          </w:p>
          <w:p w14:paraId="10692246" w14:textId="77777777" w:rsidR="00432E67" w:rsidRPr="00BB44E0" w:rsidRDefault="00432E67" w:rsidP="00432E67">
            <w:pPr>
              <w:ind w:left="40"/>
              <w:jc w:val="both"/>
              <w:cnfStyle w:val="000000100000" w:firstRow="0" w:lastRow="0" w:firstColumn="0" w:lastColumn="0" w:oddVBand="0" w:evenVBand="0" w:oddHBand="1" w:evenHBand="0" w:firstRowFirstColumn="0" w:firstRowLastColumn="0" w:lastRowFirstColumn="0" w:lastRowLastColumn="0"/>
            </w:pPr>
          </w:p>
          <w:p w14:paraId="4615243F" w14:textId="1B304A6A" w:rsidR="00432E67" w:rsidRPr="00BB44E0" w:rsidRDefault="00432E67" w:rsidP="00432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3CFDF32D" w14:textId="77777777" w:rsidR="0074570D" w:rsidRPr="0074570D" w:rsidRDefault="0074570D" w:rsidP="0074570D">
      <w:pPr>
        <w:rPr>
          <w:sz w:val="20"/>
          <w:szCs w:val="20"/>
          <w:highlight w:val="yellow"/>
        </w:rPr>
      </w:pPr>
    </w:p>
    <w:p w14:paraId="7566E687" w14:textId="77777777" w:rsidR="0074570D" w:rsidRPr="0074570D" w:rsidRDefault="0074570D" w:rsidP="000D7C60">
      <w:pPr>
        <w:rPr>
          <w:sz w:val="28"/>
          <w:highlight w:val="yellow"/>
        </w:rPr>
      </w:pPr>
      <w:r w:rsidRPr="0074570D">
        <w:rPr>
          <w:noProof/>
          <w:highlight w:val="yellow"/>
          <w:lang w:val="es-ES" w:eastAsia="es-ES"/>
        </w:rPr>
        <mc:AlternateContent>
          <mc:Choice Requires="wps">
            <w:drawing>
              <wp:anchor distT="45720" distB="45720" distL="114300" distR="114300" simplePos="0" relativeHeight="253959168" behindDoc="1" locked="0" layoutInCell="1" allowOverlap="1" wp14:anchorId="16D68EF8" wp14:editId="40377A51">
                <wp:simplePos x="0" y="0"/>
                <wp:positionH relativeFrom="margin">
                  <wp:align>left</wp:align>
                </wp:positionH>
                <wp:positionV relativeFrom="paragraph">
                  <wp:posOffset>-19685</wp:posOffset>
                </wp:positionV>
                <wp:extent cx="8477250" cy="300990"/>
                <wp:effectExtent l="0" t="0" r="19050" b="2286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0B41574E" w14:textId="6DBADB28" w:rsidR="00634EBC" w:rsidRPr="000A6C90" w:rsidRDefault="00634EBC" w:rsidP="0074570D">
                            <w:pPr>
                              <w:rPr>
                                <w:sz w:val="24"/>
                                <w:lang w:val="es-US"/>
                              </w:rPr>
                            </w:pPr>
                            <w:r>
                              <w:rPr>
                                <w:b/>
                                <w:sz w:val="24"/>
                                <w:lang w:val="es-US"/>
                              </w:rPr>
                              <w:t xml:space="preserve">DIRECCIÓN DE COMUNICACIÓN </w:t>
                            </w:r>
                            <w:r w:rsidRPr="00C2684B">
                              <w:rPr>
                                <w:rFonts w:ascii="Arial" w:hAnsi="Arial" w:cs="Arial"/>
                                <w:b/>
                                <w:sz w:val="20"/>
                                <w:szCs w:val="20"/>
                                <w:lang w:val="es-US"/>
                              </w:rPr>
                              <w:t>SOCIAL</w:t>
                            </w:r>
                            <w:r w:rsidR="000D7C60">
                              <w:rPr>
                                <w:rFonts w:ascii="Arial" w:hAnsi="Arial" w:cs="Arial"/>
                                <w:b/>
                                <w:sz w:val="20"/>
                                <w:szCs w:val="20"/>
                                <w:lang w:val="es-US"/>
                              </w:rPr>
                              <w:t xml:space="preserve">                       </w:t>
                            </w:r>
                            <w:r w:rsidRPr="00C2684B">
                              <w:rPr>
                                <w:rFonts w:ascii="Arial" w:hAnsi="Arial" w:cs="Arial"/>
                                <w:b/>
                                <w:sz w:val="20"/>
                                <w:szCs w:val="20"/>
                                <w:lang w:val="es-US"/>
                              </w:rPr>
                              <w:t xml:space="preserve">                                                                                  </w:t>
                            </w:r>
                            <w:r w:rsidRPr="00C2684B">
                              <w:rPr>
                                <w:rFonts w:ascii="Arial" w:hAnsi="Arial" w:cs="Arial"/>
                                <w:b/>
                                <w:sz w:val="20"/>
                                <w:szCs w:val="20"/>
                                <w:lang w:val="es-419"/>
                              </w:rPr>
                              <w:t>NOMBRE:</w:t>
                            </w:r>
                            <w:r w:rsidRPr="00C2684B">
                              <w:rPr>
                                <w:rFonts w:ascii="Arial" w:hAnsi="Arial" w:cs="Arial"/>
                                <w:b/>
                                <w:sz w:val="20"/>
                                <w:szCs w:val="20"/>
                                <w:lang w:val="es-US"/>
                              </w:rPr>
                              <w:t xml:space="preserve"> </w:t>
                            </w:r>
                            <w:r>
                              <w:rPr>
                                <w:rFonts w:ascii="Arial" w:hAnsi="Arial" w:cs="Arial"/>
                                <w:b/>
                                <w:sz w:val="20"/>
                                <w:szCs w:val="20"/>
                                <w:lang w:val="es-419"/>
                              </w:rPr>
                              <w:t>DISEÑADOR GRÁFICO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68EF8" id="_x0000_s1257" type="#_x0000_t202" style="position:absolute;margin-left:0;margin-top:-1.55pt;width:667.5pt;height:23.7pt;z-index:-249357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" strokecolor="black [3213]">
                <v:textbox>
                  <w:txbxContent>
                    <w:p w14:paraId="0B41574E" w14:textId="6DBADB28" w:rsidR="00634EBC" w:rsidRPr="000A6C90" w:rsidRDefault="00634EBC" w:rsidP="0074570D">
                      <w:pPr>
                        <w:rPr>
                          <w:sz w:val="24"/>
                          <w:lang w:val="es-US"/>
                        </w:rPr>
                      </w:pPr>
                      <w:r>
                        <w:rPr>
                          <w:b/>
                          <w:sz w:val="24"/>
                          <w:lang w:val="es-US"/>
                        </w:rPr>
                        <w:t xml:space="preserve">DIRECCIÓN DE COMUNICACIÓN </w:t>
                      </w:r>
                      <w:r w:rsidRPr="00C2684B">
                        <w:rPr>
                          <w:rFonts w:ascii="Arial" w:hAnsi="Arial" w:cs="Arial"/>
                          <w:b/>
                          <w:sz w:val="20"/>
                          <w:szCs w:val="20"/>
                          <w:lang w:val="es-US"/>
                        </w:rPr>
                        <w:t>SOCIAL</w:t>
                      </w:r>
                      <w:r w:rsidR="000D7C60">
                        <w:rPr>
                          <w:rFonts w:ascii="Arial" w:hAnsi="Arial" w:cs="Arial"/>
                          <w:b/>
                          <w:sz w:val="20"/>
                          <w:szCs w:val="20"/>
                          <w:lang w:val="es-US"/>
                        </w:rPr>
                        <w:t xml:space="preserve">                       </w:t>
                      </w:r>
                      <w:r w:rsidRPr="00C2684B">
                        <w:rPr>
                          <w:rFonts w:ascii="Arial" w:hAnsi="Arial" w:cs="Arial"/>
                          <w:b/>
                          <w:sz w:val="20"/>
                          <w:szCs w:val="20"/>
                          <w:lang w:val="es-US"/>
                        </w:rPr>
                        <w:t xml:space="preserve">                                                                                  </w:t>
                      </w:r>
                      <w:r w:rsidRPr="00C2684B">
                        <w:rPr>
                          <w:rFonts w:ascii="Arial" w:hAnsi="Arial" w:cs="Arial"/>
                          <w:b/>
                          <w:sz w:val="20"/>
                          <w:szCs w:val="20"/>
                          <w:lang w:val="es-419"/>
                        </w:rPr>
                        <w:t>NOMBRE:</w:t>
                      </w:r>
                      <w:r w:rsidRPr="00C2684B">
                        <w:rPr>
                          <w:rFonts w:ascii="Arial" w:hAnsi="Arial" w:cs="Arial"/>
                          <w:b/>
                          <w:sz w:val="20"/>
                          <w:szCs w:val="20"/>
                          <w:lang w:val="es-US"/>
                        </w:rPr>
                        <w:t xml:space="preserve"> </w:t>
                      </w:r>
                      <w:r>
                        <w:rPr>
                          <w:rFonts w:ascii="Arial" w:hAnsi="Arial" w:cs="Arial"/>
                          <w:b/>
                          <w:sz w:val="20"/>
                          <w:szCs w:val="20"/>
                          <w:lang w:val="es-419"/>
                        </w:rPr>
                        <w:t>DISEÑADOR GRÁFICO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4570D" w:rsidRPr="0074570D" w14:paraId="7753CB68" w14:textId="77777777" w:rsidTr="00451149">
        <w:tc>
          <w:tcPr>
            <w:tcW w:w="13315" w:type="dxa"/>
          </w:tcPr>
          <w:p w14:paraId="07A6B970" w14:textId="77777777" w:rsidR="0074570D" w:rsidRPr="00BB44E0" w:rsidRDefault="0074570D" w:rsidP="00451149">
            <w:pPr>
              <w:jc w:val="both"/>
              <w:rPr>
                <w:rFonts w:ascii="Arial" w:hAnsi="Arial" w:cs="Arial"/>
                <w:sz w:val="20"/>
                <w:szCs w:val="20"/>
                <w:lang w:val="es-US"/>
              </w:rPr>
            </w:pPr>
            <w:r w:rsidRPr="00BB44E0">
              <w:rPr>
                <w:rFonts w:ascii="Arial" w:hAnsi="Arial" w:cs="Arial"/>
                <w:sz w:val="20"/>
                <w:szCs w:val="20"/>
                <w:lang w:val="es-US"/>
              </w:rPr>
              <w:t>DESCRIPCIÓN DE FUNCIONES, RESPONSABILIDADES Y ACTIVIDADES</w:t>
            </w:r>
          </w:p>
          <w:p w14:paraId="2224C2D9" w14:textId="77777777" w:rsidR="0074570D" w:rsidRPr="0074570D" w:rsidRDefault="0074570D" w:rsidP="00451149">
            <w:pPr>
              <w:jc w:val="both"/>
              <w:rPr>
                <w:rFonts w:ascii="Arial" w:hAnsi="Arial" w:cs="Arial"/>
                <w:sz w:val="20"/>
                <w:szCs w:val="20"/>
                <w:highlight w:val="yellow"/>
                <w:lang w:val="es-US"/>
              </w:rPr>
            </w:pPr>
          </w:p>
        </w:tc>
      </w:tr>
      <w:tr w:rsidR="0074570D" w:rsidRPr="00890B2D" w14:paraId="00214166" w14:textId="77777777" w:rsidTr="00451149">
        <w:tc>
          <w:tcPr>
            <w:tcW w:w="13315" w:type="dxa"/>
          </w:tcPr>
          <w:p w14:paraId="5E8EF631" w14:textId="77777777" w:rsidR="00BB44E0" w:rsidRPr="00BB44E0" w:rsidRDefault="00BB44E0" w:rsidP="00BB44E0">
            <w:pPr>
              <w:pStyle w:val="Prrafodelista"/>
              <w:ind w:left="447"/>
              <w:jc w:val="both"/>
              <w:rPr>
                <w:rFonts w:ascii="Arial" w:hAnsi="Arial" w:cs="Arial"/>
                <w:sz w:val="20"/>
                <w:szCs w:val="20"/>
                <w:highlight w:val="yellow"/>
                <w:lang w:val="es-US"/>
              </w:rPr>
            </w:pPr>
          </w:p>
          <w:p w14:paraId="68FF106C"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Realizar el diseño gráfico para la difusión, presentación e identificación de los eventos institucionales, a través de los equipos e instrumentos aplicables disponibles en su área de adscripción.</w:t>
            </w:r>
          </w:p>
          <w:p w14:paraId="586BBC49"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Elaborar carteles, gafetes, folletos, portadas, credenciales, personificado</w:t>
            </w:r>
            <w:r w:rsidR="00E713F7" w:rsidRPr="00432E67">
              <w:rPr>
                <w:rFonts w:ascii="Arial" w:hAnsi="Arial" w:cs="Arial"/>
                <w:sz w:val="20"/>
                <w:szCs w:val="20"/>
              </w:rPr>
              <w:t>r</w:t>
            </w:r>
            <w:r w:rsidRPr="00432E67">
              <w:rPr>
                <w:rFonts w:ascii="Arial" w:hAnsi="Arial" w:cs="Arial"/>
                <w:sz w:val="20"/>
                <w:szCs w:val="20"/>
              </w:rPr>
              <w:t>es, trípticos e invitaciones, conforme a las solicitudes de las diversas áreas de la Asamblea, para la difusión, identificación y promoción de actividades y eventos institucionales</w:t>
            </w:r>
            <w:r w:rsidR="00BB44E0" w:rsidRPr="00432E67">
              <w:rPr>
                <w:rFonts w:ascii="Arial" w:hAnsi="Arial" w:cs="Arial"/>
                <w:sz w:val="20"/>
                <w:szCs w:val="20"/>
              </w:rPr>
              <w:t>.</w:t>
            </w:r>
          </w:p>
          <w:p w14:paraId="33753716"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Realizar la producción de originales mecánicos y dum</w:t>
            </w:r>
            <w:r w:rsidR="00D94414" w:rsidRPr="00432E67">
              <w:rPr>
                <w:rFonts w:ascii="Arial" w:hAnsi="Arial" w:cs="Arial"/>
                <w:sz w:val="20"/>
                <w:szCs w:val="20"/>
              </w:rPr>
              <w:t>m</w:t>
            </w:r>
            <w:r w:rsidRPr="00432E67">
              <w:rPr>
                <w:rFonts w:ascii="Arial" w:hAnsi="Arial" w:cs="Arial"/>
                <w:sz w:val="20"/>
                <w:szCs w:val="20"/>
              </w:rPr>
              <w:t>ies para la impresión y reproducción de materiales gráficos.</w:t>
            </w:r>
          </w:p>
          <w:p w14:paraId="7C720ED1"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 xml:space="preserve">Llevar a cabo la preparación de mamparas, escenarios y exposiciones especiales, de acuerdo a la calendarización de los eventos, conforme a las actividades inherentes a su área de adscripción. </w:t>
            </w:r>
          </w:p>
          <w:p w14:paraId="33CBD3DF"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 xml:space="preserve">Verificar el funcionamiento del equipo y existencia de materiales, reportando las necesidades de mantenimiento, reparación y suministro, para conocimiento de su jefe inmediato. </w:t>
            </w:r>
          </w:p>
          <w:p w14:paraId="3F78A812"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Diseñar y producir las señalizaciones de los inmuebles y rótulos de las oficinas institucionales, para mantener la imagen gráfica institucional.</w:t>
            </w:r>
          </w:p>
          <w:p w14:paraId="7EBEABC3"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 xml:space="preserve">Desarrollo de gráficos para redes sociales y medios digitales e impresos. </w:t>
            </w:r>
          </w:p>
          <w:p w14:paraId="5BE0A1A8"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 xml:space="preserve">Conocimiento general en las diferentes ramas del diseño: institucional, editorial, corporativo, comercial, web, diseño de campañas, señalética, edición de fotografía, ilustración, diseño multimedia y video. </w:t>
            </w:r>
          </w:p>
          <w:p w14:paraId="6E8931AA" w14:textId="77777777" w:rsidR="00432E67" w:rsidRPr="00432E67" w:rsidRDefault="00C20D17"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rPr>
              <w:t xml:space="preserve">Mantener archivo gráfico de productos de trabajo, campañas anteriores. </w:t>
            </w:r>
          </w:p>
          <w:p w14:paraId="033D068B" w14:textId="475A4EAE" w:rsidR="0074570D" w:rsidRPr="00432E67" w:rsidRDefault="0074570D" w:rsidP="001C1FC4">
            <w:pPr>
              <w:pStyle w:val="Prrafodelista"/>
              <w:numPr>
                <w:ilvl w:val="0"/>
                <w:numId w:val="262"/>
              </w:numPr>
              <w:jc w:val="both"/>
              <w:rPr>
                <w:rFonts w:ascii="Arial" w:hAnsi="Arial" w:cs="Arial"/>
                <w:sz w:val="20"/>
                <w:szCs w:val="20"/>
                <w:lang w:val="es-US"/>
              </w:rPr>
            </w:pPr>
            <w:r w:rsidRPr="00432E67">
              <w:rPr>
                <w:rFonts w:ascii="Arial" w:hAnsi="Arial" w:cs="Arial"/>
                <w:sz w:val="20"/>
                <w:szCs w:val="20"/>
                <w:lang w:val="es-US"/>
              </w:rPr>
              <w:t xml:space="preserve">Las demás que le sea encomendadas por su superior jerárquico. </w:t>
            </w:r>
          </w:p>
          <w:p w14:paraId="5730A470" w14:textId="77777777" w:rsidR="0074570D" w:rsidRPr="00B7121E" w:rsidRDefault="0074570D" w:rsidP="00451149">
            <w:pPr>
              <w:pStyle w:val="Prrafodelista"/>
              <w:jc w:val="both"/>
              <w:rPr>
                <w:rFonts w:ascii="Arial" w:hAnsi="Arial" w:cs="Arial"/>
                <w:sz w:val="20"/>
                <w:szCs w:val="20"/>
                <w:lang w:val="es-US"/>
              </w:rPr>
            </w:pPr>
          </w:p>
        </w:tc>
      </w:tr>
    </w:tbl>
    <w:p w14:paraId="1B7E701D" w14:textId="43683C1B" w:rsidR="002B5431" w:rsidRDefault="002B5431" w:rsidP="0086000D">
      <w:pPr>
        <w:rPr>
          <w:rFonts w:ascii="Arial" w:hAnsi="Arial" w:cs="Arial"/>
          <w:b/>
          <w:bCs/>
          <w:sz w:val="24"/>
          <w:szCs w:val="24"/>
        </w:rPr>
      </w:pPr>
    </w:p>
    <w:p w14:paraId="10D6B22D" w14:textId="177E1E13" w:rsidR="000D7C60" w:rsidRDefault="000D7C60" w:rsidP="0086000D">
      <w:pPr>
        <w:rPr>
          <w:rFonts w:ascii="Arial" w:hAnsi="Arial" w:cs="Arial"/>
          <w:b/>
          <w:bCs/>
          <w:sz w:val="24"/>
          <w:szCs w:val="24"/>
        </w:rPr>
      </w:pPr>
    </w:p>
    <w:p w14:paraId="5C547B71" w14:textId="30109543" w:rsidR="000D7C60" w:rsidRDefault="000D7C60" w:rsidP="0086000D">
      <w:pPr>
        <w:rPr>
          <w:rFonts w:ascii="Arial" w:hAnsi="Arial" w:cs="Arial"/>
          <w:b/>
          <w:bCs/>
          <w:sz w:val="24"/>
          <w:szCs w:val="24"/>
        </w:rPr>
      </w:pPr>
    </w:p>
    <w:p w14:paraId="073B04CF" w14:textId="7E342807" w:rsidR="000D7C60" w:rsidRDefault="000D7C60" w:rsidP="0086000D">
      <w:pPr>
        <w:rPr>
          <w:rFonts w:ascii="Arial" w:hAnsi="Arial" w:cs="Arial"/>
          <w:b/>
          <w:bCs/>
          <w:sz w:val="24"/>
          <w:szCs w:val="24"/>
        </w:rPr>
      </w:pPr>
    </w:p>
    <w:p w14:paraId="31F0828A" w14:textId="72CCB47B" w:rsidR="000D7C60" w:rsidRDefault="000D7C60" w:rsidP="0086000D">
      <w:pPr>
        <w:rPr>
          <w:rFonts w:ascii="Arial" w:hAnsi="Arial" w:cs="Arial"/>
          <w:b/>
          <w:bCs/>
          <w:sz w:val="24"/>
          <w:szCs w:val="24"/>
        </w:rPr>
      </w:pPr>
    </w:p>
    <w:p w14:paraId="3234D669" w14:textId="30123A36" w:rsidR="000D7C60" w:rsidRDefault="000D7C60" w:rsidP="0086000D">
      <w:pPr>
        <w:rPr>
          <w:rFonts w:ascii="Arial" w:hAnsi="Arial" w:cs="Arial"/>
          <w:b/>
          <w:bCs/>
          <w:sz w:val="24"/>
          <w:szCs w:val="24"/>
        </w:rPr>
      </w:pPr>
    </w:p>
    <w:p w14:paraId="464FE8B5" w14:textId="029F3F59" w:rsidR="000D7C60" w:rsidRDefault="000D7C60" w:rsidP="0086000D">
      <w:pPr>
        <w:rPr>
          <w:rFonts w:ascii="Arial" w:hAnsi="Arial" w:cs="Arial"/>
          <w:b/>
          <w:bCs/>
          <w:sz w:val="24"/>
          <w:szCs w:val="24"/>
        </w:rPr>
      </w:pPr>
    </w:p>
    <w:p w14:paraId="324DF9C6" w14:textId="7473DC7F" w:rsidR="000D7C60" w:rsidRDefault="000D7C60" w:rsidP="0086000D">
      <w:pPr>
        <w:rPr>
          <w:rFonts w:ascii="Arial" w:hAnsi="Arial" w:cs="Arial"/>
          <w:b/>
          <w:bCs/>
          <w:sz w:val="24"/>
          <w:szCs w:val="24"/>
        </w:rPr>
      </w:pPr>
    </w:p>
    <w:p w14:paraId="1BDEF47E" w14:textId="53563F18" w:rsidR="000D7C60" w:rsidRDefault="000D7C60" w:rsidP="0086000D">
      <w:pPr>
        <w:rPr>
          <w:rFonts w:ascii="Arial" w:hAnsi="Arial" w:cs="Arial"/>
          <w:b/>
          <w:bCs/>
          <w:sz w:val="24"/>
          <w:szCs w:val="24"/>
        </w:rPr>
      </w:pPr>
    </w:p>
    <w:p w14:paraId="2EBF53D6" w14:textId="7D000398" w:rsidR="000D7C60" w:rsidRDefault="000D7C60" w:rsidP="0086000D">
      <w:pPr>
        <w:rPr>
          <w:rFonts w:ascii="Arial" w:hAnsi="Arial" w:cs="Arial"/>
          <w:b/>
          <w:bCs/>
          <w:sz w:val="24"/>
          <w:szCs w:val="24"/>
        </w:rPr>
      </w:pPr>
    </w:p>
    <w:p w14:paraId="0496C9AB" w14:textId="27C36AE2" w:rsidR="000D7C60" w:rsidRDefault="000D7C60" w:rsidP="0086000D">
      <w:pPr>
        <w:rPr>
          <w:rFonts w:ascii="Arial" w:hAnsi="Arial" w:cs="Arial"/>
          <w:b/>
          <w:bCs/>
          <w:sz w:val="24"/>
          <w:szCs w:val="24"/>
        </w:rPr>
      </w:pPr>
    </w:p>
    <w:p w14:paraId="0EE817B4" w14:textId="78E1FF52" w:rsidR="000D7C60" w:rsidRDefault="000D7C60" w:rsidP="0086000D">
      <w:pPr>
        <w:rPr>
          <w:rFonts w:ascii="Arial" w:hAnsi="Arial" w:cs="Arial"/>
          <w:b/>
          <w:bCs/>
          <w:sz w:val="24"/>
          <w:szCs w:val="24"/>
        </w:rPr>
      </w:pPr>
    </w:p>
    <w:p w14:paraId="110CF011" w14:textId="386278A5" w:rsidR="000D7C60" w:rsidRDefault="000D7C60" w:rsidP="0086000D">
      <w:pPr>
        <w:rPr>
          <w:rFonts w:ascii="Arial" w:hAnsi="Arial" w:cs="Arial"/>
          <w:b/>
          <w:bCs/>
          <w:sz w:val="24"/>
          <w:szCs w:val="24"/>
        </w:rPr>
      </w:pPr>
    </w:p>
    <w:p w14:paraId="34BB1BD2" w14:textId="092724E1" w:rsidR="000D7C60" w:rsidRDefault="000D7C60" w:rsidP="0086000D">
      <w:pPr>
        <w:rPr>
          <w:rFonts w:ascii="Arial" w:hAnsi="Arial" w:cs="Arial"/>
          <w:b/>
          <w:bCs/>
          <w:sz w:val="24"/>
          <w:szCs w:val="24"/>
        </w:rPr>
      </w:pPr>
    </w:p>
    <w:p w14:paraId="3DBE7A32" w14:textId="4F629B51" w:rsidR="000D7C60" w:rsidRDefault="000D7C60" w:rsidP="0086000D">
      <w:pPr>
        <w:rPr>
          <w:rFonts w:ascii="Arial" w:hAnsi="Arial" w:cs="Arial"/>
          <w:b/>
          <w:bCs/>
          <w:sz w:val="24"/>
          <w:szCs w:val="24"/>
        </w:rPr>
      </w:pPr>
    </w:p>
    <w:p w14:paraId="14ED5363" w14:textId="77777777" w:rsidR="000D7C60" w:rsidRDefault="000D7C60" w:rsidP="0086000D">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697FCF" w:rsidRPr="00AC59D2" w14:paraId="6C863B7E"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755A678" w14:textId="77777777" w:rsidR="00697FCF" w:rsidRDefault="00697FCF" w:rsidP="00451149">
            <w:pPr>
              <w:jc w:val="center"/>
              <w:rPr>
                <w:rFonts w:ascii="Arial" w:hAnsi="Arial" w:cs="Arial"/>
                <w:b w:val="0"/>
                <w:bCs w:val="0"/>
                <w:sz w:val="20"/>
                <w:szCs w:val="20"/>
              </w:rPr>
            </w:pPr>
            <w:r w:rsidRPr="00AC59D2">
              <w:rPr>
                <w:rFonts w:ascii="Arial" w:hAnsi="Arial" w:cs="Arial"/>
                <w:sz w:val="20"/>
                <w:szCs w:val="20"/>
              </w:rPr>
              <w:t>DESCRIPCIÓN DE PUESTO</w:t>
            </w:r>
          </w:p>
          <w:p w14:paraId="4BE00756" w14:textId="77777777" w:rsidR="00697FCF" w:rsidRPr="00AC59D2" w:rsidRDefault="00697FCF" w:rsidP="00451149">
            <w:pPr>
              <w:jc w:val="center"/>
              <w:rPr>
                <w:rFonts w:ascii="Arial" w:hAnsi="Arial" w:cs="Arial"/>
                <w:b w:val="0"/>
                <w:bCs w:val="0"/>
                <w:sz w:val="20"/>
                <w:szCs w:val="20"/>
              </w:rPr>
            </w:pPr>
          </w:p>
        </w:tc>
      </w:tr>
      <w:tr w:rsidR="00697FCF" w:rsidRPr="00AC59D2" w14:paraId="185D29C4"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A53506" w14:textId="77777777" w:rsidR="00697FCF" w:rsidRPr="00AC59D2" w:rsidRDefault="00697FCF" w:rsidP="00451149">
            <w:pPr>
              <w:rPr>
                <w:rFonts w:ascii="Arial" w:hAnsi="Arial" w:cs="Arial"/>
                <w:b w:val="0"/>
                <w:bCs w:val="0"/>
                <w:sz w:val="20"/>
                <w:szCs w:val="20"/>
              </w:rPr>
            </w:pPr>
            <w:r w:rsidRPr="00AC59D2">
              <w:rPr>
                <w:rFonts w:ascii="Arial" w:hAnsi="Arial" w:cs="Arial"/>
                <w:sz w:val="20"/>
                <w:szCs w:val="20"/>
              </w:rPr>
              <w:t>Puesto</w:t>
            </w:r>
          </w:p>
        </w:tc>
        <w:tc>
          <w:tcPr>
            <w:tcW w:w="10773" w:type="dxa"/>
          </w:tcPr>
          <w:p w14:paraId="00F028E2" w14:textId="7604E166" w:rsidR="00697FCF" w:rsidRPr="00AC59D2" w:rsidRDefault="00697FCF" w:rsidP="00451149">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w:t>
            </w:r>
            <w:r w:rsidR="00EE770F">
              <w:rPr>
                <w:rFonts w:ascii="Arial" w:hAnsi="Arial" w:cs="Arial"/>
                <w:b/>
                <w:bCs/>
                <w:sz w:val="20"/>
                <w:szCs w:val="20"/>
              </w:rPr>
              <w:t xml:space="preserve"> Administrativo</w:t>
            </w:r>
          </w:p>
        </w:tc>
      </w:tr>
      <w:tr w:rsidR="00432E67" w:rsidRPr="00AC59D2" w14:paraId="0D106262"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4917F881"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3A5D455C" w14:textId="77777777" w:rsidR="00432E67"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B134379" w14:textId="23C0B3FE"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Comunicación Social </w:t>
            </w:r>
          </w:p>
        </w:tc>
      </w:tr>
      <w:tr w:rsidR="00432E67" w:rsidRPr="00AC59D2" w14:paraId="1E26F800"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9B12E2"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030344F" w14:textId="77777777" w:rsidR="00432E67"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color w:val="2E74B5" w:themeColor="accent1" w:themeShade="BF"/>
                <w:sz w:val="20"/>
                <w:szCs w:val="20"/>
              </w:rPr>
            </w:pPr>
          </w:p>
          <w:p w14:paraId="545363C2" w14:textId="77777777" w:rsidR="00432E67" w:rsidRPr="00AC59D2" w:rsidRDefault="00432E67" w:rsidP="00432E6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3151">
              <w:rPr>
                <w:rFonts w:ascii="Arial" w:hAnsi="Arial" w:cs="Arial"/>
                <w:b/>
                <w:bCs/>
                <w:color w:val="2E74B5" w:themeColor="accent1" w:themeShade="BF"/>
                <w:sz w:val="20"/>
                <w:szCs w:val="20"/>
              </w:rPr>
              <w:t>TO/AU/08/03</w:t>
            </w:r>
          </w:p>
        </w:tc>
      </w:tr>
      <w:tr w:rsidR="00432E67" w:rsidRPr="00AC59D2" w14:paraId="2CCDD39A"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5804D6CA"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4CB0E577" w14:textId="77777777"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95FD727" w14:textId="77777777" w:rsidR="00432E67" w:rsidRPr="00AC59D2" w:rsidRDefault="00432E67" w:rsidP="00432E67">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432E67" w:rsidRPr="0060207D" w14:paraId="3019E52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3B8C04" w14:textId="77777777" w:rsidR="00432E67" w:rsidRPr="00AC59D2" w:rsidRDefault="00432E67" w:rsidP="00432E67">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A7763D2" w14:textId="600A8FEC" w:rsidR="00432E67" w:rsidRPr="00212A21" w:rsidRDefault="00432E67" w:rsidP="001C1FC4">
            <w:pPr>
              <w:pStyle w:val="Prrafodelista"/>
              <w:numPr>
                <w:ilvl w:val="0"/>
                <w:numId w:val="143"/>
              </w:numPr>
              <w:shd w:val="clear" w:color="auto" w:fill="F5F6F7"/>
              <w:spacing w:after="336"/>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212A21">
              <w:rPr>
                <w:rFonts w:ascii="Arial" w:eastAsia="Times New Roman" w:hAnsi="Arial" w:cs="Arial"/>
                <w:sz w:val="20"/>
                <w:szCs w:val="20"/>
                <w:lang w:eastAsia="es-MX"/>
              </w:rPr>
              <w:t xml:space="preserve">Escolaridad: Mínima </w:t>
            </w:r>
            <w:r>
              <w:rPr>
                <w:rFonts w:ascii="Arial" w:eastAsia="Times New Roman" w:hAnsi="Arial" w:cs="Arial"/>
                <w:sz w:val="20"/>
                <w:szCs w:val="20"/>
                <w:lang w:eastAsia="es-MX"/>
              </w:rPr>
              <w:t>b</w:t>
            </w:r>
            <w:r w:rsidRPr="00212A21">
              <w:rPr>
                <w:rFonts w:ascii="Arial" w:eastAsia="Times New Roman" w:hAnsi="Arial" w:cs="Arial"/>
                <w:sz w:val="20"/>
                <w:szCs w:val="20"/>
                <w:lang w:eastAsia="es-MX"/>
              </w:rPr>
              <w:t>achillerato.</w:t>
            </w:r>
          </w:p>
          <w:p w14:paraId="313D5E8F" w14:textId="306C73B0" w:rsidR="00432E67" w:rsidRDefault="00432E67" w:rsidP="001C1FC4">
            <w:pPr>
              <w:pStyle w:val="Prrafodelista"/>
              <w:numPr>
                <w:ilvl w:val="0"/>
                <w:numId w:val="143"/>
              </w:numPr>
              <w:shd w:val="clear" w:color="auto" w:fill="F5F6F7"/>
              <w:spacing w:after="336"/>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212A21">
              <w:rPr>
                <w:rFonts w:ascii="Arial" w:eastAsia="Times New Roman" w:hAnsi="Arial" w:cs="Arial"/>
                <w:sz w:val="20"/>
                <w:szCs w:val="20"/>
                <w:lang w:eastAsia="es-MX"/>
              </w:rPr>
              <w:t>Experiencia: 1 año de experiencia.</w:t>
            </w:r>
          </w:p>
          <w:p w14:paraId="3A96173C" w14:textId="77777777" w:rsidR="00432E67" w:rsidRPr="009F7D32" w:rsidRDefault="00432E67" w:rsidP="001C1FC4">
            <w:pPr>
              <w:pStyle w:val="Prrafodelista"/>
              <w:numPr>
                <w:ilvl w:val="0"/>
                <w:numId w:val="14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 xml:space="preserve">el ejercicio de su profesión y publicidad en medios. </w:t>
            </w:r>
          </w:p>
          <w:p w14:paraId="24DA8B08" w14:textId="35B31052" w:rsidR="00432E67" w:rsidRPr="00F900B4" w:rsidRDefault="00432E67" w:rsidP="001C1FC4">
            <w:pPr>
              <w:pStyle w:val="Prrafodelista"/>
              <w:numPr>
                <w:ilvl w:val="0"/>
                <w:numId w:val="14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Conocimientos en diseño de imagen publicitaria, redacción de notas, cobertura de eventos y administración de redes sociales, programas digitales de diseño y edición.</w:t>
            </w:r>
          </w:p>
          <w:p w14:paraId="6F1472B7" w14:textId="77777777" w:rsidR="00432E67" w:rsidRPr="009F7D32" w:rsidRDefault="00432E67" w:rsidP="001C1FC4">
            <w:pPr>
              <w:pStyle w:val="Prrafodelista"/>
              <w:numPr>
                <w:ilvl w:val="0"/>
                <w:numId w:val="14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Manejo de herramientas tecnológicas (cámara fotográfica, drones, etc.).</w:t>
            </w:r>
          </w:p>
          <w:p w14:paraId="5323771F" w14:textId="77777777" w:rsidR="00432E67" w:rsidRDefault="00432E67" w:rsidP="001C1FC4">
            <w:pPr>
              <w:pStyle w:val="Prrafodelista"/>
              <w:numPr>
                <w:ilvl w:val="0"/>
                <w:numId w:val="14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7D32">
              <w:rPr>
                <w:rFonts w:ascii="Arial" w:hAnsi="Arial" w:cs="Arial"/>
                <w:sz w:val="20"/>
                <w:szCs w:val="20"/>
              </w:rPr>
              <w:t>Experiencia en relaciones públicas y sociales.</w:t>
            </w:r>
          </w:p>
          <w:p w14:paraId="1A6163AD" w14:textId="6D3631DA" w:rsidR="00432E67" w:rsidRPr="00F900B4" w:rsidRDefault="00432E67" w:rsidP="001C1FC4">
            <w:pPr>
              <w:pStyle w:val="Prrafodelista"/>
              <w:numPr>
                <w:ilvl w:val="0"/>
                <w:numId w:val="14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900B4">
              <w:rPr>
                <w:rFonts w:ascii="Arial" w:eastAsia="Times New Roman" w:hAnsi="Arial" w:cs="Arial"/>
                <w:sz w:val="20"/>
                <w:szCs w:val="20"/>
                <w:lang w:eastAsia="es-MX"/>
              </w:rPr>
              <w:t>Competente en manejo de herramientas Microsoft Office.</w:t>
            </w:r>
          </w:p>
          <w:p w14:paraId="2EF60B3D" w14:textId="7BDFB353" w:rsidR="00432E67" w:rsidRPr="00F900B4" w:rsidRDefault="00432E67" w:rsidP="001C1FC4">
            <w:pPr>
              <w:pStyle w:val="Prrafodelista"/>
              <w:numPr>
                <w:ilvl w:val="0"/>
                <w:numId w:val="143"/>
              </w:num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12A21">
              <w:rPr>
                <w:rFonts w:ascii="Arial" w:eastAsia="Times New Roman" w:hAnsi="Arial" w:cs="Arial"/>
                <w:sz w:val="20"/>
                <w:szCs w:val="20"/>
                <w:lang w:eastAsia="es-MX"/>
              </w:rPr>
              <w:t>Capaz de trabajar horarios irregulares o extendidos, según sea necesario.</w:t>
            </w:r>
          </w:p>
        </w:tc>
      </w:tr>
    </w:tbl>
    <w:p w14:paraId="2EB796F9" w14:textId="77777777" w:rsidR="00F75C40" w:rsidRPr="004474A2" w:rsidRDefault="00F75C40" w:rsidP="00697FCF">
      <w:pPr>
        <w:rPr>
          <w:rFonts w:ascii="Arial" w:hAnsi="Arial" w:cs="Arial"/>
          <w:sz w:val="20"/>
          <w:szCs w:val="20"/>
        </w:rPr>
      </w:pPr>
    </w:p>
    <w:p w14:paraId="118DA8A5" w14:textId="5ED30A80" w:rsidR="00697FCF" w:rsidRDefault="00697FCF" w:rsidP="000D7C60">
      <w:pPr>
        <w:tabs>
          <w:tab w:val="left" w:pos="4320"/>
          <w:tab w:val="center" w:pos="6502"/>
        </w:tabs>
        <w:rPr>
          <w:sz w:val="28"/>
        </w:rPr>
      </w:pPr>
      <w:r>
        <w:rPr>
          <w:noProof/>
          <w:lang w:val="es-ES" w:eastAsia="es-ES"/>
        </w:rPr>
        <mc:AlternateContent>
          <mc:Choice Requires="wps">
            <w:drawing>
              <wp:anchor distT="45720" distB="45720" distL="114300" distR="114300" simplePos="0" relativeHeight="253949952" behindDoc="1" locked="0" layoutInCell="1" allowOverlap="1" wp14:anchorId="0FFCDE20" wp14:editId="72E22A31">
                <wp:simplePos x="0" y="0"/>
                <wp:positionH relativeFrom="margin">
                  <wp:posOffset>0</wp:posOffset>
                </wp:positionH>
                <wp:positionV relativeFrom="paragraph">
                  <wp:posOffset>-36195</wp:posOffset>
                </wp:positionV>
                <wp:extent cx="8429625" cy="300990"/>
                <wp:effectExtent l="0" t="0" r="28575" b="2286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457FA73C" w14:textId="5C0EEB5D" w:rsidR="00634EBC" w:rsidRPr="00B7550F" w:rsidRDefault="0001613C" w:rsidP="00697FCF">
                            <w:pPr>
                              <w:rPr>
                                <w:sz w:val="24"/>
                                <w:lang w:val="es-419"/>
                              </w:rPr>
                            </w:pPr>
                            <w:r>
                              <w:rPr>
                                <w:b/>
                                <w:sz w:val="24"/>
                                <w:lang w:val="es-US"/>
                              </w:rPr>
                              <w:t xml:space="preserve">DIRECCIÓN DE COMUNICACIÓN SOCIAL </w:t>
                            </w:r>
                            <w:r w:rsidR="000D7C60">
                              <w:rPr>
                                <w:b/>
                                <w:sz w:val="24"/>
                                <w:lang w:val="es-US"/>
                              </w:rPr>
                              <w:t xml:space="preserve">                       </w:t>
                            </w:r>
                            <w:r w:rsidR="00634EBC" w:rsidRPr="00B7550F">
                              <w:rPr>
                                <w:b/>
                                <w:sz w:val="24"/>
                                <w:lang w:val="es-US"/>
                              </w:rPr>
                              <w:t xml:space="preserve">    </w:t>
                            </w:r>
                            <w:r>
                              <w:rPr>
                                <w:b/>
                                <w:sz w:val="24"/>
                                <w:lang w:val="es-US"/>
                              </w:rPr>
                              <w:t xml:space="preserve">                </w:t>
                            </w:r>
                            <w:r w:rsidR="00634EBC">
                              <w:rPr>
                                <w:b/>
                                <w:sz w:val="24"/>
                                <w:lang w:val="es-US"/>
                              </w:rPr>
                              <w:t xml:space="preserve">   </w:t>
                            </w:r>
                            <w:r w:rsidR="00634EBC" w:rsidRPr="00B7550F">
                              <w:rPr>
                                <w:b/>
                                <w:sz w:val="24"/>
                                <w:lang w:val="es-US"/>
                              </w:rPr>
                              <w:t xml:space="preserve">                                                                         </w:t>
                            </w:r>
                            <w:r w:rsidR="00634EBC">
                              <w:rPr>
                                <w:b/>
                                <w:sz w:val="24"/>
                                <w:lang w:val="es-US"/>
                              </w:rPr>
                              <w:t xml:space="preserve">         </w:t>
                            </w:r>
                            <w:r w:rsidR="00634EBC" w:rsidRPr="00D0441D">
                              <w:rPr>
                                <w:rFonts w:ascii="Arial" w:hAnsi="Arial" w:cs="Arial"/>
                                <w:b/>
                                <w:sz w:val="20"/>
                                <w:szCs w:val="20"/>
                                <w:lang w:val="es-419"/>
                              </w:rPr>
                              <w:t xml:space="preserve">NOMBRE: </w:t>
                            </w:r>
                            <w:r w:rsidR="00634EBC">
                              <w:rPr>
                                <w:rFonts w:ascii="Arial" w:hAnsi="Arial" w:cs="Arial"/>
                                <w:b/>
                                <w:sz w:val="20"/>
                                <w:szCs w:val="20"/>
                                <w:lang w:val="es-419"/>
                              </w:rPr>
                              <w:t xml:space="preserve"> 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CDE20" id="_x0000_s1258" type="#_x0000_t202" style="position:absolute;margin-left:0;margin-top:-2.85pt;width:663.75pt;height:23.7pt;z-index:-24936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" strokecolor="black [3213]">
                <v:textbox>
                  <w:txbxContent>
                    <w:p w14:paraId="457FA73C" w14:textId="5C0EEB5D" w:rsidR="00634EBC" w:rsidRPr="00B7550F" w:rsidRDefault="0001613C" w:rsidP="00697FCF">
                      <w:pPr>
                        <w:rPr>
                          <w:sz w:val="24"/>
                          <w:lang w:val="es-419"/>
                        </w:rPr>
                      </w:pPr>
                      <w:r>
                        <w:rPr>
                          <w:b/>
                          <w:sz w:val="24"/>
                          <w:lang w:val="es-US"/>
                        </w:rPr>
                        <w:t xml:space="preserve">DIRECCIÓN DE COMUNICACIÓN SOCIAL </w:t>
                      </w:r>
                      <w:r w:rsidR="000D7C60">
                        <w:rPr>
                          <w:b/>
                          <w:sz w:val="24"/>
                          <w:lang w:val="es-US"/>
                        </w:rPr>
                        <w:t xml:space="preserve">                       </w:t>
                      </w:r>
                      <w:r w:rsidR="00634EBC" w:rsidRPr="00B7550F">
                        <w:rPr>
                          <w:b/>
                          <w:sz w:val="24"/>
                          <w:lang w:val="es-US"/>
                        </w:rPr>
                        <w:t xml:space="preserve">    </w:t>
                      </w:r>
                      <w:r>
                        <w:rPr>
                          <w:b/>
                          <w:sz w:val="24"/>
                          <w:lang w:val="es-US"/>
                        </w:rPr>
                        <w:t xml:space="preserve">                </w:t>
                      </w:r>
                      <w:r w:rsidR="00634EBC">
                        <w:rPr>
                          <w:b/>
                          <w:sz w:val="24"/>
                          <w:lang w:val="es-US"/>
                        </w:rPr>
                        <w:t xml:space="preserve">   </w:t>
                      </w:r>
                      <w:r w:rsidR="00634EBC" w:rsidRPr="00B7550F">
                        <w:rPr>
                          <w:b/>
                          <w:sz w:val="24"/>
                          <w:lang w:val="es-US"/>
                        </w:rPr>
                        <w:t xml:space="preserve">                                                                         </w:t>
                      </w:r>
                      <w:r w:rsidR="00634EBC">
                        <w:rPr>
                          <w:b/>
                          <w:sz w:val="24"/>
                          <w:lang w:val="es-US"/>
                        </w:rPr>
                        <w:t xml:space="preserve">         </w:t>
                      </w:r>
                      <w:r w:rsidR="00634EBC" w:rsidRPr="00D0441D">
                        <w:rPr>
                          <w:rFonts w:ascii="Arial" w:hAnsi="Arial" w:cs="Arial"/>
                          <w:b/>
                          <w:sz w:val="20"/>
                          <w:szCs w:val="20"/>
                          <w:lang w:val="es-419"/>
                        </w:rPr>
                        <w:t xml:space="preserve">NOMBRE: </w:t>
                      </w:r>
                      <w:r w:rsidR="00634EBC">
                        <w:rPr>
                          <w:rFonts w:ascii="Arial" w:hAnsi="Arial" w:cs="Arial"/>
                          <w:b/>
                          <w:sz w:val="20"/>
                          <w:szCs w:val="20"/>
                          <w:lang w:val="es-419"/>
                        </w:rPr>
                        <w:t xml:space="preserve"> AUXILIAR</w:t>
                      </w: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97FCF" w14:paraId="70767BA6" w14:textId="77777777" w:rsidTr="00451149">
        <w:tc>
          <w:tcPr>
            <w:tcW w:w="13315" w:type="dxa"/>
          </w:tcPr>
          <w:p w14:paraId="028B8C33" w14:textId="77777777" w:rsidR="00697FCF" w:rsidRDefault="00697FCF" w:rsidP="00451149">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3E8E343A" w14:textId="77777777" w:rsidR="00697FCF" w:rsidRPr="00D0441D" w:rsidRDefault="00697FCF" w:rsidP="00451149">
            <w:pPr>
              <w:jc w:val="both"/>
              <w:rPr>
                <w:rFonts w:ascii="Arial" w:hAnsi="Arial" w:cs="Arial"/>
                <w:sz w:val="20"/>
                <w:szCs w:val="20"/>
                <w:lang w:val="es-US"/>
              </w:rPr>
            </w:pPr>
          </w:p>
        </w:tc>
      </w:tr>
      <w:tr w:rsidR="00697FCF" w:rsidRPr="00232109" w14:paraId="08ADD624" w14:textId="77777777" w:rsidTr="00451149">
        <w:tc>
          <w:tcPr>
            <w:tcW w:w="13315" w:type="dxa"/>
          </w:tcPr>
          <w:p w14:paraId="5BED101E" w14:textId="77777777" w:rsidR="00A607DE" w:rsidRDefault="00F900B4"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Auxiliar en la elaboración de boletines de prensa.</w:t>
            </w:r>
          </w:p>
          <w:p w14:paraId="7B81EFC9" w14:textId="77777777" w:rsidR="00A607DE" w:rsidRDefault="00F900B4"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Auxiliar en la elaborar el programa anual de comunicación social.</w:t>
            </w:r>
          </w:p>
          <w:p w14:paraId="6EE8CFC4" w14:textId="77777777" w:rsidR="00A607DE" w:rsidRDefault="00F900B4"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 xml:space="preserve">Coordinar con las diversas áreas de la administración pública municipal las actividades a difundir a la ciudadanía. </w:t>
            </w:r>
          </w:p>
          <w:p w14:paraId="5E6987AE" w14:textId="77777777" w:rsidR="00A607DE" w:rsidRDefault="00F900B4"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Auxiliar en el monitoreo de los medios impresos, electrónicos y portales digitales.</w:t>
            </w:r>
          </w:p>
          <w:p w14:paraId="75F4F330" w14:textId="77777777" w:rsidR="00A607DE" w:rsidRDefault="00F900B4"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Auxiliar en la recolectar, registrar y resguardar el material fotográfico y videográfico de las actividades del Ejecutivo Municipal y demás unidades administrativas;</w:t>
            </w:r>
          </w:p>
          <w:p w14:paraId="1ED6DB7B" w14:textId="77777777" w:rsidR="00A607DE" w:rsidRDefault="0027302A"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Auxiliar en el d</w:t>
            </w:r>
            <w:r w:rsidR="00F900B4" w:rsidRPr="00A607DE">
              <w:rPr>
                <w:rFonts w:ascii="Arial" w:hAnsi="Arial" w:cs="Arial"/>
                <w:sz w:val="20"/>
                <w:szCs w:val="20"/>
              </w:rPr>
              <w:t>iseñ</w:t>
            </w:r>
            <w:r w:rsidRPr="00A607DE">
              <w:rPr>
                <w:rFonts w:ascii="Arial" w:hAnsi="Arial" w:cs="Arial"/>
                <w:sz w:val="20"/>
                <w:szCs w:val="20"/>
              </w:rPr>
              <w:t>o</w:t>
            </w:r>
            <w:r w:rsidR="00F900B4" w:rsidRPr="00A607DE">
              <w:rPr>
                <w:rFonts w:ascii="Arial" w:hAnsi="Arial" w:cs="Arial"/>
                <w:sz w:val="20"/>
                <w:szCs w:val="20"/>
              </w:rPr>
              <w:t xml:space="preserve"> y realiza</w:t>
            </w:r>
            <w:r w:rsidRPr="00A607DE">
              <w:rPr>
                <w:rFonts w:ascii="Arial" w:hAnsi="Arial" w:cs="Arial"/>
                <w:sz w:val="20"/>
                <w:szCs w:val="20"/>
              </w:rPr>
              <w:t>ción de</w:t>
            </w:r>
            <w:r w:rsidR="00F900B4" w:rsidRPr="00A607DE">
              <w:rPr>
                <w:rFonts w:ascii="Arial" w:hAnsi="Arial" w:cs="Arial"/>
                <w:sz w:val="20"/>
                <w:szCs w:val="20"/>
              </w:rPr>
              <w:t xml:space="preserve"> la publicidad requerida por las diferentes áreas de la administración pública municipal</w:t>
            </w:r>
            <w:r w:rsidR="008D664B" w:rsidRPr="00A607DE">
              <w:rPr>
                <w:rFonts w:ascii="Arial" w:hAnsi="Arial" w:cs="Arial"/>
                <w:sz w:val="20"/>
                <w:szCs w:val="20"/>
              </w:rPr>
              <w:t>.</w:t>
            </w:r>
          </w:p>
          <w:p w14:paraId="23EE9469" w14:textId="77777777" w:rsidR="00A607DE" w:rsidRDefault="00697FCF" w:rsidP="001C1FC4">
            <w:pPr>
              <w:pStyle w:val="Prrafodelista"/>
              <w:numPr>
                <w:ilvl w:val="0"/>
                <w:numId w:val="317"/>
              </w:numPr>
              <w:spacing w:after="200"/>
              <w:jc w:val="both"/>
              <w:rPr>
                <w:rFonts w:ascii="Arial" w:hAnsi="Arial" w:cs="Arial"/>
                <w:sz w:val="20"/>
                <w:szCs w:val="20"/>
              </w:rPr>
            </w:pPr>
            <w:r w:rsidRPr="00A607DE">
              <w:rPr>
                <w:rFonts w:ascii="Arial" w:hAnsi="Arial" w:cs="Arial"/>
                <w:sz w:val="20"/>
                <w:szCs w:val="20"/>
              </w:rPr>
              <w:t xml:space="preserve">Auxiliar en </w:t>
            </w:r>
            <w:r w:rsidR="008D664B" w:rsidRPr="00A607DE">
              <w:rPr>
                <w:rFonts w:ascii="Arial" w:hAnsi="Arial" w:cs="Arial"/>
                <w:sz w:val="20"/>
                <w:szCs w:val="20"/>
              </w:rPr>
              <w:t>el seguimiento y sustanciación de</w:t>
            </w:r>
            <w:r w:rsidRPr="00A607DE">
              <w:rPr>
                <w:rFonts w:ascii="Arial" w:hAnsi="Arial" w:cs="Arial"/>
                <w:sz w:val="20"/>
                <w:szCs w:val="20"/>
              </w:rPr>
              <w:t xml:space="preserve"> la documentación</w:t>
            </w:r>
            <w:r w:rsidR="008D664B" w:rsidRPr="00A607DE">
              <w:rPr>
                <w:rFonts w:ascii="Arial" w:hAnsi="Arial" w:cs="Arial"/>
                <w:sz w:val="20"/>
                <w:szCs w:val="20"/>
              </w:rPr>
              <w:t xml:space="preserve"> del área. </w:t>
            </w:r>
          </w:p>
          <w:p w14:paraId="2012B4C6" w14:textId="317D0326" w:rsidR="00697FCF" w:rsidRPr="00A607DE" w:rsidRDefault="00697FCF" w:rsidP="001C1FC4">
            <w:pPr>
              <w:pStyle w:val="Prrafodelista"/>
              <w:numPr>
                <w:ilvl w:val="0"/>
                <w:numId w:val="317"/>
              </w:numPr>
              <w:spacing w:after="200"/>
              <w:jc w:val="both"/>
              <w:rPr>
                <w:rFonts w:ascii="Arial" w:hAnsi="Arial" w:cs="Arial"/>
                <w:sz w:val="20"/>
                <w:szCs w:val="20"/>
              </w:rPr>
            </w:pPr>
            <w:r w:rsidRPr="00A607DE">
              <w:rPr>
                <w:rFonts w:ascii="Arial" w:eastAsia="Times New Roman" w:hAnsi="Arial" w:cs="Arial"/>
                <w:color w:val="000000"/>
                <w:sz w:val="20"/>
                <w:szCs w:val="20"/>
                <w:lang w:eastAsia="es-MX"/>
              </w:rPr>
              <w:t>Las demás que le sean encomendadas en el ámbito de su competencia por su superior jerárquico.</w:t>
            </w:r>
          </w:p>
        </w:tc>
      </w:tr>
    </w:tbl>
    <w:p w14:paraId="08EE19C0" w14:textId="77777777" w:rsidR="00F75C40" w:rsidRDefault="00F75C40" w:rsidP="005B1367">
      <w:pPr>
        <w:rPr>
          <w:rFonts w:ascii="Arial" w:hAnsi="Arial" w:cs="Arial"/>
          <w:b/>
          <w:bCs/>
          <w:sz w:val="24"/>
          <w:szCs w:val="24"/>
        </w:rPr>
      </w:pPr>
    </w:p>
    <w:p w14:paraId="5BCF7216" w14:textId="77777777" w:rsidR="00D2444E" w:rsidRDefault="00D2444E" w:rsidP="005B1367">
      <w:pPr>
        <w:rPr>
          <w:rFonts w:ascii="Arial" w:hAnsi="Arial" w:cs="Arial"/>
          <w:b/>
          <w:bCs/>
          <w:sz w:val="24"/>
          <w:szCs w:val="24"/>
        </w:rPr>
      </w:pPr>
    </w:p>
    <w:p w14:paraId="6FFB57A2" w14:textId="5B4E79EB" w:rsidR="00CF3FA1" w:rsidRPr="00427358" w:rsidRDefault="00CF3FA1" w:rsidP="005B1367">
      <w:pPr>
        <w:jc w:val="center"/>
        <w:rPr>
          <w:rFonts w:ascii="Arial" w:hAnsi="Arial" w:cs="Arial"/>
          <w:b/>
          <w:bCs/>
          <w:sz w:val="24"/>
          <w:szCs w:val="24"/>
        </w:rPr>
      </w:pPr>
      <w:r w:rsidRPr="00427358">
        <w:rPr>
          <w:rFonts w:ascii="Arial" w:hAnsi="Arial" w:cs="Arial"/>
          <w:b/>
          <w:bCs/>
          <w:sz w:val="24"/>
          <w:szCs w:val="24"/>
        </w:rPr>
        <w:t>FACULTADES Y FUNCIONES POR UNIDAD ADMINISTRATIVA</w:t>
      </w:r>
    </w:p>
    <w:p w14:paraId="6123EDF5" w14:textId="35F6D7E6" w:rsidR="00CF3FA1" w:rsidRPr="002B5431" w:rsidRDefault="002B5431" w:rsidP="002B5431">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ECON</w:t>
      </w:r>
      <w:r w:rsidR="006F6A27">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OMÍA, SIMPLIFICACIÓN Y DIGITALIZACIÓN</w:t>
      </w:r>
    </w:p>
    <w:p w14:paraId="14D959D3" w14:textId="7157ACBF" w:rsidR="00A00C5E" w:rsidRPr="007F28CB" w:rsidRDefault="00CF3FA1" w:rsidP="00A00C5E">
      <w:pPr>
        <w:spacing w:line="240" w:lineRule="auto"/>
        <w:jc w:val="both"/>
        <w:rPr>
          <w:rFonts w:ascii="Arial" w:hAnsi="Arial" w:cs="Arial"/>
          <w:sz w:val="20"/>
          <w:szCs w:val="20"/>
        </w:rPr>
      </w:pPr>
      <w:r w:rsidRPr="007F28CB">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 y tendrá las siguientes facultades</w:t>
      </w:r>
      <w:r w:rsidR="00A00C5E" w:rsidRPr="007F28CB">
        <w:rPr>
          <w:rFonts w:ascii="Arial" w:hAnsi="Arial" w:cs="Arial"/>
          <w:sz w:val="20"/>
          <w:szCs w:val="20"/>
        </w:rPr>
        <w:t>.</w:t>
      </w:r>
    </w:p>
    <w:p w14:paraId="7DDD6E39" w14:textId="41EA24CB" w:rsidR="00875DAD" w:rsidRPr="00875DAD" w:rsidRDefault="00875DAD" w:rsidP="001C1FC4">
      <w:pPr>
        <w:pStyle w:val="Prrafodelista"/>
        <w:numPr>
          <w:ilvl w:val="1"/>
          <w:numId w:val="195"/>
        </w:numPr>
        <w:spacing w:after="0" w:line="240" w:lineRule="auto"/>
        <w:jc w:val="both"/>
        <w:rPr>
          <w:rFonts w:ascii="Arial" w:hAnsi="Arial" w:cs="Arial"/>
          <w:sz w:val="16"/>
          <w:szCs w:val="16"/>
        </w:rPr>
      </w:pPr>
      <w:r w:rsidRPr="00875DAD">
        <w:rPr>
          <w:rFonts w:ascii="Arial" w:hAnsi="Arial" w:cs="Arial"/>
          <w:sz w:val="20"/>
          <w:szCs w:val="20"/>
        </w:rPr>
        <w:t>Dar a conocer y asesorar sobre los programas de fomento económico que implementaran los órganos del Gobierno Federal. Estatal y Municipal</w:t>
      </w:r>
    </w:p>
    <w:p w14:paraId="4E9266FF" w14:textId="45D90A26" w:rsidR="00875DAD" w:rsidRPr="00875DAD" w:rsidRDefault="00875DAD" w:rsidP="001C1FC4">
      <w:pPr>
        <w:pStyle w:val="Prrafodelista"/>
        <w:numPr>
          <w:ilvl w:val="1"/>
          <w:numId w:val="195"/>
        </w:numPr>
        <w:spacing w:after="0" w:line="240" w:lineRule="auto"/>
        <w:jc w:val="both"/>
        <w:rPr>
          <w:rFonts w:ascii="Arial" w:hAnsi="Arial" w:cs="Arial"/>
          <w:sz w:val="16"/>
          <w:szCs w:val="16"/>
        </w:rPr>
      </w:pPr>
      <w:r w:rsidRPr="00973BD0">
        <w:rPr>
          <w:rFonts w:ascii="Arial" w:hAnsi="Arial" w:cs="Arial"/>
          <w:sz w:val="20"/>
          <w:szCs w:val="20"/>
        </w:rPr>
        <w:t>Apoyar la creación y desarrollo de programas de investigación y tecnología, industrial, así como fomentar su divulgación</w:t>
      </w:r>
      <w:r>
        <w:rPr>
          <w:rFonts w:ascii="Arial" w:hAnsi="Arial" w:cs="Arial"/>
          <w:sz w:val="24"/>
          <w:szCs w:val="24"/>
        </w:rPr>
        <w:t>.</w:t>
      </w:r>
    </w:p>
    <w:p w14:paraId="326730F1" w14:textId="710CA52E" w:rsidR="00875DAD" w:rsidRPr="00875DAD" w:rsidRDefault="00875DAD" w:rsidP="001C1FC4">
      <w:pPr>
        <w:pStyle w:val="Prrafodelista"/>
        <w:numPr>
          <w:ilvl w:val="1"/>
          <w:numId w:val="195"/>
        </w:numPr>
        <w:spacing w:after="0" w:line="240" w:lineRule="auto"/>
        <w:jc w:val="both"/>
        <w:rPr>
          <w:rFonts w:ascii="Arial" w:hAnsi="Arial" w:cs="Arial"/>
          <w:sz w:val="16"/>
          <w:szCs w:val="16"/>
        </w:rPr>
      </w:pPr>
      <w:r w:rsidRPr="00875DAD">
        <w:rPr>
          <w:rFonts w:ascii="Arial" w:hAnsi="Arial" w:cs="Arial"/>
          <w:sz w:val="20"/>
          <w:szCs w:val="20"/>
        </w:rPr>
        <w:t>Fomentar la creación de parques corredores industriales en el municipio.</w:t>
      </w:r>
    </w:p>
    <w:p w14:paraId="0D29CF9F" w14:textId="02C60293" w:rsidR="00875DAD" w:rsidRDefault="00875DAD" w:rsidP="001C1FC4">
      <w:pPr>
        <w:pStyle w:val="Prrafodelista"/>
        <w:numPr>
          <w:ilvl w:val="1"/>
          <w:numId w:val="195"/>
        </w:numPr>
        <w:spacing w:after="0" w:line="240" w:lineRule="auto"/>
        <w:jc w:val="both"/>
        <w:rPr>
          <w:rFonts w:ascii="Arial" w:hAnsi="Arial" w:cs="Arial"/>
          <w:sz w:val="20"/>
          <w:szCs w:val="20"/>
        </w:rPr>
      </w:pPr>
      <w:r w:rsidRPr="00875DAD">
        <w:rPr>
          <w:rFonts w:ascii="Arial" w:hAnsi="Arial" w:cs="Arial"/>
          <w:sz w:val="20"/>
          <w:szCs w:val="20"/>
        </w:rPr>
        <w:t>Promover y fortalecer el desarrollo de las empresas radicadas en el Municipio.</w:t>
      </w:r>
    </w:p>
    <w:p w14:paraId="698052C9" w14:textId="77777777" w:rsidR="00875DAD" w:rsidRPr="00875DAD" w:rsidRDefault="00875DAD" w:rsidP="001C1FC4">
      <w:pPr>
        <w:pStyle w:val="Prrafodelista"/>
        <w:numPr>
          <w:ilvl w:val="1"/>
          <w:numId w:val="195"/>
        </w:numPr>
        <w:spacing w:after="0" w:line="240" w:lineRule="auto"/>
        <w:jc w:val="both"/>
        <w:rPr>
          <w:rFonts w:ascii="Arial" w:hAnsi="Arial" w:cs="Arial"/>
          <w:sz w:val="16"/>
          <w:szCs w:val="16"/>
        </w:rPr>
      </w:pPr>
      <w:r w:rsidRPr="00875DAD">
        <w:rPr>
          <w:rFonts w:ascii="Arial" w:hAnsi="Arial" w:cs="Arial"/>
          <w:sz w:val="20"/>
          <w:szCs w:val="20"/>
        </w:rPr>
        <w:t>Brindar apoyo en materia de capacitación y asistencia técnica a las unidades económicas locales de tamaño micro y pequeño.</w:t>
      </w:r>
    </w:p>
    <w:p w14:paraId="5D9077F9" w14:textId="5E4F5ECD" w:rsidR="00875DAD" w:rsidRPr="00973BD0" w:rsidRDefault="00875DAD" w:rsidP="001C1FC4">
      <w:pPr>
        <w:pStyle w:val="Prrafodelista"/>
        <w:numPr>
          <w:ilvl w:val="1"/>
          <w:numId w:val="195"/>
        </w:numPr>
        <w:spacing w:after="0" w:line="240" w:lineRule="auto"/>
        <w:jc w:val="both"/>
        <w:rPr>
          <w:rFonts w:ascii="Arial" w:hAnsi="Arial" w:cs="Arial"/>
          <w:sz w:val="16"/>
          <w:szCs w:val="16"/>
        </w:rPr>
      </w:pPr>
      <w:r w:rsidRPr="00875DAD">
        <w:rPr>
          <w:rFonts w:ascii="Arial" w:hAnsi="Arial" w:cs="Arial"/>
          <w:sz w:val="20"/>
          <w:szCs w:val="20"/>
        </w:rPr>
        <w:t>Vincular con el sector empresarial, el reclutamiento de personas a través de alianzas con el Servicio Nacional de Empleo</w:t>
      </w:r>
      <w:r w:rsidRPr="00875DAD">
        <w:rPr>
          <w:rFonts w:ascii="Arial" w:hAnsi="Arial" w:cs="Arial"/>
          <w:sz w:val="24"/>
          <w:szCs w:val="24"/>
        </w:rPr>
        <w:t>.</w:t>
      </w:r>
    </w:p>
    <w:p w14:paraId="25F4D59C" w14:textId="3CB3942B" w:rsidR="00973BD0" w:rsidRPr="00875DAD" w:rsidRDefault="00973BD0" w:rsidP="001C1FC4">
      <w:pPr>
        <w:pStyle w:val="Prrafodelista"/>
        <w:numPr>
          <w:ilvl w:val="1"/>
          <w:numId w:val="195"/>
        </w:numPr>
        <w:spacing w:after="0" w:line="240" w:lineRule="auto"/>
        <w:jc w:val="both"/>
        <w:rPr>
          <w:rFonts w:ascii="Arial" w:hAnsi="Arial" w:cs="Arial"/>
          <w:sz w:val="16"/>
          <w:szCs w:val="16"/>
        </w:rPr>
      </w:pPr>
      <w:r w:rsidRPr="002833F9">
        <w:rPr>
          <w:rFonts w:ascii="Arial" w:hAnsi="Arial" w:cs="Arial"/>
          <w:sz w:val="20"/>
          <w:szCs w:val="20"/>
        </w:rPr>
        <w:t>Vincular con instituciones de educación superior y dependencias gubernamentales, para apoyar los proyectos de los emprendedores</w:t>
      </w:r>
      <w:r w:rsidRPr="00492AD2">
        <w:rPr>
          <w:rFonts w:ascii="Arial" w:hAnsi="Arial" w:cs="Arial"/>
          <w:sz w:val="24"/>
          <w:szCs w:val="24"/>
        </w:rPr>
        <w:t>.</w:t>
      </w:r>
    </w:p>
    <w:p w14:paraId="20C39FF5" w14:textId="4A709EFF" w:rsidR="00875DAD" w:rsidRPr="00875DAD" w:rsidRDefault="00875DAD" w:rsidP="001C1FC4">
      <w:pPr>
        <w:pStyle w:val="Prrafodelista"/>
        <w:numPr>
          <w:ilvl w:val="1"/>
          <w:numId w:val="195"/>
        </w:numPr>
        <w:spacing w:after="0" w:line="240" w:lineRule="auto"/>
        <w:jc w:val="both"/>
        <w:rPr>
          <w:rFonts w:ascii="Arial" w:hAnsi="Arial" w:cs="Arial"/>
          <w:sz w:val="16"/>
          <w:szCs w:val="16"/>
        </w:rPr>
      </w:pPr>
      <w:r w:rsidRPr="00875DAD">
        <w:rPr>
          <w:rFonts w:ascii="Arial" w:hAnsi="Arial" w:cs="Arial"/>
          <w:sz w:val="20"/>
          <w:szCs w:val="20"/>
        </w:rPr>
        <w:t>Participar en los trabajos de plan municipal de desarrollo.</w:t>
      </w:r>
    </w:p>
    <w:p w14:paraId="387DEBAD" w14:textId="1232BD40" w:rsidR="00875DAD" w:rsidRPr="00875DAD" w:rsidRDefault="00875DAD" w:rsidP="001C1FC4">
      <w:pPr>
        <w:pStyle w:val="Prrafodelista"/>
        <w:numPr>
          <w:ilvl w:val="1"/>
          <w:numId w:val="195"/>
        </w:numPr>
        <w:spacing w:after="0" w:line="240" w:lineRule="auto"/>
        <w:jc w:val="both"/>
        <w:rPr>
          <w:rFonts w:ascii="Arial" w:hAnsi="Arial" w:cs="Arial"/>
          <w:sz w:val="16"/>
          <w:szCs w:val="16"/>
        </w:rPr>
      </w:pPr>
      <w:r w:rsidRPr="00875DAD">
        <w:rPr>
          <w:rFonts w:ascii="Arial" w:hAnsi="Arial" w:cs="Arial"/>
          <w:sz w:val="20"/>
          <w:szCs w:val="20"/>
        </w:rPr>
        <w:t>Coordinar actividades con los órganos de gobierno estatal y federal en materia de desarrollo económico y de empleo.</w:t>
      </w:r>
    </w:p>
    <w:p w14:paraId="3F930DE0" w14:textId="6A1FEB63" w:rsidR="00875DAD" w:rsidRPr="00875DAD" w:rsidRDefault="00875DAD" w:rsidP="001C1FC4">
      <w:pPr>
        <w:pStyle w:val="Prrafodelista"/>
        <w:numPr>
          <w:ilvl w:val="1"/>
          <w:numId w:val="195"/>
        </w:numPr>
        <w:spacing w:after="0" w:line="240" w:lineRule="auto"/>
        <w:jc w:val="both"/>
        <w:rPr>
          <w:rFonts w:ascii="Arial" w:hAnsi="Arial" w:cs="Arial"/>
          <w:sz w:val="12"/>
          <w:szCs w:val="12"/>
        </w:rPr>
      </w:pPr>
      <w:r w:rsidRPr="00875DAD">
        <w:rPr>
          <w:rFonts w:ascii="Arial" w:hAnsi="Arial" w:cs="Arial"/>
          <w:sz w:val="20"/>
          <w:szCs w:val="20"/>
        </w:rPr>
        <w:t>Participar en acciones institucionales en materia de mejora regulatoria</w:t>
      </w:r>
    </w:p>
    <w:p w14:paraId="4B6CE342" w14:textId="77777777" w:rsidR="00875DAD" w:rsidRPr="00875DAD" w:rsidRDefault="00875DAD" w:rsidP="001C1FC4">
      <w:pPr>
        <w:pStyle w:val="Prrafodelista"/>
        <w:numPr>
          <w:ilvl w:val="1"/>
          <w:numId w:val="195"/>
        </w:numPr>
        <w:spacing w:after="0" w:line="240" w:lineRule="auto"/>
        <w:jc w:val="both"/>
        <w:rPr>
          <w:rFonts w:ascii="Arial" w:hAnsi="Arial" w:cs="Arial"/>
          <w:sz w:val="12"/>
          <w:szCs w:val="12"/>
        </w:rPr>
      </w:pPr>
      <w:r w:rsidRPr="00875DAD">
        <w:rPr>
          <w:rFonts w:ascii="Arial" w:hAnsi="Arial" w:cs="Arial"/>
          <w:sz w:val="20"/>
          <w:szCs w:val="20"/>
        </w:rPr>
        <w:t>Coordinar actividades con los órganos de gobierno estatal y federal en materia de desarrollo económico y de empleo.</w:t>
      </w:r>
    </w:p>
    <w:p w14:paraId="12D3E3B0" w14:textId="2B572FB9" w:rsidR="00875DAD" w:rsidRPr="00875DAD" w:rsidRDefault="00875DAD" w:rsidP="001C1FC4">
      <w:pPr>
        <w:pStyle w:val="Prrafodelista"/>
        <w:numPr>
          <w:ilvl w:val="1"/>
          <w:numId w:val="195"/>
        </w:numPr>
        <w:spacing w:after="0" w:line="240" w:lineRule="auto"/>
        <w:jc w:val="both"/>
        <w:rPr>
          <w:rFonts w:ascii="Arial" w:hAnsi="Arial" w:cs="Arial"/>
          <w:sz w:val="8"/>
          <w:szCs w:val="8"/>
        </w:rPr>
      </w:pPr>
      <w:r w:rsidRPr="00875DAD">
        <w:rPr>
          <w:rFonts w:ascii="Arial" w:hAnsi="Arial" w:cs="Arial"/>
          <w:sz w:val="20"/>
          <w:szCs w:val="20"/>
        </w:rPr>
        <w:t>Participar en acciones institucionales en materia de mejora regulatoria.</w:t>
      </w:r>
    </w:p>
    <w:p w14:paraId="7EAA3671"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Fomentar el desarrollo social y humano de la población municipal.</w:t>
      </w:r>
    </w:p>
    <w:p w14:paraId="62F782E9"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Organizar, coordinar, ejecutar y supervisar las diversas acciones y/o programas en materia de desarrollo social aprobadas por el Ayuntamiento o que deriven del Plan Municipal de Desarrollo.</w:t>
      </w:r>
    </w:p>
    <w:p w14:paraId="4C661A35"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Coordinar y ejecutar la operatividad de los programas para el desarrollo social que se realicen en colaboración con Gobierno federal y Estatal.</w:t>
      </w:r>
    </w:p>
    <w:p w14:paraId="04083CDF" w14:textId="4CF96B32"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Proponer bases y principios generales para la instrumentación, ejecución, seguimiento y evaluación de políticas   públicas en materia de desarrollo social.</w:t>
      </w:r>
    </w:p>
    <w:p w14:paraId="4B13F3C7"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Impulsar la participación ciudadana para coadyuvar en la política municipal en materia de desarrollo social.</w:t>
      </w:r>
    </w:p>
    <w:p w14:paraId="577BFF0B"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Gestionar y aplicar programas sociales a grupos vulnerables, promoviendo la igualdad de oportunidades para combatir la pobreza en el municipio.</w:t>
      </w:r>
    </w:p>
    <w:p w14:paraId="4AF43C76"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Informar a la sociedad sobre acciones de desarrollo social.</w:t>
      </w:r>
    </w:p>
    <w:p w14:paraId="16C05130"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Concertar acciones con los sectores público, social y privado en materia de desarrollo social.</w:t>
      </w:r>
    </w:p>
    <w:p w14:paraId="6AF75B80"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Fomentar acciones con otros municipios de la entidad en materia de desarrollo social.</w:t>
      </w:r>
    </w:p>
    <w:p w14:paraId="2E7E3F21"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Coordinar a las autoridades de la administración pública municipal en la puesta en marcha de acciones y proyectos que promuevan el desarrollo social y atención de la población vulnerable en el municipio.</w:t>
      </w:r>
    </w:p>
    <w:p w14:paraId="3C4891C1" w14:textId="77777777" w:rsidR="005242BF" w:rsidRPr="005242BF" w:rsidRDefault="005242BF" w:rsidP="001C1FC4">
      <w:pPr>
        <w:pStyle w:val="Prrafodelista"/>
        <w:numPr>
          <w:ilvl w:val="1"/>
          <w:numId w:val="195"/>
        </w:numPr>
        <w:jc w:val="both"/>
        <w:rPr>
          <w:rFonts w:ascii="Arial" w:hAnsi="Arial" w:cs="Arial"/>
          <w:sz w:val="20"/>
          <w:szCs w:val="20"/>
        </w:rPr>
      </w:pPr>
      <w:r w:rsidRPr="005242BF">
        <w:rPr>
          <w:rFonts w:ascii="Arial" w:hAnsi="Arial" w:cs="Arial"/>
          <w:sz w:val="20"/>
          <w:szCs w:val="20"/>
        </w:rPr>
        <w:t>Validar la integración de los expedientes para ingresar a los diferentes programas sociales.</w:t>
      </w:r>
    </w:p>
    <w:p w14:paraId="456BD7C0" w14:textId="77777777" w:rsidR="005242BF" w:rsidRDefault="005242BF" w:rsidP="005242BF"/>
    <w:p w14:paraId="4E3532D7" w14:textId="28F22B80" w:rsidR="009913CA" w:rsidRPr="005242BF" w:rsidRDefault="009913CA" w:rsidP="005242BF">
      <w:pPr>
        <w:pStyle w:val="Prrafodelista"/>
        <w:spacing w:after="0" w:line="240" w:lineRule="auto"/>
        <w:ind w:left="709"/>
        <w:jc w:val="both"/>
        <w:rPr>
          <w:rFonts w:ascii="Arial" w:hAnsi="Arial" w:cs="Arial"/>
          <w:sz w:val="8"/>
          <w:szCs w:val="8"/>
        </w:rPr>
      </w:pPr>
    </w:p>
    <w:p w14:paraId="16DE0586" w14:textId="69EC4A7A" w:rsidR="00CF3FA1" w:rsidRDefault="00CF3FA1" w:rsidP="009913CA">
      <w:pPr>
        <w:jc w:val="center"/>
        <w:rPr>
          <w:rFonts w:ascii="Arial" w:hAnsi="Arial" w:cs="Arial"/>
          <w:b/>
          <w:bCs/>
          <w:sz w:val="24"/>
          <w:szCs w:val="24"/>
          <w:lang w:val="es-US"/>
        </w:rPr>
      </w:pPr>
      <w:r w:rsidRPr="00D406AC">
        <w:rPr>
          <w:rFonts w:ascii="Arial" w:hAnsi="Arial" w:cs="Arial"/>
          <w:b/>
          <w:bCs/>
          <w:sz w:val="24"/>
          <w:szCs w:val="24"/>
          <w:lang w:val="es-US"/>
        </w:rPr>
        <w:t>ESTRUCTURA DE LA UNIDAD ADMINISTRATIVA</w:t>
      </w:r>
    </w:p>
    <w:p w14:paraId="6D7B86AB" w14:textId="77777777" w:rsidR="009913CA" w:rsidRPr="00D406AC" w:rsidRDefault="009913CA" w:rsidP="009913CA">
      <w:pPr>
        <w:jc w:val="center"/>
        <w:rPr>
          <w:rFonts w:ascii="Arial" w:hAnsi="Arial" w:cs="Arial"/>
          <w:b/>
          <w:bCs/>
          <w:sz w:val="24"/>
          <w:szCs w:val="24"/>
          <w:lang w:val="es-US"/>
        </w:rPr>
      </w:pPr>
    </w:p>
    <w:tbl>
      <w:tblPr>
        <w:tblStyle w:val="Tablanormal1"/>
        <w:tblW w:w="0" w:type="auto"/>
        <w:tblLook w:val="04A0" w:firstRow="1" w:lastRow="0" w:firstColumn="1" w:lastColumn="0" w:noHBand="0" w:noVBand="1"/>
      </w:tblPr>
      <w:tblGrid>
        <w:gridCol w:w="1975"/>
        <w:gridCol w:w="9000"/>
      </w:tblGrid>
      <w:tr w:rsidR="00CF3FA1" w14:paraId="6B81874C"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5E869EA0" w14:textId="33E62828" w:rsidR="00CF3FA1" w:rsidRDefault="0086000D" w:rsidP="00BB46DB">
            <w:pPr>
              <w:jc w:val="center"/>
              <w:rPr>
                <w:rFonts w:ascii="Arial" w:hAnsi="Arial" w:cs="Arial"/>
                <w:sz w:val="20"/>
                <w:szCs w:val="20"/>
                <w:lang w:val="es-US"/>
              </w:rPr>
            </w:pPr>
            <w:r>
              <w:rPr>
                <w:rFonts w:ascii="Arial" w:hAnsi="Arial" w:cs="Arial"/>
                <w:sz w:val="20"/>
                <w:szCs w:val="20"/>
                <w:lang w:val="es-US"/>
              </w:rPr>
              <w:t>DIRECCI</w:t>
            </w:r>
            <w:r w:rsidR="004A5E0D">
              <w:rPr>
                <w:rFonts w:ascii="Arial" w:hAnsi="Arial" w:cs="Arial"/>
                <w:sz w:val="20"/>
                <w:szCs w:val="20"/>
                <w:lang w:val="es-US"/>
              </w:rPr>
              <w:t>Ó</w:t>
            </w:r>
            <w:r>
              <w:rPr>
                <w:rFonts w:ascii="Arial" w:hAnsi="Arial" w:cs="Arial"/>
                <w:sz w:val="20"/>
                <w:szCs w:val="20"/>
                <w:lang w:val="es-US"/>
              </w:rPr>
              <w:t xml:space="preserve">N </w:t>
            </w:r>
            <w:r w:rsidR="006F6A27">
              <w:rPr>
                <w:rFonts w:ascii="Arial" w:hAnsi="Arial" w:cs="Arial"/>
                <w:sz w:val="20"/>
                <w:szCs w:val="20"/>
                <w:lang w:val="es-US"/>
              </w:rPr>
              <w:t>DE ECONOMÍA, SIMPLIFICACIÓN Y DIGITALIZACIÓN</w:t>
            </w:r>
          </w:p>
          <w:p w14:paraId="6D803BC3" w14:textId="77777777" w:rsidR="00CF3FA1" w:rsidRPr="00D406AC" w:rsidRDefault="00CF3FA1" w:rsidP="00BB46DB">
            <w:pPr>
              <w:jc w:val="center"/>
              <w:rPr>
                <w:rFonts w:ascii="Arial" w:hAnsi="Arial" w:cs="Arial"/>
                <w:sz w:val="20"/>
                <w:szCs w:val="20"/>
                <w:lang w:val="es-US"/>
              </w:rPr>
            </w:pPr>
          </w:p>
        </w:tc>
      </w:tr>
      <w:tr w:rsidR="00CF3FA1" w14:paraId="7B59E6DB"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3305855" w14:textId="21BCAC89" w:rsidR="00CF3FA1" w:rsidRPr="005052D1" w:rsidRDefault="001F1EBF" w:rsidP="00BB46DB">
            <w:pPr>
              <w:jc w:val="center"/>
              <w:rPr>
                <w:rFonts w:ascii="Arial" w:hAnsi="Arial" w:cs="Arial"/>
                <w:b w:val="0"/>
                <w:bCs w:val="0"/>
                <w:sz w:val="20"/>
                <w:szCs w:val="20"/>
                <w:lang w:val="es-US"/>
              </w:rPr>
            </w:pPr>
            <w:r w:rsidRPr="005052D1">
              <w:rPr>
                <w:rFonts w:ascii="Arial" w:hAnsi="Arial" w:cs="Arial"/>
                <w:color w:val="0070C0"/>
                <w:sz w:val="20"/>
                <w:szCs w:val="20"/>
                <w:lang w:val="es-US"/>
              </w:rPr>
              <w:t>DI/DD/</w:t>
            </w:r>
            <w:r w:rsidR="005052D1" w:rsidRPr="005052D1">
              <w:rPr>
                <w:rFonts w:ascii="Arial" w:hAnsi="Arial" w:cs="Arial"/>
                <w:color w:val="0070C0"/>
                <w:sz w:val="20"/>
                <w:szCs w:val="20"/>
                <w:lang w:val="es-US"/>
              </w:rPr>
              <w:t>03/18</w:t>
            </w:r>
          </w:p>
        </w:tc>
        <w:tc>
          <w:tcPr>
            <w:tcW w:w="9000" w:type="dxa"/>
          </w:tcPr>
          <w:p w14:paraId="50B99A1B" w14:textId="467A0029" w:rsidR="00CF3FA1" w:rsidRPr="00D406AC" w:rsidRDefault="00CF3FA1"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D406AC">
              <w:rPr>
                <w:rFonts w:ascii="Arial" w:hAnsi="Arial" w:cs="Arial"/>
                <w:sz w:val="20"/>
                <w:szCs w:val="20"/>
                <w:lang w:val="es-US"/>
              </w:rPr>
              <w:t>DIRECTOR</w:t>
            </w:r>
            <w:r w:rsidR="00CF5A6D">
              <w:rPr>
                <w:rFonts w:ascii="Arial" w:hAnsi="Arial" w:cs="Arial"/>
                <w:sz w:val="20"/>
                <w:szCs w:val="20"/>
                <w:lang w:val="es-US"/>
              </w:rPr>
              <w:t xml:space="preserve"> (A)</w:t>
            </w:r>
            <w:r w:rsidRPr="00D406AC">
              <w:rPr>
                <w:rFonts w:ascii="Arial" w:hAnsi="Arial" w:cs="Arial"/>
                <w:sz w:val="20"/>
                <w:szCs w:val="20"/>
                <w:lang w:val="es-US"/>
              </w:rPr>
              <w:t xml:space="preserve"> DE DESARROLLO</w:t>
            </w:r>
            <w:r w:rsidR="005242BF">
              <w:rPr>
                <w:rFonts w:ascii="Arial" w:hAnsi="Arial" w:cs="Arial"/>
                <w:sz w:val="20"/>
                <w:szCs w:val="20"/>
                <w:lang w:val="es-US"/>
              </w:rPr>
              <w:t xml:space="preserve"> ECONÓMICO </w:t>
            </w:r>
            <w:r w:rsidR="00122160">
              <w:rPr>
                <w:rFonts w:ascii="Arial" w:hAnsi="Arial" w:cs="Arial"/>
                <w:sz w:val="20"/>
                <w:szCs w:val="20"/>
                <w:lang w:val="es-US"/>
              </w:rPr>
              <w:t xml:space="preserve">Y </w:t>
            </w:r>
            <w:r w:rsidR="00122160" w:rsidRPr="00D406AC">
              <w:rPr>
                <w:rFonts w:ascii="Arial" w:hAnsi="Arial" w:cs="Arial"/>
                <w:sz w:val="20"/>
                <w:szCs w:val="20"/>
                <w:lang w:val="es-US"/>
              </w:rPr>
              <w:t>SOCIAL</w:t>
            </w:r>
          </w:p>
        </w:tc>
      </w:tr>
      <w:tr w:rsidR="00CF3FA1" w14:paraId="12C09AE1"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42FA52B9" w14:textId="0863FAE9" w:rsidR="00CF3FA1" w:rsidRPr="005052D1" w:rsidRDefault="005052D1" w:rsidP="00BB46DB">
            <w:pPr>
              <w:jc w:val="center"/>
              <w:rPr>
                <w:rFonts w:asciiTheme="majorHAnsi" w:hAnsiTheme="majorHAnsi"/>
                <w:sz w:val="20"/>
                <w:szCs w:val="20"/>
                <w:lang w:val="es-US"/>
              </w:rPr>
            </w:pPr>
            <w:r w:rsidRPr="005052D1">
              <w:rPr>
                <w:rFonts w:ascii="Arial" w:hAnsi="Arial" w:cs="Arial"/>
                <w:color w:val="0070C0"/>
                <w:sz w:val="20"/>
                <w:szCs w:val="20"/>
                <w:lang w:val="es-US"/>
              </w:rPr>
              <w:t>PE/EP/07/24</w:t>
            </w:r>
          </w:p>
        </w:tc>
        <w:tc>
          <w:tcPr>
            <w:tcW w:w="9000" w:type="dxa"/>
          </w:tcPr>
          <w:p w14:paraId="18446418" w14:textId="33D575D0" w:rsidR="00CF3FA1" w:rsidRPr="00D406AC" w:rsidRDefault="005242BF"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SUBDIRECTOR</w:t>
            </w:r>
            <w:r w:rsidR="00CF5A6D">
              <w:rPr>
                <w:rFonts w:ascii="Arial" w:hAnsi="Arial" w:cs="Arial"/>
                <w:sz w:val="20"/>
                <w:szCs w:val="20"/>
                <w:lang w:val="es-US"/>
              </w:rPr>
              <w:t xml:space="preserve"> (A)</w:t>
            </w:r>
            <w:r>
              <w:rPr>
                <w:rFonts w:ascii="Arial" w:hAnsi="Arial" w:cs="Arial"/>
                <w:sz w:val="20"/>
                <w:szCs w:val="20"/>
                <w:lang w:val="es-US"/>
              </w:rPr>
              <w:t xml:space="preserve"> DE DESARROLLO SOCIAL</w:t>
            </w:r>
          </w:p>
        </w:tc>
      </w:tr>
      <w:tr w:rsidR="007E0E0D" w14:paraId="2B0A8CA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CE437B5" w14:textId="29F12C54" w:rsidR="007E0E0D" w:rsidRPr="005052D1" w:rsidRDefault="001B51B1" w:rsidP="00BB46DB">
            <w:pPr>
              <w:jc w:val="center"/>
              <w:rPr>
                <w:rFonts w:ascii="Arial" w:hAnsi="Arial" w:cs="Arial"/>
                <w:b w:val="0"/>
                <w:bCs w:val="0"/>
                <w:color w:val="0070C0"/>
                <w:sz w:val="20"/>
                <w:szCs w:val="20"/>
                <w:lang w:val="es-US"/>
              </w:rPr>
            </w:pPr>
            <w:r>
              <w:rPr>
                <w:rFonts w:ascii="Arial" w:hAnsi="Arial" w:cs="Arial"/>
                <w:color w:val="0070C0"/>
                <w:sz w:val="20"/>
                <w:szCs w:val="20"/>
                <w:lang w:val="es-US"/>
              </w:rPr>
              <w:t>PE/EP/07/32</w:t>
            </w:r>
          </w:p>
        </w:tc>
        <w:tc>
          <w:tcPr>
            <w:tcW w:w="9000" w:type="dxa"/>
          </w:tcPr>
          <w:p w14:paraId="4A39EB74" w14:textId="7958037F" w:rsidR="007E0E0D" w:rsidRPr="00D406AC" w:rsidRDefault="005242BF"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D406AC">
              <w:rPr>
                <w:rFonts w:ascii="Arial" w:hAnsi="Arial" w:cs="Arial"/>
                <w:sz w:val="20"/>
                <w:szCs w:val="20"/>
                <w:lang w:val="es-US"/>
              </w:rPr>
              <w:t>ENCARGAD</w:t>
            </w:r>
            <w:r w:rsidR="00CF5A6D">
              <w:rPr>
                <w:rFonts w:ascii="Arial" w:hAnsi="Arial" w:cs="Arial"/>
                <w:sz w:val="20"/>
                <w:szCs w:val="20"/>
                <w:lang w:val="es-US"/>
              </w:rPr>
              <w:t>O (A)</w:t>
            </w:r>
            <w:r w:rsidRPr="00D406AC">
              <w:rPr>
                <w:rFonts w:ascii="Arial" w:hAnsi="Arial" w:cs="Arial"/>
                <w:sz w:val="20"/>
                <w:szCs w:val="20"/>
                <w:lang w:val="es-US"/>
              </w:rPr>
              <w:t xml:space="preserve"> DE </w:t>
            </w:r>
            <w:r w:rsidR="000D7C60">
              <w:rPr>
                <w:rFonts w:ascii="Arial" w:hAnsi="Arial" w:cs="Arial"/>
                <w:sz w:val="20"/>
                <w:szCs w:val="20"/>
                <w:lang w:val="es-US"/>
              </w:rPr>
              <w:t>SISTEMAS</w:t>
            </w:r>
          </w:p>
        </w:tc>
      </w:tr>
      <w:tr w:rsidR="00CF3FA1" w14:paraId="28232E2F" w14:textId="77777777" w:rsidTr="002B5431">
        <w:tc>
          <w:tcPr>
            <w:cnfStyle w:val="001000000000" w:firstRow="0" w:lastRow="0" w:firstColumn="1" w:lastColumn="0" w:oddVBand="0" w:evenVBand="0" w:oddHBand="0" w:evenHBand="0" w:firstRowFirstColumn="0" w:firstRowLastColumn="0" w:lastRowFirstColumn="0" w:lastRowLastColumn="0"/>
            <w:tcW w:w="1975" w:type="dxa"/>
          </w:tcPr>
          <w:p w14:paraId="02025906" w14:textId="5789B273" w:rsidR="00CF3FA1" w:rsidRPr="005052D1" w:rsidRDefault="005052D1" w:rsidP="00BB46DB">
            <w:pPr>
              <w:jc w:val="center"/>
              <w:rPr>
                <w:rFonts w:ascii="Arial" w:hAnsi="Arial" w:cs="Arial"/>
                <w:b w:val="0"/>
                <w:bCs w:val="0"/>
                <w:sz w:val="20"/>
                <w:szCs w:val="20"/>
                <w:lang w:val="es-US"/>
              </w:rPr>
            </w:pPr>
            <w:r w:rsidRPr="005052D1">
              <w:rPr>
                <w:rFonts w:ascii="Arial" w:hAnsi="Arial" w:cs="Arial"/>
                <w:color w:val="0070C0"/>
                <w:sz w:val="20"/>
                <w:szCs w:val="20"/>
                <w:lang w:val="es-US"/>
              </w:rPr>
              <w:t>TO/AU/08/03</w:t>
            </w:r>
          </w:p>
        </w:tc>
        <w:tc>
          <w:tcPr>
            <w:tcW w:w="9000" w:type="dxa"/>
          </w:tcPr>
          <w:p w14:paraId="2F1DDFE5" w14:textId="77777777" w:rsidR="00CF3FA1" w:rsidRPr="00D406AC" w:rsidRDefault="00CF3FA1"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D406AC">
              <w:rPr>
                <w:rFonts w:ascii="Arial" w:hAnsi="Arial" w:cs="Arial"/>
                <w:sz w:val="20"/>
                <w:szCs w:val="20"/>
                <w:lang w:val="es-US"/>
              </w:rPr>
              <w:t>AUXILIAR</w:t>
            </w:r>
          </w:p>
        </w:tc>
      </w:tr>
      <w:tr w:rsidR="004409F2" w14:paraId="303E110A"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1085EDB" w14:textId="77E53A22" w:rsidR="004409F2" w:rsidRPr="005052D1" w:rsidRDefault="004409F2" w:rsidP="004409F2">
            <w:pPr>
              <w:jc w:val="center"/>
              <w:rPr>
                <w:rFonts w:ascii="Arial" w:hAnsi="Arial" w:cs="Arial"/>
                <w:color w:val="0070C0"/>
                <w:sz w:val="20"/>
                <w:szCs w:val="20"/>
                <w:lang w:val="es-US"/>
              </w:rPr>
            </w:pPr>
            <w:r w:rsidRPr="005052D1">
              <w:rPr>
                <w:rFonts w:ascii="Arial" w:hAnsi="Arial" w:cs="Arial"/>
                <w:color w:val="0070C0"/>
                <w:sz w:val="20"/>
                <w:szCs w:val="20"/>
                <w:lang w:val="es-US"/>
              </w:rPr>
              <w:t>TO/AU/08/03</w:t>
            </w:r>
          </w:p>
        </w:tc>
        <w:tc>
          <w:tcPr>
            <w:tcW w:w="9000" w:type="dxa"/>
          </w:tcPr>
          <w:p w14:paraId="492BCC01" w14:textId="424D3128" w:rsidR="004409F2" w:rsidRPr="00D406AC" w:rsidRDefault="004409F2" w:rsidP="004409F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AUXILIAR</w:t>
            </w:r>
          </w:p>
        </w:tc>
      </w:tr>
    </w:tbl>
    <w:p w14:paraId="078329E6" w14:textId="77777777" w:rsidR="00E76BBD" w:rsidRPr="004B2F49" w:rsidRDefault="00E76BBD" w:rsidP="00E76BBD">
      <w:pPr>
        <w:rPr>
          <w:rFonts w:ascii="Arial" w:hAnsi="Arial" w:cs="Arial"/>
          <w:noProof/>
          <w:sz w:val="20"/>
          <w:szCs w:val="20"/>
          <w:lang w:val="es-ES" w:eastAsia="es-ES"/>
        </w:rPr>
      </w:pPr>
    </w:p>
    <w:p w14:paraId="4DEB0A2F" w14:textId="77777777" w:rsidR="00E76BBD" w:rsidRDefault="00E76BBD" w:rsidP="00E76BBD">
      <w:pPr>
        <w:rPr>
          <w:sz w:val="28"/>
          <w:lang w:val="es-419"/>
        </w:rPr>
      </w:pPr>
      <w:r>
        <w:rPr>
          <w:noProof/>
          <w:lang w:val="es-ES" w:eastAsia="es-ES"/>
        </w:rPr>
        <mc:AlternateContent>
          <mc:Choice Requires="wps">
            <w:drawing>
              <wp:anchor distT="0" distB="0" distL="114300" distR="114300" simplePos="0" relativeHeight="253506560" behindDoc="0" locked="0" layoutInCell="1" allowOverlap="1" wp14:anchorId="62E3752B" wp14:editId="4FA1CCFC">
                <wp:simplePos x="0" y="0"/>
                <wp:positionH relativeFrom="margin">
                  <wp:posOffset>3004820</wp:posOffset>
                </wp:positionH>
                <wp:positionV relativeFrom="paragraph">
                  <wp:posOffset>69850</wp:posOffset>
                </wp:positionV>
                <wp:extent cx="1952625" cy="857250"/>
                <wp:effectExtent l="76200" t="57150" r="104775" b="114300"/>
                <wp:wrapNone/>
                <wp:docPr id="257"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8572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51A57A1" w14:textId="3AE5758C" w:rsidR="00634EBC" w:rsidRPr="00BD7C03" w:rsidRDefault="00634EBC" w:rsidP="00E76BBD">
                            <w:pPr>
                              <w:jc w:val="center"/>
                              <w:rPr>
                                <w:rFonts w:ascii="Arial" w:hAnsi="Arial" w:cs="Arial"/>
                                <w:b/>
                                <w:color w:val="FFFFFF" w:themeColor="background1"/>
                                <w:lang w:val="es-419"/>
                              </w:rPr>
                            </w:pPr>
                            <w:r w:rsidRPr="00BD7C03">
                              <w:rPr>
                                <w:rFonts w:ascii="Arial" w:hAnsi="Arial" w:cs="Arial"/>
                                <w:b/>
                                <w:color w:val="FFFFFF" w:themeColor="background1"/>
                                <w:lang w:val="es-419"/>
                              </w:rPr>
                              <w:t>DIRECTO</w:t>
                            </w:r>
                            <w:r>
                              <w:rPr>
                                <w:rFonts w:ascii="Arial" w:hAnsi="Arial" w:cs="Arial"/>
                                <w:b/>
                                <w:color w:val="FFFFFF" w:themeColor="background1"/>
                                <w:lang w:val="es-419"/>
                              </w:rPr>
                              <w:t>R</w:t>
                            </w:r>
                            <w:r w:rsidR="00CF5A6D">
                              <w:rPr>
                                <w:rFonts w:ascii="Arial" w:hAnsi="Arial" w:cs="Arial"/>
                                <w:b/>
                                <w:color w:val="FFFFFF" w:themeColor="background1"/>
                                <w:lang w:val="es-419"/>
                              </w:rPr>
                              <w:t xml:space="preserve"> (A)</w:t>
                            </w:r>
                            <w:r>
                              <w:rPr>
                                <w:rFonts w:ascii="Arial" w:hAnsi="Arial" w:cs="Arial"/>
                                <w:b/>
                                <w:color w:val="FFFFFF" w:themeColor="background1"/>
                                <w:lang w:val="es-419"/>
                              </w:rPr>
                              <w:t xml:space="preserve"> DE </w:t>
                            </w:r>
                            <w:r w:rsidR="006F6A27">
                              <w:rPr>
                                <w:rFonts w:ascii="Arial" w:hAnsi="Arial" w:cs="Arial"/>
                                <w:b/>
                                <w:color w:val="FFFFFF" w:themeColor="background1"/>
                                <w:lang w:val="es-419"/>
                              </w:rPr>
                              <w:t>ECONOMÍA, SIMPLIFICACIÓN Y DIGITALIZACIÓN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3752B" id="_x0000_s1259" style="position:absolute;margin-left:236.6pt;margin-top:5.5pt;width:153.75pt;height:67.5pt;z-index:2535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" fillcolor="maroon" stroked="f" strokeweight=".5pt">
                <v:stroke joinstyle="miter"/>
                <v:shadow on="t" color="black" opacity="20971f" offset="0,2.2pt"/>
                <v:textbox>
                  <w:txbxContent>
                    <w:p w14:paraId="351A57A1" w14:textId="3AE5758C" w:rsidR="00634EBC" w:rsidRPr="00BD7C03" w:rsidRDefault="00634EBC" w:rsidP="00E76BBD">
                      <w:pPr>
                        <w:jc w:val="center"/>
                        <w:rPr>
                          <w:rFonts w:ascii="Arial" w:hAnsi="Arial" w:cs="Arial"/>
                          <w:b/>
                          <w:color w:val="FFFFFF" w:themeColor="background1"/>
                          <w:lang w:val="es-419"/>
                        </w:rPr>
                      </w:pPr>
                      <w:r w:rsidRPr="00BD7C03">
                        <w:rPr>
                          <w:rFonts w:ascii="Arial" w:hAnsi="Arial" w:cs="Arial"/>
                          <w:b/>
                          <w:color w:val="FFFFFF" w:themeColor="background1"/>
                          <w:lang w:val="es-419"/>
                        </w:rPr>
                        <w:t>DIRECTO</w:t>
                      </w:r>
                      <w:r>
                        <w:rPr>
                          <w:rFonts w:ascii="Arial" w:hAnsi="Arial" w:cs="Arial"/>
                          <w:b/>
                          <w:color w:val="FFFFFF" w:themeColor="background1"/>
                          <w:lang w:val="es-419"/>
                        </w:rPr>
                        <w:t>R</w:t>
                      </w:r>
                      <w:r w:rsidR="00CF5A6D">
                        <w:rPr>
                          <w:rFonts w:ascii="Arial" w:hAnsi="Arial" w:cs="Arial"/>
                          <w:b/>
                          <w:color w:val="FFFFFF" w:themeColor="background1"/>
                          <w:lang w:val="es-419"/>
                        </w:rPr>
                        <w:t xml:space="preserve"> (A)</w:t>
                      </w:r>
                      <w:r>
                        <w:rPr>
                          <w:rFonts w:ascii="Arial" w:hAnsi="Arial" w:cs="Arial"/>
                          <w:b/>
                          <w:color w:val="FFFFFF" w:themeColor="background1"/>
                          <w:lang w:val="es-419"/>
                        </w:rPr>
                        <w:t xml:space="preserve"> DE </w:t>
                      </w:r>
                      <w:r w:rsidR="006F6A27">
                        <w:rPr>
                          <w:rFonts w:ascii="Arial" w:hAnsi="Arial" w:cs="Arial"/>
                          <w:b/>
                          <w:color w:val="FFFFFF" w:themeColor="background1"/>
                          <w:lang w:val="es-419"/>
                        </w:rPr>
                        <w:t>ECONOMÍA, SIMPLIFICACIÓN Y DIGITALIZACIÓN</w:t>
                      </w:r>
                    </w:p>
                  </w:txbxContent>
                </v:textbox>
                <w10:wrap anchorx="margin"/>
              </v:roundrect>
            </w:pict>
          </mc:Fallback>
        </mc:AlternateContent>
      </w:r>
    </w:p>
    <w:p w14:paraId="4CF29EAA" w14:textId="77777777" w:rsidR="00E76BBD" w:rsidRDefault="00E76BBD" w:rsidP="00E76BBD">
      <w:pPr>
        <w:rPr>
          <w:sz w:val="28"/>
          <w:lang w:val="es-419"/>
        </w:rPr>
      </w:pPr>
    </w:p>
    <w:p w14:paraId="12BDC7B0" w14:textId="209A3BD3" w:rsidR="00E76BBD" w:rsidRDefault="00F17AB0" w:rsidP="00E76BBD">
      <w:pPr>
        <w:rPr>
          <w:sz w:val="28"/>
          <w:lang w:val="es-419"/>
        </w:rPr>
      </w:pPr>
      <w:r>
        <w:rPr>
          <w:noProof/>
          <w:lang w:val="es-ES" w:eastAsia="es-ES"/>
        </w:rPr>
        <mc:AlternateContent>
          <mc:Choice Requires="wps">
            <w:drawing>
              <wp:anchor distT="0" distB="0" distL="114299" distR="114299" simplePos="0" relativeHeight="253507584" behindDoc="1" locked="0" layoutInCell="1" allowOverlap="1" wp14:anchorId="2EF211BC" wp14:editId="0D553CC1">
                <wp:simplePos x="0" y="0"/>
                <wp:positionH relativeFrom="column">
                  <wp:posOffset>3938270</wp:posOffset>
                </wp:positionH>
                <wp:positionV relativeFrom="paragraph">
                  <wp:posOffset>151130</wp:posOffset>
                </wp:positionV>
                <wp:extent cx="19050" cy="1800225"/>
                <wp:effectExtent l="0" t="0" r="19050" b="28575"/>
                <wp:wrapNone/>
                <wp:docPr id="259" name="Conector recto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80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B46AD" id="Conector recto 259" o:spid="_x0000_s1026" style="position:absolute;z-index:-24980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0.1pt,11.9pt" to="311.6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" strokecolor="black [3200]" strokeweight=".5pt">
                <v:stroke joinstyle="miter"/>
                <o:lock v:ext="edit" shapetype="f"/>
              </v:line>
            </w:pict>
          </mc:Fallback>
        </mc:AlternateContent>
      </w:r>
      <w:r>
        <w:rPr>
          <w:noProof/>
          <w:lang w:val="es-ES" w:eastAsia="es-ES"/>
        </w:rPr>
        <mc:AlternateContent>
          <mc:Choice Requires="wps">
            <w:drawing>
              <wp:anchor distT="0" distB="0" distL="114300" distR="114300" simplePos="0" relativeHeight="253512704" behindDoc="0" locked="0" layoutInCell="1" allowOverlap="1" wp14:anchorId="2EAB7A34" wp14:editId="0579A017">
                <wp:simplePos x="0" y="0"/>
                <wp:positionH relativeFrom="margin">
                  <wp:posOffset>5584825</wp:posOffset>
                </wp:positionH>
                <wp:positionV relativeFrom="paragraph">
                  <wp:posOffset>132715</wp:posOffset>
                </wp:positionV>
                <wp:extent cx="1674495" cy="536616"/>
                <wp:effectExtent l="95250" t="57150" r="97155" b="92075"/>
                <wp:wrapNone/>
                <wp:docPr id="265"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536616"/>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758D278" w14:textId="0A4F7BF8" w:rsidR="00634EBC" w:rsidRPr="00BD7C03" w:rsidRDefault="00634EBC" w:rsidP="00E76BBD">
                            <w:pPr>
                              <w:jc w:val="center"/>
                              <w:rPr>
                                <w:rFonts w:ascii="Arial" w:hAnsi="Arial" w:cs="Arial"/>
                                <w:b/>
                                <w:bCs/>
                                <w:color w:val="FFFFFF" w:themeColor="background1"/>
                                <w:lang w:val="es-US"/>
                              </w:rPr>
                            </w:pPr>
                            <w:r>
                              <w:rPr>
                                <w:rFonts w:ascii="Arial" w:hAnsi="Arial" w:cs="Arial"/>
                                <w:b/>
                                <w:bCs/>
                                <w:color w:val="FFFFFF" w:themeColor="background1"/>
                                <w:lang w:val="es-419"/>
                              </w:rPr>
                              <w:t>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B7A34" id="_x0000_s1260" style="position:absolute;margin-left:439.75pt;margin-top:10.45pt;width:131.85pt;height:42.25pt;z-index:2535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" fillcolor="maroon" stroked="f" strokeweight=".5pt">
                <v:stroke joinstyle="miter"/>
                <v:shadow on="t" color="black" opacity="20971f" offset="0,2.2pt"/>
                <v:textbox>
                  <w:txbxContent>
                    <w:p w14:paraId="0758D278" w14:textId="0A4F7BF8" w:rsidR="00634EBC" w:rsidRPr="00BD7C03" w:rsidRDefault="00634EBC" w:rsidP="00E76BBD">
                      <w:pPr>
                        <w:jc w:val="center"/>
                        <w:rPr>
                          <w:rFonts w:ascii="Arial" w:hAnsi="Arial" w:cs="Arial"/>
                          <w:b/>
                          <w:bCs/>
                          <w:color w:val="FFFFFF" w:themeColor="background1"/>
                          <w:lang w:val="es-US"/>
                        </w:rPr>
                      </w:pPr>
                      <w:r>
                        <w:rPr>
                          <w:rFonts w:ascii="Arial" w:hAnsi="Arial" w:cs="Arial"/>
                          <w:b/>
                          <w:bCs/>
                          <w:color w:val="FFFFFF" w:themeColor="background1"/>
                          <w:lang w:val="es-419"/>
                        </w:rPr>
                        <w:t>AUXILIAR</w:t>
                      </w:r>
                    </w:p>
                  </w:txbxContent>
                </v:textbox>
                <w10:wrap anchorx="margin"/>
              </v:roundrect>
            </w:pict>
          </mc:Fallback>
        </mc:AlternateContent>
      </w:r>
    </w:p>
    <w:p w14:paraId="15A25BF2" w14:textId="14A04273" w:rsidR="00E76BBD" w:rsidRDefault="00F17AB0" w:rsidP="00E76BBD">
      <w:pPr>
        <w:rPr>
          <w:sz w:val="28"/>
          <w:lang w:val="es-419"/>
        </w:rPr>
      </w:pPr>
      <w:r>
        <w:rPr>
          <w:noProof/>
          <w:lang w:val="es-ES" w:eastAsia="es-ES"/>
        </w:rPr>
        <mc:AlternateContent>
          <mc:Choice Requires="wps">
            <w:drawing>
              <wp:anchor distT="0" distB="0" distL="114300" distR="114300" simplePos="0" relativeHeight="253961216" behindDoc="0" locked="0" layoutInCell="1" allowOverlap="1" wp14:anchorId="0F4C0AEA" wp14:editId="4B301900">
                <wp:simplePos x="0" y="0"/>
                <wp:positionH relativeFrom="margin">
                  <wp:posOffset>3126105</wp:posOffset>
                </wp:positionH>
                <wp:positionV relativeFrom="paragraph">
                  <wp:posOffset>274955</wp:posOffset>
                </wp:positionV>
                <wp:extent cx="1674495" cy="643495"/>
                <wp:effectExtent l="95250" t="57150" r="97155" b="118745"/>
                <wp:wrapNone/>
                <wp:docPr id="92"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64349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D943B74" w14:textId="42A35493" w:rsidR="005242BF" w:rsidRPr="00174F83" w:rsidRDefault="005242BF" w:rsidP="005242BF">
                            <w:pPr>
                              <w:jc w:val="center"/>
                              <w:rPr>
                                <w:rFonts w:ascii="Arial" w:hAnsi="Arial" w:cs="Arial"/>
                                <w:b/>
                                <w:bCs/>
                                <w:color w:val="FFFFFF" w:themeColor="background1"/>
                                <w:sz w:val="20"/>
                                <w:szCs w:val="20"/>
                                <w:lang w:val="es-US"/>
                              </w:rPr>
                            </w:pPr>
                            <w:r w:rsidRPr="00174F83">
                              <w:rPr>
                                <w:rFonts w:ascii="Arial" w:hAnsi="Arial" w:cs="Arial"/>
                                <w:b/>
                                <w:bCs/>
                                <w:color w:val="FFFFFF" w:themeColor="background1"/>
                                <w:sz w:val="20"/>
                                <w:szCs w:val="20"/>
                                <w:lang w:val="es-419"/>
                              </w:rPr>
                              <w:t>ENCARGAD</w:t>
                            </w:r>
                            <w:r w:rsidR="00CF5A6D">
                              <w:rPr>
                                <w:rFonts w:ascii="Arial" w:hAnsi="Arial" w:cs="Arial"/>
                                <w:b/>
                                <w:bCs/>
                                <w:color w:val="FFFFFF" w:themeColor="background1"/>
                                <w:sz w:val="20"/>
                                <w:szCs w:val="20"/>
                                <w:lang w:val="es-419"/>
                              </w:rPr>
                              <w:t xml:space="preserve">O </w:t>
                            </w:r>
                            <w:r w:rsidR="000D7C60">
                              <w:rPr>
                                <w:rFonts w:ascii="Arial" w:hAnsi="Arial" w:cs="Arial"/>
                                <w:b/>
                                <w:bCs/>
                                <w:color w:val="FFFFFF" w:themeColor="background1"/>
                                <w:sz w:val="20"/>
                                <w:szCs w:val="20"/>
                                <w:lang w:val="es-419"/>
                              </w:rPr>
                              <w:t>DE SISTEMAS</w:t>
                            </w:r>
                          </w:p>
                          <w:p w14:paraId="1320DBF9" w14:textId="2F662A08" w:rsidR="00634EBC" w:rsidRPr="007E0E0D" w:rsidRDefault="00634EBC" w:rsidP="003F57CC">
                            <w:pPr>
                              <w:jc w:val="center"/>
                              <w:rPr>
                                <w:rFonts w:ascii="Arial" w:hAnsi="Arial" w:cs="Arial"/>
                                <w:b/>
                                <w:bCs/>
                                <w:color w:val="FFFFFF" w:themeColor="background1"/>
                                <w:sz w:val="20"/>
                                <w:szCs w:val="20"/>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C0AEA" id="_x0000_s1261" style="position:absolute;margin-left:246.15pt;margin-top:21.65pt;width:131.85pt;height:50.65pt;z-index:2539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" fillcolor="maroon" stroked="f" strokeweight=".5pt">
                <v:stroke joinstyle="miter"/>
                <v:shadow on="t" color="black" opacity="20971f" offset="0,2.2pt"/>
                <v:textbox>
                  <w:txbxContent>
                    <w:p w14:paraId="2D943B74" w14:textId="42A35493" w:rsidR="005242BF" w:rsidRPr="00174F83" w:rsidRDefault="005242BF" w:rsidP="005242BF">
                      <w:pPr>
                        <w:jc w:val="center"/>
                        <w:rPr>
                          <w:rFonts w:ascii="Arial" w:hAnsi="Arial" w:cs="Arial"/>
                          <w:b/>
                          <w:bCs/>
                          <w:color w:val="FFFFFF" w:themeColor="background1"/>
                          <w:sz w:val="20"/>
                          <w:szCs w:val="20"/>
                          <w:lang w:val="es-US"/>
                        </w:rPr>
                      </w:pPr>
                      <w:r w:rsidRPr="00174F83">
                        <w:rPr>
                          <w:rFonts w:ascii="Arial" w:hAnsi="Arial" w:cs="Arial"/>
                          <w:b/>
                          <w:bCs/>
                          <w:color w:val="FFFFFF" w:themeColor="background1"/>
                          <w:sz w:val="20"/>
                          <w:szCs w:val="20"/>
                          <w:lang w:val="es-419"/>
                        </w:rPr>
                        <w:t>ENCARGAD</w:t>
                      </w:r>
                      <w:r w:rsidR="00CF5A6D">
                        <w:rPr>
                          <w:rFonts w:ascii="Arial" w:hAnsi="Arial" w:cs="Arial"/>
                          <w:b/>
                          <w:bCs/>
                          <w:color w:val="FFFFFF" w:themeColor="background1"/>
                          <w:sz w:val="20"/>
                          <w:szCs w:val="20"/>
                          <w:lang w:val="es-419"/>
                        </w:rPr>
                        <w:t xml:space="preserve">O </w:t>
                      </w:r>
                      <w:r w:rsidR="000D7C60">
                        <w:rPr>
                          <w:rFonts w:ascii="Arial" w:hAnsi="Arial" w:cs="Arial"/>
                          <w:b/>
                          <w:bCs/>
                          <w:color w:val="FFFFFF" w:themeColor="background1"/>
                          <w:sz w:val="20"/>
                          <w:szCs w:val="20"/>
                          <w:lang w:val="es-419"/>
                        </w:rPr>
                        <w:t>DE SISTEMAS</w:t>
                      </w:r>
                    </w:p>
                    <w:p w14:paraId="1320DBF9" w14:textId="2F662A08" w:rsidR="00634EBC" w:rsidRPr="007E0E0D" w:rsidRDefault="00634EBC" w:rsidP="003F57CC">
                      <w:pPr>
                        <w:jc w:val="center"/>
                        <w:rPr>
                          <w:rFonts w:ascii="Arial" w:hAnsi="Arial" w:cs="Arial"/>
                          <w:b/>
                          <w:bCs/>
                          <w:color w:val="FFFFFF" w:themeColor="background1"/>
                          <w:sz w:val="20"/>
                          <w:szCs w:val="20"/>
                          <w:lang w:val="es-US"/>
                        </w:rPr>
                      </w:pPr>
                    </w:p>
                  </w:txbxContent>
                </v:textbox>
                <w10:wrap anchorx="margin"/>
              </v:roundrect>
            </w:pict>
          </mc:Fallback>
        </mc:AlternateContent>
      </w:r>
    </w:p>
    <w:p w14:paraId="10ADFE73" w14:textId="57F1D7FF" w:rsidR="00E76BBD" w:rsidRDefault="00E76BBD" w:rsidP="00E76BBD">
      <w:pPr>
        <w:rPr>
          <w:sz w:val="28"/>
          <w:lang w:val="es-419"/>
        </w:rPr>
      </w:pPr>
    </w:p>
    <w:p w14:paraId="35644623" w14:textId="4FAA63AC" w:rsidR="00E76BBD" w:rsidRPr="003D058B" w:rsidRDefault="00E76BBD" w:rsidP="003D058B">
      <w:pPr>
        <w:rPr>
          <w:sz w:val="28"/>
          <w:lang w:val="es-419"/>
        </w:rPr>
      </w:pPr>
    </w:p>
    <w:p w14:paraId="2A8D10F1" w14:textId="2BCF9517" w:rsidR="000F411B" w:rsidRPr="003D058B" w:rsidRDefault="003F57CC" w:rsidP="003D058B">
      <w:pPr>
        <w:jc w:val="center"/>
        <w:rPr>
          <w:rFonts w:ascii="Arial" w:hAnsi="Arial" w:cs="Arial"/>
          <w:b/>
          <w:bCs/>
          <w:color w:val="FFFFFF" w:themeColor="background1"/>
          <w:lang w:val="es-US"/>
        </w:rPr>
      </w:pPr>
      <w:r>
        <w:rPr>
          <w:rFonts w:ascii="Arial" w:hAnsi="Arial" w:cs="Arial"/>
          <w:b/>
          <w:bCs/>
          <w:color w:val="FFFFFF" w:themeColor="background1"/>
          <w:lang w:val="es-419"/>
        </w:rPr>
        <w:t>AUXIL</w:t>
      </w:r>
    </w:p>
    <w:p w14:paraId="283009CB" w14:textId="7537017B" w:rsidR="00E76BBD" w:rsidRDefault="00E76BBD" w:rsidP="00E76BBD"/>
    <w:p w14:paraId="0AD522F7" w14:textId="6A636DBC" w:rsidR="00730F50" w:rsidRDefault="000D7C60" w:rsidP="00E76BBD">
      <w:r>
        <w:rPr>
          <w:noProof/>
          <w:lang w:val="es-ES" w:eastAsia="es-ES"/>
        </w:rPr>
        <mc:AlternateContent>
          <mc:Choice Requires="wps">
            <w:drawing>
              <wp:anchor distT="0" distB="0" distL="114300" distR="114300" simplePos="0" relativeHeight="254641152" behindDoc="0" locked="0" layoutInCell="1" allowOverlap="1" wp14:anchorId="754154CB" wp14:editId="7BA7DA52">
                <wp:simplePos x="0" y="0"/>
                <wp:positionH relativeFrom="margin">
                  <wp:posOffset>3128645</wp:posOffset>
                </wp:positionH>
                <wp:positionV relativeFrom="paragraph">
                  <wp:posOffset>66040</wp:posOffset>
                </wp:positionV>
                <wp:extent cx="1674495" cy="536616"/>
                <wp:effectExtent l="95250" t="57150" r="97155" b="92075"/>
                <wp:wrapNone/>
                <wp:docPr id="74"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536616"/>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54C8EC6" w14:textId="47CADE1D" w:rsidR="000D7C60" w:rsidRPr="00BD7C03" w:rsidRDefault="000D7C60" w:rsidP="000D7C60">
                            <w:pPr>
                              <w:jc w:val="center"/>
                              <w:rPr>
                                <w:rFonts w:ascii="Arial" w:hAnsi="Arial" w:cs="Arial"/>
                                <w:b/>
                                <w:bCs/>
                                <w:color w:val="FFFFFF" w:themeColor="background1"/>
                                <w:lang w:val="es-US"/>
                              </w:rPr>
                            </w:pPr>
                            <w:r>
                              <w:rPr>
                                <w:rFonts w:ascii="Arial" w:hAnsi="Arial" w:cs="Arial"/>
                                <w:b/>
                                <w:bCs/>
                                <w:color w:val="FFFFFF" w:themeColor="background1"/>
                                <w:lang w:val="es-419"/>
                              </w:rPr>
                              <w:t>AUXILIAR DE 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154CB" id="_x0000_s1262" style="position:absolute;margin-left:246.35pt;margin-top:5.2pt;width:131.85pt;height:42.25pt;z-index:2546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" fillcolor="maroon" stroked="f" strokeweight=".5pt">
                <v:stroke joinstyle="miter"/>
                <v:shadow on="t" color="black" opacity="20971f" offset="0,2.2pt"/>
                <v:textbox>
                  <w:txbxContent>
                    <w:p w14:paraId="154C8EC6" w14:textId="47CADE1D" w:rsidR="000D7C60" w:rsidRPr="00BD7C03" w:rsidRDefault="000D7C60" w:rsidP="000D7C60">
                      <w:pPr>
                        <w:jc w:val="center"/>
                        <w:rPr>
                          <w:rFonts w:ascii="Arial" w:hAnsi="Arial" w:cs="Arial"/>
                          <w:b/>
                          <w:bCs/>
                          <w:color w:val="FFFFFF" w:themeColor="background1"/>
                          <w:lang w:val="es-US"/>
                        </w:rPr>
                      </w:pPr>
                      <w:r>
                        <w:rPr>
                          <w:rFonts w:ascii="Arial" w:hAnsi="Arial" w:cs="Arial"/>
                          <w:b/>
                          <w:bCs/>
                          <w:color w:val="FFFFFF" w:themeColor="background1"/>
                          <w:lang w:val="es-419"/>
                        </w:rPr>
                        <w:t>AUXILIAR DE SISTEMAS</w:t>
                      </w:r>
                    </w:p>
                  </w:txbxContent>
                </v:textbox>
                <w10:wrap anchorx="margin"/>
              </v:roundrect>
            </w:pict>
          </mc:Fallback>
        </mc:AlternateContent>
      </w:r>
    </w:p>
    <w:p w14:paraId="43F9B6F9" w14:textId="4F67F4B4" w:rsidR="000D7C60" w:rsidRDefault="000D7C60" w:rsidP="00E76BBD"/>
    <w:p w14:paraId="741AD059" w14:textId="77777777" w:rsidR="000D7C60" w:rsidRPr="00E76BBD" w:rsidRDefault="000D7C60" w:rsidP="00E76BBD"/>
    <w:tbl>
      <w:tblPr>
        <w:tblStyle w:val="Tablanormal1"/>
        <w:tblW w:w="13320" w:type="dxa"/>
        <w:tblLook w:val="04A0" w:firstRow="1" w:lastRow="0" w:firstColumn="1" w:lastColumn="0" w:noHBand="0" w:noVBand="1"/>
      </w:tblPr>
      <w:tblGrid>
        <w:gridCol w:w="2547"/>
        <w:gridCol w:w="10773"/>
      </w:tblGrid>
      <w:tr w:rsidR="005A3338" w:rsidRPr="00AC59D2" w14:paraId="68B5BA7C"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5D0BD4C" w14:textId="77777777" w:rsidR="005A3338" w:rsidRDefault="005A3338" w:rsidP="00BB46DB">
            <w:pPr>
              <w:jc w:val="center"/>
              <w:rPr>
                <w:rFonts w:ascii="Arial" w:hAnsi="Arial" w:cs="Arial"/>
                <w:b w:val="0"/>
                <w:bCs w:val="0"/>
                <w:sz w:val="20"/>
                <w:szCs w:val="20"/>
              </w:rPr>
            </w:pPr>
            <w:r w:rsidRPr="00AC59D2">
              <w:rPr>
                <w:rFonts w:ascii="Arial" w:hAnsi="Arial" w:cs="Arial"/>
                <w:sz w:val="20"/>
                <w:szCs w:val="20"/>
              </w:rPr>
              <w:t>DESCRIPCIÓN DE PUESTO</w:t>
            </w:r>
          </w:p>
          <w:p w14:paraId="23FAD478" w14:textId="77777777" w:rsidR="005A3338" w:rsidRPr="00AC59D2" w:rsidRDefault="005A3338" w:rsidP="00BB46DB">
            <w:pPr>
              <w:jc w:val="center"/>
              <w:rPr>
                <w:rFonts w:ascii="Arial" w:hAnsi="Arial" w:cs="Arial"/>
                <w:b w:val="0"/>
                <w:bCs w:val="0"/>
                <w:sz w:val="20"/>
                <w:szCs w:val="20"/>
              </w:rPr>
            </w:pPr>
          </w:p>
        </w:tc>
      </w:tr>
      <w:tr w:rsidR="005A3338" w:rsidRPr="004D369A" w14:paraId="632B07E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C01E69" w14:textId="77777777" w:rsidR="005A3338" w:rsidRPr="00AC59D2" w:rsidRDefault="005A3338"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4B5B632F" w14:textId="77777777" w:rsidR="005A3338" w:rsidRDefault="005A333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BF8CF07" w14:textId="77777777" w:rsidR="005A3338" w:rsidRPr="004D369A" w:rsidRDefault="005A333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w:t>
            </w:r>
          </w:p>
        </w:tc>
      </w:tr>
      <w:tr w:rsidR="005A3338" w:rsidRPr="00AC59D2" w14:paraId="106F9313"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04DBD469" w14:textId="77777777" w:rsidR="005A3338" w:rsidRDefault="005A3338" w:rsidP="00BB46DB">
            <w:pPr>
              <w:rPr>
                <w:rFonts w:ascii="Arial" w:hAnsi="Arial" w:cs="Arial"/>
                <w:b w:val="0"/>
                <w:bCs w:val="0"/>
                <w:sz w:val="20"/>
                <w:szCs w:val="20"/>
              </w:rPr>
            </w:pPr>
            <w:r w:rsidRPr="00AC59D2">
              <w:rPr>
                <w:rFonts w:ascii="Arial" w:hAnsi="Arial" w:cs="Arial"/>
                <w:sz w:val="20"/>
                <w:szCs w:val="20"/>
              </w:rPr>
              <w:t>Unidad Administrativa de Adscripción</w:t>
            </w:r>
          </w:p>
          <w:p w14:paraId="0070744D" w14:textId="77777777" w:rsidR="005A3338" w:rsidRPr="00AC59D2" w:rsidRDefault="005A3338" w:rsidP="00BB46DB">
            <w:pPr>
              <w:rPr>
                <w:rFonts w:ascii="Arial" w:hAnsi="Arial" w:cs="Arial"/>
                <w:b w:val="0"/>
                <w:bCs w:val="0"/>
                <w:sz w:val="20"/>
                <w:szCs w:val="20"/>
              </w:rPr>
            </w:pPr>
          </w:p>
        </w:tc>
        <w:tc>
          <w:tcPr>
            <w:tcW w:w="10773" w:type="dxa"/>
          </w:tcPr>
          <w:p w14:paraId="752A4B44" w14:textId="77777777" w:rsidR="005A3338" w:rsidRDefault="005A333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29670BA" w14:textId="28F41130" w:rsidR="005A3338" w:rsidRPr="00AC59D2" w:rsidRDefault="005A333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w:t>
            </w:r>
            <w:r w:rsidR="006F6A27">
              <w:rPr>
                <w:rFonts w:ascii="Arial" w:hAnsi="Arial" w:cs="Arial"/>
                <w:b/>
                <w:bCs/>
                <w:sz w:val="20"/>
                <w:szCs w:val="20"/>
              </w:rPr>
              <w:t>Economía ,Simplificación y Digitalización</w:t>
            </w:r>
          </w:p>
        </w:tc>
      </w:tr>
      <w:tr w:rsidR="005A3338" w:rsidRPr="00AC59D2" w14:paraId="00F2ADCA"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69EAFD" w14:textId="77777777" w:rsidR="005A3338" w:rsidRPr="00AC59D2" w:rsidRDefault="005A3338"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168B065" w14:textId="21B59C09" w:rsidR="005A3338" w:rsidRDefault="005052D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052D1">
              <w:rPr>
                <w:rFonts w:ascii="Arial" w:hAnsi="Arial" w:cs="Arial"/>
                <w:b/>
                <w:bCs/>
                <w:color w:val="0070C0"/>
                <w:sz w:val="20"/>
                <w:szCs w:val="20"/>
                <w:lang w:val="es-US"/>
              </w:rPr>
              <w:t>DI/DD/03/18</w:t>
            </w:r>
          </w:p>
          <w:p w14:paraId="1843ED48" w14:textId="77777777" w:rsidR="005A3338" w:rsidRPr="00AC59D2" w:rsidRDefault="005A333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A3338" w:rsidRPr="00AC59D2" w14:paraId="581B180F"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901CE8F" w14:textId="77777777" w:rsidR="005A3338" w:rsidRPr="00AC59D2" w:rsidRDefault="005A3338"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55E3C49" w14:textId="77777777" w:rsidR="005A3338" w:rsidRDefault="005A333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B3B96F6" w14:textId="77777777" w:rsidR="005A3338" w:rsidRPr="00AC59D2" w:rsidRDefault="005A333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5A3338" w:rsidRPr="00AC146F" w14:paraId="024522AC"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76D63C" w14:textId="77777777" w:rsidR="005A3338" w:rsidRPr="00AC59D2" w:rsidRDefault="005A3338"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4058D05" w14:textId="214EB358" w:rsidR="005A3338" w:rsidRPr="00CD5353" w:rsidRDefault="005A3338" w:rsidP="001C1FC4">
            <w:pPr>
              <w:pStyle w:val="Prrafodelista"/>
              <w:numPr>
                <w:ilvl w:val="0"/>
                <w:numId w:val="15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Escolaridad: Licenciatura en Administración Pública,</w:t>
            </w:r>
            <w:r w:rsidR="00530C15">
              <w:rPr>
                <w:rFonts w:ascii="Arial" w:hAnsi="Arial" w:cs="Arial"/>
                <w:sz w:val="20"/>
                <w:szCs w:val="20"/>
              </w:rPr>
              <w:t xml:space="preserve"> Sociología </w:t>
            </w:r>
            <w:r w:rsidRPr="00CD5353">
              <w:rPr>
                <w:rFonts w:ascii="Arial" w:hAnsi="Arial" w:cs="Arial"/>
                <w:sz w:val="20"/>
                <w:szCs w:val="20"/>
              </w:rPr>
              <w:t xml:space="preserve">o afín. </w:t>
            </w:r>
          </w:p>
          <w:p w14:paraId="23FFCEC3" w14:textId="77777777" w:rsidR="005A3338" w:rsidRPr="00CD5353" w:rsidRDefault="005A3338" w:rsidP="001C1FC4">
            <w:pPr>
              <w:pStyle w:val="Prrafodelista"/>
              <w:numPr>
                <w:ilvl w:val="0"/>
                <w:numId w:val="15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Experiencia: 2 años en ejercicio profesional. </w:t>
            </w:r>
          </w:p>
          <w:p w14:paraId="24B78102" w14:textId="3C340515" w:rsidR="005A3338" w:rsidRDefault="005A3338" w:rsidP="001C1FC4">
            <w:pPr>
              <w:pStyle w:val="Prrafodelista"/>
              <w:numPr>
                <w:ilvl w:val="0"/>
                <w:numId w:val="15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Conocimientos en desarrollo social, desarrollo humano, estadística, índice de marginación, reglas de operación de programas sociales, políticas públicas, atención al público.</w:t>
            </w:r>
          </w:p>
          <w:p w14:paraId="179F51F6" w14:textId="77777777" w:rsidR="003F349E" w:rsidRDefault="003F349E" w:rsidP="001C1FC4">
            <w:pPr>
              <w:pStyle w:val="Prrafodelista"/>
              <w:numPr>
                <w:ilvl w:val="0"/>
                <w:numId w:val="15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Buen trato, facilidad de palabra, manejo de grupos.</w:t>
            </w:r>
          </w:p>
          <w:p w14:paraId="3BB74E57" w14:textId="0287323F" w:rsidR="003F349E" w:rsidRPr="003F349E" w:rsidRDefault="003F349E" w:rsidP="003F349E">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1E3BF27" w14:textId="77777777" w:rsidR="005A3338" w:rsidRPr="00893EAA" w:rsidRDefault="005A3338" w:rsidP="00CF3FA1">
      <w:pPr>
        <w:rPr>
          <w:rFonts w:ascii="Arial" w:hAnsi="Arial" w:cs="Arial"/>
          <w:sz w:val="20"/>
          <w:szCs w:val="20"/>
        </w:rPr>
      </w:pPr>
    </w:p>
    <w:p w14:paraId="7964B500" w14:textId="0525A46D" w:rsidR="00CF3FA1" w:rsidRDefault="00B711C9" w:rsidP="00CF3FA1">
      <w:pPr>
        <w:rPr>
          <w:sz w:val="28"/>
        </w:rPr>
      </w:pPr>
      <w:r>
        <w:rPr>
          <w:noProof/>
          <w:lang w:val="es-ES" w:eastAsia="es-ES"/>
        </w:rPr>
        <mc:AlternateContent>
          <mc:Choice Requires="wps">
            <w:drawing>
              <wp:anchor distT="45720" distB="45720" distL="114300" distR="114300" simplePos="0" relativeHeight="252883968" behindDoc="1" locked="0" layoutInCell="1" allowOverlap="1" wp14:anchorId="24CBCF76" wp14:editId="66F5F785">
                <wp:simplePos x="0" y="0"/>
                <wp:positionH relativeFrom="margin">
                  <wp:posOffset>0</wp:posOffset>
                </wp:positionH>
                <wp:positionV relativeFrom="paragraph">
                  <wp:posOffset>49530</wp:posOffset>
                </wp:positionV>
                <wp:extent cx="8486775" cy="300990"/>
                <wp:effectExtent l="0" t="0" r="28575" b="22860"/>
                <wp:wrapNone/>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1A806511" w14:textId="290C442A" w:rsidR="00634EBC" w:rsidRPr="000A6C90" w:rsidRDefault="00634EBC" w:rsidP="00CF3FA1">
                            <w:pPr>
                              <w:rPr>
                                <w:sz w:val="24"/>
                                <w:lang w:val="es-US"/>
                              </w:rPr>
                            </w:pPr>
                            <w:r>
                              <w:rPr>
                                <w:b/>
                                <w:sz w:val="24"/>
                                <w:lang w:val="es-US"/>
                              </w:rPr>
                              <w:t xml:space="preserve">DIRECCIÓN DE </w:t>
                            </w:r>
                            <w:r w:rsidR="006F6A27">
                              <w:rPr>
                                <w:b/>
                                <w:sz w:val="24"/>
                                <w:lang w:val="es-US"/>
                              </w:rPr>
                              <w:t>ECONOMÍA, SIMPLIFICACIÓN Y DIGITALIZACIÓN</w:t>
                            </w:r>
                            <w:r>
                              <w:rPr>
                                <w:b/>
                                <w:sz w:val="24"/>
                                <w:lang w:val="es-US"/>
                              </w:rPr>
                              <w:t xml:space="preserve">                                                          </w:t>
                            </w:r>
                            <w:r w:rsidRPr="00B7550F">
                              <w:rPr>
                                <w:b/>
                                <w:sz w:val="24"/>
                                <w:lang w:val="es-US"/>
                              </w:rPr>
                              <w:t xml:space="preserve">              </w:t>
                            </w:r>
                            <w:r>
                              <w:rPr>
                                <w:b/>
                                <w:sz w:val="24"/>
                                <w:lang w:val="es-US"/>
                              </w:rPr>
                              <w:t xml:space="preserve">              </w:t>
                            </w:r>
                            <w:r>
                              <w:rPr>
                                <w:b/>
                                <w:sz w:val="24"/>
                                <w:lang w:val="es-419"/>
                              </w:rPr>
                              <w:t>NOMBRE:</w:t>
                            </w:r>
                            <w:r>
                              <w:rPr>
                                <w:b/>
                                <w:sz w:val="24"/>
                                <w:lang w:val="es-US"/>
                              </w:rPr>
                              <w:t xml:space="preserve"> DIRECTOR</w:t>
                            </w:r>
                            <w:r w:rsidR="00CF5A6D">
                              <w:rPr>
                                <w:b/>
                                <w:sz w:val="24"/>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CF76" id="_x0000_s1263" type="#_x0000_t202" style="position:absolute;margin-left:0;margin-top:3.9pt;width:668.25pt;height:23.7pt;z-index:-25043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" strokecolor="black [3213]">
                <v:textbox>
                  <w:txbxContent>
                    <w:p w14:paraId="1A806511" w14:textId="290C442A" w:rsidR="00634EBC" w:rsidRPr="000A6C90" w:rsidRDefault="00634EBC" w:rsidP="00CF3FA1">
                      <w:pPr>
                        <w:rPr>
                          <w:sz w:val="24"/>
                          <w:lang w:val="es-US"/>
                        </w:rPr>
                      </w:pPr>
                      <w:r>
                        <w:rPr>
                          <w:b/>
                          <w:sz w:val="24"/>
                          <w:lang w:val="es-US"/>
                        </w:rPr>
                        <w:t xml:space="preserve">DIRECCIÓN DE </w:t>
                      </w:r>
                      <w:r w:rsidR="006F6A27">
                        <w:rPr>
                          <w:b/>
                          <w:sz w:val="24"/>
                          <w:lang w:val="es-US"/>
                        </w:rPr>
                        <w:t>ECONOMÍA, SIMPLIFICACIÓN Y DIGITALIZACIÓN</w:t>
                      </w:r>
                      <w:r>
                        <w:rPr>
                          <w:b/>
                          <w:sz w:val="24"/>
                          <w:lang w:val="es-US"/>
                        </w:rPr>
                        <w:t xml:space="preserve">                                                          </w:t>
                      </w:r>
                      <w:r w:rsidRPr="00B7550F">
                        <w:rPr>
                          <w:b/>
                          <w:sz w:val="24"/>
                          <w:lang w:val="es-US"/>
                        </w:rPr>
                        <w:t xml:space="preserve">              </w:t>
                      </w:r>
                      <w:r>
                        <w:rPr>
                          <w:b/>
                          <w:sz w:val="24"/>
                          <w:lang w:val="es-US"/>
                        </w:rPr>
                        <w:t xml:space="preserve">              </w:t>
                      </w:r>
                      <w:r>
                        <w:rPr>
                          <w:b/>
                          <w:sz w:val="24"/>
                          <w:lang w:val="es-419"/>
                        </w:rPr>
                        <w:t>NOMBRE:</w:t>
                      </w:r>
                      <w:r>
                        <w:rPr>
                          <w:b/>
                          <w:sz w:val="24"/>
                          <w:lang w:val="es-US"/>
                        </w:rPr>
                        <w:t xml:space="preserve"> DIRECTOR</w:t>
                      </w:r>
                      <w:r w:rsidR="00CF5A6D">
                        <w:rPr>
                          <w:b/>
                          <w:sz w:val="24"/>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CF3FA1" w:rsidRPr="00B4066A" w14:paraId="12529020" w14:textId="77777777" w:rsidTr="00BB46DB">
        <w:tc>
          <w:tcPr>
            <w:tcW w:w="13315" w:type="dxa"/>
          </w:tcPr>
          <w:p w14:paraId="2780C6AD" w14:textId="77777777" w:rsidR="00CF3FA1" w:rsidRPr="00B4066A" w:rsidRDefault="00CF3FA1" w:rsidP="00BB46DB">
            <w:pPr>
              <w:jc w:val="both"/>
              <w:rPr>
                <w:sz w:val="28"/>
                <w:lang w:val="es-US"/>
              </w:rPr>
            </w:pPr>
            <w:r>
              <w:rPr>
                <w:sz w:val="24"/>
                <w:lang w:val="es-US"/>
              </w:rPr>
              <w:t>DESCRIPCIÓN DE FUNCIONES, RESPONSABILIDADES Y ACTIVIDADES</w:t>
            </w:r>
          </w:p>
        </w:tc>
      </w:tr>
      <w:tr w:rsidR="00CF3FA1" w:rsidRPr="00890B2D" w14:paraId="3892CF1A" w14:textId="77777777" w:rsidTr="00BB46DB">
        <w:tc>
          <w:tcPr>
            <w:tcW w:w="13315" w:type="dxa"/>
          </w:tcPr>
          <w:p w14:paraId="046FD4B9" w14:textId="77777777" w:rsidR="00CF3FA1" w:rsidRPr="00CE6486" w:rsidRDefault="00CF3FA1" w:rsidP="00BB46DB">
            <w:pPr>
              <w:jc w:val="both"/>
              <w:rPr>
                <w:lang w:val="es-US"/>
              </w:rPr>
            </w:pPr>
          </w:p>
          <w:p w14:paraId="0F688224"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Fomentar el desarrollo social y humano de la población municipal.</w:t>
            </w:r>
          </w:p>
          <w:p w14:paraId="10ABF779"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Organizar, coordinar, ejecutar y supervisar las diversas acciones y/o programas en materia de desarrollo social aprobadas por el Ayuntamiento o que deriven del Plan Municipal de Desarrollo.</w:t>
            </w:r>
          </w:p>
          <w:p w14:paraId="46F3539E"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Coordinar y ejecutar la operatividad de los programas para el desarrollo social que se realicen en colaboración con Gobierno Federal y</w:t>
            </w:r>
            <w:r w:rsidR="00296D87">
              <w:rPr>
                <w:rFonts w:ascii="Arial" w:hAnsi="Arial" w:cs="Arial"/>
                <w:sz w:val="20"/>
                <w:szCs w:val="20"/>
                <w:lang w:val="es-US"/>
              </w:rPr>
              <w:t xml:space="preserve"> </w:t>
            </w:r>
            <w:r w:rsidRPr="00296D87">
              <w:rPr>
                <w:rFonts w:ascii="Arial" w:hAnsi="Arial" w:cs="Arial"/>
                <w:sz w:val="20"/>
                <w:szCs w:val="20"/>
                <w:lang w:val="es-US"/>
              </w:rPr>
              <w:t>Estatal.</w:t>
            </w:r>
          </w:p>
          <w:p w14:paraId="00E13366"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 xml:space="preserve">Proponer bases y principios generales para la instrumentación, ejecución, seguimiento y evaluación de políticas públicas en materia de desarrollo social. </w:t>
            </w:r>
          </w:p>
          <w:p w14:paraId="17B8B362"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Impulsar la participación ciudadana para coadyuvar en la política municipal en materia de desarrollo social.</w:t>
            </w:r>
          </w:p>
          <w:p w14:paraId="47F34653"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Gestionar y aplicar programas sociales a grupos vulnerables, promoviendo la igual de oportunidades para combatir la pobreza en el municipio.</w:t>
            </w:r>
          </w:p>
          <w:p w14:paraId="456779B6"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 xml:space="preserve">Informar a la sociedad sobre acciones de desarrollo social. </w:t>
            </w:r>
          </w:p>
          <w:p w14:paraId="31AEE63D"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Concertar acciones con los sectores público, social y privado en materia de desarrollo social.</w:t>
            </w:r>
          </w:p>
          <w:p w14:paraId="7624DCB0"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Fomentar acciones con otros municipios de la entidad en materia de desarrollo social.</w:t>
            </w:r>
          </w:p>
          <w:p w14:paraId="18ADA544"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 xml:space="preserve">Coordinar a las unidades de la administración pública municipal en la puesta en marcha de acciones y proyectos que promuevan el desarrollo social y atención de población vulnerable en el municipio. </w:t>
            </w:r>
          </w:p>
          <w:p w14:paraId="7E4C8273" w14:textId="77777777" w:rsidR="00296D87" w:rsidRDefault="00954CB7"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 xml:space="preserve">Validar la integración de los expedientes </w:t>
            </w:r>
            <w:r w:rsidR="00530C15" w:rsidRPr="00296D87">
              <w:rPr>
                <w:rFonts w:ascii="Arial" w:hAnsi="Arial" w:cs="Arial"/>
                <w:sz w:val="20"/>
                <w:szCs w:val="20"/>
                <w:lang w:val="es-US"/>
              </w:rPr>
              <w:t>para ingre</w:t>
            </w:r>
            <w:r w:rsidRPr="00296D87">
              <w:rPr>
                <w:rFonts w:ascii="Arial" w:hAnsi="Arial" w:cs="Arial"/>
                <w:sz w:val="20"/>
                <w:szCs w:val="20"/>
                <w:lang w:val="es-US"/>
              </w:rPr>
              <w:t xml:space="preserve">sar </w:t>
            </w:r>
            <w:r w:rsidR="00530C15" w:rsidRPr="00296D87">
              <w:rPr>
                <w:rFonts w:ascii="Arial" w:hAnsi="Arial" w:cs="Arial"/>
                <w:sz w:val="20"/>
                <w:szCs w:val="20"/>
                <w:lang w:val="es-US"/>
              </w:rPr>
              <w:t>a los diferentes programas sociales</w:t>
            </w:r>
            <w:r w:rsidRPr="00296D87">
              <w:rPr>
                <w:rFonts w:ascii="Arial" w:hAnsi="Arial" w:cs="Arial"/>
                <w:sz w:val="20"/>
                <w:szCs w:val="20"/>
                <w:lang w:val="es-US"/>
              </w:rPr>
              <w:t>.</w:t>
            </w:r>
          </w:p>
          <w:p w14:paraId="06D1D2F5"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Realizar el manejo de los padrones de beneficiarios derivados de los programas sociales implementados en el municipio.</w:t>
            </w:r>
          </w:p>
          <w:p w14:paraId="44D15D3D" w14:textId="77777777" w:rsid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Brindar asesoría a los diversos grupos vulnerables y organizarlos para su adecuada canalización</w:t>
            </w:r>
          </w:p>
          <w:p w14:paraId="40F59674" w14:textId="300B83F0" w:rsidR="00E04028" w:rsidRPr="00296D87" w:rsidRDefault="00530C15" w:rsidP="001C1FC4">
            <w:pPr>
              <w:pStyle w:val="Prrafodelista"/>
              <w:numPr>
                <w:ilvl w:val="0"/>
                <w:numId w:val="265"/>
              </w:numPr>
              <w:jc w:val="both"/>
              <w:rPr>
                <w:rFonts w:ascii="Arial" w:hAnsi="Arial" w:cs="Arial"/>
                <w:sz w:val="20"/>
                <w:szCs w:val="20"/>
                <w:lang w:val="es-US"/>
              </w:rPr>
            </w:pPr>
            <w:r w:rsidRPr="00296D87">
              <w:rPr>
                <w:rFonts w:ascii="Arial" w:hAnsi="Arial" w:cs="Arial"/>
                <w:sz w:val="20"/>
                <w:szCs w:val="20"/>
                <w:lang w:val="es-US"/>
              </w:rPr>
              <w:t>Las demás que establezca la normatividad Federal, Estatal y Municipal.</w:t>
            </w:r>
          </w:p>
          <w:p w14:paraId="2698376B" w14:textId="77777777" w:rsidR="00CF3FA1" w:rsidRPr="00363812" w:rsidRDefault="00CF3FA1" w:rsidP="00BB46DB">
            <w:pPr>
              <w:pStyle w:val="Prrafodelista"/>
              <w:jc w:val="both"/>
              <w:rPr>
                <w:lang w:val="es-US"/>
              </w:rPr>
            </w:pPr>
          </w:p>
        </w:tc>
      </w:tr>
    </w:tbl>
    <w:p w14:paraId="7F6D0C31" w14:textId="77777777" w:rsidR="00E87728" w:rsidRDefault="00E87728" w:rsidP="00CF3FA1">
      <w:pPr>
        <w:rPr>
          <w:sz w:val="28"/>
        </w:rPr>
      </w:pPr>
    </w:p>
    <w:p w14:paraId="16C8DD10" w14:textId="77777777" w:rsidR="00D111D7" w:rsidRPr="005A3338" w:rsidRDefault="00D111D7" w:rsidP="005A3338">
      <w:pPr>
        <w:rPr>
          <w:rFonts w:ascii="Arial" w:hAnsi="Arial" w:cs="Arial"/>
          <w:sz w:val="20"/>
          <w:szCs w:val="20"/>
        </w:rPr>
      </w:pPr>
    </w:p>
    <w:p w14:paraId="67752C9F" w14:textId="24B8C5C7" w:rsidR="00CF3FA1" w:rsidRDefault="00CF3FA1" w:rsidP="00CF3FA1">
      <w:pPr>
        <w:jc w:val="center"/>
        <w:rPr>
          <w:sz w:val="28"/>
        </w:rPr>
      </w:pPr>
    </w:p>
    <w:p w14:paraId="79969520" w14:textId="0A867062" w:rsidR="00E87728" w:rsidRDefault="00E87728" w:rsidP="009925D4">
      <w:pPr>
        <w:rPr>
          <w:sz w:val="28"/>
        </w:rPr>
      </w:pPr>
    </w:p>
    <w:p w14:paraId="629228A8" w14:textId="77777777" w:rsidR="00AB081C" w:rsidRDefault="00AB081C" w:rsidP="009925D4">
      <w:pPr>
        <w:rPr>
          <w:sz w:val="28"/>
        </w:rPr>
      </w:pPr>
    </w:p>
    <w:p w14:paraId="5149DF7B" w14:textId="77777777" w:rsidR="00A4724A" w:rsidRDefault="00A4724A" w:rsidP="009925D4">
      <w:pPr>
        <w:rPr>
          <w:sz w:val="28"/>
        </w:rPr>
      </w:pPr>
    </w:p>
    <w:p w14:paraId="57FC4369" w14:textId="77777777" w:rsidR="00A4724A" w:rsidRDefault="00A4724A" w:rsidP="009925D4">
      <w:pPr>
        <w:rPr>
          <w:sz w:val="28"/>
        </w:rPr>
      </w:pPr>
    </w:p>
    <w:p w14:paraId="32BA7EAF" w14:textId="1DE0D4CD" w:rsidR="001B51B1" w:rsidRDefault="001B51B1" w:rsidP="001B51B1">
      <w:pPr>
        <w:rPr>
          <w:rFonts w:ascii="Arial" w:hAnsi="Arial" w:cs="Arial"/>
          <w:sz w:val="20"/>
          <w:szCs w:val="20"/>
        </w:rPr>
      </w:pPr>
    </w:p>
    <w:p w14:paraId="61F3A664" w14:textId="68E4282D" w:rsidR="00D111D7" w:rsidRDefault="00D111D7" w:rsidP="001B51B1">
      <w:pPr>
        <w:rPr>
          <w:rFonts w:ascii="Arial" w:hAnsi="Arial" w:cs="Arial"/>
          <w:sz w:val="20"/>
          <w:szCs w:val="20"/>
        </w:rPr>
      </w:pPr>
    </w:p>
    <w:p w14:paraId="379ABC6B" w14:textId="643A50F3" w:rsidR="001B51B1" w:rsidRDefault="001B51B1" w:rsidP="00AB081C">
      <w:pPr>
        <w:rPr>
          <w:sz w:val="28"/>
        </w:rPr>
      </w:pPr>
    </w:p>
    <w:p w14:paraId="2C407277" w14:textId="3F740032" w:rsidR="004409F2" w:rsidRDefault="004409F2" w:rsidP="00AB081C">
      <w:pPr>
        <w:rPr>
          <w:sz w:val="28"/>
        </w:rPr>
      </w:pPr>
    </w:p>
    <w:p w14:paraId="60384425" w14:textId="699B324E" w:rsidR="004409F2" w:rsidRDefault="004409F2" w:rsidP="00AB081C">
      <w:pPr>
        <w:rPr>
          <w:sz w:val="28"/>
        </w:rPr>
      </w:pPr>
    </w:p>
    <w:p w14:paraId="01E5C5A3" w14:textId="66DBB5E2" w:rsidR="004409F2" w:rsidRDefault="004409F2" w:rsidP="00AB081C">
      <w:pPr>
        <w:rPr>
          <w:sz w:val="28"/>
        </w:rPr>
      </w:pPr>
    </w:p>
    <w:p w14:paraId="15DD9DBC" w14:textId="71F8FEB9" w:rsidR="004409F2" w:rsidRDefault="004409F2" w:rsidP="00AB081C">
      <w:pPr>
        <w:rPr>
          <w:sz w:val="28"/>
        </w:rPr>
      </w:pPr>
    </w:p>
    <w:p w14:paraId="7850FFB5" w14:textId="77777777" w:rsidR="004409F2" w:rsidRPr="00B84E08" w:rsidRDefault="004409F2" w:rsidP="00AB081C">
      <w:pPr>
        <w:rPr>
          <w:sz w:val="28"/>
        </w:rPr>
      </w:pPr>
    </w:p>
    <w:p w14:paraId="012A404B" w14:textId="77777777" w:rsidR="00AB081C" w:rsidRDefault="00AB081C" w:rsidP="009925D4">
      <w:pPr>
        <w:rPr>
          <w:sz w:val="28"/>
        </w:rPr>
      </w:pPr>
    </w:p>
    <w:tbl>
      <w:tblPr>
        <w:tblStyle w:val="Tablanormal1"/>
        <w:tblW w:w="13320" w:type="dxa"/>
        <w:tblLook w:val="04A0" w:firstRow="1" w:lastRow="0" w:firstColumn="1" w:lastColumn="0" w:noHBand="0" w:noVBand="1"/>
      </w:tblPr>
      <w:tblGrid>
        <w:gridCol w:w="2547"/>
        <w:gridCol w:w="10773"/>
      </w:tblGrid>
      <w:tr w:rsidR="009925D4" w:rsidRPr="00AC59D2" w14:paraId="0E93652B" w14:textId="77777777" w:rsidTr="002B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67F8542" w14:textId="77777777" w:rsidR="009925D4" w:rsidRDefault="009925D4" w:rsidP="00BB46DB">
            <w:pPr>
              <w:jc w:val="center"/>
              <w:rPr>
                <w:rFonts w:ascii="Arial" w:hAnsi="Arial" w:cs="Arial"/>
                <w:b w:val="0"/>
                <w:bCs w:val="0"/>
                <w:sz w:val="20"/>
                <w:szCs w:val="20"/>
              </w:rPr>
            </w:pPr>
            <w:r w:rsidRPr="00AC59D2">
              <w:rPr>
                <w:rFonts w:ascii="Arial" w:hAnsi="Arial" w:cs="Arial"/>
                <w:sz w:val="20"/>
                <w:szCs w:val="20"/>
              </w:rPr>
              <w:t>DESCRIPCIÓN DE PUESTO</w:t>
            </w:r>
          </w:p>
          <w:p w14:paraId="25281AA8" w14:textId="77777777" w:rsidR="009925D4" w:rsidRPr="00AC59D2" w:rsidRDefault="009925D4" w:rsidP="00BB46DB">
            <w:pPr>
              <w:jc w:val="center"/>
              <w:rPr>
                <w:rFonts w:ascii="Arial" w:hAnsi="Arial" w:cs="Arial"/>
                <w:b w:val="0"/>
                <w:bCs w:val="0"/>
                <w:sz w:val="20"/>
                <w:szCs w:val="20"/>
              </w:rPr>
            </w:pPr>
          </w:p>
        </w:tc>
      </w:tr>
      <w:tr w:rsidR="009925D4" w:rsidRPr="004D369A" w14:paraId="007E73B7"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9CD6B2" w14:textId="77777777" w:rsidR="009925D4" w:rsidRPr="00AC59D2" w:rsidRDefault="009925D4"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66E54DB8" w14:textId="77777777" w:rsidR="009925D4" w:rsidRDefault="009925D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5E36AA2" w14:textId="18936DCE" w:rsidR="009925D4" w:rsidRPr="004D369A" w:rsidRDefault="00041A8F"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w:t>
            </w:r>
          </w:p>
        </w:tc>
      </w:tr>
      <w:tr w:rsidR="009925D4" w:rsidRPr="00AC59D2" w14:paraId="24277E8E" w14:textId="77777777" w:rsidTr="002B5431">
        <w:tc>
          <w:tcPr>
            <w:cnfStyle w:val="001000000000" w:firstRow="0" w:lastRow="0" w:firstColumn="1" w:lastColumn="0" w:oddVBand="0" w:evenVBand="0" w:oddHBand="0" w:evenHBand="0" w:firstRowFirstColumn="0" w:firstRowLastColumn="0" w:lastRowFirstColumn="0" w:lastRowLastColumn="0"/>
            <w:tcW w:w="2547" w:type="dxa"/>
          </w:tcPr>
          <w:p w14:paraId="0E29E310" w14:textId="77777777" w:rsidR="009925D4" w:rsidRDefault="009925D4" w:rsidP="00BB46DB">
            <w:pPr>
              <w:rPr>
                <w:rFonts w:ascii="Arial" w:hAnsi="Arial" w:cs="Arial"/>
                <w:b w:val="0"/>
                <w:bCs w:val="0"/>
                <w:sz w:val="20"/>
                <w:szCs w:val="20"/>
              </w:rPr>
            </w:pPr>
            <w:r w:rsidRPr="00AC59D2">
              <w:rPr>
                <w:rFonts w:ascii="Arial" w:hAnsi="Arial" w:cs="Arial"/>
                <w:sz w:val="20"/>
                <w:szCs w:val="20"/>
              </w:rPr>
              <w:t>Unidad Administrativa de Adscripción</w:t>
            </w:r>
          </w:p>
          <w:p w14:paraId="77F89D66" w14:textId="77777777" w:rsidR="009925D4" w:rsidRPr="00AC59D2" w:rsidRDefault="009925D4" w:rsidP="00BB46DB">
            <w:pPr>
              <w:rPr>
                <w:rFonts w:ascii="Arial" w:hAnsi="Arial" w:cs="Arial"/>
                <w:b w:val="0"/>
                <w:bCs w:val="0"/>
                <w:sz w:val="20"/>
                <w:szCs w:val="20"/>
              </w:rPr>
            </w:pPr>
          </w:p>
        </w:tc>
        <w:tc>
          <w:tcPr>
            <w:tcW w:w="10773" w:type="dxa"/>
          </w:tcPr>
          <w:p w14:paraId="0796181B" w14:textId="554922A5" w:rsidR="009925D4" w:rsidRPr="00AC59D2" w:rsidRDefault="006F6A2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Economía, Simplificación y Digitalización</w:t>
            </w:r>
          </w:p>
        </w:tc>
      </w:tr>
      <w:tr w:rsidR="009925D4" w:rsidRPr="00AC59D2" w14:paraId="6E1CAB16"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2ED0A6" w14:textId="77777777" w:rsidR="009925D4" w:rsidRPr="00AC59D2" w:rsidRDefault="009925D4"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1073996" w14:textId="118B4AFC" w:rsidR="009925D4" w:rsidRDefault="005052D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052D1">
              <w:rPr>
                <w:rFonts w:ascii="Arial" w:hAnsi="Arial" w:cs="Arial"/>
                <w:b/>
                <w:bCs/>
                <w:color w:val="0070C0"/>
                <w:sz w:val="20"/>
                <w:szCs w:val="20"/>
                <w:lang w:val="es-US"/>
              </w:rPr>
              <w:t>TO/AU/08/03</w:t>
            </w:r>
          </w:p>
          <w:p w14:paraId="5D38FBB1" w14:textId="77777777" w:rsidR="009925D4" w:rsidRPr="00AC59D2" w:rsidRDefault="009925D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9925D4" w:rsidRPr="00AC59D2" w14:paraId="705CDD9D" w14:textId="77777777" w:rsidTr="002B5431">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CDC5983" w14:textId="77777777" w:rsidR="009925D4" w:rsidRPr="00AC59D2" w:rsidRDefault="009925D4"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C62CD6F" w14:textId="77777777" w:rsidR="009925D4" w:rsidRDefault="009925D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56FE2CE" w14:textId="77777777" w:rsidR="009925D4" w:rsidRPr="00AC59D2" w:rsidRDefault="009925D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9925D4" w:rsidRPr="00AC146F" w14:paraId="11C6C1B2" w14:textId="77777777" w:rsidTr="002B5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AEB5A4" w14:textId="77777777" w:rsidR="009925D4" w:rsidRPr="00AC59D2" w:rsidRDefault="009925D4"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A7B13BF" w14:textId="77777777" w:rsidR="009925D4" w:rsidRPr="009E3176" w:rsidRDefault="009925D4"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Escolaridad: Bachillerato o equivalente. </w:t>
            </w:r>
          </w:p>
          <w:p w14:paraId="2EB13E96" w14:textId="1AF73E07" w:rsidR="009925D4" w:rsidRPr="009E3176" w:rsidRDefault="009925D4"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Experiencia Mínima de </w:t>
            </w:r>
            <w:r w:rsidR="00041A8F">
              <w:rPr>
                <w:rFonts w:ascii="Arial" w:hAnsi="Arial" w:cs="Arial"/>
                <w:sz w:val="20"/>
                <w:szCs w:val="20"/>
              </w:rPr>
              <w:t>1</w:t>
            </w:r>
            <w:r w:rsidRPr="009E3176">
              <w:rPr>
                <w:rFonts w:ascii="Arial" w:hAnsi="Arial" w:cs="Arial"/>
                <w:sz w:val="20"/>
                <w:szCs w:val="20"/>
              </w:rPr>
              <w:t xml:space="preserve"> años en el puesto</w:t>
            </w:r>
          </w:p>
          <w:p w14:paraId="76EA3381" w14:textId="4D742BED" w:rsidR="00041A8F" w:rsidRPr="009F7D32" w:rsidRDefault="009925D4"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Habilidades y conocimientos administrativos, atención a la ciudadanía</w:t>
            </w:r>
            <w:r>
              <w:rPr>
                <w:rFonts w:ascii="Arial" w:hAnsi="Arial" w:cs="Arial"/>
                <w:sz w:val="20"/>
                <w:szCs w:val="20"/>
              </w:rPr>
              <w:t xml:space="preserve">, </w:t>
            </w:r>
            <w:r w:rsidRPr="00653EA9">
              <w:rPr>
                <w:rFonts w:ascii="Arial" w:hAnsi="Arial" w:cs="Arial"/>
                <w:sz w:val="20"/>
                <w:szCs w:val="20"/>
              </w:rPr>
              <w:t>organización de Agenda</w:t>
            </w:r>
            <w:r>
              <w:rPr>
                <w:rFonts w:ascii="Arial" w:hAnsi="Arial" w:cs="Arial"/>
                <w:sz w:val="20"/>
                <w:szCs w:val="20"/>
              </w:rPr>
              <w:t>, p</w:t>
            </w:r>
            <w:r w:rsidRPr="00653EA9">
              <w:rPr>
                <w:rFonts w:ascii="Arial" w:hAnsi="Arial" w:cs="Arial"/>
                <w:sz w:val="20"/>
                <w:szCs w:val="20"/>
              </w:rPr>
              <w:t xml:space="preserve">lanificación de </w:t>
            </w:r>
            <w:r>
              <w:rPr>
                <w:rFonts w:ascii="Arial" w:hAnsi="Arial" w:cs="Arial"/>
                <w:sz w:val="20"/>
                <w:szCs w:val="20"/>
              </w:rPr>
              <w:t>r</w:t>
            </w:r>
            <w:r w:rsidRPr="00653EA9">
              <w:rPr>
                <w:rFonts w:ascii="Arial" w:hAnsi="Arial" w:cs="Arial"/>
                <w:sz w:val="20"/>
                <w:szCs w:val="20"/>
              </w:rPr>
              <w:t xml:space="preserve">euniones, </w:t>
            </w:r>
            <w:r w:rsidR="00041A8F">
              <w:rPr>
                <w:rFonts w:ascii="Arial" w:hAnsi="Arial" w:cs="Arial"/>
                <w:sz w:val="20"/>
                <w:szCs w:val="20"/>
              </w:rPr>
              <w:t>m</w:t>
            </w:r>
            <w:r w:rsidRPr="00653EA9">
              <w:rPr>
                <w:rFonts w:ascii="Arial" w:hAnsi="Arial" w:cs="Arial"/>
                <w:sz w:val="20"/>
                <w:szCs w:val="20"/>
              </w:rPr>
              <w:t>anejo de paquetería office, manejo de la Web, conocimiento en ortografía y redacción, control de documentación.</w:t>
            </w:r>
          </w:p>
        </w:tc>
      </w:tr>
    </w:tbl>
    <w:p w14:paraId="5FCCDEDB" w14:textId="77777777" w:rsidR="0000078D" w:rsidRDefault="0000078D" w:rsidP="00CF3FA1">
      <w:pPr>
        <w:rPr>
          <w:sz w:val="28"/>
        </w:rPr>
      </w:pPr>
    </w:p>
    <w:p w14:paraId="4995F81B" w14:textId="62ECECFB" w:rsidR="00CF3FA1" w:rsidRDefault="006F6A27" w:rsidP="00CF3FA1">
      <w:pPr>
        <w:rPr>
          <w:sz w:val="28"/>
        </w:rPr>
      </w:pPr>
      <w:r>
        <w:rPr>
          <w:noProof/>
          <w:lang w:val="es-ES" w:eastAsia="es-ES"/>
        </w:rPr>
        <mc:AlternateContent>
          <mc:Choice Requires="wps">
            <w:drawing>
              <wp:anchor distT="45720" distB="45720" distL="114300" distR="114300" simplePos="0" relativeHeight="254660608" behindDoc="1" locked="0" layoutInCell="1" allowOverlap="1" wp14:anchorId="364C5138" wp14:editId="28D4AABC">
                <wp:simplePos x="0" y="0"/>
                <wp:positionH relativeFrom="margin">
                  <wp:posOffset>0</wp:posOffset>
                </wp:positionH>
                <wp:positionV relativeFrom="paragraph">
                  <wp:posOffset>45720</wp:posOffset>
                </wp:positionV>
                <wp:extent cx="8486775" cy="300990"/>
                <wp:effectExtent l="0" t="0" r="28575" b="22860"/>
                <wp:wrapNone/>
                <wp:docPr id="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0C7E436A" w14:textId="72A9CC8A" w:rsidR="006F6A27" w:rsidRPr="000A6C90" w:rsidRDefault="006F6A27" w:rsidP="006F6A27">
                            <w:pPr>
                              <w:rPr>
                                <w:sz w:val="24"/>
                                <w:lang w:val="es-US"/>
                              </w:rPr>
                            </w:pPr>
                            <w:r>
                              <w:rPr>
                                <w:b/>
                                <w:sz w:val="24"/>
                                <w:lang w:val="es-US"/>
                              </w:rPr>
                              <w:t xml:space="preserve">DIRECCIÓN DE ECONOMÍA, SIMPLIFICACIÓN Y DIGITALIZACIÓN                                                          </w:t>
                            </w:r>
                            <w:r w:rsidRPr="00B7550F">
                              <w:rPr>
                                <w:b/>
                                <w:sz w:val="24"/>
                                <w:lang w:val="es-US"/>
                              </w:rPr>
                              <w:t xml:space="preserve">              </w:t>
                            </w:r>
                            <w:r>
                              <w:rPr>
                                <w:b/>
                                <w:sz w:val="24"/>
                                <w:lang w:val="es-US"/>
                              </w:rPr>
                              <w:t xml:space="preserve">              </w:t>
                            </w:r>
                            <w:r>
                              <w:rPr>
                                <w:b/>
                                <w:sz w:val="24"/>
                                <w:lang w:val="es-419"/>
                              </w:rPr>
                              <w:t>NOMBRE:AUXILIAR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C5138" id="_x0000_s1264" type="#_x0000_t202" style="position:absolute;margin-left:0;margin-top:3.6pt;width:668.25pt;height:23.7pt;z-index:-2486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" strokecolor="black [3213]">
                <v:textbox>
                  <w:txbxContent>
                    <w:p w14:paraId="0C7E436A" w14:textId="72A9CC8A" w:rsidR="006F6A27" w:rsidRPr="000A6C90" w:rsidRDefault="006F6A27" w:rsidP="006F6A27">
                      <w:pPr>
                        <w:rPr>
                          <w:sz w:val="24"/>
                          <w:lang w:val="es-US"/>
                        </w:rPr>
                      </w:pPr>
                      <w:r>
                        <w:rPr>
                          <w:b/>
                          <w:sz w:val="24"/>
                          <w:lang w:val="es-US"/>
                        </w:rPr>
                        <w:t xml:space="preserve">DIRECCIÓN DE ECONOMÍA, SIMPLIFICACIÓN Y DIGITALIZACIÓN                                                          </w:t>
                      </w:r>
                      <w:r w:rsidRPr="00B7550F">
                        <w:rPr>
                          <w:b/>
                          <w:sz w:val="24"/>
                          <w:lang w:val="es-US"/>
                        </w:rPr>
                        <w:t xml:space="preserve">              </w:t>
                      </w:r>
                      <w:r>
                        <w:rPr>
                          <w:b/>
                          <w:sz w:val="24"/>
                          <w:lang w:val="es-US"/>
                        </w:rPr>
                        <w:t xml:space="preserve">              </w:t>
                      </w:r>
                      <w:r>
                        <w:rPr>
                          <w:b/>
                          <w:sz w:val="24"/>
                          <w:lang w:val="es-419"/>
                        </w:rPr>
                        <w:t>NOMBRE:AUXILIAR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CF3FA1" w:rsidRPr="00B4066A" w14:paraId="361E115D" w14:textId="77777777" w:rsidTr="00BB46DB">
        <w:tc>
          <w:tcPr>
            <w:tcW w:w="13315" w:type="dxa"/>
          </w:tcPr>
          <w:p w14:paraId="195BF602" w14:textId="77777777" w:rsidR="00CF3FA1" w:rsidRDefault="00CF3FA1" w:rsidP="00BB46DB">
            <w:pPr>
              <w:jc w:val="both"/>
              <w:rPr>
                <w:rFonts w:ascii="Arial" w:hAnsi="Arial" w:cs="Arial"/>
                <w:sz w:val="20"/>
                <w:szCs w:val="20"/>
                <w:lang w:val="es-US"/>
              </w:rPr>
            </w:pPr>
            <w:r w:rsidRPr="00FC610F">
              <w:rPr>
                <w:rFonts w:ascii="Arial" w:hAnsi="Arial" w:cs="Arial"/>
                <w:sz w:val="20"/>
                <w:szCs w:val="20"/>
                <w:lang w:val="es-US"/>
              </w:rPr>
              <w:t>DESCRIPCIÓN DE FUNCIONES, RESPONSABILIDADES Y ACTIVIDADES</w:t>
            </w:r>
          </w:p>
          <w:p w14:paraId="77F9682A" w14:textId="77777777" w:rsidR="00CF3FA1" w:rsidRPr="00FC610F" w:rsidRDefault="00CF3FA1" w:rsidP="00BB46DB">
            <w:pPr>
              <w:jc w:val="both"/>
              <w:rPr>
                <w:rFonts w:ascii="Arial" w:hAnsi="Arial" w:cs="Arial"/>
                <w:sz w:val="20"/>
                <w:szCs w:val="20"/>
                <w:lang w:val="es-US"/>
              </w:rPr>
            </w:pPr>
          </w:p>
        </w:tc>
      </w:tr>
      <w:tr w:rsidR="00CF3FA1" w:rsidRPr="00890B2D" w14:paraId="49D72D7C" w14:textId="77777777" w:rsidTr="00BB46DB">
        <w:tc>
          <w:tcPr>
            <w:tcW w:w="13315" w:type="dxa"/>
          </w:tcPr>
          <w:p w14:paraId="33B1EE6B" w14:textId="77777777" w:rsidR="004F7437" w:rsidRDefault="004F7437" w:rsidP="004F7437">
            <w:pPr>
              <w:pStyle w:val="Prrafodelista"/>
              <w:jc w:val="both"/>
              <w:rPr>
                <w:rFonts w:ascii="Arial" w:hAnsi="Arial" w:cs="Arial"/>
                <w:sz w:val="20"/>
                <w:szCs w:val="20"/>
                <w:lang w:val="es-US"/>
              </w:rPr>
            </w:pPr>
          </w:p>
          <w:p w14:paraId="402FDB7A" w14:textId="2154892C" w:rsidR="00041A8F" w:rsidRDefault="00041A8F" w:rsidP="001C1FC4">
            <w:pPr>
              <w:pStyle w:val="Prrafodelista"/>
              <w:numPr>
                <w:ilvl w:val="0"/>
                <w:numId w:val="117"/>
              </w:numPr>
              <w:jc w:val="both"/>
              <w:rPr>
                <w:rFonts w:ascii="Arial" w:hAnsi="Arial" w:cs="Arial"/>
                <w:sz w:val="20"/>
                <w:szCs w:val="20"/>
                <w:lang w:val="es-US"/>
              </w:rPr>
            </w:pPr>
            <w:r>
              <w:rPr>
                <w:rFonts w:ascii="Arial" w:hAnsi="Arial" w:cs="Arial"/>
                <w:sz w:val="20"/>
                <w:szCs w:val="20"/>
                <w:lang w:val="es-US"/>
              </w:rPr>
              <w:t>Atención a la ciudadanía</w:t>
            </w:r>
            <w:r w:rsidR="00F35E82">
              <w:rPr>
                <w:rFonts w:ascii="Arial" w:hAnsi="Arial" w:cs="Arial"/>
                <w:sz w:val="20"/>
                <w:szCs w:val="20"/>
                <w:lang w:val="es-US"/>
              </w:rPr>
              <w:t>.</w:t>
            </w:r>
          </w:p>
          <w:p w14:paraId="33F1FD30" w14:textId="1041BE92" w:rsidR="00041A8F" w:rsidRDefault="00041A8F" w:rsidP="001C1FC4">
            <w:pPr>
              <w:pStyle w:val="Prrafodelista"/>
              <w:numPr>
                <w:ilvl w:val="0"/>
                <w:numId w:val="117"/>
              </w:numPr>
              <w:jc w:val="both"/>
              <w:rPr>
                <w:rFonts w:ascii="Arial" w:hAnsi="Arial" w:cs="Arial"/>
                <w:sz w:val="20"/>
                <w:szCs w:val="20"/>
                <w:lang w:val="es-US"/>
              </w:rPr>
            </w:pPr>
            <w:r>
              <w:rPr>
                <w:rFonts w:ascii="Arial" w:hAnsi="Arial" w:cs="Arial"/>
                <w:sz w:val="20"/>
                <w:szCs w:val="20"/>
                <w:lang w:val="es-US"/>
              </w:rPr>
              <w:t>Recepción de documentación.</w:t>
            </w:r>
          </w:p>
          <w:p w14:paraId="0827711F" w14:textId="320972F0" w:rsidR="00CF3FA1" w:rsidRPr="009925D4" w:rsidRDefault="00041A8F" w:rsidP="001C1FC4">
            <w:pPr>
              <w:pStyle w:val="Prrafodelista"/>
              <w:numPr>
                <w:ilvl w:val="0"/>
                <w:numId w:val="117"/>
              </w:numPr>
              <w:jc w:val="both"/>
              <w:rPr>
                <w:rFonts w:ascii="Arial" w:hAnsi="Arial" w:cs="Arial"/>
                <w:sz w:val="20"/>
                <w:szCs w:val="20"/>
                <w:lang w:val="es-US"/>
              </w:rPr>
            </w:pPr>
            <w:r>
              <w:rPr>
                <w:rFonts w:ascii="Arial" w:hAnsi="Arial" w:cs="Arial"/>
                <w:sz w:val="20"/>
                <w:szCs w:val="20"/>
                <w:lang w:val="es-US"/>
              </w:rPr>
              <w:t xml:space="preserve">Realizar </w:t>
            </w:r>
            <w:r w:rsidR="00CD1554">
              <w:rPr>
                <w:rFonts w:ascii="Arial" w:hAnsi="Arial" w:cs="Arial"/>
                <w:sz w:val="20"/>
                <w:szCs w:val="20"/>
                <w:lang w:val="es-US"/>
              </w:rPr>
              <w:t>de</w:t>
            </w:r>
            <w:r w:rsidR="00CF3FA1" w:rsidRPr="009925D4">
              <w:rPr>
                <w:rFonts w:ascii="Arial" w:hAnsi="Arial" w:cs="Arial"/>
                <w:sz w:val="20"/>
                <w:szCs w:val="20"/>
                <w:lang w:val="es-US"/>
              </w:rPr>
              <w:t xml:space="preserve"> oficios</w:t>
            </w:r>
            <w:r w:rsidR="00CD1554">
              <w:rPr>
                <w:rFonts w:ascii="Arial" w:hAnsi="Arial" w:cs="Arial"/>
                <w:sz w:val="20"/>
                <w:szCs w:val="20"/>
                <w:lang w:val="es-US"/>
              </w:rPr>
              <w:t>.</w:t>
            </w:r>
          </w:p>
          <w:p w14:paraId="6DC10631" w14:textId="6746B822" w:rsidR="00CF3FA1" w:rsidRDefault="00CD1554" w:rsidP="001C1FC4">
            <w:pPr>
              <w:pStyle w:val="Prrafodelista"/>
              <w:numPr>
                <w:ilvl w:val="0"/>
                <w:numId w:val="117"/>
              </w:numPr>
              <w:jc w:val="both"/>
              <w:rPr>
                <w:rFonts w:ascii="Arial" w:hAnsi="Arial" w:cs="Arial"/>
                <w:sz w:val="20"/>
                <w:szCs w:val="20"/>
                <w:lang w:val="es-US"/>
              </w:rPr>
            </w:pPr>
            <w:r>
              <w:rPr>
                <w:rFonts w:ascii="Arial" w:hAnsi="Arial" w:cs="Arial"/>
                <w:sz w:val="20"/>
                <w:szCs w:val="20"/>
                <w:lang w:val="es-US"/>
              </w:rPr>
              <w:t>L</w:t>
            </w:r>
            <w:r w:rsidR="00041A8F">
              <w:rPr>
                <w:rFonts w:ascii="Arial" w:hAnsi="Arial" w:cs="Arial"/>
                <w:sz w:val="20"/>
                <w:szCs w:val="20"/>
                <w:lang w:val="es-US"/>
              </w:rPr>
              <w:t>l</w:t>
            </w:r>
            <w:r>
              <w:rPr>
                <w:rFonts w:ascii="Arial" w:hAnsi="Arial" w:cs="Arial"/>
                <w:sz w:val="20"/>
                <w:szCs w:val="20"/>
                <w:lang w:val="es-US"/>
              </w:rPr>
              <w:t>evar el control de a</w:t>
            </w:r>
            <w:r w:rsidR="00CF3FA1" w:rsidRPr="00FC610F">
              <w:rPr>
                <w:rFonts w:ascii="Arial" w:hAnsi="Arial" w:cs="Arial"/>
                <w:sz w:val="20"/>
                <w:szCs w:val="20"/>
                <w:lang w:val="es-US"/>
              </w:rPr>
              <w:t>rchiv</w:t>
            </w:r>
            <w:r>
              <w:rPr>
                <w:rFonts w:ascii="Arial" w:hAnsi="Arial" w:cs="Arial"/>
                <w:sz w:val="20"/>
                <w:szCs w:val="20"/>
                <w:lang w:val="es-US"/>
              </w:rPr>
              <w:t>o</w:t>
            </w:r>
            <w:r w:rsidR="00CF3FA1" w:rsidRPr="00FC610F">
              <w:rPr>
                <w:rFonts w:ascii="Arial" w:hAnsi="Arial" w:cs="Arial"/>
                <w:sz w:val="20"/>
                <w:szCs w:val="20"/>
                <w:lang w:val="es-US"/>
              </w:rPr>
              <w:t xml:space="preserve"> documentos o expedientes.</w:t>
            </w:r>
          </w:p>
          <w:p w14:paraId="1F291E5A" w14:textId="3B09D13D" w:rsidR="00CF3FA1" w:rsidRPr="009925D4" w:rsidRDefault="00CF3FA1" w:rsidP="001C1FC4">
            <w:pPr>
              <w:pStyle w:val="Prrafodelista"/>
              <w:numPr>
                <w:ilvl w:val="0"/>
                <w:numId w:val="117"/>
              </w:numPr>
              <w:jc w:val="both"/>
              <w:rPr>
                <w:rFonts w:ascii="Arial" w:hAnsi="Arial" w:cs="Arial"/>
                <w:sz w:val="20"/>
                <w:szCs w:val="20"/>
                <w:lang w:val="es-US"/>
              </w:rPr>
            </w:pPr>
            <w:r w:rsidRPr="00FC610F">
              <w:rPr>
                <w:rFonts w:ascii="Arial" w:hAnsi="Arial" w:cs="Arial"/>
                <w:sz w:val="20"/>
                <w:szCs w:val="20"/>
                <w:lang w:val="es-US"/>
              </w:rPr>
              <w:t>Auxiliar en todas las actividades relacionadas al Desarrollo Social del Municipio.</w:t>
            </w:r>
          </w:p>
          <w:p w14:paraId="7F60C153" w14:textId="772C8CD5" w:rsidR="00F35E82" w:rsidRPr="00F35E82" w:rsidRDefault="00CD1554" w:rsidP="001C1FC4">
            <w:pPr>
              <w:pStyle w:val="Prrafodelista"/>
              <w:numPr>
                <w:ilvl w:val="0"/>
                <w:numId w:val="117"/>
              </w:numPr>
              <w:jc w:val="both"/>
              <w:rPr>
                <w:rFonts w:ascii="Arial" w:hAnsi="Arial" w:cs="Arial"/>
                <w:sz w:val="20"/>
                <w:szCs w:val="20"/>
                <w:lang w:val="es-US"/>
              </w:rPr>
            </w:pPr>
            <w:r w:rsidRPr="00CD1554">
              <w:rPr>
                <w:rFonts w:ascii="Arial" w:hAnsi="Arial" w:cs="Arial"/>
                <w:sz w:val="20"/>
                <w:szCs w:val="20"/>
                <w:lang w:val="es-US"/>
              </w:rPr>
              <w:t>Las demás que le sean asignadas por su jefe inmediato superior.</w:t>
            </w:r>
          </w:p>
          <w:p w14:paraId="4D156BD8" w14:textId="02458D01" w:rsidR="00CF3FA1" w:rsidRPr="00CD1554" w:rsidRDefault="00CF3FA1" w:rsidP="00CD1554">
            <w:pPr>
              <w:jc w:val="both"/>
              <w:rPr>
                <w:rFonts w:ascii="Arial" w:hAnsi="Arial" w:cs="Arial"/>
                <w:sz w:val="20"/>
                <w:szCs w:val="20"/>
                <w:lang w:val="es-US"/>
              </w:rPr>
            </w:pPr>
          </w:p>
        </w:tc>
      </w:tr>
    </w:tbl>
    <w:p w14:paraId="58E37636" w14:textId="293AE4F6" w:rsidR="00AB081C" w:rsidRDefault="00AB081C" w:rsidP="005052D1">
      <w:pPr>
        <w:rPr>
          <w:rFonts w:ascii="Arial" w:hAnsi="Arial" w:cs="Arial"/>
          <w:b/>
          <w:bCs/>
          <w:sz w:val="24"/>
          <w:szCs w:val="24"/>
        </w:rPr>
      </w:pPr>
    </w:p>
    <w:p w14:paraId="74EBA3B7" w14:textId="77777777" w:rsidR="00D16120" w:rsidRDefault="00D16120" w:rsidP="005052D1">
      <w:pPr>
        <w:rPr>
          <w:rFonts w:ascii="Arial" w:hAnsi="Arial" w:cs="Arial"/>
          <w:b/>
          <w:bCs/>
          <w:sz w:val="24"/>
          <w:szCs w:val="24"/>
        </w:rPr>
      </w:pPr>
    </w:p>
    <w:p w14:paraId="5AAE1CF1" w14:textId="77777777" w:rsidR="00D16120" w:rsidRDefault="00D16120" w:rsidP="005052D1">
      <w:pPr>
        <w:rPr>
          <w:rFonts w:ascii="Arial" w:hAnsi="Arial" w:cs="Arial"/>
          <w:b/>
          <w:bCs/>
          <w:sz w:val="24"/>
          <w:szCs w:val="24"/>
        </w:rPr>
      </w:pPr>
    </w:p>
    <w:p w14:paraId="654AFE54" w14:textId="77777777" w:rsidR="00D16120" w:rsidRDefault="00D16120" w:rsidP="005052D1">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4409F2" w:rsidRPr="00AC59D2" w14:paraId="047A7CE0" w14:textId="77777777" w:rsidTr="00FF1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7FCC83F9" w14:textId="77777777" w:rsidR="004409F2" w:rsidRDefault="004409F2" w:rsidP="00FF17BC">
            <w:pPr>
              <w:jc w:val="center"/>
              <w:rPr>
                <w:rFonts w:ascii="Arial" w:hAnsi="Arial" w:cs="Arial"/>
                <w:b w:val="0"/>
                <w:bCs w:val="0"/>
                <w:sz w:val="20"/>
                <w:szCs w:val="20"/>
              </w:rPr>
            </w:pPr>
            <w:r w:rsidRPr="00AC59D2">
              <w:rPr>
                <w:rFonts w:ascii="Arial" w:hAnsi="Arial" w:cs="Arial"/>
                <w:sz w:val="20"/>
                <w:szCs w:val="20"/>
              </w:rPr>
              <w:t>DESCRIPCIÓN DE PUESTO</w:t>
            </w:r>
          </w:p>
          <w:p w14:paraId="63EFE03D" w14:textId="77777777" w:rsidR="004409F2" w:rsidRPr="00AC59D2" w:rsidRDefault="004409F2" w:rsidP="00FF17BC">
            <w:pPr>
              <w:jc w:val="center"/>
              <w:rPr>
                <w:rFonts w:ascii="Arial" w:hAnsi="Arial" w:cs="Arial"/>
                <w:b w:val="0"/>
                <w:bCs w:val="0"/>
                <w:sz w:val="20"/>
                <w:szCs w:val="20"/>
              </w:rPr>
            </w:pPr>
          </w:p>
        </w:tc>
      </w:tr>
      <w:tr w:rsidR="004409F2" w:rsidRPr="00F74030" w14:paraId="6EE7A8B9"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154263" w14:textId="77777777" w:rsidR="004409F2" w:rsidRPr="00AC59D2" w:rsidRDefault="004409F2" w:rsidP="00FF17BC">
            <w:pPr>
              <w:rPr>
                <w:rFonts w:ascii="Arial" w:hAnsi="Arial" w:cs="Arial"/>
                <w:b w:val="0"/>
                <w:bCs w:val="0"/>
                <w:sz w:val="20"/>
                <w:szCs w:val="20"/>
              </w:rPr>
            </w:pPr>
            <w:r w:rsidRPr="00AC59D2">
              <w:rPr>
                <w:rFonts w:ascii="Arial" w:hAnsi="Arial" w:cs="Arial"/>
                <w:sz w:val="20"/>
                <w:szCs w:val="20"/>
              </w:rPr>
              <w:t>Puesto</w:t>
            </w:r>
          </w:p>
        </w:tc>
        <w:tc>
          <w:tcPr>
            <w:tcW w:w="10773" w:type="dxa"/>
          </w:tcPr>
          <w:p w14:paraId="4CA0C5D4" w14:textId="77777777" w:rsidR="004409F2" w:rsidRDefault="004409F2"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Encargado (a) de Sistemas</w:t>
            </w:r>
          </w:p>
          <w:p w14:paraId="4ED22524" w14:textId="77777777" w:rsidR="004409F2" w:rsidRPr="00F74030" w:rsidRDefault="004409F2" w:rsidP="00FF17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409F2" w:rsidRPr="00AC59D2" w14:paraId="3E5E8B10" w14:textId="77777777" w:rsidTr="00FF17BC">
        <w:tc>
          <w:tcPr>
            <w:cnfStyle w:val="001000000000" w:firstRow="0" w:lastRow="0" w:firstColumn="1" w:lastColumn="0" w:oddVBand="0" w:evenVBand="0" w:oddHBand="0" w:evenHBand="0" w:firstRowFirstColumn="0" w:firstRowLastColumn="0" w:lastRowFirstColumn="0" w:lastRowLastColumn="0"/>
            <w:tcW w:w="2547" w:type="dxa"/>
          </w:tcPr>
          <w:p w14:paraId="4840A875" w14:textId="77777777" w:rsidR="004409F2" w:rsidRDefault="004409F2" w:rsidP="00FF17BC">
            <w:pPr>
              <w:rPr>
                <w:rFonts w:ascii="Arial" w:hAnsi="Arial" w:cs="Arial"/>
                <w:b w:val="0"/>
                <w:bCs w:val="0"/>
                <w:sz w:val="20"/>
                <w:szCs w:val="20"/>
              </w:rPr>
            </w:pPr>
            <w:r w:rsidRPr="00AC59D2">
              <w:rPr>
                <w:rFonts w:ascii="Arial" w:hAnsi="Arial" w:cs="Arial"/>
                <w:sz w:val="20"/>
                <w:szCs w:val="20"/>
              </w:rPr>
              <w:t>Unidad Administrativa de Adscripción</w:t>
            </w:r>
          </w:p>
          <w:p w14:paraId="738B7607" w14:textId="77777777" w:rsidR="004409F2" w:rsidRPr="00AC59D2" w:rsidRDefault="004409F2" w:rsidP="00FF17BC">
            <w:pPr>
              <w:rPr>
                <w:rFonts w:ascii="Arial" w:hAnsi="Arial" w:cs="Arial"/>
                <w:b w:val="0"/>
                <w:bCs w:val="0"/>
                <w:sz w:val="20"/>
                <w:szCs w:val="20"/>
              </w:rPr>
            </w:pPr>
          </w:p>
        </w:tc>
        <w:tc>
          <w:tcPr>
            <w:tcW w:w="10773" w:type="dxa"/>
          </w:tcPr>
          <w:p w14:paraId="483BEF77" w14:textId="732142DF" w:rsidR="004409F2" w:rsidRPr="00AC59D2" w:rsidRDefault="006F6A27"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Economía, Simplificación y Digitalización</w:t>
            </w:r>
          </w:p>
        </w:tc>
      </w:tr>
      <w:tr w:rsidR="004409F2" w:rsidRPr="00AC59D2" w14:paraId="2876B1AD"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09AEB1" w14:textId="77777777" w:rsidR="004409F2" w:rsidRPr="00AC59D2" w:rsidRDefault="004409F2" w:rsidP="00FF17BC">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2A7F99E3" w14:textId="77777777" w:rsidR="004409F2" w:rsidRDefault="004409F2"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C3F6E48" w14:textId="77777777" w:rsidR="004409F2" w:rsidRPr="00AC59D2" w:rsidRDefault="004409F2"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409F2" w:rsidRPr="00AC59D2" w14:paraId="3A59896E" w14:textId="77777777" w:rsidTr="00FF17BC">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C8AF484" w14:textId="77777777" w:rsidR="004409F2" w:rsidRPr="00AC59D2" w:rsidRDefault="004409F2" w:rsidP="00FF17BC">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9D34E69" w14:textId="77777777" w:rsidR="004409F2" w:rsidRDefault="004409F2"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A73DFB2" w14:textId="77777777" w:rsidR="004409F2" w:rsidRPr="00AC59D2" w:rsidRDefault="004409F2"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409F2" w:rsidRPr="00AC146F" w14:paraId="077C0821"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FA0BAB" w14:textId="77777777" w:rsidR="004409F2" w:rsidRPr="00AC59D2" w:rsidRDefault="004409F2" w:rsidP="00FF17BC">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E9E5644" w14:textId="77777777" w:rsidR="004409F2" w:rsidRPr="00C44820" w:rsidRDefault="004409F2" w:rsidP="001C1FC4">
            <w:pPr>
              <w:pStyle w:val="Prrafodelista"/>
              <w:numPr>
                <w:ilvl w:val="0"/>
                <w:numId w:val="111"/>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44820">
              <w:rPr>
                <w:rFonts w:ascii="Arial" w:hAnsi="Arial" w:cs="Arial"/>
                <w:color w:val="000000" w:themeColor="text1"/>
                <w:sz w:val="20"/>
                <w:szCs w:val="20"/>
              </w:rPr>
              <w:t xml:space="preserve">Escolaridad:  Licenciatura en informática, Ing. </w:t>
            </w:r>
            <w:r>
              <w:rPr>
                <w:rFonts w:ascii="Arial" w:hAnsi="Arial" w:cs="Arial"/>
                <w:color w:val="000000" w:themeColor="text1"/>
                <w:sz w:val="20"/>
                <w:szCs w:val="20"/>
              </w:rPr>
              <w:t>e</w:t>
            </w:r>
            <w:r w:rsidRPr="00C44820">
              <w:rPr>
                <w:rFonts w:ascii="Arial" w:hAnsi="Arial" w:cs="Arial"/>
                <w:color w:val="000000" w:themeColor="text1"/>
                <w:sz w:val="20"/>
                <w:szCs w:val="20"/>
              </w:rPr>
              <w:t xml:space="preserve">n sistemas computacionales o afín. </w:t>
            </w:r>
          </w:p>
          <w:p w14:paraId="4B6062EB" w14:textId="77777777" w:rsidR="004409F2" w:rsidRPr="00C44820" w:rsidRDefault="004409F2" w:rsidP="001C1FC4">
            <w:pPr>
              <w:pStyle w:val="Prrafodelista"/>
              <w:numPr>
                <w:ilvl w:val="0"/>
                <w:numId w:val="111"/>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44820">
              <w:rPr>
                <w:rFonts w:ascii="Arial" w:hAnsi="Arial" w:cs="Arial"/>
                <w:color w:val="000000" w:themeColor="text1"/>
                <w:sz w:val="20"/>
                <w:szCs w:val="20"/>
              </w:rPr>
              <w:t xml:space="preserve">Experiencia: 2 años en desarrollo de su profesión. </w:t>
            </w:r>
          </w:p>
          <w:p w14:paraId="4BBFA0B8" w14:textId="77777777" w:rsidR="004409F2" w:rsidRPr="00C44820" w:rsidRDefault="004409F2" w:rsidP="001C1FC4">
            <w:pPr>
              <w:pStyle w:val="Prrafodelista"/>
              <w:numPr>
                <w:ilvl w:val="0"/>
                <w:numId w:val="111"/>
              </w:numPr>
              <w:ind w:left="323" w:hanging="283"/>
              <w:jc w:val="both"/>
              <w:cnfStyle w:val="000000100000" w:firstRow="0" w:lastRow="0" w:firstColumn="0" w:lastColumn="0" w:oddVBand="0" w:evenVBand="0" w:oddHBand="1" w:evenHBand="0" w:firstRowFirstColumn="0" w:firstRowLastColumn="0" w:lastRowFirstColumn="0" w:lastRowLastColumn="0"/>
              <w:rPr>
                <w:sz w:val="20"/>
                <w:szCs w:val="20"/>
              </w:rPr>
            </w:pPr>
            <w:r w:rsidRPr="00C44820">
              <w:rPr>
                <w:rFonts w:ascii="Arial" w:hAnsi="Arial" w:cs="Arial"/>
                <w:color w:val="000000" w:themeColor="text1"/>
                <w:sz w:val="20"/>
                <w:szCs w:val="20"/>
              </w:rPr>
              <w:t xml:space="preserve">Conocimientos en </w:t>
            </w:r>
            <w:r w:rsidRPr="00C44820">
              <w:rPr>
                <w:rFonts w:ascii="Arial" w:hAnsi="Arial" w:cs="Arial"/>
                <w:sz w:val="20"/>
                <w:szCs w:val="20"/>
              </w:rPr>
              <w:t xml:space="preserve">tecnologías de información, soporte tecnológico de los procesos administrativos, generación de sistemas y programas automatizados, realización de soporte técnico preventivo y correctivo a la infraestructura informática. </w:t>
            </w:r>
          </w:p>
          <w:p w14:paraId="11859A66" w14:textId="77777777" w:rsidR="004409F2" w:rsidRPr="00C44820" w:rsidRDefault="004409F2" w:rsidP="001C1FC4">
            <w:pPr>
              <w:pStyle w:val="Prrafodelista"/>
              <w:numPr>
                <w:ilvl w:val="0"/>
                <w:numId w:val="111"/>
              </w:numPr>
              <w:ind w:left="323" w:hanging="283"/>
              <w:jc w:val="both"/>
              <w:cnfStyle w:val="000000100000" w:firstRow="0" w:lastRow="0" w:firstColumn="0" w:lastColumn="0" w:oddVBand="0" w:evenVBand="0" w:oddHBand="1" w:evenHBand="0" w:firstRowFirstColumn="0" w:firstRowLastColumn="0" w:lastRowFirstColumn="0" w:lastRowLastColumn="0"/>
              <w:rPr>
                <w:sz w:val="20"/>
                <w:szCs w:val="20"/>
              </w:rPr>
            </w:pPr>
            <w:r w:rsidRPr="00C44820">
              <w:rPr>
                <w:rFonts w:ascii="Arial" w:hAnsi="Arial" w:cs="Arial"/>
                <w:sz w:val="20"/>
                <w:szCs w:val="20"/>
              </w:rPr>
              <w:t>Conocimientos en la Ley de Transparencia y Acceso a la Información Pública del Estado de Hidalgo, Ley Federal de Telecomunicaciones.</w:t>
            </w:r>
          </w:p>
          <w:p w14:paraId="4D80EF94" w14:textId="77777777" w:rsidR="004409F2" w:rsidRDefault="004409F2" w:rsidP="001C1FC4">
            <w:pPr>
              <w:pStyle w:val="Prrafodelista"/>
              <w:numPr>
                <w:ilvl w:val="0"/>
                <w:numId w:val="111"/>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4820">
              <w:rPr>
                <w:rFonts w:ascii="Arial" w:hAnsi="Arial" w:cs="Arial"/>
                <w:sz w:val="20"/>
                <w:szCs w:val="20"/>
              </w:rPr>
              <w:t xml:space="preserve">Capacidad de planeación, coordinación, organización, </w:t>
            </w:r>
            <w:r>
              <w:rPr>
                <w:rFonts w:ascii="Arial" w:hAnsi="Arial" w:cs="Arial"/>
                <w:sz w:val="20"/>
                <w:szCs w:val="20"/>
              </w:rPr>
              <w:t>análisis</w:t>
            </w:r>
            <w:r w:rsidRPr="00C44820">
              <w:rPr>
                <w:rFonts w:ascii="Arial" w:hAnsi="Arial" w:cs="Arial"/>
                <w:sz w:val="20"/>
                <w:szCs w:val="20"/>
              </w:rPr>
              <w:t>, creativ</w:t>
            </w:r>
            <w:r>
              <w:rPr>
                <w:rFonts w:ascii="Arial" w:hAnsi="Arial" w:cs="Arial"/>
                <w:sz w:val="20"/>
                <w:szCs w:val="20"/>
              </w:rPr>
              <w:t xml:space="preserve">idad, </w:t>
            </w:r>
            <w:r w:rsidRPr="00C44820">
              <w:rPr>
                <w:rFonts w:ascii="Arial" w:hAnsi="Arial" w:cs="Arial"/>
                <w:sz w:val="20"/>
                <w:szCs w:val="20"/>
              </w:rPr>
              <w:t>toma de decisiones</w:t>
            </w:r>
            <w:r>
              <w:rPr>
                <w:rFonts w:ascii="Arial" w:hAnsi="Arial" w:cs="Arial"/>
                <w:sz w:val="20"/>
                <w:szCs w:val="20"/>
              </w:rPr>
              <w:t xml:space="preserve"> y</w:t>
            </w:r>
            <w:r w:rsidRPr="00C44820">
              <w:rPr>
                <w:rFonts w:ascii="Arial" w:hAnsi="Arial" w:cs="Arial"/>
                <w:sz w:val="20"/>
                <w:szCs w:val="20"/>
              </w:rPr>
              <w:t xml:space="preserve"> trabajo en equipo</w:t>
            </w:r>
            <w:r>
              <w:rPr>
                <w:rFonts w:ascii="Arial" w:hAnsi="Arial" w:cs="Arial"/>
                <w:sz w:val="20"/>
                <w:szCs w:val="20"/>
              </w:rPr>
              <w:t>.</w:t>
            </w:r>
          </w:p>
          <w:p w14:paraId="6673E744" w14:textId="77777777" w:rsidR="004409F2" w:rsidRPr="00151091" w:rsidRDefault="004409F2" w:rsidP="00FF17BC">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65EB92F" w14:textId="05D81F73" w:rsidR="00D16120" w:rsidRDefault="00D16120" w:rsidP="005052D1">
      <w:pPr>
        <w:rPr>
          <w:rFonts w:ascii="Arial" w:hAnsi="Arial" w:cs="Arial"/>
          <w:b/>
          <w:bCs/>
          <w:sz w:val="24"/>
          <w:szCs w:val="24"/>
        </w:rPr>
      </w:pPr>
    </w:p>
    <w:p w14:paraId="3FA1FAEB" w14:textId="61B0F61B" w:rsidR="004409F2" w:rsidRDefault="004409F2" w:rsidP="005052D1">
      <w:pPr>
        <w:rPr>
          <w:rFonts w:ascii="Arial" w:hAnsi="Arial" w:cs="Arial"/>
          <w:b/>
          <w:bCs/>
          <w:sz w:val="24"/>
          <w:szCs w:val="24"/>
        </w:rPr>
      </w:pPr>
      <w:r>
        <w:rPr>
          <w:noProof/>
          <w:lang w:val="es-ES" w:eastAsia="es-ES"/>
        </w:rPr>
        <mc:AlternateContent>
          <mc:Choice Requires="wps">
            <w:drawing>
              <wp:anchor distT="45720" distB="45720" distL="114300" distR="114300" simplePos="0" relativeHeight="254643200" behindDoc="1" locked="0" layoutInCell="1" allowOverlap="1" wp14:anchorId="0CD75C6F" wp14:editId="5CDE4C56">
                <wp:simplePos x="0" y="0"/>
                <wp:positionH relativeFrom="margin">
                  <wp:align>left</wp:align>
                </wp:positionH>
                <wp:positionV relativeFrom="paragraph">
                  <wp:posOffset>21590</wp:posOffset>
                </wp:positionV>
                <wp:extent cx="8429625" cy="300990"/>
                <wp:effectExtent l="0" t="0" r="28575" b="22860"/>
                <wp:wrapNone/>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906AD4B" w14:textId="77777777" w:rsidR="004409F2" w:rsidRPr="00D410B0" w:rsidRDefault="004409F2" w:rsidP="004409F2">
                            <w:pPr>
                              <w:rPr>
                                <w:rFonts w:ascii="Arial" w:hAnsi="Arial" w:cs="Arial"/>
                                <w:sz w:val="20"/>
                                <w:szCs w:val="20"/>
                                <w:lang w:val="es-US"/>
                              </w:rPr>
                            </w:pPr>
                            <w:r>
                              <w:rPr>
                                <w:rFonts w:ascii="Arial" w:hAnsi="Arial" w:cs="Arial"/>
                                <w:b/>
                                <w:sz w:val="20"/>
                                <w:szCs w:val="20"/>
                                <w:lang w:val="es-US"/>
                              </w:rPr>
                              <w:t xml:space="preserve">DIRECCION DE COMUNICACIÓN SOCIAL Y </w:t>
                            </w:r>
                            <w:r w:rsidRPr="00D410B0">
                              <w:rPr>
                                <w:rFonts w:ascii="Arial" w:hAnsi="Arial" w:cs="Arial"/>
                                <w:b/>
                                <w:sz w:val="20"/>
                                <w:szCs w:val="20"/>
                                <w:lang w:val="es-US"/>
                              </w:rPr>
                              <w:t xml:space="preserve">SISTEMAS                                                                 </w:t>
                            </w:r>
                            <w:r w:rsidRPr="00D410B0">
                              <w:rPr>
                                <w:rFonts w:ascii="Arial" w:hAnsi="Arial" w:cs="Arial"/>
                                <w:b/>
                                <w:sz w:val="20"/>
                                <w:szCs w:val="20"/>
                                <w:lang w:val="es-419"/>
                              </w:rPr>
                              <w:t xml:space="preserve">NOMBRE: </w:t>
                            </w:r>
                            <w:r>
                              <w:rPr>
                                <w:rFonts w:ascii="Arial" w:hAnsi="Arial" w:cs="Arial"/>
                                <w:b/>
                                <w:sz w:val="20"/>
                                <w:szCs w:val="20"/>
                                <w:lang w:val="es-US"/>
                              </w:rPr>
                              <w:t xml:space="preserve">ENCARGADO (A) </w:t>
                            </w:r>
                            <w:r w:rsidRPr="00D410B0">
                              <w:rPr>
                                <w:rFonts w:ascii="Arial" w:hAnsi="Arial" w:cs="Arial"/>
                                <w:b/>
                                <w:sz w:val="20"/>
                                <w:szCs w:val="20"/>
                                <w:lang w:val="es-US"/>
                              </w:rPr>
                              <w:t xml:space="preserve"> DE SISTEMAS</w:t>
                            </w:r>
                          </w:p>
                          <w:p w14:paraId="4032F2A2" w14:textId="77777777" w:rsidR="004409F2" w:rsidRPr="00993F60" w:rsidRDefault="004409F2" w:rsidP="004409F2">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75C6F" id="_x0000_s1265" type="#_x0000_t202" style="position:absolute;margin-left:0;margin-top:1.7pt;width:663.75pt;height:23.7pt;z-index:-248673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" strokecolor="black [3213]">
                <v:textbox>
                  <w:txbxContent>
                    <w:p w14:paraId="6906AD4B" w14:textId="77777777" w:rsidR="004409F2" w:rsidRPr="00D410B0" w:rsidRDefault="004409F2" w:rsidP="004409F2">
                      <w:pPr>
                        <w:rPr>
                          <w:rFonts w:ascii="Arial" w:hAnsi="Arial" w:cs="Arial"/>
                          <w:sz w:val="20"/>
                          <w:szCs w:val="20"/>
                          <w:lang w:val="es-US"/>
                        </w:rPr>
                      </w:pPr>
                      <w:r>
                        <w:rPr>
                          <w:rFonts w:ascii="Arial" w:hAnsi="Arial" w:cs="Arial"/>
                          <w:b/>
                          <w:sz w:val="20"/>
                          <w:szCs w:val="20"/>
                          <w:lang w:val="es-US"/>
                        </w:rPr>
                        <w:t xml:space="preserve">DIRECCION DE COMUNICACIÓN SOCIAL Y </w:t>
                      </w:r>
                      <w:r w:rsidRPr="00D410B0">
                        <w:rPr>
                          <w:rFonts w:ascii="Arial" w:hAnsi="Arial" w:cs="Arial"/>
                          <w:b/>
                          <w:sz w:val="20"/>
                          <w:szCs w:val="20"/>
                          <w:lang w:val="es-US"/>
                        </w:rPr>
                        <w:t xml:space="preserve">SISTEMAS                                                                 </w:t>
                      </w:r>
                      <w:r w:rsidRPr="00D410B0">
                        <w:rPr>
                          <w:rFonts w:ascii="Arial" w:hAnsi="Arial" w:cs="Arial"/>
                          <w:b/>
                          <w:sz w:val="20"/>
                          <w:szCs w:val="20"/>
                          <w:lang w:val="es-419"/>
                        </w:rPr>
                        <w:t xml:space="preserve">NOMBRE: </w:t>
                      </w:r>
                      <w:r>
                        <w:rPr>
                          <w:rFonts w:ascii="Arial" w:hAnsi="Arial" w:cs="Arial"/>
                          <w:b/>
                          <w:sz w:val="20"/>
                          <w:szCs w:val="20"/>
                          <w:lang w:val="es-US"/>
                        </w:rPr>
                        <w:t xml:space="preserve">ENCARGADO (A) </w:t>
                      </w:r>
                      <w:r w:rsidRPr="00D410B0">
                        <w:rPr>
                          <w:rFonts w:ascii="Arial" w:hAnsi="Arial" w:cs="Arial"/>
                          <w:b/>
                          <w:sz w:val="20"/>
                          <w:szCs w:val="20"/>
                          <w:lang w:val="es-US"/>
                        </w:rPr>
                        <w:t xml:space="preserve"> DE SISTEMAS</w:t>
                      </w:r>
                    </w:p>
                    <w:p w14:paraId="4032F2A2" w14:textId="77777777" w:rsidR="004409F2" w:rsidRPr="00993F60" w:rsidRDefault="004409F2" w:rsidP="004409F2">
                      <w:pPr>
                        <w:rPr>
                          <w:sz w:val="24"/>
                          <w:lang w:val="es-US"/>
                        </w:rPr>
                      </w:pPr>
                    </w:p>
                  </w:txbxContent>
                </v:textbox>
                <w10:wrap anchorx="margin"/>
              </v:shape>
            </w:pict>
          </mc:Fallback>
        </mc:AlternateContent>
      </w:r>
    </w:p>
    <w:p w14:paraId="2CC56356" w14:textId="1316831F" w:rsidR="004409F2" w:rsidRDefault="004409F2" w:rsidP="005052D1">
      <w:pPr>
        <w:rPr>
          <w:rFonts w:ascii="Arial" w:hAnsi="Arial" w:cs="Arial"/>
          <w:b/>
          <w:bCs/>
          <w:sz w:val="24"/>
          <w:szCs w:val="24"/>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4409F2" w14:paraId="7CD0D8AA" w14:textId="77777777" w:rsidTr="00FF17BC">
        <w:tc>
          <w:tcPr>
            <w:tcW w:w="13315" w:type="dxa"/>
          </w:tcPr>
          <w:p w14:paraId="779DD3BC" w14:textId="77777777" w:rsidR="004409F2" w:rsidRPr="00D410B0" w:rsidRDefault="004409F2" w:rsidP="00FF17BC">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4409F2" w:rsidRPr="00232109" w14:paraId="443FCAEB" w14:textId="77777777" w:rsidTr="00FF17BC">
        <w:tc>
          <w:tcPr>
            <w:tcW w:w="13315" w:type="dxa"/>
          </w:tcPr>
          <w:p w14:paraId="7314FE3F" w14:textId="77777777" w:rsidR="004409F2" w:rsidRDefault="004409F2" w:rsidP="00FF17BC">
            <w:pPr>
              <w:pStyle w:val="Prrafodelista"/>
              <w:spacing w:after="200"/>
              <w:ind w:left="567"/>
              <w:jc w:val="both"/>
              <w:rPr>
                <w:rFonts w:ascii="Arial" w:hAnsi="Arial" w:cs="Arial"/>
                <w:sz w:val="20"/>
                <w:szCs w:val="20"/>
              </w:rPr>
            </w:pPr>
          </w:p>
          <w:p w14:paraId="076AA6E9" w14:textId="77777777" w:rsidR="004409F2" w:rsidRDefault="004409F2" w:rsidP="001C1FC4">
            <w:pPr>
              <w:pStyle w:val="Prrafodelista"/>
              <w:numPr>
                <w:ilvl w:val="0"/>
                <w:numId w:val="35"/>
              </w:numPr>
              <w:spacing w:after="200"/>
              <w:jc w:val="both"/>
              <w:rPr>
                <w:rFonts w:ascii="Arial" w:hAnsi="Arial" w:cs="Arial"/>
                <w:sz w:val="20"/>
                <w:szCs w:val="20"/>
              </w:rPr>
            </w:pPr>
            <w:r w:rsidRPr="00996631">
              <w:rPr>
                <w:rFonts w:ascii="Arial" w:hAnsi="Arial" w:cs="Arial"/>
                <w:sz w:val="20"/>
                <w:szCs w:val="20"/>
              </w:rPr>
              <w:t xml:space="preserve">Elaborar y difundir el </w:t>
            </w:r>
            <w:r>
              <w:rPr>
                <w:rFonts w:ascii="Arial" w:hAnsi="Arial" w:cs="Arial"/>
                <w:sz w:val="20"/>
                <w:szCs w:val="20"/>
              </w:rPr>
              <w:t>p</w:t>
            </w:r>
            <w:r w:rsidRPr="00996631">
              <w:rPr>
                <w:rFonts w:ascii="Arial" w:hAnsi="Arial" w:cs="Arial"/>
                <w:sz w:val="20"/>
                <w:szCs w:val="20"/>
              </w:rPr>
              <w:t>lan operativo anual de informática</w:t>
            </w:r>
            <w:r>
              <w:rPr>
                <w:rFonts w:ascii="Arial" w:hAnsi="Arial" w:cs="Arial"/>
                <w:sz w:val="20"/>
                <w:szCs w:val="20"/>
              </w:rPr>
              <w:t>.</w:t>
            </w:r>
          </w:p>
          <w:p w14:paraId="2191DB0A"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Elaborar y coordinar el plan de contingencias en materia de informática.</w:t>
            </w:r>
          </w:p>
          <w:p w14:paraId="738CD06B"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P</w:t>
            </w:r>
            <w:r w:rsidRPr="00996631">
              <w:rPr>
                <w:rFonts w:ascii="Arial" w:hAnsi="Arial" w:cs="Arial"/>
                <w:sz w:val="20"/>
                <w:szCs w:val="20"/>
              </w:rPr>
              <w:t xml:space="preserve">roponer la contratación de los sistemas Informáticos </w:t>
            </w:r>
            <w:r>
              <w:rPr>
                <w:rFonts w:ascii="Arial" w:hAnsi="Arial" w:cs="Arial"/>
                <w:sz w:val="20"/>
                <w:szCs w:val="20"/>
              </w:rPr>
              <w:t xml:space="preserve">para </w:t>
            </w:r>
            <w:r w:rsidRPr="00996631">
              <w:rPr>
                <w:rFonts w:ascii="Arial" w:hAnsi="Arial" w:cs="Arial"/>
                <w:sz w:val="20"/>
                <w:szCs w:val="20"/>
              </w:rPr>
              <w:t>la Administración Pública Municipal</w:t>
            </w:r>
            <w:r>
              <w:rPr>
                <w:rFonts w:ascii="Arial" w:hAnsi="Arial" w:cs="Arial"/>
                <w:sz w:val="20"/>
                <w:szCs w:val="20"/>
              </w:rPr>
              <w:t>.</w:t>
            </w:r>
          </w:p>
          <w:p w14:paraId="7C248524"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Validar el funcionamiento y los requerimientos técnicos del hardware y software de los sistemas informáticos.</w:t>
            </w:r>
          </w:p>
          <w:p w14:paraId="2014A20D" w14:textId="77777777" w:rsidR="004409F2" w:rsidRPr="00B47191" w:rsidRDefault="004409F2" w:rsidP="001C1FC4">
            <w:pPr>
              <w:pStyle w:val="Prrafodelista"/>
              <w:numPr>
                <w:ilvl w:val="0"/>
                <w:numId w:val="35"/>
              </w:numPr>
              <w:spacing w:after="200"/>
              <w:jc w:val="both"/>
              <w:rPr>
                <w:rFonts w:ascii="Arial" w:hAnsi="Arial" w:cs="Arial"/>
                <w:sz w:val="20"/>
                <w:szCs w:val="20"/>
              </w:rPr>
            </w:pPr>
            <w:r w:rsidRPr="00996631">
              <w:rPr>
                <w:rFonts w:ascii="Arial" w:hAnsi="Arial" w:cs="Arial"/>
                <w:sz w:val="20"/>
                <w:szCs w:val="20"/>
              </w:rPr>
              <w:t>Implantar, configurar</w:t>
            </w:r>
            <w:r>
              <w:rPr>
                <w:rFonts w:ascii="Arial" w:hAnsi="Arial" w:cs="Arial"/>
                <w:sz w:val="20"/>
                <w:szCs w:val="20"/>
              </w:rPr>
              <w:t>, instalar</w:t>
            </w:r>
            <w:r w:rsidRPr="00996631">
              <w:rPr>
                <w:rFonts w:ascii="Arial" w:hAnsi="Arial" w:cs="Arial"/>
                <w:sz w:val="20"/>
                <w:szCs w:val="20"/>
              </w:rPr>
              <w:t xml:space="preserve"> y administrar la </w:t>
            </w:r>
            <w:r>
              <w:rPr>
                <w:rFonts w:ascii="Arial" w:hAnsi="Arial" w:cs="Arial"/>
                <w:sz w:val="20"/>
                <w:szCs w:val="20"/>
              </w:rPr>
              <w:t xml:space="preserve">infraestructura </w:t>
            </w:r>
            <w:r w:rsidRPr="00996631">
              <w:rPr>
                <w:rFonts w:ascii="Arial" w:hAnsi="Arial" w:cs="Arial"/>
                <w:sz w:val="20"/>
                <w:szCs w:val="20"/>
              </w:rPr>
              <w:t>Informática Municipal</w:t>
            </w:r>
            <w:r>
              <w:rPr>
                <w:rFonts w:ascii="Arial" w:hAnsi="Arial" w:cs="Arial"/>
                <w:sz w:val="20"/>
                <w:szCs w:val="20"/>
              </w:rPr>
              <w:t>;</w:t>
            </w:r>
          </w:p>
          <w:p w14:paraId="52999CD2" w14:textId="77777777" w:rsidR="004409F2" w:rsidRDefault="004409F2" w:rsidP="001C1FC4">
            <w:pPr>
              <w:pStyle w:val="Prrafodelista"/>
              <w:numPr>
                <w:ilvl w:val="0"/>
                <w:numId w:val="35"/>
              </w:numPr>
              <w:spacing w:after="200"/>
              <w:jc w:val="both"/>
              <w:rPr>
                <w:rFonts w:ascii="Arial" w:hAnsi="Arial" w:cs="Arial"/>
                <w:sz w:val="20"/>
                <w:szCs w:val="20"/>
              </w:rPr>
            </w:pPr>
            <w:r w:rsidRPr="00996631">
              <w:rPr>
                <w:rFonts w:ascii="Arial" w:hAnsi="Arial" w:cs="Arial"/>
                <w:sz w:val="20"/>
                <w:szCs w:val="20"/>
              </w:rPr>
              <w:t xml:space="preserve">Mantener la </w:t>
            </w:r>
            <w:r>
              <w:rPr>
                <w:rFonts w:ascii="Arial" w:hAnsi="Arial" w:cs="Arial"/>
                <w:sz w:val="20"/>
                <w:szCs w:val="20"/>
              </w:rPr>
              <w:t xml:space="preserve">actualización </w:t>
            </w:r>
            <w:r w:rsidRPr="00996631">
              <w:rPr>
                <w:rFonts w:ascii="Arial" w:hAnsi="Arial" w:cs="Arial"/>
                <w:sz w:val="20"/>
                <w:szCs w:val="20"/>
              </w:rPr>
              <w:t>de los bienes informáticos y programas</w:t>
            </w:r>
            <w:r>
              <w:rPr>
                <w:rFonts w:ascii="Arial" w:hAnsi="Arial" w:cs="Arial"/>
                <w:sz w:val="20"/>
                <w:szCs w:val="20"/>
              </w:rPr>
              <w:t>.</w:t>
            </w:r>
          </w:p>
          <w:p w14:paraId="143AF9CC" w14:textId="2BE1F59C" w:rsidR="004409F2" w:rsidRPr="004409F2" w:rsidRDefault="004409F2" w:rsidP="001C1FC4">
            <w:pPr>
              <w:pStyle w:val="Prrafodelista"/>
              <w:numPr>
                <w:ilvl w:val="0"/>
                <w:numId w:val="35"/>
              </w:numPr>
              <w:spacing w:after="200"/>
              <w:jc w:val="both"/>
              <w:rPr>
                <w:rFonts w:ascii="Arial" w:hAnsi="Arial" w:cs="Arial"/>
                <w:sz w:val="20"/>
                <w:szCs w:val="20"/>
              </w:rPr>
            </w:pPr>
            <w:r w:rsidRPr="00996631">
              <w:rPr>
                <w:rFonts w:ascii="Arial" w:hAnsi="Arial" w:cs="Arial"/>
                <w:sz w:val="20"/>
                <w:szCs w:val="20"/>
              </w:rPr>
              <w:t>Resguardar los programas</w:t>
            </w:r>
            <w:r>
              <w:rPr>
                <w:rFonts w:ascii="Arial" w:hAnsi="Arial" w:cs="Arial"/>
                <w:sz w:val="20"/>
                <w:szCs w:val="20"/>
              </w:rPr>
              <w:t>, licencias y</w:t>
            </w:r>
            <w:r w:rsidRPr="00996631">
              <w:rPr>
                <w:rFonts w:ascii="Arial" w:hAnsi="Arial" w:cs="Arial"/>
                <w:sz w:val="20"/>
                <w:szCs w:val="20"/>
              </w:rPr>
              <w:t xml:space="preserve"> documentación asociada a estos, así como el respaldo de datos en los diferentes medios de almacenamiento</w:t>
            </w:r>
            <w:r>
              <w:rPr>
                <w:rFonts w:ascii="Arial" w:hAnsi="Arial" w:cs="Arial"/>
                <w:sz w:val="20"/>
                <w:szCs w:val="20"/>
              </w:rPr>
              <w:t>.</w:t>
            </w:r>
            <w:r w:rsidRPr="00996631">
              <w:rPr>
                <w:rFonts w:ascii="Arial" w:hAnsi="Arial" w:cs="Arial"/>
                <w:sz w:val="20"/>
                <w:szCs w:val="20"/>
              </w:rPr>
              <w:t xml:space="preserve"> </w:t>
            </w:r>
            <w:r w:rsidRPr="004409F2">
              <w:rPr>
                <w:rFonts w:ascii="Arial" w:hAnsi="Arial" w:cs="Arial"/>
                <w:sz w:val="20"/>
                <w:szCs w:val="20"/>
              </w:rPr>
              <w:t xml:space="preserve">Realizar los análisis para la obtención de tecnología informática para optimizar las operaciones del municipio. </w:t>
            </w:r>
          </w:p>
          <w:p w14:paraId="593D420D" w14:textId="39BC9F60" w:rsidR="004409F2" w:rsidRPr="004409F2" w:rsidRDefault="004409F2" w:rsidP="001C1FC4">
            <w:pPr>
              <w:pStyle w:val="Prrafodelista"/>
              <w:numPr>
                <w:ilvl w:val="0"/>
                <w:numId w:val="35"/>
              </w:numPr>
              <w:spacing w:after="200"/>
              <w:jc w:val="both"/>
              <w:rPr>
                <w:rFonts w:ascii="Arial" w:hAnsi="Arial" w:cs="Arial"/>
                <w:sz w:val="20"/>
                <w:szCs w:val="20"/>
              </w:rPr>
            </w:pPr>
            <w:r w:rsidRPr="004409F2">
              <w:rPr>
                <w:rFonts w:ascii="Arial" w:hAnsi="Arial" w:cs="Arial"/>
                <w:sz w:val="20"/>
                <w:szCs w:val="20"/>
              </w:rPr>
              <w:t>Coordinar y proporcionar el mantenimiento preventivo y correctivo a los equipos de tecnologías de información propiedad del Patrimonio Municipal.</w:t>
            </w:r>
          </w:p>
          <w:p w14:paraId="1E1BDC4B" w14:textId="77777777" w:rsidR="004409F2" w:rsidRDefault="004409F2" w:rsidP="001C1FC4">
            <w:pPr>
              <w:pStyle w:val="Prrafodelista"/>
              <w:numPr>
                <w:ilvl w:val="0"/>
                <w:numId w:val="35"/>
              </w:numPr>
              <w:spacing w:after="200"/>
              <w:jc w:val="both"/>
              <w:rPr>
                <w:rFonts w:ascii="Arial" w:hAnsi="Arial" w:cs="Arial"/>
                <w:sz w:val="20"/>
                <w:szCs w:val="20"/>
              </w:rPr>
            </w:pPr>
            <w:r w:rsidRPr="00996631">
              <w:rPr>
                <w:rFonts w:ascii="Arial" w:hAnsi="Arial" w:cs="Arial"/>
                <w:sz w:val="20"/>
                <w:szCs w:val="20"/>
              </w:rPr>
              <w:t>Emitir el dictamen de viabilidad técnica</w:t>
            </w:r>
            <w:r>
              <w:rPr>
                <w:rFonts w:ascii="Arial" w:hAnsi="Arial" w:cs="Arial"/>
                <w:sz w:val="20"/>
                <w:szCs w:val="20"/>
              </w:rPr>
              <w:t xml:space="preserve"> sobre los bienes </w:t>
            </w:r>
            <w:r w:rsidRPr="00996631">
              <w:rPr>
                <w:rFonts w:ascii="Arial" w:hAnsi="Arial" w:cs="Arial"/>
                <w:sz w:val="20"/>
                <w:szCs w:val="20"/>
              </w:rPr>
              <w:t>informáticos</w:t>
            </w:r>
            <w:r>
              <w:rPr>
                <w:rFonts w:ascii="Arial" w:hAnsi="Arial" w:cs="Arial"/>
                <w:sz w:val="20"/>
                <w:szCs w:val="20"/>
              </w:rPr>
              <w:t xml:space="preserve">. </w:t>
            </w:r>
          </w:p>
          <w:p w14:paraId="2DDEEE7B"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 xml:space="preserve">Llevar el </w:t>
            </w:r>
            <w:r w:rsidRPr="00996631">
              <w:rPr>
                <w:rFonts w:ascii="Arial" w:hAnsi="Arial" w:cs="Arial"/>
                <w:sz w:val="20"/>
                <w:szCs w:val="20"/>
              </w:rPr>
              <w:t>control</w:t>
            </w:r>
            <w:r>
              <w:rPr>
                <w:rFonts w:ascii="Arial" w:hAnsi="Arial" w:cs="Arial"/>
                <w:sz w:val="20"/>
                <w:szCs w:val="20"/>
              </w:rPr>
              <w:t xml:space="preserve"> de</w:t>
            </w:r>
            <w:r w:rsidRPr="00996631">
              <w:rPr>
                <w:rFonts w:ascii="Arial" w:hAnsi="Arial" w:cs="Arial"/>
                <w:sz w:val="20"/>
                <w:szCs w:val="20"/>
              </w:rPr>
              <w:t xml:space="preserve"> inventario y seguridad de los bienes y servicios informáticos asignados a las</w:t>
            </w:r>
            <w:r>
              <w:rPr>
                <w:rFonts w:ascii="Arial" w:hAnsi="Arial" w:cs="Arial"/>
                <w:sz w:val="20"/>
                <w:szCs w:val="20"/>
              </w:rPr>
              <w:t xml:space="preserve"> unidades administrativas. </w:t>
            </w:r>
          </w:p>
          <w:p w14:paraId="5C6FB83A"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 xml:space="preserve">Llevar el control de contraseñas de equipos de cómputo, correo institucional y software en coordinación con el usuario respectivo. </w:t>
            </w:r>
          </w:p>
          <w:p w14:paraId="44FB7737" w14:textId="77777777" w:rsidR="004409F2" w:rsidRDefault="004409F2" w:rsidP="001C1FC4">
            <w:pPr>
              <w:pStyle w:val="Prrafodelista"/>
              <w:numPr>
                <w:ilvl w:val="0"/>
                <w:numId w:val="35"/>
              </w:numPr>
              <w:spacing w:after="200"/>
              <w:jc w:val="both"/>
              <w:rPr>
                <w:rFonts w:ascii="Arial" w:hAnsi="Arial" w:cs="Arial"/>
                <w:sz w:val="20"/>
                <w:szCs w:val="20"/>
              </w:rPr>
            </w:pPr>
            <w:r w:rsidRPr="00996631">
              <w:rPr>
                <w:rFonts w:ascii="Arial" w:hAnsi="Arial" w:cs="Arial"/>
                <w:sz w:val="20"/>
                <w:szCs w:val="20"/>
              </w:rPr>
              <w:t>Coordinar o proporcionar la capacitación al personal d</w:t>
            </w:r>
            <w:r>
              <w:rPr>
                <w:rFonts w:ascii="Arial" w:hAnsi="Arial" w:cs="Arial"/>
                <w:sz w:val="20"/>
                <w:szCs w:val="20"/>
              </w:rPr>
              <w:t>e la administración municipal</w:t>
            </w:r>
            <w:r w:rsidRPr="00996631">
              <w:rPr>
                <w:rFonts w:ascii="Arial" w:hAnsi="Arial" w:cs="Arial"/>
                <w:sz w:val="20"/>
                <w:szCs w:val="20"/>
              </w:rPr>
              <w:t xml:space="preserve"> para el adecuado uso de las tecnologías de la información</w:t>
            </w:r>
            <w:r>
              <w:rPr>
                <w:rFonts w:ascii="Arial" w:hAnsi="Arial" w:cs="Arial"/>
                <w:sz w:val="20"/>
                <w:szCs w:val="20"/>
              </w:rPr>
              <w:t>.</w:t>
            </w:r>
          </w:p>
          <w:p w14:paraId="7E195344"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 xml:space="preserve">Apoyar en la instalación de equipos de tecnologías de información para sesiones, reuniones de trabajo y eventos donde se requiere. </w:t>
            </w:r>
          </w:p>
          <w:p w14:paraId="07468301" w14:textId="77777777" w:rsidR="004409F2" w:rsidRDefault="004409F2" w:rsidP="001C1FC4">
            <w:pPr>
              <w:pStyle w:val="Prrafodelista"/>
              <w:numPr>
                <w:ilvl w:val="0"/>
                <w:numId w:val="35"/>
              </w:numPr>
              <w:spacing w:after="200"/>
              <w:jc w:val="both"/>
              <w:rPr>
                <w:rFonts w:ascii="Arial" w:hAnsi="Arial" w:cs="Arial"/>
                <w:sz w:val="20"/>
                <w:szCs w:val="20"/>
              </w:rPr>
            </w:pPr>
            <w:r>
              <w:rPr>
                <w:rFonts w:ascii="Arial" w:hAnsi="Arial" w:cs="Arial"/>
                <w:sz w:val="20"/>
                <w:szCs w:val="20"/>
              </w:rPr>
              <w:t xml:space="preserve">Supervisar, vigilar y coordinar la actualización de información oficial de la página web institucional.  </w:t>
            </w:r>
          </w:p>
          <w:p w14:paraId="0430191B" w14:textId="0766A14C" w:rsidR="004409F2" w:rsidRPr="004409F2" w:rsidRDefault="004409F2" w:rsidP="001C1FC4">
            <w:pPr>
              <w:pStyle w:val="Prrafodelista"/>
              <w:numPr>
                <w:ilvl w:val="0"/>
                <w:numId w:val="35"/>
              </w:numPr>
              <w:spacing w:after="200"/>
              <w:jc w:val="both"/>
              <w:rPr>
                <w:rFonts w:ascii="Arial" w:hAnsi="Arial" w:cs="Arial"/>
                <w:sz w:val="20"/>
                <w:szCs w:val="20"/>
              </w:rPr>
            </w:pPr>
            <w:r w:rsidRPr="004409F2">
              <w:rPr>
                <w:rFonts w:ascii="Arial" w:hAnsi="Arial" w:cs="Arial"/>
                <w:sz w:val="20"/>
                <w:szCs w:val="20"/>
              </w:rPr>
              <w:t>Las demás que establezcan las leyes Federales, Estatales y reglamentación Municipal.</w:t>
            </w:r>
          </w:p>
        </w:tc>
      </w:tr>
    </w:tbl>
    <w:p w14:paraId="041BF4B6" w14:textId="3F878AC9" w:rsidR="004409F2" w:rsidRDefault="004409F2" w:rsidP="005052D1">
      <w:pPr>
        <w:rPr>
          <w:rFonts w:ascii="Arial" w:hAnsi="Arial" w:cs="Arial"/>
          <w:b/>
          <w:bCs/>
          <w:sz w:val="24"/>
          <w:szCs w:val="24"/>
        </w:rPr>
      </w:pPr>
    </w:p>
    <w:p w14:paraId="4DE4225A" w14:textId="4406AEA9" w:rsidR="004409F2" w:rsidRDefault="004409F2" w:rsidP="005052D1">
      <w:pPr>
        <w:rPr>
          <w:rFonts w:ascii="Arial" w:hAnsi="Arial" w:cs="Arial"/>
          <w:b/>
          <w:bCs/>
          <w:sz w:val="24"/>
          <w:szCs w:val="24"/>
        </w:rPr>
      </w:pPr>
    </w:p>
    <w:p w14:paraId="4F676CAD" w14:textId="075D760C" w:rsidR="004409F2" w:rsidRDefault="004409F2" w:rsidP="005052D1">
      <w:pPr>
        <w:rPr>
          <w:rFonts w:ascii="Arial" w:hAnsi="Arial" w:cs="Arial"/>
          <w:b/>
          <w:bCs/>
          <w:sz w:val="24"/>
          <w:szCs w:val="24"/>
        </w:rPr>
      </w:pPr>
    </w:p>
    <w:p w14:paraId="27866302" w14:textId="6991037D" w:rsidR="006623DE" w:rsidRDefault="006623DE" w:rsidP="005052D1">
      <w:pPr>
        <w:rPr>
          <w:rFonts w:ascii="Arial" w:hAnsi="Arial" w:cs="Arial"/>
          <w:b/>
          <w:bCs/>
          <w:sz w:val="24"/>
          <w:szCs w:val="24"/>
        </w:rPr>
      </w:pPr>
    </w:p>
    <w:p w14:paraId="7B3FC25A" w14:textId="580FDEC5" w:rsidR="006623DE" w:rsidRDefault="006623DE" w:rsidP="005052D1">
      <w:pPr>
        <w:rPr>
          <w:rFonts w:ascii="Arial" w:hAnsi="Arial" w:cs="Arial"/>
          <w:b/>
          <w:bCs/>
          <w:sz w:val="24"/>
          <w:szCs w:val="24"/>
        </w:rPr>
      </w:pPr>
    </w:p>
    <w:p w14:paraId="73E210F1" w14:textId="42B0E489" w:rsidR="006623DE" w:rsidRDefault="006623DE" w:rsidP="005052D1">
      <w:pPr>
        <w:rPr>
          <w:rFonts w:ascii="Arial" w:hAnsi="Arial" w:cs="Arial"/>
          <w:b/>
          <w:bCs/>
          <w:sz w:val="24"/>
          <w:szCs w:val="24"/>
        </w:rPr>
      </w:pPr>
    </w:p>
    <w:p w14:paraId="173C46B2" w14:textId="7E70D5DB" w:rsidR="006623DE" w:rsidRDefault="006623DE" w:rsidP="005052D1">
      <w:pPr>
        <w:rPr>
          <w:rFonts w:ascii="Arial" w:hAnsi="Arial" w:cs="Arial"/>
          <w:b/>
          <w:bCs/>
          <w:sz w:val="24"/>
          <w:szCs w:val="24"/>
        </w:rPr>
      </w:pPr>
    </w:p>
    <w:p w14:paraId="49C91F6E" w14:textId="43C795F4" w:rsidR="006623DE" w:rsidRDefault="006623DE" w:rsidP="005052D1">
      <w:pPr>
        <w:rPr>
          <w:rFonts w:ascii="Arial" w:hAnsi="Arial" w:cs="Arial"/>
          <w:b/>
          <w:bCs/>
          <w:sz w:val="24"/>
          <w:szCs w:val="24"/>
        </w:rPr>
      </w:pPr>
    </w:p>
    <w:p w14:paraId="5AD0870F" w14:textId="0CDA26FD" w:rsidR="006623DE" w:rsidRDefault="006623DE" w:rsidP="005052D1">
      <w:pPr>
        <w:rPr>
          <w:rFonts w:ascii="Arial" w:hAnsi="Arial" w:cs="Arial"/>
          <w:b/>
          <w:bCs/>
          <w:sz w:val="24"/>
          <w:szCs w:val="24"/>
        </w:rPr>
      </w:pPr>
    </w:p>
    <w:p w14:paraId="281677E7" w14:textId="0102910B" w:rsidR="006623DE" w:rsidRDefault="006623DE" w:rsidP="005052D1">
      <w:pPr>
        <w:rPr>
          <w:rFonts w:ascii="Arial" w:hAnsi="Arial" w:cs="Arial"/>
          <w:b/>
          <w:bCs/>
          <w:sz w:val="24"/>
          <w:szCs w:val="24"/>
        </w:rPr>
      </w:pPr>
    </w:p>
    <w:p w14:paraId="5A830858" w14:textId="6FE3FE65" w:rsidR="006623DE" w:rsidRDefault="006623DE" w:rsidP="005052D1">
      <w:pPr>
        <w:rPr>
          <w:rFonts w:ascii="Arial" w:hAnsi="Arial" w:cs="Arial"/>
          <w:b/>
          <w:bCs/>
          <w:sz w:val="24"/>
          <w:szCs w:val="24"/>
        </w:rPr>
      </w:pPr>
    </w:p>
    <w:p w14:paraId="18A3599C" w14:textId="4DB18552" w:rsidR="006623DE" w:rsidRDefault="006623DE" w:rsidP="005052D1">
      <w:pPr>
        <w:rPr>
          <w:rFonts w:ascii="Arial" w:hAnsi="Arial" w:cs="Arial"/>
          <w:b/>
          <w:bCs/>
          <w:sz w:val="24"/>
          <w:szCs w:val="24"/>
        </w:rPr>
      </w:pPr>
    </w:p>
    <w:p w14:paraId="2E5477DA" w14:textId="7986B099" w:rsidR="006623DE" w:rsidRDefault="006623DE" w:rsidP="005052D1">
      <w:pPr>
        <w:rPr>
          <w:rFonts w:ascii="Arial" w:hAnsi="Arial" w:cs="Arial"/>
          <w:b/>
          <w:bCs/>
          <w:sz w:val="24"/>
          <w:szCs w:val="24"/>
        </w:rPr>
      </w:pPr>
    </w:p>
    <w:p w14:paraId="3F31C595" w14:textId="7375C376" w:rsidR="006623DE" w:rsidRDefault="006623DE" w:rsidP="005052D1">
      <w:pPr>
        <w:rPr>
          <w:rFonts w:ascii="Arial" w:hAnsi="Arial" w:cs="Arial"/>
          <w:b/>
          <w:bCs/>
          <w:sz w:val="24"/>
          <w:szCs w:val="24"/>
        </w:rPr>
      </w:pPr>
    </w:p>
    <w:p w14:paraId="07D87A03" w14:textId="16CD672F" w:rsidR="006623DE" w:rsidRDefault="006623DE" w:rsidP="005052D1">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6623DE" w:rsidRPr="00AC59D2" w14:paraId="5A72E678" w14:textId="77777777" w:rsidTr="00FF1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88A4D16" w14:textId="77777777" w:rsidR="006623DE" w:rsidRDefault="006623DE" w:rsidP="00FF17BC">
            <w:pPr>
              <w:jc w:val="center"/>
              <w:rPr>
                <w:rFonts w:ascii="Arial" w:hAnsi="Arial" w:cs="Arial"/>
                <w:b w:val="0"/>
                <w:bCs w:val="0"/>
                <w:sz w:val="20"/>
                <w:szCs w:val="20"/>
              </w:rPr>
            </w:pPr>
            <w:r w:rsidRPr="00AC59D2">
              <w:rPr>
                <w:rFonts w:ascii="Arial" w:hAnsi="Arial" w:cs="Arial"/>
                <w:sz w:val="20"/>
                <w:szCs w:val="20"/>
              </w:rPr>
              <w:t>DESCRIPCIÓN DE PUESTO</w:t>
            </w:r>
          </w:p>
          <w:p w14:paraId="7CBC2F63" w14:textId="77777777" w:rsidR="006623DE" w:rsidRPr="00AC59D2" w:rsidRDefault="006623DE" w:rsidP="00FF17BC">
            <w:pPr>
              <w:jc w:val="center"/>
              <w:rPr>
                <w:rFonts w:ascii="Arial" w:hAnsi="Arial" w:cs="Arial"/>
                <w:b w:val="0"/>
                <w:bCs w:val="0"/>
                <w:sz w:val="20"/>
                <w:szCs w:val="20"/>
              </w:rPr>
            </w:pPr>
          </w:p>
        </w:tc>
      </w:tr>
      <w:tr w:rsidR="006623DE" w:rsidRPr="00D169AB" w14:paraId="0B82FECD"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006D07" w14:textId="77777777" w:rsidR="006623DE" w:rsidRPr="00AC59D2" w:rsidRDefault="006623DE" w:rsidP="00FF17BC">
            <w:pPr>
              <w:rPr>
                <w:rFonts w:ascii="Arial" w:hAnsi="Arial" w:cs="Arial"/>
                <w:b w:val="0"/>
                <w:bCs w:val="0"/>
                <w:sz w:val="20"/>
                <w:szCs w:val="20"/>
              </w:rPr>
            </w:pPr>
            <w:r w:rsidRPr="00AC59D2">
              <w:rPr>
                <w:rFonts w:ascii="Arial" w:hAnsi="Arial" w:cs="Arial"/>
                <w:sz w:val="20"/>
                <w:szCs w:val="20"/>
              </w:rPr>
              <w:t>Puesto</w:t>
            </w:r>
          </w:p>
        </w:tc>
        <w:tc>
          <w:tcPr>
            <w:tcW w:w="10773" w:type="dxa"/>
          </w:tcPr>
          <w:p w14:paraId="7C635A70" w14:textId="77777777" w:rsidR="006623DE" w:rsidRDefault="006623DE"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A918409" w14:textId="77777777" w:rsidR="006623DE" w:rsidRPr="00D169AB" w:rsidRDefault="006623DE"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169AB">
              <w:rPr>
                <w:rFonts w:ascii="Arial" w:hAnsi="Arial" w:cs="Arial"/>
                <w:b/>
                <w:bCs/>
                <w:sz w:val="20"/>
                <w:szCs w:val="20"/>
              </w:rPr>
              <w:t>Auxiliar</w:t>
            </w:r>
            <w:r>
              <w:rPr>
                <w:rFonts w:ascii="Arial" w:hAnsi="Arial" w:cs="Arial"/>
                <w:b/>
                <w:bCs/>
                <w:sz w:val="20"/>
                <w:szCs w:val="20"/>
              </w:rPr>
              <w:t xml:space="preserve"> de Sistemas</w:t>
            </w:r>
          </w:p>
        </w:tc>
      </w:tr>
      <w:tr w:rsidR="006623DE" w:rsidRPr="00AC59D2" w14:paraId="609F1E42" w14:textId="77777777" w:rsidTr="00FF17BC">
        <w:tc>
          <w:tcPr>
            <w:cnfStyle w:val="001000000000" w:firstRow="0" w:lastRow="0" w:firstColumn="1" w:lastColumn="0" w:oddVBand="0" w:evenVBand="0" w:oddHBand="0" w:evenHBand="0" w:firstRowFirstColumn="0" w:firstRowLastColumn="0" w:lastRowFirstColumn="0" w:lastRowLastColumn="0"/>
            <w:tcW w:w="2547" w:type="dxa"/>
          </w:tcPr>
          <w:p w14:paraId="3B75B46C" w14:textId="77777777" w:rsidR="006623DE" w:rsidRDefault="006623DE" w:rsidP="00FF17BC">
            <w:pPr>
              <w:rPr>
                <w:rFonts w:ascii="Arial" w:hAnsi="Arial" w:cs="Arial"/>
                <w:b w:val="0"/>
                <w:bCs w:val="0"/>
                <w:sz w:val="20"/>
                <w:szCs w:val="20"/>
              </w:rPr>
            </w:pPr>
            <w:r w:rsidRPr="00AC59D2">
              <w:rPr>
                <w:rFonts w:ascii="Arial" w:hAnsi="Arial" w:cs="Arial"/>
                <w:sz w:val="20"/>
                <w:szCs w:val="20"/>
              </w:rPr>
              <w:t>Unidad Administrativa de Adscripción</w:t>
            </w:r>
          </w:p>
          <w:p w14:paraId="2D9764AF" w14:textId="77777777" w:rsidR="006623DE" w:rsidRPr="00AC59D2" w:rsidRDefault="006623DE" w:rsidP="00FF17BC">
            <w:pPr>
              <w:rPr>
                <w:rFonts w:ascii="Arial" w:hAnsi="Arial" w:cs="Arial"/>
                <w:b w:val="0"/>
                <w:bCs w:val="0"/>
                <w:sz w:val="20"/>
                <w:szCs w:val="20"/>
              </w:rPr>
            </w:pPr>
          </w:p>
        </w:tc>
        <w:tc>
          <w:tcPr>
            <w:tcW w:w="10773" w:type="dxa"/>
          </w:tcPr>
          <w:p w14:paraId="6E9EE409" w14:textId="3A3ABE09" w:rsidR="006623DE" w:rsidRPr="00AC59D2" w:rsidRDefault="006F6A27"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Economía, Simplificación y Digitalización</w:t>
            </w:r>
          </w:p>
        </w:tc>
      </w:tr>
      <w:tr w:rsidR="006623DE" w:rsidRPr="00AC59D2" w14:paraId="1E070DCE"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58C6E2" w14:textId="77777777" w:rsidR="006623DE" w:rsidRPr="00AC59D2" w:rsidRDefault="006623DE" w:rsidP="00FF17BC">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FD29E14" w14:textId="77777777" w:rsidR="006623DE" w:rsidRPr="00AC59D2" w:rsidRDefault="006623DE"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464A9">
              <w:rPr>
                <w:rFonts w:ascii="Arial" w:hAnsi="Arial" w:cs="Arial"/>
                <w:b/>
                <w:bCs/>
                <w:color w:val="0070C0"/>
                <w:sz w:val="20"/>
                <w:szCs w:val="20"/>
                <w:lang w:val="es-US"/>
              </w:rPr>
              <w:t>TO/AU/08/03</w:t>
            </w:r>
          </w:p>
        </w:tc>
      </w:tr>
      <w:tr w:rsidR="006623DE" w:rsidRPr="00AC59D2" w14:paraId="62B969B5" w14:textId="77777777" w:rsidTr="00FF17BC">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FA95595" w14:textId="77777777" w:rsidR="006623DE" w:rsidRPr="00AC59D2" w:rsidRDefault="006623DE" w:rsidP="00FF17BC">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6E44DC04" w14:textId="77777777" w:rsidR="006623DE" w:rsidRPr="00AC59D2" w:rsidRDefault="006623DE"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623DE" w:rsidRPr="00AC146F" w14:paraId="1EFAC243"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192017" w14:textId="77777777" w:rsidR="006623DE" w:rsidRPr="00AC59D2" w:rsidRDefault="006623DE" w:rsidP="00FF17BC">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24F0FC4E" w14:textId="77777777" w:rsidR="006623DE" w:rsidRPr="003061C9" w:rsidRDefault="006623DE" w:rsidP="001C1FC4">
            <w:pPr>
              <w:pStyle w:val="Prrafodelista"/>
              <w:numPr>
                <w:ilvl w:val="0"/>
                <w:numId w:val="314"/>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61C9">
              <w:rPr>
                <w:rFonts w:ascii="Arial" w:hAnsi="Arial" w:cs="Arial"/>
                <w:sz w:val="20"/>
                <w:szCs w:val="20"/>
              </w:rPr>
              <w:t xml:space="preserve">Escolaridad: </w:t>
            </w:r>
            <w:r>
              <w:rPr>
                <w:rFonts w:ascii="Arial" w:hAnsi="Arial" w:cs="Arial"/>
                <w:sz w:val="20"/>
                <w:szCs w:val="20"/>
              </w:rPr>
              <w:t>Mínimo Técnico en Informática, Sistemas computacionales o carrera a fin.</w:t>
            </w:r>
          </w:p>
          <w:p w14:paraId="4C0C102E" w14:textId="77777777" w:rsidR="006623DE" w:rsidRPr="00A52296" w:rsidRDefault="006623DE" w:rsidP="001C1FC4">
            <w:pPr>
              <w:pStyle w:val="Prrafodelista"/>
              <w:numPr>
                <w:ilvl w:val="0"/>
                <w:numId w:val="314"/>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2296">
              <w:rPr>
                <w:rFonts w:ascii="Arial" w:hAnsi="Arial" w:cs="Arial"/>
                <w:sz w:val="20"/>
                <w:szCs w:val="20"/>
              </w:rPr>
              <w:t>Experiencia: 1 año en ejercicio de su profesión.</w:t>
            </w:r>
          </w:p>
          <w:p w14:paraId="05D5985F" w14:textId="77777777" w:rsidR="006623DE" w:rsidRPr="00A52296" w:rsidRDefault="006623DE" w:rsidP="001C1FC4">
            <w:pPr>
              <w:pStyle w:val="Prrafodelista"/>
              <w:numPr>
                <w:ilvl w:val="0"/>
                <w:numId w:val="314"/>
              </w:numPr>
              <w:ind w:left="323" w:hanging="323"/>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t xml:space="preserve">Conocimientos en </w:t>
            </w:r>
            <w:r w:rsidRPr="003061C9">
              <w:rPr>
                <w:rFonts w:ascii="Arial" w:hAnsi="Arial" w:cs="Arial"/>
                <w:sz w:val="20"/>
                <w:szCs w:val="20"/>
              </w:rPr>
              <w:t>soporte tecnológico</w:t>
            </w:r>
            <w:r>
              <w:rPr>
                <w:rFonts w:ascii="Arial" w:hAnsi="Arial" w:cs="Arial"/>
                <w:sz w:val="20"/>
                <w:szCs w:val="20"/>
              </w:rPr>
              <w:t>, software, hardware y TIC´s</w:t>
            </w:r>
            <w:r w:rsidRPr="003061C9">
              <w:rPr>
                <w:rFonts w:ascii="Arial" w:hAnsi="Arial" w:cs="Arial"/>
                <w:sz w:val="20"/>
                <w:szCs w:val="20"/>
              </w:rPr>
              <w:t>,</w:t>
            </w:r>
            <w:r>
              <w:rPr>
                <w:rFonts w:ascii="Arial" w:hAnsi="Arial" w:cs="Arial"/>
                <w:sz w:val="20"/>
                <w:szCs w:val="20"/>
              </w:rPr>
              <w:t xml:space="preserve"> </w:t>
            </w:r>
            <w:r w:rsidRPr="003061C9">
              <w:rPr>
                <w:rFonts w:ascii="Arial" w:hAnsi="Arial" w:cs="Arial"/>
                <w:sz w:val="20"/>
                <w:szCs w:val="20"/>
              </w:rPr>
              <w:t>realización de soporte técnico preventivo y correctivo a la infraestructura informática</w:t>
            </w:r>
            <w:r>
              <w:rPr>
                <w:rFonts w:ascii="Arial" w:hAnsi="Arial" w:cs="Arial"/>
                <w:sz w:val="20"/>
                <w:szCs w:val="20"/>
              </w:rPr>
              <w:t>.</w:t>
            </w:r>
          </w:p>
          <w:p w14:paraId="6E4317F3" w14:textId="77777777" w:rsidR="006623DE" w:rsidRPr="00AC146F" w:rsidRDefault="006623DE" w:rsidP="00FF17BC">
            <w:pPr>
              <w:pStyle w:val="Prrafodelista"/>
              <w:ind w:left="323"/>
              <w:jc w:val="both"/>
              <w:cnfStyle w:val="000000100000" w:firstRow="0" w:lastRow="0" w:firstColumn="0" w:lastColumn="0" w:oddVBand="0" w:evenVBand="0" w:oddHBand="1" w:evenHBand="0" w:firstRowFirstColumn="0" w:firstRowLastColumn="0" w:lastRowFirstColumn="0" w:lastRowLastColumn="0"/>
            </w:pPr>
          </w:p>
        </w:tc>
      </w:tr>
    </w:tbl>
    <w:p w14:paraId="60FC4259" w14:textId="77777777" w:rsidR="006623DE" w:rsidRDefault="006623DE" w:rsidP="005052D1">
      <w:pPr>
        <w:rPr>
          <w:rFonts w:ascii="Arial" w:hAnsi="Arial" w:cs="Arial"/>
          <w:b/>
          <w:bCs/>
          <w:sz w:val="24"/>
          <w:szCs w:val="24"/>
        </w:rPr>
      </w:pPr>
    </w:p>
    <w:p w14:paraId="7EB0E134" w14:textId="0F22CE81" w:rsidR="004409F2" w:rsidRDefault="006623DE" w:rsidP="005052D1">
      <w:pPr>
        <w:rPr>
          <w:rFonts w:ascii="Arial" w:hAnsi="Arial" w:cs="Arial"/>
          <w:b/>
          <w:bCs/>
          <w:sz w:val="24"/>
          <w:szCs w:val="24"/>
        </w:rPr>
      </w:pPr>
      <w:r>
        <w:rPr>
          <w:noProof/>
          <w:lang w:val="es-ES" w:eastAsia="es-ES"/>
        </w:rPr>
        <mc:AlternateContent>
          <mc:Choice Requires="wps">
            <w:drawing>
              <wp:anchor distT="45720" distB="45720" distL="114300" distR="114300" simplePos="0" relativeHeight="254645248" behindDoc="1" locked="0" layoutInCell="1" allowOverlap="1" wp14:anchorId="4558F56B" wp14:editId="00CBD973">
                <wp:simplePos x="0" y="0"/>
                <wp:positionH relativeFrom="margin">
                  <wp:posOffset>0</wp:posOffset>
                </wp:positionH>
                <wp:positionV relativeFrom="paragraph">
                  <wp:posOffset>45085</wp:posOffset>
                </wp:positionV>
                <wp:extent cx="8429625" cy="300990"/>
                <wp:effectExtent l="0" t="0" r="28575" b="22860"/>
                <wp:wrapNone/>
                <wp:docPr id="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60C95D77" w14:textId="4B3B5F6C" w:rsidR="006623DE" w:rsidRPr="000A6C90" w:rsidRDefault="006623DE" w:rsidP="006623DE">
                            <w:pPr>
                              <w:rPr>
                                <w:sz w:val="24"/>
                                <w:lang w:val="es-US"/>
                              </w:rPr>
                            </w:pPr>
                            <w:r>
                              <w:rPr>
                                <w:b/>
                                <w:sz w:val="24"/>
                                <w:lang w:val="es-US"/>
                              </w:rPr>
                              <w:t xml:space="preserve">DIRECCIÓN DE DESARROLLO ECONÓMICO Y SISTEMAS                                   </w:t>
                            </w:r>
                            <w:r w:rsidRPr="00B7550F">
                              <w:rPr>
                                <w:b/>
                                <w:sz w:val="24"/>
                                <w:lang w:val="es-US"/>
                              </w:rPr>
                              <w:t xml:space="preserve">          </w:t>
                            </w:r>
                            <w:r>
                              <w:rPr>
                                <w:b/>
                                <w:sz w:val="24"/>
                                <w:lang w:val="es-US"/>
                              </w:rPr>
                              <w:t xml:space="preserve">                               </w:t>
                            </w:r>
                            <w:r>
                              <w:rPr>
                                <w:b/>
                                <w:sz w:val="24"/>
                                <w:lang w:val="es-419"/>
                              </w:rPr>
                              <w:t xml:space="preserve">NOMBRE: </w:t>
                            </w:r>
                            <w:r>
                              <w:rPr>
                                <w:b/>
                                <w:sz w:val="24"/>
                                <w:lang w:val="es-US"/>
                              </w:rPr>
                              <w:t>AUXILIAR DE SISTEMAS</w:t>
                            </w:r>
                          </w:p>
                          <w:p w14:paraId="28138004" w14:textId="77777777" w:rsidR="006623DE" w:rsidRPr="00993F60" w:rsidRDefault="006623DE" w:rsidP="006623DE">
                            <w:pPr>
                              <w:rPr>
                                <w:sz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8F56B" id="_x0000_s1266" type="#_x0000_t202" style="position:absolute;margin-left:0;margin-top:3.55pt;width:663.75pt;height:23.7pt;z-index:-2486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" strokecolor="black [3213]">
                <v:textbox>
                  <w:txbxContent>
                    <w:p w14:paraId="60C95D77" w14:textId="4B3B5F6C" w:rsidR="006623DE" w:rsidRPr="000A6C90" w:rsidRDefault="006623DE" w:rsidP="006623DE">
                      <w:pPr>
                        <w:rPr>
                          <w:sz w:val="24"/>
                          <w:lang w:val="es-US"/>
                        </w:rPr>
                      </w:pPr>
                      <w:r>
                        <w:rPr>
                          <w:b/>
                          <w:sz w:val="24"/>
                          <w:lang w:val="es-US"/>
                        </w:rPr>
                        <w:t xml:space="preserve">DIRECCIÓN DE DESARROLLO ECONÓMICO Y SISTEMAS                                   </w:t>
                      </w:r>
                      <w:r w:rsidRPr="00B7550F">
                        <w:rPr>
                          <w:b/>
                          <w:sz w:val="24"/>
                          <w:lang w:val="es-US"/>
                        </w:rPr>
                        <w:t xml:space="preserve">          </w:t>
                      </w:r>
                      <w:r>
                        <w:rPr>
                          <w:b/>
                          <w:sz w:val="24"/>
                          <w:lang w:val="es-US"/>
                        </w:rPr>
                        <w:t xml:space="preserve">                               </w:t>
                      </w:r>
                      <w:r>
                        <w:rPr>
                          <w:b/>
                          <w:sz w:val="24"/>
                          <w:lang w:val="es-419"/>
                        </w:rPr>
                        <w:t xml:space="preserve">NOMBRE: </w:t>
                      </w:r>
                      <w:r>
                        <w:rPr>
                          <w:b/>
                          <w:sz w:val="24"/>
                          <w:lang w:val="es-US"/>
                        </w:rPr>
                        <w:t>AUXILIAR DE SISTEMAS</w:t>
                      </w:r>
                    </w:p>
                    <w:p w14:paraId="28138004" w14:textId="77777777" w:rsidR="006623DE" w:rsidRPr="00993F60" w:rsidRDefault="006623DE" w:rsidP="006623DE">
                      <w:pPr>
                        <w:rPr>
                          <w:sz w:val="24"/>
                          <w:lang w:val="es-US"/>
                        </w:rPr>
                      </w:pPr>
                    </w:p>
                  </w:txbxContent>
                </v:textbox>
                <w10:wrap anchorx="margin"/>
              </v:shape>
            </w:pict>
          </mc:Fallback>
        </mc:AlternateContent>
      </w:r>
    </w:p>
    <w:p w14:paraId="75537753" w14:textId="1E159182" w:rsidR="004409F2" w:rsidRDefault="004409F2" w:rsidP="005052D1">
      <w:pPr>
        <w:rPr>
          <w:rFonts w:ascii="Arial" w:hAnsi="Arial" w:cs="Arial"/>
          <w:b/>
          <w:bCs/>
          <w:sz w:val="24"/>
          <w:szCs w:val="24"/>
        </w:rPr>
      </w:pP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6623DE" w14:paraId="085A7030" w14:textId="77777777" w:rsidTr="00FF17BC">
        <w:tc>
          <w:tcPr>
            <w:tcW w:w="13315" w:type="dxa"/>
          </w:tcPr>
          <w:p w14:paraId="57E5076B" w14:textId="77777777" w:rsidR="006623DE" w:rsidRPr="00B4066A" w:rsidRDefault="006623DE" w:rsidP="00FF17BC">
            <w:pPr>
              <w:jc w:val="both"/>
              <w:rPr>
                <w:sz w:val="28"/>
                <w:lang w:val="es-US"/>
              </w:rPr>
            </w:pPr>
            <w:r>
              <w:rPr>
                <w:sz w:val="24"/>
                <w:lang w:val="es-US"/>
              </w:rPr>
              <w:t>DESCRIPCIÓN DE FUNCIONES, RESPONSABILIDADES Y ACTIVIDADES</w:t>
            </w:r>
          </w:p>
        </w:tc>
      </w:tr>
      <w:tr w:rsidR="006623DE" w14:paraId="1811523C" w14:textId="77777777" w:rsidTr="00FF17BC">
        <w:tc>
          <w:tcPr>
            <w:tcW w:w="13315" w:type="dxa"/>
          </w:tcPr>
          <w:p w14:paraId="108E8C86" w14:textId="77777777" w:rsidR="006623DE" w:rsidRPr="007212D6" w:rsidRDefault="006623DE" w:rsidP="001C1FC4">
            <w:pPr>
              <w:pStyle w:val="Prrafodelista"/>
              <w:numPr>
                <w:ilvl w:val="0"/>
                <w:numId w:val="315"/>
              </w:numPr>
              <w:jc w:val="both"/>
              <w:rPr>
                <w:rFonts w:ascii="Arial" w:hAnsi="Arial" w:cs="Arial"/>
                <w:sz w:val="20"/>
                <w:szCs w:val="20"/>
                <w:lang w:val="es-US"/>
              </w:rPr>
            </w:pPr>
            <w:r w:rsidRPr="007212D6">
              <w:rPr>
                <w:rFonts w:ascii="Arial" w:hAnsi="Arial" w:cs="Arial"/>
                <w:sz w:val="20"/>
                <w:szCs w:val="20"/>
                <w:lang w:val="es-US"/>
              </w:rPr>
              <w:t>Brindar apoyo a los usuarios cuando se presenta problemas de software y / o hardware.</w:t>
            </w:r>
          </w:p>
          <w:p w14:paraId="47B1B52A" w14:textId="77777777" w:rsidR="006623DE" w:rsidRDefault="006623DE" w:rsidP="001C1FC4">
            <w:pPr>
              <w:pStyle w:val="Prrafodelista"/>
              <w:numPr>
                <w:ilvl w:val="0"/>
                <w:numId w:val="315"/>
              </w:numPr>
              <w:jc w:val="both"/>
              <w:rPr>
                <w:rFonts w:ascii="Arial" w:hAnsi="Arial" w:cs="Arial"/>
                <w:sz w:val="20"/>
                <w:szCs w:val="20"/>
                <w:lang w:val="es-US"/>
              </w:rPr>
            </w:pPr>
            <w:r w:rsidRPr="00D410B0">
              <w:rPr>
                <w:rFonts w:ascii="Arial" w:hAnsi="Arial" w:cs="Arial"/>
                <w:sz w:val="20"/>
                <w:szCs w:val="20"/>
                <w:lang w:val="es-US"/>
              </w:rPr>
              <w:t>Configurar impresoras</w:t>
            </w:r>
            <w:r>
              <w:rPr>
                <w:rFonts w:ascii="Arial" w:hAnsi="Arial" w:cs="Arial"/>
                <w:sz w:val="20"/>
                <w:szCs w:val="20"/>
                <w:lang w:val="es-US"/>
              </w:rPr>
              <w:t xml:space="preserve">, equipo de copiado </w:t>
            </w:r>
            <w:r w:rsidRPr="00A4430A">
              <w:rPr>
                <w:rFonts w:ascii="Arial" w:hAnsi="Arial" w:cs="Arial"/>
                <w:sz w:val="20"/>
                <w:szCs w:val="20"/>
                <w:lang w:val="es-US"/>
              </w:rPr>
              <w:t>y dispositivos de hardware y otros periféricos.</w:t>
            </w:r>
          </w:p>
          <w:p w14:paraId="077FE6DA" w14:textId="77777777" w:rsidR="006623DE" w:rsidRDefault="006623DE" w:rsidP="001C1FC4">
            <w:pPr>
              <w:pStyle w:val="Prrafodelista"/>
              <w:numPr>
                <w:ilvl w:val="0"/>
                <w:numId w:val="315"/>
              </w:numPr>
              <w:jc w:val="both"/>
              <w:rPr>
                <w:rFonts w:ascii="Arial" w:hAnsi="Arial" w:cs="Arial"/>
                <w:sz w:val="20"/>
                <w:szCs w:val="20"/>
                <w:lang w:val="es-US"/>
              </w:rPr>
            </w:pPr>
            <w:r w:rsidRPr="0001613C">
              <w:rPr>
                <w:rFonts w:ascii="Arial" w:hAnsi="Arial" w:cs="Arial"/>
                <w:sz w:val="20"/>
                <w:szCs w:val="20"/>
                <w:lang w:val="es-US"/>
              </w:rPr>
              <w:t>Apoyar en la realización de respaldos continuos de información electrónica (archivos).</w:t>
            </w:r>
          </w:p>
          <w:p w14:paraId="50C7DD76" w14:textId="77777777" w:rsidR="006623DE" w:rsidRDefault="006623DE" w:rsidP="001C1FC4">
            <w:pPr>
              <w:pStyle w:val="Prrafodelista"/>
              <w:numPr>
                <w:ilvl w:val="0"/>
                <w:numId w:val="315"/>
              </w:numPr>
              <w:jc w:val="both"/>
              <w:rPr>
                <w:rFonts w:ascii="Arial" w:hAnsi="Arial" w:cs="Arial"/>
                <w:sz w:val="20"/>
                <w:szCs w:val="20"/>
                <w:lang w:val="es-US"/>
              </w:rPr>
            </w:pPr>
            <w:r w:rsidRPr="0001613C">
              <w:rPr>
                <w:rFonts w:ascii="Arial" w:hAnsi="Arial" w:cs="Arial"/>
                <w:sz w:val="20"/>
                <w:szCs w:val="20"/>
                <w:lang w:val="es-US"/>
              </w:rPr>
              <w:t>Realizar servicios técnicos a los equipos, de acuerdo con la solicitud del usuario o en caso de presentar falla.</w:t>
            </w:r>
          </w:p>
          <w:p w14:paraId="1E87CE69" w14:textId="77777777" w:rsidR="006623DE" w:rsidRDefault="006623DE" w:rsidP="001C1FC4">
            <w:pPr>
              <w:pStyle w:val="Prrafodelista"/>
              <w:numPr>
                <w:ilvl w:val="0"/>
                <w:numId w:val="315"/>
              </w:numPr>
              <w:jc w:val="both"/>
              <w:rPr>
                <w:rFonts w:ascii="Arial" w:hAnsi="Arial" w:cs="Arial"/>
                <w:sz w:val="20"/>
                <w:szCs w:val="20"/>
                <w:lang w:val="es-US"/>
              </w:rPr>
            </w:pPr>
            <w:r w:rsidRPr="0001613C">
              <w:rPr>
                <w:rFonts w:ascii="Arial" w:hAnsi="Arial" w:cs="Arial"/>
                <w:sz w:val="20"/>
                <w:szCs w:val="20"/>
                <w:lang w:val="es-US"/>
              </w:rPr>
              <w:t>Auxiliar en la realización de inventario de hardware y software existentes.</w:t>
            </w:r>
          </w:p>
          <w:p w14:paraId="5B06641D" w14:textId="77777777" w:rsidR="006623DE" w:rsidRDefault="006623DE" w:rsidP="001C1FC4">
            <w:pPr>
              <w:pStyle w:val="Prrafodelista"/>
              <w:numPr>
                <w:ilvl w:val="0"/>
                <w:numId w:val="315"/>
              </w:numPr>
              <w:jc w:val="both"/>
              <w:rPr>
                <w:rFonts w:ascii="Arial" w:hAnsi="Arial" w:cs="Arial"/>
                <w:sz w:val="20"/>
                <w:szCs w:val="20"/>
                <w:lang w:val="es-US"/>
              </w:rPr>
            </w:pPr>
            <w:r w:rsidRPr="0001613C">
              <w:rPr>
                <w:rFonts w:ascii="Arial" w:hAnsi="Arial" w:cs="Arial"/>
                <w:sz w:val="20"/>
                <w:szCs w:val="20"/>
                <w:lang w:val="es-US"/>
              </w:rPr>
              <w:t>Resolver los problemas técnicos menores que se presenten con los computadores.</w:t>
            </w:r>
          </w:p>
          <w:p w14:paraId="1F5EF922" w14:textId="77777777" w:rsidR="006623DE" w:rsidRDefault="006623DE" w:rsidP="001C1FC4">
            <w:pPr>
              <w:pStyle w:val="Prrafodelista"/>
              <w:numPr>
                <w:ilvl w:val="0"/>
                <w:numId w:val="315"/>
              </w:numPr>
              <w:jc w:val="both"/>
              <w:rPr>
                <w:rFonts w:ascii="Arial" w:hAnsi="Arial" w:cs="Arial"/>
                <w:sz w:val="20"/>
                <w:szCs w:val="20"/>
                <w:lang w:val="es-US"/>
              </w:rPr>
            </w:pPr>
            <w:r w:rsidRPr="0001613C">
              <w:rPr>
                <w:rFonts w:ascii="Arial" w:hAnsi="Arial" w:cs="Arial"/>
                <w:sz w:val="20"/>
                <w:szCs w:val="20"/>
                <w:lang w:val="es-US"/>
              </w:rPr>
              <w:t>Auxiliar en el mantenimiento correctivo para todos los equipos de la administración municipal.</w:t>
            </w:r>
          </w:p>
          <w:p w14:paraId="4DBAF337" w14:textId="6530E21A" w:rsidR="006623DE" w:rsidRPr="006623DE" w:rsidRDefault="006623DE" w:rsidP="001C1FC4">
            <w:pPr>
              <w:pStyle w:val="Prrafodelista"/>
              <w:numPr>
                <w:ilvl w:val="0"/>
                <w:numId w:val="315"/>
              </w:numPr>
              <w:jc w:val="both"/>
              <w:rPr>
                <w:rFonts w:ascii="Arial" w:hAnsi="Arial" w:cs="Arial"/>
                <w:sz w:val="20"/>
                <w:szCs w:val="20"/>
                <w:lang w:val="es-US"/>
              </w:rPr>
            </w:pPr>
            <w:r w:rsidRPr="006623DE">
              <w:rPr>
                <w:rFonts w:ascii="Arial" w:hAnsi="Arial" w:cs="Arial"/>
                <w:sz w:val="20"/>
                <w:szCs w:val="20"/>
                <w:lang w:val="es-US"/>
              </w:rPr>
              <w:t>Las demás que le sean encomendadas en el ámbito de su competencia por su superior jerárquico, así como las establecidas en la normatividad aplicable</w:t>
            </w:r>
          </w:p>
        </w:tc>
      </w:tr>
    </w:tbl>
    <w:p w14:paraId="3C7BE080" w14:textId="776051C8" w:rsidR="004409F2" w:rsidRDefault="004409F2" w:rsidP="005052D1">
      <w:pPr>
        <w:rPr>
          <w:rFonts w:ascii="Arial" w:hAnsi="Arial" w:cs="Arial"/>
          <w:b/>
          <w:bCs/>
          <w:sz w:val="24"/>
          <w:szCs w:val="24"/>
        </w:rPr>
      </w:pPr>
    </w:p>
    <w:p w14:paraId="452E6A34" w14:textId="20AD332C" w:rsidR="004409F2" w:rsidRDefault="004409F2" w:rsidP="005052D1">
      <w:pPr>
        <w:rPr>
          <w:rFonts w:ascii="Arial" w:hAnsi="Arial" w:cs="Arial"/>
          <w:b/>
          <w:bCs/>
          <w:sz w:val="24"/>
          <w:szCs w:val="24"/>
        </w:rPr>
      </w:pPr>
    </w:p>
    <w:p w14:paraId="195C5BFA" w14:textId="77777777" w:rsidR="004409F2" w:rsidRDefault="004409F2" w:rsidP="005052D1">
      <w:pPr>
        <w:rPr>
          <w:rFonts w:ascii="Arial" w:hAnsi="Arial" w:cs="Arial"/>
          <w:b/>
          <w:bCs/>
          <w:sz w:val="24"/>
          <w:szCs w:val="24"/>
        </w:rPr>
      </w:pPr>
    </w:p>
    <w:p w14:paraId="536E880F" w14:textId="77777777" w:rsidR="00AB081C" w:rsidRDefault="00AB081C" w:rsidP="005052D1">
      <w:pPr>
        <w:rPr>
          <w:rFonts w:ascii="Arial" w:hAnsi="Arial" w:cs="Arial"/>
          <w:b/>
          <w:bCs/>
          <w:sz w:val="24"/>
          <w:szCs w:val="24"/>
        </w:rPr>
      </w:pPr>
    </w:p>
    <w:p w14:paraId="0BF0242A" w14:textId="0AAD3576" w:rsidR="00CF3FA1" w:rsidRPr="00F71728" w:rsidRDefault="00CF3FA1" w:rsidP="00736066">
      <w:pPr>
        <w:jc w:val="center"/>
        <w:rPr>
          <w:rFonts w:ascii="Arial" w:hAnsi="Arial" w:cs="Arial"/>
          <w:b/>
          <w:bCs/>
          <w:sz w:val="24"/>
          <w:szCs w:val="24"/>
        </w:rPr>
      </w:pPr>
      <w:r w:rsidRPr="00F71728">
        <w:rPr>
          <w:rFonts w:ascii="Arial" w:hAnsi="Arial" w:cs="Arial"/>
          <w:b/>
          <w:bCs/>
          <w:sz w:val="24"/>
          <w:szCs w:val="24"/>
        </w:rPr>
        <w:t>FACULTADES Y FUNCIONES POR UNIDAD ADMINISTRATIVA</w:t>
      </w:r>
    </w:p>
    <w:p w14:paraId="3BA19910" w14:textId="0896047B" w:rsidR="00E97F8D" w:rsidRPr="006745C4" w:rsidRDefault="006745C4" w:rsidP="006745C4">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AGROPECUARIO</w:t>
      </w:r>
      <w:r w:rsidR="006623DE">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SOCIAL</w:t>
      </w:r>
    </w:p>
    <w:p w14:paraId="04CDACAF" w14:textId="0075A0AC" w:rsidR="00CF3FA1" w:rsidRPr="006E6473" w:rsidRDefault="00CF3FA1" w:rsidP="00E97F8D">
      <w:pPr>
        <w:spacing w:line="240" w:lineRule="auto"/>
        <w:jc w:val="both"/>
        <w:rPr>
          <w:rFonts w:ascii="Arial" w:hAnsi="Arial" w:cs="Arial"/>
          <w:sz w:val="20"/>
          <w:szCs w:val="20"/>
        </w:rPr>
      </w:pPr>
      <w:r w:rsidRPr="006E6473">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7081D1D9" w14:textId="283674D0" w:rsidR="006E6473" w:rsidRPr="006E6473" w:rsidRDefault="006E6473"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Coordinar y desarrollar</w:t>
      </w:r>
      <w:r w:rsidR="00CF3FA1" w:rsidRPr="006E6473">
        <w:rPr>
          <w:rFonts w:ascii="Arial" w:hAnsi="Arial" w:cs="Arial"/>
          <w:sz w:val="20"/>
          <w:szCs w:val="20"/>
        </w:rPr>
        <w:t xml:space="preserve"> programas relativos al fomento de </w:t>
      </w:r>
      <w:r w:rsidRPr="006E6473">
        <w:rPr>
          <w:rFonts w:ascii="Arial" w:hAnsi="Arial" w:cs="Arial"/>
          <w:sz w:val="20"/>
          <w:szCs w:val="20"/>
        </w:rPr>
        <w:t>actividad agropecuaria</w:t>
      </w:r>
      <w:r w:rsidR="00B61AEA">
        <w:rPr>
          <w:rFonts w:ascii="Arial" w:hAnsi="Arial" w:cs="Arial"/>
          <w:sz w:val="20"/>
          <w:szCs w:val="20"/>
        </w:rPr>
        <w:t>.</w:t>
      </w:r>
    </w:p>
    <w:p w14:paraId="35C044DD" w14:textId="4C146021" w:rsidR="006E6473"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Preservar y fomentar la producción</w:t>
      </w:r>
      <w:r w:rsidR="006D51A3">
        <w:rPr>
          <w:rFonts w:ascii="Arial" w:hAnsi="Arial" w:cs="Arial"/>
          <w:sz w:val="20"/>
          <w:szCs w:val="20"/>
        </w:rPr>
        <w:t xml:space="preserve"> agropecuaria</w:t>
      </w:r>
      <w:r w:rsidRPr="006E6473">
        <w:rPr>
          <w:rFonts w:ascii="Arial" w:hAnsi="Arial" w:cs="Arial"/>
          <w:sz w:val="20"/>
          <w:szCs w:val="20"/>
        </w:rPr>
        <w:t>, procurando su comercialización dentro y fuera del Municipio</w:t>
      </w:r>
      <w:r w:rsidR="00B61AEA">
        <w:rPr>
          <w:rFonts w:ascii="Arial" w:hAnsi="Arial" w:cs="Arial"/>
          <w:sz w:val="20"/>
          <w:szCs w:val="20"/>
        </w:rPr>
        <w:t>.</w:t>
      </w:r>
    </w:p>
    <w:p w14:paraId="49E4357D" w14:textId="629DC9BB" w:rsidR="00CF3FA1"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 xml:space="preserve">Gestionar los apoyos </w:t>
      </w:r>
      <w:r w:rsidR="006E6473" w:rsidRPr="006E6473">
        <w:rPr>
          <w:rFonts w:ascii="Arial" w:hAnsi="Arial" w:cs="Arial"/>
          <w:sz w:val="20"/>
          <w:szCs w:val="20"/>
        </w:rPr>
        <w:t>para el</w:t>
      </w:r>
      <w:r w:rsidRPr="006E6473">
        <w:rPr>
          <w:rFonts w:ascii="Arial" w:hAnsi="Arial" w:cs="Arial"/>
          <w:sz w:val="20"/>
          <w:szCs w:val="20"/>
        </w:rPr>
        <w:t xml:space="preserve"> campo ante las instancias competentes, </w:t>
      </w:r>
      <w:r w:rsidR="006E6473" w:rsidRPr="006E6473">
        <w:rPr>
          <w:rFonts w:ascii="Arial" w:hAnsi="Arial" w:cs="Arial"/>
          <w:sz w:val="20"/>
          <w:szCs w:val="20"/>
        </w:rPr>
        <w:t>para beneficio</w:t>
      </w:r>
      <w:r w:rsidRPr="006E6473">
        <w:rPr>
          <w:rFonts w:ascii="Arial" w:hAnsi="Arial" w:cs="Arial"/>
          <w:sz w:val="20"/>
          <w:szCs w:val="20"/>
        </w:rPr>
        <w:t xml:space="preserve"> a los productores</w:t>
      </w:r>
      <w:r w:rsidR="006E6473" w:rsidRPr="006E6473">
        <w:rPr>
          <w:rFonts w:ascii="Arial" w:hAnsi="Arial" w:cs="Arial"/>
          <w:sz w:val="20"/>
          <w:szCs w:val="20"/>
        </w:rPr>
        <w:t>.</w:t>
      </w:r>
    </w:p>
    <w:p w14:paraId="30B13EC7" w14:textId="3F25EB4C" w:rsidR="00CF3FA1"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Promover la capacitación de los productores en la diversificación de sus productos y en la mejor comercialización de éstos</w:t>
      </w:r>
      <w:r w:rsidR="00B61AEA">
        <w:rPr>
          <w:rFonts w:ascii="Arial" w:hAnsi="Arial" w:cs="Arial"/>
          <w:sz w:val="20"/>
          <w:szCs w:val="20"/>
        </w:rPr>
        <w:t>.</w:t>
      </w:r>
    </w:p>
    <w:p w14:paraId="228F27A0" w14:textId="746F973F" w:rsidR="00CF3FA1"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Gestionar ante las diferentes entidades públicas programas relativos al mejoramiento y mantenimiento de caminos de saca cosecha, desazolve y construcción de bordos; así como, canales de riego con su mantenimiento respectivo, en beneficio de los diferentes sectores productivos</w:t>
      </w:r>
      <w:r w:rsidR="00B61AEA">
        <w:rPr>
          <w:rFonts w:ascii="Arial" w:hAnsi="Arial" w:cs="Arial"/>
          <w:sz w:val="20"/>
          <w:szCs w:val="20"/>
        </w:rPr>
        <w:t>.</w:t>
      </w:r>
    </w:p>
    <w:p w14:paraId="5937C55C" w14:textId="3F047572" w:rsidR="00CF3FA1"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Gestionar apoyos ante las instancias correspondientes, los subsidios en materia de contingencias de plagas y enfermedades</w:t>
      </w:r>
      <w:r w:rsidR="00B61AEA">
        <w:rPr>
          <w:rFonts w:ascii="Arial" w:hAnsi="Arial" w:cs="Arial"/>
          <w:sz w:val="20"/>
          <w:szCs w:val="20"/>
        </w:rPr>
        <w:t>.</w:t>
      </w:r>
    </w:p>
    <w:p w14:paraId="1DAF0ED0" w14:textId="73156487" w:rsidR="00CF3FA1"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Difundir y gestionar ante las diferentes instancias públicas federales o estatales, la implementación de apoyos y proyectos productivos, con la intención de mejorar las unidades de producción de los beneficiarios</w:t>
      </w:r>
      <w:r w:rsidR="00B61AEA">
        <w:rPr>
          <w:rFonts w:ascii="Arial" w:hAnsi="Arial" w:cs="Arial"/>
          <w:sz w:val="20"/>
          <w:szCs w:val="20"/>
        </w:rPr>
        <w:t>.</w:t>
      </w:r>
    </w:p>
    <w:p w14:paraId="7EE843E0" w14:textId="271CFA8D" w:rsidR="00CF3FA1" w:rsidRPr="006E6473"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E6473">
        <w:rPr>
          <w:rFonts w:ascii="Arial" w:hAnsi="Arial" w:cs="Arial"/>
          <w:sz w:val="20"/>
          <w:szCs w:val="20"/>
        </w:rPr>
        <w:t>Propiciar y fomentar la organización entre los productores agropecuarios para un mejor aprovechamiento de recursos económicos, ambientales y humanos</w:t>
      </w:r>
      <w:r w:rsidR="00B61AEA">
        <w:rPr>
          <w:rFonts w:ascii="Arial" w:hAnsi="Arial" w:cs="Arial"/>
          <w:sz w:val="20"/>
          <w:szCs w:val="20"/>
        </w:rPr>
        <w:t>.</w:t>
      </w:r>
    </w:p>
    <w:p w14:paraId="4BAFE605" w14:textId="1DB1AFEE" w:rsidR="002E2F48" w:rsidRPr="002E2F48" w:rsidRDefault="002E2F48" w:rsidP="001C1FC4">
      <w:pPr>
        <w:pStyle w:val="Prrafodelista"/>
        <w:numPr>
          <w:ilvl w:val="1"/>
          <w:numId w:val="44"/>
        </w:numPr>
        <w:spacing w:after="0" w:line="240" w:lineRule="auto"/>
        <w:ind w:left="567" w:hanging="567"/>
        <w:jc w:val="both"/>
        <w:rPr>
          <w:rFonts w:ascii="Arial" w:hAnsi="Arial" w:cs="Arial"/>
          <w:bCs/>
          <w:sz w:val="20"/>
          <w:szCs w:val="20"/>
        </w:rPr>
      </w:pPr>
      <w:r w:rsidRPr="002E2F48">
        <w:rPr>
          <w:rFonts w:ascii="Arial" w:hAnsi="Arial" w:cs="Arial"/>
          <w:bCs/>
          <w:sz w:val="20"/>
          <w:szCs w:val="20"/>
        </w:rPr>
        <w:t xml:space="preserve">Expedir </w:t>
      </w:r>
      <w:r>
        <w:rPr>
          <w:rFonts w:ascii="Arial" w:hAnsi="Arial" w:cs="Arial"/>
          <w:bCs/>
          <w:sz w:val="20"/>
          <w:szCs w:val="20"/>
        </w:rPr>
        <w:t xml:space="preserve">guías de movilización de productos </w:t>
      </w:r>
      <w:r w:rsidR="006D51A3">
        <w:rPr>
          <w:rFonts w:ascii="Arial" w:hAnsi="Arial" w:cs="Arial"/>
          <w:bCs/>
          <w:sz w:val="20"/>
          <w:szCs w:val="20"/>
        </w:rPr>
        <w:t xml:space="preserve">y subproductos </w:t>
      </w:r>
      <w:r>
        <w:rPr>
          <w:rFonts w:ascii="Arial" w:hAnsi="Arial" w:cs="Arial"/>
          <w:bCs/>
          <w:sz w:val="20"/>
          <w:szCs w:val="20"/>
        </w:rPr>
        <w:t xml:space="preserve">pecuarios. </w:t>
      </w:r>
    </w:p>
    <w:p w14:paraId="7C174D96" w14:textId="0CDBE30D" w:rsidR="00CF3FA1" w:rsidRPr="00501AAD" w:rsidRDefault="002E2F48" w:rsidP="001C1FC4">
      <w:pPr>
        <w:pStyle w:val="Prrafodelista"/>
        <w:numPr>
          <w:ilvl w:val="1"/>
          <w:numId w:val="44"/>
        </w:numPr>
        <w:spacing w:after="0" w:line="240" w:lineRule="auto"/>
        <w:ind w:left="567" w:hanging="567"/>
        <w:jc w:val="both"/>
        <w:rPr>
          <w:rFonts w:ascii="Arial" w:hAnsi="Arial" w:cs="Arial"/>
          <w:b/>
          <w:sz w:val="20"/>
          <w:szCs w:val="20"/>
        </w:rPr>
      </w:pPr>
      <w:r>
        <w:rPr>
          <w:rFonts w:ascii="Arial" w:hAnsi="Arial" w:cs="Arial"/>
          <w:sz w:val="20"/>
          <w:szCs w:val="20"/>
        </w:rPr>
        <w:t xml:space="preserve">Expedir </w:t>
      </w:r>
      <w:r w:rsidR="00CF3FA1" w:rsidRPr="006E6473">
        <w:rPr>
          <w:rFonts w:ascii="Arial" w:hAnsi="Arial" w:cs="Arial"/>
          <w:sz w:val="20"/>
          <w:szCs w:val="20"/>
        </w:rPr>
        <w:t>constancias agropecuarias a los productores del Municipio que así lo soliciten</w:t>
      </w:r>
      <w:r>
        <w:rPr>
          <w:rFonts w:ascii="Arial" w:hAnsi="Arial" w:cs="Arial"/>
          <w:sz w:val="20"/>
          <w:szCs w:val="20"/>
        </w:rPr>
        <w:t>.</w:t>
      </w:r>
    </w:p>
    <w:p w14:paraId="5BDEF26F" w14:textId="518AC61A" w:rsidR="00B61AEA" w:rsidRPr="00601D6C"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601D6C">
        <w:rPr>
          <w:rFonts w:ascii="Arial" w:hAnsi="Arial" w:cs="Arial"/>
          <w:sz w:val="20"/>
          <w:szCs w:val="20"/>
        </w:rPr>
        <w:t>Fomentar la transferencia de tecnologías en beneficio de los productores</w:t>
      </w:r>
      <w:r w:rsidR="00B61AEA" w:rsidRPr="00601D6C">
        <w:rPr>
          <w:rFonts w:ascii="Arial" w:hAnsi="Arial" w:cs="Arial"/>
          <w:sz w:val="20"/>
          <w:szCs w:val="20"/>
        </w:rPr>
        <w:t>.</w:t>
      </w:r>
    </w:p>
    <w:p w14:paraId="701DEA88" w14:textId="72C80CA9" w:rsidR="00601D6C" w:rsidRPr="00007FC2" w:rsidRDefault="00CF3FA1" w:rsidP="001C1FC4">
      <w:pPr>
        <w:pStyle w:val="Prrafodelista"/>
        <w:numPr>
          <w:ilvl w:val="1"/>
          <w:numId w:val="44"/>
        </w:numPr>
        <w:spacing w:after="0" w:line="240" w:lineRule="auto"/>
        <w:ind w:left="567" w:hanging="567"/>
        <w:jc w:val="both"/>
        <w:rPr>
          <w:rFonts w:ascii="Arial" w:hAnsi="Arial" w:cs="Arial"/>
          <w:b/>
          <w:sz w:val="20"/>
          <w:szCs w:val="20"/>
        </w:rPr>
      </w:pPr>
      <w:r w:rsidRPr="00B61AEA">
        <w:rPr>
          <w:rFonts w:ascii="Arial" w:hAnsi="Arial" w:cs="Arial"/>
          <w:sz w:val="20"/>
          <w:szCs w:val="20"/>
        </w:rPr>
        <w:t xml:space="preserve">Todas las demás que le confieren otros ordenamientos, el Ayuntamiento o el </w:t>
      </w:r>
      <w:r w:rsidR="00122160" w:rsidRPr="00B61AEA">
        <w:rPr>
          <w:rFonts w:ascii="Arial" w:hAnsi="Arial" w:cs="Arial"/>
          <w:sz w:val="20"/>
          <w:szCs w:val="20"/>
        </w:rPr>
        <w:t>presidente</w:t>
      </w:r>
      <w:r w:rsidRPr="00B61AEA">
        <w:rPr>
          <w:rFonts w:ascii="Arial" w:hAnsi="Arial" w:cs="Arial"/>
          <w:sz w:val="20"/>
          <w:szCs w:val="20"/>
        </w:rPr>
        <w:t xml:space="preserve"> Municipal que tienen que ver con las anteriores contribuciones</w:t>
      </w:r>
      <w:r w:rsidR="00007FC2">
        <w:rPr>
          <w:rFonts w:ascii="Arial" w:hAnsi="Arial" w:cs="Arial"/>
          <w:sz w:val="20"/>
          <w:szCs w:val="20"/>
        </w:rPr>
        <w:t>.</w:t>
      </w:r>
    </w:p>
    <w:p w14:paraId="7F9AA1CE" w14:textId="77777777" w:rsidR="00007FC2" w:rsidRDefault="00007FC2" w:rsidP="00007FC2">
      <w:pPr>
        <w:spacing w:after="0" w:line="240" w:lineRule="auto"/>
        <w:jc w:val="both"/>
        <w:rPr>
          <w:rFonts w:ascii="Arial" w:hAnsi="Arial" w:cs="Arial"/>
          <w:b/>
          <w:sz w:val="20"/>
          <w:szCs w:val="20"/>
        </w:rPr>
      </w:pPr>
    </w:p>
    <w:p w14:paraId="76874D9B" w14:textId="77777777" w:rsidR="00D16120" w:rsidRDefault="00D16120" w:rsidP="00007FC2">
      <w:pPr>
        <w:spacing w:after="0" w:line="240" w:lineRule="auto"/>
        <w:jc w:val="both"/>
        <w:rPr>
          <w:rFonts w:ascii="Arial" w:hAnsi="Arial" w:cs="Arial"/>
          <w:b/>
          <w:sz w:val="20"/>
          <w:szCs w:val="20"/>
        </w:rPr>
      </w:pPr>
    </w:p>
    <w:p w14:paraId="3DBAE89E" w14:textId="77777777" w:rsidR="00D16120" w:rsidRDefault="00D16120" w:rsidP="00007FC2">
      <w:pPr>
        <w:spacing w:after="0" w:line="240" w:lineRule="auto"/>
        <w:jc w:val="both"/>
        <w:rPr>
          <w:rFonts w:ascii="Arial" w:hAnsi="Arial" w:cs="Arial"/>
          <w:b/>
          <w:sz w:val="20"/>
          <w:szCs w:val="20"/>
        </w:rPr>
      </w:pPr>
    </w:p>
    <w:p w14:paraId="6FEBCEA6" w14:textId="77777777" w:rsidR="00D16120" w:rsidRDefault="00D16120" w:rsidP="00007FC2">
      <w:pPr>
        <w:spacing w:after="0" w:line="240" w:lineRule="auto"/>
        <w:jc w:val="both"/>
        <w:rPr>
          <w:rFonts w:ascii="Arial" w:hAnsi="Arial" w:cs="Arial"/>
          <w:b/>
          <w:sz w:val="20"/>
          <w:szCs w:val="20"/>
        </w:rPr>
      </w:pPr>
    </w:p>
    <w:p w14:paraId="3F57D6AB" w14:textId="77777777" w:rsidR="00D16120" w:rsidRDefault="00D16120" w:rsidP="00007FC2">
      <w:pPr>
        <w:spacing w:after="0" w:line="240" w:lineRule="auto"/>
        <w:jc w:val="both"/>
        <w:rPr>
          <w:rFonts w:ascii="Arial" w:hAnsi="Arial" w:cs="Arial"/>
          <w:b/>
          <w:sz w:val="20"/>
          <w:szCs w:val="20"/>
        </w:rPr>
      </w:pPr>
    </w:p>
    <w:p w14:paraId="6BBAD9AF" w14:textId="77777777" w:rsidR="00D16120" w:rsidRDefault="00D16120" w:rsidP="00007FC2">
      <w:pPr>
        <w:spacing w:after="0" w:line="240" w:lineRule="auto"/>
        <w:jc w:val="both"/>
        <w:rPr>
          <w:rFonts w:ascii="Arial" w:hAnsi="Arial" w:cs="Arial"/>
          <w:b/>
          <w:sz w:val="20"/>
          <w:szCs w:val="20"/>
        </w:rPr>
      </w:pPr>
    </w:p>
    <w:p w14:paraId="39B59ADF" w14:textId="77777777" w:rsidR="00D16120" w:rsidRDefault="00D16120" w:rsidP="00007FC2">
      <w:pPr>
        <w:spacing w:after="0" w:line="240" w:lineRule="auto"/>
        <w:jc w:val="both"/>
        <w:rPr>
          <w:rFonts w:ascii="Arial" w:hAnsi="Arial" w:cs="Arial"/>
          <w:b/>
          <w:sz w:val="20"/>
          <w:szCs w:val="20"/>
        </w:rPr>
      </w:pPr>
    </w:p>
    <w:p w14:paraId="1FE0ABF1" w14:textId="77777777" w:rsidR="00D16120" w:rsidRDefault="00D16120" w:rsidP="00007FC2">
      <w:pPr>
        <w:spacing w:after="0" w:line="240" w:lineRule="auto"/>
        <w:jc w:val="both"/>
        <w:rPr>
          <w:rFonts w:ascii="Arial" w:hAnsi="Arial" w:cs="Arial"/>
          <w:b/>
          <w:sz w:val="20"/>
          <w:szCs w:val="20"/>
        </w:rPr>
      </w:pPr>
    </w:p>
    <w:p w14:paraId="366C4318" w14:textId="7E36A943" w:rsidR="00D16120" w:rsidRDefault="00D16120" w:rsidP="00007FC2">
      <w:pPr>
        <w:spacing w:after="0" w:line="240" w:lineRule="auto"/>
        <w:jc w:val="both"/>
        <w:rPr>
          <w:rFonts w:ascii="Arial" w:hAnsi="Arial" w:cs="Arial"/>
          <w:b/>
          <w:sz w:val="20"/>
          <w:szCs w:val="20"/>
        </w:rPr>
      </w:pPr>
    </w:p>
    <w:p w14:paraId="12087397" w14:textId="77777777" w:rsidR="006623DE" w:rsidRPr="00007FC2" w:rsidRDefault="006623DE" w:rsidP="00007FC2">
      <w:pPr>
        <w:spacing w:after="0" w:line="240" w:lineRule="auto"/>
        <w:jc w:val="both"/>
        <w:rPr>
          <w:rFonts w:ascii="Arial" w:hAnsi="Arial" w:cs="Arial"/>
          <w:b/>
          <w:sz w:val="20"/>
          <w:szCs w:val="20"/>
        </w:rPr>
      </w:pPr>
    </w:p>
    <w:p w14:paraId="4F7305AA" w14:textId="77777777" w:rsidR="005052D1" w:rsidRDefault="005052D1" w:rsidP="00CF3FA1">
      <w:pPr>
        <w:jc w:val="both"/>
      </w:pPr>
    </w:p>
    <w:p w14:paraId="1108319C" w14:textId="77777777" w:rsidR="00CF3FA1" w:rsidRPr="002C08F8" w:rsidRDefault="00CF3FA1" w:rsidP="00CF3FA1">
      <w:pPr>
        <w:ind w:left="360"/>
        <w:jc w:val="center"/>
        <w:rPr>
          <w:rFonts w:ascii="Arial" w:hAnsi="Arial" w:cs="Arial"/>
          <w:b/>
          <w:bCs/>
          <w:sz w:val="24"/>
          <w:szCs w:val="24"/>
          <w:lang w:val="es-US"/>
        </w:rPr>
      </w:pPr>
      <w:r w:rsidRPr="002C08F8">
        <w:rPr>
          <w:rFonts w:ascii="Arial" w:hAnsi="Arial" w:cs="Arial"/>
          <w:b/>
          <w:bCs/>
          <w:sz w:val="24"/>
          <w:szCs w:val="24"/>
          <w:lang w:val="es-US"/>
        </w:rPr>
        <w:t>ESTRUCTURA DE LA UNIDAD ADMINISTRATIVA</w:t>
      </w:r>
    </w:p>
    <w:tbl>
      <w:tblPr>
        <w:tblStyle w:val="Tablanormal1"/>
        <w:tblW w:w="0" w:type="auto"/>
        <w:tblInd w:w="1007" w:type="dxa"/>
        <w:tblLook w:val="04A0" w:firstRow="1" w:lastRow="0" w:firstColumn="1" w:lastColumn="0" w:noHBand="0" w:noVBand="1"/>
      </w:tblPr>
      <w:tblGrid>
        <w:gridCol w:w="1975"/>
        <w:gridCol w:w="9000"/>
      </w:tblGrid>
      <w:tr w:rsidR="00CF3FA1" w14:paraId="46288814" w14:textId="77777777" w:rsidTr="00D24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0263EBDE" w14:textId="495ADF21" w:rsidR="00CF3FA1" w:rsidRPr="00320693" w:rsidRDefault="0086000D" w:rsidP="00BB46DB">
            <w:pPr>
              <w:jc w:val="center"/>
              <w:rPr>
                <w:rFonts w:ascii="Arial" w:hAnsi="Arial" w:cs="Arial"/>
                <w:sz w:val="24"/>
                <w:szCs w:val="24"/>
                <w:lang w:val="es-US"/>
              </w:rPr>
            </w:pPr>
            <w:r w:rsidRPr="00320693">
              <w:rPr>
                <w:rFonts w:ascii="Arial" w:hAnsi="Arial" w:cs="Arial"/>
                <w:sz w:val="24"/>
                <w:szCs w:val="24"/>
                <w:lang w:val="es-US"/>
              </w:rPr>
              <w:t xml:space="preserve">DIRECCION DE </w:t>
            </w:r>
            <w:r w:rsidR="00CF3FA1" w:rsidRPr="00320693">
              <w:rPr>
                <w:rFonts w:ascii="Arial" w:hAnsi="Arial" w:cs="Arial"/>
                <w:sz w:val="24"/>
                <w:szCs w:val="24"/>
                <w:lang w:val="es-US"/>
              </w:rPr>
              <w:t>DESARROLLO AGROPECUARIO</w:t>
            </w:r>
            <w:r w:rsidR="006623DE">
              <w:rPr>
                <w:rFonts w:ascii="Arial" w:hAnsi="Arial" w:cs="Arial"/>
                <w:sz w:val="24"/>
                <w:szCs w:val="24"/>
                <w:lang w:val="es-US"/>
              </w:rPr>
              <w:t xml:space="preserve"> Y</w:t>
            </w:r>
            <w:r w:rsidR="003C7511">
              <w:rPr>
                <w:rFonts w:ascii="Arial" w:hAnsi="Arial" w:cs="Arial"/>
                <w:sz w:val="24"/>
                <w:szCs w:val="24"/>
                <w:lang w:val="es-US"/>
              </w:rPr>
              <w:t xml:space="preserve"> SOCIAL</w:t>
            </w:r>
          </w:p>
          <w:p w14:paraId="4E5C4DFB" w14:textId="77777777" w:rsidR="00CF3FA1" w:rsidRPr="002C08F8" w:rsidRDefault="00CF3FA1" w:rsidP="00BB46DB">
            <w:pPr>
              <w:jc w:val="center"/>
              <w:rPr>
                <w:rFonts w:ascii="Arial" w:hAnsi="Arial" w:cs="Arial"/>
                <w:sz w:val="20"/>
                <w:szCs w:val="20"/>
                <w:lang w:val="es-US"/>
              </w:rPr>
            </w:pPr>
          </w:p>
        </w:tc>
      </w:tr>
      <w:tr w:rsidR="00CF3FA1" w14:paraId="4A8FA93D" w14:textId="77777777" w:rsidTr="00D24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BF93558" w14:textId="477F2019" w:rsidR="00CF3FA1" w:rsidRPr="00736066" w:rsidRDefault="00736066" w:rsidP="00BB46DB">
            <w:pPr>
              <w:jc w:val="center"/>
              <w:rPr>
                <w:rFonts w:ascii="Arial" w:hAnsi="Arial" w:cs="Arial"/>
                <w:b w:val="0"/>
                <w:bCs w:val="0"/>
                <w:sz w:val="20"/>
                <w:szCs w:val="20"/>
                <w:lang w:val="es-US"/>
              </w:rPr>
            </w:pPr>
            <w:r w:rsidRPr="00736066">
              <w:rPr>
                <w:rFonts w:ascii="Arial" w:hAnsi="Arial" w:cs="Arial"/>
                <w:color w:val="0070C0"/>
                <w:sz w:val="20"/>
                <w:szCs w:val="20"/>
                <w:lang w:val="es-US"/>
              </w:rPr>
              <w:t>DI/DD/03/19</w:t>
            </w:r>
          </w:p>
        </w:tc>
        <w:tc>
          <w:tcPr>
            <w:tcW w:w="9000" w:type="dxa"/>
          </w:tcPr>
          <w:p w14:paraId="42802EC9" w14:textId="1C9AE91A" w:rsidR="00CF3FA1" w:rsidRPr="002C08F8" w:rsidRDefault="00CF3FA1"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2C08F8">
              <w:rPr>
                <w:rFonts w:ascii="Arial" w:hAnsi="Arial" w:cs="Arial"/>
                <w:sz w:val="20"/>
                <w:szCs w:val="20"/>
                <w:lang w:val="es-US"/>
              </w:rPr>
              <w:t>DIRECTOR</w:t>
            </w:r>
            <w:r w:rsidR="00CF5A6D">
              <w:rPr>
                <w:rFonts w:ascii="Arial" w:hAnsi="Arial" w:cs="Arial"/>
                <w:sz w:val="20"/>
                <w:szCs w:val="20"/>
                <w:lang w:val="es-US"/>
              </w:rPr>
              <w:t xml:space="preserve"> (A)</w:t>
            </w:r>
            <w:r w:rsidRPr="002C08F8">
              <w:rPr>
                <w:rFonts w:ascii="Arial" w:hAnsi="Arial" w:cs="Arial"/>
                <w:sz w:val="20"/>
                <w:szCs w:val="20"/>
                <w:lang w:val="es-US"/>
              </w:rPr>
              <w:t xml:space="preserve"> DE DESARROLLO AGROPECUARIO</w:t>
            </w:r>
          </w:p>
        </w:tc>
      </w:tr>
      <w:tr w:rsidR="003C7511" w14:paraId="3B0D30BE" w14:textId="77777777" w:rsidTr="00D2444E">
        <w:tc>
          <w:tcPr>
            <w:cnfStyle w:val="001000000000" w:firstRow="0" w:lastRow="0" w:firstColumn="1" w:lastColumn="0" w:oddVBand="0" w:evenVBand="0" w:oddHBand="0" w:evenHBand="0" w:firstRowFirstColumn="0" w:firstRowLastColumn="0" w:lastRowFirstColumn="0" w:lastRowLastColumn="0"/>
            <w:tcW w:w="1975" w:type="dxa"/>
          </w:tcPr>
          <w:p w14:paraId="62E8F313" w14:textId="77777777" w:rsidR="003C7511" w:rsidRPr="00736066" w:rsidRDefault="003C7511" w:rsidP="00BB46DB">
            <w:pPr>
              <w:jc w:val="center"/>
              <w:rPr>
                <w:rFonts w:ascii="Arial" w:hAnsi="Arial" w:cs="Arial"/>
                <w:color w:val="0070C0"/>
                <w:sz w:val="20"/>
                <w:szCs w:val="20"/>
                <w:lang w:val="es-US"/>
              </w:rPr>
            </w:pPr>
          </w:p>
        </w:tc>
        <w:tc>
          <w:tcPr>
            <w:tcW w:w="9000" w:type="dxa"/>
          </w:tcPr>
          <w:p w14:paraId="1DC21E32" w14:textId="7D6AC3B8" w:rsidR="003C7511" w:rsidRPr="002C08F8" w:rsidRDefault="003C7511" w:rsidP="00BB46D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SUBDIRECTOR DE DESARROLLO SOCIAL</w:t>
            </w:r>
          </w:p>
        </w:tc>
      </w:tr>
      <w:tr w:rsidR="00CF3FA1" w14:paraId="039006B2" w14:textId="77777777" w:rsidTr="00D24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45C694C" w14:textId="3D63C89D" w:rsidR="00CF3FA1" w:rsidRPr="003C7511" w:rsidRDefault="003C7511" w:rsidP="003C7511">
            <w:pPr>
              <w:jc w:val="center"/>
              <w:rPr>
                <w:rFonts w:ascii="Arial" w:hAnsi="Arial" w:cs="Arial"/>
                <w:b w:val="0"/>
                <w:bCs w:val="0"/>
                <w:sz w:val="20"/>
                <w:szCs w:val="20"/>
              </w:rPr>
            </w:pPr>
            <w:r w:rsidRPr="005052D1">
              <w:rPr>
                <w:rFonts w:ascii="Arial" w:hAnsi="Arial" w:cs="Arial"/>
                <w:color w:val="0070C0"/>
                <w:sz w:val="20"/>
                <w:szCs w:val="20"/>
                <w:lang w:val="es-US"/>
              </w:rPr>
              <w:t>PE/EP/07/24</w:t>
            </w:r>
          </w:p>
        </w:tc>
        <w:tc>
          <w:tcPr>
            <w:tcW w:w="9000" w:type="dxa"/>
          </w:tcPr>
          <w:p w14:paraId="68403DCE" w14:textId="2EBF5EBD" w:rsidR="00CF3FA1" w:rsidRPr="002C08F8" w:rsidRDefault="003C7511"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ENCARGADO DE PROGAMAS SOCIALES / ADULTOS MAYORES</w:t>
            </w:r>
          </w:p>
        </w:tc>
      </w:tr>
      <w:tr w:rsidR="003C7511" w14:paraId="46247CA7" w14:textId="77777777" w:rsidTr="00D2444E">
        <w:tc>
          <w:tcPr>
            <w:cnfStyle w:val="001000000000" w:firstRow="0" w:lastRow="0" w:firstColumn="1" w:lastColumn="0" w:oddVBand="0" w:evenVBand="0" w:oddHBand="0" w:evenHBand="0" w:firstRowFirstColumn="0" w:firstRowLastColumn="0" w:lastRowFirstColumn="0" w:lastRowLastColumn="0"/>
            <w:tcW w:w="1975" w:type="dxa"/>
          </w:tcPr>
          <w:p w14:paraId="2416F405" w14:textId="5A844577" w:rsidR="003C7511" w:rsidRPr="00736066" w:rsidRDefault="003C7511" w:rsidP="003C7511">
            <w:pPr>
              <w:jc w:val="center"/>
              <w:rPr>
                <w:rFonts w:ascii="Arial" w:hAnsi="Arial" w:cs="Arial"/>
                <w:color w:val="0070C0"/>
                <w:sz w:val="20"/>
                <w:szCs w:val="20"/>
                <w:lang w:val="es-US"/>
              </w:rPr>
            </w:pPr>
            <w:r w:rsidRPr="00736066">
              <w:rPr>
                <w:rFonts w:ascii="Arial" w:hAnsi="Arial" w:cs="Arial"/>
                <w:color w:val="0070C0"/>
                <w:sz w:val="20"/>
                <w:szCs w:val="20"/>
                <w:lang w:val="es-US"/>
              </w:rPr>
              <w:t>TO/AU/08/03</w:t>
            </w:r>
          </w:p>
        </w:tc>
        <w:tc>
          <w:tcPr>
            <w:tcW w:w="9000" w:type="dxa"/>
          </w:tcPr>
          <w:p w14:paraId="1F9C3185" w14:textId="1F69D5CD" w:rsidR="003C7511" w:rsidRPr="002C08F8" w:rsidRDefault="003C7511" w:rsidP="003C751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2C08F8">
              <w:rPr>
                <w:rFonts w:ascii="Arial" w:hAnsi="Arial" w:cs="Arial"/>
                <w:sz w:val="20"/>
                <w:szCs w:val="20"/>
                <w:lang w:val="es-US"/>
              </w:rPr>
              <w:t>AUXILIAR</w:t>
            </w:r>
          </w:p>
        </w:tc>
      </w:tr>
    </w:tbl>
    <w:p w14:paraId="1332CF9C" w14:textId="77777777" w:rsidR="00601D6C" w:rsidRPr="000C0FF0" w:rsidRDefault="00601D6C" w:rsidP="00601D6C">
      <w:pPr>
        <w:rPr>
          <w:rFonts w:ascii="Arial" w:hAnsi="Arial" w:cs="Arial"/>
          <w:noProof/>
          <w:lang w:val="es-ES" w:eastAsia="es-ES"/>
        </w:rPr>
      </w:pPr>
    </w:p>
    <w:p w14:paraId="1F24D314" w14:textId="77777777" w:rsidR="00601D6C" w:rsidRPr="000C0FF0" w:rsidRDefault="00601D6C" w:rsidP="00601D6C">
      <w:pPr>
        <w:rPr>
          <w:lang w:val="es-419"/>
        </w:rPr>
      </w:pPr>
    </w:p>
    <w:p w14:paraId="62C2668D" w14:textId="196A8809" w:rsidR="00601D6C" w:rsidRPr="000C0FF0" w:rsidRDefault="00601D6C" w:rsidP="00601D6C">
      <w:pPr>
        <w:rPr>
          <w:lang w:val="es-419"/>
        </w:rPr>
      </w:pPr>
      <w:r w:rsidRPr="000C0FF0">
        <w:rPr>
          <w:noProof/>
          <w:lang w:eastAsia="es-MX"/>
        </w:rPr>
        <mc:AlternateContent>
          <mc:Choice Requires="wps">
            <w:drawing>
              <wp:anchor distT="0" distB="0" distL="114300" distR="114300" simplePos="0" relativeHeight="254292992" behindDoc="0" locked="0" layoutInCell="1" allowOverlap="1" wp14:anchorId="4193E691" wp14:editId="1B2C31A0">
                <wp:simplePos x="0" y="0"/>
                <wp:positionH relativeFrom="margin">
                  <wp:align>center</wp:align>
                </wp:positionH>
                <wp:positionV relativeFrom="paragraph">
                  <wp:posOffset>69215</wp:posOffset>
                </wp:positionV>
                <wp:extent cx="2876550" cy="771525"/>
                <wp:effectExtent l="76200" t="57150" r="95250" b="123825"/>
                <wp:wrapNone/>
                <wp:docPr id="266"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7715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8E60D63" w14:textId="537A71EE" w:rsidR="00601D6C" w:rsidRPr="00FD4CC6" w:rsidRDefault="00601D6C" w:rsidP="00601D6C">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DIRECTOR</w:t>
                            </w:r>
                            <w:r w:rsidR="00CF5A6D">
                              <w:rPr>
                                <w:rFonts w:ascii="Arial" w:hAnsi="Arial" w:cs="Arial"/>
                                <w:b/>
                                <w:color w:val="FFFFFF" w:themeColor="background1"/>
                                <w:sz w:val="20"/>
                                <w:szCs w:val="20"/>
                                <w:lang w:val="es-419"/>
                              </w:rPr>
                              <w:t xml:space="preserve"> (A)</w:t>
                            </w:r>
                            <w:r w:rsidRPr="00FD4CC6">
                              <w:rPr>
                                <w:rFonts w:ascii="Arial" w:hAnsi="Arial" w:cs="Arial"/>
                                <w:b/>
                                <w:color w:val="FFFFFF" w:themeColor="background1"/>
                                <w:sz w:val="20"/>
                                <w:szCs w:val="20"/>
                                <w:lang w:val="es-419"/>
                              </w:rPr>
                              <w:t xml:space="preserve"> DE DESARROLLO </w:t>
                            </w:r>
                            <w:r w:rsidRPr="005721D2">
                              <w:rPr>
                                <w:rFonts w:ascii="Arial" w:hAnsi="Arial" w:cs="Arial"/>
                                <w:b/>
                                <w:color w:val="FFFFFF" w:themeColor="background1"/>
                                <w:sz w:val="20"/>
                                <w:szCs w:val="20"/>
                                <w:lang w:val="es-419"/>
                              </w:rPr>
                              <w:t>AGROPECUARIO</w:t>
                            </w:r>
                            <w:r w:rsidR="003C7511">
                              <w:rPr>
                                <w:rFonts w:ascii="Arial" w:hAnsi="Arial" w:cs="Arial"/>
                                <w:b/>
                                <w:color w:val="FFFFFF" w:themeColor="background1"/>
                                <w:sz w:val="20"/>
                                <w:szCs w:val="20"/>
                                <w:lang w:val="es-419"/>
                              </w:rPr>
                              <w:t xml:space="preserve"> Y SOCIAL</w:t>
                            </w:r>
                            <w:r w:rsidRPr="00FD4CC6">
                              <w:rPr>
                                <w:rFonts w:ascii="Arial" w:hAnsi="Arial" w:cs="Arial"/>
                                <w:b/>
                                <w:color w:val="FFFFFF" w:themeColor="background1"/>
                                <w:sz w:val="20"/>
                                <w:szCs w:val="20"/>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3E691" id="_x0000_s1267" style="position:absolute;margin-left:0;margin-top:5.45pt;width:226.5pt;height:60.75pt;z-index:25429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" fillcolor="maroon" stroked="f" strokeweight=".5pt">
                <v:stroke joinstyle="miter"/>
                <v:shadow on="t" color="black" opacity="20971f" offset="0,2.2pt"/>
                <v:textbox>
                  <w:txbxContent>
                    <w:p w14:paraId="08E60D63" w14:textId="537A71EE" w:rsidR="00601D6C" w:rsidRPr="00FD4CC6" w:rsidRDefault="00601D6C" w:rsidP="00601D6C">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DIRECTOR</w:t>
                      </w:r>
                      <w:r w:rsidR="00CF5A6D">
                        <w:rPr>
                          <w:rFonts w:ascii="Arial" w:hAnsi="Arial" w:cs="Arial"/>
                          <w:b/>
                          <w:color w:val="FFFFFF" w:themeColor="background1"/>
                          <w:sz w:val="20"/>
                          <w:szCs w:val="20"/>
                          <w:lang w:val="es-419"/>
                        </w:rPr>
                        <w:t xml:space="preserve"> (A)</w:t>
                      </w:r>
                      <w:r w:rsidRPr="00FD4CC6">
                        <w:rPr>
                          <w:rFonts w:ascii="Arial" w:hAnsi="Arial" w:cs="Arial"/>
                          <w:b/>
                          <w:color w:val="FFFFFF" w:themeColor="background1"/>
                          <w:sz w:val="20"/>
                          <w:szCs w:val="20"/>
                          <w:lang w:val="es-419"/>
                        </w:rPr>
                        <w:t xml:space="preserve"> DE DESARROLLO </w:t>
                      </w:r>
                      <w:r w:rsidRPr="005721D2">
                        <w:rPr>
                          <w:rFonts w:ascii="Arial" w:hAnsi="Arial" w:cs="Arial"/>
                          <w:b/>
                          <w:color w:val="FFFFFF" w:themeColor="background1"/>
                          <w:sz w:val="20"/>
                          <w:szCs w:val="20"/>
                          <w:lang w:val="es-419"/>
                        </w:rPr>
                        <w:t>AGROPECUARIO</w:t>
                      </w:r>
                      <w:r w:rsidR="003C7511">
                        <w:rPr>
                          <w:rFonts w:ascii="Arial" w:hAnsi="Arial" w:cs="Arial"/>
                          <w:b/>
                          <w:color w:val="FFFFFF" w:themeColor="background1"/>
                          <w:sz w:val="20"/>
                          <w:szCs w:val="20"/>
                          <w:lang w:val="es-419"/>
                        </w:rPr>
                        <w:t xml:space="preserve"> Y SOCIAL</w:t>
                      </w:r>
                      <w:r w:rsidRPr="00FD4CC6">
                        <w:rPr>
                          <w:rFonts w:ascii="Arial" w:hAnsi="Arial" w:cs="Arial"/>
                          <w:b/>
                          <w:color w:val="FFFFFF" w:themeColor="background1"/>
                          <w:sz w:val="20"/>
                          <w:szCs w:val="20"/>
                          <w:lang w:val="es-419"/>
                        </w:rPr>
                        <w:t xml:space="preserve"> </w:t>
                      </w:r>
                    </w:p>
                  </w:txbxContent>
                </v:textbox>
                <w10:wrap anchorx="margin"/>
              </v:roundrect>
            </w:pict>
          </mc:Fallback>
        </mc:AlternateContent>
      </w:r>
    </w:p>
    <w:p w14:paraId="56E52994" w14:textId="0FA0749C" w:rsidR="00601D6C" w:rsidRPr="000C0FF0" w:rsidRDefault="00A607DE" w:rsidP="00601D6C">
      <w:pPr>
        <w:rPr>
          <w:lang w:val="es-419"/>
        </w:rPr>
      </w:pPr>
      <w:r>
        <w:rPr>
          <w:noProof/>
        </w:rPr>
        <mc:AlternateContent>
          <mc:Choice Requires="wps">
            <w:drawing>
              <wp:anchor distT="0" distB="0" distL="114300" distR="114300" simplePos="0" relativeHeight="254662656" behindDoc="0" locked="0" layoutInCell="1" allowOverlap="1" wp14:anchorId="5F066758" wp14:editId="65C39D73">
                <wp:simplePos x="0" y="0"/>
                <wp:positionH relativeFrom="column">
                  <wp:posOffset>4824412</wp:posOffset>
                </wp:positionH>
                <wp:positionV relativeFrom="paragraph">
                  <wp:posOffset>129223</wp:posOffset>
                </wp:positionV>
                <wp:extent cx="100012" cy="1594170"/>
                <wp:effectExtent l="0" t="0" r="0" b="0"/>
                <wp:wrapNone/>
                <wp:docPr id="110" name="Graphic 2"/>
                <wp:cNvGraphicFramePr/>
                <a:graphic xmlns:a="http://schemas.openxmlformats.org/drawingml/2006/main">
                  <a:graphicData uri="http://schemas.microsoft.com/office/word/2010/wordprocessingShape">
                    <wps:wsp>
                      <wps:cNvSpPr/>
                      <wps:spPr>
                        <a:xfrm rot="16200000" flipH="1">
                          <a:off x="0" y="0"/>
                          <a:ext cx="100012" cy="1594170"/>
                        </a:xfrm>
                        <a:custGeom>
                          <a:avLst/>
                          <a:gdLst/>
                          <a:ahLst/>
                          <a:cxnLst/>
                          <a:rect l="l" t="t" r="r" b="b"/>
                          <a:pathLst>
                            <a:path h="3235960">
                              <a:moveTo>
                                <a:pt x="0" y="0"/>
                              </a:moveTo>
                              <a:lnTo>
                                <a:pt x="0" y="3235960"/>
                              </a:lnTo>
                            </a:path>
                          </a:pathLst>
                        </a:custGeom>
                        <a:ln w="9525">
                          <a:solidFill>
                            <a:srgbClr val="000000"/>
                          </a:solidFill>
                          <a:prstDash val="sysDash"/>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DC99" id="Graphic 2" o:spid="_x0000_s1026" style="position:absolute;margin-left:379.85pt;margin-top:10.2pt;width:7.85pt;height:125.55pt;rotation:90;flip:x;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012,32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" path="m,l,3235960e" filled="f">
                <v:stroke dashstyle="3 1"/>
                <v:path arrowok="t"/>
              </v:shape>
            </w:pict>
          </mc:Fallback>
        </mc:AlternateContent>
      </w:r>
    </w:p>
    <w:p w14:paraId="3079045C" w14:textId="5665E4AA" w:rsidR="00601D6C" w:rsidRPr="000C0FF0" w:rsidRDefault="00601D6C" w:rsidP="00601D6C">
      <w:pPr>
        <w:rPr>
          <w:lang w:val="es-419"/>
        </w:rPr>
      </w:pPr>
      <w:r w:rsidRPr="000C0FF0">
        <w:rPr>
          <w:noProof/>
          <w:lang w:eastAsia="es-MX"/>
        </w:rPr>
        <mc:AlternateContent>
          <mc:Choice Requires="wps">
            <w:drawing>
              <wp:anchor distT="0" distB="0" distL="114300" distR="114300" simplePos="0" relativeHeight="254294016" behindDoc="0" locked="0" layoutInCell="1" allowOverlap="1" wp14:anchorId="611FED6A" wp14:editId="0DF0AEC7">
                <wp:simplePos x="0" y="0"/>
                <wp:positionH relativeFrom="margin">
                  <wp:posOffset>4062095</wp:posOffset>
                </wp:positionH>
                <wp:positionV relativeFrom="paragraph">
                  <wp:posOffset>262255</wp:posOffset>
                </wp:positionV>
                <wp:extent cx="19050" cy="2266950"/>
                <wp:effectExtent l="0" t="0" r="19050" b="19050"/>
                <wp:wrapNone/>
                <wp:docPr id="269" name="Conector recto 269"/>
                <wp:cNvGraphicFramePr/>
                <a:graphic xmlns:a="http://schemas.openxmlformats.org/drawingml/2006/main">
                  <a:graphicData uri="http://schemas.microsoft.com/office/word/2010/wordprocessingShape">
                    <wps:wsp>
                      <wps:cNvCnPr/>
                      <wps:spPr>
                        <a:xfrm flipH="1">
                          <a:off x="0" y="0"/>
                          <a:ext cx="19050" cy="226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C6494" id="Conector recto 269" o:spid="_x0000_s1026" style="position:absolute;flip:x;z-index:2542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85pt,20.65pt" to="321.3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" strokecolor="black [3200]" strokeweight=".5pt">
                <v:stroke joinstyle="miter"/>
                <w10:wrap anchorx="margin"/>
              </v:line>
            </w:pict>
          </mc:Fallback>
        </mc:AlternateContent>
      </w:r>
    </w:p>
    <w:p w14:paraId="2DA8FEFC" w14:textId="1054D62F" w:rsidR="00601D6C" w:rsidRPr="000C0FF0" w:rsidRDefault="003C7511" w:rsidP="00601D6C">
      <w:pPr>
        <w:rPr>
          <w:lang w:val="es-419"/>
        </w:rPr>
      </w:pPr>
      <w:r w:rsidRPr="000C0FF0">
        <w:rPr>
          <w:noProof/>
          <w:lang w:eastAsia="es-MX"/>
        </w:rPr>
        <mc:AlternateContent>
          <mc:Choice Requires="wps">
            <w:drawing>
              <wp:anchor distT="0" distB="0" distL="114300" distR="114300" simplePos="0" relativeHeight="254296064" behindDoc="0" locked="0" layoutInCell="1" allowOverlap="1" wp14:anchorId="2E612388" wp14:editId="4DE2AEEF">
                <wp:simplePos x="0" y="0"/>
                <wp:positionH relativeFrom="margin">
                  <wp:posOffset>5648325</wp:posOffset>
                </wp:positionH>
                <wp:positionV relativeFrom="paragraph">
                  <wp:posOffset>93345</wp:posOffset>
                </wp:positionV>
                <wp:extent cx="1674495" cy="629920"/>
                <wp:effectExtent l="95250" t="57150" r="97155" b="113030"/>
                <wp:wrapNone/>
                <wp:docPr id="276"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62992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690795C" w14:textId="77777777" w:rsidR="00601D6C" w:rsidRPr="00BD7C03" w:rsidRDefault="00601D6C" w:rsidP="00601D6C">
                            <w:pPr>
                              <w:jc w:val="center"/>
                              <w:rPr>
                                <w:rFonts w:ascii="Arial" w:hAnsi="Arial" w:cs="Arial"/>
                                <w:b/>
                                <w:bCs/>
                                <w:color w:val="FFFFFF" w:themeColor="background1"/>
                                <w:lang w:val="es-US"/>
                              </w:rPr>
                            </w:pPr>
                            <w:r w:rsidRPr="00BD7C03">
                              <w:rPr>
                                <w:rFonts w:ascii="Arial" w:hAnsi="Arial" w:cs="Arial"/>
                                <w:b/>
                                <w:bCs/>
                                <w:color w:val="FFFFFF" w:themeColor="background1"/>
                                <w:lang w:val="es-419"/>
                              </w:rPr>
                              <w:t>A</w:t>
                            </w:r>
                            <w:r>
                              <w:rPr>
                                <w:rFonts w:ascii="Arial" w:hAnsi="Arial" w:cs="Arial"/>
                                <w:b/>
                                <w:bCs/>
                                <w:color w:val="FFFFFF" w:themeColor="background1"/>
                                <w:lang w:val="es-419"/>
                              </w:rPr>
                              <w:t xml:space="preserve">UXILIAR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12388" id="_x0000_s1268" style="position:absolute;margin-left:444.75pt;margin-top:7.35pt;width:131.85pt;height:49.6pt;z-index:2542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" fillcolor="maroon" stroked="f" strokeweight=".5pt">
                <v:stroke joinstyle="miter"/>
                <v:shadow on="t" color="black" opacity="20971f" offset="0,2.2pt"/>
                <v:textbox>
                  <w:txbxContent>
                    <w:p w14:paraId="3690795C" w14:textId="77777777" w:rsidR="00601D6C" w:rsidRPr="00BD7C03" w:rsidRDefault="00601D6C" w:rsidP="00601D6C">
                      <w:pPr>
                        <w:jc w:val="center"/>
                        <w:rPr>
                          <w:rFonts w:ascii="Arial" w:hAnsi="Arial" w:cs="Arial"/>
                          <w:b/>
                          <w:bCs/>
                          <w:color w:val="FFFFFF" w:themeColor="background1"/>
                          <w:lang w:val="es-US"/>
                        </w:rPr>
                      </w:pPr>
                      <w:r w:rsidRPr="00BD7C03">
                        <w:rPr>
                          <w:rFonts w:ascii="Arial" w:hAnsi="Arial" w:cs="Arial"/>
                          <w:b/>
                          <w:bCs/>
                          <w:color w:val="FFFFFF" w:themeColor="background1"/>
                          <w:lang w:val="es-419"/>
                        </w:rPr>
                        <w:t>A</w:t>
                      </w:r>
                      <w:r>
                        <w:rPr>
                          <w:rFonts w:ascii="Arial" w:hAnsi="Arial" w:cs="Arial"/>
                          <w:b/>
                          <w:bCs/>
                          <w:color w:val="FFFFFF" w:themeColor="background1"/>
                          <w:lang w:val="es-419"/>
                        </w:rPr>
                        <w:t xml:space="preserve">UXILIAR </w:t>
                      </w:r>
                    </w:p>
                  </w:txbxContent>
                </v:textbox>
                <w10:wrap anchorx="margin"/>
              </v:roundrect>
            </w:pict>
          </mc:Fallback>
        </mc:AlternateContent>
      </w:r>
    </w:p>
    <w:p w14:paraId="474AE0EA" w14:textId="40AC46F0" w:rsidR="00601D6C" w:rsidRPr="000C0FF0" w:rsidRDefault="00601D6C" w:rsidP="00601D6C">
      <w:pPr>
        <w:rPr>
          <w:lang w:val="es-419"/>
        </w:rPr>
      </w:pPr>
    </w:p>
    <w:p w14:paraId="1EA342E8" w14:textId="0637B5B9" w:rsidR="00601D6C" w:rsidRPr="000C0FF0" w:rsidRDefault="003C7511" w:rsidP="00601D6C">
      <w:pPr>
        <w:tabs>
          <w:tab w:val="left" w:pos="4345"/>
        </w:tabs>
      </w:pPr>
      <w:r w:rsidRPr="000C0FF0">
        <w:rPr>
          <w:noProof/>
          <w:lang w:eastAsia="es-MX"/>
        </w:rPr>
        <mc:AlternateContent>
          <mc:Choice Requires="wps">
            <w:drawing>
              <wp:anchor distT="0" distB="0" distL="114300" distR="114300" simplePos="0" relativeHeight="254647296" behindDoc="0" locked="0" layoutInCell="1" allowOverlap="1" wp14:anchorId="7D3C954E" wp14:editId="6733DB1D">
                <wp:simplePos x="0" y="0"/>
                <wp:positionH relativeFrom="margin">
                  <wp:posOffset>2661920</wp:posOffset>
                </wp:positionH>
                <wp:positionV relativeFrom="paragraph">
                  <wp:posOffset>271780</wp:posOffset>
                </wp:positionV>
                <wp:extent cx="2876550" cy="771525"/>
                <wp:effectExtent l="76200" t="57150" r="95250" b="123825"/>
                <wp:wrapNone/>
                <wp:docPr id="75"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7715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89B39B0" w14:textId="226741B1" w:rsidR="003C7511" w:rsidRPr="00FD4CC6" w:rsidRDefault="003C7511" w:rsidP="003C7511">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SUB</w:t>
                            </w:r>
                            <w:r w:rsidRPr="00FD4CC6">
                              <w:rPr>
                                <w:rFonts w:ascii="Arial" w:hAnsi="Arial" w:cs="Arial"/>
                                <w:b/>
                                <w:color w:val="FFFFFF" w:themeColor="background1"/>
                                <w:sz w:val="20"/>
                                <w:szCs w:val="20"/>
                                <w:lang w:val="es-419"/>
                              </w:rPr>
                              <w:t>DIRECTOR</w:t>
                            </w:r>
                            <w:r>
                              <w:rPr>
                                <w:rFonts w:ascii="Arial" w:hAnsi="Arial" w:cs="Arial"/>
                                <w:b/>
                                <w:color w:val="FFFFFF" w:themeColor="background1"/>
                                <w:sz w:val="20"/>
                                <w:szCs w:val="20"/>
                                <w:lang w:val="es-419"/>
                              </w:rPr>
                              <w:t xml:space="preserve"> (A)</w:t>
                            </w:r>
                            <w:r w:rsidRPr="00FD4CC6">
                              <w:rPr>
                                <w:rFonts w:ascii="Arial" w:hAnsi="Arial" w:cs="Arial"/>
                                <w:b/>
                                <w:color w:val="FFFFFF" w:themeColor="background1"/>
                                <w:sz w:val="20"/>
                                <w:szCs w:val="20"/>
                                <w:lang w:val="es-419"/>
                              </w:rPr>
                              <w:t xml:space="preserve"> DE D</w:t>
                            </w:r>
                            <w:r>
                              <w:rPr>
                                <w:rFonts w:ascii="Arial" w:hAnsi="Arial" w:cs="Arial"/>
                                <w:b/>
                                <w:color w:val="FFFFFF" w:themeColor="background1"/>
                                <w:sz w:val="20"/>
                                <w:szCs w:val="20"/>
                                <w:lang w:val="es-419"/>
                              </w:rPr>
                              <w:t>E</w:t>
                            </w:r>
                            <w:r w:rsidRPr="00FD4CC6">
                              <w:rPr>
                                <w:rFonts w:ascii="Arial" w:hAnsi="Arial" w:cs="Arial"/>
                                <w:b/>
                                <w:color w:val="FFFFFF" w:themeColor="background1"/>
                                <w:sz w:val="20"/>
                                <w:szCs w:val="20"/>
                                <w:lang w:val="es-419"/>
                              </w:rPr>
                              <w:t xml:space="preserve">SARROLLO </w:t>
                            </w:r>
                            <w:r>
                              <w:rPr>
                                <w:rFonts w:ascii="Arial" w:hAnsi="Arial" w:cs="Arial"/>
                                <w:b/>
                                <w:color w:val="FFFFFF" w:themeColor="background1"/>
                                <w:sz w:val="20"/>
                                <w:szCs w:val="20"/>
                                <w:lang w:val="es-419"/>
                              </w:rPr>
                              <w:t>SOCIAL</w:t>
                            </w:r>
                            <w:r w:rsidRPr="00FD4CC6">
                              <w:rPr>
                                <w:rFonts w:ascii="Arial" w:hAnsi="Arial" w:cs="Arial"/>
                                <w:b/>
                                <w:color w:val="FFFFFF" w:themeColor="background1"/>
                                <w:sz w:val="20"/>
                                <w:szCs w:val="20"/>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C954E" id="_x0000_s1269" style="position:absolute;margin-left:209.6pt;margin-top:21.4pt;width:226.5pt;height:60.75pt;z-index:2546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" fillcolor="maroon" stroked="f" strokeweight=".5pt">
                <v:stroke joinstyle="miter"/>
                <v:shadow on="t" color="black" opacity="20971f" offset="0,2.2pt"/>
                <v:textbox>
                  <w:txbxContent>
                    <w:p w14:paraId="589B39B0" w14:textId="226741B1" w:rsidR="003C7511" w:rsidRPr="00FD4CC6" w:rsidRDefault="003C7511" w:rsidP="003C7511">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SUB</w:t>
                      </w:r>
                      <w:r w:rsidRPr="00FD4CC6">
                        <w:rPr>
                          <w:rFonts w:ascii="Arial" w:hAnsi="Arial" w:cs="Arial"/>
                          <w:b/>
                          <w:color w:val="FFFFFF" w:themeColor="background1"/>
                          <w:sz w:val="20"/>
                          <w:szCs w:val="20"/>
                          <w:lang w:val="es-419"/>
                        </w:rPr>
                        <w:t>DIRECTOR</w:t>
                      </w:r>
                      <w:r>
                        <w:rPr>
                          <w:rFonts w:ascii="Arial" w:hAnsi="Arial" w:cs="Arial"/>
                          <w:b/>
                          <w:color w:val="FFFFFF" w:themeColor="background1"/>
                          <w:sz w:val="20"/>
                          <w:szCs w:val="20"/>
                          <w:lang w:val="es-419"/>
                        </w:rPr>
                        <w:t xml:space="preserve"> (A)</w:t>
                      </w:r>
                      <w:r w:rsidRPr="00FD4CC6">
                        <w:rPr>
                          <w:rFonts w:ascii="Arial" w:hAnsi="Arial" w:cs="Arial"/>
                          <w:b/>
                          <w:color w:val="FFFFFF" w:themeColor="background1"/>
                          <w:sz w:val="20"/>
                          <w:szCs w:val="20"/>
                          <w:lang w:val="es-419"/>
                        </w:rPr>
                        <w:t xml:space="preserve"> DE D</w:t>
                      </w:r>
                      <w:r>
                        <w:rPr>
                          <w:rFonts w:ascii="Arial" w:hAnsi="Arial" w:cs="Arial"/>
                          <w:b/>
                          <w:color w:val="FFFFFF" w:themeColor="background1"/>
                          <w:sz w:val="20"/>
                          <w:szCs w:val="20"/>
                          <w:lang w:val="es-419"/>
                        </w:rPr>
                        <w:t>E</w:t>
                      </w:r>
                      <w:r w:rsidRPr="00FD4CC6">
                        <w:rPr>
                          <w:rFonts w:ascii="Arial" w:hAnsi="Arial" w:cs="Arial"/>
                          <w:b/>
                          <w:color w:val="FFFFFF" w:themeColor="background1"/>
                          <w:sz w:val="20"/>
                          <w:szCs w:val="20"/>
                          <w:lang w:val="es-419"/>
                        </w:rPr>
                        <w:t xml:space="preserve">SARROLLO </w:t>
                      </w:r>
                      <w:r>
                        <w:rPr>
                          <w:rFonts w:ascii="Arial" w:hAnsi="Arial" w:cs="Arial"/>
                          <w:b/>
                          <w:color w:val="FFFFFF" w:themeColor="background1"/>
                          <w:sz w:val="20"/>
                          <w:szCs w:val="20"/>
                          <w:lang w:val="es-419"/>
                        </w:rPr>
                        <w:t>SOCIAL</w:t>
                      </w:r>
                      <w:r w:rsidRPr="00FD4CC6">
                        <w:rPr>
                          <w:rFonts w:ascii="Arial" w:hAnsi="Arial" w:cs="Arial"/>
                          <w:b/>
                          <w:color w:val="FFFFFF" w:themeColor="background1"/>
                          <w:sz w:val="20"/>
                          <w:szCs w:val="20"/>
                          <w:lang w:val="es-419"/>
                        </w:rPr>
                        <w:t xml:space="preserve"> </w:t>
                      </w:r>
                    </w:p>
                  </w:txbxContent>
                </v:textbox>
                <w10:wrap anchorx="margin"/>
              </v:roundrect>
            </w:pict>
          </mc:Fallback>
        </mc:AlternateContent>
      </w:r>
    </w:p>
    <w:p w14:paraId="784A8636" w14:textId="3E52F57C" w:rsidR="00601D6C" w:rsidRPr="000C0FF0" w:rsidRDefault="00601D6C" w:rsidP="00601D6C"/>
    <w:p w14:paraId="2E14638C" w14:textId="2A92347B" w:rsidR="0000078D" w:rsidRDefault="0000078D" w:rsidP="00320693"/>
    <w:p w14:paraId="11DA7C88" w14:textId="4D18C459" w:rsidR="0000078D" w:rsidRDefault="0000078D" w:rsidP="00320693"/>
    <w:p w14:paraId="38C8E72A" w14:textId="6FDD8655" w:rsidR="0000078D" w:rsidRDefault="0000078D" w:rsidP="00320693"/>
    <w:p w14:paraId="500A435D" w14:textId="4D883829" w:rsidR="00601D6C" w:rsidRDefault="003C7511" w:rsidP="00320693">
      <w:r w:rsidRPr="000C0FF0">
        <w:rPr>
          <w:noProof/>
          <w:lang w:eastAsia="es-MX"/>
        </w:rPr>
        <mc:AlternateContent>
          <mc:Choice Requires="wps">
            <w:drawing>
              <wp:anchor distT="0" distB="0" distL="114300" distR="114300" simplePos="0" relativeHeight="254649344" behindDoc="0" locked="0" layoutInCell="1" allowOverlap="1" wp14:anchorId="1923CC7E" wp14:editId="6A65499F">
                <wp:simplePos x="0" y="0"/>
                <wp:positionH relativeFrom="margin">
                  <wp:align>center</wp:align>
                </wp:positionH>
                <wp:positionV relativeFrom="paragraph">
                  <wp:posOffset>215265</wp:posOffset>
                </wp:positionV>
                <wp:extent cx="2181225" cy="629920"/>
                <wp:effectExtent l="76200" t="57150" r="85725" b="113030"/>
                <wp:wrapNone/>
                <wp:docPr id="79"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62992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56DE922" w14:textId="463ACC94" w:rsidR="003C7511" w:rsidRPr="00BD7C03" w:rsidRDefault="003C7511" w:rsidP="003C7511">
                            <w:pPr>
                              <w:jc w:val="center"/>
                              <w:rPr>
                                <w:rFonts w:ascii="Arial" w:hAnsi="Arial" w:cs="Arial"/>
                                <w:b/>
                                <w:bCs/>
                                <w:color w:val="FFFFFF" w:themeColor="background1"/>
                                <w:lang w:val="es-US"/>
                              </w:rPr>
                            </w:pPr>
                            <w:r>
                              <w:rPr>
                                <w:rFonts w:ascii="Arial" w:hAnsi="Arial" w:cs="Arial"/>
                                <w:b/>
                                <w:bCs/>
                                <w:color w:val="FFFFFF" w:themeColor="background1"/>
                                <w:lang w:val="es-419"/>
                              </w:rPr>
                              <w:t>ENCARGADO DE PROGRAMAS  SOCIALES/ADULTOS MAYORES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3CC7E" id="_x0000_s1270" style="position:absolute;margin-left:0;margin-top:16.95pt;width:171.75pt;height:49.6pt;z-index:25464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" fillcolor="maroon" stroked="f" strokeweight=".5pt">
                <v:stroke joinstyle="miter"/>
                <v:shadow on="t" color="black" opacity="20971f" offset="0,2.2pt"/>
                <v:textbox>
                  <w:txbxContent>
                    <w:p w14:paraId="456DE922" w14:textId="463ACC94" w:rsidR="003C7511" w:rsidRPr="00BD7C03" w:rsidRDefault="003C7511" w:rsidP="003C7511">
                      <w:pPr>
                        <w:jc w:val="center"/>
                        <w:rPr>
                          <w:rFonts w:ascii="Arial" w:hAnsi="Arial" w:cs="Arial"/>
                          <w:b/>
                          <w:bCs/>
                          <w:color w:val="FFFFFF" w:themeColor="background1"/>
                          <w:lang w:val="es-US"/>
                        </w:rPr>
                      </w:pPr>
                      <w:r>
                        <w:rPr>
                          <w:rFonts w:ascii="Arial" w:hAnsi="Arial" w:cs="Arial"/>
                          <w:b/>
                          <w:bCs/>
                          <w:color w:val="FFFFFF" w:themeColor="background1"/>
                          <w:lang w:val="es-419"/>
                        </w:rPr>
                        <w:t>ENCARGADO DE PROGRAMAS  SOCIALES/ADULTOS MAYORES</w:t>
                      </w:r>
                    </w:p>
                  </w:txbxContent>
                </v:textbox>
                <w10:wrap anchorx="margin"/>
              </v:roundrect>
            </w:pict>
          </mc:Fallback>
        </mc:AlternateContent>
      </w:r>
    </w:p>
    <w:p w14:paraId="571BA1B5" w14:textId="59280FFA" w:rsidR="00601D6C" w:rsidRDefault="00601D6C" w:rsidP="00320693"/>
    <w:p w14:paraId="085DBC0B" w14:textId="77777777" w:rsidR="0023039D" w:rsidRDefault="0023039D" w:rsidP="00320693"/>
    <w:p w14:paraId="317F34E1" w14:textId="77777777" w:rsidR="0023039D" w:rsidRDefault="0023039D" w:rsidP="00320693"/>
    <w:tbl>
      <w:tblPr>
        <w:tblStyle w:val="Tablanormal1"/>
        <w:tblW w:w="13178" w:type="dxa"/>
        <w:tblLook w:val="04A0" w:firstRow="1" w:lastRow="0" w:firstColumn="1" w:lastColumn="0" w:noHBand="0" w:noVBand="1"/>
      </w:tblPr>
      <w:tblGrid>
        <w:gridCol w:w="2547"/>
        <w:gridCol w:w="10631"/>
      </w:tblGrid>
      <w:tr w:rsidR="00F85328" w:rsidRPr="00AC59D2" w14:paraId="6269C200"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DF55395" w14:textId="77777777" w:rsidR="00F85328" w:rsidRDefault="00F85328" w:rsidP="0034581C">
            <w:pPr>
              <w:jc w:val="center"/>
              <w:rPr>
                <w:rFonts w:ascii="Arial" w:hAnsi="Arial" w:cs="Arial"/>
                <w:b w:val="0"/>
                <w:bCs w:val="0"/>
                <w:sz w:val="20"/>
                <w:szCs w:val="20"/>
              </w:rPr>
            </w:pPr>
            <w:r w:rsidRPr="00AC59D2">
              <w:rPr>
                <w:rFonts w:ascii="Arial" w:hAnsi="Arial" w:cs="Arial"/>
                <w:sz w:val="20"/>
                <w:szCs w:val="20"/>
              </w:rPr>
              <w:t>DESCRIPCIÓN DE PUESTO</w:t>
            </w:r>
          </w:p>
          <w:p w14:paraId="0DC890DA" w14:textId="35A74B02" w:rsidR="006745C4" w:rsidRPr="00AC59D2" w:rsidRDefault="006745C4" w:rsidP="0034581C">
            <w:pPr>
              <w:jc w:val="center"/>
              <w:rPr>
                <w:rFonts w:ascii="Arial" w:hAnsi="Arial" w:cs="Arial"/>
                <w:b w:val="0"/>
                <w:bCs w:val="0"/>
                <w:sz w:val="20"/>
                <w:szCs w:val="20"/>
              </w:rPr>
            </w:pPr>
          </w:p>
        </w:tc>
      </w:tr>
      <w:tr w:rsidR="00F85328" w:rsidRPr="004D369A" w14:paraId="777C2A78"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446CCB" w14:textId="77777777" w:rsidR="00F85328" w:rsidRPr="00AC59D2" w:rsidRDefault="00F85328"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2D60D946" w14:textId="77777777" w:rsidR="00F85328" w:rsidRPr="004D369A" w:rsidRDefault="00F8532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w:t>
            </w:r>
          </w:p>
        </w:tc>
      </w:tr>
      <w:tr w:rsidR="00F85328" w:rsidRPr="00AC59D2" w14:paraId="031FB8D4"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5CE352D2" w14:textId="4179C598" w:rsidR="00F85328" w:rsidRPr="00AC59D2" w:rsidRDefault="00F85328"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631" w:type="dxa"/>
          </w:tcPr>
          <w:p w14:paraId="17ED3BE7" w14:textId="72BCEB6E" w:rsidR="00F85328" w:rsidRPr="00AC59D2" w:rsidRDefault="00F8532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Desarrollo Agropecuario</w:t>
            </w:r>
            <w:r w:rsidR="003C7511">
              <w:rPr>
                <w:rFonts w:ascii="Arial" w:hAnsi="Arial" w:cs="Arial"/>
                <w:b/>
                <w:bCs/>
                <w:sz w:val="20"/>
                <w:szCs w:val="20"/>
              </w:rPr>
              <w:t xml:space="preserve"> y Social</w:t>
            </w:r>
          </w:p>
        </w:tc>
      </w:tr>
      <w:tr w:rsidR="00F85328" w:rsidRPr="00AC59D2" w14:paraId="10C9640F"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02616C" w14:textId="77777777" w:rsidR="00F85328" w:rsidRPr="00AC59D2" w:rsidRDefault="00F85328"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3D606638" w14:textId="6DBA4D1E" w:rsidR="00F85328" w:rsidRDefault="00736066"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6066">
              <w:rPr>
                <w:rFonts w:ascii="Arial" w:hAnsi="Arial" w:cs="Arial"/>
                <w:b/>
                <w:bCs/>
                <w:color w:val="0070C0"/>
                <w:sz w:val="20"/>
                <w:szCs w:val="20"/>
                <w:lang w:val="es-US"/>
              </w:rPr>
              <w:t>DI/DD/03/19</w:t>
            </w:r>
          </w:p>
          <w:p w14:paraId="363E582C" w14:textId="77777777" w:rsidR="00F85328" w:rsidRPr="00AC59D2" w:rsidRDefault="00F85328"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F85328" w:rsidRPr="00AC59D2" w14:paraId="4BD6D18C"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9103F49" w14:textId="77777777" w:rsidR="00F85328" w:rsidRPr="00AC59D2" w:rsidRDefault="00F85328"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1F5890F7" w14:textId="77777777" w:rsidR="00F85328" w:rsidRDefault="00F8532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3BE051C" w14:textId="77777777" w:rsidR="00F85328" w:rsidRPr="00AC59D2" w:rsidRDefault="00F85328"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F85328" w:rsidRPr="00AC146F" w14:paraId="4E894CE9"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31C18D" w14:textId="77777777" w:rsidR="00F85328" w:rsidRPr="00AC59D2" w:rsidRDefault="00F85328"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0EDB01F6" w14:textId="53A912E7" w:rsidR="00F85328" w:rsidRPr="00CD5353" w:rsidRDefault="00F85328" w:rsidP="001C1FC4">
            <w:pPr>
              <w:pStyle w:val="Prrafodelista"/>
              <w:numPr>
                <w:ilvl w:val="0"/>
                <w:numId w:val="118"/>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Escolaridad: Ingenie</w:t>
            </w:r>
            <w:r w:rsidR="00E53C6D">
              <w:rPr>
                <w:rFonts w:ascii="Arial" w:hAnsi="Arial" w:cs="Arial"/>
                <w:sz w:val="20"/>
                <w:szCs w:val="20"/>
              </w:rPr>
              <w:t>ro</w:t>
            </w:r>
            <w:r w:rsidRPr="00CD5353">
              <w:rPr>
                <w:rFonts w:ascii="Arial" w:hAnsi="Arial" w:cs="Arial"/>
                <w:sz w:val="20"/>
                <w:szCs w:val="20"/>
              </w:rPr>
              <w:t xml:space="preserve"> agrónom</w:t>
            </w:r>
            <w:r w:rsidR="00E76BBD">
              <w:rPr>
                <w:rFonts w:ascii="Arial" w:hAnsi="Arial" w:cs="Arial"/>
                <w:sz w:val="20"/>
                <w:szCs w:val="20"/>
              </w:rPr>
              <w:t>o</w:t>
            </w:r>
            <w:r w:rsidRPr="00CD5353">
              <w:rPr>
                <w:rFonts w:ascii="Arial" w:hAnsi="Arial" w:cs="Arial"/>
                <w:sz w:val="20"/>
                <w:szCs w:val="20"/>
              </w:rPr>
              <w:t xml:space="preserve"> o afín. </w:t>
            </w:r>
          </w:p>
          <w:p w14:paraId="02E6F5A4" w14:textId="1876B2DE" w:rsidR="00F85328" w:rsidRPr="00CD5353" w:rsidRDefault="00F85328" w:rsidP="001C1FC4">
            <w:pPr>
              <w:pStyle w:val="Prrafodelista"/>
              <w:numPr>
                <w:ilvl w:val="0"/>
                <w:numId w:val="118"/>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Experiencia</w:t>
            </w:r>
            <w:r w:rsidR="00E76BBD">
              <w:rPr>
                <w:rFonts w:ascii="Arial" w:hAnsi="Arial" w:cs="Arial"/>
                <w:sz w:val="20"/>
                <w:szCs w:val="20"/>
              </w:rPr>
              <w:t>:</w:t>
            </w:r>
            <w:r w:rsidRPr="00CD5353">
              <w:rPr>
                <w:rFonts w:ascii="Arial" w:hAnsi="Arial" w:cs="Arial"/>
                <w:sz w:val="20"/>
                <w:szCs w:val="20"/>
              </w:rPr>
              <w:t xml:space="preserve"> </w:t>
            </w:r>
            <w:r w:rsidR="00E76BBD">
              <w:rPr>
                <w:rFonts w:ascii="Arial" w:hAnsi="Arial" w:cs="Arial"/>
                <w:sz w:val="20"/>
                <w:szCs w:val="20"/>
              </w:rPr>
              <w:t xml:space="preserve">2 </w:t>
            </w:r>
            <w:r w:rsidRPr="00CD5353">
              <w:rPr>
                <w:rFonts w:ascii="Arial" w:hAnsi="Arial" w:cs="Arial"/>
                <w:sz w:val="20"/>
                <w:szCs w:val="20"/>
              </w:rPr>
              <w:t>años en el ejercicio de su profesión</w:t>
            </w:r>
            <w:r w:rsidR="00E76BBD">
              <w:rPr>
                <w:rFonts w:ascii="Arial" w:hAnsi="Arial" w:cs="Arial"/>
                <w:sz w:val="20"/>
                <w:szCs w:val="20"/>
              </w:rPr>
              <w:t>.</w:t>
            </w:r>
          </w:p>
          <w:p w14:paraId="77158167" w14:textId="77777777" w:rsidR="00F85328" w:rsidRDefault="00F85328" w:rsidP="001C1FC4">
            <w:pPr>
              <w:pStyle w:val="Prrafodelista"/>
              <w:numPr>
                <w:ilvl w:val="0"/>
                <w:numId w:val="118"/>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Conocimientos en gestión de recursos, inversión tecnología agropecuaria, semillas, sanidad, buenas prácticas agrícolas y pecuarias, esquemas de financiamiento y manejo de empresas agropecuarias.</w:t>
            </w:r>
          </w:p>
          <w:p w14:paraId="1380C81A" w14:textId="464281B0" w:rsidR="00E53C6D" w:rsidRPr="00660BD9" w:rsidRDefault="00E53C6D" w:rsidP="001C1FC4">
            <w:pPr>
              <w:pStyle w:val="Prrafodelista"/>
              <w:numPr>
                <w:ilvl w:val="0"/>
                <w:numId w:val="118"/>
              </w:numPr>
              <w:ind w:left="316"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grupos</w:t>
            </w:r>
            <w:r w:rsidR="00110F01">
              <w:rPr>
                <w:rFonts w:ascii="Arial" w:hAnsi="Arial" w:cs="Arial"/>
                <w:sz w:val="20"/>
                <w:szCs w:val="20"/>
              </w:rPr>
              <w:t>.</w:t>
            </w:r>
          </w:p>
        </w:tc>
      </w:tr>
    </w:tbl>
    <w:p w14:paraId="013F5881" w14:textId="5A9FD357" w:rsidR="00F85328" w:rsidRPr="00F85328" w:rsidRDefault="00243C96" w:rsidP="00501AAD">
      <w:pPr>
        <w:spacing w:after="0"/>
        <w:rPr>
          <w:rFonts w:ascii="Arial" w:hAnsi="Arial" w:cs="Arial"/>
          <w:sz w:val="20"/>
          <w:szCs w:val="20"/>
        </w:rPr>
      </w:pPr>
      <w:r>
        <w:rPr>
          <w:noProof/>
          <w:lang w:val="es-ES" w:eastAsia="es-ES"/>
        </w:rPr>
        <mc:AlternateContent>
          <mc:Choice Requires="wps">
            <w:drawing>
              <wp:anchor distT="45720" distB="45720" distL="114300" distR="114300" simplePos="0" relativeHeight="252896256" behindDoc="1" locked="0" layoutInCell="1" allowOverlap="1" wp14:anchorId="1D4C2214" wp14:editId="0D29EF7A">
                <wp:simplePos x="0" y="0"/>
                <wp:positionH relativeFrom="margin">
                  <wp:posOffset>-14606</wp:posOffset>
                </wp:positionH>
                <wp:positionV relativeFrom="paragraph">
                  <wp:posOffset>264795</wp:posOffset>
                </wp:positionV>
                <wp:extent cx="8467725" cy="300990"/>
                <wp:effectExtent l="0" t="0" r="28575" b="22860"/>
                <wp:wrapNone/>
                <wp:docPr id="5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301E1737" w14:textId="77F92C8E" w:rsidR="00634EBC" w:rsidRPr="000A6C90" w:rsidRDefault="00634EBC" w:rsidP="00CF3FA1">
                            <w:pPr>
                              <w:rPr>
                                <w:sz w:val="24"/>
                                <w:lang w:val="es-US"/>
                              </w:rPr>
                            </w:pPr>
                            <w:r>
                              <w:rPr>
                                <w:rFonts w:ascii="Arial" w:hAnsi="Arial" w:cs="Arial"/>
                                <w:b/>
                                <w:sz w:val="20"/>
                                <w:szCs w:val="20"/>
                                <w:lang w:val="es-US"/>
                              </w:rPr>
                              <w:t xml:space="preserve">DIRECCION DE </w:t>
                            </w:r>
                            <w:r w:rsidRPr="002C08F8">
                              <w:rPr>
                                <w:rFonts w:ascii="Arial" w:hAnsi="Arial" w:cs="Arial"/>
                                <w:b/>
                                <w:sz w:val="20"/>
                                <w:szCs w:val="20"/>
                                <w:lang w:val="es-US"/>
                              </w:rPr>
                              <w:t>DESARRROLLO AGROPECUARIO</w:t>
                            </w:r>
                            <w:r w:rsidR="003C7511">
                              <w:rPr>
                                <w:rFonts w:ascii="Arial" w:hAnsi="Arial" w:cs="Arial"/>
                                <w:b/>
                                <w:sz w:val="20"/>
                                <w:szCs w:val="20"/>
                                <w:lang w:val="es-US"/>
                              </w:rPr>
                              <w:t xml:space="preserve"> Y SOCIAL</w:t>
                            </w:r>
                            <w:r w:rsidRPr="002C08F8">
                              <w:rPr>
                                <w:rFonts w:ascii="Arial" w:hAnsi="Arial" w:cs="Arial"/>
                                <w:b/>
                                <w:sz w:val="20"/>
                                <w:szCs w:val="20"/>
                                <w:lang w:val="es-US"/>
                              </w:rPr>
                              <w:t xml:space="preserve">                                                                                      </w:t>
                            </w:r>
                            <w:r>
                              <w:rPr>
                                <w:b/>
                                <w:sz w:val="24"/>
                                <w:lang w:val="es-419"/>
                              </w:rPr>
                              <w:t>NOMBRE:</w:t>
                            </w:r>
                            <w:r>
                              <w:rPr>
                                <w:b/>
                                <w:sz w:val="24"/>
                                <w:lang w:val="es-US"/>
                              </w:rPr>
                              <w:t xml:space="preserve"> DIRECTOR</w:t>
                            </w:r>
                            <w:r w:rsidR="00CF5A6D">
                              <w:rPr>
                                <w:b/>
                                <w:sz w:val="24"/>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C2214" id="_x0000_s1271" type="#_x0000_t202" style="position:absolute;margin-left:-1.15pt;margin-top:20.85pt;width:666.75pt;height:23.7pt;z-index:-25042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" strokecolor="black [3213]">
                <v:textbox>
                  <w:txbxContent>
                    <w:p w14:paraId="301E1737" w14:textId="77F92C8E" w:rsidR="00634EBC" w:rsidRPr="000A6C90" w:rsidRDefault="00634EBC" w:rsidP="00CF3FA1">
                      <w:pPr>
                        <w:rPr>
                          <w:sz w:val="24"/>
                          <w:lang w:val="es-US"/>
                        </w:rPr>
                      </w:pPr>
                      <w:r>
                        <w:rPr>
                          <w:rFonts w:ascii="Arial" w:hAnsi="Arial" w:cs="Arial"/>
                          <w:b/>
                          <w:sz w:val="20"/>
                          <w:szCs w:val="20"/>
                          <w:lang w:val="es-US"/>
                        </w:rPr>
                        <w:t xml:space="preserve">DIRECCION DE </w:t>
                      </w:r>
                      <w:r w:rsidRPr="002C08F8">
                        <w:rPr>
                          <w:rFonts w:ascii="Arial" w:hAnsi="Arial" w:cs="Arial"/>
                          <w:b/>
                          <w:sz w:val="20"/>
                          <w:szCs w:val="20"/>
                          <w:lang w:val="es-US"/>
                        </w:rPr>
                        <w:t>DESARRROLLO AGROPECUARIO</w:t>
                      </w:r>
                      <w:r w:rsidR="003C7511">
                        <w:rPr>
                          <w:rFonts w:ascii="Arial" w:hAnsi="Arial" w:cs="Arial"/>
                          <w:b/>
                          <w:sz w:val="20"/>
                          <w:szCs w:val="20"/>
                          <w:lang w:val="es-US"/>
                        </w:rPr>
                        <w:t xml:space="preserve"> Y SOCIAL</w:t>
                      </w:r>
                      <w:r w:rsidRPr="002C08F8">
                        <w:rPr>
                          <w:rFonts w:ascii="Arial" w:hAnsi="Arial" w:cs="Arial"/>
                          <w:b/>
                          <w:sz w:val="20"/>
                          <w:szCs w:val="20"/>
                          <w:lang w:val="es-US"/>
                        </w:rPr>
                        <w:t xml:space="preserve">                                                                                      </w:t>
                      </w:r>
                      <w:r>
                        <w:rPr>
                          <w:b/>
                          <w:sz w:val="24"/>
                          <w:lang w:val="es-419"/>
                        </w:rPr>
                        <w:t>NOMBRE:</w:t>
                      </w:r>
                      <w:r>
                        <w:rPr>
                          <w:b/>
                          <w:sz w:val="24"/>
                          <w:lang w:val="es-US"/>
                        </w:rPr>
                        <w:t xml:space="preserve"> DIRECTOR</w:t>
                      </w:r>
                      <w:r w:rsidR="00CF5A6D">
                        <w:rPr>
                          <w:b/>
                          <w:sz w:val="24"/>
                          <w:lang w:val="es-US"/>
                        </w:rPr>
                        <w:t xml:space="preserve"> (A)</w:t>
                      </w:r>
                    </w:p>
                  </w:txbxContent>
                </v:textbox>
                <w10:wrap anchorx="margin"/>
              </v:shape>
            </w:pict>
          </mc:Fallback>
        </mc:AlternateContent>
      </w:r>
    </w:p>
    <w:p w14:paraId="22C70327" w14:textId="50D370EB" w:rsidR="00CF3FA1" w:rsidRDefault="00CF3FA1" w:rsidP="00CF3FA1">
      <w:pPr>
        <w:rPr>
          <w:sz w:val="28"/>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CF3FA1" w:rsidRPr="00B4066A" w14:paraId="2DD93920" w14:textId="77777777" w:rsidTr="00BB46DB">
        <w:tc>
          <w:tcPr>
            <w:tcW w:w="13315" w:type="dxa"/>
          </w:tcPr>
          <w:p w14:paraId="47D0BC6B" w14:textId="77777777" w:rsidR="00CF3FA1" w:rsidRPr="002C08F8" w:rsidRDefault="00CF3FA1" w:rsidP="00BB46DB">
            <w:pPr>
              <w:jc w:val="both"/>
              <w:rPr>
                <w:rFonts w:ascii="Arial" w:hAnsi="Arial" w:cs="Arial"/>
                <w:sz w:val="20"/>
                <w:szCs w:val="20"/>
                <w:lang w:val="es-US"/>
              </w:rPr>
            </w:pPr>
            <w:r w:rsidRPr="002C08F8">
              <w:rPr>
                <w:rFonts w:ascii="Arial" w:hAnsi="Arial" w:cs="Arial"/>
                <w:sz w:val="20"/>
                <w:szCs w:val="20"/>
                <w:lang w:val="es-US"/>
              </w:rPr>
              <w:t>DESCRIPCIÓN DE FUNCIONES, RESPONSABILIDADES Y ACTIVIDADES</w:t>
            </w:r>
          </w:p>
        </w:tc>
      </w:tr>
      <w:tr w:rsidR="00CF3FA1" w:rsidRPr="00890B2D" w14:paraId="5388173A" w14:textId="77777777" w:rsidTr="00BB46DB">
        <w:tc>
          <w:tcPr>
            <w:tcW w:w="13315" w:type="dxa"/>
          </w:tcPr>
          <w:p w14:paraId="44687E19" w14:textId="3B17A3E9"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Coordinar y desarrollar programas relativos al fo</w:t>
            </w:r>
            <w:r w:rsidR="006D51A3">
              <w:rPr>
                <w:rFonts w:ascii="Arial" w:hAnsi="Arial" w:cs="Arial"/>
                <w:sz w:val="20"/>
                <w:szCs w:val="20"/>
                <w:lang w:val="es-US"/>
              </w:rPr>
              <w:t>mento de actividad agropecuaria</w:t>
            </w:r>
            <w:r w:rsidRPr="00110F01">
              <w:rPr>
                <w:rFonts w:ascii="Arial" w:hAnsi="Arial" w:cs="Arial"/>
                <w:sz w:val="20"/>
                <w:szCs w:val="20"/>
                <w:lang w:val="es-US"/>
              </w:rPr>
              <w:t>.</w:t>
            </w:r>
          </w:p>
          <w:p w14:paraId="77BA59AC" w14:textId="2F9AD40F"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Prese</w:t>
            </w:r>
            <w:r w:rsidR="006D51A3">
              <w:rPr>
                <w:rFonts w:ascii="Arial" w:hAnsi="Arial" w:cs="Arial"/>
                <w:sz w:val="20"/>
                <w:szCs w:val="20"/>
                <w:lang w:val="es-US"/>
              </w:rPr>
              <w:t xml:space="preserve">rvar y fomentar la producción </w:t>
            </w:r>
            <w:r w:rsidRPr="00110F01">
              <w:rPr>
                <w:rFonts w:ascii="Arial" w:hAnsi="Arial" w:cs="Arial"/>
                <w:sz w:val="20"/>
                <w:szCs w:val="20"/>
                <w:lang w:val="es-US"/>
              </w:rPr>
              <w:t>agropecuaria, procurando su comercialización dentro y fuera del Municipio.</w:t>
            </w:r>
          </w:p>
          <w:p w14:paraId="430F1E76"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Gestionar los apoyos para el campo ante las instancias competentes, para beneficio a los productores.</w:t>
            </w:r>
          </w:p>
          <w:p w14:paraId="36105BD3"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Promover la capacitación de los productores en la diversificación de sus productos y en la mejor comercialización de éstos.</w:t>
            </w:r>
          </w:p>
          <w:p w14:paraId="2C9F8804"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Gestionar ante las diferentes entidades públicas programas relativos al mejoramiento y mantenimiento de caminos de saca cosecha, desazolve y construcción de bordos; así como, canales de riego con su mantenimiento respectivo, en beneficio de los diferentes sectores productivos.</w:t>
            </w:r>
          </w:p>
          <w:p w14:paraId="7F31DD89"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Gestionar apoyos ante las instancias correspondientes, los subsidios en materia de contingencias de plagas y enfermedades.</w:t>
            </w:r>
          </w:p>
          <w:p w14:paraId="370CDA0A"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Difundir y gestionar ante las diferentes instancias públicas federales o estatales, la implementación de apoyos y proyectos productivos, con la intención de mejorar las unidades de producción de los beneficiarios.</w:t>
            </w:r>
          </w:p>
          <w:p w14:paraId="0315827C"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Propiciar y fomentar la organización entre los productores agropecuarios para un mejor aprovechamiento de recursos económicos, ambientales y humanos.</w:t>
            </w:r>
          </w:p>
          <w:p w14:paraId="62F8FB92" w14:textId="77777777" w:rsidR="00501AAD"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 xml:space="preserve">Expedir guías de movilización de productos </w:t>
            </w:r>
            <w:r w:rsidR="006D51A3">
              <w:rPr>
                <w:rFonts w:ascii="Arial" w:hAnsi="Arial" w:cs="Arial"/>
                <w:sz w:val="20"/>
                <w:szCs w:val="20"/>
                <w:lang w:val="es-US"/>
              </w:rPr>
              <w:t xml:space="preserve">y subproductos </w:t>
            </w:r>
            <w:r w:rsidRPr="00110F01">
              <w:rPr>
                <w:rFonts w:ascii="Arial" w:hAnsi="Arial" w:cs="Arial"/>
                <w:sz w:val="20"/>
                <w:szCs w:val="20"/>
                <w:lang w:val="es-US"/>
              </w:rPr>
              <w:t xml:space="preserve">pecuarios. </w:t>
            </w:r>
          </w:p>
          <w:p w14:paraId="64FCC100" w14:textId="77777777" w:rsidR="00110F01" w:rsidRPr="00501AAD" w:rsidRDefault="00110F01" w:rsidP="001C1FC4">
            <w:pPr>
              <w:pStyle w:val="Prrafodelista"/>
              <w:numPr>
                <w:ilvl w:val="0"/>
                <w:numId w:val="119"/>
              </w:numPr>
              <w:jc w:val="both"/>
              <w:rPr>
                <w:rFonts w:ascii="Arial" w:hAnsi="Arial" w:cs="Arial"/>
                <w:sz w:val="20"/>
                <w:szCs w:val="20"/>
                <w:lang w:val="es-US"/>
              </w:rPr>
            </w:pPr>
            <w:r w:rsidRPr="00501AAD">
              <w:rPr>
                <w:rFonts w:ascii="Arial" w:hAnsi="Arial" w:cs="Arial"/>
                <w:sz w:val="20"/>
                <w:szCs w:val="20"/>
                <w:lang w:val="es-US"/>
              </w:rPr>
              <w:t>Expedir constancias agropecuarias a los productores del Municipio que así lo soliciten.</w:t>
            </w:r>
          </w:p>
          <w:p w14:paraId="4F84FBA2" w14:textId="77777777" w:rsidR="00110F01" w:rsidRPr="00110F01"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Fomentar la transferencia de tecnologías en beneficio de los productores.</w:t>
            </w:r>
          </w:p>
          <w:p w14:paraId="4673621F" w14:textId="727D696E" w:rsidR="00CF3FA1" w:rsidRPr="00CD1554" w:rsidRDefault="00110F01" w:rsidP="001C1FC4">
            <w:pPr>
              <w:pStyle w:val="Prrafodelista"/>
              <w:numPr>
                <w:ilvl w:val="0"/>
                <w:numId w:val="119"/>
              </w:numPr>
              <w:jc w:val="both"/>
              <w:rPr>
                <w:rFonts w:ascii="Arial" w:hAnsi="Arial" w:cs="Arial"/>
                <w:sz w:val="20"/>
                <w:szCs w:val="20"/>
                <w:lang w:val="es-US"/>
              </w:rPr>
            </w:pPr>
            <w:r w:rsidRPr="00110F01">
              <w:rPr>
                <w:rFonts w:ascii="Arial" w:hAnsi="Arial" w:cs="Arial"/>
                <w:sz w:val="20"/>
                <w:szCs w:val="20"/>
                <w:lang w:val="es-US"/>
              </w:rPr>
              <w:t xml:space="preserve">Todas las demás que le confieren otros ordenamientos, el Ayuntamiento o el </w:t>
            </w:r>
            <w:r w:rsidR="00122160" w:rsidRPr="00110F01">
              <w:rPr>
                <w:rFonts w:ascii="Arial" w:hAnsi="Arial" w:cs="Arial"/>
                <w:sz w:val="20"/>
                <w:szCs w:val="20"/>
                <w:lang w:val="es-US"/>
              </w:rPr>
              <w:t>presidente</w:t>
            </w:r>
            <w:r w:rsidRPr="00110F01">
              <w:rPr>
                <w:rFonts w:ascii="Arial" w:hAnsi="Arial" w:cs="Arial"/>
                <w:sz w:val="20"/>
                <w:szCs w:val="20"/>
                <w:lang w:val="es-US"/>
              </w:rPr>
              <w:t xml:space="preserve"> Municipal que tienen que ver con las anteriores contribuciones.</w:t>
            </w:r>
            <w:r w:rsidR="00CD1554" w:rsidRPr="00110F01">
              <w:rPr>
                <w:rFonts w:ascii="Arial" w:hAnsi="Arial" w:cs="Arial"/>
                <w:sz w:val="20"/>
                <w:szCs w:val="20"/>
                <w:lang w:val="es-US"/>
              </w:rPr>
              <w:t xml:space="preserve"> </w:t>
            </w:r>
          </w:p>
        </w:tc>
      </w:tr>
    </w:tbl>
    <w:p w14:paraId="6B32D065" w14:textId="77777777" w:rsidR="00ED0CAF" w:rsidRPr="00874487" w:rsidRDefault="00ED0CAF" w:rsidP="00CF3FA1">
      <w:pPr>
        <w:rPr>
          <w:rFonts w:ascii="Arial" w:hAnsi="Arial" w:cs="Arial"/>
          <w:sz w:val="18"/>
          <w:szCs w:val="18"/>
        </w:rPr>
      </w:pPr>
    </w:p>
    <w:p w14:paraId="34C42431" w14:textId="13C2BB8B" w:rsidR="00B7317B" w:rsidRDefault="00B7317B" w:rsidP="00FE5182">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601D6C" w:rsidRPr="00AC59D2" w14:paraId="3DEC2F97" w14:textId="77777777" w:rsidTr="00CF5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DDF5A4F" w14:textId="77777777" w:rsidR="00601D6C" w:rsidRDefault="00601D6C" w:rsidP="00545B8F">
            <w:pPr>
              <w:jc w:val="center"/>
              <w:rPr>
                <w:rFonts w:ascii="Arial" w:hAnsi="Arial" w:cs="Arial"/>
                <w:b w:val="0"/>
                <w:bCs w:val="0"/>
                <w:sz w:val="20"/>
                <w:szCs w:val="20"/>
              </w:rPr>
            </w:pPr>
          </w:p>
          <w:p w14:paraId="3C986875" w14:textId="77777777" w:rsidR="00601D6C" w:rsidRPr="00AC59D2" w:rsidRDefault="00601D6C" w:rsidP="00545B8F">
            <w:pPr>
              <w:jc w:val="center"/>
              <w:rPr>
                <w:rFonts w:ascii="Arial" w:hAnsi="Arial" w:cs="Arial"/>
                <w:b w:val="0"/>
                <w:bCs w:val="0"/>
                <w:sz w:val="20"/>
                <w:szCs w:val="20"/>
              </w:rPr>
            </w:pPr>
            <w:r w:rsidRPr="00AC59D2">
              <w:rPr>
                <w:rFonts w:ascii="Arial" w:hAnsi="Arial" w:cs="Arial"/>
                <w:sz w:val="20"/>
                <w:szCs w:val="20"/>
              </w:rPr>
              <w:t>DESCRIPCIÓN DE PUESTO</w:t>
            </w:r>
          </w:p>
        </w:tc>
      </w:tr>
      <w:tr w:rsidR="00601D6C" w:rsidRPr="004D369A" w14:paraId="3A272C5F" w14:textId="77777777" w:rsidTr="00CF5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EA7A97" w14:textId="77777777" w:rsidR="00601D6C" w:rsidRPr="00AC59D2" w:rsidRDefault="00601D6C" w:rsidP="00545B8F">
            <w:pPr>
              <w:rPr>
                <w:rFonts w:ascii="Arial" w:hAnsi="Arial" w:cs="Arial"/>
                <w:b w:val="0"/>
                <w:bCs w:val="0"/>
                <w:sz w:val="20"/>
                <w:szCs w:val="20"/>
              </w:rPr>
            </w:pPr>
            <w:r w:rsidRPr="00AC59D2">
              <w:rPr>
                <w:rFonts w:ascii="Arial" w:hAnsi="Arial" w:cs="Arial"/>
                <w:sz w:val="20"/>
                <w:szCs w:val="20"/>
              </w:rPr>
              <w:t>Puesto</w:t>
            </w:r>
          </w:p>
        </w:tc>
        <w:tc>
          <w:tcPr>
            <w:tcW w:w="10773" w:type="dxa"/>
          </w:tcPr>
          <w:p w14:paraId="466DB850" w14:textId="77777777" w:rsidR="00601D6C" w:rsidRDefault="00601D6C" w:rsidP="00545B8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A44BD82" w14:textId="77777777" w:rsidR="00601D6C" w:rsidRPr="004D369A" w:rsidRDefault="00601D6C" w:rsidP="00545B8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w:t>
            </w:r>
          </w:p>
        </w:tc>
      </w:tr>
      <w:tr w:rsidR="00601D6C" w:rsidRPr="00AC59D2" w14:paraId="07F08123" w14:textId="77777777" w:rsidTr="00CF5A6D">
        <w:trPr>
          <w:trHeight w:val="558"/>
        </w:trPr>
        <w:tc>
          <w:tcPr>
            <w:cnfStyle w:val="001000000000" w:firstRow="0" w:lastRow="0" w:firstColumn="1" w:lastColumn="0" w:oddVBand="0" w:evenVBand="0" w:oddHBand="0" w:evenHBand="0" w:firstRowFirstColumn="0" w:firstRowLastColumn="0" w:lastRowFirstColumn="0" w:lastRowLastColumn="0"/>
            <w:tcW w:w="2547" w:type="dxa"/>
          </w:tcPr>
          <w:p w14:paraId="0BDE1401" w14:textId="77777777" w:rsidR="00601D6C" w:rsidRPr="00AC59D2" w:rsidRDefault="00601D6C" w:rsidP="00545B8F">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1B21585" w14:textId="39E5763A" w:rsidR="00601D6C" w:rsidRPr="00AC59D2" w:rsidRDefault="00601D6C" w:rsidP="00545B8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Desarrollo Agropecuario</w:t>
            </w:r>
            <w:r w:rsidR="003C7511">
              <w:rPr>
                <w:rFonts w:ascii="Arial" w:hAnsi="Arial" w:cs="Arial"/>
                <w:b/>
                <w:bCs/>
                <w:sz w:val="20"/>
                <w:szCs w:val="20"/>
              </w:rPr>
              <w:t xml:space="preserve"> y Social</w:t>
            </w:r>
          </w:p>
        </w:tc>
      </w:tr>
      <w:tr w:rsidR="00601D6C" w:rsidRPr="00AC59D2" w14:paraId="17F6766F" w14:textId="77777777" w:rsidTr="00CF5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96CBD2" w14:textId="77777777" w:rsidR="00601D6C" w:rsidRPr="00AC59D2" w:rsidRDefault="00601D6C" w:rsidP="00545B8F">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2416024B" w14:textId="77777777" w:rsidR="00601D6C" w:rsidRDefault="00601D6C" w:rsidP="00545B8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B62CA43" w14:textId="77777777" w:rsidR="00601D6C" w:rsidRPr="00AC59D2" w:rsidRDefault="00601D6C" w:rsidP="00545B8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36066">
              <w:rPr>
                <w:rFonts w:ascii="Arial" w:hAnsi="Arial" w:cs="Arial"/>
                <w:b/>
                <w:bCs/>
                <w:color w:val="0070C0"/>
                <w:sz w:val="20"/>
                <w:szCs w:val="20"/>
                <w:lang w:val="es-US"/>
              </w:rPr>
              <w:t>TO/AU/08/03</w:t>
            </w:r>
          </w:p>
        </w:tc>
      </w:tr>
      <w:tr w:rsidR="00601D6C" w:rsidRPr="00AC59D2" w14:paraId="234A3617" w14:textId="77777777" w:rsidTr="00CF5A6D">
        <w:trPr>
          <w:trHeight w:val="376"/>
        </w:trPr>
        <w:tc>
          <w:tcPr>
            <w:cnfStyle w:val="001000000000" w:firstRow="0" w:lastRow="0" w:firstColumn="1" w:lastColumn="0" w:oddVBand="0" w:evenVBand="0" w:oddHBand="0" w:evenHBand="0" w:firstRowFirstColumn="0" w:firstRowLastColumn="0" w:lastRowFirstColumn="0" w:lastRowLastColumn="0"/>
            <w:tcW w:w="2547" w:type="dxa"/>
          </w:tcPr>
          <w:p w14:paraId="652A512B" w14:textId="77777777" w:rsidR="00601D6C" w:rsidRPr="00AC59D2" w:rsidRDefault="00601D6C" w:rsidP="00545B8F">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378DE73" w14:textId="77777777" w:rsidR="00601D6C" w:rsidRDefault="00601D6C" w:rsidP="00545B8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EFAB6F8" w14:textId="77777777" w:rsidR="00601D6C" w:rsidRPr="00AC59D2" w:rsidRDefault="00601D6C" w:rsidP="00545B8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01D6C" w:rsidRPr="00AC146F" w14:paraId="13CCC12A" w14:textId="77777777" w:rsidTr="00CF5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09DCB4" w14:textId="77777777" w:rsidR="00601D6C" w:rsidRPr="00AC59D2" w:rsidRDefault="00601D6C" w:rsidP="00545B8F">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2264E91E" w14:textId="77777777" w:rsidR="00601D6C" w:rsidRPr="00CD5353" w:rsidRDefault="00601D6C" w:rsidP="001C1FC4">
            <w:pPr>
              <w:pStyle w:val="Prrafodelista"/>
              <w:numPr>
                <w:ilvl w:val="0"/>
                <w:numId w:val="120"/>
              </w:numPr>
              <w:ind w:left="464"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Escolaridad: Mínimo </w:t>
            </w:r>
            <w:r>
              <w:rPr>
                <w:rFonts w:ascii="Arial" w:hAnsi="Arial" w:cs="Arial"/>
                <w:sz w:val="20"/>
                <w:szCs w:val="20"/>
              </w:rPr>
              <w:t>b</w:t>
            </w:r>
            <w:r w:rsidRPr="00CD5353">
              <w:rPr>
                <w:rFonts w:ascii="Arial" w:hAnsi="Arial" w:cs="Arial"/>
                <w:sz w:val="20"/>
                <w:szCs w:val="20"/>
              </w:rPr>
              <w:t>achillerato</w:t>
            </w:r>
            <w:r>
              <w:rPr>
                <w:rFonts w:ascii="Arial" w:hAnsi="Arial" w:cs="Arial"/>
                <w:sz w:val="20"/>
                <w:szCs w:val="20"/>
              </w:rPr>
              <w:t>.</w:t>
            </w:r>
          </w:p>
          <w:p w14:paraId="144FE3F7" w14:textId="77777777" w:rsidR="00601D6C" w:rsidRPr="00CD5353" w:rsidRDefault="00601D6C" w:rsidP="001C1FC4">
            <w:pPr>
              <w:pStyle w:val="Prrafodelista"/>
              <w:numPr>
                <w:ilvl w:val="0"/>
                <w:numId w:val="120"/>
              </w:numPr>
              <w:ind w:left="464"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Experiencia</w:t>
            </w:r>
            <w:r>
              <w:rPr>
                <w:rFonts w:ascii="Arial" w:hAnsi="Arial" w:cs="Arial"/>
                <w:sz w:val="20"/>
                <w:szCs w:val="20"/>
              </w:rPr>
              <w:t>:</w:t>
            </w:r>
            <w:r w:rsidRPr="00CD5353">
              <w:rPr>
                <w:rFonts w:ascii="Arial" w:hAnsi="Arial" w:cs="Arial"/>
                <w:sz w:val="20"/>
                <w:szCs w:val="20"/>
              </w:rPr>
              <w:t xml:space="preserve"> 1 año en funciones de similar naturaleza. </w:t>
            </w:r>
          </w:p>
          <w:p w14:paraId="57E939D2" w14:textId="77777777" w:rsidR="00601D6C" w:rsidRPr="00CD5353" w:rsidRDefault="00601D6C" w:rsidP="001C1FC4">
            <w:pPr>
              <w:pStyle w:val="Prrafodelista"/>
              <w:numPr>
                <w:ilvl w:val="0"/>
                <w:numId w:val="120"/>
              </w:numPr>
              <w:ind w:left="464"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 en control de dictámenes y actas de sacrificio, expedientes de los productores, manejo de campañas de tuberculosis y brucelosis, rendición de informes.</w:t>
            </w:r>
          </w:p>
          <w:p w14:paraId="295C04E2" w14:textId="77777777" w:rsidR="00601D6C" w:rsidRPr="009835C3" w:rsidRDefault="00601D6C" w:rsidP="001C1FC4">
            <w:pPr>
              <w:pStyle w:val="Prrafodelista"/>
              <w:numPr>
                <w:ilvl w:val="0"/>
                <w:numId w:val="120"/>
              </w:numPr>
              <w:ind w:left="464"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5C3">
              <w:rPr>
                <w:rFonts w:ascii="Arial" w:hAnsi="Arial" w:cs="Arial"/>
                <w:sz w:val="20"/>
                <w:szCs w:val="20"/>
              </w:rPr>
              <w:t>Habilidad de convencimiento de productores agropecuarios, facilidad de organización, facilidad de comunicación con los productores</w:t>
            </w:r>
            <w:r>
              <w:rPr>
                <w:rFonts w:ascii="Arial" w:hAnsi="Arial" w:cs="Arial"/>
                <w:sz w:val="20"/>
                <w:szCs w:val="20"/>
              </w:rPr>
              <w:t>.</w:t>
            </w:r>
          </w:p>
          <w:p w14:paraId="4A34128A" w14:textId="77777777" w:rsidR="00601D6C" w:rsidRPr="00A332A5" w:rsidRDefault="00601D6C" w:rsidP="001C1FC4">
            <w:pPr>
              <w:pStyle w:val="Prrafodelista"/>
              <w:numPr>
                <w:ilvl w:val="0"/>
                <w:numId w:val="120"/>
              </w:numPr>
              <w:ind w:left="464" w:hanging="284"/>
              <w:jc w:val="both"/>
              <w:cnfStyle w:val="000000100000" w:firstRow="0" w:lastRow="0" w:firstColumn="0" w:lastColumn="0" w:oddVBand="0" w:evenVBand="0" w:oddHBand="1" w:evenHBand="0" w:firstRowFirstColumn="0" w:firstRowLastColumn="0" w:lastRowFirstColumn="0" w:lastRowLastColumn="0"/>
            </w:pPr>
            <w:r w:rsidRPr="009835C3">
              <w:rPr>
                <w:rFonts w:ascii="Arial" w:hAnsi="Arial" w:cs="Arial"/>
                <w:sz w:val="20"/>
                <w:szCs w:val="20"/>
              </w:rPr>
              <w:t>Control y manejo de corral.</w:t>
            </w:r>
          </w:p>
          <w:p w14:paraId="4AB81A10" w14:textId="77777777" w:rsidR="00601D6C" w:rsidRPr="00AC146F" w:rsidRDefault="00601D6C" w:rsidP="00545B8F">
            <w:pPr>
              <w:pStyle w:val="Prrafodelista"/>
              <w:ind w:left="464"/>
              <w:jc w:val="both"/>
              <w:cnfStyle w:val="000000100000" w:firstRow="0" w:lastRow="0" w:firstColumn="0" w:lastColumn="0" w:oddVBand="0" w:evenVBand="0" w:oddHBand="1" w:evenHBand="0" w:firstRowFirstColumn="0" w:firstRowLastColumn="0" w:lastRowFirstColumn="0" w:lastRowLastColumn="0"/>
            </w:pPr>
          </w:p>
        </w:tc>
      </w:tr>
    </w:tbl>
    <w:p w14:paraId="30A17A58" w14:textId="23143DB9" w:rsidR="00601D6C" w:rsidRDefault="00601D6C" w:rsidP="00FE5182">
      <w:pPr>
        <w:rPr>
          <w:rFonts w:ascii="Arial" w:hAnsi="Arial" w:cs="Arial"/>
          <w:b/>
          <w:bCs/>
          <w:sz w:val="24"/>
          <w:szCs w:val="24"/>
        </w:rPr>
      </w:pPr>
      <w:r>
        <w:rPr>
          <w:noProof/>
          <w:lang w:val="es-ES" w:eastAsia="es-ES"/>
        </w:rPr>
        <mc:AlternateContent>
          <mc:Choice Requires="wps">
            <w:drawing>
              <wp:anchor distT="45720" distB="45720" distL="114300" distR="114300" simplePos="0" relativeHeight="254298112" behindDoc="1" locked="0" layoutInCell="1" allowOverlap="1" wp14:anchorId="17904593" wp14:editId="5A90B706">
                <wp:simplePos x="0" y="0"/>
                <wp:positionH relativeFrom="margin">
                  <wp:align>left</wp:align>
                </wp:positionH>
                <wp:positionV relativeFrom="paragraph">
                  <wp:posOffset>154940</wp:posOffset>
                </wp:positionV>
                <wp:extent cx="8486775" cy="300990"/>
                <wp:effectExtent l="0" t="0" r="28575" b="22860"/>
                <wp:wrapNone/>
                <wp:docPr id="5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2F3C83A7" w14:textId="2CD9AC25" w:rsidR="00601D6C" w:rsidRPr="00BE70D6" w:rsidRDefault="00601D6C" w:rsidP="00601D6C">
                            <w:pPr>
                              <w:rPr>
                                <w:rFonts w:ascii="Arial" w:hAnsi="Arial" w:cs="Arial"/>
                                <w:sz w:val="20"/>
                                <w:szCs w:val="20"/>
                                <w:lang w:val="es-US"/>
                              </w:rPr>
                            </w:pPr>
                            <w:r>
                              <w:rPr>
                                <w:rFonts w:ascii="Arial" w:hAnsi="Arial" w:cs="Arial"/>
                                <w:b/>
                                <w:sz w:val="20"/>
                                <w:szCs w:val="20"/>
                                <w:lang w:val="es-US"/>
                              </w:rPr>
                              <w:t xml:space="preserve">DIRECCION DE </w:t>
                            </w:r>
                            <w:r w:rsidRPr="00BE70D6">
                              <w:rPr>
                                <w:rFonts w:ascii="Arial" w:hAnsi="Arial" w:cs="Arial"/>
                                <w:b/>
                                <w:sz w:val="20"/>
                                <w:szCs w:val="20"/>
                                <w:lang w:val="es-US"/>
                              </w:rPr>
                              <w:t>DESARROLLO AGROPECUARIO</w:t>
                            </w:r>
                            <w:r w:rsidR="003B6070">
                              <w:rPr>
                                <w:rFonts w:ascii="Arial" w:hAnsi="Arial" w:cs="Arial"/>
                                <w:b/>
                                <w:sz w:val="20"/>
                                <w:szCs w:val="20"/>
                                <w:lang w:val="es-US"/>
                              </w:rPr>
                              <w:t xml:space="preserve"> Y SOCIAL</w:t>
                            </w:r>
                            <w:r w:rsidRPr="00BE70D6">
                              <w:rPr>
                                <w:rFonts w:ascii="Arial" w:hAnsi="Arial" w:cs="Arial"/>
                                <w:b/>
                                <w:sz w:val="20"/>
                                <w:szCs w:val="20"/>
                                <w:lang w:val="es-US"/>
                              </w:rPr>
                              <w:t xml:space="preserve">                                             </w:t>
                            </w:r>
                            <w:r w:rsidR="00CF5A6D">
                              <w:rPr>
                                <w:rFonts w:ascii="Arial" w:hAnsi="Arial" w:cs="Arial"/>
                                <w:b/>
                                <w:sz w:val="20"/>
                                <w:szCs w:val="20"/>
                                <w:lang w:val="es-US"/>
                              </w:rPr>
                              <w:t xml:space="preserve">                                              </w:t>
                            </w:r>
                            <w:r w:rsidRPr="00BE70D6">
                              <w:rPr>
                                <w:rFonts w:ascii="Arial" w:hAnsi="Arial" w:cs="Arial"/>
                                <w:b/>
                                <w:sz w:val="20"/>
                                <w:szCs w:val="20"/>
                                <w:lang w:val="es-US"/>
                              </w:rPr>
                              <w:t xml:space="preserve">      </w:t>
                            </w:r>
                            <w:r w:rsidRPr="00BE70D6">
                              <w:rPr>
                                <w:rFonts w:ascii="Arial" w:hAnsi="Arial" w:cs="Arial"/>
                                <w:b/>
                                <w:sz w:val="20"/>
                                <w:szCs w:val="20"/>
                                <w:lang w:val="es-419"/>
                              </w:rPr>
                              <w:t>NOMBRE:</w:t>
                            </w:r>
                            <w:r w:rsidRPr="00BE70D6">
                              <w:rPr>
                                <w:rFonts w:ascii="Arial" w:hAnsi="Arial" w:cs="Arial"/>
                                <w:b/>
                                <w:sz w:val="20"/>
                                <w:szCs w:val="20"/>
                                <w:lang w:val="es-US"/>
                              </w:rPr>
                              <w:t xml:space="preserve"> 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04593" id="_x0000_s1272" type="#_x0000_t202" style="position:absolute;margin-left:0;margin-top:12.2pt;width:668.25pt;height:23.7pt;z-index:-249018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" strokecolor="black [3213]">
                <v:textbox>
                  <w:txbxContent>
                    <w:p w14:paraId="2F3C83A7" w14:textId="2CD9AC25" w:rsidR="00601D6C" w:rsidRPr="00BE70D6" w:rsidRDefault="00601D6C" w:rsidP="00601D6C">
                      <w:pPr>
                        <w:rPr>
                          <w:rFonts w:ascii="Arial" w:hAnsi="Arial" w:cs="Arial"/>
                          <w:sz w:val="20"/>
                          <w:szCs w:val="20"/>
                          <w:lang w:val="es-US"/>
                        </w:rPr>
                      </w:pPr>
                      <w:r>
                        <w:rPr>
                          <w:rFonts w:ascii="Arial" w:hAnsi="Arial" w:cs="Arial"/>
                          <w:b/>
                          <w:sz w:val="20"/>
                          <w:szCs w:val="20"/>
                          <w:lang w:val="es-US"/>
                        </w:rPr>
                        <w:t xml:space="preserve">DIRECCION DE </w:t>
                      </w:r>
                      <w:r w:rsidRPr="00BE70D6">
                        <w:rPr>
                          <w:rFonts w:ascii="Arial" w:hAnsi="Arial" w:cs="Arial"/>
                          <w:b/>
                          <w:sz w:val="20"/>
                          <w:szCs w:val="20"/>
                          <w:lang w:val="es-US"/>
                        </w:rPr>
                        <w:t>DESARROLLO AGROPECUARIO</w:t>
                      </w:r>
                      <w:r w:rsidR="003B6070">
                        <w:rPr>
                          <w:rFonts w:ascii="Arial" w:hAnsi="Arial" w:cs="Arial"/>
                          <w:b/>
                          <w:sz w:val="20"/>
                          <w:szCs w:val="20"/>
                          <w:lang w:val="es-US"/>
                        </w:rPr>
                        <w:t xml:space="preserve"> Y SOCIAL</w:t>
                      </w:r>
                      <w:r w:rsidRPr="00BE70D6">
                        <w:rPr>
                          <w:rFonts w:ascii="Arial" w:hAnsi="Arial" w:cs="Arial"/>
                          <w:b/>
                          <w:sz w:val="20"/>
                          <w:szCs w:val="20"/>
                          <w:lang w:val="es-US"/>
                        </w:rPr>
                        <w:t xml:space="preserve">                                             </w:t>
                      </w:r>
                      <w:r w:rsidR="00CF5A6D">
                        <w:rPr>
                          <w:rFonts w:ascii="Arial" w:hAnsi="Arial" w:cs="Arial"/>
                          <w:b/>
                          <w:sz w:val="20"/>
                          <w:szCs w:val="20"/>
                          <w:lang w:val="es-US"/>
                        </w:rPr>
                        <w:t xml:space="preserve">                                              </w:t>
                      </w:r>
                      <w:r w:rsidRPr="00BE70D6">
                        <w:rPr>
                          <w:rFonts w:ascii="Arial" w:hAnsi="Arial" w:cs="Arial"/>
                          <w:b/>
                          <w:sz w:val="20"/>
                          <w:szCs w:val="20"/>
                          <w:lang w:val="es-US"/>
                        </w:rPr>
                        <w:t xml:space="preserve">      </w:t>
                      </w:r>
                      <w:r w:rsidRPr="00BE70D6">
                        <w:rPr>
                          <w:rFonts w:ascii="Arial" w:hAnsi="Arial" w:cs="Arial"/>
                          <w:b/>
                          <w:sz w:val="20"/>
                          <w:szCs w:val="20"/>
                          <w:lang w:val="es-419"/>
                        </w:rPr>
                        <w:t>NOMBRE:</w:t>
                      </w:r>
                      <w:r w:rsidRPr="00BE70D6">
                        <w:rPr>
                          <w:rFonts w:ascii="Arial" w:hAnsi="Arial" w:cs="Arial"/>
                          <w:b/>
                          <w:sz w:val="20"/>
                          <w:szCs w:val="20"/>
                          <w:lang w:val="es-US"/>
                        </w:rPr>
                        <w:t xml:space="preserve"> AUXILIAR</w:t>
                      </w:r>
                    </w:p>
                  </w:txbxContent>
                </v:textbox>
                <w10:wrap anchorx="margin"/>
              </v:shape>
            </w:pict>
          </mc:Fallback>
        </mc:AlternateContent>
      </w:r>
    </w:p>
    <w:p w14:paraId="5363FBB5" w14:textId="64D0387F" w:rsidR="00601D6C" w:rsidRDefault="00601D6C" w:rsidP="00FE5182">
      <w:pPr>
        <w:rPr>
          <w:rFonts w:ascii="Arial" w:hAnsi="Arial" w:cs="Arial"/>
          <w:b/>
          <w:bCs/>
          <w:sz w:val="24"/>
          <w:szCs w:val="24"/>
        </w:rPr>
      </w:pPr>
    </w:p>
    <w:tbl>
      <w:tblPr>
        <w:tblStyle w:val="Tablaconcuadrcula"/>
        <w:tblpPr w:leftFromText="141" w:rightFromText="141" w:vertAnchor="text" w:horzAnchor="margin" w:tblpY="-71"/>
        <w:tblW w:w="13315" w:type="dxa"/>
        <w:tblLook w:val="04A0" w:firstRow="1" w:lastRow="0" w:firstColumn="1" w:lastColumn="0" w:noHBand="0" w:noVBand="1"/>
      </w:tblPr>
      <w:tblGrid>
        <w:gridCol w:w="13315"/>
      </w:tblGrid>
      <w:tr w:rsidR="00601D6C" w:rsidRPr="00B4066A" w14:paraId="32E3D4F7" w14:textId="77777777" w:rsidTr="00601D6C">
        <w:tc>
          <w:tcPr>
            <w:tcW w:w="13315" w:type="dxa"/>
          </w:tcPr>
          <w:p w14:paraId="4514328B" w14:textId="77777777" w:rsidR="00601D6C" w:rsidRPr="00BE70D6" w:rsidRDefault="00601D6C" w:rsidP="00601D6C">
            <w:pPr>
              <w:jc w:val="both"/>
              <w:rPr>
                <w:rFonts w:ascii="Arial" w:hAnsi="Arial" w:cs="Arial"/>
                <w:sz w:val="20"/>
                <w:szCs w:val="20"/>
                <w:lang w:val="es-US"/>
              </w:rPr>
            </w:pPr>
            <w:r w:rsidRPr="00BE70D6">
              <w:rPr>
                <w:rFonts w:ascii="Arial" w:hAnsi="Arial" w:cs="Arial"/>
                <w:sz w:val="20"/>
                <w:szCs w:val="20"/>
                <w:lang w:val="es-US"/>
              </w:rPr>
              <w:t>DESCRIPCIÓN DE FUNCIONES, RESPONSABILIDADES Y ACTIVIDADES</w:t>
            </w:r>
          </w:p>
        </w:tc>
      </w:tr>
      <w:tr w:rsidR="00601D6C" w:rsidRPr="00890B2D" w14:paraId="15672A7C" w14:textId="77777777" w:rsidTr="00601D6C">
        <w:tc>
          <w:tcPr>
            <w:tcW w:w="13315" w:type="dxa"/>
          </w:tcPr>
          <w:p w14:paraId="696DD2BB" w14:textId="77777777" w:rsidR="00601D6C" w:rsidRPr="00BE70D6" w:rsidRDefault="00601D6C" w:rsidP="00601D6C">
            <w:pPr>
              <w:jc w:val="both"/>
              <w:rPr>
                <w:rFonts w:ascii="Arial" w:hAnsi="Arial" w:cs="Arial"/>
                <w:sz w:val="20"/>
                <w:szCs w:val="20"/>
                <w:lang w:val="es-US"/>
              </w:rPr>
            </w:pPr>
          </w:p>
          <w:p w14:paraId="353A4952" w14:textId="77777777" w:rsid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Realizar la redacción de oficios varios.</w:t>
            </w:r>
          </w:p>
          <w:p w14:paraId="181B8C28" w14:textId="77777777" w:rsid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Realizar reportes periódicos.</w:t>
            </w:r>
          </w:p>
          <w:p w14:paraId="73DCAB4D" w14:textId="77777777" w:rsid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 xml:space="preserve">Asistencia pecuaria a las unidades de producción. </w:t>
            </w:r>
          </w:p>
          <w:p w14:paraId="73A4A1D4" w14:textId="77777777" w:rsid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 xml:space="preserve">Impulsar, difundir, y promover mejoramiento genético de ganado de los productores del Municipio. </w:t>
            </w:r>
          </w:p>
          <w:p w14:paraId="0DE141C6" w14:textId="77777777" w:rsid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 xml:space="preserve">Auxiliar en la realización de proyectos pecuarios con fin de mejorar procesos productivos en el Municipio. </w:t>
            </w:r>
          </w:p>
          <w:p w14:paraId="15A4F0DF" w14:textId="77777777" w:rsid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 xml:space="preserve">Dar asesoría y manejo de corral a las unidades de producción municipal. </w:t>
            </w:r>
          </w:p>
          <w:p w14:paraId="73B9475E" w14:textId="77777777" w:rsidR="00601D6C" w:rsidRPr="00601D6C" w:rsidRDefault="00601D6C" w:rsidP="001C1FC4">
            <w:pPr>
              <w:pStyle w:val="Prrafodelista"/>
              <w:numPr>
                <w:ilvl w:val="0"/>
                <w:numId w:val="236"/>
              </w:numPr>
              <w:jc w:val="both"/>
              <w:rPr>
                <w:rFonts w:ascii="Arial" w:hAnsi="Arial" w:cs="Arial"/>
                <w:sz w:val="20"/>
                <w:szCs w:val="20"/>
                <w:lang w:val="es-US"/>
              </w:rPr>
            </w:pPr>
            <w:r w:rsidRPr="00601D6C">
              <w:rPr>
                <w:rFonts w:ascii="Arial" w:hAnsi="Arial" w:cs="Arial"/>
                <w:sz w:val="20"/>
                <w:szCs w:val="20"/>
                <w:lang w:val="es-US"/>
              </w:rPr>
              <w:t>Las demás que le encomiende su superior jerárquico.</w:t>
            </w:r>
          </w:p>
          <w:p w14:paraId="25F3CF5F" w14:textId="77777777" w:rsidR="00601D6C" w:rsidRPr="00ED0CAF" w:rsidRDefault="00601D6C" w:rsidP="00601D6C">
            <w:pPr>
              <w:pStyle w:val="Prrafodelista"/>
              <w:jc w:val="both"/>
              <w:rPr>
                <w:rFonts w:ascii="Arial" w:hAnsi="Arial" w:cs="Arial"/>
                <w:sz w:val="20"/>
                <w:szCs w:val="20"/>
                <w:lang w:val="es-US"/>
              </w:rPr>
            </w:pPr>
          </w:p>
        </w:tc>
      </w:tr>
    </w:tbl>
    <w:p w14:paraId="515A36C1" w14:textId="0CF35DBD" w:rsidR="00601D6C" w:rsidRDefault="00601D6C" w:rsidP="00FE5182">
      <w:pPr>
        <w:rPr>
          <w:rFonts w:ascii="Arial" w:hAnsi="Arial" w:cs="Arial"/>
          <w:b/>
          <w:bCs/>
          <w:sz w:val="24"/>
          <w:szCs w:val="24"/>
        </w:rPr>
      </w:pPr>
    </w:p>
    <w:p w14:paraId="47F0D687" w14:textId="77777777" w:rsidR="00601D6C" w:rsidRDefault="00601D6C" w:rsidP="00601D6C">
      <w:pPr>
        <w:rPr>
          <w:rFonts w:ascii="Arial" w:hAnsi="Arial" w:cs="Arial"/>
          <w:sz w:val="18"/>
          <w:szCs w:val="18"/>
        </w:rPr>
      </w:pPr>
    </w:p>
    <w:p w14:paraId="1A180C38" w14:textId="77777777" w:rsidR="00A607DE" w:rsidRDefault="00A607DE" w:rsidP="006745C4">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3C7511" w:rsidRPr="00AC59D2" w14:paraId="7BC27FBB" w14:textId="77777777" w:rsidTr="00FF1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4401DE9" w14:textId="77777777" w:rsidR="003C7511" w:rsidRDefault="003C7511" w:rsidP="00FF17BC">
            <w:pPr>
              <w:jc w:val="center"/>
              <w:rPr>
                <w:rFonts w:ascii="Arial" w:hAnsi="Arial" w:cs="Arial"/>
                <w:b w:val="0"/>
                <w:bCs w:val="0"/>
                <w:sz w:val="20"/>
                <w:szCs w:val="20"/>
              </w:rPr>
            </w:pPr>
            <w:r w:rsidRPr="00AC59D2">
              <w:rPr>
                <w:rFonts w:ascii="Arial" w:hAnsi="Arial" w:cs="Arial"/>
                <w:sz w:val="20"/>
                <w:szCs w:val="20"/>
              </w:rPr>
              <w:t>DESCRIPCIÓN DE PUESTO</w:t>
            </w:r>
          </w:p>
          <w:p w14:paraId="4AC82865" w14:textId="77777777" w:rsidR="003C7511" w:rsidRPr="00AC59D2" w:rsidRDefault="003C7511" w:rsidP="00FF17BC">
            <w:pPr>
              <w:jc w:val="center"/>
              <w:rPr>
                <w:rFonts w:ascii="Arial" w:hAnsi="Arial" w:cs="Arial"/>
                <w:b w:val="0"/>
                <w:bCs w:val="0"/>
                <w:sz w:val="20"/>
                <w:szCs w:val="20"/>
              </w:rPr>
            </w:pPr>
          </w:p>
        </w:tc>
      </w:tr>
      <w:tr w:rsidR="003C7511" w:rsidRPr="004D369A" w14:paraId="018DC51A"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AB2F5A" w14:textId="77777777" w:rsidR="003C7511" w:rsidRPr="00AC59D2" w:rsidRDefault="003C7511" w:rsidP="00FF17BC">
            <w:pPr>
              <w:rPr>
                <w:rFonts w:ascii="Arial" w:hAnsi="Arial" w:cs="Arial"/>
                <w:b w:val="0"/>
                <w:bCs w:val="0"/>
                <w:sz w:val="20"/>
                <w:szCs w:val="20"/>
              </w:rPr>
            </w:pPr>
            <w:r w:rsidRPr="00AC59D2">
              <w:rPr>
                <w:rFonts w:ascii="Arial" w:hAnsi="Arial" w:cs="Arial"/>
                <w:sz w:val="20"/>
                <w:szCs w:val="20"/>
              </w:rPr>
              <w:t>Puesto</w:t>
            </w:r>
          </w:p>
        </w:tc>
        <w:tc>
          <w:tcPr>
            <w:tcW w:w="10773" w:type="dxa"/>
          </w:tcPr>
          <w:p w14:paraId="15448ACE" w14:textId="77777777" w:rsidR="003C7511" w:rsidRPr="004D369A"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Subdirector (a) De Desarrollo Social</w:t>
            </w:r>
          </w:p>
        </w:tc>
      </w:tr>
      <w:tr w:rsidR="003C7511" w:rsidRPr="00AC59D2" w14:paraId="7DE67761" w14:textId="77777777" w:rsidTr="00FF17BC">
        <w:tc>
          <w:tcPr>
            <w:cnfStyle w:val="001000000000" w:firstRow="0" w:lastRow="0" w:firstColumn="1" w:lastColumn="0" w:oddVBand="0" w:evenVBand="0" w:oddHBand="0" w:evenHBand="0" w:firstRowFirstColumn="0" w:firstRowLastColumn="0" w:lastRowFirstColumn="0" w:lastRowLastColumn="0"/>
            <w:tcW w:w="2547" w:type="dxa"/>
          </w:tcPr>
          <w:p w14:paraId="36CF15C4" w14:textId="77777777" w:rsidR="003C7511" w:rsidRDefault="003C7511" w:rsidP="00FF17BC">
            <w:pPr>
              <w:rPr>
                <w:rFonts w:ascii="Arial" w:hAnsi="Arial" w:cs="Arial"/>
                <w:b w:val="0"/>
                <w:bCs w:val="0"/>
                <w:sz w:val="20"/>
                <w:szCs w:val="20"/>
              </w:rPr>
            </w:pPr>
            <w:r w:rsidRPr="00AC59D2">
              <w:rPr>
                <w:rFonts w:ascii="Arial" w:hAnsi="Arial" w:cs="Arial"/>
                <w:sz w:val="20"/>
                <w:szCs w:val="20"/>
              </w:rPr>
              <w:t>Unidad Administrativa de Adscripción</w:t>
            </w:r>
          </w:p>
          <w:p w14:paraId="4182D732" w14:textId="77777777" w:rsidR="003C7511" w:rsidRPr="00AC59D2" w:rsidRDefault="003C7511" w:rsidP="00FF17BC">
            <w:pPr>
              <w:rPr>
                <w:rFonts w:ascii="Arial" w:hAnsi="Arial" w:cs="Arial"/>
                <w:b w:val="0"/>
                <w:bCs w:val="0"/>
                <w:sz w:val="20"/>
                <w:szCs w:val="20"/>
              </w:rPr>
            </w:pPr>
          </w:p>
        </w:tc>
        <w:tc>
          <w:tcPr>
            <w:tcW w:w="10773" w:type="dxa"/>
          </w:tcPr>
          <w:p w14:paraId="53867A0C" w14:textId="77777777" w:rsidR="003C7511"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904F2E0" w14:textId="36D8DD9A" w:rsidR="003C7511" w:rsidRPr="00AC59D2"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Desarrollo Agropecuario y Social</w:t>
            </w:r>
          </w:p>
        </w:tc>
      </w:tr>
      <w:tr w:rsidR="003C7511" w:rsidRPr="00AC59D2" w14:paraId="2B1575A5"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7EB5AF" w14:textId="77777777" w:rsidR="003C7511" w:rsidRPr="00AC59D2" w:rsidRDefault="003C7511" w:rsidP="00FF17BC">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10CAE59" w14:textId="77777777" w:rsidR="003C7511"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052D1">
              <w:rPr>
                <w:rFonts w:ascii="Arial" w:hAnsi="Arial" w:cs="Arial"/>
                <w:b/>
                <w:bCs/>
                <w:color w:val="0070C0"/>
                <w:sz w:val="20"/>
                <w:szCs w:val="20"/>
                <w:lang w:val="es-US"/>
              </w:rPr>
              <w:t>PE/EP/07/24</w:t>
            </w:r>
          </w:p>
          <w:p w14:paraId="6E8979E0" w14:textId="77777777" w:rsidR="003C7511" w:rsidRPr="00AC59D2"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C7511" w:rsidRPr="00AC59D2" w14:paraId="1BDAE857" w14:textId="77777777" w:rsidTr="00FF17BC">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14F0ABD" w14:textId="77777777" w:rsidR="003C7511" w:rsidRPr="00AC59D2" w:rsidRDefault="003C7511" w:rsidP="00FF17BC">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05BDFA9" w14:textId="77777777" w:rsidR="003C7511"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FA0188E" w14:textId="77777777" w:rsidR="003C7511" w:rsidRPr="00AC59D2"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3C7511" w:rsidRPr="00AC146F" w14:paraId="00552069" w14:textId="77777777" w:rsidTr="00FF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1010EC" w14:textId="77777777" w:rsidR="003C7511" w:rsidRPr="00AC59D2" w:rsidRDefault="003C7511" w:rsidP="00FF17BC">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B65F3DE" w14:textId="77777777" w:rsidR="003C7511" w:rsidRPr="005A3338"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3338">
              <w:rPr>
                <w:rFonts w:ascii="Arial" w:hAnsi="Arial" w:cs="Arial"/>
                <w:sz w:val="20"/>
                <w:szCs w:val="20"/>
              </w:rPr>
              <w:t xml:space="preserve">Escolaridad: </w:t>
            </w:r>
            <w:r>
              <w:rPr>
                <w:rFonts w:ascii="Arial" w:hAnsi="Arial" w:cs="Arial"/>
                <w:sz w:val="20"/>
                <w:szCs w:val="20"/>
              </w:rPr>
              <w:t xml:space="preserve">Licenciatura en Administración Pública, Sociología o afín. </w:t>
            </w:r>
          </w:p>
          <w:p w14:paraId="71496616" w14:textId="77777777" w:rsidR="003C7511" w:rsidRPr="00C30289"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3338">
              <w:rPr>
                <w:rFonts w:ascii="Arial" w:hAnsi="Arial" w:cs="Arial"/>
                <w:sz w:val="20"/>
                <w:szCs w:val="20"/>
              </w:rPr>
              <w:t xml:space="preserve">Experiencia: </w:t>
            </w:r>
            <w:r>
              <w:rPr>
                <w:rFonts w:ascii="Arial" w:hAnsi="Arial" w:cs="Arial"/>
                <w:sz w:val="20"/>
                <w:szCs w:val="20"/>
              </w:rPr>
              <w:t>2</w:t>
            </w:r>
            <w:r w:rsidRPr="005A3338">
              <w:rPr>
                <w:rFonts w:ascii="Arial" w:hAnsi="Arial" w:cs="Arial"/>
                <w:sz w:val="20"/>
                <w:szCs w:val="20"/>
              </w:rPr>
              <w:t xml:space="preserve"> año</w:t>
            </w:r>
            <w:r>
              <w:rPr>
                <w:rFonts w:ascii="Arial" w:hAnsi="Arial" w:cs="Arial"/>
                <w:sz w:val="20"/>
                <w:szCs w:val="20"/>
              </w:rPr>
              <w:t>s</w:t>
            </w:r>
            <w:r w:rsidRPr="005A3338">
              <w:rPr>
                <w:rFonts w:ascii="Arial" w:hAnsi="Arial" w:cs="Arial"/>
                <w:sz w:val="20"/>
                <w:szCs w:val="20"/>
              </w:rPr>
              <w:t xml:space="preserve"> en ejercicio </w:t>
            </w:r>
            <w:r>
              <w:rPr>
                <w:rFonts w:ascii="Arial" w:hAnsi="Arial" w:cs="Arial"/>
                <w:sz w:val="20"/>
                <w:szCs w:val="20"/>
              </w:rPr>
              <w:t>profesional</w:t>
            </w:r>
            <w:r w:rsidRPr="005A3338">
              <w:rPr>
                <w:rFonts w:ascii="Arial" w:hAnsi="Arial" w:cs="Arial"/>
                <w:sz w:val="20"/>
                <w:szCs w:val="20"/>
              </w:rPr>
              <w:t xml:space="preserve">. </w:t>
            </w:r>
          </w:p>
          <w:p w14:paraId="27DE3D0D" w14:textId="77777777" w:rsidR="003C7511"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3338">
              <w:rPr>
                <w:rFonts w:ascii="Arial" w:hAnsi="Arial" w:cs="Arial"/>
                <w:sz w:val="20"/>
                <w:szCs w:val="20"/>
              </w:rPr>
              <w:t xml:space="preserve">Conocimiento </w:t>
            </w:r>
            <w:r>
              <w:rPr>
                <w:rFonts w:ascii="Arial" w:hAnsi="Arial" w:cs="Arial"/>
                <w:sz w:val="20"/>
                <w:szCs w:val="20"/>
              </w:rPr>
              <w:t>en desarrollo social, desarrollo humano, estadística, índice de marginación, reglas de operación de programas sociales, políticas públicas, atención al público,</w:t>
            </w:r>
          </w:p>
          <w:p w14:paraId="13D8D44C" w14:textId="77777777" w:rsidR="003C7511" w:rsidRPr="005A3338"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Buen trato, facilidad de palabra, manejo de grupos</w:t>
            </w:r>
          </w:p>
        </w:tc>
      </w:tr>
    </w:tbl>
    <w:p w14:paraId="4C05C5A0" w14:textId="729AE5EF" w:rsidR="003C7511" w:rsidRDefault="003C7511" w:rsidP="006745C4">
      <w:pPr>
        <w:rPr>
          <w:rFonts w:ascii="Arial" w:hAnsi="Arial" w:cs="Arial"/>
          <w:b/>
          <w:bCs/>
          <w:sz w:val="24"/>
          <w:szCs w:val="24"/>
        </w:rPr>
      </w:pPr>
      <w:r>
        <w:rPr>
          <w:noProof/>
          <w:lang w:val="es-ES" w:eastAsia="es-ES"/>
        </w:rPr>
        <mc:AlternateContent>
          <mc:Choice Requires="wps">
            <w:drawing>
              <wp:anchor distT="45720" distB="45720" distL="114300" distR="114300" simplePos="0" relativeHeight="254652416" behindDoc="1" locked="0" layoutInCell="1" allowOverlap="1" wp14:anchorId="20AD0421" wp14:editId="4333E0DD">
                <wp:simplePos x="0" y="0"/>
                <wp:positionH relativeFrom="margin">
                  <wp:posOffset>-9525</wp:posOffset>
                </wp:positionH>
                <wp:positionV relativeFrom="paragraph">
                  <wp:posOffset>274320</wp:posOffset>
                </wp:positionV>
                <wp:extent cx="8486775" cy="300990"/>
                <wp:effectExtent l="0" t="0" r="28575" b="22860"/>
                <wp:wrapNone/>
                <wp:docPr id="5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46C697EB" w14:textId="676E7390" w:rsidR="003C7511" w:rsidRPr="000A6C90" w:rsidRDefault="003C7511" w:rsidP="003C7511">
                            <w:pPr>
                              <w:rPr>
                                <w:sz w:val="24"/>
                                <w:lang w:val="es-US"/>
                              </w:rPr>
                            </w:pPr>
                            <w:r>
                              <w:rPr>
                                <w:b/>
                                <w:sz w:val="24"/>
                                <w:lang w:val="es-US"/>
                              </w:rPr>
                              <w:t>DIRECCIÓN DE DESARROLLO AGROPECUARIO Y SOCIAL</w:t>
                            </w:r>
                            <w:r w:rsidRPr="00CD03B3">
                              <w:rPr>
                                <w:rFonts w:ascii="Arial" w:hAnsi="Arial" w:cs="Arial"/>
                                <w:b/>
                                <w:sz w:val="20"/>
                                <w:szCs w:val="20"/>
                                <w:lang w:val="es-US"/>
                              </w:rPr>
                              <w:t xml:space="preserve">                                       NO</w:t>
                            </w:r>
                            <w:r w:rsidRPr="00CD03B3">
                              <w:rPr>
                                <w:rFonts w:ascii="Arial" w:hAnsi="Arial" w:cs="Arial"/>
                                <w:b/>
                                <w:sz w:val="20"/>
                                <w:szCs w:val="20"/>
                                <w:lang w:val="es-419"/>
                              </w:rPr>
                              <w:t xml:space="preserve">MBRE: </w:t>
                            </w:r>
                            <w:r>
                              <w:rPr>
                                <w:rFonts w:ascii="Arial" w:hAnsi="Arial" w:cs="Arial"/>
                                <w:b/>
                                <w:sz w:val="20"/>
                                <w:szCs w:val="20"/>
                                <w:lang w:val="es-419"/>
                              </w:rPr>
                              <w:t>SUBDIRECTOR (A) DE DESARROLLO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0421" id="_x0000_s1273" type="#_x0000_t202" style="position:absolute;margin-left:-.75pt;margin-top:21.6pt;width:668.25pt;height:23.7pt;z-index:-2486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" strokecolor="black [3213]">
                <v:textbox>
                  <w:txbxContent>
                    <w:p w14:paraId="46C697EB" w14:textId="676E7390" w:rsidR="003C7511" w:rsidRPr="000A6C90" w:rsidRDefault="003C7511" w:rsidP="003C7511">
                      <w:pPr>
                        <w:rPr>
                          <w:sz w:val="24"/>
                          <w:lang w:val="es-US"/>
                        </w:rPr>
                      </w:pPr>
                      <w:r>
                        <w:rPr>
                          <w:b/>
                          <w:sz w:val="24"/>
                          <w:lang w:val="es-US"/>
                        </w:rPr>
                        <w:t>DIRECCIÓN DE DESARROLLO AGROPECUARIO Y SOCIAL</w:t>
                      </w:r>
                      <w:r w:rsidRPr="00CD03B3">
                        <w:rPr>
                          <w:rFonts w:ascii="Arial" w:hAnsi="Arial" w:cs="Arial"/>
                          <w:b/>
                          <w:sz w:val="20"/>
                          <w:szCs w:val="20"/>
                          <w:lang w:val="es-US"/>
                        </w:rPr>
                        <w:t xml:space="preserve">                                       NO</w:t>
                      </w:r>
                      <w:r w:rsidRPr="00CD03B3">
                        <w:rPr>
                          <w:rFonts w:ascii="Arial" w:hAnsi="Arial" w:cs="Arial"/>
                          <w:b/>
                          <w:sz w:val="20"/>
                          <w:szCs w:val="20"/>
                          <w:lang w:val="es-419"/>
                        </w:rPr>
                        <w:t xml:space="preserve">MBRE: </w:t>
                      </w:r>
                      <w:r>
                        <w:rPr>
                          <w:rFonts w:ascii="Arial" w:hAnsi="Arial" w:cs="Arial"/>
                          <w:b/>
                          <w:sz w:val="20"/>
                          <w:szCs w:val="20"/>
                          <w:lang w:val="es-419"/>
                        </w:rPr>
                        <w:t>SUBDIRECTOR (A) DE DESARROLLO SOCIAL</w:t>
                      </w:r>
                    </w:p>
                  </w:txbxContent>
                </v:textbox>
                <w10:wrap anchorx="margin"/>
              </v:shape>
            </w:pict>
          </mc:Fallback>
        </mc:AlternateContent>
      </w:r>
    </w:p>
    <w:p w14:paraId="76E53CA5" w14:textId="69155641" w:rsidR="003C7511" w:rsidRDefault="003C7511" w:rsidP="006745C4">
      <w:pPr>
        <w:rPr>
          <w:rFonts w:ascii="Arial" w:hAnsi="Arial" w:cs="Arial"/>
          <w:b/>
          <w:bCs/>
          <w:sz w:val="24"/>
          <w:szCs w:val="24"/>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3C7511" w:rsidRPr="00B4066A" w14:paraId="2BB011E9" w14:textId="77777777" w:rsidTr="00FF17BC">
        <w:tc>
          <w:tcPr>
            <w:tcW w:w="13315" w:type="dxa"/>
          </w:tcPr>
          <w:p w14:paraId="3E503AF1" w14:textId="77777777" w:rsidR="003C7511" w:rsidRDefault="003C7511" w:rsidP="00FF17BC">
            <w:pPr>
              <w:jc w:val="both"/>
              <w:rPr>
                <w:rFonts w:ascii="Arial" w:hAnsi="Arial" w:cs="Arial"/>
                <w:sz w:val="20"/>
                <w:szCs w:val="20"/>
                <w:lang w:val="es-US"/>
              </w:rPr>
            </w:pPr>
            <w:r w:rsidRPr="00CD03B3">
              <w:rPr>
                <w:rFonts w:ascii="Arial" w:hAnsi="Arial" w:cs="Arial"/>
                <w:sz w:val="20"/>
                <w:szCs w:val="20"/>
                <w:lang w:val="es-US"/>
              </w:rPr>
              <w:t>DESCRIPCIÓN DE FUNCIONES, RESPONSABILIDADES Y ACTIVIDADES</w:t>
            </w:r>
          </w:p>
          <w:p w14:paraId="26F1F77C" w14:textId="77777777" w:rsidR="003C7511" w:rsidRPr="00CD03B3" w:rsidRDefault="003C7511" w:rsidP="00FF17BC">
            <w:pPr>
              <w:jc w:val="both"/>
              <w:rPr>
                <w:rFonts w:ascii="Arial" w:hAnsi="Arial" w:cs="Arial"/>
                <w:sz w:val="20"/>
                <w:szCs w:val="20"/>
                <w:lang w:val="es-US"/>
              </w:rPr>
            </w:pPr>
          </w:p>
        </w:tc>
      </w:tr>
      <w:tr w:rsidR="003C7511" w:rsidRPr="00890B2D" w14:paraId="05BEC88A" w14:textId="77777777" w:rsidTr="00FF17BC">
        <w:tc>
          <w:tcPr>
            <w:tcW w:w="13315" w:type="dxa"/>
          </w:tcPr>
          <w:p w14:paraId="1CABE486"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.Fomentar el desarrollo social y humano de la población municipal</w:t>
            </w:r>
          </w:p>
          <w:p w14:paraId="096AAA19"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Organizar, coordinar y ejecutar y supervisar las diversas acciones y/o programas en materia de desarrollo social aprobadas por el Ayuntamiento o que deriven del Plan Municipal para el desarrollo</w:t>
            </w:r>
          </w:p>
          <w:p w14:paraId="5C0C2426"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Coordinar y ejecutar la operatividad de los programas para el desarrollo social que se realicen en colaboración con el Gobierno Federal y Estatal.</w:t>
            </w:r>
          </w:p>
          <w:p w14:paraId="58D39FF1"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Proponer las bases y principios generales para la instrumentación, ejecución, seguimiento y evaluación de políticas públicas en materia de desarrollo social.</w:t>
            </w:r>
          </w:p>
          <w:p w14:paraId="49ABCE18"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Impulsar la participación ciudadana para coadyuvar en la política municipal en materia de desarrollo social.</w:t>
            </w:r>
          </w:p>
          <w:p w14:paraId="5F0E5DFC"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Gestionar y aplicar programas sociales a grupos vulnerables, promoviendo la igualdad de oportunidades para combatir la pobreza del municipio.</w:t>
            </w:r>
          </w:p>
          <w:p w14:paraId="453882A2"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Informar a la sociedad sobre acciones de desarrollo social.</w:t>
            </w:r>
          </w:p>
          <w:p w14:paraId="23F864E2"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Concertar acciones con los sectores público, social y privado en materia de desarrollo social.</w:t>
            </w:r>
          </w:p>
          <w:p w14:paraId="0B42F863"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Coordinar a las unidades de la administración pública municipal en la puesta en marcha de acciones y proyectos que promuevan el desarrollo social y atención de población vulnerable en el municipio.</w:t>
            </w:r>
          </w:p>
          <w:p w14:paraId="233FAFFB"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Validar la integración de los expedientes para ingresar a los diferentes programas sociales.</w:t>
            </w:r>
          </w:p>
          <w:p w14:paraId="5D4EE4A2"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Realizar el manejo de los padrones de beneficiarios derivados de los programas sociales implementados en el municipio.</w:t>
            </w:r>
          </w:p>
          <w:p w14:paraId="36A5FA63" w14:textId="77777777" w:rsidR="003C7511"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Brindar asesoría a los diversos grupos vulnerables y organizarlos para su adecuada canalización.</w:t>
            </w:r>
          </w:p>
          <w:p w14:paraId="18837226" w14:textId="77777777" w:rsidR="003C7511" w:rsidRPr="00E40B79" w:rsidRDefault="003C7511" w:rsidP="001C1FC4">
            <w:pPr>
              <w:pStyle w:val="Prrafodelista"/>
              <w:numPr>
                <w:ilvl w:val="0"/>
                <w:numId w:val="116"/>
              </w:numPr>
              <w:ind w:left="306" w:hanging="284"/>
              <w:jc w:val="both"/>
              <w:rPr>
                <w:rFonts w:ascii="Arial" w:hAnsi="Arial" w:cs="Arial"/>
                <w:sz w:val="20"/>
                <w:szCs w:val="20"/>
                <w:lang w:val="es-US"/>
              </w:rPr>
            </w:pPr>
            <w:r>
              <w:rPr>
                <w:rFonts w:ascii="Arial" w:hAnsi="Arial" w:cs="Arial"/>
                <w:sz w:val="20"/>
                <w:szCs w:val="20"/>
                <w:lang w:val="es-US"/>
              </w:rPr>
              <w:t>Las demás que establezca la normatividad Federal, Estatal y Municipal.</w:t>
            </w:r>
            <w:r w:rsidRPr="00E40B79">
              <w:rPr>
                <w:rFonts w:ascii="Arial" w:hAnsi="Arial" w:cs="Arial"/>
                <w:sz w:val="20"/>
                <w:szCs w:val="20"/>
                <w:lang w:val="es-US"/>
              </w:rPr>
              <w:t xml:space="preserve"> </w:t>
            </w:r>
          </w:p>
        </w:tc>
      </w:tr>
    </w:tbl>
    <w:p w14:paraId="6894BA43" w14:textId="2CBA8098" w:rsidR="003C7511" w:rsidRDefault="003C7511" w:rsidP="006745C4">
      <w:pPr>
        <w:rPr>
          <w:rFonts w:ascii="Arial" w:hAnsi="Arial" w:cs="Arial"/>
          <w:b/>
          <w:bCs/>
          <w:sz w:val="24"/>
          <w:szCs w:val="24"/>
        </w:rPr>
      </w:pPr>
    </w:p>
    <w:tbl>
      <w:tblPr>
        <w:tblStyle w:val="Tablanormal1"/>
        <w:tblW w:w="13320" w:type="dxa"/>
        <w:jc w:val="right"/>
        <w:tblLook w:val="04A0" w:firstRow="1" w:lastRow="0" w:firstColumn="1" w:lastColumn="0" w:noHBand="0" w:noVBand="1"/>
      </w:tblPr>
      <w:tblGrid>
        <w:gridCol w:w="2547"/>
        <w:gridCol w:w="10773"/>
      </w:tblGrid>
      <w:tr w:rsidR="003C7511" w:rsidRPr="00B84E08" w14:paraId="3F431ACD" w14:textId="77777777" w:rsidTr="00FF17B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320" w:type="dxa"/>
            <w:gridSpan w:val="2"/>
          </w:tcPr>
          <w:p w14:paraId="598CE7BC" w14:textId="77777777" w:rsidR="003C7511" w:rsidRPr="00B84E08" w:rsidRDefault="003C7511" w:rsidP="00FF17BC">
            <w:pPr>
              <w:jc w:val="center"/>
              <w:rPr>
                <w:rFonts w:ascii="Arial" w:hAnsi="Arial" w:cs="Arial"/>
                <w:b w:val="0"/>
                <w:bCs w:val="0"/>
                <w:sz w:val="20"/>
                <w:szCs w:val="20"/>
              </w:rPr>
            </w:pPr>
            <w:r w:rsidRPr="00B84E08">
              <w:rPr>
                <w:rFonts w:ascii="Arial" w:hAnsi="Arial" w:cs="Arial"/>
                <w:sz w:val="20"/>
                <w:szCs w:val="20"/>
              </w:rPr>
              <w:t>DESCRIPCIÓN DE PUESTO</w:t>
            </w:r>
          </w:p>
          <w:p w14:paraId="0DA2F2A3" w14:textId="77777777" w:rsidR="003C7511" w:rsidRPr="00B84E08" w:rsidRDefault="003C7511" w:rsidP="00FF17BC">
            <w:pPr>
              <w:jc w:val="center"/>
              <w:rPr>
                <w:rFonts w:ascii="Arial" w:hAnsi="Arial" w:cs="Arial"/>
                <w:b w:val="0"/>
                <w:bCs w:val="0"/>
                <w:sz w:val="20"/>
                <w:szCs w:val="20"/>
              </w:rPr>
            </w:pPr>
          </w:p>
        </w:tc>
      </w:tr>
      <w:tr w:rsidR="003C7511" w:rsidRPr="00B84E08" w14:paraId="2D7707C1" w14:textId="77777777" w:rsidTr="00FF17B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tcPr>
          <w:p w14:paraId="0C67FE2C" w14:textId="77777777" w:rsidR="003C7511" w:rsidRPr="00B84E08" w:rsidRDefault="003C7511" w:rsidP="00FF17BC">
            <w:pPr>
              <w:rPr>
                <w:rFonts w:ascii="Arial" w:hAnsi="Arial" w:cs="Arial"/>
                <w:b w:val="0"/>
                <w:bCs w:val="0"/>
                <w:sz w:val="20"/>
                <w:szCs w:val="20"/>
              </w:rPr>
            </w:pPr>
            <w:r w:rsidRPr="00B84E08">
              <w:rPr>
                <w:rFonts w:ascii="Arial" w:hAnsi="Arial" w:cs="Arial"/>
                <w:sz w:val="20"/>
                <w:szCs w:val="20"/>
              </w:rPr>
              <w:t>Puesto</w:t>
            </w:r>
          </w:p>
        </w:tc>
        <w:tc>
          <w:tcPr>
            <w:tcW w:w="10773" w:type="dxa"/>
          </w:tcPr>
          <w:p w14:paraId="0C8E8D58" w14:textId="77777777" w:rsidR="003C7511"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3D114A7" w14:textId="77777777" w:rsidR="003C7511" w:rsidRPr="00B84E08"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Encargado (a) de Programas Sociales/Adultos Mayores</w:t>
            </w:r>
          </w:p>
          <w:p w14:paraId="1712208A" w14:textId="77777777" w:rsidR="003C7511" w:rsidRPr="00B84E08"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C7511" w:rsidRPr="00B84E08" w14:paraId="3E86307F" w14:textId="77777777" w:rsidTr="00FF17BC">
        <w:trPr>
          <w:jc w:val="right"/>
        </w:trPr>
        <w:tc>
          <w:tcPr>
            <w:cnfStyle w:val="001000000000" w:firstRow="0" w:lastRow="0" w:firstColumn="1" w:lastColumn="0" w:oddVBand="0" w:evenVBand="0" w:oddHBand="0" w:evenHBand="0" w:firstRowFirstColumn="0" w:firstRowLastColumn="0" w:lastRowFirstColumn="0" w:lastRowLastColumn="0"/>
            <w:tcW w:w="2547" w:type="dxa"/>
          </w:tcPr>
          <w:p w14:paraId="4A7144BD" w14:textId="77777777" w:rsidR="003C7511" w:rsidRPr="00B84E08" w:rsidRDefault="003C7511" w:rsidP="00FF17BC">
            <w:pPr>
              <w:rPr>
                <w:rFonts w:ascii="Arial" w:hAnsi="Arial" w:cs="Arial"/>
                <w:b w:val="0"/>
                <w:bCs w:val="0"/>
                <w:sz w:val="20"/>
                <w:szCs w:val="20"/>
              </w:rPr>
            </w:pPr>
            <w:r w:rsidRPr="00B84E08">
              <w:rPr>
                <w:rFonts w:ascii="Arial" w:hAnsi="Arial" w:cs="Arial"/>
                <w:sz w:val="20"/>
                <w:szCs w:val="20"/>
              </w:rPr>
              <w:t>Unidad Administrativa de Adscripción</w:t>
            </w:r>
          </w:p>
          <w:p w14:paraId="7666E764" w14:textId="77777777" w:rsidR="003C7511" w:rsidRPr="00B84E08" w:rsidRDefault="003C7511" w:rsidP="00FF17BC">
            <w:pPr>
              <w:rPr>
                <w:rFonts w:ascii="Arial" w:hAnsi="Arial" w:cs="Arial"/>
                <w:b w:val="0"/>
                <w:bCs w:val="0"/>
                <w:sz w:val="20"/>
                <w:szCs w:val="20"/>
              </w:rPr>
            </w:pPr>
          </w:p>
        </w:tc>
        <w:tc>
          <w:tcPr>
            <w:tcW w:w="10773" w:type="dxa"/>
          </w:tcPr>
          <w:p w14:paraId="64C7D446" w14:textId="77777777" w:rsidR="003C7511" w:rsidRPr="00B84E08"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1275F77" w14:textId="7522DA91" w:rsidR="003C7511" w:rsidRPr="00B84E08"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84E08">
              <w:rPr>
                <w:rFonts w:ascii="Arial" w:hAnsi="Arial" w:cs="Arial"/>
                <w:b/>
                <w:bCs/>
                <w:sz w:val="20"/>
                <w:szCs w:val="20"/>
              </w:rPr>
              <w:t>Dirección de Desarrollo</w:t>
            </w:r>
            <w:r>
              <w:rPr>
                <w:rFonts w:ascii="Arial" w:hAnsi="Arial" w:cs="Arial"/>
                <w:b/>
                <w:bCs/>
                <w:sz w:val="20"/>
                <w:szCs w:val="20"/>
              </w:rPr>
              <w:t xml:space="preserve"> </w:t>
            </w:r>
            <w:r w:rsidR="003B6070">
              <w:rPr>
                <w:rFonts w:ascii="Arial" w:hAnsi="Arial" w:cs="Arial"/>
                <w:b/>
                <w:bCs/>
                <w:sz w:val="20"/>
                <w:szCs w:val="20"/>
              </w:rPr>
              <w:t xml:space="preserve">Agropecuario </w:t>
            </w:r>
            <w:r>
              <w:rPr>
                <w:rFonts w:ascii="Arial" w:hAnsi="Arial" w:cs="Arial"/>
                <w:b/>
                <w:bCs/>
                <w:sz w:val="20"/>
                <w:szCs w:val="20"/>
              </w:rPr>
              <w:t>y</w:t>
            </w:r>
            <w:r w:rsidRPr="00B84E08">
              <w:rPr>
                <w:rFonts w:ascii="Arial" w:hAnsi="Arial" w:cs="Arial"/>
                <w:b/>
                <w:bCs/>
                <w:sz w:val="20"/>
                <w:szCs w:val="20"/>
              </w:rPr>
              <w:t xml:space="preserve"> Social</w:t>
            </w:r>
          </w:p>
        </w:tc>
      </w:tr>
      <w:tr w:rsidR="003C7511" w:rsidRPr="00B84E08" w14:paraId="1A16C2A6" w14:textId="77777777" w:rsidTr="00FF17B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tcPr>
          <w:p w14:paraId="3CFF50ED" w14:textId="77777777" w:rsidR="003C7511" w:rsidRPr="00B84E08" w:rsidRDefault="003C7511" w:rsidP="00FF17BC">
            <w:pPr>
              <w:rPr>
                <w:rFonts w:ascii="Arial" w:hAnsi="Arial" w:cs="Arial"/>
                <w:b w:val="0"/>
                <w:bCs w:val="0"/>
                <w:sz w:val="20"/>
                <w:szCs w:val="20"/>
              </w:rPr>
            </w:pPr>
            <w:r w:rsidRPr="00B84E08">
              <w:rPr>
                <w:rFonts w:ascii="Arial" w:hAnsi="Arial" w:cs="Arial"/>
                <w:sz w:val="20"/>
                <w:szCs w:val="20"/>
              </w:rPr>
              <w:t>Clave Administrativa de Puesto</w:t>
            </w:r>
          </w:p>
        </w:tc>
        <w:tc>
          <w:tcPr>
            <w:tcW w:w="10773" w:type="dxa"/>
          </w:tcPr>
          <w:p w14:paraId="29D0774E" w14:textId="77777777" w:rsidR="003C7511"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052D1">
              <w:rPr>
                <w:rFonts w:ascii="Arial" w:hAnsi="Arial" w:cs="Arial"/>
                <w:b/>
                <w:bCs/>
                <w:color w:val="0070C0"/>
                <w:sz w:val="20"/>
                <w:szCs w:val="20"/>
                <w:lang w:val="es-US"/>
              </w:rPr>
              <w:t>PE/EP/07/24</w:t>
            </w:r>
          </w:p>
          <w:p w14:paraId="3D7DB1B2" w14:textId="77777777" w:rsidR="003C7511" w:rsidRPr="00B84E08" w:rsidRDefault="003C7511" w:rsidP="00FF17B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C7511" w:rsidRPr="00B84E08" w14:paraId="115297FE" w14:textId="77777777" w:rsidTr="00FF17BC">
        <w:trPr>
          <w:trHeight w:val="591"/>
          <w:jc w:val="right"/>
        </w:trPr>
        <w:tc>
          <w:tcPr>
            <w:cnfStyle w:val="001000000000" w:firstRow="0" w:lastRow="0" w:firstColumn="1" w:lastColumn="0" w:oddVBand="0" w:evenVBand="0" w:oddHBand="0" w:evenHBand="0" w:firstRowFirstColumn="0" w:firstRowLastColumn="0" w:lastRowFirstColumn="0" w:lastRowLastColumn="0"/>
            <w:tcW w:w="2547" w:type="dxa"/>
          </w:tcPr>
          <w:p w14:paraId="76360AA1" w14:textId="77777777" w:rsidR="003C7511" w:rsidRPr="00B84E08" w:rsidRDefault="003C7511" w:rsidP="00FF17BC">
            <w:pPr>
              <w:rPr>
                <w:rFonts w:ascii="Arial" w:hAnsi="Arial" w:cs="Arial"/>
                <w:b w:val="0"/>
                <w:bCs w:val="0"/>
                <w:sz w:val="20"/>
                <w:szCs w:val="20"/>
              </w:rPr>
            </w:pPr>
            <w:r w:rsidRPr="00B84E08">
              <w:rPr>
                <w:rFonts w:ascii="Arial" w:hAnsi="Arial" w:cs="Arial"/>
                <w:sz w:val="20"/>
                <w:szCs w:val="20"/>
              </w:rPr>
              <w:t>Nivel Jerárquico de Carácter Administrativo</w:t>
            </w:r>
          </w:p>
        </w:tc>
        <w:tc>
          <w:tcPr>
            <w:tcW w:w="10773" w:type="dxa"/>
          </w:tcPr>
          <w:p w14:paraId="1242C8C3" w14:textId="77777777" w:rsidR="003C7511" w:rsidRPr="00B84E08"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71CA780" w14:textId="77777777" w:rsidR="003C7511" w:rsidRPr="00B84E08" w:rsidRDefault="003C7511" w:rsidP="00FF17B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84E08">
              <w:rPr>
                <w:rFonts w:ascii="Arial" w:hAnsi="Arial" w:cs="Arial"/>
                <w:b/>
                <w:bCs/>
                <w:sz w:val="20"/>
                <w:szCs w:val="20"/>
              </w:rPr>
              <w:t>7</w:t>
            </w:r>
          </w:p>
        </w:tc>
      </w:tr>
      <w:tr w:rsidR="003C7511" w:rsidRPr="00B84E08" w14:paraId="1240031C" w14:textId="77777777" w:rsidTr="00FF17B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tcPr>
          <w:p w14:paraId="289DB17C" w14:textId="77777777" w:rsidR="003C7511" w:rsidRPr="00B84E08" w:rsidRDefault="003C7511" w:rsidP="00FF17BC">
            <w:pPr>
              <w:rPr>
                <w:rFonts w:ascii="Arial" w:hAnsi="Arial" w:cs="Arial"/>
                <w:b w:val="0"/>
                <w:bCs w:val="0"/>
                <w:sz w:val="20"/>
                <w:szCs w:val="20"/>
              </w:rPr>
            </w:pPr>
            <w:r w:rsidRPr="00B84E08">
              <w:rPr>
                <w:rFonts w:ascii="Arial" w:hAnsi="Arial" w:cs="Arial"/>
                <w:sz w:val="20"/>
                <w:szCs w:val="20"/>
              </w:rPr>
              <w:t>Perfil de Puesto</w:t>
            </w:r>
          </w:p>
        </w:tc>
        <w:tc>
          <w:tcPr>
            <w:tcW w:w="10773" w:type="dxa"/>
          </w:tcPr>
          <w:p w14:paraId="44AE9D17" w14:textId="77777777" w:rsidR="003C7511" w:rsidRPr="005A3338"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3338">
              <w:rPr>
                <w:rFonts w:ascii="Arial" w:hAnsi="Arial" w:cs="Arial"/>
                <w:sz w:val="20"/>
                <w:szCs w:val="20"/>
              </w:rPr>
              <w:t xml:space="preserve">Escolaridad: </w:t>
            </w:r>
            <w:r>
              <w:rPr>
                <w:rFonts w:ascii="Arial" w:hAnsi="Arial" w:cs="Arial"/>
                <w:sz w:val="20"/>
                <w:szCs w:val="20"/>
              </w:rPr>
              <w:t xml:space="preserve">Mínimo Técnico Superior en áreas sociales. </w:t>
            </w:r>
          </w:p>
          <w:p w14:paraId="79CD5A49" w14:textId="77777777" w:rsidR="003C7511" w:rsidRPr="00C30289"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3338">
              <w:rPr>
                <w:rFonts w:ascii="Arial" w:hAnsi="Arial" w:cs="Arial"/>
                <w:sz w:val="20"/>
                <w:szCs w:val="20"/>
              </w:rPr>
              <w:t xml:space="preserve">Experiencia: 1 año en ejercicio de actividad similar. </w:t>
            </w:r>
          </w:p>
          <w:p w14:paraId="560DA80A" w14:textId="77777777" w:rsidR="003C7511" w:rsidRDefault="003C7511" w:rsidP="001C1FC4">
            <w:pPr>
              <w:pStyle w:val="Prrafodelista"/>
              <w:numPr>
                <w:ilvl w:val="0"/>
                <w:numId w:val="115"/>
              </w:numPr>
              <w:ind w:left="465" w:hanging="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3338">
              <w:rPr>
                <w:rFonts w:ascii="Arial" w:hAnsi="Arial" w:cs="Arial"/>
                <w:sz w:val="20"/>
                <w:szCs w:val="20"/>
              </w:rPr>
              <w:t xml:space="preserve">Conocimiento en estadística, reglas de operación de programas sociales, políticas públicas, atención al público, logística y promoción de actividades. </w:t>
            </w:r>
          </w:p>
          <w:p w14:paraId="64F47BD8" w14:textId="77777777" w:rsidR="003C7511" w:rsidRPr="00B84E08" w:rsidRDefault="003C7511" w:rsidP="00FF17BC">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Buen trato, facilidad de palabra, manejo de grupos</w:t>
            </w:r>
          </w:p>
        </w:tc>
      </w:tr>
    </w:tbl>
    <w:p w14:paraId="09E42269" w14:textId="02F32052" w:rsidR="003C7511" w:rsidRDefault="003C7511" w:rsidP="006745C4">
      <w:pPr>
        <w:rPr>
          <w:rFonts w:ascii="Arial" w:hAnsi="Arial" w:cs="Arial"/>
          <w:b/>
          <w:bCs/>
          <w:sz w:val="24"/>
          <w:szCs w:val="24"/>
        </w:rPr>
      </w:pPr>
      <w:r w:rsidRPr="00B84E08">
        <w:rPr>
          <w:noProof/>
          <w:lang w:val="es-ES" w:eastAsia="es-ES"/>
        </w:rPr>
        <mc:AlternateContent>
          <mc:Choice Requires="wps">
            <w:drawing>
              <wp:anchor distT="45720" distB="45720" distL="114300" distR="114300" simplePos="0" relativeHeight="254654464" behindDoc="1" locked="0" layoutInCell="1" allowOverlap="1" wp14:anchorId="526C1FC2" wp14:editId="442B989F">
                <wp:simplePos x="0" y="0"/>
                <wp:positionH relativeFrom="margin">
                  <wp:align>right</wp:align>
                </wp:positionH>
                <wp:positionV relativeFrom="paragraph">
                  <wp:posOffset>245745</wp:posOffset>
                </wp:positionV>
                <wp:extent cx="8477250" cy="476250"/>
                <wp:effectExtent l="0" t="0" r="19050" b="1905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476250"/>
                        </a:xfrm>
                        <a:prstGeom prst="rect">
                          <a:avLst/>
                        </a:prstGeom>
                        <a:solidFill>
                          <a:srgbClr val="FFFFFF"/>
                        </a:solidFill>
                        <a:ln w="9525">
                          <a:solidFill>
                            <a:schemeClr val="tx1"/>
                          </a:solidFill>
                          <a:miter lim="800000"/>
                          <a:headEnd/>
                          <a:tailEnd/>
                        </a:ln>
                      </wps:spPr>
                      <wps:txbx>
                        <w:txbxContent>
                          <w:p w14:paraId="091576E7" w14:textId="1704D6F5" w:rsidR="003C7511" w:rsidRPr="000A6C90" w:rsidRDefault="003C7511" w:rsidP="003C7511">
                            <w:pPr>
                              <w:rPr>
                                <w:sz w:val="24"/>
                                <w:lang w:val="es-US"/>
                              </w:rPr>
                            </w:pPr>
                            <w:r>
                              <w:rPr>
                                <w:b/>
                                <w:sz w:val="24"/>
                                <w:lang w:val="es-US"/>
                              </w:rPr>
                              <w:t xml:space="preserve">DIRECCIÓN DE DESARROLLO </w:t>
                            </w:r>
                            <w:r w:rsidR="003B6070">
                              <w:rPr>
                                <w:b/>
                                <w:sz w:val="24"/>
                                <w:lang w:val="es-US"/>
                              </w:rPr>
                              <w:t xml:space="preserve">AGROPECUARIO </w:t>
                            </w:r>
                            <w:r>
                              <w:rPr>
                                <w:b/>
                                <w:sz w:val="24"/>
                                <w:lang w:val="es-US"/>
                              </w:rPr>
                              <w:t>Y SOCIAL</w:t>
                            </w:r>
                            <w:r w:rsidRPr="00CD03B3">
                              <w:rPr>
                                <w:rFonts w:ascii="Arial" w:hAnsi="Arial" w:cs="Arial"/>
                                <w:b/>
                                <w:sz w:val="20"/>
                                <w:szCs w:val="20"/>
                                <w:lang w:val="es-US"/>
                              </w:rPr>
                              <w:t xml:space="preserve">                NO</w:t>
                            </w:r>
                            <w:r w:rsidRPr="00CD03B3">
                              <w:rPr>
                                <w:rFonts w:ascii="Arial" w:hAnsi="Arial" w:cs="Arial"/>
                                <w:b/>
                                <w:sz w:val="20"/>
                                <w:szCs w:val="20"/>
                                <w:lang w:val="es-419"/>
                              </w:rPr>
                              <w:t xml:space="preserve">MBRE: </w:t>
                            </w:r>
                            <w:r w:rsidRPr="00CD03B3">
                              <w:rPr>
                                <w:rFonts w:ascii="Arial" w:hAnsi="Arial" w:cs="Arial"/>
                                <w:b/>
                                <w:sz w:val="20"/>
                                <w:szCs w:val="20"/>
                                <w:lang w:val="es-US"/>
                              </w:rPr>
                              <w:t>ENC</w:t>
                            </w:r>
                            <w:r>
                              <w:rPr>
                                <w:rFonts w:ascii="Arial" w:hAnsi="Arial" w:cs="Arial"/>
                                <w:b/>
                                <w:sz w:val="20"/>
                                <w:szCs w:val="20"/>
                                <w:lang w:val="es-US"/>
                              </w:rPr>
                              <w:t xml:space="preserve">ARGADO (A) DE PRGOGRAMAS </w:t>
                            </w:r>
                            <w:r w:rsidR="003B6070">
                              <w:rPr>
                                <w:rFonts w:ascii="Arial" w:hAnsi="Arial" w:cs="Arial"/>
                                <w:b/>
                                <w:sz w:val="20"/>
                                <w:szCs w:val="20"/>
                                <w:lang w:val="es-US"/>
                              </w:rPr>
                              <w:t>SOCIALES</w:t>
                            </w:r>
                            <w:r>
                              <w:rPr>
                                <w:rFonts w:ascii="Arial" w:hAnsi="Arial" w:cs="Arial"/>
                                <w:b/>
                                <w:sz w:val="20"/>
                                <w:szCs w:val="20"/>
                                <w:lang w:val="es-US"/>
                              </w:rPr>
                              <w:t>/ADULTOS MAYORES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C1FC2" id="_x0000_s1274" type="#_x0000_t202" style="position:absolute;margin-left:616.3pt;margin-top:19.35pt;width:667.5pt;height:37.5pt;z-index:-248662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" strokecolor="black [3213]">
                <v:textbox>
                  <w:txbxContent>
                    <w:p w14:paraId="091576E7" w14:textId="1704D6F5" w:rsidR="003C7511" w:rsidRPr="000A6C90" w:rsidRDefault="003C7511" w:rsidP="003C7511">
                      <w:pPr>
                        <w:rPr>
                          <w:sz w:val="24"/>
                          <w:lang w:val="es-US"/>
                        </w:rPr>
                      </w:pPr>
                      <w:r>
                        <w:rPr>
                          <w:b/>
                          <w:sz w:val="24"/>
                          <w:lang w:val="es-US"/>
                        </w:rPr>
                        <w:t xml:space="preserve">DIRECCIÓN DE DESARROLLO </w:t>
                      </w:r>
                      <w:r w:rsidR="003B6070">
                        <w:rPr>
                          <w:b/>
                          <w:sz w:val="24"/>
                          <w:lang w:val="es-US"/>
                        </w:rPr>
                        <w:t xml:space="preserve">AGROPECUARIO </w:t>
                      </w:r>
                      <w:r>
                        <w:rPr>
                          <w:b/>
                          <w:sz w:val="24"/>
                          <w:lang w:val="es-US"/>
                        </w:rPr>
                        <w:t>Y SOCIAL</w:t>
                      </w:r>
                      <w:r w:rsidRPr="00CD03B3">
                        <w:rPr>
                          <w:rFonts w:ascii="Arial" w:hAnsi="Arial" w:cs="Arial"/>
                          <w:b/>
                          <w:sz w:val="20"/>
                          <w:szCs w:val="20"/>
                          <w:lang w:val="es-US"/>
                        </w:rPr>
                        <w:t xml:space="preserve">                NO</w:t>
                      </w:r>
                      <w:r w:rsidRPr="00CD03B3">
                        <w:rPr>
                          <w:rFonts w:ascii="Arial" w:hAnsi="Arial" w:cs="Arial"/>
                          <w:b/>
                          <w:sz w:val="20"/>
                          <w:szCs w:val="20"/>
                          <w:lang w:val="es-419"/>
                        </w:rPr>
                        <w:t xml:space="preserve">MBRE: </w:t>
                      </w:r>
                      <w:r w:rsidRPr="00CD03B3">
                        <w:rPr>
                          <w:rFonts w:ascii="Arial" w:hAnsi="Arial" w:cs="Arial"/>
                          <w:b/>
                          <w:sz w:val="20"/>
                          <w:szCs w:val="20"/>
                          <w:lang w:val="es-US"/>
                        </w:rPr>
                        <w:t>ENC</w:t>
                      </w:r>
                      <w:r>
                        <w:rPr>
                          <w:rFonts w:ascii="Arial" w:hAnsi="Arial" w:cs="Arial"/>
                          <w:b/>
                          <w:sz w:val="20"/>
                          <w:szCs w:val="20"/>
                          <w:lang w:val="es-US"/>
                        </w:rPr>
                        <w:t xml:space="preserve">ARGADO (A) DE PRGOGRAMAS </w:t>
                      </w:r>
                      <w:r w:rsidR="003B6070">
                        <w:rPr>
                          <w:rFonts w:ascii="Arial" w:hAnsi="Arial" w:cs="Arial"/>
                          <w:b/>
                          <w:sz w:val="20"/>
                          <w:szCs w:val="20"/>
                          <w:lang w:val="es-US"/>
                        </w:rPr>
                        <w:t>SOCIALES</w:t>
                      </w:r>
                      <w:r>
                        <w:rPr>
                          <w:rFonts w:ascii="Arial" w:hAnsi="Arial" w:cs="Arial"/>
                          <w:b/>
                          <w:sz w:val="20"/>
                          <w:szCs w:val="20"/>
                          <w:lang w:val="es-US"/>
                        </w:rPr>
                        <w:t>/ADULTOS MAYORES</w:t>
                      </w:r>
                    </w:p>
                  </w:txbxContent>
                </v:textbox>
                <w10:wrap anchorx="margin"/>
              </v:shape>
            </w:pict>
          </mc:Fallback>
        </mc:AlternateContent>
      </w:r>
    </w:p>
    <w:p w14:paraId="3C7F06AF" w14:textId="0186E483" w:rsidR="003C7511" w:rsidRDefault="003C7511" w:rsidP="006745C4">
      <w:pPr>
        <w:rPr>
          <w:rFonts w:ascii="Arial" w:hAnsi="Arial" w:cs="Arial"/>
          <w:b/>
          <w:bCs/>
          <w:sz w:val="24"/>
          <w:szCs w:val="24"/>
        </w:rPr>
      </w:pPr>
    </w:p>
    <w:tbl>
      <w:tblPr>
        <w:tblStyle w:val="Tablaconcuadrcula"/>
        <w:tblpPr w:leftFromText="141" w:rightFromText="141" w:vertAnchor="text" w:horzAnchor="margin" w:tblpX="-289" w:tblpY="566"/>
        <w:tblW w:w="13315" w:type="dxa"/>
        <w:tblLook w:val="04A0" w:firstRow="1" w:lastRow="0" w:firstColumn="1" w:lastColumn="0" w:noHBand="0" w:noVBand="1"/>
      </w:tblPr>
      <w:tblGrid>
        <w:gridCol w:w="13315"/>
      </w:tblGrid>
      <w:tr w:rsidR="003C7511" w:rsidRPr="00B84E08" w14:paraId="61E33990" w14:textId="77777777" w:rsidTr="003C7511">
        <w:tc>
          <w:tcPr>
            <w:tcW w:w="13315" w:type="dxa"/>
          </w:tcPr>
          <w:p w14:paraId="79911671" w14:textId="77777777" w:rsidR="003C7511" w:rsidRPr="00B84E08" w:rsidRDefault="003C7511" w:rsidP="003C7511">
            <w:pPr>
              <w:jc w:val="both"/>
              <w:rPr>
                <w:rFonts w:ascii="Arial" w:hAnsi="Arial" w:cs="Arial"/>
                <w:sz w:val="20"/>
                <w:szCs w:val="20"/>
                <w:lang w:val="es-US"/>
              </w:rPr>
            </w:pPr>
            <w:r w:rsidRPr="00B84E08">
              <w:rPr>
                <w:rFonts w:ascii="Arial" w:hAnsi="Arial" w:cs="Arial"/>
                <w:sz w:val="20"/>
                <w:szCs w:val="20"/>
                <w:lang w:val="es-US"/>
              </w:rPr>
              <w:t>DESCRIPCIÓN DE FUNCIONES, RESPONSABILIDADES Y ACTIVIDADES</w:t>
            </w:r>
          </w:p>
          <w:p w14:paraId="4E16F5DF" w14:textId="77777777" w:rsidR="003C7511" w:rsidRPr="00B84E08" w:rsidRDefault="003C7511" w:rsidP="003C7511">
            <w:pPr>
              <w:jc w:val="both"/>
              <w:rPr>
                <w:rFonts w:ascii="Arial" w:hAnsi="Arial" w:cs="Arial"/>
                <w:sz w:val="20"/>
                <w:szCs w:val="20"/>
                <w:lang w:val="es-US"/>
              </w:rPr>
            </w:pPr>
          </w:p>
        </w:tc>
      </w:tr>
      <w:tr w:rsidR="003C7511" w:rsidRPr="00B84E08" w14:paraId="391A1D27" w14:textId="77777777" w:rsidTr="003C7511">
        <w:tc>
          <w:tcPr>
            <w:tcW w:w="13315" w:type="dxa"/>
          </w:tcPr>
          <w:p w14:paraId="65242313" w14:textId="77777777" w:rsidR="003C7511" w:rsidRDefault="003C7511" w:rsidP="001C1FC4">
            <w:pPr>
              <w:pStyle w:val="Prrafodelista"/>
              <w:numPr>
                <w:ilvl w:val="0"/>
                <w:numId w:val="264"/>
              </w:numPr>
              <w:jc w:val="both"/>
              <w:rPr>
                <w:rFonts w:ascii="Arial" w:hAnsi="Arial" w:cs="Arial"/>
                <w:sz w:val="20"/>
                <w:szCs w:val="20"/>
                <w:lang w:val="es-US"/>
              </w:rPr>
            </w:pPr>
            <w:r w:rsidRPr="00AB081C">
              <w:rPr>
                <w:rFonts w:ascii="Arial" w:hAnsi="Arial" w:cs="Arial"/>
                <w:sz w:val="20"/>
                <w:szCs w:val="20"/>
                <w:lang w:val="es-US"/>
              </w:rPr>
              <w:t>Apoyar en la planeación y organizar los recursos de los programas sociales y en las demás actividades que le competen a su jefe inmediato.</w:t>
            </w:r>
          </w:p>
          <w:p w14:paraId="366280F8" w14:textId="77777777" w:rsidR="003C7511" w:rsidRDefault="003C7511" w:rsidP="001C1FC4">
            <w:pPr>
              <w:pStyle w:val="Prrafodelista"/>
              <w:numPr>
                <w:ilvl w:val="0"/>
                <w:numId w:val="264"/>
              </w:numPr>
              <w:jc w:val="both"/>
              <w:rPr>
                <w:rFonts w:ascii="Arial" w:hAnsi="Arial" w:cs="Arial"/>
                <w:sz w:val="20"/>
                <w:szCs w:val="20"/>
                <w:lang w:val="es-US"/>
              </w:rPr>
            </w:pPr>
            <w:r w:rsidRPr="00AB081C">
              <w:rPr>
                <w:rFonts w:ascii="Arial" w:hAnsi="Arial" w:cs="Arial"/>
                <w:sz w:val="20"/>
                <w:szCs w:val="20"/>
                <w:lang w:val="es-US"/>
              </w:rPr>
              <w:t>Realizar campañas de difusión de los programas.</w:t>
            </w:r>
          </w:p>
          <w:p w14:paraId="7BFA879A" w14:textId="77777777" w:rsidR="003C7511" w:rsidRDefault="003C7511" w:rsidP="001C1FC4">
            <w:pPr>
              <w:pStyle w:val="Prrafodelista"/>
              <w:numPr>
                <w:ilvl w:val="0"/>
                <w:numId w:val="264"/>
              </w:numPr>
              <w:jc w:val="both"/>
              <w:rPr>
                <w:rFonts w:ascii="Arial" w:hAnsi="Arial" w:cs="Arial"/>
                <w:sz w:val="20"/>
                <w:szCs w:val="20"/>
                <w:lang w:val="es-US"/>
              </w:rPr>
            </w:pPr>
            <w:r w:rsidRPr="00AB081C">
              <w:rPr>
                <w:rFonts w:ascii="Arial" w:hAnsi="Arial" w:cs="Arial"/>
                <w:sz w:val="20"/>
                <w:szCs w:val="20"/>
                <w:lang w:val="es-US"/>
              </w:rPr>
              <w:t>Recibir solicitudes y documentación de la ciudadanía, para acceder a los programas sociales.</w:t>
            </w:r>
          </w:p>
          <w:p w14:paraId="55311328" w14:textId="77777777" w:rsidR="003C7511" w:rsidRDefault="003C7511" w:rsidP="001C1FC4">
            <w:pPr>
              <w:pStyle w:val="Prrafodelista"/>
              <w:numPr>
                <w:ilvl w:val="0"/>
                <w:numId w:val="264"/>
              </w:numPr>
              <w:jc w:val="both"/>
              <w:rPr>
                <w:rFonts w:ascii="Arial" w:hAnsi="Arial" w:cs="Arial"/>
                <w:sz w:val="20"/>
                <w:szCs w:val="20"/>
                <w:lang w:val="es-US"/>
              </w:rPr>
            </w:pPr>
            <w:r w:rsidRPr="00AB081C">
              <w:rPr>
                <w:rFonts w:ascii="Arial" w:hAnsi="Arial" w:cs="Arial"/>
                <w:sz w:val="20"/>
                <w:szCs w:val="20"/>
                <w:lang w:val="es-US"/>
              </w:rPr>
              <w:t>Promover y coadyuvar en la ejecución de programas sociales.</w:t>
            </w:r>
          </w:p>
          <w:p w14:paraId="56B8DB3E" w14:textId="77777777" w:rsidR="003C7511" w:rsidRDefault="003C7511" w:rsidP="001C1FC4">
            <w:pPr>
              <w:pStyle w:val="Prrafodelista"/>
              <w:numPr>
                <w:ilvl w:val="0"/>
                <w:numId w:val="264"/>
              </w:numPr>
              <w:jc w:val="both"/>
              <w:rPr>
                <w:rFonts w:ascii="Arial" w:hAnsi="Arial" w:cs="Arial"/>
                <w:sz w:val="20"/>
                <w:szCs w:val="20"/>
                <w:lang w:val="es-US"/>
              </w:rPr>
            </w:pPr>
            <w:r w:rsidRPr="00AB081C">
              <w:rPr>
                <w:rFonts w:ascii="Arial" w:hAnsi="Arial" w:cs="Arial"/>
                <w:sz w:val="20"/>
                <w:szCs w:val="20"/>
                <w:lang w:val="es-US"/>
              </w:rPr>
              <w:t>Gestionar los trámites que sean necesarios para beneficio de los adultos mayores del Municipio.</w:t>
            </w:r>
          </w:p>
          <w:p w14:paraId="0CBFC114" w14:textId="77777777" w:rsidR="003C7511" w:rsidRDefault="003C7511" w:rsidP="001C1FC4">
            <w:pPr>
              <w:pStyle w:val="Prrafodelista"/>
              <w:numPr>
                <w:ilvl w:val="0"/>
                <w:numId w:val="264"/>
              </w:numPr>
              <w:jc w:val="both"/>
              <w:rPr>
                <w:rFonts w:ascii="Arial" w:hAnsi="Arial" w:cs="Arial"/>
                <w:sz w:val="20"/>
                <w:szCs w:val="20"/>
                <w:lang w:val="es-US"/>
              </w:rPr>
            </w:pPr>
            <w:r w:rsidRPr="00AB081C">
              <w:rPr>
                <w:rFonts w:ascii="Arial" w:hAnsi="Arial" w:cs="Arial"/>
                <w:sz w:val="20"/>
                <w:szCs w:val="20"/>
                <w:lang w:val="es-US"/>
              </w:rPr>
              <w:t>Brindar atención a la ciudadanía respecto de los programas sociales</w:t>
            </w:r>
          </w:p>
          <w:p w14:paraId="335ED0CB" w14:textId="77777777" w:rsidR="003C7511" w:rsidRPr="00D76BF2" w:rsidRDefault="003C7511" w:rsidP="001C1FC4">
            <w:pPr>
              <w:pStyle w:val="Prrafodelista"/>
              <w:numPr>
                <w:ilvl w:val="0"/>
                <w:numId w:val="264"/>
              </w:numPr>
              <w:jc w:val="both"/>
              <w:rPr>
                <w:rFonts w:ascii="Arial" w:hAnsi="Arial" w:cs="Arial"/>
                <w:sz w:val="20"/>
                <w:szCs w:val="20"/>
                <w:lang w:val="es-US"/>
              </w:rPr>
            </w:pPr>
            <w:r>
              <w:rPr>
                <w:rFonts w:ascii="Arial" w:hAnsi="Arial" w:cs="Arial"/>
                <w:sz w:val="20"/>
                <w:szCs w:val="20"/>
                <w:lang w:val="es-US"/>
              </w:rPr>
              <w:t>Revisar la integración de expedientes de programas sociales.</w:t>
            </w:r>
          </w:p>
          <w:p w14:paraId="577CBBE2" w14:textId="77777777" w:rsidR="003C7511" w:rsidRPr="00AB081C" w:rsidRDefault="003C7511" w:rsidP="001C1FC4">
            <w:pPr>
              <w:pStyle w:val="Prrafodelista"/>
              <w:numPr>
                <w:ilvl w:val="0"/>
                <w:numId w:val="264"/>
              </w:numPr>
              <w:jc w:val="both"/>
              <w:rPr>
                <w:rFonts w:ascii="Arial" w:hAnsi="Arial" w:cs="Arial"/>
                <w:sz w:val="20"/>
                <w:szCs w:val="20"/>
                <w:lang w:val="es-US"/>
              </w:rPr>
            </w:pPr>
            <w:r w:rsidRPr="00CD1554">
              <w:rPr>
                <w:rFonts w:ascii="Arial" w:hAnsi="Arial" w:cs="Arial"/>
                <w:sz w:val="20"/>
                <w:szCs w:val="20"/>
                <w:lang w:val="es-US"/>
              </w:rPr>
              <w:t>Las demás que le sean asignadas por su jefe inmediato superior</w:t>
            </w:r>
          </w:p>
          <w:p w14:paraId="6740B985" w14:textId="77777777" w:rsidR="003C7511" w:rsidRPr="00B84E08" w:rsidRDefault="003C7511" w:rsidP="003C7511">
            <w:pPr>
              <w:jc w:val="both"/>
              <w:rPr>
                <w:rFonts w:ascii="Arial" w:hAnsi="Arial" w:cs="Arial"/>
                <w:sz w:val="20"/>
                <w:szCs w:val="20"/>
                <w:lang w:val="es-US"/>
              </w:rPr>
            </w:pPr>
          </w:p>
        </w:tc>
      </w:tr>
    </w:tbl>
    <w:p w14:paraId="058F7997" w14:textId="2E2600A2" w:rsidR="003C7511" w:rsidRDefault="003C7511" w:rsidP="006745C4">
      <w:pPr>
        <w:rPr>
          <w:rFonts w:ascii="Arial" w:hAnsi="Arial" w:cs="Arial"/>
          <w:b/>
          <w:bCs/>
          <w:sz w:val="24"/>
          <w:szCs w:val="24"/>
        </w:rPr>
      </w:pPr>
    </w:p>
    <w:p w14:paraId="210B213A" w14:textId="4306601F" w:rsidR="003C7511" w:rsidRDefault="003C7511" w:rsidP="006745C4">
      <w:pPr>
        <w:rPr>
          <w:rFonts w:ascii="Arial" w:hAnsi="Arial" w:cs="Arial"/>
          <w:b/>
          <w:bCs/>
          <w:sz w:val="24"/>
          <w:szCs w:val="24"/>
        </w:rPr>
      </w:pPr>
    </w:p>
    <w:p w14:paraId="66A26BFD" w14:textId="77777777" w:rsidR="003C7511" w:rsidRDefault="003C7511" w:rsidP="006745C4">
      <w:pPr>
        <w:rPr>
          <w:rFonts w:ascii="Arial" w:hAnsi="Arial" w:cs="Arial"/>
          <w:b/>
          <w:bCs/>
          <w:sz w:val="24"/>
          <w:szCs w:val="24"/>
        </w:rPr>
      </w:pPr>
    </w:p>
    <w:p w14:paraId="304C2B61" w14:textId="77777777" w:rsidR="00601D6C" w:rsidRDefault="00601D6C" w:rsidP="00CF3FA1">
      <w:pPr>
        <w:jc w:val="center"/>
        <w:rPr>
          <w:rFonts w:ascii="Arial" w:hAnsi="Arial" w:cs="Arial"/>
          <w:b/>
          <w:bCs/>
          <w:sz w:val="24"/>
          <w:szCs w:val="24"/>
        </w:rPr>
      </w:pPr>
    </w:p>
    <w:p w14:paraId="67DDAA12" w14:textId="0FF4757E" w:rsidR="00DD5350" w:rsidRPr="008C45EB" w:rsidRDefault="00DD5350" w:rsidP="00CF3FA1">
      <w:pPr>
        <w:jc w:val="center"/>
        <w:rPr>
          <w:rFonts w:ascii="Arial" w:hAnsi="Arial" w:cs="Arial"/>
          <w:b/>
          <w:bCs/>
          <w:sz w:val="24"/>
          <w:szCs w:val="24"/>
        </w:rPr>
      </w:pPr>
      <w:r w:rsidRPr="008C45EB">
        <w:rPr>
          <w:rFonts w:ascii="Arial" w:hAnsi="Arial" w:cs="Arial"/>
          <w:b/>
          <w:bCs/>
          <w:sz w:val="24"/>
          <w:szCs w:val="24"/>
        </w:rPr>
        <w:t>FACULTADES Y FUNCIONES POR UNIDAD ADMINISTRATIVA</w:t>
      </w:r>
    </w:p>
    <w:p w14:paraId="3DD26CA6" w14:textId="64C9736E" w:rsidR="00DD5350" w:rsidRPr="006745C4" w:rsidRDefault="006745C4" w:rsidP="006745C4">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PROTECCIÓN AMBIENTAL</w:t>
      </w:r>
    </w:p>
    <w:p w14:paraId="5CA068D2" w14:textId="3B8C2D1C" w:rsidR="00F54763" w:rsidRPr="00BF47E7" w:rsidRDefault="00F54763" w:rsidP="00E97F8D">
      <w:pPr>
        <w:spacing w:line="240" w:lineRule="auto"/>
        <w:jc w:val="both"/>
        <w:rPr>
          <w:rFonts w:ascii="Arial" w:hAnsi="Arial" w:cs="Arial"/>
          <w:sz w:val="20"/>
          <w:szCs w:val="20"/>
          <w:lang w:val="es-419"/>
        </w:rPr>
      </w:pPr>
      <w:r w:rsidRPr="00BF47E7">
        <w:rPr>
          <w:rFonts w:ascii="Arial" w:hAnsi="Arial" w:cs="Arial"/>
          <w:sz w:val="20"/>
          <w:szCs w:val="20"/>
          <w:lang w:val="es-419"/>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5C279CA1" w14:textId="77777777" w:rsidR="001310F1" w:rsidRPr="001310F1" w:rsidRDefault="001310F1" w:rsidP="001C1FC4">
      <w:pPr>
        <w:pStyle w:val="Prrafodelista"/>
        <w:widowControl w:val="0"/>
        <w:numPr>
          <w:ilvl w:val="0"/>
          <w:numId w:val="289"/>
        </w:numPr>
        <w:tabs>
          <w:tab w:val="left" w:pos="1416"/>
        </w:tabs>
        <w:autoSpaceDE w:val="0"/>
        <w:autoSpaceDN w:val="0"/>
        <w:spacing w:before="159" w:after="0" w:line="256" w:lineRule="auto"/>
        <w:ind w:right="686"/>
        <w:contextualSpacing w:val="0"/>
        <w:rPr>
          <w:rFonts w:ascii="Arial" w:hAnsi="Arial" w:cs="Arial"/>
          <w:sz w:val="20"/>
        </w:rPr>
      </w:pPr>
      <w:r w:rsidRPr="001310F1">
        <w:rPr>
          <w:rFonts w:ascii="Arial" w:hAnsi="Arial" w:cs="Arial"/>
          <w:sz w:val="20"/>
        </w:rPr>
        <w:t>Establecer programas y acciones que promuevan la preservación, protección, restauración y aprovechamiento del medio ambiente</w:t>
      </w:r>
      <w:r w:rsidRPr="001310F1">
        <w:rPr>
          <w:rFonts w:ascii="Arial" w:hAnsi="Arial" w:cs="Arial"/>
          <w:spacing w:val="27"/>
          <w:sz w:val="20"/>
        </w:rPr>
        <w:t xml:space="preserve"> </w:t>
      </w:r>
      <w:r w:rsidRPr="001310F1">
        <w:rPr>
          <w:rFonts w:ascii="Arial" w:hAnsi="Arial" w:cs="Arial"/>
          <w:sz w:val="20"/>
        </w:rPr>
        <w:t>y los recursos naturales del municipio.</w:t>
      </w:r>
    </w:p>
    <w:p w14:paraId="76B0B2FD" w14:textId="77777777" w:rsidR="001310F1" w:rsidRPr="001310F1" w:rsidRDefault="001310F1" w:rsidP="001C1FC4">
      <w:pPr>
        <w:pStyle w:val="Prrafodelista"/>
        <w:widowControl w:val="0"/>
        <w:numPr>
          <w:ilvl w:val="0"/>
          <w:numId w:val="289"/>
        </w:numPr>
        <w:tabs>
          <w:tab w:val="left" w:pos="1416"/>
        </w:tabs>
        <w:autoSpaceDE w:val="0"/>
        <w:autoSpaceDN w:val="0"/>
        <w:spacing w:before="3" w:after="0" w:line="240" w:lineRule="auto"/>
        <w:ind w:hanging="528"/>
        <w:contextualSpacing w:val="0"/>
        <w:rPr>
          <w:rFonts w:ascii="Arial" w:hAnsi="Arial" w:cs="Arial"/>
          <w:sz w:val="20"/>
        </w:rPr>
      </w:pPr>
      <w:r w:rsidRPr="001310F1">
        <w:rPr>
          <w:rFonts w:ascii="Arial" w:hAnsi="Arial" w:cs="Arial"/>
          <w:sz w:val="20"/>
        </w:rPr>
        <w:t>Formular,</w:t>
      </w:r>
      <w:r w:rsidRPr="001310F1">
        <w:rPr>
          <w:rFonts w:ascii="Arial" w:hAnsi="Arial" w:cs="Arial"/>
          <w:spacing w:val="-3"/>
          <w:sz w:val="20"/>
        </w:rPr>
        <w:t xml:space="preserve"> </w:t>
      </w:r>
      <w:r w:rsidRPr="001310F1">
        <w:rPr>
          <w:rFonts w:ascii="Arial" w:hAnsi="Arial" w:cs="Arial"/>
          <w:sz w:val="20"/>
        </w:rPr>
        <w:t>conducir</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7"/>
          <w:sz w:val="20"/>
        </w:rPr>
        <w:t xml:space="preserve"> </w:t>
      </w:r>
      <w:r w:rsidRPr="001310F1">
        <w:rPr>
          <w:rFonts w:ascii="Arial" w:hAnsi="Arial" w:cs="Arial"/>
          <w:sz w:val="20"/>
        </w:rPr>
        <w:t>evaluar</w:t>
      </w:r>
      <w:r w:rsidRPr="001310F1">
        <w:rPr>
          <w:rFonts w:ascii="Arial" w:hAnsi="Arial" w:cs="Arial"/>
          <w:spacing w:val="-5"/>
          <w:sz w:val="20"/>
        </w:rPr>
        <w:t xml:space="preserve"> </w:t>
      </w: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política</w:t>
      </w:r>
      <w:r w:rsidRPr="001310F1">
        <w:rPr>
          <w:rFonts w:ascii="Arial" w:hAnsi="Arial" w:cs="Arial"/>
          <w:spacing w:val="-6"/>
          <w:sz w:val="20"/>
        </w:rPr>
        <w:t xml:space="preserve"> </w:t>
      </w:r>
      <w:r w:rsidRPr="001310F1">
        <w:rPr>
          <w:rFonts w:ascii="Arial" w:hAnsi="Arial" w:cs="Arial"/>
          <w:sz w:val="20"/>
        </w:rPr>
        <w:t>ambiental</w:t>
      </w:r>
      <w:r w:rsidRPr="001310F1">
        <w:rPr>
          <w:rFonts w:ascii="Arial" w:hAnsi="Arial" w:cs="Arial"/>
          <w:spacing w:val="-2"/>
          <w:sz w:val="20"/>
        </w:rPr>
        <w:t xml:space="preserve"> municipal.</w:t>
      </w:r>
    </w:p>
    <w:p w14:paraId="73CF8054" w14:textId="77777777" w:rsidR="001310F1" w:rsidRPr="001310F1" w:rsidRDefault="001310F1" w:rsidP="001C1FC4">
      <w:pPr>
        <w:pStyle w:val="Prrafodelista"/>
        <w:widowControl w:val="0"/>
        <w:numPr>
          <w:ilvl w:val="0"/>
          <w:numId w:val="289"/>
        </w:numPr>
        <w:tabs>
          <w:tab w:val="left" w:pos="1416"/>
        </w:tabs>
        <w:autoSpaceDE w:val="0"/>
        <w:autoSpaceDN w:val="0"/>
        <w:spacing w:before="18" w:after="0" w:line="240" w:lineRule="auto"/>
        <w:ind w:hanging="584"/>
        <w:contextualSpacing w:val="0"/>
        <w:rPr>
          <w:rFonts w:ascii="Arial" w:hAnsi="Arial" w:cs="Arial"/>
          <w:sz w:val="20"/>
        </w:rPr>
      </w:pPr>
      <w:r w:rsidRPr="001310F1">
        <w:rPr>
          <w:rFonts w:ascii="Arial" w:hAnsi="Arial" w:cs="Arial"/>
          <w:sz w:val="20"/>
        </w:rPr>
        <w:t>Regular</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tala</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poda</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los</w:t>
      </w:r>
      <w:r w:rsidRPr="001310F1">
        <w:rPr>
          <w:rFonts w:ascii="Arial" w:hAnsi="Arial" w:cs="Arial"/>
          <w:spacing w:val="-6"/>
          <w:sz w:val="20"/>
        </w:rPr>
        <w:t xml:space="preserve"> </w:t>
      </w:r>
      <w:r w:rsidRPr="001310F1">
        <w:rPr>
          <w:rFonts w:ascii="Arial" w:hAnsi="Arial" w:cs="Arial"/>
          <w:sz w:val="20"/>
        </w:rPr>
        <w:t>árboles</w:t>
      </w:r>
      <w:r w:rsidRPr="001310F1">
        <w:rPr>
          <w:rFonts w:ascii="Arial" w:hAnsi="Arial" w:cs="Arial"/>
          <w:spacing w:val="-5"/>
          <w:sz w:val="20"/>
        </w:rPr>
        <w:t xml:space="preserve"> </w:t>
      </w:r>
      <w:r w:rsidRPr="001310F1">
        <w:rPr>
          <w:rFonts w:ascii="Arial" w:hAnsi="Arial" w:cs="Arial"/>
          <w:sz w:val="20"/>
        </w:rPr>
        <w:t>mediante</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emisión</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los</w:t>
      </w:r>
      <w:r w:rsidRPr="001310F1">
        <w:rPr>
          <w:rFonts w:ascii="Arial" w:hAnsi="Arial" w:cs="Arial"/>
          <w:spacing w:val="-2"/>
          <w:sz w:val="20"/>
        </w:rPr>
        <w:t xml:space="preserve"> </w:t>
      </w:r>
      <w:r w:rsidRPr="001310F1">
        <w:rPr>
          <w:rFonts w:ascii="Arial" w:hAnsi="Arial" w:cs="Arial"/>
          <w:sz w:val="20"/>
        </w:rPr>
        <w:t>permisos</w:t>
      </w:r>
      <w:r w:rsidRPr="001310F1">
        <w:rPr>
          <w:rFonts w:ascii="Arial" w:hAnsi="Arial" w:cs="Arial"/>
          <w:spacing w:val="-1"/>
          <w:sz w:val="20"/>
        </w:rPr>
        <w:t xml:space="preserve"> </w:t>
      </w:r>
      <w:r w:rsidRPr="001310F1">
        <w:rPr>
          <w:rFonts w:ascii="Arial" w:hAnsi="Arial" w:cs="Arial"/>
          <w:spacing w:val="-2"/>
          <w:sz w:val="20"/>
        </w:rPr>
        <w:t>correspondientes.</w:t>
      </w:r>
    </w:p>
    <w:p w14:paraId="7A7B106C" w14:textId="77777777" w:rsidR="001310F1" w:rsidRPr="001310F1" w:rsidRDefault="001310F1" w:rsidP="001C1FC4">
      <w:pPr>
        <w:pStyle w:val="Prrafodelista"/>
        <w:widowControl w:val="0"/>
        <w:numPr>
          <w:ilvl w:val="0"/>
          <w:numId w:val="289"/>
        </w:numPr>
        <w:tabs>
          <w:tab w:val="left" w:pos="1416"/>
        </w:tabs>
        <w:autoSpaceDE w:val="0"/>
        <w:autoSpaceDN w:val="0"/>
        <w:spacing w:before="18" w:after="0" w:line="240" w:lineRule="auto"/>
        <w:ind w:hanging="604"/>
        <w:contextualSpacing w:val="0"/>
        <w:rPr>
          <w:rFonts w:ascii="Arial" w:hAnsi="Arial" w:cs="Arial"/>
          <w:sz w:val="20"/>
        </w:rPr>
      </w:pPr>
      <w:r w:rsidRPr="001310F1">
        <w:rPr>
          <w:rFonts w:ascii="Arial" w:hAnsi="Arial" w:cs="Arial"/>
          <w:sz w:val="20"/>
        </w:rPr>
        <w:t>Coordinar</w:t>
      </w:r>
      <w:r w:rsidRPr="001310F1">
        <w:rPr>
          <w:rFonts w:ascii="Arial" w:hAnsi="Arial" w:cs="Arial"/>
          <w:spacing w:val="-6"/>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operación</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2"/>
          <w:sz w:val="20"/>
        </w:rPr>
        <w:t xml:space="preserve"> </w:t>
      </w:r>
      <w:r w:rsidRPr="001310F1">
        <w:rPr>
          <w:rFonts w:ascii="Arial" w:hAnsi="Arial" w:cs="Arial"/>
          <w:sz w:val="20"/>
        </w:rPr>
        <w:t>vivero</w:t>
      </w:r>
      <w:r w:rsidRPr="001310F1">
        <w:rPr>
          <w:rFonts w:ascii="Arial" w:hAnsi="Arial" w:cs="Arial"/>
          <w:spacing w:val="-5"/>
          <w:sz w:val="20"/>
        </w:rPr>
        <w:t xml:space="preserve"> </w:t>
      </w:r>
      <w:r w:rsidRPr="001310F1">
        <w:rPr>
          <w:rFonts w:ascii="Arial" w:hAnsi="Arial" w:cs="Arial"/>
          <w:spacing w:val="-2"/>
          <w:sz w:val="20"/>
        </w:rPr>
        <w:t>municipal.</w:t>
      </w:r>
    </w:p>
    <w:p w14:paraId="5E31ED74" w14:textId="77777777" w:rsidR="001310F1" w:rsidRPr="001310F1" w:rsidRDefault="001310F1" w:rsidP="001C1FC4">
      <w:pPr>
        <w:pStyle w:val="Prrafodelista"/>
        <w:widowControl w:val="0"/>
        <w:numPr>
          <w:ilvl w:val="0"/>
          <w:numId w:val="289"/>
        </w:numPr>
        <w:tabs>
          <w:tab w:val="left" w:pos="1416"/>
        </w:tabs>
        <w:autoSpaceDE w:val="0"/>
        <w:autoSpaceDN w:val="0"/>
        <w:spacing w:before="18" w:after="0" w:line="240" w:lineRule="auto"/>
        <w:ind w:hanging="548"/>
        <w:contextualSpacing w:val="0"/>
        <w:rPr>
          <w:rFonts w:ascii="Arial" w:hAnsi="Arial" w:cs="Arial"/>
          <w:sz w:val="20"/>
        </w:rPr>
      </w:pPr>
      <w:r w:rsidRPr="001310F1">
        <w:rPr>
          <w:rFonts w:ascii="Arial" w:hAnsi="Arial" w:cs="Arial"/>
          <w:sz w:val="20"/>
        </w:rPr>
        <w:t>Coadyuvar</w:t>
      </w:r>
      <w:r w:rsidRPr="001310F1">
        <w:rPr>
          <w:rFonts w:ascii="Arial" w:hAnsi="Arial" w:cs="Arial"/>
          <w:spacing w:val="-4"/>
          <w:sz w:val="20"/>
        </w:rPr>
        <w:t xml:space="preserve"> </w:t>
      </w:r>
      <w:r w:rsidRPr="001310F1">
        <w:rPr>
          <w:rFonts w:ascii="Arial" w:hAnsi="Arial" w:cs="Arial"/>
          <w:sz w:val="20"/>
        </w:rPr>
        <w:t>con</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Dirección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Servicios</w:t>
      </w:r>
      <w:r w:rsidRPr="001310F1">
        <w:rPr>
          <w:rFonts w:ascii="Arial" w:hAnsi="Arial" w:cs="Arial"/>
          <w:spacing w:val="-8"/>
          <w:sz w:val="20"/>
        </w:rPr>
        <w:t xml:space="preserve"> </w:t>
      </w:r>
      <w:r w:rsidRPr="001310F1">
        <w:rPr>
          <w:rFonts w:ascii="Arial" w:hAnsi="Arial" w:cs="Arial"/>
          <w:sz w:val="20"/>
        </w:rPr>
        <w:t>Municipales</w:t>
      </w:r>
      <w:r w:rsidRPr="001310F1">
        <w:rPr>
          <w:rFonts w:ascii="Arial" w:hAnsi="Arial" w:cs="Arial"/>
          <w:spacing w:val="-4"/>
          <w:sz w:val="20"/>
        </w:rPr>
        <w:t xml:space="preserve"> </w:t>
      </w:r>
      <w:r w:rsidRPr="001310F1">
        <w:rPr>
          <w:rFonts w:ascii="Arial" w:hAnsi="Arial" w:cs="Arial"/>
          <w:sz w:val="20"/>
        </w:rPr>
        <w:t>lo</w:t>
      </w:r>
      <w:r w:rsidRPr="001310F1">
        <w:rPr>
          <w:rFonts w:ascii="Arial" w:hAnsi="Arial" w:cs="Arial"/>
          <w:spacing w:val="-4"/>
          <w:sz w:val="20"/>
        </w:rPr>
        <w:t xml:space="preserve"> </w:t>
      </w:r>
      <w:r w:rsidRPr="001310F1">
        <w:rPr>
          <w:rFonts w:ascii="Arial" w:hAnsi="Arial" w:cs="Arial"/>
          <w:sz w:val="20"/>
        </w:rPr>
        <w:t>correspondiente</w:t>
      </w:r>
      <w:r w:rsidRPr="001310F1">
        <w:rPr>
          <w:rFonts w:ascii="Arial" w:hAnsi="Arial" w:cs="Arial"/>
          <w:spacing w:val="-3"/>
          <w:sz w:val="20"/>
        </w:rPr>
        <w:t xml:space="preserve"> </w:t>
      </w:r>
      <w:r w:rsidRPr="001310F1">
        <w:rPr>
          <w:rFonts w:ascii="Arial" w:hAnsi="Arial" w:cs="Arial"/>
          <w:sz w:val="20"/>
        </w:rPr>
        <w:t>al</w:t>
      </w:r>
      <w:r w:rsidRPr="001310F1">
        <w:rPr>
          <w:rFonts w:ascii="Arial" w:hAnsi="Arial" w:cs="Arial"/>
          <w:spacing w:val="-8"/>
          <w:sz w:val="20"/>
        </w:rPr>
        <w:t xml:space="preserve"> </w:t>
      </w:r>
      <w:r w:rsidRPr="001310F1">
        <w:rPr>
          <w:rFonts w:ascii="Arial" w:hAnsi="Arial" w:cs="Arial"/>
          <w:sz w:val="20"/>
        </w:rPr>
        <w:t>manejo</w:t>
      </w:r>
      <w:r w:rsidRPr="001310F1">
        <w:rPr>
          <w:rFonts w:ascii="Arial" w:hAnsi="Arial" w:cs="Arial"/>
          <w:spacing w:val="-7"/>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disposición</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residuos</w:t>
      </w:r>
      <w:r w:rsidRPr="001310F1">
        <w:rPr>
          <w:rFonts w:ascii="Arial" w:hAnsi="Arial" w:cs="Arial"/>
          <w:spacing w:val="-4"/>
          <w:sz w:val="20"/>
        </w:rPr>
        <w:t xml:space="preserve"> </w:t>
      </w:r>
      <w:r w:rsidRPr="001310F1">
        <w:rPr>
          <w:rFonts w:ascii="Arial" w:hAnsi="Arial" w:cs="Arial"/>
          <w:spacing w:val="-2"/>
          <w:sz w:val="20"/>
        </w:rPr>
        <w:t>sólidos.</w:t>
      </w:r>
    </w:p>
    <w:p w14:paraId="3C6F5C79" w14:textId="77777777" w:rsidR="001310F1" w:rsidRPr="001310F1" w:rsidRDefault="001310F1" w:rsidP="001C1FC4">
      <w:pPr>
        <w:pStyle w:val="Prrafodelista"/>
        <w:widowControl w:val="0"/>
        <w:numPr>
          <w:ilvl w:val="0"/>
          <w:numId w:val="289"/>
        </w:numPr>
        <w:tabs>
          <w:tab w:val="left" w:pos="1416"/>
        </w:tabs>
        <w:autoSpaceDE w:val="0"/>
        <w:autoSpaceDN w:val="0"/>
        <w:spacing w:before="18" w:after="0" w:line="256" w:lineRule="auto"/>
        <w:ind w:right="691" w:hanging="605"/>
        <w:contextualSpacing w:val="0"/>
        <w:jc w:val="both"/>
        <w:rPr>
          <w:rFonts w:ascii="Arial" w:hAnsi="Arial" w:cs="Arial"/>
          <w:sz w:val="20"/>
        </w:rPr>
      </w:pPr>
      <w:r w:rsidRPr="001310F1">
        <w:rPr>
          <w:rFonts w:ascii="Arial" w:hAnsi="Arial" w:cs="Arial"/>
          <w:sz w:val="20"/>
        </w:rPr>
        <w:t>Ejecutar los programas ambientales y promover la participación comunitaria, social y privada, para la preservación y restauración de los recursos naturales y la protección al ambiente.</w:t>
      </w:r>
    </w:p>
    <w:p w14:paraId="173B65ED"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691" w:hanging="661"/>
        <w:contextualSpacing w:val="0"/>
        <w:jc w:val="both"/>
        <w:rPr>
          <w:rFonts w:ascii="Arial" w:hAnsi="Arial" w:cs="Arial"/>
          <w:sz w:val="20"/>
        </w:rPr>
      </w:pP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aplicación de</w:t>
      </w:r>
      <w:r w:rsidRPr="001310F1">
        <w:rPr>
          <w:rFonts w:ascii="Arial" w:hAnsi="Arial" w:cs="Arial"/>
          <w:spacing w:val="-1"/>
          <w:sz w:val="20"/>
        </w:rPr>
        <w:t xml:space="preserve"> </w:t>
      </w:r>
      <w:r w:rsidRPr="001310F1">
        <w:rPr>
          <w:rFonts w:ascii="Arial" w:hAnsi="Arial" w:cs="Arial"/>
          <w:sz w:val="20"/>
        </w:rPr>
        <w:t>los</w:t>
      </w:r>
      <w:r w:rsidRPr="001310F1">
        <w:rPr>
          <w:rFonts w:ascii="Arial" w:hAnsi="Arial" w:cs="Arial"/>
          <w:spacing w:val="-1"/>
          <w:sz w:val="20"/>
        </w:rPr>
        <w:t xml:space="preserve"> </w:t>
      </w:r>
      <w:r w:rsidRPr="001310F1">
        <w:rPr>
          <w:rFonts w:ascii="Arial" w:hAnsi="Arial" w:cs="Arial"/>
          <w:sz w:val="20"/>
        </w:rPr>
        <w:t>instrumentos</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política</w:t>
      </w:r>
      <w:r w:rsidRPr="001310F1">
        <w:rPr>
          <w:rFonts w:ascii="Arial" w:hAnsi="Arial" w:cs="Arial"/>
          <w:spacing w:val="-4"/>
          <w:sz w:val="20"/>
        </w:rPr>
        <w:t xml:space="preserve"> </w:t>
      </w:r>
      <w:r w:rsidRPr="001310F1">
        <w:rPr>
          <w:rFonts w:ascii="Arial" w:hAnsi="Arial" w:cs="Arial"/>
          <w:sz w:val="20"/>
        </w:rPr>
        <w:t>ambiental</w:t>
      </w:r>
      <w:r w:rsidRPr="001310F1">
        <w:rPr>
          <w:rFonts w:ascii="Arial" w:hAnsi="Arial" w:cs="Arial"/>
          <w:spacing w:val="-1"/>
          <w:sz w:val="20"/>
        </w:rPr>
        <w:t xml:space="preserve"> </w:t>
      </w:r>
      <w:r w:rsidRPr="001310F1">
        <w:rPr>
          <w:rFonts w:ascii="Arial" w:hAnsi="Arial" w:cs="Arial"/>
          <w:sz w:val="20"/>
        </w:rPr>
        <w:t>previstos</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1"/>
          <w:sz w:val="20"/>
        </w:rPr>
        <w:t xml:space="preserve"> </w:t>
      </w:r>
      <w:r w:rsidRPr="001310F1">
        <w:rPr>
          <w:rFonts w:ascii="Arial" w:hAnsi="Arial" w:cs="Arial"/>
          <w:sz w:val="20"/>
        </w:rPr>
        <w:t>leyes</w:t>
      </w:r>
      <w:r w:rsidRPr="001310F1">
        <w:rPr>
          <w:rFonts w:ascii="Arial" w:hAnsi="Arial" w:cs="Arial"/>
          <w:spacing w:val="-1"/>
          <w:sz w:val="20"/>
        </w:rPr>
        <w:t xml:space="preserve"> </w:t>
      </w:r>
      <w:r w:rsidRPr="001310F1">
        <w:rPr>
          <w:rFonts w:ascii="Arial" w:hAnsi="Arial" w:cs="Arial"/>
          <w:sz w:val="20"/>
        </w:rPr>
        <w:t>locales</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materia</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preservación</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restauración del equilibrio</w:t>
      </w:r>
      <w:r w:rsidRPr="001310F1">
        <w:rPr>
          <w:rFonts w:ascii="Arial" w:hAnsi="Arial" w:cs="Arial"/>
          <w:spacing w:val="-6"/>
          <w:sz w:val="20"/>
        </w:rPr>
        <w:t xml:space="preserve"> </w:t>
      </w:r>
      <w:r w:rsidRPr="001310F1">
        <w:rPr>
          <w:rFonts w:ascii="Arial" w:hAnsi="Arial" w:cs="Arial"/>
          <w:sz w:val="20"/>
        </w:rPr>
        <w:t>ecológico</w:t>
      </w:r>
      <w:r w:rsidRPr="001310F1">
        <w:rPr>
          <w:rFonts w:ascii="Arial" w:hAnsi="Arial" w:cs="Arial"/>
          <w:spacing w:val="-6"/>
          <w:sz w:val="20"/>
        </w:rPr>
        <w:t xml:space="preserve"> </w:t>
      </w:r>
      <w:r w:rsidRPr="001310F1">
        <w:rPr>
          <w:rFonts w:ascii="Arial" w:hAnsi="Arial" w:cs="Arial"/>
          <w:sz w:val="20"/>
        </w:rPr>
        <w:t>y</w:t>
      </w:r>
      <w:r w:rsidRPr="001310F1">
        <w:rPr>
          <w:rFonts w:ascii="Arial" w:hAnsi="Arial" w:cs="Arial"/>
          <w:spacing w:val="-10"/>
          <w:sz w:val="20"/>
        </w:rPr>
        <w:t xml:space="preserve"> </w:t>
      </w:r>
      <w:r w:rsidRPr="001310F1">
        <w:rPr>
          <w:rFonts w:ascii="Arial" w:hAnsi="Arial" w:cs="Arial"/>
          <w:sz w:val="20"/>
        </w:rPr>
        <w:t>la</w:t>
      </w:r>
      <w:r w:rsidRPr="001310F1">
        <w:rPr>
          <w:rFonts w:ascii="Arial" w:hAnsi="Arial" w:cs="Arial"/>
          <w:spacing w:val="-6"/>
          <w:sz w:val="20"/>
        </w:rPr>
        <w:t xml:space="preserve"> </w:t>
      </w:r>
      <w:r w:rsidRPr="001310F1">
        <w:rPr>
          <w:rFonts w:ascii="Arial" w:hAnsi="Arial" w:cs="Arial"/>
          <w:sz w:val="20"/>
        </w:rPr>
        <w:t>protección</w:t>
      </w:r>
      <w:r w:rsidRPr="001310F1">
        <w:rPr>
          <w:rFonts w:ascii="Arial" w:hAnsi="Arial" w:cs="Arial"/>
          <w:spacing w:val="-5"/>
          <w:sz w:val="20"/>
        </w:rPr>
        <w:t xml:space="preserve"> </w:t>
      </w:r>
      <w:r w:rsidRPr="001310F1">
        <w:rPr>
          <w:rFonts w:ascii="Arial" w:hAnsi="Arial" w:cs="Arial"/>
          <w:sz w:val="20"/>
        </w:rPr>
        <w:t>al</w:t>
      </w:r>
      <w:r w:rsidRPr="001310F1">
        <w:rPr>
          <w:rFonts w:ascii="Arial" w:hAnsi="Arial" w:cs="Arial"/>
          <w:spacing w:val="-10"/>
          <w:sz w:val="20"/>
        </w:rPr>
        <w:t xml:space="preserve"> </w:t>
      </w:r>
      <w:r w:rsidRPr="001310F1">
        <w:rPr>
          <w:rFonts w:ascii="Arial" w:hAnsi="Arial" w:cs="Arial"/>
          <w:sz w:val="20"/>
        </w:rPr>
        <w:t>ambiente</w:t>
      </w:r>
      <w:r w:rsidRPr="001310F1">
        <w:rPr>
          <w:rFonts w:ascii="Arial" w:hAnsi="Arial" w:cs="Arial"/>
          <w:spacing w:val="-5"/>
          <w:sz w:val="20"/>
        </w:rPr>
        <w:t xml:space="preserve"> </w:t>
      </w:r>
      <w:r w:rsidRPr="001310F1">
        <w:rPr>
          <w:rFonts w:ascii="Arial" w:hAnsi="Arial" w:cs="Arial"/>
          <w:sz w:val="20"/>
        </w:rPr>
        <w:t>en</w:t>
      </w:r>
      <w:r w:rsidRPr="001310F1">
        <w:rPr>
          <w:rFonts w:ascii="Arial" w:hAnsi="Arial" w:cs="Arial"/>
          <w:spacing w:val="-9"/>
          <w:sz w:val="20"/>
        </w:rPr>
        <w:t xml:space="preserve"> </w:t>
      </w:r>
      <w:r w:rsidRPr="001310F1">
        <w:rPr>
          <w:rFonts w:ascii="Arial" w:hAnsi="Arial" w:cs="Arial"/>
          <w:sz w:val="20"/>
        </w:rPr>
        <w:t>bienes</w:t>
      </w:r>
      <w:r w:rsidRPr="001310F1">
        <w:rPr>
          <w:rFonts w:ascii="Arial" w:hAnsi="Arial" w:cs="Arial"/>
          <w:spacing w:val="-6"/>
          <w:sz w:val="20"/>
        </w:rPr>
        <w:t xml:space="preserve"> </w:t>
      </w:r>
      <w:r w:rsidRPr="001310F1">
        <w:rPr>
          <w:rFonts w:ascii="Arial" w:hAnsi="Arial" w:cs="Arial"/>
          <w:sz w:val="20"/>
        </w:rPr>
        <w:t>y</w:t>
      </w:r>
      <w:r w:rsidRPr="001310F1">
        <w:rPr>
          <w:rFonts w:ascii="Arial" w:hAnsi="Arial" w:cs="Arial"/>
          <w:spacing w:val="-10"/>
          <w:sz w:val="20"/>
        </w:rPr>
        <w:t xml:space="preserve"> </w:t>
      </w:r>
      <w:r w:rsidRPr="001310F1">
        <w:rPr>
          <w:rFonts w:ascii="Arial" w:hAnsi="Arial" w:cs="Arial"/>
          <w:sz w:val="20"/>
        </w:rPr>
        <w:t>zonas</w:t>
      </w:r>
      <w:r w:rsidRPr="001310F1">
        <w:rPr>
          <w:rFonts w:ascii="Arial" w:hAnsi="Arial" w:cs="Arial"/>
          <w:spacing w:val="-10"/>
          <w:sz w:val="20"/>
        </w:rPr>
        <w:t xml:space="preserve"> </w:t>
      </w:r>
      <w:r w:rsidRPr="001310F1">
        <w:rPr>
          <w:rFonts w:ascii="Arial" w:hAnsi="Arial" w:cs="Arial"/>
          <w:sz w:val="20"/>
        </w:rPr>
        <w:t>de</w:t>
      </w:r>
      <w:r w:rsidRPr="001310F1">
        <w:rPr>
          <w:rFonts w:ascii="Arial" w:hAnsi="Arial" w:cs="Arial"/>
          <w:spacing w:val="-9"/>
          <w:sz w:val="20"/>
        </w:rPr>
        <w:t xml:space="preserve"> </w:t>
      </w:r>
      <w:r w:rsidRPr="001310F1">
        <w:rPr>
          <w:rFonts w:ascii="Arial" w:hAnsi="Arial" w:cs="Arial"/>
          <w:sz w:val="20"/>
        </w:rPr>
        <w:t>jurisdicción</w:t>
      </w:r>
      <w:r w:rsidRPr="001310F1">
        <w:rPr>
          <w:rFonts w:ascii="Arial" w:hAnsi="Arial" w:cs="Arial"/>
          <w:spacing w:val="-9"/>
          <w:sz w:val="20"/>
        </w:rPr>
        <w:t xml:space="preserve"> </w:t>
      </w:r>
      <w:r w:rsidRPr="001310F1">
        <w:rPr>
          <w:rFonts w:ascii="Arial" w:hAnsi="Arial" w:cs="Arial"/>
          <w:sz w:val="20"/>
        </w:rPr>
        <w:t>municipal,</w:t>
      </w:r>
      <w:r w:rsidRPr="001310F1">
        <w:rPr>
          <w:rFonts w:ascii="Arial" w:hAnsi="Arial" w:cs="Arial"/>
          <w:spacing w:val="-10"/>
          <w:sz w:val="20"/>
        </w:rPr>
        <w:t xml:space="preserve"> </w:t>
      </w:r>
      <w:r w:rsidRPr="001310F1">
        <w:rPr>
          <w:rFonts w:ascii="Arial" w:hAnsi="Arial" w:cs="Arial"/>
          <w:sz w:val="20"/>
        </w:rPr>
        <w:t>en</w:t>
      </w:r>
      <w:r w:rsidRPr="001310F1">
        <w:rPr>
          <w:rFonts w:ascii="Arial" w:hAnsi="Arial" w:cs="Arial"/>
          <w:spacing w:val="-5"/>
          <w:sz w:val="20"/>
        </w:rPr>
        <w:t xml:space="preserve"> </w:t>
      </w:r>
      <w:r w:rsidRPr="001310F1">
        <w:rPr>
          <w:rFonts w:ascii="Arial" w:hAnsi="Arial" w:cs="Arial"/>
          <w:sz w:val="20"/>
        </w:rPr>
        <w:t>las</w:t>
      </w:r>
      <w:r w:rsidRPr="001310F1">
        <w:rPr>
          <w:rFonts w:ascii="Arial" w:hAnsi="Arial" w:cs="Arial"/>
          <w:spacing w:val="-10"/>
          <w:sz w:val="20"/>
        </w:rPr>
        <w:t xml:space="preserve"> </w:t>
      </w:r>
      <w:r w:rsidRPr="001310F1">
        <w:rPr>
          <w:rFonts w:ascii="Arial" w:hAnsi="Arial" w:cs="Arial"/>
          <w:sz w:val="20"/>
        </w:rPr>
        <w:t>materias</w:t>
      </w:r>
      <w:r w:rsidRPr="001310F1">
        <w:rPr>
          <w:rFonts w:ascii="Arial" w:hAnsi="Arial" w:cs="Arial"/>
          <w:spacing w:val="-6"/>
          <w:sz w:val="20"/>
        </w:rPr>
        <w:t xml:space="preserve"> </w:t>
      </w:r>
      <w:r w:rsidRPr="001310F1">
        <w:rPr>
          <w:rFonts w:ascii="Arial" w:hAnsi="Arial" w:cs="Arial"/>
          <w:sz w:val="20"/>
        </w:rPr>
        <w:t>que</w:t>
      </w:r>
      <w:r w:rsidRPr="001310F1">
        <w:rPr>
          <w:rFonts w:ascii="Arial" w:hAnsi="Arial" w:cs="Arial"/>
          <w:spacing w:val="-5"/>
          <w:sz w:val="20"/>
        </w:rPr>
        <w:t xml:space="preserve"> </w:t>
      </w:r>
      <w:r w:rsidRPr="001310F1">
        <w:rPr>
          <w:rFonts w:ascii="Arial" w:hAnsi="Arial" w:cs="Arial"/>
          <w:sz w:val="20"/>
        </w:rPr>
        <w:t>no</w:t>
      </w:r>
      <w:r w:rsidRPr="001310F1">
        <w:rPr>
          <w:rFonts w:ascii="Arial" w:hAnsi="Arial" w:cs="Arial"/>
          <w:spacing w:val="-9"/>
          <w:sz w:val="20"/>
        </w:rPr>
        <w:t xml:space="preserve"> </w:t>
      </w:r>
      <w:r w:rsidRPr="001310F1">
        <w:rPr>
          <w:rFonts w:ascii="Arial" w:hAnsi="Arial" w:cs="Arial"/>
          <w:sz w:val="20"/>
        </w:rPr>
        <w:t>estén</w:t>
      </w:r>
      <w:r w:rsidRPr="001310F1">
        <w:rPr>
          <w:rFonts w:ascii="Arial" w:hAnsi="Arial" w:cs="Arial"/>
          <w:spacing w:val="-9"/>
          <w:sz w:val="20"/>
        </w:rPr>
        <w:t xml:space="preserve"> </w:t>
      </w:r>
      <w:r w:rsidRPr="001310F1">
        <w:rPr>
          <w:rFonts w:ascii="Arial" w:hAnsi="Arial" w:cs="Arial"/>
          <w:sz w:val="20"/>
        </w:rPr>
        <w:t>expresamente atribuidas a la Federación o al Estado.</w:t>
      </w:r>
    </w:p>
    <w:p w14:paraId="5CC1F203"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687" w:hanging="717"/>
        <w:contextualSpacing w:val="0"/>
        <w:jc w:val="both"/>
        <w:rPr>
          <w:rFonts w:ascii="Arial" w:hAnsi="Arial" w:cs="Arial"/>
          <w:sz w:val="20"/>
        </w:rPr>
      </w:pP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aplicación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las</w:t>
      </w:r>
      <w:r w:rsidRPr="001310F1">
        <w:rPr>
          <w:rFonts w:ascii="Arial" w:hAnsi="Arial" w:cs="Arial"/>
          <w:spacing w:val="-5"/>
          <w:sz w:val="20"/>
        </w:rPr>
        <w:t xml:space="preserve"> </w:t>
      </w:r>
      <w:r w:rsidRPr="001310F1">
        <w:rPr>
          <w:rFonts w:ascii="Arial" w:hAnsi="Arial" w:cs="Arial"/>
          <w:sz w:val="20"/>
        </w:rPr>
        <w:t>disposiciones</w:t>
      </w:r>
      <w:r w:rsidRPr="001310F1">
        <w:rPr>
          <w:rFonts w:ascii="Arial" w:hAnsi="Arial" w:cs="Arial"/>
          <w:spacing w:val="-5"/>
          <w:sz w:val="20"/>
        </w:rPr>
        <w:t xml:space="preserve"> </w:t>
      </w:r>
      <w:r w:rsidRPr="001310F1">
        <w:rPr>
          <w:rFonts w:ascii="Arial" w:hAnsi="Arial" w:cs="Arial"/>
          <w:sz w:val="20"/>
        </w:rPr>
        <w:t>jurídicas</w:t>
      </w:r>
      <w:r w:rsidRPr="001310F1">
        <w:rPr>
          <w:rFonts w:ascii="Arial" w:hAnsi="Arial" w:cs="Arial"/>
          <w:spacing w:val="-5"/>
          <w:sz w:val="20"/>
        </w:rPr>
        <w:t xml:space="preserve"> </w:t>
      </w:r>
      <w:r w:rsidRPr="001310F1">
        <w:rPr>
          <w:rFonts w:ascii="Arial" w:hAnsi="Arial" w:cs="Arial"/>
          <w:sz w:val="20"/>
        </w:rPr>
        <w:t>en</w:t>
      </w:r>
      <w:r w:rsidRPr="001310F1">
        <w:rPr>
          <w:rFonts w:ascii="Arial" w:hAnsi="Arial" w:cs="Arial"/>
          <w:spacing w:val="-8"/>
          <w:sz w:val="20"/>
        </w:rPr>
        <w:t xml:space="preserve"> </w:t>
      </w:r>
      <w:r w:rsidRPr="001310F1">
        <w:rPr>
          <w:rFonts w:ascii="Arial" w:hAnsi="Arial" w:cs="Arial"/>
          <w:sz w:val="20"/>
        </w:rPr>
        <w:t>materia</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prevención</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5"/>
          <w:sz w:val="20"/>
        </w:rPr>
        <w:t xml:space="preserve"> </w:t>
      </w:r>
      <w:r w:rsidRPr="001310F1">
        <w:rPr>
          <w:rFonts w:ascii="Arial" w:hAnsi="Arial" w:cs="Arial"/>
          <w:sz w:val="20"/>
        </w:rPr>
        <w:t>control</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la</w:t>
      </w:r>
      <w:r w:rsidRPr="001310F1">
        <w:rPr>
          <w:rFonts w:ascii="Arial" w:hAnsi="Arial" w:cs="Arial"/>
          <w:spacing w:val="-5"/>
          <w:sz w:val="20"/>
        </w:rPr>
        <w:t xml:space="preserve"> </w:t>
      </w:r>
      <w:r w:rsidRPr="001310F1">
        <w:rPr>
          <w:rFonts w:ascii="Arial" w:hAnsi="Arial" w:cs="Arial"/>
          <w:sz w:val="20"/>
        </w:rPr>
        <w:t>contaminación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las</w:t>
      </w:r>
      <w:r w:rsidRPr="001310F1">
        <w:rPr>
          <w:rFonts w:ascii="Arial" w:hAnsi="Arial" w:cs="Arial"/>
          <w:spacing w:val="-5"/>
          <w:sz w:val="20"/>
        </w:rPr>
        <w:t xml:space="preserve"> </w:t>
      </w:r>
      <w:r w:rsidRPr="001310F1">
        <w:rPr>
          <w:rFonts w:ascii="Arial" w:hAnsi="Arial" w:cs="Arial"/>
          <w:sz w:val="20"/>
        </w:rPr>
        <w:t>aguas</w:t>
      </w:r>
      <w:r w:rsidRPr="001310F1">
        <w:rPr>
          <w:rFonts w:ascii="Arial" w:hAnsi="Arial" w:cs="Arial"/>
          <w:spacing w:val="-5"/>
          <w:sz w:val="20"/>
        </w:rPr>
        <w:t xml:space="preserve"> </w:t>
      </w:r>
      <w:r w:rsidRPr="001310F1">
        <w:rPr>
          <w:rFonts w:ascii="Arial" w:hAnsi="Arial" w:cs="Arial"/>
          <w:sz w:val="20"/>
        </w:rPr>
        <w:t>que</w:t>
      </w:r>
      <w:r w:rsidRPr="001310F1">
        <w:rPr>
          <w:rFonts w:ascii="Arial" w:hAnsi="Arial" w:cs="Arial"/>
          <w:spacing w:val="-4"/>
          <w:sz w:val="20"/>
        </w:rPr>
        <w:t xml:space="preserve"> </w:t>
      </w:r>
      <w:r w:rsidRPr="001310F1">
        <w:rPr>
          <w:rFonts w:ascii="Arial" w:hAnsi="Arial" w:cs="Arial"/>
          <w:sz w:val="20"/>
        </w:rPr>
        <w:t>se</w:t>
      </w:r>
      <w:r w:rsidRPr="001310F1">
        <w:rPr>
          <w:rFonts w:ascii="Arial" w:hAnsi="Arial" w:cs="Arial"/>
          <w:spacing w:val="-8"/>
          <w:sz w:val="20"/>
        </w:rPr>
        <w:t xml:space="preserve"> </w:t>
      </w:r>
      <w:r w:rsidRPr="001310F1">
        <w:rPr>
          <w:rFonts w:ascii="Arial" w:hAnsi="Arial" w:cs="Arial"/>
          <w:sz w:val="20"/>
        </w:rPr>
        <w:t>descarguen</w:t>
      </w:r>
      <w:r w:rsidRPr="001310F1">
        <w:rPr>
          <w:rFonts w:ascii="Arial" w:hAnsi="Arial" w:cs="Arial"/>
          <w:spacing w:val="-4"/>
          <w:sz w:val="20"/>
        </w:rPr>
        <w:t xml:space="preserve"> </w:t>
      </w:r>
      <w:r w:rsidRPr="001310F1">
        <w:rPr>
          <w:rFonts w:ascii="Arial" w:hAnsi="Arial" w:cs="Arial"/>
          <w:sz w:val="20"/>
        </w:rPr>
        <w:t>en los sistemas de drenaje y alcantarillado de los centros de población, así como de las aguas nacionales que tengan asignadas, con la participación que conforme a la legislación.</w:t>
      </w:r>
    </w:p>
    <w:p w14:paraId="176E50C8"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687" w:hanging="605"/>
        <w:contextualSpacing w:val="0"/>
        <w:jc w:val="both"/>
        <w:rPr>
          <w:rFonts w:ascii="Arial" w:hAnsi="Arial" w:cs="Arial"/>
          <w:sz w:val="20"/>
        </w:rPr>
      </w:pPr>
      <w:r w:rsidRPr="001310F1">
        <w:rPr>
          <w:rFonts w:ascii="Arial" w:hAnsi="Arial" w:cs="Arial"/>
          <w:sz w:val="20"/>
        </w:rPr>
        <w:t>La preservación y restauración del equilibrio ecológico y la protección al ambiente en los centros de población, en relación con los efectos derivados de los servicios de alcantarillado, limpia, mercados, centrales de abasto, panteones, rastros, tránsito y transporte locales, siempre y cuando no se trate de facultades otorgadas a la Federación o al Estado.</w:t>
      </w:r>
    </w:p>
    <w:p w14:paraId="7E1DCD83"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708" w:hanging="549"/>
        <w:contextualSpacing w:val="0"/>
        <w:jc w:val="both"/>
        <w:rPr>
          <w:rFonts w:ascii="Arial" w:hAnsi="Arial" w:cs="Arial"/>
          <w:sz w:val="20"/>
        </w:rPr>
      </w:pPr>
      <w:r w:rsidRPr="001310F1">
        <w:rPr>
          <w:rFonts w:ascii="Arial" w:hAnsi="Arial" w:cs="Arial"/>
          <w:sz w:val="20"/>
        </w:rPr>
        <w:t>La participación en la atención de los asuntos que afecten el equilibrio ecológico y que generen efectos ambientales en su circunscripción territorial.</w:t>
      </w:r>
    </w:p>
    <w:p w14:paraId="58621805"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691" w:hanging="605"/>
        <w:contextualSpacing w:val="0"/>
        <w:jc w:val="both"/>
        <w:rPr>
          <w:rFonts w:ascii="Arial" w:hAnsi="Arial" w:cs="Arial"/>
          <w:sz w:val="20"/>
        </w:rPr>
      </w:pPr>
      <w:r w:rsidRPr="001310F1">
        <w:rPr>
          <w:rFonts w:ascii="Arial" w:hAnsi="Arial" w:cs="Arial"/>
          <w:sz w:val="20"/>
        </w:rPr>
        <w:t>La participación en emergencias</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contingencias ambientales</w:t>
      </w:r>
      <w:r w:rsidRPr="001310F1">
        <w:rPr>
          <w:rFonts w:ascii="Arial" w:hAnsi="Arial" w:cs="Arial"/>
          <w:spacing w:val="-1"/>
          <w:sz w:val="20"/>
        </w:rPr>
        <w:t xml:space="preserve"> </w:t>
      </w:r>
      <w:r w:rsidRPr="001310F1">
        <w:rPr>
          <w:rFonts w:ascii="Arial" w:hAnsi="Arial" w:cs="Arial"/>
          <w:sz w:val="20"/>
        </w:rPr>
        <w:t>conforme a las políticas y</w:t>
      </w:r>
      <w:r w:rsidRPr="001310F1">
        <w:rPr>
          <w:rFonts w:ascii="Arial" w:hAnsi="Arial" w:cs="Arial"/>
          <w:spacing w:val="-1"/>
          <w:sz w:val="20"/>
        </w:rPr>
        <w:t xml:space="preserve"> </w:t>
      </w:r>
      <w:r w:rsidRPr="001310F1">
        <w:rPr>
          <w:rFonts w:ascii="Arial" w:hAnsi="Arial" w:cs="Arial"/>
          <w:sz w:val="20"/>
        </w:rPr>
        <w:t>programas</w:t>
      </w:r>
      <w:r w:rsidRPr="001310F1">
        <w:rPr>
          <w:rFonts w:ascii="Arial" w:hAnsi="Arial" w:cs="Arial"/>
          <w:spacing w:val="-1"/>
          <w:sz w:val="20"/>
        </w:rPr>
        <w:t xml:space="preserve"> </w:t>
      </w:r>
      <w:r w:rsidRPr="001310F1">
        <w:rPr>
          <w:rFonts w:ascii="Arial" w:hAnsi="Arial" w:cs="Arial"/>
          <w:sz w:val="20"/>
        </w:rPr>
        <w:t>de protección civil que al</w:t>
      </w:r>
      <w:r w:rsidRPr="001310F1">
        <w:rPr>
          <w:rFonts w:ascii="Arial" w:hAnsi="Arial" w:cs="Arial"/>
          <w:spacing w:val="-2"/>
          <w:sz w:val="20"/>
        </w:rPr>
        <w:t xml:space="preserve"> </w:t>
      </w:r>
      <w:r w:rsidRPr="001310F1">
        <w:rPr>
          <w:rFonts w:ascii="Arial" w:hAnsi="Arial" w:cs="Arial"/>
          <w:sz w:val="20"/>
        </w:rPr>
        <w:t xml:space="preserve">efecto se </w:t>
      </w:r>
      <w:r w:rsidRPr="001310F1">
        <w:rPr>
          <w:rFonts w:ascii="Arial" w:hAnsi="Arial" w:cs="Arial"/>
          <w:spacing w:val="-2"/>
          <w:sz w:val="20"/>
        </w:rPr>
        <w:t>establezcan.</w:t>
      </w:r>
    </w:p>
    <w:p w14:paraId="4640545A"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687" w:hanging="661"/>
        <w:contextualSpacing w:val="0"/>
        <w:jc w:val="both"/>
        <w:rPr>
          <w:rFonts w:ascii="Arial" w:hAnsi="Arial" w:cs="Arial"/>
          <w:sz w:val="20"/>
        </w:rPr>
      </w:pPr>
      <w:r w:rsidRPr="001310F1">
        <w:rPr>
          <w:rFonts w:ascii="Arial" w:hAnsi="Arial" w:cs="Arial"/>
          <w:sz w:val="20"/>
        </w:rPr>
        <w:t>La vigilancia del cumplimiento de las</w:t>
      </w:r>
      <w:r w:rsidRPr="001310F1">
        <w:rPr>
          <w:rFonts w:ascii="Arial" w:hAnsi="Arial" w:cs="Arial"/>
          <w:spacing w:val="-1"/>
          <w:sz w:val="20"/>
        </w:rPr>
        <w:t xml:space="preserve"> </w:t>
      </w:r>
      <w:r w:rsidRPr="001310F1">
        <w:rPr>
          <w:rFonts w:ascii="Arial" w:hAnsi="Arial" w:cs="Arial"/>
          <w:sz w:val="20"/>
        </w:rPr>
        <w:t>normas</w:t>
      </w:r>
      <w:r w:rsidRPr="001310F1">
        <w:rPr>
          <w:rFonts w:ascii="Arial" w:hAnsi="Arial" w:cs="Arial"/>
          <w:spacing w:val="-1"/>
          <w:sz w:val="20"/>
        </w:rPr>
        <w:t xml:space="preserve"> </w:t>
      </w:r>
      <w:r w:rsidRPr="001310F1">
        <w:rPr>
          <w:rFonts w:ascii="Arial" w:hAnsi="Arial" w:cs="Arial"/>
          <w:sz w:val="20"/>
        </w:rPr>
        <w:t>oficiales mexicanas expedidas por la</w:t>
      </w:r>
      <w:r w:rsidRPr="001310F1">
        <w:rPr>
          <w:rFonts w:ascii="Arial" w:hAnsi="Arial" w:cs="Arial"/>
          <w:spacing w:val="-1"/>
          <w:sz w:val="20"/>
        </w:rPr>
        <w:t xml:space="preserve"> </w:t>
      </w:r>
      <w:r w:rsidRPr="001310F1">
        <w:rPr>
          <w:rFonts w:ascii="Arial" w:hAnsi="Arial" w:cs="Arial"/>
          <w:sz w:val="20"/>
        </w:rPr>
        <w:t>Federación que</w:t>
      </w:r>
      <w:r w:rsidRPr="001310F1">
        <w:rPr>
          <w:rFonts w:ascii="Arial" w:hAnsi="Arial" w:cs="Arial"/>
          <w:spacing w:val="-1"/>
          <w:sz w:val="20"/>
        </w:rPr>
        <w:t xml:space="preserve"> </w:t>
      </w:r>
      <w:r w:rsidRPr="001310F1">
        <w:rPr>
          <w:rFonts w:ascii="Arial" w:hAnsi="Arial" w:cs="Arial"/>
          <w:sz w:val="20"/>
        </w:rPr>
        <w:t>resulten aplicables</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el ámbito de su competencia.</w:t>
      </w:r>
    </w:p>
    <w:p w14:paraId="2CF0E70D" w14:textId="77777777" w:rsidR="001310F1" w:rsidRPr="001310F1" w:rsidRDefault="001310F1" w:rsidP="001C1FC4">
      <w:pPr>
        <w:pStyle w:val="Prrafodelista"/>
        <w:widowControl w:val="0"/>
        <w:numPr>
          <w:ilvl w:val="0"/>
          <w:numId w:val="289"/>
        </w:numPr>
        <w:tabs>
          <w:tab w:val="left" w:pos="1416"/>
        </w:tabs>
        <w:autoSpaceDE w:val="0"/>
        <w:autoSpaceDN w:val="0"/>
        <w:spacing w:after="0" w:line="256" w:lineRule="auto"/>
        <w:ind w:right="686" w:hanging="717"/>
        <w:contextualSpacing w:val="0"/>
        <w:jc w:val="both"/>
        <w:rPr>
          <w:rFonts w:ascii="Arial" w:hAnsi="Arial" w:cs="Arial"/>
          <w:sz w:val="20"/>
        </w:rPr>
      </w:pPr>
      <w:r w:rsidRPr="001310F1">
        <w:rPr>
          <w:rFonts w:ascii="Arial" w:hAnsi="Arial" w:cs="Arial"/>
          <w:sz w:val="20"/>
        </w:rPr>
        <w:t>Participar en la evaluación del impacto ambiental de obras o actividades</w:t>
      </w:r>
      <w:r w:rsidRPr="001310F1">
        <w:rPr>
          <w:rFonts w:ascii="Arial" w:hAnsi="Arial" w:cs="Arial"/>
          <w:spacing w:val="-1"/>
          <w:sz w:val="20"/>
        </w:rPr>
        <w:t xml:space="preserve"> </w:t>
      </w:r>
      <w:r w:rsidRPr="001310F1">
        <w:rPr>
          <w:rFonts w:ascii="Arial" w:hAnsi="Arial" w:cs="Arial"/>
          <w:sz w:val="20"/>
        </w:rPr>
        <w:t>de competencia estatal, cuando las</w:t>
      </w:r>
      <w:r w:rsidRPr="001310F1">
        <w:rPr>
          <w:rFonts w:ascii="Arial" w:hAnsi="Arial" w:cs="Arial"/>
          <w:spacing w:val="-1"/>
          <w:sz w:val="20"/>
        </w:rPr>
        <w:t xml:space="preserve"> </w:t>
      </w:r>
      <w:r w:rsidRPr="001310F1">
        <w:rPr>
          <w:rFonts w:ascii="Arial" w:hAnsi="Arial" w:cs="Arial"/>
          <w:sz w:val="20"/>
        </w:rPr>
        <w:t>mismas se</w:t>
      </w:r>
      <w:r w:rsidRPr="001310F1">
        <w:rPr>
          <w:rFonts w:ascii="Arial" w:hAnsi="Arial" w:cs="Arial"/>
          <w:spacing w:val="-1"/>
          <w:sz w:val="20"/>
        </w:rPr>
        <w:t xml:space="preserve"> </w:t>
      </w:r>
      <w:r w:rsidRPr="001310F1">
        <w:rPr>
          <w:rFonts w:ascii="Arial" w:hAnsi="Arial" w:cs="Arial"/>
          <w:sz w:val="20"/>
        </w:rPr>
        <w:t>realicen en el ámbito de su circunscripción territorial.</w:t>
      </w:r>
    </w:p>
    <w:p w14:paraId="30DC95D8" w14:textId="77777777" w:rsidR="001310F1" w:rsidRPr="001310F1" w:rsidRDefault="001310F1" w:rsidP="001C1FC4">
      <w:pPr>
        <w:pStyle w:val="Prrafodelista"/>
        <w:widowControl w:val="0"/>
        <w:numPr>
          <w:ilvl w:val="0"/>
          <w:numId w:val="289"/>
        </w:numPr>
        <w:tabs>
          <w:tab w:val="left" w:pos="1415"/>
        </w:tabs>
        <w:autoSpaceDE w:val="0"/>
        <w:autoSpaceDN w:val="0"/>
        <w:spacing w:after="0" w:line="230" w:lineRule="exact"/>
        <w:ind w:left="1415" w:hanging="735"/>
        <w:contextualSpacing w:val="0"/>
        <w:jc w:val="both"/>
        <w:rPr>
          <w:rFonts w:ascii="Arial" w:hAnsi="Arial" w:cs="Arial"/>
          <w:sz w:val="20"/>
        </w:rPr>
      </w:pP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formulación,</w:t>
      </w:r>
      <w:r w:rsidRPr="001310F1">
        <w:rPr>
          <w:rFonts w:ascii="Arial" w:hAnsi="Arial" w:cs="Arial"/>
          <w:spacing w:val="-3"/>
          <w:sz w:val="20"/>
        </w:rPr>
        <w:t xml:space="preserve"> </w:t>
      </w:r>
      <w:r w:rsidRPr="001310F1">
        <w:rPr>
          <w:rFonts w:ascii="Arial" w:hAnsi="Arial" w:cs="Arial"/>
          <w:sz w:val="20"/>
        </w:rPr>
        <w:t>ejecución</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evaluación</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programas</w:t>
      </w:r>
      <w:r w:rsidRPr="001310F1">
        <w:rPr>
          <w:rFonts w:ascii="Arial" w:hAnsi="Arial" w:cs="Arial"/>
          <w:spacing w:val="-6"/>
          <w:sz w:val="20"/>
        </w:rPr>
        <w:t xml:space="preserve"> </w:t>
      </w:r>
      <w:r w:rsidRPr="001310F1">
        <w:rPr>
          <w:rFonts w:ascii="Arial" w:hAnsi="Arial" w:cs="Arial"/>
          <w:sz w:val="20"/>
        </w:rPr>
        <w:t>municipales</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protección</w:t>
      </w:r>
      <w:r w:rsidRPr="001310F1">
        <w:rPr>
          <w:rFonts w:ascii="Arial" w:hAnsi="Arial" w:cs="Arial"/>
          <w:spacing w:val="-6"/>
          <w:sz w:val="20"/>
        </w:rPr>
        <w:t xml:space="preserve"> </w:t>
      </w:r>
      <w:r w:rsidRPr="001310F1">
        <w:rPr>
          <w:rFonts w:ascii="Arial" w:hAnsi="Arial" w:cs="Arial"/>
          <w:sz w:val="20"/>
        </w:rPr>
        <w:t>al</w:t>
      </w:r>
      <w:r w:rsidRPr="001310F1">
        <w:rPr>
          <w:rFonts w:ascii="Arial" w:hAnsi="Arial" w:cs="Arial"/>
          <w:spacing w:val="-3"/>
          <w:sz w:val="20"/>
        </w:rPr>
        <w:t xml:space="preserve"> </w:t>
      </w:r>
      <w:r w:rsidRPr="001310F1">
        <w:rPr>
          <w:rFonts w:ascii="Arial" w:hAnsi="Arial" w:cs="Arial"/>
          <w:spacing w:val="-2"/>
          <w:sz w:val="20"/>
        </w:rPr>
        <w:t>ambiente.</w:t>
      </w:r>
    </w:p>
    <w:p w14:paraId="196D5B2F" w14:textId="77777777" w:rsidR="001310F1" w:rsidRPr="001310F1" w:rsidRDefault="001310F1" w:rsidP="001C1FC4">
      <w:pPr>
        <w:pStyle w:val="Prrafodelista"/>
        <w:widowControl w:val="0"/>
        <w:numPr>
          <w:ilvl w:val="0"/>
          <w:numId w:val="289"/>
        </w:numPr>
        <w:tabs>
          <w:tab w:val="left" w:pos="1414"/>
        </w:tabs>
        <w:autoSpaceDE w:val="0"/>
        <w:autoSpaceDN w:val="0"/>
        <w:spacing w:before="17" w:after="0" w:line="240" w:lineRule="auto"/>
        <w:ind w:left="1414" w:hanging="682"/>
        <w:contextualSpacing w:val="0"/>
        <w:jc w:val="both"/>
        <w:rPr>
          <w:rFonts w:ascii="Arial" w:hAnsi="Arial" w:cs="Arial"/>
          <w:sz w:val="20"/>
        </w:rPr>
      </w:pP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formulación</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ejecución</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acciones</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mitigación</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adaptación</w:t>
      </w:r>
      <w:r w:rsidRPr="001310F1">
        <w:rPr>
          <w:rFonts w:ascii="Arial" w:hAnsi="Arial" w:cs="Arial"/>
          <w:spacing w:val="-2"/>
          <w:sz w:val="20"/>
        </w:rPr>
        <w:t xml:space="preserve"> </w:t>
      </w:r>
      <w:r w:rsidRPr="001310F1">
        <w:rPr>
          <w:rFonts w:ascii="Arial" w:hAnsi="Arial" w:cs="Arial"/>
          <w:sz w:val="20"/>
        </w:rPr>
        <w:t>al</w:t>
      </w:r>
      <w:r w:rsidRPr="001310F1">
        <w:rPr>
          <w:rFonts w:ascii="Arial" w:hAnsi="Arial" w:cs="Arial"/>
          <w:spacing w:val="-4"/>
          <w:sz w:val="20"/>
        </w:rPr>
        <w:t xml:space="preserve"> </w:t>
      </w:r>
      <w:r w:rsidRPr="001310F1">
        <w:rPr>
          <w:rFonts w:ascii="Arial" w:hAnsi="Arial" w:cs="Arial"/>
          <w:sz w:val="20"/>
        </w:rPr>
        <w:t>cambio</w:t>
      </w:r>
      <w:r w:rsidRPr="001310F1">
        <w:rPr>
          <w:rFonts w:ascii="Arial" w:hAnsi="Arial" w:cs="Arial"/>
          <w:spacing w:val="-4"/>
          <w:sz w:val="20"/>
        </w:rPr>
        <w:t xml:space="preserve"> </w:t>
      </w:r>
      <w:r w:rsidRPr="001310F1">
        <w:rPr>
          <w:rFonts w:ascii="Arial" w:hAnsi="Arial" w:cs="Arial"/>
          <w:spacing w:val="-2"/>
          <w:sz w:val="20"/>
        </w:rPr>
        <w:t>climático.</w:t>
      </w:r>
    </w:p>
    <w:p w14:paraId="134FDA24" w14:textId="77777777" w:rsidR="001310F1" w:rsidRPr="001310F1" w:rsidRDefault="001310F1" w:rsidP="001C1FC4">
      <w:pPr>
        <w:pStyle w:val="Prrafodelista"/>
        <w:widowControl w:val="0"/>
        <w:numPr>
          <w:ilvl w:val="0"/>
          <w:numId w:val="289"/>
        </w:numPr>
        <w:tabs>
          <w:tab w:val="left" w:pos="1416"/>
        </w:tabs>
        <w:autoSpaceDE w:val="0"/>
        <w:autoSpaceDN w:val="0"/>
        <w:spacing w:before="18" w:after="0" w:line="256" w:lineRule="auto"/>
        <w:ind w:right="687" w:hanging="737"/>
        <w:contextualSpacing w:val="0"/>
        <w:jc w:val="both"/>
        <w:rPr>
          <w:rFonts w:ascii="Arial" w:hAnsi="Arial" w:cs="Arial"/>
          <w:sz w:val="20"/>
        </w:rPr>
      </w:pPr>
      <w:r w:rsidRPr="001310F1">
        <w:rPr>
          <w:rFonts w:ascii="Arial" w:hAnsi="Arial" w:cs="Arial"/>
          <w:sz w:val="20"/>
        </w:rPr>
        <w:t>La aplicación de las disposiciones jurídicas en materia de prevención y control de la contaminación atmosférica generada por fuentes fijas que funcionen como establecimientos mercantiles o de servicios, así como de emisiones de contaminantes a la atmósfera provenientes</w:t>
      </w:r>
      <w:r w:rsidRPr="001310F1">
        <w:rPr>
          <w:rFonts w:ascii="Arial" w:hAnsi="Arial" w:cs="Arial"/>
          <w:spacing w:val="-12"/>
          <w:sz w:val="20"/>
        </w:rPr>
        <w:t xml:space="preserve"> </w:t>
      </w:r>
      <w:r w:rsidRPr="001310F1">
        <w:rPr>
          <w:rFonts w:ascii="Arial" w:hAnsi="Arial" w:cs="Arial"/>
          <w:sz w:val="20"/>
        </w:rPr>
        <w:t>de</w:t>
      </w:r>
      <w:r w:rsidRPr="001310F1">
        <w:rPr>
          <w:rFonts w:ascii="Arial" w:hAnsi="Arial" w:cs="Arial"/>
          <w:spacing w:val="-9"/>
          <w:sz w:val="20"/>
        </w:rPr>
        <w:t xml:space="preserve"> </w:t>
      </w:r>
      <w:r w:rsidRPr="001310F1">
        <w:rPr>
          <w:rFonts w:ascii="Arial" w:hAnsi="Arial" w:cs="Arial"/>
          <w:sz w:val="20"/>
        </w:rPr>
        <w:t>fuentes</w:t>
      </w:r>
      <w:r w:rsidRPr="001310F1">
        <w:rPr>
          <w:rFonts w:ascii="Arial" w:hAnsi="Arial" w:cs="Arial"/>
          <w:spacing w:val="-14"/>
          <w:sz w:val="20"/>
        </w:rPr>
        <w:t xml:space="preserve"> </w:t>
      </w:r>
      <w:r w:rsidRPr="001310F1">
        <w:rPr>
          <w:rFonts w:ascii="Arial" w:hAnsi="Arial" w:cs="Arial"/>
          <w:sz w:val="20"/>
        </w:rPr>
        <w:t>móviles</w:t>
      </w:r>
      <w:r w:rsidRPr="001310F1">
        <w:rPr>
          <w:rFonts w:ascii="Arial" w:hAnsi="Arial" w:cs="Arial"/>
          <w:spacing w:val="-14"/>
          <w:sz w:val="20"/>
        </w:rPr>
        <w:t xml:space="preserve"> </w:t>
      </w:r>
      <w:r w:rsidRPr="001310F1">
        <w:rPr>
          <w:rFonts w:ascii="Arial" w:hAnsi="Arial" w:cs="Arial"/>
          <w:sz w:val="20"/>
        </w:rPr>
        <w:t>que</w:t>
      </w:r>
      <w:r w:rsidRPr="001310F1">
        <w:rPr>
          <w:rFonts w:ascii="Arial" w:hAnsi="Arial" w:cs="Arial"/>
          <w:spacing w:val="-13"/>
          <w:sz w:val="20"/>
        </w:rPr>
        <w:t xml:space="preserve"> </w:t>
      </w:r>
      <w:r w:rsidRPr="001310F1">
        <w:rPr>
          <w:rFonts w:ascii="Arial" w:hAnsi="Arial" w:cs="Arial"/>
          <w:sz w:val="20"/>
        </w:rPr>
        <w:t>no</w:t>
      </w:r>
      <w:r w:rsidRPr="001310F1">
        <w:rPr>
          <w:rFonts w:ascii="Arial" w:hAnsi="Arial" w:cs="Arial"/>
          <w:spacing w:val="-13"/>
          <w:sz w:val="20"/>
        </w:rPr>
        <w:t xml:space="preserve"> </w:t>
      </w:r>
      <w:r w:rsidRPr="001310F1">
        <w:rPr>
          <w:rFonts w:ascii="Arial" w:hAnsi="Arial" w:cs="Arial"/>
          <w:sz w:val="20"/>
        </w:rPr>
        <w:t>sean</w:t>
      </w:r>
      <w:r w:rsidRPr="001310F1">
        <w:rPr>
          <w:rFonts w:ascii="Arial" w:hAnsi="Arial" w:cs="Arial"/>
          <w:spacing w:val="-14"/>
          <w:sz w:val="20"/>
        </w:rPr>
        <w:t xml:space="preserve"> </w:t>
      </w:r>
      <w:r w:rsidRPr="001310F1">
        <w:rPr>
          <w:rFonts w:ascii="Arial" w:hAnsi="Arial" w:cs="Arial"/>
          <w:sz w:val="20"/>
        </w:rPr>
        <w:t>consideradas</w:t>
      </w:r>
      <w:r w:rsidRPr="001310F1">
        <w:rPr>
          <w:rFonts w:ascii="Arial" w:hAnsi="Arial" w:cs="Arial"/>
          <w:spacing w:val="-10"/>
          <w:sz w:val="20"/>
        </w:rPr>
        <w:t xml:space="preserve"> </w:t>
      </w:r>
      <w:r w:rsidRPr="001310F1">
        <w:rPr>
          <w:rFonts w:ascii="Arial" w:hAnsi="Arial" w:cs="Arial"/>
          <w:sz w:val="20"/>
        </w:rPr>
        <w:t>de</w:t>
      </w:r>
      <w:r w:rsidRPr="001310F1">
        <w:rPr>
          <w:rFonts w:ascii="Arial" w:hAnsi="Arial" w:cs="Arial"/>
          <w:spacing w:val="-13"/>
          <w:sz w:val="20"/>
        </w:rPr>
        <w:t xml:space="preserve"> </w:t>
      </w:r>
      <w:r w:rsidRPr="001310F1">
        <w:rPr>
          <w:rFonts w:ascii="Arial" w:hAnsi="Arial" w:cs="Arial"/>
          <w:sz w:val="20"/>
        </w:rPr>
        <w:t>jurisdicción</w:t>
      </w:r>
      <w:r w:rsidRPr="001310F1">
        <w:rPr>
          <w:rFonts w:ascii="Arial" w:hAnsi="Arial" w:cs="Arial"/>
          <w:spacing w:val="-9"/>
          <w:sz w:val="20"/>
        </w:rPr>
        <w:t xml:space="preserve"> </w:t>
      </w:r>
      <w:r w:rsidRPr="001310F1">
        <w:rPr>
          <w:rFonts w:ascii="Arial" w:hAnsi="Arial" w:cs="Arial"/>
          <w:sz w:val="20"/>
        </w:rPr>
        <w:t>federal,</w:t>
      </w:r>
      <w:r w:rsidRPr="001310F1">
        <w:rPr>
          <w:rFonts w:ascii="Arial" w:hAnsi="Arial" w:cs="Arial"/>
          <w:spacing w:val="-14"/>
          <w:sz w:val="20"/>
        </w:rPr>
        <w:t xml:space="preserve"> </w:t>
      </w:r>
      <w:r w:rsidRPr="001310F1">
        <w:rPr>
          <w:rFonts w:ascii="Arial" w:hAnsi="Arial" w:cs="Arial"/>
          <w:sz w:val="20"/>
        </w:rPr>
        <w:t>con</w:t>
      </w:r>
      <w:r w:rsidRPr="001310F1">
        <w:rPr>
          <w:rFonts w:ascii="Arial" w:hAnsi="Arial" w:cs="Arial"/>
          <w:spacing w:val="-13"/>
          <w:sz w:val="20"/>
        </w:rPr>
        <w:t xml:space="preserve"> </w:t>
      </w:r>
      <w:r w:rsidRPr="001310F1">
        <w:rPr>
          <w:rFonts w:ascii="Arial" w:hAnsi="Arial" w:cs="Arial"/>
          <w:sz w:val="20"/>
        </w:rPr>
        <w:t>la</w:t>
      </w:r>
      <w:r w:rsidRPr="001310F1">
        <w:rPr>
          <w:rFonts w:ascii="Arial" w:hAnsi="Arial" w:cs="Arial"/>
          <w:spacing w:val="-14"/>
          <w:sz w:val="20"/>
        </w:rPr>
        <w:t xml:space="preserve"> </w:t>
      </w:r>
      <w:r w:rsidRPr="001310F1">
        <w:rPr>
          <w:rFonts w:ascii="Arial" w:hAnsi="Arial" w:cs="Arial"/>
          <w:sz w:val="20"/>
        </w:rPr>
        <w:t>participación</w:t>
      </w:r>
      <w:r w:rsidRPr="001310F1">
        <w:rPr>
          <w:rFonts w:ascii="Arial" w:hAnsi="Arial" w:cs="Arial"/>
          <w:spacing w:val="-13"/>
          <w:sz w:val="20"/>
        </w:rPr>
        <w:t xml:space="preserve"> </w:t>
      </w:r>
      <w:r w:rsidRPr="001310F1">
        <w:rPr>
          <w:rFonts w:ascii="Arial" w:hAnsi="Arial" w:cs="Arial"/>
          <w:sz w:val="20"/>
        </w:rPr>
        <w:t>que</w:t>
      </w:r>
      <w:r w:rsidRPr="001310F1">
        <w:rPr>
          <w:rFonts w:ascii="Arial" w:hAnsi="Arial" w:cs="Arial"/>
          <w:spacing w:val="-13"/>
          <w:sz w:val="20"/>
        </w:rPr>
        <w:t xml:space="preserve"> </w:t>
      </w:r>
      <w:r w:rsidRPr="001310F1">
        <w:rPr>
          <w:rFonts w:ascii="Arial" w:hAnsi="Arial" w:cs="Arial"/>
          <w:sz w:val="20"/>
        </w:rPr>
        <w:t>de</w:t>
      </w:r>
      <w:r w:rsidRPr="001310F1">
        <w:rPr>
          <w:rFonts w:ascii="Arial" w:hAnsi="Arial" w:cs="Arial"/>
          <w:spacing w:val="-13"/>
          <w:sz w:val="20"/>
        </w:rPr>
        <w:t xml:space="preserve"> </w:t>
      </w:r>
      <w:r w:rsidRPr="001310F1">
        <w:rPr>
          <w:rFonts w:ascii="Arial" w:hAnsi="Arial" w:cs="Arial"/>
          <w:sz w:val="20"/>
        </w:rPr>
        <w:t>acuerdo</w:t>
      </w:r>
      <w:r w:rsidRPr="001310F1">
        <w:rPr>
          <w:rFonts w:ascii="Arial" w:hAnsi="Arial" w:cs="Arial"/>
          <w:spacing w:val="-9"/>
          <w:sz w:val="20"/>
        </w:rPr>
        <w:t xml:space="preserve"> </w:t>
      </w:r>
      <w:r w:rsidRPr="001310F1">
        <w:rPr>
          <w:rFonts w:ascii="Arial" w:hAnsi="Arial" w:cs="Arial"/>
          <w:sz w:val="20"/>
        </w:rPr>
        <w:t>con</w:t>
      </w:r>
      <w:r w:rsidRPr="001310F1">
        <w:rPr>
          <w:rFonts w:ascii="Arial" w:hAnsi="Arial" w:cs="Arial"/>
          <w:spacing w:val="-9"/>
          <w:sz w:val="20"/>
        </w:rPr>
        <w:t xml:space="preserve"> </w:t>
      </w: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legislación estatal corresponda al gobierno del estado.</w:t>
      </w:r>
    </w:p>
    <w:p w14:paraId="76387476" w14:textId="77777777" w:rsidR="001310F1" w:rsidRDefault="001310F1" w:rsidP="001310F1">
      <w:pPr>
        <w:pStyle w:val="Textoindependiente"/>
        <w:spacing w:before="1" w:line="256" w:lineRule="auto"/>
        <w:ind w:right="690"/>
        <w:jc w:val="both"/>
      </w:pPr>
      <w:r>
        <w:t>Sin</w:t>
      </w:r>
      <w:r>
        <w:rPr>
          <w:spacing w:val="-5"/>
        </w:rPr>
        <w:t xml:space="preserve"> </w:t>
      </w:r>
      <w:r>
        <w:t>demérito</w:t>
      </w:r>
      <w:r>
        <w:rPr>
          <w:spacing w:val="-4"/>
        </w:rPr>
        <w:t xml:space="preserve"> </w:t>
      </w:r>
      <w:r>
        <w:t>de</w:t>
      </w:r>
      <w:r>
        <w:rPr>
          <w:spacing w:val="-4"/>
        </w:rPr>
        <w:t xml:space="preserve"> </w:t>
      </w:r>
      <w:r>
        <w:t>las</w:t>
      </w:r>
      <w:r>
        <w:rPr>
          <w:spacing w:val="-5"/>
        </w:rPr>
        <w:t xml:space="preserve"> </w:t>
      </w:r>
      <w:r>
        <w:t>atribuciones</w:t>
      </w:r>
      <w:r>
        <w:rPr>
          <w:spacing w:val="-5"/>
        </w:rPr>
        <w:t xml:space="preserve"> </w:t>
      </w:r>
      <w:r>
        <w:t>que</w:t>
      </w:r>
      <w:r>
        <w:rPr>
          <w:spacing w:val="-4"/>
        </w:rPr>
        <w:t xml:space="preserve"> </w:t>
      </w:r>
      <w:r>
        <w:t>le</w:t>
      </w:r>
      <w:r>
        <w:rPr>
          <w:spacing w:val="-5"/>
        </w:rPr>
        <w:t xml:space="preserve"> </w:t>
      </w:r>
      <w:r>
        <w:t>otorga</w:t>
      </w:r>
      <w:r>
        <w:rPr>
          <w:spacing w:val="-8"/>
        </w:rPr>
        <w:t xml:space="preserve"> </w:t>
      </w:r>
      <w:r>
        <w:t>la</w:t>
      </w:r>
      <w:r>
        <w:rPr>
          <w:spacing w:val="-5"/>
        </w:rPr>
        <w:t xml:space="preserve"> </w:t>
      </w:r>
      <w:r>
        <w:t>Normativa</w:t>
      </w:r>
      <w:r>
        <w:rPr>
          <w:spacing w:val="-4"/>
        </w:rPr>
        <w:t xml:space="preserve"> </w:t>
      </w:r>
      <w:r>
        <w:t>vigente,</w:t>
      </w:r>
      <w:r>
        <w:rPr>
          <w:spacing w:val="-5"/>
        </w:rPr>
        <w:t xml:space="preserve"> </w:t>
      </w:r>
      <w:r>
        <w:t>deberán</w:t>
      </w:r>
      <w:r>
        <w:rPr>
          <w:spacing w:val="-4"/>
        </w:rPr>
        <w:t xml:space="preserve"> </w:t>
      </w:r>
      <w:r>
        <w:t>observar</w:t>
      </w:r>
      <w:r>
        <w:rPr>
          <w:spacing w:val="-4"/>
        </w:rPr>
        <w:t xml:space="preserve"> </w:t>
      </w:r>
      <w:r>
        <w:t>así</w:t>
      </w:r>
      <w:r>
        <w:rPr>
          <w:spacing w:val="-5"/>
        </w:rPr>
        <w:t xml:space="preserve"> </w:t>
      </w:r>
      <w:r>
        <w:t>mismo</w:t>
      </w:r>
      <w:r>
        <w:rPr>
          <w:spacing w:val="-4"/>
        </w:rPr>
        <w:t xml:space="preserve"> </w:t>
      </w:r>
      <w:r>
        <w:t>lo</w:t>
      </w:r>
      <w:r>
        <w:rPr>
          <w:spacing w:val="-5"/>
        </w:rPr>
        <w:t xml:space="preserve"> </w:t>
      </w:r>
      <w:r>
        <w:t>dispuesto</w:t>
      </w:r>
      <w:r>
        <w:rPr>
          <w:spacing w:val="-4"/>
        </w:rPr>
        <w:t xml:space="preserve"> </w:t>
      </w:r>
      <w:r>
        <w:t>por</w:t>
      </w:r>
      <w:r>
        <w:rPr>
          <w:spacing w:val="-4"/>
        </w:rPr>
        <w:t xml:space="preserve"> </w:t>
      </w:r>
      <w:r>
        <w:t>las</w:t>
      </w:r>
      <w:r>
        <w:rPr>
          <w:spacing w:val="-5"/>
        </w:rPr>
        <w:t xml:space="preserve"> </w:t>
      </w:r>
      <w:r>
        <w:t>Instrumentos</w:t>
      </w:r>
      <w:r>
        <w:rPr>
          <w:spacing w:val="-5"/>
        </w:rPr>
        <w:t xml:space="preserve"> </w:t>
      </w:r>
      <w:r>
        <w:t>Internacionales, leyes</w:t>
      </w:r>
      <w:r>
        <w:rPr>
          <w:spacing w:val="-1"/>
        </w:rPr>
        <w:t xml:space="preserve"> </w:t>
      </w:r>
      <w:r>
        <w:t>federales,</w:t>
      </w:r>
      <w:r>
        <w:rPr>
          <w:spacing w:val="-1"/>
        </w:rPr>
        <w:t xml:space="preserve"> </w:t>
      </w:r>
      <w:r>
        <w:t>estatales</w:t>
      </w:r>
      <w:r>
        <w:rPr>
          <w:spacing w:val="-1"/>
        </w:rPr>
        <w:t xml:space="preserve"> </w:t>
      </w:r>
      <w:r>
        <w:t>y</w:t>
      </w:r>
      <w:r>
        <w:rPr>
          <w:spacing w:val="-1"/>
        </w:rPr>
        <w:t xml:space="preserve"> </w:t>
      </w:r>
      <w:r>
        <w:t>las</w:t>
      </w:r>
      <w:r>
        <w:rPr>
          <w:spacing w:val="-1"/>
        </w:rPr>
        <w:t xml:space="preserve"> </w:t>
      </w:r>
      <w:r>
        <w:t>demás</w:t>
      </w:r>
      <w:r>
        <w:rPr>
          <w:spacing w:val="-1"/>
        </w:rPr>
        <w:t xml:space="preserve"> </w:t>
      </w:r>
      <w:r>
        <w:t>de</w:t>
      </w:r>
      <w:r>
        <w:rPr>
          <w:spacing w:val="-1"/>
        </w:rPr>
        <w:t xml:space="preserve"> </w:t>
      </w:r>
      <w:r>
        <w:t>aplicación supletoria,</w:t>
      </w:r>
      <w:r>
        <w:rPr>
          <w:spacing w:val="-1"/>
        </w:rPr>
        <w:t xml:space="preserve"> </w:t>
      </w:r>
      <w:r>
        <w:t>inherentes</w:t>
      </w:r>
      <w:r>
        <w:rPr>
          <w:spacing w:val="-1"/>
        </w:rPr>
        <w:t xml:space="preserve"> </w:t>
      </w:r>
      <w:r>
        <w:t>a la</w:t>
      </w:r>
      <w:r>
        <w:rPr>
          <w:spacing w:val="-1"/>
        </w:rPr>
        <w:t xml:space="preserve"> </w:t>
      </w:r>
      <w:r>
        <w:t>materia,</w:t>
      </w:r>
      <w:r>
        <w:rPr>
          <w:spacing w:val="-1"/>
        </w:rPr>
        <w:t xml:space="preserve"> </w:t>
      </w:r>
      <w:r>
        <w:t>además</w:t>
      </w:r>
      <w:r>
        <w:rPr>
          <w:spacing w:val="-1"/>
        </w:rPr>
        <w:t xml:space="preserve"> </w:t>
      </w:r>
      <w:r>
        <w:t>de</w:t>
      </w:r>
      <w:r>
        <w:rPr>
          <w:spacing w:val="-1"/>
        </w:rPr>
        <w:t xml:space="preserve"> </w:t>
      </w:r>
      <w:r>
        <w:t>tomar como</w:t>
      </w:r>
      <w:r>
        <w:rPr>
          <w:spacing w:val="-1"/>
        </w:rPr>
        <w:t xml:space="preserve"> </w:t>
      </w:r>
      <w:r>
        <w:t>referencia</w:t>
      </w:r>
      <w:r>
        <w:rPr>
          <w:spacing w:val="-1"/>
        </w:rPr>
        <w:t xml:space="preserve"> </w:t>
      </w:r>
      <w:r>
        <w:t>de</w:t>
      </w:r>
      <w:r>
        <w:rPr>
          <w:spacing w:val="-1"/>
        </w:rPr>
        <w:t xml:space="preserve"> </w:t>
      </w:r>
      <w:r>
        <w:t>actuación</w:t>
      </w:r>
      <w:r>
        <w:rPr>
          <w:spacing w:val="-4"/>
        </w:rPr>
        <w:t xml:space="preserve"> </w:t>
      </w:r>
      <w:r>
        <w:t>y</w:t>
      </w:r>
      <w:r>
        <w:rPr>
          <w:spacing w:val="-1"/>
        </w:rPr>
        <w:t xml:space="preserve"> </w:t>
      </w:r>
      <w:r>
        <w:t>creación de</w:t>
      </w:r>
      <w:r>
        <w:rPr>
          <w:spacing w:val="-5"/>
        </w:rPr>
        <w:t xml:space="preserve"> </w:t>
      </w:r>
      <w:r>
        <w:t>política</w:t>
      </w:r>
      <w:r>
        <w:rPr>
          <w:spacing w:val="-5"/>
        </w:rPr>
        <w:t xml:space="preserve"> </w:t>
      </w:r>
      <w:r>
        <w:t>pública</w:t>
      </w:r>
      <w:r>
        <w:rPr>
          <w:spacing w:val="-5"/>
        </w:rPr>
        <w:t xml:space="preserve"> </w:t>
      </w:r>
      <w:r>
        <w:t>en</w:t>
      </w:r>
      <w:r>
        <w:rPr>
          <w:spacing w:val="-9"/>
        </w:rPr>
        <w:t xml:space="preserve"> </w:t>
      </w:r>
      <w:r>
        <w:t>materia</w:t>
      </w:r>
      <w:r>
        <w:rPr>
          <w:spacing w:val="-10"/>
        </w:rPr>
        <w:t xml:space="preserve"> </w:t>
      </w:r>
      <w:r>
        <w:t>ambiental</w:t>
      </w:r>
      <w:r>
        <w:rPr>
          <w:spacing w:val="-10"/>
        </w:rPr>
        <w:t xml:space="preserve"> </w:t>
      </w:r>
      <w:r>
        <w:t>el</w:t>
      </w:r>
      <w:r>
        <w:rPr>
          <w:spacing w:val="40"/>
        </w:rPr>
        <w:t xml:space="preserve"> </w:t>
      </w:r>
      <w:r>
        <w:t>DECRETO</w:t>
      </w:r>
      <w:r>
        <w:rPr>
          <w:spacing w:val="-6"/>
        </w:rPr>
        <w:t xml:space="preserve"> </w:t>
      </w:r>
      <w:r>
        <w:t>por</w:t>
      </w:r>
      <w:r>
        <w:rPr>
          <w:spacing w:val="-9"/>
        </w:rPr>
        <w:t xml:space="preserve"> </w:t>
      </w:r>
      <w:r>
        <w:t>el</w:t>
      </w:r>
      <w:r>
        <w:rPr>
          <w:spacing w:val="-10"/>
        </w:rPr>
        <w:t xml:space="preserve"> </w:t>
      </w:r>
      <w:r>
        <w:t>que</w:t>
      </w:r>
      <w:r>
        <w:rPr>
          <w:spacing w:val="-9"/>
        </w:rPr>
        <w:t xml:space="preserve"> </w:t>
      </w:r>
      <w:r>
        <w:t>se</w:t>
      </w:r>
      <w:r>
        <w:rPr>
          <w:spacing w:val="-9"/>
        </w:rPr>
        <w:t xml:space="preserve"> </w:t>
      </w:r>
      <w:r>
        <w:t>declara</w:t>
      </w:r>
      <w:r>
        <w:rPr>
          <w:spacing w:val="-9"/>
        </w:rPr>
        <w:t xml:space="preserve"> </w:t>
      </w:r>
      <w:r>
        <w:t>zona</w:t>
      </w:r>
      <w:r>
        <w:rPr>
          <w:spacing w:val="-5"/>
        </w:rPr>
        <w:t xml:space="preserve"> </w:t>
      </w:r>
      <w:r>
        <w:t>de</w:t>
      </w:r>
      <w:r>
        <w:rPr>
          <w:spacing w:val="-5"/>
        </w:rPr>
        <w:t xml:space="preserve"> </w:t>
      </w:r>
      <w:r>
        <w:t>restauración</w:t>
      </w:r>
      <w:r>
        <w:rPr>
          <w:spacing w:val="-5"/>
        </w:rPr>
        <w:t xml:space="preserve"> </w:t>
      </w:r>
      <w:r>
        <w:t>ecológica</w:t>
      </w:r>
      <w:r>
        <w:rPr>
          <w:spacing w:val="-10"/>
        </w:rPr>
        <w:t xml:space="preserve"> </w:t>
      </w:r>
      <w:r>
        <w:t>el</w:t>
      </w:r>
      <w:r>
        <w:rPr>
          <w:spacing w:val="-6"/>
        </w:rPr>
        <w:t xml:space="preserve"> </w:t>
      </w:r>
      <w:r>
        <w:t>área</w:t>
      </w:r>
      <w:r>
        <w:rPr>
          <w:spacing w:val="-9"/>
        </w:rPr>
        <w:t xml:space="preserve"> </w:t>
      </w:r>
      <w:r>
        <w:t>de</w:t>
      </w:r>
      <w:r>
        <w:rPr>
          <w:spacing w:val="-5"/>
        </w:rPr>
        <w:t xml:space="preserve"> </w:t>
      </w:r>
      <w:r>
        <w:t>influencia</w:t>
      </w:r>
      <w:r>
        <w:rPr>
          <w:spacing w:val="-10"/>
        </w:rPr>
        <w:t xml:space="preserve"> </w:t>
      </w:r>
      <w:r>
        <w:t>de</w:t>
      </w:r>
      <w:r>
        <w:rPr>
          <w:spacing w:val="-9"/>
        </w:rPr>
        <w:t xml:space="preserve"> </w:t>
      </w:r>
      <w:r>
        <w:t>la</w:t>
      </w:r>
      <w:r>
        <w:rPr>
          <w:spacing w:val="-10"/>
        </w:rPr>
        <w:t xml:space="preserve"> </w:t>
      </w:r>
      <w:r>
        <w:t>presa</w:t>
      </w:r>
      <w:r>
        <w:rPr>
          <w:spacing w:val="-5"/>
        </w:rPr>
        <w:t xml:space="preserve"> </w:t>
      </w:r>
      <w:r>
        <w:t>Endhó, con una superficie total de 36,637-93-00 hectáreas, ubicada en los municipios de Atitalaquia, Atotonilco de Tula, Tepeji del Río de Ocampo, Tepetitlán, Tezontepec de Aldama, Tlahuelilpan, Tlaxcoapan y Tula de Allende, en el estado de Hidalgo.</w:t>
      </w:r>
    </w:p>
    <w:p w14:paraId="48C71FF7" w14:textId="35ADD3DF" w:rsidR="0050770B" w:rsidRDefault="0050770B">
      <w:pPr>
        <w:rPr>
          <w:sz w:val="28"/>
          <w:lang w:val="es-419"/>
        </w:rPr>
      </w:pPr>
    </w:p>
    <w:p w14:paraId="68A5CFFA" w14:textId="3C288BFA" w:rsidR="003B6070" w:rsidRDefault="003B6070">
      <w:pPr>
        <w:rPr>
          <w:sz w:val="28"/>
          <w:lang w:val="es-419"/>
        </w:rPr>
      </w:pPr>
    </w:p>
    <w:p w14:paraId="7A8ECDB5" w14:textId="53769B6E" w:rsidR="003B6070" w:rsidRDefault="003B6070">
      <w:pPr>
        <w:rPr>
          <w:sz w:val="28"/>
          <w:lang w:val="es-419"/>
        </w:rPr>
      </w:pPr>
    </w:p>
    <w:p w14:paraId="08359C69" w14:textId="0BBE2CA2" w:rsidR="003B6070" w:rsidRDefault="003B6070">
      <w:pPr>
        <w:rPr>
          <w:sz w:val="28"/>
          <w:lang w:val="es-419"/>
        </w:rPr>
      </w:pPr>
    </w:p>
    <w:p w14:paraId="19C2F714" w14:textId="678D84E4" w:rsidR="003B6070" w:rsidRDefault="003B6070">
      <w:pPr>
        <w:rPr>
          <w:sz w:val="28"/>
          <w:lang w:val="es-419"/>
        </w:rPr>
      </w:pPr>
    </w:p>
    <w:p w14:paraId="3B301BBC" w14:textId="3FA4CD45" w:rsidR="003B6070" w:rsidRDefault="003B6070">
      <w:pPr>
        <w:rPr>
          <w:sz w:val="28"/>
          <w:lang w:val="es-419"/>
        </w:rPr>
      </w:pPr>
    </w:p>
    <w:p w14:paraId="30639EF8" w14:textId="78D64DD5" w:rsidR="003B6070" w:rsidRDefault="003B6070">
      <w:pPr>
        <w:rPr>
          <w:sz w:val="28"/>
          <w:lang w:val="es-419"/>
        </w:rPr>
      </w:pPr>
    </w:p>
    <w:p w14:paraId="5074D7FE" w14:textId="2D8F0F9B" w:rsidR="003B6070" w:rsidRDefault="003B6070">
      <w:pPr>
        <w:rPr>
          <w:sz w:val="28"/>
          <w:lang w:val="es-419"/>
        </w:rPr>
      </w:pPr>
    </w:p>
    <w:p w14:paraId="64566919" w14:textId="620AE256" w:rsidR="003B6070" w:rsidRDefault="003B6070">
      <w:pPr>
        <w:rPr>
          <w:sz w:val="28"/>
          <w:lang w:val="es-419"/>
        </w:rPr>
      </w:pPr>
    </w:p>
    <w:p w14:paraId="5699D98E" w14:textId="673BEE08" w:rsidR="003B6070" w:rsidRDefault="003B6070">
      <w:pPr>
        <w:rPr>
          <w:sz w:val="28"/>
          <w:lang w:val="es-419"/>
        </w:rPr>
      </w:pPr>
    </w:p>
    <w:p w14:paraId="012793C2" w14:textId="665C2DB3" w:rsidR="003B6070" w:rsidRDefault="003B6070">
      <w:pPr>
        <w:rPr>
          <w:sz w:val="28"/>
          <w:lang w:val="es-419"/>
        </w:rPr>
      </w:pPr>
    </w:p>
    <w:p w14:paraId="79521D04" w14:textId="77777777" w:rsidR="003B6070" w:rsidRDefault="003B6070">
      <w:pPr>
        <w:rPr>
          <w:sz w:val="28"/>
          <w:lang w:val="es-419"/>
        </w:rPr>
      </w:pPr>
    </w:p>
    <w:p w14:paraId="32E61D6A" w14:textId="77777777" w:rsidR="00DD5350" w:rsidRPr="008C45EB" w:rsidRDefault="00DD5350" w:rsidP="00DD5350">
      <w:pPr>
        <w:ind w:left="360"/>
        <w:jc w:val="center"/>
        <w:rPr>
          <w:rFonts w:ascii="Arial" w:hAnsi="Arial" w:cs="Arial"/>
          <w:b/>
          <w:bCs/>
          <w:sz w:val="24"/>
          <w:szCs w:val="24"/>
          <w:lang w:val="es-US"/>
        </w:rPr>
      </w:pPr>
      <w:r w:rsidRPr="008C45EB">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DD5350" w14:paraId="32ED5702"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1D7C784" w14:textId="325825DF" w:rsidR="00DD5350" w:rsidRPr="00320693" w:rsidRDefault="004F6E0B" w:rsidP="00EA0112">
            <w:pPr>
              <w:jc w:val="center"/>
              <w:rPr>
                <w:rFonts w:ascii="Arial" w:hAnsi="Arial" w:cs="Arial"/>
                <w:b w:val="0"/>
                <w:bCs w:val="0"/>
                <w:sz w:val="24"/>
                <w:szCs w:val="24"/>
                <w:lang w:val="es-US"/>
              </w:rPr>
            </w:pPr>
            <w:r w:rsidRPr="00320693">
              <w:rPr>
                <w:rFonts w:ascii="Arial" w:hAnsi="Arial" w:cs="Arial"/>
                <w:sz w:val="24"/>
                <w:szCs w:val="24"/>
                <w:lang w:val="es-US"/>
              </w:rPr>
              <w:t>DIRECCI</w:t>
            </w:r>
            <w:r w:rsidR="00E51E8A">
              <w:rPr>
                <w:rFonts w:ascii="Arial" w:hAnsi="Arial" w:cs="Arial"/>
                <w:sz w:val="24"/>
                <w:szCs w:val="24"/>
                <w:lang w:val="es-US"/>
              </w:rPr>
              <w:t>Ó</w:t>
            </w:r>
            <w:r w:rsidRPr="00320693">
              <w:rPr>
                <w:rFonts w:ascii="Arial" w:hAnsi="Arial" w:cs="Arial"/>
                <w:sz w:val="24"/>
                <w:szCs w:val="24"/>
                <w:lang w:val="es-US"/>
              </w:rPr>
              <w:t>N DE</w:t>
            </w:r>
            <w:r w:rsidR="00007FC2">
              <w:rPr>
                <w:rFonts w:ascii="Arial" w:hAnsi="Arial" w:cs="Arial"/>
                <w:sz w:val="24"/>
                <w:szCs w:val="24"/>
                <w:lang w:val="es-US"/>
              </w:rPr>
              <w:t>PROTECCIÓN AMBIENTAL</w:t>
            </w:r>
          </w:p>
          <w:p w14:paraId="410333F7" w14:textId="1818FE12" w:rsidR="00097947" w:rsidRPr="00E9027E" w:rsidRDefault="00097947" w:rsidP="00EA0112">
            <w:pPr>
              <w:jc w:val="center"/>
              <w:rPr>
                <w:rFonts w:ascii="Arial" w:hAnsi="Arial" w:cs="Arial"/>
                <w:sz w:val="20"/>
                <w:szCs w:val="20"/>
                <w:lang w:val="es-US"/>
              </w:rPr>
            </w:pPr>
          </w:p>
        </w:tc>
      </w:tr>
      <w:tr w:rsidR="00DD5350" w14:paraId="32C38DC1"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62FBE1E" w14:textId="540E51BF" w:rsidR="00DD5350" w:rsidRPr="00F6673A" w:rsidRDefault="00F6673A" w:rsidP="00F6673A">
            <w:pPr>
              <w:rPr>
                <w:rFonts w:ascii="Arial" w:hAnsi="Arial" w:cs="Arial"/>
                <w:b w:val="0"/>
                <w:bCs w:val="0"/>
                <w:sz w:val="20"/>
                <w:szCs w:val="20"/>
                <w:lang w:val="es-US"/>
              </w:rPr>
            </w:pPr>
            <w:r w:rsidRPr="00F6673A">
              <w:rPr>
                <w:rFonts w:ascii="Arial" w:hAnsi="Arial" w:cs="Arial"/>
                <w:color w:val="0070C0"/>
                <w:sz w:val="20"/>
                <w:szCs w:val="20"/>
                <w:lang w:val="es-US"/>
              </w:rPr>
              <w:t>DI/DE/03/20</w:t>
            </w:r>
          </w:p>
        </w:tc>
        <w:tc>
          <w:tcPr>
            <w:tcW w:w="9000" w:type="dxa"/>
          </w:tcPr>
          <w:p w14:paraId="009D6F4D" w14:textId="4973472A" w:rsidR="00DD5350" w:rsidRPr="00E9027E" w:rsidRDefault="00F54763" w:rsidP="00EA011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E9027E">
              <w:rPr>
                <w:rFonts w:ascii="Arial" w:hAnsi="Arial" w:cs="Arial"/>
                <w:sz w:val="20"/>
                <w:szCs w:val="20"/>
                <w:lang w:val="es-US"/>
              </w:rPr>
              <w:t>DIRECTOR</w:t>
            </w:r>
            <w:r w:rsidR="00CF5A6D">
              <w:rPr>
                <w:rFonts w:ascii="Arial" w:hAnsi="Arial" w:cs="Arial"/>
                <w:sz w:val="20"/>
                <w:szCs w:val="20"/>
                <w:lang w:val="es-US"/>
              </w:rPr>
              <w:t xml:space="preserve"> (A)</w:t>
            </w:r>
            <w:r w:rsidRPr="00E9027E">
              <w:rPr>
                <w:rFonts w:ascii="Arial" w:hAnsi="Arial" w:cs="Arial"/>
                <w:sz w:val="20"/>
                <w:szCs w:val="20"/>
                <w:lang w:val="es-US"/>
              </w:rPr>
              <w:t xml:space="preserve"> DE </w:t>
            </w:r>
            <w:r w:rsidR="00BB29F5">
              <w:rPr>
                <w:rFonts w:ascii="Arial" w:hAnsi="Arial" w:cs="Arial"/>
                <w:sz w:val="20"/>
                <w:szCs w:val="20"/>
                <w:lang w:val="es-US"/>
              </w:rPr>
              <w:t>PROTECCIÓN AMBIENTAL</w:t>
            </w:r>
          </w:p>
        </w:tc>
      </w:tr>
      <w:tr w:rsidR="004A651A" w14:paraId="28977DDE" w14:textId="77777777" w:rsidTr="006745C4">
        <w:tc>
          <w:tcPr>
            <w:cnfStyle w:val="001000000000" w:firstRow="0" w:lastRow="0" w:firstColumn="1" w:lastColumn="0" w:oddVBand="0" w:evenVBand="0" w:oddHBand="0" w:evenHBand="0" w:firstRowFirstColumn="0" w:firstRowLastColumn="0" w:lastRowFirstColumn="0" w:lastRowLastColumn="0"/>
            <w:tcW w:w="1975" w:type="dxa"/>
          </w:tcPr>
          <w:p w14:paraId="28E0BD7D" w14:textId="77777777" w:rsidR="004A651A" w:rsidRPr="00F6673A" w:rsidRDefault="004A651A" w:rsidP="00F6673A">
            <w:pPr>
              <w:rPr>
                <w:rFonts w:ascii="Arial" w:hAnsi="Arial" w:cs="Arial"/>
                <w:color w:val="0070C0"/>
                <w:sz w:val="20"/>
                <w:szCs w:val="20"/>
                <w:lang w:val="es-US"/>
              </w:rPr>
            </w:pPr>
          </w:p>
        </w:tc>
        <w:tc>
          <w:tcPr>
            <w:tcW w:w="9000" w:type="dxa"/>
          </w:tcPr>
          <w:p w14:paraId="50D2230D" w14:textId="61975D6D" w:rsidR="004A651A" w:rsidRPr="00E9027E" w:rsidRDefault="004A651A" w:rsidP="00EA0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SUBDIRECCIÓN DE ISNPECCIÓN Y VIGILANCIA</w:t>
            </w:r>
          </w:p>
        </w:tc>
      </w:tr>
      <w:tr w:rsidR="004A651A" w14:paraId="33C2A46E"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4F37E01" w14:textId="77777777" w:rsidR="004A651A" w:rsidRPr="00F6673A" w:rsidRDefault="004A651A" w:rsidP="00F6673A">
            <w:pPr>
              <w:rPr>
                <w:rFonts w:ascii="Arial" w:hAnsi="Arial" w:cs="Arial"/>
                <w:color w:val="0070C0"/>
                <w:sz w:val="20"/>
                <w:szCs w:val="20"/>
                <w:lang w:val="es-US"/>
              </w:rPr>
            </w:pPr>
          </w:p>
        </w:tc>
        <w:tc>
          <w:tcPr>
            <w:tcW w:w="9000" w:type="dxa"/>
          </w:tcPr>
          <w:p w14:paraId="7C35B737" w14:textId="152A5A0D" w:rsidR="004A651A" w:rsidRPr="00E9027E" w:rsidRDefault="004A651A" w:rsidP="00EA011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SUBDIRECCIÓN DE CONSERVACIÓN Y BIODIVERSIDAD</w:t>
            </w:r>
          </w:p>
        </w:tc>
      </w:tr>
      <w:tr w:rsidR="00DD5350" w14:paraId="1A9FDAB3" w14:textId="77777777" w:rsidTr="006745C4">
        <w:tc>
          <w:tcPr>
            <w:cnfStyle w:val="001000000000" w:firstRow="0" w:lastRow="0" w:firstColumn="1" w:lastColumn="0" w:oddVBand="0" w:evenVBand="0" w:oddHBand="0" w:evenHBand="0" w:firstRowFirstColumn="0" w:firstRowLastColumn="0" w:lastRowFirstColumn="0" w:lastRowLastColumn="0"/>
            <w:tcW w:w="1975" w:type="dxa"/>
          </w:tcPr>
          <w:p w14:paraId="1321E21C" w14:textId="567EE125" w:rsidR="00DD5350" w:rsidRPr="00F6673A" w:rsidRDefault="00F6673A" w:rsidP="00F6673A">
            <w:pPr>
              <w:rPr>
                <w:rFonts w:ascii="Arial" w:hAnsi="Arial" w:cs="Arial"/>
                <w:b w:val="0"/>
                <w:bCs w:val="0"/>
                <w:sz w:val="20"/>
                <w:szCs w:val="20"/>
                <w:lang w:val="es-US"/>
              </w:rPr>
            </w:pPr>
            <w:r w:rsidRPr="00F6673A">
              <w:rPr>
                <w:rFonts w:ascii="Arial" w:hAnsi="Arial" w:cs="Arial"/>
                <w:color w:val="0070C0"/>
                <w:sz w:val="20"/>
                <w:szCs w:val="20"/>
                <w:lang w:val="es-US"/>
              </w:rPr>
              <w:t>TO/AU/08/03</w:t>
            </w:r>
          </w:p>
        </w:tc>
        <w:tc>
          <w:tcPr>
            <w:tcW w:w="9000" w:type="dxa"/>
          </w:tcPr>
          <w:p w14:paraId="15EC059B" w14:textId="5134AF4D" w:rsidR="00DD5350" w:rsidRPr="00E9027E" w:rsidRDefault="00D54E2F" w:rsidP="00EA0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 xml:space="preserve">AUXILIAR </w:t>
            </w:r>
          </w:p>
        </w:tc>
      </w:tr>
      <w:tr w:rsidR="00D54E2F" w14:paraId="0A948FE5"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FA92DD3" w14:textId="56E07ED7" w:rsidR="00D54E2F" w:rsidRPr="007C4BE0" w:rsidRDefault="007C4BE0" w:rsidP="007C4BE0">
            <w:pPr>
              <w:rPr>
                <w:rFonts w:asciiTheme="majorHAnsi" w:hAnsiTheme="majorHAnsi"/>
                <w:sz w:val="20"/>
                <w:szCs w:val="20"/>
                <w:lang w:val="es-US"/>
              </w:rPr>
            </w:pPr>
            <w:r w:rsidRPr="007C4BE0">
              <w:rPr>
                <w:rFonts w:ascii="Arial" w:hAnsi="Arial" w:cs="Arial"/>
                <w:color w:val="0070C0"/>
                <w:sz w:val="20"/>
                <w:szCs w:val="20"/>
                <w:lang w:val="es-US"/>
              </w:rPr>
              <w:t>TO/AV/08/20</w:t>
            </w:r>
          </w:p>
        </w:tc>
        <w:tc>
          <w:tcPr>
            <w:tcW w:w="9000" w:type="dxa"/>
          </w:tcPr>
          <w:p w14:paraId="584FDB15" w14:textId="6960E705" w:rsidR="00D54E2F" w:rsidRPr="00E9027E" w:rsidRDefault="009D060F" w:rsidP="00EA011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AUXILIAR</w:t>
            </w:r>
            <w:r w:rsidR="00D54E2F" w:rsidRPr="00E9027E">
              <w:rPr>
                <w:rFonts w:ascii="Arial" w:hAnsi="Arial" w:cs="Arial"/>
                <w:sz w:val="20"/>
                <w:szCs w:val="20"/>
                <w:lang w:val="es-US"/>
              </w:rPr>
              <w:t xml:space="preserve"> DE VIVERO</w:t>
            </w:r>
          </w:p>
        </w:tc>
      </w:tr>
    </w:tbl>
    <w:p w14:paraId="27D5AEE8" w14:textId="4BA3BD57" w:rsidR="008C45EB" w:rsidRDefault="008C45EB" w:rsidP="008F44A0">
      <w:pPr>
        <w:rPr>
          <w:sz w:val="28"/>
        </w:rPr>
      </w:pPr>
    </w:p>
    <w:p w14:paraId="3EA9CAD9" w14:textId="23A2F00A" w:rsidR="00E76BBD" w:rsidRPr="00E76BBD" w:rsidRDefault="008C45EB" w:rsidP="00E76BBD">
      <w:pPr>
        <w:rPr>
          <w:rFonts w:ascii="Arial" w:hAnsi="Arial" w:cs="Arial"/>
          <w:noProof/>
          <w:sz w:val="20"/>
          <w:szCs w:val="20"/>
          <w:lang w:val="es-ES" w:eastAsia="es-ES"/>
        </w:rPr>
      </w:pPr>
      <w:r>
        <w:rPr>
          <w:sz w:val="28"/>
        </w:rPr>
        <w:t xml:space="preserve">                             </w:t>
      </w:r>
      <w:r w:rsidR="00CD5353">
        <w:rPr>
          <w:sz w:val="28"/>
        </w:rPr>
        <w:t xml:space="preserve">       </w:t>
      </w:r>
      <w:r>
        <w:rPr>
          <w:sz w:val="28"/>
        </w:rPr>
        <w:t xml:space="preserve">  </w:t>
      </w:r>
      <w:r w:rsidR="006C0297">
        <w:rPr>
          <w:sz w:val="28"/>
        </w:rPr>
        <w:t xml:space="preserve">   </w:t>
      </w:r>
      <w:r>
        <w:rPr>
          <w:sz w:val="28"/>
        </w:rPr>
        <w:t xml:space="preserve">    </w:t>
      </w:r>
    </w:p>
    <w:p w14:paraId="12D7BBE1" w14:textId="3CDF6EB9" w:rsidR="00E76BBD" w:rsidRDefault="007C4BE0" w:rsidP="00E76BBD">
      <w:pPr>
        <w:rPr>
          <w:sz w:val="28"/>
          <w:lang w:val="es-419"/>
        </w:rPr>
      </w:pPr>
      <w:r>
        <w:rPr>
          <w:noProof/>
          <w:lang w:val="es-ES" w:eastAsia="es-ES"/>
        </w:rPr>
        <mc:AlternateContent>
          <mc:Choice Requires="wps">
            <w:drawing>
              <wp:anchor distT="0" distB="0" distL="114300" distR="114300" simplePos="0" relativeHeight="253522944" behindDoc="0" locked="0" layoutInCell="1" allowOverlap="1" wp14:anchorId="5CC96D4B" wp14:editId="4BDBBBBF">
                <wp:simplePos x="0" y="0"/>
                <wp:positionH relativeFrom="margin">
                  <wp:posOffset>3081020</wp:posOffset>
                </wp:positionH>
                <wp:positionV relativeFrom="paragraph">
                  <wp:posOffset>67310</wp:posOffset>
                </wp:positionV>
                <wp:extent cx="1952625" cy="522605"/>
                <wp:effectExtent l="95250" t="57150" r="104775" b="86995"/>
                <wp:wrapNone/>
                <wp:docPr id="277"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2260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1B381CC" w14:textId="438F4A0C" w:rsidR="00634EBC" w:rsidRPr="00BD7C03" w:rsidRDefault="00634EBC" w:rsidP="00E76BBD">
                            <w:pPr>
                              <w:jc w:val="center"/>
                              <w:rPr>
                                <w:rFonts w:ascii="Arial" w:hAnsi="Arial" w:cs="Arial"/>
                                <w:b/>
                                <w:color w:val="FFFFFF" w:themeColor="background1"/>
                                <w:lang w:val="es-419"/>
                              </w:rPr>
                            </w:pPr>
                            <w:r w:rsidRPr="005721D2">
                              <w:rPr>
                                <w:rFonts w:ascii="Arial" w:hAnsi="Arial" w:cs="Arial"/>
                                <w:b/>
                                <w:color w:val="FFFFFF" w:themeColor="background1"/>
                                <w:sz w:val="20"/>
                                <w:szCs w:val="20"/>
                                <w:lang w:val="es-419"/>
                              </w:rPr>
                              <w:t>DIRECTOR</w:t>
                            </w:r>
                            <w:r w:rsidR="00CF5A6D">
                              <w:rPr>
                                <w:rFonts w:ascii="Arial" w:hAnsi="Arial" w:cs="Arial"/>
                                <w:b/>
                                <w:color w:val="FFFFFF" w:themeColor="background1"/>
                                <w:sz w:val="20"/>
                                <w:szCs w:val="20"/>
                                <w:lang w:val="es-419"/>
                              </w:rPr>
                              <w:t xml:space="preserve"> (A)</w:t>
                            </w:r>
                            <w:r>
                              <w:rPr>
                                <w:rFonts w:ascii="Arial" w:hAnsi="Arial" w:cs="Arial"/>
                                <w:b/>
                                <w:color w:val="FFFFFF" w:themeColor="background1"/>
                                <w:lang w:val="es-419"/>
                              </w:rPr>
                              <w:t xml:space="preserve"> </w:t>
                            </w:r>
                            <w:r w:rsidRPr="00F6673A">
                              <w:rPr>
                                <w:rFonts w:ascii="Arial" w:hAnsi="Arial" w:cs="Arial"/>
                                <w:b/>
                                <w:color w:val="FFFFFF" w:themeColor="background1"/>
                                <w:sz w:val="20"/>
                                <w:szCs w:val="20"/>
                                <w:lang w:val="es-419"/>
                              </w:rPr>
                              <w:t xml:space="preserve">DE </w:t>
                            </w:r>
                            <w:r w:rsidR="00BB29F5">
                              <w:rPr>
                                <w:rFonts w:ascii="Arial" w:hAnsi="Arial" w:cs="Arial"/>
                                <w:b/>
                                <w:color w:val="FFFFFF" w:themeColor="background1"/>
                                <w:sz w:val="20"/>
                                <w:szCs w:val="20"/>
                                <w:lang w:val="es-419"/>
                              </w:rPr>
                              <w:t>PROTECCIÓN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96D4B" id="_x0000_s1275" style="position:absolute;margin-left:242.6pt;margin-top:5.3pt;width:153.75pt;height:41.15pt;z-index:2535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" fillcolor="maroon" stroked="f" strokeweight=".5pt">
                <v:stroke joinstyle="miter"/>
                <v:shadow on="t" color="black" opacity="20971f" offset="0,2.2pt"/>
                <v:textbox>
                  <w:txbxContent>
                    <w:p w14:paraId="41B381CC" w14:textId="438F4A0C" w:rsidR="00634EBC" w:rsidRPr="00BD7C03" w:rsidRDefault="00634EBC" w:rsidP="00E76BBD">
                      <w:pPr>
                        <w:jc w:val="center"/>
                        <w:rPr>
                          <w:rFonts w:ascii="Arial" w:hAnsi="Arial" w:cs="Arial"/>
                          <w:b/>
                          <w:color w:val="FFFFFF" w:themeColor="background1"/>
                          <w:lang w:val="es-419"/>
                        </w:rPr>
                      </w:pPr>
                      <w:r w:rsidRPr="005721D2">
                        <w:rPr>
                          <w:rFonts w:ascii="Arial" w:hAnsi="Arial" w:cs="Arial"/>
                          <w:b/>
                          <w:color w:val="FFFFFF" w:themeColor="background1"/>
                          <w:sz w:val="20"/>
                          <w:szCs w:val="20"/>
                          <w:lang w:val="es-419"/>
                        </w:rPr>
                        <w:t>DIRECTOR</w:t>
                      </w:r>
                      <w:r w:rsidR="00CF5A6D">
                        <w:rPr>
                          <w:rFonts w:ascii="Arial" w:hAnsi="Arial" w:cs="Arial"/>
                          <w:b/>
                          <w:color w:val="FFFFFF" w:themeColor="background1"/>
                          <w:sz w:val="20"/>
                          <w:szCs w:val="20"/>
                          <w:lang w:val="es-419"/>
                        </w:rPr>
                        <w:t xml:space="preserve"> (A)</w:t>
                      </w:r>
                      <w:r>
                        <w:rPr>
                          <w:rFonts w:ascii="Arial" w:hAnsi="Arial" w:cs="Arial"/>
                          <w:b/>
                          <w:color w:val="FFFFFF" w:themeColor="background1"/>
                          <w:lang w:val="es-419"/>
                        </w:rPr>
                        <w:t xml:space="preserve"> </w:t>
                      </w:r>
                      <w:r w:rsidRPr="00F6673A">
                        <w:rPr>
                          <w:rFonts w:ascii="Arial" w:hAnsi="Arial" w:cs="Arial"/>
                          <w:b/>
                          <w:color w:val="FFFFFF" w:themeColor="background1"/>
                          <w:sz w:val="20"/>
                          <w:szCs w:val="20"/>
                          <w:lang w:val="es-419"/>
                        </w:rPr>
                        <w:t xml:space="preserve">DE </w:t>
                      </w:r>
                      <w:r w:rsidR="00BB29F5">
                        <w:rPr>
                          <w:rFonts w:ascii="Arial" w:hAnsi="Arial" w:cs="Arial"/>
                          <w:b/>
                          <w:color w:val="FFFFFF" w:themeColor="background1"/>
                          <w:sz w:val="20"/>
                          <w:szCs w:val="20"/>
                          <w:lang w:val="es-419"/>
                        </w:rPr>
                        <w:t>PROTECCIÓN AMBIENTAL</w:t>
                      </w:r>
                    </w:p>
                  </w:txbxContent>
                </v:textbox>
                <w10:wrap anchorx="margin"/>
              </v:roundrect>
            </w:pict>
          </mc:Fallback>
        </mc:AlternateContent>
      </w:r>
    </w:p>
    <w:p w14:paraId="794F606E" w14:textId="2D75E85D" w:rsidR="00E76BBD" w:rsidRDefault="00E76BBD" w:rsidP="00E76BBD">
      <w:pPr>
        <w:rPr>
          <w:sz w:val="28"/>
          <w:lang w:val="es-419"/>
        </w:rPr>
      </w:pPr>
      <w:r>
        <w:rPr>
          <w:noProof/>
          <w:lang w:val="es-ES" w:eastAsia="es-ES"/>
        </w:rPr>
        <mc:AlternateContent>
          <mc:Choice Requires="wps">
            <w:drawing>
              <wp:anchor distT="0" distB="0" distL="114299" distR="114299" simplePos="0" relativeHeight="253523968" behindDoc="0" locked="0" layoutInCell="1" allowOverlap="1" wp14:anchorId="6B8BEEA0" wp14:editId="0A98E675">
                <wp:simplePos x="0" y="0"/>
                <wp:positionH relativeFrom="column">
                  <wp:posOffset>4016323</wp:posOffset>
                </wp:positionH>
                <wp:positionV relativeFrom="paragraph">
                  <wp:posOffset>213029</wp:posOffset>
                </wp:positionV>
                <wp:extent cx="42952" cy="1506931"/>
                <wp:effectExtent l="0" t="0" r="33655" b="36195"/>
                <wp:wrapNone/>
                <wp:docPr id="279" name="Conector recto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52" cy="15069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A2D67" id="Conector recto 279" o:spid="_x0000_s1026" style="position:absolute;z-index:25352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6.25pt,16.75pt" to="319.6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" strokecolor="black [3200]" strokeweight=".5pt">
                <v:stroke joinstyle="miter"/>
                <o:lock v:ext="edit" shapetype="f"/>
              </v:line>
            </w:pict>
          </mc:Fallback>
        </mc:AlternateContent>
      </w:r>
    </w:p>
    <w:p w14:paraId="753356EA" w14:textId="7DC300FC" w:rsidR="00E76BBD" w:rsidRDefault="00E76BBD" w:rsidP="00E76BBD">
      <w:pPr>
        <w:rPr>
          <w:sz w:val="28"/>
          <w:lang w:val="es-419"/>
        </w:rPr>
      </w:pPr>
    </w:p>
    <w:p w14:paraId="4D9A520F" w14:textId="475E8254" w:rsidR="00E76BBD" w:rsidRDefault="00E76BBD" w:rsidP="00E76BBD">
      <w:pPr>
        <w:rPr>
          <w:sz w:val="28"/>
          <w:lang w:val="es-419"/>
        </w:rPr>
      </w:pPr>
    </w:p>
    <w:p w14:paraId="344AD773" w14:textId="0477071A" w:rsidR="00E76BBD" w:rsidRDefault="00E34AEF" w:rsidP="00E76BBD">
      <w:pPr>
        <w:rPr>
          <w:sz w:val="28"/>
          <w:lang w:val="es-419"/>
        </w:rPr>
      </w:pPr>
      <w:r>
        <w:rPr>
          <w:noProof/>
          <w:lang w:val="es-ES" w:eastAsia="es-ES"/>
        </w:rPr>
        <mc:AlternateContent>
          <mc:Choice Requires="wps">
            <w:drawing>
              <wp:anchor distT="0" distB="0" distL="114300" distR="114300" simplePos="0" relativeHeight="253562880" behindDoc="0" locked="0" layoutInCell="1" allowOverlap="1" wp14:anchorId="6EB960FA" wp14:editId="65582950">
                <wp:simplePos x="0" y="0"/>
                <wp:positionH relativeFrom="column">
                  <wp:posOffset>6923405</wp:posOffset>
                </wp:positionH>
                <wp:positionV relativeFrom="paragraph">
                  <wp:posOffset>124460</wp:posOffset>
                </wp:positionV>
                <wp:extent cx="19685" cy="732790"/>
                <wp:effectExtent l="0" t="0" r="37465" b="29210"/>
                <wp:wrapNone/>
                <wp:docPr id="247" name="Conector recto 247"/>
                <wp:cNvGraphicFramePr/>
                <a:graphic xmlns:a="http://schemas.openxmlformats.org/drawingml/2006/main">
                  <a:graphicData uri="http://schemas.microsoft.com/office/word/2010/wordprocessingShape">
                    <wps:wsp>
                      <wps:cNvCnPr/>
                      <wps:spPr>
                        <a:xfrm>
                          <a:off x="0" y="0"/>
                          <a:ext cx="19685" cy="732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F6122" id="Conector recto 247" o:spid="_x0000_s1026" style="position:absolute;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15pt,9.8pt" to="546.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" strokecolor="black [3200]" strokeweight=".5pt">
                <v:stroke joinstyle="miter"/>
              </v:line>
            </w:pict>
          </mc:Fallback>
        </mc:AlternateContent>
      </w:r>
      <w:r>
        <w:rPr>
          <w:noProof/>
          <w:lang w:val="es-ES" w:eastAsia="es-ES"/>
        </w:rPr>
        <mc:AlternateContent>
          <mc:Choice Requires="wps">
            <w:drawing>
              <wp:anchor distT="0" distB="0" distL="114300" distR="114300" simplePos="0" relativeHeight="254429184" behindDoc="0" locked="0" layoutInCell="1" allowOverlap="1" wp14:anchorId="7D099DF1" wp14:editId="18F5BB42">
                <wp:simplePos x="0" y="0"/>
                <wp:positionH relativeFrom="column">
                  <wp:posOffset>2080895</wp:posOffset>
                </wp:positionH>
                <wp:positionV relativeFrom="paragraph">
                  <wp:posOffset>153035</wp:posOffset>
                </wp:positionV>
                <wp:extent cx="14300" cy="563880"/>
                <wp:effectExtent l="0" t="0" r="24130" b="26670"/>
                <wp:wrapNone/>
                <wp:docPr id="456172285" name="Conector recto 456172285"/>
                <wp:cNvGraphicFramePr/>
                <a:graphic xmlns:a="http://schemas.openxmlformats.org/drawingml/2006/main">
                  <a:graphicData uri="http://schemas.microsoft.com/office/word/2010/wordprocessingShape">
                    <wps:wsp>
                      <wps:cNvCnPr/>
                      <wps:spPr>
                        <a:xfrm>
                          <a:off x="0" y="0"/>
                          <a:ext cx="14300" cy="563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2C228" id="Conector recto 456172285" o:spid="_x0000_s1026" style="position:absolute;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5pt,12.05pt" to="16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" strokecolor="black [3200]" strokeweight=".5pt">
                <v:stroke joinstyle="miter"/>
              </v:line>
            </w:pict>
          </mc:Fallback>
        </mc:AlternateContent>
      </w:r>
      <w:r w:rsidR="004A651A">
        <w:rPr>
          <w:noProof/>
          <w:lang w:val="es-ES" w:eastAsia="es-ES"/>
        </w:rPr>
        <mc:AlternateContent>
          <mc:Choice Requires="wps">
            <w:drawing>
              <wp:anchor distT="0" distB="0" distL="114300" distR="114300" simplePos="0" relativeHeight="253560832" behindDoc="0" locked="0" layoutInCell="1" allowOverlap="1" wp14:anchorId="73F593D4" wp14:editId="1047A005">
                <wp:simplePos x="0" y="0"/>
                <wp:positionH relativeFrom="margin">
                  <wp:posOffset>2084172</wp:posOffset>
                </wp:positionH>
                <wp:positionV relativeFrom="paragraph">
                  <wp:posOffset>156895</wp:posOffset>
                </wp:positionV>
                <wp:extent cx="4842662" cy="28880"/>
                <wp:effectExtent l="0" t="0" r="34290" b="28575"/>
                <wp:wrapNone/>
                <wp:docPr id="218" name="Conector recto 218"/>
                <wp:cNvGraphicFramePr/>
                <a:graphic xmlns:a="http://schemas.openxmlformats.org/drawingml/2006/main">
                  <a:graphicData uri="http://schemas.microsoft.com/office/word/2010/wordprocessingShape">
                    <wps:wsp>
                      <wps:cNvCnPr/>
                      <wps:spPr>
                        <a:xfrm flipV="1">
                          <a:off x="0" y="0"/>
                          <a:ext cx="4842662" cy="28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FC1B4" id="Conector recto 218" o:spid="_x0000_s1026" style="position:absolute;flip:y;z-index:2535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1pt,12.35pt" to="54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" strokecolor="black [3200]" strokeweight=".5pt">
                <v:stroke joinstyle="miter"/>
                <w10:wrap anchorx="margin"/>
              </v:line>
            </w:pict>
          </mc:Fallback>
        </mc:AlternateContent>
      </w:r>
    </w:p>
    <w:p w14:paraId="363833FD" w14:textId="2CC4120C" w:rsidR="00E76BBD" w:rsidRDefault="00E76BBD" w:rsidP="00E76BBD">
      <w:pPr>
        <w:rPr>
          <w:sz w:val="28"/>
          <w:lang w:val="es-419"/>
        </w:rPr>
      </w:pPr>
    </w:p>
    <w:p w14:paraId="252F4941" w14:textId="78F52122" w:rsidR="00E76BBD" w:rsidRDefault="00B76BC4" w:rsidP="00E76BBD">
      <w:pPr>
        <w:tabs>
          <w:tab w:val="left" w:pos="4345"/>
        </w:tabs>
        <w:rPr>
          <w:sz w:val="28"/>
        </w:rPr>
      </w:pPr>
      <w:r>
        <w:rPr>
          <w:noProof/>
          <w:lang w:val="es-ES" w:eastAsia="es-ES"/>
        </w:rPr>
        <mc:AlternateContent>
          <mc:Choice Requires="wps">
            <w:drawing>
              <wp:anchor distT="0" distB="0" distL="114300" distR="114300" simplePos="0" relativeHeight="253559808" behindDoc="0" locked="0" layoutInCell="1" allowOverlap="1" wp14:anchorId="34A3845B" wp14:editId="7C39CE4F">
                <wp:simplePos x="0" y="0"/>
                <wp:positionH relativeFrom="margin">
                  <wp:posOffset>3625215</wp:posOffset>
                </wp:positionH>
                <wp:positionV relativeFrom="paragraph">
                  <wp:posOffset>71120</wp:posOffset>
                </wp:positionV>
                <wp:extent cx="947928" cy="476250"/>
                <wp:effectExtent l="95250" t="57150" r="100330" b="95250"/>
                <wp:wrapNone/>
                <wp:docPr id="49"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7928" cy="4762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2B95B73" w14:textId="66F85F10" w:rsidR="00634EBC" w:rsidRPr="00BD7C03" w:rsidRDefault="00634EBC" w:rsidP="00E04463">
                            <w:pPr>
                              <w:jc w:val="center"/>
                              <w:rPr>
                                <w:rFonts w:ascii="Arial" w:hAnsi="Arial" w:cs="Arial"/>
                                <w:b/>
                                <w:color w:val="FFFFFF" w:themeColor="background1"/>
                                <w:lang w:val="es-419"/>
                              </w:rPr>
                            </w:pPr>
                            <w:r>
                              <w:rPr>
                                <w:rFonts w:ascii="Arial" w:hAnsi="Arial" w:cs="Arial"/>
                                <w:b/>
                                <w:color w:val="FFFFFF" w:themeColor="background1"/>
                                <w:lang w:val="es-419"/>
                              </w:rPr>
                              <w:t xml:space="preserve"> </w:t>
                            </w:r>
                            <w:r w:rsidRPr="005721D2">
                              <w:rPr>
                                <w:rFonts w:ascii="Arial" w:hAnsi="Arial" w:cs="Arial"/>
                                <w:b/>
                                <w:color w:val="FFFFFF" w:themeColor="background1"/>
                                <w:sz w:val="20"/>
                                <w:szCs w:val="20"/>
                                <w:lang w:val="es-419"/>
                              </w:rPr>
                              <w:t>AUXILIAR</w:t>
                            </w:r>
                            <w:r w:rsidR="00B76BC4">
                              <w:rPr>
                                <w:rFonts w:ascii="Arial" w:hAnsi="Arial" w:cs="Arial"/>
                                <w:b/>
                                <w:color w:val="FFFFFF" w:themeColor="background1"/>
                                <w:sz w:val="20"/>
                                <w:szCs w:val="20"/>
                                <w:lang w:val="es-419"/>
                              </w:rPr>
                              <w:t xml:space="preserve"> </w:t>
                            </w:r>
                            <w:r w:rsidR="00BB4139">
                              <w:rPr>
                                <w:rFonts w:ascii="Arial" w:hAnsi="Arial" w:cs="Arial"/>
                                <w:b/>
                                <w:color w:val="FFFFFF" w:themeColor="background1"/>
                                <w:sz w:val="20"/>
                                <w:szCs w:val="20"/>
                                <w:lang w:val="es-419"/>
                              </w:rPr>
                              <w:t>TÉCNICO</w:t>
                            </w:r>
                            <w:r>
                              <w:rPr>
                                <w:rFonts w:ascii="Arial" w:hAnsi="Arial" w:cs="Arial"/>
                                <w:b/>
                                <w:color w:val="FFFFFF" w:themeColor="background1"/>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3845B" id="_x0000_s1276" style="position:absolute;margin-left:285.45pt;margin-top:5.6pt;width:74.65pt;height:37.5pt;z-index:2535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" fillcolor="maroon" stroked="f" strokeweight=".5pt">
                <v:stroke joinstyle="miter"/>
                <v:shadow on="t" color="black" opacity="20971f" offset="0,2.2pt"/>
                <v:textbox>
                  <w:txbxContent>
                    <w:p w14:paraId="42B95B73" w14:textId="66F85F10" w:rsidR="00634EBC" w:rsidRPr="00BD7C03" w:rsidRDefault="00634EBC" w:rsidP="00E04463">
                      <w:pPr>
                        <w:jc w:val="center"/>
                        <w:rPr>
                          <w:rFonts w:ascii="Arial" w:hAnsi="Arial" w:cs="Arial"/>
                          <w:b/>
                          <w:color w:val="FFFFFF" w:themeColor="background1"/>
                          <w:lang w:val="es-419"/>
                        </w:rPr>
                      </w:pPr>
                      <w:r>
                        <w:rPr>
                          <w:rFonts w:ascii="Arial" w:hAnsi="Arial" w:cs="Arial"/>
                          <w:b/>
                          <w:color w:val="FFFFFF" w:themeColor="background1"/>
                          <w:lang w:val="es-419"/>
                        </w:rPr>
                        <w:t xml:space="preserve"> </w:t>
                      </w:r>
                      <w:r w:rsidRPr="005721D2">
                        <w:rPr>
                          <w:rFonts w:ascii="Arial" w:hAnsi="Arial" w:cs="Arial"/>
                          <w:b/>
                          <w:color w:val="FFFFFF" w:themeColor="background1"/>
                          <w:sz w:val="20"/>
                          <w:szCs w:val="20"/>
                          <w:lang w:val="es-419"/>
                        </w:rPr>
                        <w:t>AUXILIAR</w:t>
                      </w:r>
                      <w:r w:rsidR="00B76BC4">
                        <w:rPr>
                          <w:rFonts w:ascii="Arial" w:hAnsi="Arial" w:cs="Arial"/>
                          <w:b/>
                          <w:color w:val="FFFFFF" w:themeColor="background1"/>
                          <w:sz w:val="20"/>
                          <w:szCs w:val="20"/>
                          <w:lang w:val="es-419"/>
                        </w:rPr>
                        <w:t xml:space="preserve"> </w:t>
                      </w:r>
                      <w:r w:rsidR="00BB4139">
                        <w:rPr>
                          <w:rFonts w:ascii="Arial" w:hAnsi="Arial" w:cs="Arial"/>
                          <w:b/>
                          <w:color w:val="FFFFFF" w:themeColor="background1"/>
                          <w:sz w:val="20"/>
                          <w:szCs w:val="20"/>
                          <w:lang w:val="es-419"/>
                        </w:rPr>
                        <w:t>TÉCNICO</w:t>
                      </w:r>
                      <w:r>
                        <w:rPr>
                          <w:rFonts w:ascii="Arial" w:hAnsi="Arial" w:cs="Arial"/>
                          <w:b/>
                          <w:color w:val="FFFFFF" w:themeColor="background1"/>
                          <w:lang w:val="es-419"/>
                        </w:rPr>
                        <w:t xml:space="preserve"> </w:t>
                      </w:r>
                    </w:p>
                  </w:txbxContent>
                </v:textbox>
                <w10:wrap anchorx="margin"/>
              </v:roundrect>
            </w:pict>
          </mc:Fallback>
        </mc:AlternateContent>
      </w:r>
      <w:r w:rsidR="004A651A">
        <w:rPr>
          <w:noProof/>
          <w:lang w:val="es-ES" w:eastAsia="es-ES"/>
        </w:rPr>
        <mc:AlternateContent>
          <mc:Choice Requires="wps">
            <w:drawing>
              <wp:anchor distT="0" distB="0" distL="114300" distR="114300" simplePos="0" relativeHeight="254425088" behindDoc="0" locked="0" layoutInCell="1" allowOverlap="1" wp14:anchorId="4BAEAE1A" wp14:editId="2682E240">
                <wp:simplePos x="0" y="0"/>
                <wp:positionH relativeFrom="margin">
                  <wp:posOffset>1248841</wp:posOffset>
                </wp:positionH>
                <wp:positionV relativeFrom="paragraph">
                  <wp:posOffset>59690</wp:posOffset>
                </wp:positionV>
                <wp:extent cx="1594561" cy="672389"/>
                <wp:effectExtent l="95250" t="57150" r="100965" b="109220"/>
                <wp:wrapNone/>
                <wp:docPr id="456172283" name="Rectángulo redondead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561" cy="672389"/>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F9BCC89" w14:textId="4A9CDD0F" w:rsidR="004A651A" w:rsidRPr="00BD7C03" w:rsidRDefault="00632EE8" w:rsidP="004A651A">
                            <w:pPr>
                              <w:jc w:val="center"/>
                              <w:rPr>
                                <w:rFonts w:ascii="Arial" w:hAnsi="Arial" w:cs="Arial"/>
                                <w:b/>
                                <w:color w:val="FFFFFF" w:themeColor="background1"/>
                                <w:lang w:val="es-419"/>
                              </w:rPr>
                            </w:pPr>
                            <w:r>
                              <w:rPr>
                                <w:rFonts w:ascii="Arial" w:hAnsi="Arial" w:cs="Arial"/>
                                <w:b/>
                                <w:color w:val="FFFFFF" w:themeColor="background1"/>
                                <w:lang w:val="es-419"/>
                              </w:rPr>
                              <w:t xml:space="preserve">ENCARGADO DE </w:t>
                            </w:r>
                            <w:r w:rsidR="004A651A">
                              <w:rPr>
                                <w:rFonts w:ascii="Arial" w:hAnsi="Arial" w:cs="Arial"/>
                                <w:b/>
                                <w:color w:val="FFFFFF" w:themeColor="background1"/>
                                <w:lang w:val="es-419"/>
                              </w:rPr>
                              <w:t>CONSERVACIÓN Y BIODIVERSIDAD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EAE1A" id="_x0000_s1277" style="position:absolute;margin-left:98.35pt;margin-top:4.7pt;width:125.55pt;height:52.95pt;z-index:2544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" fillcolor="maroon" stroked="f" strokeweight=".5pt">
                <v:stroke joinstyle="miter"/>
                <v:shadow on="t" color="black" opacity="20971f" offset="0,2.2pt"/>
                <v:textbox>
                  <w:txbxContent>
                    <w:p w14:paraId="6F9BCC89" w14:textId="4A9CDD0F" w:rsidR="004A651A" w:rsidRPr="00BD7C03" w:rsidRDefault="00632EE8" w:rsidP="004A651A">
                      <w:pPr>
                        <w:jc w:val="center"/>
                        <w:rPr>
                          <w:rFonts w:ascii="Arial" w:hAnsi="Arial" w:cs="Arial"/>
                          <w:b/>
                          <w:color w:val="FFFFFF" w:themeColor="background1"/>
                          <w:lang w:val="es-419"/>
                        </w:rPr>
                      </w:pPr>
                      <w:r>
                        <w:rPr>
                          <w:rFonts w:ascii="Arial" w:hAnsi="Arial" w:cs="Arial"/>
                          <w:b/>
                          <w:color w:val="FFFFFF" w:themeColor="background1"/>
                          <w:lang w:val="es-419"/>
                        </w:rPr>
                        <w:t xml:space="preserve">ENCARGADO DE </w:t>
                      </w:r>
                      <w:r w:rsidR="004A651A">
                        <w:rPr>
                          <w:rFonts w:ascii="Arial" w:hAnsi="Arial" w:cs="Arial"/>
                          <w:b/>
                          <w:color w:val="FFFFFF" w:themeColor="background1"/>
                          <w:lang w:val="es-419"/>
                        </w:rPr>
                        <w:t>CONSERVACIÓN Y BIODIVERSIDAD</w:t>
                      </w:r>
                    </w:p>
                  </w:txbxContent>
                </v:textbox>
                <w10:wrap anchorx="margin"/>
              </v:roundrect>
            </w:pict>
          </mc:Fallback>
        </mc:AlternateContent>
      </w:r>
      <w:r w:rsidR="004A651A">
        <w:rPr>
          <w:noProof/>
          <w:lang w:val="es-ES" w:eastAsia="es-ES"/>
        </w:rPr>
        <mc:AlternateContent>
          <mc:Choice Requires="wps">
            <w:drawing>
              <wp:anchor distT="0" distB="0" distL="114300" distR="114300" simplePos="0" relativeHeight="253524992" behindDoc="0" locked="0" layoutInCell="1" allowOverlap="1" wp14:anchorId="45A81494" wp14:editId="098D8B55">
                <wp:simplePos x="0" y="0"/>
                <wp:positionH relativeFrom="margin">
                  <wp:posOffset>5963056</wp:posOffset>
                </wp:positionH>
                <wp:positionV relativeFrom="paragraph">
                  <wp:posOffset>196241</wp:posOffset>
                </wp:positionV>
                <wp:extent cx="1793875" cy="419100"/>
                <wp:effectExtent l="95250" t="57150" r="92075" b="114300"/>
                <wp:wrapNone/>
                <wp:docPr id="284"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875" cy="4191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6120EF1" w14:textId="318E63E9" w:rsidR="00634EBC" w:rsidRPr="007C4BE0" w:rsidRDefault="00634EBC" w:rsidP="00E76BBD">
                            <w:pPr>
                              <w:jc w:val="center"/>
                              <w:rPr>
                                <w:rFonts w:ascii="Arial" w:hAnsi="Arial" w:cs="Arial"/>
                                <w:b/>
                                <w:bCs/>
                                <w:color w:val="FFFFFF" w:themeColor="background1"/>
                                <w:sz w:val="20"/>
                                <w:szCs w:val="20"/>
                                <w:lang w:val="es-US"/>
                              </w:rPr>
                            </w:pPr>
                            <w:r w:rsidRPr="007C4BE0">
                              <w:rPr>
                                <w:rFonts w:ascii="Arial" w:hAnsi="Arial" w:cs="Arial"/>
                                <w:b/>
                                <w:bCs/>
                                <w:color w:val="FFFFFF" w:themeColor="background1"/>
                                <w:sz w:val="20"/>
                                <w:szCs w:val="20"/>
                                <w:lang w:val="es-419"/>
                              </w:rPr>
                              <w:t xml:space="preserve">AUXILIAR DE VIVERO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81494" id="_x0000_s1278" style="position:absolute;margin-left:469.55pt;margin-top:15.45pt;width:141.25pt;height:33pt;z-index:2535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" fillcolor="maroon" stroked="f" strokeweight=".5pt">
                <v:stroke joinstyle="miter"/>
                <v:shadow on="t" color="black" opacity="20971f" offset="0,2.2pt"/>
                <v:textbox>
                  <w:txbxContent>
                    <w:p w14:paraId="46120EF1" w14:textId="318E63E9" w:rsidR="00634EBC" w:rsidRPr="007C4BE0" w:rsidRDefault="00634EBC" w:rsidP="00E76BBD">
                      <w:pPr>
                        <w:jc w:val="center"/>
                        <w:rPr>
                          <w:rFonts w:ascii="Arial" w:hAnsi="Arial" w:cs="Arial"/>
                          <w:b/>
                          <w:bCs/>
                          <w:color w:val="FFFFFF" w:themeColor="background1"/>
                          <w:sz w:val="20"/>
                          <w:szCs w:val="20"/>
                          <w:lang w:val="es-US"/>
                        </w:rPr>
                      </w:pPr>
                      <w:r w:rsidRPr="007C4BE0">
                        <w:rPr>
                          <w:rFonts w:ascii="Arial" w:hAnsi="Arial" w:cs="Arial"/>
                          <w:b/>
                          <w:bCs/>
                          <w:color w:val="FFFFFF" w:themeColor="background1"/>
                          <w:sz w:val="20"/>
                          <w:szCs w:val="20"/>
                          <w:lang w:val="es-419"/>
                        </w:rPr>
                        <w:t xml:space="preserve">AUXILIAR DE VIVERO </w:t>
                      </w:r>
                    </w:p>
                  </w:txbxContent>
                </v:textbox>
                <w10:wrap anchorx="margin"/>
              </v:roundrect>
            </w:pict>
          </mc:Fallback>
        </mc:AlternateContent>
      </w:r>
    </w:p>
    <w:p w14:paraId="2763355A" w14:textId="0CD35633" w:rsidR="001877D8" w:rsidRDefault="001877D8">
      <w:pPr>
        <w:rPr>
          <w:sz w:val="28"/>
        </w:rPr>
      </w:pPr>
    </w:p>
    <w:p w14:paraId="3CB8DCDD" w14:textId="77777777" w:rsidR="00020A59" w:rsidRDefault="00020A59">
      <w:pPr>
        <w:rPr>
          <w:sz w:val="28"/>
        </w:rPr>
      </w:pPr>
    </w:p>
    <w:p w14:paraId="1698EEA8" w14:textId="5E302AD2" w:rsidR="00020A59" w:rsidRDefault="00020A59">
      <w:pPr>
        <w:rPr>
          <w:sz w:val="28"/>
        </w:rPr>
      </w:pPr>
    </w:p>
    <w:p w14:paraId="78E7AA9A" w14:textId="6A88E0DC" w:rsidR="003B6070" w:rsidRDefault="003B6070">
      <w:pPr>
        <w:rPr>
          <w:sz w:val="28"/>
        </w:rPr>
      </w:pPr>
    </w:p>
    <w:p w14:paraId="20274F23" w14:textId="77777777" w:rsidR="003B6070" w:rsidRDefault="003B6070">
      <w:pPr>
        <w:rPr>
          <w:sz w:val="28"/>
        </w:rPr>
      </w:pPr>
    </w:p>
    <w:tbl>
      <w:tblPr>
        <w:tblStyle w:val="Tablanormal1"/>
        <w:tblW w:w="13178" w:type="dxa"/>
        <w:tblLook w:val="04A0" w:firstRow="1" w:lastRow="0" w:firstColumn="1" w:lastColumn="0" w:noHBand="0" w:noVBand="1"/>
      </w:tblPr>
      <w:tblGrid>
        <w:gridCol w:w="2547"/>
        <w:gridCol w:w="10631"/>
      </w:tblGrid>
      <w:tr w:rsidR="00276AA3" w:rsidRPr="00AC59D2" w14:paraId="51502812"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23592DC1" w14:textId="77777777" w:rsidR="00276AA3" w:rsidRDefault="00276AA3" w:rsidP="00BB46DB">
            <w:pPr>
              <w:jc w:val="center"/>
              <w:rPr>
                <w:rFonts w:ascii="Arial" w:hAnsi="Arial" w:cs="Arial"/>
                <w:b w:val="0"/>
                <w:bCs w:val="0"/>
                <w:sz w:val="20"/>
                <w:szCs w:val="20"/>
              </w:rPr>
            </w:pPr>
            <w:r w:rsidRPr="00AC59D2">
              <w:rPr>
                <w:rFonts w:ascii="Arial" w:hAnsi="Arial" w:cs="Arial"/>
                <w:sz w:val="20"/>
                <w:szCs w:val="20"/>
              </w:rPr>
              <w:t>DESCRIPCIÓN DE PUESTO</w:t>
            </w:r>
          </w:p>
          <w:p w14:paraId="2F3CFA04" w14:textId="77777777" w:rsidR="00276AA3" w:rsidRPr="00AC59D2" w:rsidRDefault="00276AA3" w:rsidP="00BB46DB">
            <w:pPr>
              <w:jc w:val="center"/>
              <w:rPr>
                <w:rFonts w:ascii="Arial" w:hAnsi="Arial" w:cs="Arial"/>
                <w:b w:val="0"/>
                <w:bCs w:val="0"/>
                <w:sz w:val="20"/>
                <w:szCs w:val="20"/>
              </w:rPr>
            </w:pPr>
          </w:p>
        </w:tc>
      </w:tr>
      <w:tr w:rsidR="00276AA3" w:rsidRPr="004D369A" w14:paraId="0C95F406"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1E125C" w14:textId="77777777" w:rsidR="00276AA3" w:rsidRPr="00AC59D2" w:rsidRDefault="00276AA3"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1BB30268" w14:textId="77777777" w:rsidR="00276AA3" w:rsidRDefault="00276AA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D6FFEFD" w14:textId="27056B0D" w:rsidR="00276AA3" w:rsidRPr="004D369A" w:rsidRDefault="00276AA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w:t>
            </w:r>
            <w:r w:rsidR="00182D33">
              <w:rPr>
                <w:rFonts w:ascii="Arial" w:hAnsi="Arial" w:cs="Arial"/>
                <w:b/>
                <w:bCs/>
                <w:sz w:val="20"/>
                <w:szCs w:val="20"/>
              </w:rPr>
              <w:t>tor</w:t>
            </w:r>
            <w:r w:rsidR="00CF5A6D">
              <w:rPr>
                <w:rFonts w:ascii="Arial" w:hAnsi="Arial" w:cs="Arial"/>
                <w:b/>
                <w:bCs/>
                <w:sz w:val="20"/>
                <w:szCs w:val="20"/>
              </w:rPr>
              <w:t xml:space="preserve"> (a)</w:t>
            </w:r>
            <w:r w:rsidR="00182D33">
              <w:rPr>
                <w:rFonts w:ascii="Arial" w:hAnsi="Arial" w:cs="Arial"/>
                <w:b/>
                <w:bCs/>
                <w:sz w:val="20"/>
                <w:szCs w:val="20"/>
              </w:rPr>
              <w:t xml:space="preserve"> de </w:t>
            </w:r>
            <w:r w:rsidR="00BB29F5">
              <w:rPr>
                <w:rFonts w:ascii="Arial" w:hAnsi="Arial" w:cs="Arial"/>
                <w:b/>
                <w:bCs/>
                <w:sz w:val="20"/>
                <w:szCs w:val="20"/>
              </w:rPr>
              <w:t>Protección Ambiental</w:t>
            </w:r>
          </w:p>
        </w:tc>
      </w:tr>
      <w:tr w:rsidR="00276AA3" w:rsidRPr="00AC59D2" w14:paraId="7E5A9AC6"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6FBF41EC" w14:textId="77777777" w:rsidR="00276AA3" w:rsidRDefault="00276AA3" w:rsidP="00BB46DB">
            <w:pPr>
              <w:rPr>
                <w:rFonts w:ascii="Arial" w:hAnsi="Arial" w:cs="Arial"/>
                <w:b w:val="0"/>
                <w:bCs w:val="0"/>
                <w:sz w:val="20"/>
                <w:szCs w:val="20"/>
              </w:rPr>
            </w:pPr>
            <w:r w:rsidRPr="00AC59D2">
              <w:rPr>
                <w:rFonts w:ascii="Arial" w:hAnsi="Arial" w:cs="Arial"/>
                <w:sz w:val="20"/>
                <w:szCs w:val="20"/>
              </w:rPr>
              <w:t>Unidad Administrativa de Adscripción</w:t>
            </w:r>
          </w:p>
          <w:p w14:paraId="17510056" w14:textId="77777777" w:rsidR="00276AA3" w:rsidRPr="00AC59D2" w:rsidRDefault="00276AA3" w:rsidP="00BB46DB">
            <w:pPr>
              <w:rPr>
                <w:rFonts w:ascii="Arial" w:hAnsi="Arial" w:cs="Arial"/>
                <w:b w:val="0"/>
                <w:bCs w:val="0"/>
                <w:sz w:val="20"/>
                <w:szCs w:val="20"/>
              </w:rPr>
            </w:pPr>
          </w:p>
        </w:tc>
        <w:tc>
          <w:tcPr>
            <w:tcW w:w="10631" w:type="dxa"/>
          </w:tcPr>
          <w:p w14:paraId="198691A0" w14:textId="77777777" w:rsidR="00276AA3" w:rsidRDefault="00276AA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A8D6B4F" w14:textId="5CCCE40B" w:rsidR="00276AA3" w:rsidRPr="00AC59D2" w:rsidRDefault="00276AA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w:t>
            </w:r>
            <w:r w:rsidR="00BB29F5">
              <w:rPr>
                <w:rFonts w:ascii="Arial" w:hAnsi="Arial" w:cs="Arial"/>
                <w:b/>
                <w:bCs/>
                <w:sz w:val="20"/>
                <w:szCs w:val="20"/>
              </w:rPr>
              <w:t>Protección Ambiental</w:t>
            </w:r>
          </w:p>
        </w:tc>
      </w:tr>
      <w:tr w:rsidR="00276AA3" w:rsidRPr="00AC59D2" w14:paraId="40851595"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F09F67" w14:textId="77777777" w:rsidR="00276AA3" w:rsidRPr="00AC59D2" w:rsidRDefault="00276AA3"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4E202DD3" w14:textId="0B409A94" w:rsidR="00276AA3" w:rsidRDefault="007C4BE0"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07FC2">
              <w:rPr>
                <w:rFonts w:ascii="Arial" w:hAnsi="Arial" w:cs="Arial"/>
                <w:b/>
                <w:bCs/>
                <w:color w:val="0070C0"/>
                <w:sz w:val="20"/>
                <w:szCs w:val="20"/>
                <w:lang w:val="es-US"/>
              </w:rPr>
              <w:t>DI/DE/03/20</w:t>
            </w:r>
          </w:p>
          <w:p w14:paraId="438AD7C9" w14:textId="77777777" w:rsidR="00276AA3" w:rsidRPr="00AC59D2" w:rsidRDefault="00276AA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276AA3" w:rsidRPr="00AC59D2" w14:paraId="79EA62CA"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C99CD9E" w14:textId="77777777" w:rsidR="00276AA3" w:rsidRPr="00AC59D2" w:rsidRDefault="00276AA3"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43721418" w14:textId="77777777" w:rsidR="00276AA3" w:rsidRDefault="00276AA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A79B390" w14:textId="77777777" w:rsidR="00276AA3" w:rsidRPr="00AC59D2" w:rsidRDefault="00276AA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276AA3" w:rsidRPr="00DE3D29" w14:paraId="2A63563D"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DCEA87" w14:textId="77777777" w:rsidR="00276AA3" w:rsidRPr="00AC59D2" w:rsidRDefault="00276AA3"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491DFC5B" w14:textId="22867568" w:rsidR="00276AA3" w:rsidRPr="001310F1" w:rsidRDefault="00276AA3" w:rsidP="001C1FC4">
            <w:pPr>
              <w:pStyle w:val="Prrafodelista"/>
              <w:numPr>
                <w:ilvl w:val="0"/>
                <w:numId w:val="121"/>
              </w:numPr>
              <w:ind w:left="314"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Escolaridad: </w:t>
            </w:r>
            <w:r w:rsidR="001310F1" w:rsidRPr="001310F1">
              <w:rPr>
                <w:rFonts w:ascii="Arial" w:hAnsi="Arial" w:cs="Arial"/>
                <w:sz w:val="20"/>
              </w:rPr>
              <w:t xml:space="preserve">Desarrollo Sustentable, Química Ambiental, Gestión Ambiental, Biología, Ecología, Derecho o </w:t>
            </w:r>
            <w:r w:rsidR="001310F1" w:rsidRPr="001310F1">
              <w:rPr>
                <w:rFonts w:ascii="Arial" w:hAnsi="Arial" w:cs="Arial"/>
                <w:spacing w:val="-2"/>
                <w:sz w:val="20"/>
              </w:rPr>
              <w:t>afín</w:t>
            </w:r>
          </w:p>
          <w:p w14:paraId="1E671B8F" w14:textId="7399291F" w:rsidR="00276AA3" w:rsidRPr="00CD5353" w:rsidRDefault="00276AA3" w:rsidP="001C1FC4">
            <w:pPr>
              <w:pStyle w:val="Prrafodelista"/>
              <w:numPr>
                <w:ilvl w:val="0"/>
                <w:numId w:val="121"/>
              </w:numPr>
              <w:ind w:left="314"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Experiencia: </w:t>
            </w:r>
            <w:r w:rsidR="003D093A">
              <w:rPr>
                <w:rFonts w:ascii="Arial" w:hAnsi="Arial" w:cs="Arial"/>
                <w:sz w:val="20"/>
                <w:szCs w:val="20"/>
              </w:rPr>
              <w:t>2</w:t>
            </w:r>
            <w:r w:rsidRPr="00CD5353">
              <w:rPr>
                <w:rFonts w:ascii="Arial" w:hAnsi="Arial" w:cs="Arial"/>
                <w:sz w:val="20"/>
                <w:szCs w:val="20"/>
              </w:rPr>
              <w:t xml:space="preserve"> años de ejercicio profesional.</w:t>
            </w:r>
          </w:p>
          <w:p w14:paraId="6581B69C" w14:textId="22BC8E2C" w:rsidR="00276AA3" w:rsidRDefault="00276AA3" w:rsidP="001C1FC4">
            <w:pPr>
              <w:pStyle w:val="Prrafodelista"/>
              <w:numPr>
                <w:ilvl w:val="0"/>
                <w:numId w:val="121"/>
              </w:numPr>
              <w:ind w:left="314"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Conocimientos en legislación y normatividad ambiental, en materia de residuos, capacidad para participar en equipos interdisciplinarios para el diseño de política ecológica, en investigación y manejo de información apropiada a la ecología y medio ambiente.</w:t>
            </w:r>
          </w:p>
          <w:p w14:paraId="7498F106" w14:textId="3C046680" w:rsidR="00E4363E" w:rsidRPr="007C4BE0" w:rsidRDefault="004420E5" w:rsidP="001C1FC4">
            <w:pPr>
              <w:pStyle w:val="Prrafodelista"/>
              <w:numPr>
                <w:ilvl w:val="0"/>
                <w:numId w:val="121"/>
              </w:numPr>
              <w:ind w:left="314"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20E5">
              <w:rPr>
                <w:rFonts w:ascii="Arial" w:hAnsi="Arial" w:cs="Arial"/>
                <w:sz w:val="20"/>
                <w:szCs w:val="20"/>
              </w:rPr>
              <w:t>Aprobar la certificación de competencia laboral expedida por una institución reconocida en el Sistema Nacional de Competencias durante el primer año de su gestión.</w:t>
            </w:r>
          </w:p>
        </w:tc>
      </w:tr>
    </w:tbl>
    <w:p w14:paraId="6FEACE31" w14:textId="67017335" w:rsidR="006C0297" w:rsidRPr="00276AA3" w:rsidRDefault="000F411B" w:rsidP="006C0297">
      <w:pPr>
        <w:rPr>
          <w:rFonts w:ascii="Arial" w:hAnsi="Arial" w:cs="Arial"/>
          <w:sz w:val="20"/>
          <w:szCs w:val="20"/>
        </w:rPr>
      </w:pPr>
      <w:r>
        <w:rPr>
          <w:noProof/>
          <w:lang w:val="es-ES" w:eastAsia="es-ES"/>
        </w:rPr>
        <mc:AlternateContent>
          <mc:Choice Requires="wps">
            <w:drawing>
              <wp:anchor distT="45720" distB="45720" distL="114300" distR="114300" simplePos="0" relativeHeight="251949056" behindDoc="1" locked="0" layoutInCell="1" allowOverlap="1" wp14:anchorId="0657F585" wp14:editId="2B96C6C6">
                <wp:simplePos x="0" y="0"/>
                <wp:positionH relativeFrom="margin">
                  <wp:align>left</wp:align>
                </wp:positionH>
                <wp:positionV relativeFrom="paragraph">
                  <wp:posOffset>237490</wp:posOffset>
                </wp:positionV>
                <wp:extent cx="8382000" cy="300990"/>
                <wp:effectExtent l="0" t="0" r="19050" b="22860"/>
                <wp:wrapNone/>
                <wp:docPr id="4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300990"/>
                        </a:xfrm>
                        <a:prstGeom prst="rect">
                          <a:avLst/>
                        </a:prstGeom>
                        <a:solidFill>
                          <a:srgbClr val="FFFFFF"/>
                        </a:solidFill>
                        <a:ln w="9525">
                          <a:solidFill>
                            <a:schemeClr val="tx1"/>
                          </a:solidFill>
                          <a:miter lim="800000"/>
                          <a:headEnd/>
                          <a:tailEnd/>
                        </a:ln>
                      </wps:spPr>
                      <wps:txbx>
                        <w:txbxContent>
                          <w:p w14:paraId="49771160" w14:textId="48D5D5C1" w:rsidR="00634EBC" w:rsidRPr="006C0297" w:rsidRDefault="00634EBC" w:rsidP="008F44A0">
                            <w:pPr>
                              <w:rPr>
                                <w:rFonts w:ascii="Arial" w:hAnsi="Arial" w:cs="Arial"/>
                                <w:sz w:val="20"/>
                                <w:szCs w:val="20"/>
                                <w:lang w:val="es-US"/>
                              </w:rPr>
                            </w:pPr>
                            <w:r>
                              <w:rPr>
                                <w:rFonts w:ascii="Arial" w:hAnsi="Arial" w:cs="Arial"/>
                                <w:b/>
                                <w:sz w:val="20"/>
                                <w:szCs w:val="20"/>
                                <w:lang w:val="es-US"/>
                              </w:rPr>
                              <w:t xml:space="preserve"> DIRECCIÓN DE </w:t>
                            </w:r>
                            <w:r w:rsidR="00BB29F5">
                              <w:rPr>
                                <w:rFonts w:ascii="Arial" w:hAnsi="Arial" w:cs="Arial"/>
                                <w:b/>
                                <w:sz w:val="20"/>
                                <w:szCs w:val="20"/>
                                <w:lang w:val="es-US"/>
                              </w:rPr>
                              <w:t>PROTECCIÓN AMBIENTAL</w:t>
                            </w:r>
                            <w:r w:rsidRPr="006C0297">
                              <w:rPr>
                                <w:rFonts w:ascii="Arial" w:hAnsi="Arial" w:cs="Arial"/>
                                <w:b/>
                                <w:sz w:val="20"/>
                                <w:szCs w:val="20"/>
                                <w:lang w:val="es-US"/>
                              </w:rPr>
                              <w:t xml:space="preserve">                                                                                     </w:t>
                            </w:r>
                            <w:r w:rsidR="002B720C">
                              <w:rPr>
                                <w:rFonts w:ascii="Arial" w:hAnsi="Arial" w:cs="Arial"/>
                                <w:b/>
                                <w:sz w:val="20"/>
                                <w:szCs w:val="20"/>
                                <w:lang w:val="es-US"/>
                              </w:rPr>
                              <w:t xml:space="preserve">                         </w:t>
                            </w:r>
                            <w:r w:rsidRPr="006C0297">
                              <w:rPr>
                                <w:rFonts w:ascii="Arial" w:hAnsi="Arial" w:cs="Arial"/>
                                <w:b/>
                                <w:sz w:val="20"/>
                                <w:szCs w:val="20"/>
                                <w:lang w:val="es-US"/>
                              </w:rPr>
                              <w:t xml:space="preserve">   </w:t>
                            </w:r>
                            <w:r w:rsidR="00122160" w:rsidRPr="006C0297">
                              <w:rPr>
                                <w:rFonts w:ascii="Arial" w:hAnsi="Arial" w:cs="Arial"/>
                                <w:b/>
                                <w:sz w:val="20"/>
                                <w:szCs w:val="20"/>
                                <w:lang w:val="es-419"/>
                              </w:rPr>
                              <w:t>NOMBRE:</w:t>
                            </w:r>
                            <w:r w:rsidR="00122160">
                              <w:rPr>
                                <w:rFonts w:ascii="Arial" w:hAnsi="Arial" w:cs="Arial"/>
                                <w:b/>
                                <w:sz w:val="20"/>
                                <w:szCs w:val="20"/>
                                <w:lang w:val="es-419"/>
                              </w:rPr>
                              <w:t xml:space="preserve"> DIRECTOR</w:t>
                            </w:r>
                            <w:r w:rsidRPr="006C0297">
                              <w:rPr>
                                <w:rFonts w:ascii="Arial" w:hAnsi="Arial" w:cs="Arial"/>
                                <w:b/>
                                <w:sz w:val="20"/>
                                <w:szCs w:val="20"/>
                                <w:lang w:val="es-US"/>
                              </w:rPr>
                              <w:t xml:space="preserve"> </w:t>
                            </w:r>
                            <w:r w:rsidR="00CF5A6D">
                              <w:rPr>
                                <w:rFonts w:ascii="Arial" w:hAnsi="Arial" w:cs="Arial"/>
                                <w:b/>
                                <w:sz w:val="20"/>
                                <w:szCs w:val="20"/>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7F585" id="_x0000_s1279" type="#_x0000_t202" style="position:absolute;margin-left:0;margin-top:18.7pt;width:660pt;height:23.7pt;z-index:-25136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" strokecolor="black [3213]">
                <v:textbox>
                  <w:txbxContent>
                    <w:p w14:paraId="49771160" w14:textId="48D5D5C1" w:rsidR="00634EBC" w:rsidRPr="006C0297" w:rsidRDefault="00634EBC" w:rsidP="008F44A0">
                      <w:pPr>
                        <w:rPr>
                          <w:rFonts w:ascii="Arial" w:hAnsi="Arial" w:cs="Arial"/>
                          <w:sz w:val="20"/>
                          <w:szCs w:val="20"/>
                          <w:lang w:val="es-US"/>
                        </w:rPr>
                      </w:pPr>
                      <w:r>
                        <w:rPr>
                          <w:rFonts w:ascii="Arial" w:hAnsi="Arial" w:cs="Arial"/>
                          <w:b/>
                          <w:sz w:val="20"/>
                          <w:szCs w:val="20"/>
                          <w:lang w:val="es-US"/>
                        </w:rPr>
                        <w:t xml:space="preserve"> DIRECCIÓN DE </w:t>
                      </w:r>
                      <w:r w:rsidR="00BB29F5">
                        <w:rPr>
                          <w:rFonts w:ascii="Arial" w:hAnsi="Arial" w:cs="Arial"/>
                          <w:b/>
                          <w:sz w:val="20"/>
                          <w:szCs w:val="20"/>
                          <w:lang w:val="es-US"/>
                        </w:rPr>
                        <w:t>PROTECCIÓN AMBIENTAL</w:t>
                      </w:r>
                      <w:r w:rsidRPr="006C0297">
                        <w:rPr>
                          <w:rFonts w:ascii="Arial" w:hAnsi="Arial" w:cs="Arial"/>
                          <w:b/>
                          <w:sz w:val="20"/>
                          <w:szCs w:val="20"/>
                          <w:lang w:val="es-US"/>
                        </w:rPr>
                        <w:t xml:space="preserve">                                                                                     </w:t>
                      </w:r>
                      <w:r w:rsidR="002B720C">
                        <w:rPr>
                          <w:rFonts w:ascii="Arial" w:hAnsi="Arial" w:cs="Arial"/>
                          <w:b/>
                          <w:sz w:val="20"/>
                          <w:szCs w:val="20"/>
                          <w:lang w:val="es-US"/>
                        </w:rPr>
                        <w:t xml:space="preserve">                         </w:t>
                      </w:r>
                      <w:r w:rsidRPr="006C0297">
                        <w:rPr>
                          <w:rFonts w:ascii="Arial" w:hAnsi="Arial" w:cs="Arial"/>
                          <w:b/>
                          <w:sz w:val="20"/>
                          <w:szCs w:val="20"/>
                          <w:lang w:val="es-US"/>
                        </w:rPr>
                        <w:t xml:space="preserve">   </w:t>
                      </w:r>
                      <w:r w:rsidR="00122160" w:rsidRPr="006C0297">
                        <w:rPr>
                          <w:rFonts w:ascii="Arial" w:hAnsi="Arial" w:cs="Arial"/>
                          <w:b/>
                          <w:sz w:val="20"/>
                          <w:szCs w:val="20"/>
                          <w:lang w:val="es-419"/>
                        </w:rPr>
                        <w:t>NOMBRE:</w:t>
                      </w:r>
                      <w:r w:rsidR="00122160">
                        <w:rPr>
                          <w:rFonts w:ascii="Arial" w:hAnsi="Arial" w:cs="Arial"/>
                          <w:b/>
                          <w:sz w:val="20"/>
                          <w:szCs w:val="20"/>
                          <w:lang w:val="es-419"/>
                        </w:rPr>
                        <w:t xml:space="preserve"> DIRECTOR</w:t>
                      </w:r>
                      <w:r w:rsidRPr="006C0297">
                        <w:rPr>
                          <w:rFonts w:ascii="Arial" w:hAnsi="Arial" w:cs="Arial"/>
                          <w:b/>
                          <w:sz w:val="20"/>
                          <w:szCs w:val="20"/>
                          <w:lang w:val="es-US"/>
                        </w:rPr>
                        <w:t xml:space="preserve"> </w:t>
                      </w:r>
                      <w:r w:rsidR="00CF5A6D">
                        <w:rPr>
                          <w:rFonts w:ascii="Arial" w:hAnsi="Arial" w:cs="Arial"/>
                          <w:b/>
                          <w:sz w:val="20"/>
                          <w:szCs w:val="20"/>
                          <w:lang w:val="es-US"/>
                        </w:rPr>
                        <w:t xml:space="preserve"> (A)</w:t>
                      </w:r>
                    </w:p>
                  </w:txbxContent>
                </v:textbox>
                <w10:wrap anchorx="margin"/>
              </v:shape>
            </w:pict>
          </mc:Fallback>
        </mc:AlternateContent>
      </w:r>
    </w:p>
    <w:p w14:paraId="0E7B6A7E" w14:textId="0C7B087E" w:rsidR="008F44A0" w:rsidRDefault="008F44A0" w:rsidP="00BB29F5">
      <w:pPr>
        <w:rPr>
          <w:sz w:val="28"/>
        </w:rPr>
      </w:pPr>
    </w:p>
    <w:tbl>
      <w:tblPr>
        <w:tblStyle w:val="Tablaconcuadrcula"/>
        <w:tblpPr w:leftFromText="141" w:rightFromText="141" w:vertAnchor="text" w:horzAnchor="margin" w:tblpY="267"/>
        <w:tblW w:w="13178" w:type="dxa"/>
        <w:tblLook w:val="04A0" w:firstRow="1" w:lastRow="0" w:firstColumn="1" w:lastColumn="0" w:noHBand="0" w:noVBand="1"/>
      </w:tblPr>
      <w:tblGrid>
        <w:gridCol w:w="13178"/>
      </w:tblGrid>
      <w:tr w:rsidR="008F44A0" w:rsidRPr="00B4066A" w14:paraId="36297731" w14:textId="77777777" w:rsidTr="00276AA3">
        <w:tc>
          <w:tcPr>
            <w:tcW w:w="13178" w:type="dxa"/>
          </w:tcPr>
          <w:p w14:paraId="2FB10C16" w14:textId="745C482C" w:rsidR="008F44A0" w:rsidRPr="006C0297" w:rsidRDefault="00386D13" w:rsidP="008F44A0">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8F44A0" w:rsidRPr="00890B2D" w14:paraId="15C127CA" w14:textId="77777777" w:rsidTr="00276AA3">
        <w:tc>
          <w:tcPr>
            <w:tcW w:w="13178" w:type="dxa"/>
          </w:tcPr>
          <w:p w14:paraId="169B08BF" w14:textId="77777777" w:rsidR="001310F1" w:rsidRPr="001310F1" w:rsidRDefault="001310F1" w:rsidP="001C1FC4">
            <w:pPr>
              <w:pStyle w:val="TableParagraph"/>
              <w:numPr>
                <w:ilvl w:val="0"/>
                <w:numId w:val="266"/>
              </w:numPr>
              <w:tabs>
                <w:tab w:val="left" w:pos="830"/>
              </w:tabs>
              <w:spacing w:line="243" w:lineRule="exact"/>
              <w:rPr>
                <w:rFonts w:ascii="Arial" w:hAnsi="Arial" w:cs="Arial"/>
                <w:sz w:val="20"/>
              </w:rPr>
            </w:pPr>
            <w:r w:rsidRPr="001310F1">
              <w:rPr>
                <w:rFonts w:ascii="Arial" w:hAnsi="Arial" w:cs="Arial"/>
                <w:sz w:val="20"/>
              </w:rPr>
              <w:t>Formular,</w:t>
            </w:r>
            <w:r w:rsidRPr="001310F1">
              <w:rPr>
                <w:rFonts w:ascii="Arial" w:hAnsi="Arial" w:cs="Arial"/>
                <w:spacing w:val="-3"/>
                <w:sz w:val="20"/>
              </w:rPr>
              <w:t xml:space="preserve"> </w:t>
            </w:r>
            <w:r w:rsidRPr="001310F1">
              <w:rPr>
                <w:rFonts w:ascii="Arial" w:hAnsi="Arial" w:cs="Arial"/>
                <w:sz w:val="20"/>
              </w:rPr>
              <w:t>conducir</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7"/>
                <w:sz w:val="20"/>
              </w:rPr>
              <w:t xml:space="preserve"> </w:t>
            </w:r>
            <w:r w:rsidRPr="001310F1">
              <w:rPr>
                <w:rFonts w:ascii="Arial" w:hAnsi="Arial" w:cs="Arial"/>
                <w:sz w:val="20"/>
              </w:rPr>
              <w:t>evaluar</w:t>
            </w:r>
            <w:r w:rsidRPr="001310F1">
              <w:rPr>
                <w:rFonts w:ascii="Arial" w:hAnsi="Arial" w:cs="Arial"/>
                <w:spacing w:val="-5"/>
                <w:sz w:val="20"/>
              </w:rPr>
              <w:t xml:space="preserve"> </w:t>
            </w: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política</w:t>
            </w:r>
            <w:r w:rsidRPr="001310F1">
              <w:rPr>
                <w:rFonts w:ascii="Arial" w:hAnsi="Arial" w:cs="Arial"/>
                <w:spacing w:val="-6"/>
                <w:sz w:val="20"/>
              </w:rPr>
              <w:t xml:space="preserve"> </w:t>
            </w:r>
            <w:r w:rsidRPr="001310F1">
              <w:rPr>
                <w:rFonts w:ascii="Arial" w:hAnsi="Arial" w:cs="Arial"/>
                <w:sz w:val="20"/>
              </w:rPr>
              <w:t>ambiental</w:t>
            </w:r>
            <w:r w:rsidRPr="001310F1">
              <w:rPr>
                <w:rFonts w:ascii="Arial" w:hAnsi="Arial" w:cs="Arial"/>
                <w:spacing w:val="-2"/>
                <w:sz w:val="20"/>
              </w:rPr>
              <w:t xml:space="preserve"> municipal.</w:t>
            </w:r>
          </w:p>
          <w:p w14:paraId="54AB5649" w14:textId="77777777" w:rsidR="001310F1" w:rsidRPr="001310F1" w:rsidRDefault="001310F1" w:rsidP="001C1FC4">
            <w:pPr>
              <w:pStyle w:val="TableParagraph"/>
              <w:numPr>
                <w:ilvl w:val="0"/>
                <w:numId w:val="266"/>
              </w:numPr>
              <w:tabs>
                <w:tab w:val="left" w:pos="830"/>
              </w:tabs>
              <w:spacing w:line="244" w:lineRule="exact"/>
              <w:rPr>
                <w:rFonts w:ascii="Arial" w:hAnsi="Arial" w:cs="Arial"/>
                <w:sz w:val="20"/>
              </w:rPr>
            </w:pP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formulación,</w:t>
            </w:r>
            <w:r w:rsidRPr="001310F1">
              <w:rPr>
                <w:rFonts w:ascii="Arial" w:hAnsi="Arial" w:cs="Arial"/>
                <w:spacing w:val="-3"/>
                <w:sz w:val="20"/>
              </w:rPr>
              <w:t xml:space="preserve"> </w:t>
            </w:r>
            <w:r w:rsidRPr="001310F1">
              <w:rPr>
                <w:rFonts w:ascii="Arial" w:hAnsi="Arial" w:cs="Arial"/>
                <w:sz w:val="20"/>
              </w:rPr>
              <w:t>ejecución</w:t>
            </w:r>
            <w:r w:rsidRPr="001310F1">
              <w:rPr>
                <w:rFonts w:ascii="Arial" w:hAnsi="Arial" w:cs="Arial"/>
                <w:spacing w:val="-3"/>
                <w:sz w:val="20"/>
              </w:rPr>
              <w:t xml:space="preserve"> </w:t>
            </w:r>
            <w:r w:rsidRPr="001310F1">
              <w:rPr>
                <w:rFonts w:ascii="Arial" w:hAnsi="Arial" w:cs="Arial"/>
                <w:sz w:val="20"/>
              </w:rPr>
              <w:t>y evaluación</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4"/>
                <w:sz w:val="20"/>
              </w:rPr>
              <w:t xml:space="preserve"> </w:t>
            </w:r>
            <w:r w:rsidRPr="001310F1">
              <w:rPr>
                <w:rFonts w:ascii="Arial" w:hAnsi="Arial" w:cs="Arial"/>
                <w:sz w:val="20"/>
              </w:rPr>
              <w:t>programa</w:t>
            </w:r>
            <w:r w:rsidRPr="001310F1">
              <w:rPr>
                <w:rFonts w:ascii="Arial" w:hAnsi="Arial" w:cs="Arial"/>
                <w:spacing w:val="-7"/>
                <w:sz w:val="20"/>
              </w:rPr>
              <w:t xml:space="preserve"> </w:t>
            </w:r>
            <w:r w:rsidRPr="001310F1">
              <w:rPr>
                <w:rFonts w:ascii="Arial" w:hAnsi="Arial" w:cs="Arial"/>
                <w:sz w:val="20"/>
              </w:rPr>
              <w:t>municipal</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protección</w:t>
            </w:r>
            <w:r w:rsidRPr="001310F1">
              <w:rPr>
                <w:rFonts w:ascii="Arial" w:hAnsi="Arial" w:cs="Arial"/>
                <w:spacing w:val="-6"/>
                <w:sz w:val="20"/>
              </w:rPr>
              <w:t xml:space="preserve"> </w:t>
            </w:r>
            <w:r w:rsidRPr="001310F1">
              <w:rPr>
                <w:rFonts w:ascii="Arial" w:hAnsi="Arial" w:cs="Arial"/>
                <w:sz w:val="20"/>
              </w:rPr>
              <w:t>al</w:t>
            </w:r>
            <w:r w:rsidRPr="001310F1">
              <w:rPr>
                <w:rFonts w:ascii="Arial" w:hAnsi="Arial" w:cs="Arial"/>
                <w:spacing w:val="-4"/>
                <w:sz w:val="20"/>
              </w:rPr>
              <w:t xml:space="preserve"> </w:t>
            </w:r>
            <w:r w:rsidRPr="001310F1">
              <w:rPr>
                <w:rFonts w:ascii="Arial" w:hAnsi="Arial" w:cs="Arial"/>
                <w:spacing w:val="-2"/>
                <w:sz w:val="20"/>
              </w:rPr>
              <w:t>ambiente.</w:t>
            </w:r>
          </w:p>
          <w:p w14:paraId="4C1A12A0" w14:textId="77777777" w:rsidR="001310F1" w:rsidRPr="001310F1" w:rsidRDefault="001310F1" w:rsidP="001C1FC4">
            <w:pPr>
              <w:pStyle w:val="TableParagraph"/>
              <w:numPr>
                <w:ilvl w:val="0"/>
                <w:numId w:val="266"/>
              </w:numPr>
              <w:tabs>
                <w:tab w:val="left" w:pos="830"/>
              </w:tabs>
              <w:ind w:right="385"/>
              <w:rPr>
                <w:rFonts w:ascii="Arial" w:hAnsi="Arial" w:cs="Arial"/>
                <w:sz w:val="20"/>
              </w:rPr>
            </w:pPr>
            <w:r w:rsidRPr="001310F1">
              <w:rPr>
                <w:rFonts w:ascii="Arial" w:hAnsi="Arial" w:cs="Arial"/>
                <w:sz w:val="20"/>
              </w:rPr>
              <w:t>Establecer</w:t>
            </w:r>
            <w:r w:rsidRPr="001310F1">
              <w:rPr>
                <w:rFonts w:ascii="Arial" w:hAnsi="Arial" w:cs="Arial"/>
                <w:spacing w:val="-2"/>
                <w:sz w:val="20"/>
              </w:rPr>
              <w:t xml:space="preserve"> </w:t>
            </w:r>
            <w:r w:rsidRPr="001310F1">
              <w:rPr>
                <w:rFonts w:ascii="Arial" w:hAnsi="Arial" w:cs="Arial"/>
                <w:sz w:val="20"/>
              </w:rPr>
              <w:t>programas</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acciones</w:t>
            </w:r>
            <w:r w:rsidRPr="001310F1">
              <w:rPr>
                <w:rFonts w:ascii="Arial" w:hAnsi="Arial" w:cs="Arial"/>
                <w:spacing w:val="-3"/>
                <w:sz w:val="20"/>
              </w:rPr>
              <w:t xml:space="preserve"> </w:t>
            </w:r>
            <w:r w:rsidRPr="001310F1">
              <w:rPr>
                <w:rFonts w:ascii="Arial" w:hAnsi="Arial" w:cs="Arial"/>
                <w:sz w:val="20"/>
              </w:rPr>
              <w:t>que</w:t>
            </w:r>
            <w:r w:rsidRPr="001310F1">
              <w:rPr>
                <w:rFonts w:ascii="Arial" w:hAnsi="Arial" w:cs="Arial"/>
                <w:spacing w:val="-7"/>
                <w:sz w:val="20"/>
              </w:rPr>
              <w:t xml:space="preserve"> </w:t>
            </w:r>
            <w:r w:rsidRPr="001310F1">
              <w:rPr>
                <w:rFonts w:ascii="Arial" w:hAnsi="Arial" w:cs="Arial"/>
                <w:sz w:val="20"/>
              </w:rPr>
              <w:t>promuevan</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preservación,</w:t>
            </w:r>
            <w:r w:rsidRPr="001310F1">
              <w:rPr>
                <w:rFonts w:ascii="Arial" w:hAnsi="Arial" w:cs="Arial"/>
                <w:spacing w:val="-3"/>
                <w:sz w:val="20"/>
              </w:rPr>
              <w:t xml:space="preserve"> </w:t>
            </w:r>
            <w:r w:rsidRPr="001310F1">
              <w:rPr>
                <w:rFonts w:ascii="Arial" w:hAnsi="Arial" w:cs="Arial"/>
                <w:sz w:val="20"/>
              </w:rPr>
              <w:t>protección,</w:t>
            </w:r>
            <w:r w:rsidRPr="001310F1">
              <w:rPr>
                <w:rFonts w:ascii="Arial" w:hAnsi="Arial" w:cs="Arial"/>
                <w:spacing w:val="-7"/>
                <w:sz w:val="20"/>
              </w:rPr>
              <w:t xml:space="preserve"> </w:t>
            </w:r>
            <w:r w:rsidRPr="001310F1">
              <w:rPr>
                <w:rFonts w:ascii="Arial" w:hAnsi="Arial" w:cs="Arial"/>
                <w:sz w:val="20"/>
              </w:rPr>
              <w:t>restauración</w:t>
            </w:r>
            <w:r w:rsidRPr="001310F1">
              <w:rPr>
                <w:rFonts w:ascii="Arial" w:hAnsi="Arial" w:cs="Arial"/>
                <w:spacing w:val="-6"/>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aprovechamiento</w:t>
            </w:r>
            <w:r w:rsidRPr="001310F1">
              <w:rPr>
                <w:rFonts w:ascii="Arial" w:hAnsi="Arial" w:cs="Arial"/>
                <w:spacing w:val="-3"/>
                <w:sz w:val="20"/>
              </w:rPr>
              <w:t xml:space="preserve"> </w:t>
            </w:r>
            <w:r w:rsidRPr="001310F1">
              <w:rPr>
                <w:rFonts w:ascii="Arial" w:hAnsi="Arial" w:cs="Arial"/>
                <w:sz w:val="20"/>
              </w:rPr>
              <w:t>del</w:t>
            </w:r>
            <w:r w:rsidRPr="001310F1">
              <w:rPr>
                <w:rFonts w:ascii="Arial" w:hAnsi="Arial" w:cs="Arial"/>
                <w:spacing w:val="-3"/>
                <w:sz w:val="20"/>
              </w:rPr>
              <w:t xml:space="preserve"> </w:t>
            </w:r>
            <w:r w:rsidRPr="001310F1">
              <w:rPr>
                <w:rFonts w:ascii="Arial" w:hAnsi="Arial" w:cs="Arial"/>
                <w:sz w:val="20"/>
              </w:rPr>
              <w:t>medio</w:t>
            </w:r>
            <w:r w:rsidRPr="001310F1">
              <w:rPr>
                <w:rFonts w:ascii="Arial" w:hAnsi="Arial" w:cs="Arial"/>
                <w:spacing w:val="-3"/>
                <w:sz w:val="20"/>
              </w:rPr>
              <w:t xml:space="preserve"> </w:t>
            </w:r>
            <w:r w:rsidRPr="001310F1">
              <w:rPr>
                <w:rFonts w:ascii="Arial" w:hAnsi="Arial" w:cs="Arial"/>
                <w:sz w:val="20"/>
              </w:rPr>
              <w:t>ambiente y los recursos naturales del municipio.</w:t>
            </w:r>
          </w:p>
          <w:p w14:paraId="1F495161" w14:textId="77777777" w:rsidR="001310F1" w:rsidRPr="001310F1" w:rsidRDefault="001310F1" w:rsidP="001C1FC4">
            <w:pPr>
              <w:pStyle w:val="TableParagraph"/>
              <w:numPr>
                <w:ilvl w:val="0"/>
                <w:numId w:val="266"/>
              </w:numPr>
              <w:tabs>
                <w:tab w:val="left" w:pos="830"/>
              </w:tabs>
              <w:spacing w:line="242" w:lineRule="exact"/>
              <w:rPr>
                <w:rFonts w:ascii="Arial" w:hAnsi="Arial" w:cs="Arial"/>
                <w:sz w:val="20"/>
              </w:rPr>
            </w:pPr>
            <w:r w:rsidRPr="001310F1">
              <w:rPr>
                <w:rFonts w:ascii="Arial" w:hAnsi="Arial" w:cs="Arial"/>
                <w:sz w:val="20"/>
              </w:rPr>
              <w:t>Promover</w:t>
            </w:r>
            <w:r w:rsidRPr="001310F1">
              <w:rPr>
                <w:rFonts w:ascii="Arial" w:hAnsi="Arial" w:cs="Arial"/>
                <w:spacing w:val="-6"/>
                <w:sz w:val="20"/>
              </w:rPr>
              <w:t xml:space="preserve"> </w:t>
            </w:r>
            <w:r w:rsidRPr="001310F1">
              <w:rPr>
                <w:rFonts w:ascii="Arial" w:hAnsi="Arial" w:cs="Arial"/>
                <w:sz w:val="20"/>
              </w:rPr>
              <w:t>la</w:t>
            </w:r>
            <w:r w:rsidRPr="001310F1">
              <w:rPr>
                <w:rFonts w:ascii="Arial" w:hAnsi="Arial" w:cs="Arial"/>
                <w:spacing w:val="-7"/>
                <w:sz w:val="20"/>
              </w:rPr>
              <w:t xml:space="preserve"> </w:t>
            </w:r>
            <w:r w:rsidRPr="001310F1">
              <w:rPr>
                <w:rFonts w:ascii="Arial" w:hAnsi="Arial" w:cs="Arial"/>
                <w:sz w:val="20"/>
              </w:rPr>
              <w:t>elaboración</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actualización</w:t>
            </w:r>
            <w:r w:rsidRPr="001310F1">
              <w:rPr>
                <w:rFonts w:ascii="Arial" w:hAnsi="Arial" w:cs="Arial"/>
                <w:spacing w:val="-7"/>
                <w:sz w:val="20"/>
              </w:rPr>
              <w:t xml:space="preserve"> </w:t>
            </w:r>
            <w:r w:rsidRPr="001310F1">
              <w:rPr>
                <w:rFonts w:ascii="Arial" w:hAnsi="Arial" w:cs="Arial"/>
                <w:sz w:val="20"/>
              </w:rPr>
              <w:t>del</w:t>
            </w:r>
            <w:r w:rsidRPr="001310F1">
              <w:rPr>
                <w:rFonts w:ascii="Arial" w:hAnsi="Arial" w:cs="Arial"/>
                <w:spacing w:val="-4"/>
                <w:sz w:val="20"/>
              </w:rPr>
              <w:t xml:space="preserve"> </w:t>
            </w:r>
            <w:r w:rsidRPr="001310F1">
              <w:rPr>
                <w:rFonts w:ascii="Arial" w:hAnsi="Arial" w:cs="Arial"/>
                <w:sz w:val="20"/>
              </w:rPr>
              <w:t>ordenamiento</w:t>
            </w:r>
            <w:r w:rsidRPr="001310F1">
              <w:rPr>
                <w:rFonts w:ascii="Arial" w:hAnsi="Arial" w:cs="Arial"/>
                <w:spacing w:val="-3"/>
                <w:sz w:val="20"/>
              </w:rPr>
              <w:t xml:space="preserve"> </w:t>
            </w:r>
            <w:r w:rsidRPr="001310F1">
              <w:rPr>
                <w:rFonts w:ascii="Arial" w:hAnsi="Arial" w:cs="Arial"/>
                <w:sz w:val="20"/>
              </w:rPr>
              <w:t>ecológico</w:t>
            </w:r>
            <w:r w:rsidRPr="001310F1">
              <w:rPr>
                <w:rFonts w:ascii="Arial" w:hAnsi="Arial" w:cs="Arial"/>
                <w:spacing w:val="-4"/>
                <w:sz w:val="20"/>
              </w:rPr>
              <w:t xml:space="preserve"> </w:t>
            </w:r>
            <w:r w:rsidRPr="001310F1">
              <w:rPr>
                <w:rFonts w:ascii="Arial" w:hAnsi="Arial" w:cs="Arial"/>
                <w:sz w:val="20"/>
              </w:rPr>
              <w:t>municipal</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aplicación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este</w:t>
            </w:r>
          </w:p>
          <w:p w14:paraId="5AC3B421" w14:textId="77777777" w:rsidR="001310F1" w:rsidRPr="001310F1" w:rsidRDefault="001310F1" w:rsidP="001C1FC4">
            <w:pPr>
              <w:pStyle w:val="TableParagraph"/>
              <w:numPr>
                <w:ilvl w:val="0"/>
                <w:numId w:val="266"/>
              </w:numPr>
              <w:tabs>
                <w:tab w:val="left" w:pos="830"/>
              </w:tabs>
              <w:spacing w:line="244" w:lineRule="exact"/>
              <w:rPr>
                <w:rFonts w:ascii="Arial" w:hAnsi="Arial" w:cs="Arial"/>
                <w:sz w:val="20"/>
              </w:rPr>
            </w:pP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formulación</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ejecución</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acciones</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mitigación</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adaptación</w:t>
            </w:r>
            <w:r w:rsidRPr="001310F1">
              <w:rPr>
                <w:rFonts w:ascii="Arial" w:hAnsi="Arial" w:cs="Arial"/>
                <w:spacing w:val="-2"/>
                <w:sz w:val="20"/>
              </w:rPr>
              <w:t xml:space="preserve"> </w:t>
            </w:r>
            <w:r w:rsidRPr="001310F1">
              <w:rPr>
                <w:rFonts w:ascii="Arial" w:hAnsi="Arial" w:cs="Arial"/>
                <w:sz w:val="20"/>
              </w:rPr>
              <w:t>al</w:t>
            </w:r>
            <w:r w:rsidRPr="001310F1">
              <w:rPr>
                <w:rFonts w:ascii="Arial" w:hAnsi="Arial" w:cs="Arial"/>
                <w:spacing w:val="-4"/>
                <w:sz w:val="20"/>
              </w:rPr>
              <w:t xml:space="preserve"> </w:t>
            </w:r>
            <w:r w:rsidRPr="001310F1">
              <w:rPr>
                <w:rFonts w:ascii="Arial" w:hAnsi="Arial" w:cs="Arial"/>
                <w:sz w:val="20"/>
              </w:rPr>
              <w:t>cambio</w:t>
            </w:r>
            <w:r w:rsidRPr="001310F1">
              <w:rPr>
                <w:rFonts w:ascii="Arial" w:hAnsi="Arial" w:cs="Arial"/>
                <w:spacing w:val="-4"/>
                <w:sz w:val="20"/>
              </w:rPr>
              <w:t xml:space="preserve"> </w:t>
            </w:r>
            <w:r w:rsidRPr="001310F1">
              <w:rPr>
                <w:rFonts w:ascii="Arial" w:hAnsi="Arial" w:cs="Arial"/>
                <w:spacing w:val="-2"/>
                <w:sz w:val="20"/>
              </w:rPr>
              <w:t>climático.</w:t>
            </w:r>
          </w:p>
          <w:p w14:paraId="20E2312E" w14:textId="77777777" w:rsidR="001310F1" w:rsidRPr="001310F1" w:rsidRDefault="001310F1" w:rsidP="001C1FC4">
            <w:pPr>
              <w:pStyle w:val="TableParagraph"/>
              <w:numPr>
                <w:ilvl w:val="0"/>
                <w:numId w:val="266"/>
              </w:numPr>
              <w:tabs>
                <w:tab w:val="left" w:pos="830"/>
              </w:tabs>
              <w:ind w:right="124"/>
              <w:rPr>
                <w:rFonts w:ascii="Arial" w:hAnsi="Arial" w:cs="Arial"/>
                <w:sz w:val="20"/>
              </w:rPr>
            </w:pPr>
            <w:r w:rsidRPr="001310F1">
              <w:rPr>
                <w:rFonts w:ascii="Arial" w:hAnsi="Arial" w:cs="Arial"/>
                <w:sz w:val="20"/>
              </w:rPr>
              <w:t>La aplicación de los instrumentos de política ambiental previstos en las leyes locales en la materia y la preservación y restauración del equilibrio</w:t>
            </w:r>
            <w:r w:rsidRPr="001310F1">
              <w:rPr>
                <w:rFonts w:ascii="Arial" w:hAnsi="Arial" w:cs="Arial"/>
                <w:spacing w:val="-1"/>
                <w:sz w:val="20"/>
              </w:rPr>
              <w:t xml:space="preserve"> </w:t>
            </w:r>
            <w:r w:rsidRPr="001310F1">
              <w:rPr>
                <w:rFonts w:ascii="Arial" w:hAnsi="Arial" w:cs="Arial"/>
                <w:sz w:val="20"/>
              </w:rPr>
              <w:t>ecológico</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protección</w:t>
            </w:r>
            <w:r w:rsidRPr="001310F1">
              <w:rPr>
                <w:rFonts w:ascii="Arial" w:hAnsi="Arial" w:cs="Arial"/>
                <w:spacing w:val="-4"/>
                <w:sz w:val="20"/>
              </w:rPr>
              <w:t xml:space="preserve"> </w:t>
            </w:r>
            <w:r w:rsidRPr="001310F1">
              <w:rPr>
                <w:rFonts w:ascii="Arial" w:hAnsi="Arial" w:cs="Arial"/>
                <w:sz w:val="20"/>
              </w:rPr>
              <w:t>al</w:t>
            </w:r>
            <w:r w:rsidRPr="001310F1">
              <w:rPr>
                <w:rFonts w:ascii="Arial" w:hAnsi="Arial" w:cs="Arial"/>
                <w:spacing w:val="-1"/>
                <w:sz w:val="20"/>
              </w:rPr>
              <w:t xml:space="preserve"> </w:t>
            </w:r>
            <w:r w:rsidRPr="001310F1">
              <w:rPr>
                <w:rFonts w:ascii="Arial" w:hAnsi="Arial" w:cs="Arial"/>
                <w:sz w:val="20"/>
              </w:rPr>
              <w:t>ambiente</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bienes</w:t>
            </w:r>
            <w:r w:rsidRPr="001310F1">
              <w:rPr>
                <w:rFonts w:ascii="Arial" w:hAnsi="Arial" w:cs="Arial"/>
                <w:spacing w:val="-5"/>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zonas</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jurisdicción</w:t>
            </w:r>
            <w:r w:rsidRPr="001310F1">
              <w:rPr>
                <w:rFonts w:ascii="Arial" w:hAnsi="Arial" w:cs="Arial"/>
                <w:spacing w:val="-1"/>
                <w:sz w:val="20"/>
              </w:rPr>
              <w:t xml:space="preserve"> </w:t>
            </w:r>
            <w:r w:rsidRPr="001310F1">
              <w:rPr>
                <w:rFonts w:ascii="Arial" w:hAnsi="Arial" w:cs="Arial"/>
                <w:sz w:val="20"/>
              </w:rPr>
              <w:t>municipal,</w:t>
            </w:r>
            <w:r w:rsidRPr="001310F1">
              <w:rPr>
                <w:rFonts w:ascii="Arial" w:hAnsi="Arial" w:cs="Arial"/>
                <w:spacing w:val="-5"/>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1"/>
                <w:sz w:val="20"/>
              </w:rPr>
              <w:t xml:space="preserve"> </w:t>
            </w:r>
            <w:r w:rsidRPr="001310F1">
              <w:rPr>
                <w:rFonts w:ascii="Arial" w:hAnsi="Arial" w:cs="Arial"/>
                <w:sz w:val="20"/>
              </w:rPr>
              <w:t>materias</w:t>
            </w:r>
            <w:r w:rsidRPr="001310F1">
              <w:rPr>
                <w:rFonts w:ascii="Arial" w:hAnsi="Arial" w:cs="Arial"/>
                <w:spacing w:val="-1"/>
                <w:sz w:val="20"/>
              </w:rPr>
              <w:t xml:space="preserve"> </w:t>
            </w:r>
            <w:r w:rsidRPr="001310F1">
              <w:rPr>
                <w:rFonts w:ascii="Arial" w:hAnsi="Arial" w:cs="Arial"/>
                <w:sz w:val="20"/>
              </w:rPr>
              <w:t>que</w:t>
            </w:r>
            <w:r w:rsidRPr="001310F1">
              <w:rPr>
                <w:rFonts w:ascii="Arial" w:hAnsi="Arial" w:cs="Arial"/>
                <w:spacing w:val="-1"/>
                <w:sz w:val="20"/>
              </w:rPr>
              <w:t xml:space="preserve"> </w:t>
            </w:r>
            <w:r w:rsidRPr="001310F1">
              <w:rPr>
                <w:rFonts w:ascii="Arial" w:hAnsi="Arial" w:cs="Arial"/>
                <w:sz w:val="20"/>
              </w:rPr>
              <w:t>no</w:t>
            </w:r>
            <w:r w:rsidRPr="001310F1">
              <w:rPr>
                <w:rFonts w:ascii="Arial" w:hAnsi="Arial" w:cs="Arial"/>
                <w:spacing w:val="-4"/>
                <w:sz w:val="20"/>
              </w:rPr>
              <w:t xml:space="preserve"> </w:t>
            </w:r>
            <w:r w:rsidRPr="001310F1">
              <w:rPr>
                <w:rFonts w:ascii="Arial" w:hAnsi="Arial" w:cs="Arial"/>
                <w:sz w:val="20"/>
              </w:rPr>
              <w:t>estén</w:t>
            </w:r>
            <w:r w:rsidRPr="001310F1">
              <w:rPr>
                <w:rFonts w:ascii="Arial" w:hAnsi="Arial" w:cs="Arial"/>
                <w:spacing w:val="-1"/>
                <w:sz w:val="20"/>
              </w:rPr>
              <w:t xml:space="preserve"> </w:t>
            </w:r>
            <w:r w:rsidRPr="001310F1">
              <w:rPr>
                <w:rFonts w:ascii="Arial" w:hAnsi="Arial" w:cs="Arial"/>
                <w:sz w:val="20"/>
              </w:rPr>
              <w:t>expresamente atribuidas a la Federación o al Estado.</w:t>
            </w:r>
          </w:p>
          <w:p w14:paraId="2085675D" w14:textId="77777777" w:rsidR="001310F1" w:rsidRPr="001310F1" w:rsidRDefault="001310F1" w:rsidP="001C1FC4">
            <w:pPr>
              <w:pStyle w:val="TableParagraph"/>
              <w:numPr>
                <w:ilvl w:val="0"/>
                <w:numId w:val="266"/>
              </w:numPr>
              <w:tabs>
                <w:tab w:val="left" w:pos="830"/>
              </w:tabs>
              <w:spacing w:line="244" w:lineRule="exact"/>
              <w:rPr>
                <w:rFonts w:ascii="Arial" w:hAnsi="Arial" w:cs="Arial"/>
                <w:sz w:val="20"/>
              </w:rPr>
            </w:pPr>
            <w:r w:rsidRPr="001310F1">
              <w:rPr>
                <w:rFonts w:ascii="Arial" w:hAnsi="Arial" w:cs="Arial"/>
                <w:sz w:val="20"/>
              </w:rPr>
              <w:t>Regular</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tala</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poda</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los</w:t>
            </w:r>
            <w:r w:rsidRPr="001310F1">
              <w:rPr>
                <w:rFonts w:ascii="Arial" w:hAnsi="Arial" w:cs="Arial"/>
                <w:spacing w:val="-6"/>
                <w:sz w:val="20"/>
              </w:rPr>
              <w:t xml:space="preserve"> </w:t>
            </w:r>
            <w:r w:rsidRPr="001310F1">
              <w:rPr>
                <w:rFonts w:ascii="Arial" w:hAnsi="Arial" w:cs="Arial"/>
                <w:sz w:val="20"/>
              </w:rPr>
              <w:t>árboles</w:t>
            </w:r>
            <w:r w:rsidRPr="001310F1">
              <w:rPr>
                <w:rFonts w:ascii="Arial" w:hAnsi="Arial" w:cs="Arial"/>
                <w:spacing w:val="-5"/>
                <w:sz w:val="20"/>
              </w:rPr>
              <w:t xml:space="preserve"> </w:t>
            </w:r>
            <w:r w:rsidRPr="001310F1">
              <w:rPr>
                <w:rFonts w:ascii="Arial" w:hAnsi="Arial" w:cs="Arial"/>
                <w:sz w:val="20"/>
              </w:rPr>
              <w:t>mediante</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emisión</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los</w:t>
            </w:r>
            <w:r w:rsidRPr="001310F1">
              <w:rPr>
                <w:rFonts w:ascii="Arial" w:hAnsi="Arial" w:cs="Arial"/>
                <w:spacing w:val="-2"/>
                <w:sz w:val="20"/>
              </w:rPr>
              <w:t xml:space="preserve"> </w:t>
            </w:r>
            <w:r w:rsidRPr="001310F1">
              <w:rPr>
                <w:rFonts w:ascii="Arial" w:hAnsi="Arial" w:cs="Arial"/>
                <w:sz w:val="20"/>
              </w:rPr>
              <w:t>permisos</w:t>
            </w:r>
            <w:r w:rsidRPr="001310F1">
              <w:rPr>
                <w:rFonts w:ascii="Arial" w:hAnsi="Arial" w:cs="Arial"/>
                <w:spacing w:val="-1"/>
                <w:sz w:val="20"/>
              </w:rPr>
              <w:t xml:space="preserve"> </w:t>
            </w:r>
            <w:r w:rsidRPr="001310F1">
              <w:rPr>
                <w:rFonts w:ascii="Arial" w:hAnsi="Arial" w:cs="Arial"/>
                <w:spacing w:val="-2"/>
                <w:sz w:val="20"/>
              </w:rPr>
              <w:t>correspondientes.</w:t>
            </w:r>
          </w:p>
          <w:p w14:paraId="38DB105C" w14:textId="77777777" w:rsidR="001310F1" w:rsidRPr="001310F1" w:rsidRDefault="001310F1" w:rsidP="001C1FC4">
            <w:pPr>
              <w:pStyle w:val="TableParagraph"/>
              <w:numPr>
                <w:ilvl w:val="0"/>
                <w:numId w:val="266"/>
              </w:numPr>
              <w:tabs>
                <w:tab w:val="left" w:pos="830"/>
              </w:tabs>
              <w:ind w:right="330"/>
              <w:rPr>
                <w:rFonts w:ascii="Arial" w:hAnsi="Arial" w:cs="Arial"/>
                <w:sz w:val="20"/>
              </w:rPr>
            </w:pP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aplicación</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las</w:t>
            </w:r>
            <w:r w:rsidRPr="001310F1">
              <w:rPr>
                <w:rFonts w:ascii="Arial" w:hAnsi="Arial" w:cs="Arial"/>
                <w:spacing w:val="-2"/>
                <w:sz w:val="20"/>
              </w:rPr>
              <w:t xml:space="preserve"> </w:t>
            </w:r>
            <w:r w:rsidRPr="001310F1">
              <w:rPr>
                <w:rFonts w:ascii="Arial" w:hAnsi="Arial" w:cs="Arial"/>
                <w:sz w:val="20"/>
              </w:rPr>
              <w:t>disposiciones</w:t>
            </w:r>
            <w:r w:rsidRPr="001310F1">
              <w:rPr>
                <w:rFonts w:ascii="Arial" w:hAnsi="Arial" w:cs="Arial"/>
                <w:spacing w:val="-2"/>
                <w:sz w:val="20"/>
              </w:rPr>
              <w:t xml:space="preserve"> </w:t>
            </w:r>
            <w:r w:rsidRPr="001310F1">
              <w:rPr>
                <w:rFonts w:ascii="Arial" w:hAnsi="Arial" w:cs="Arial"/>
                <w:sz w:val="20"/>
              </w:rPr>
              <w:t>jurídicas</w:t>
            </w:r>
            <w:r w:rsidRPr="001310F1">
              <w:rPr>
                <w:rFonts w:ascii="Arial" w:hAnsi="Arial" w:cs="Arial"/>
                <w:spacing w:val="-2"/>
                <w:sz w:val="20"/>
              </w:rPr>
              <w:t xml:space="preserve"> </w:t>
            </w:r>
            <w:r w:rsidRPr="001310F1">
              <w:rPr>
                <w:rFonts w:ascii="Arial" w:hAnsi="Arial" w:cs="Arial"/>
                <w:sz w:val="20"/>
              </w:rPr>
              <w:t>en</w:t>
            </w:r>
            <w:r w:rsidRPr="001310F1">
              <w:rPr>
                <w:rFonts w:ascii="Arial" w:hAnsi="Arial" w:cs="Arial"/>
                <w:spacing w:val="-6"/>
                <w:sz w:val="20"/>
              </w:rPr>
              <w:t xml:space="preserve"> </w:t>
            </w:r>
            <w:r w:rsidRPr="001310F1">
              <w:rPr>
                <w:rFonts w:ascii="Arial" w:hAnsi="Arial" w:cs="Arial"/>
                <w:sz w:val="20"/>
              </w:rPr>
              <w:t>materia</w:t>
            </w:r>
            <w:r w:rsidRPr="001310F1">
              <w:rPr>
                <w:rFonts w:ascii="Arial" w:hAnsi="Arial" w:cs="Arial"/>
                <w:spacing w:val="-6"/>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prevención</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6"/>
                <w:sz w:val="20"/>
              </w:rPr>
              <w:t xml:space="preserve"> </w:t>
            </w:r>
            <w:r w:rsidRPr="001310F1">
              <w:rPr>
                <w:rFonts w:ascii="Arial" w:hAnsi="Arial" w:cs="Arial"/>
                <w:sz w:val="20"/>
              </w:rPr>
              <w:t>control</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contaminación</w:t>
            </w:r>
            <w:r w:rsidRPr="001310F1">
              <w:rPr>
                <w:rFonts w:ascii="Arial" w:hAnsi="Arial" w:cs="Arial"/>
                <w:spacing w:val="-1"/>
                <w:sz w:val="20"/>
              </w:rPr>
              <w:t xml:space="preserve"> </w:t>
            </w:r>
            <w:r w:rsidRPr="001310F1">
              <w:rPr>
                <w:rFonts w:ascii="Arial" w:hAnsi="Arial" w:cs="Arial"/>
                <w:sz w:val="20"/>
              </w:rPr>
              <w:t>atmosférica</w:t>
            </w:r>
            <w:r w:rsidRPr="001310F1">
              <w:rPr>
                <w:rFonts w:ascii="Arial" w:hAnsi="Arial" w:cs="Arial"/>
                <w:spacing w:val="-6"/>
                <w:sz w:val="20"/>
              </w:rPr>
              <w:t xml:space="preserve"> </w:t>
            </w:r>
            <w:r w:rsidRPr="001310F1">
              <w:rPr>
                <w:rFonts w:ascii="Arial" w:hAnsi="Arial" w:cs="Arial"/>
                <w:sz w:val="20"/>
              </w:rPr>
              <w:t>generada</w:t>
            </w:r>
            <w:r w:rsidRPr="001310F1">
              <w:rPr>
                <w:rFonts w:ascii="Arial" w:hAnsi="Arial" w:cs="Arial"/>
                <w:spacing w:val="-2"/>
                <w:sz w:val="20"/>
              </w:rPr>
              <w:t xml:space="preserve"> </w:t>
            </w:r>
            <w:r w:rsidRPr="001310F1">
              <w:rPr>
                <w:rFonts w:ascii="Arial" w:hAnsi="Arial" w:cs="Arial"/>
                <w:sz w:val="20"/>
              </w:rPr>
              <w:t>por fuentes fijas que funcionen como establecimientos mercantiles o de servicios, así como de emisiones de contaminantes a la atmósfera</w:t>
            </w:r>
            <w:r>
              <w:rPr>
                <w:sz w:val="20"/>
              </w:rPr>
              <w:t xml:space="preserve"> </w:t>
            </w:r>
            <w:r w:rsidRPr="001310F1">
              <w:rPr>
                <w:rFonts w:ascii="Arial" w:hAnsi="Arial" w:cs="Arial"/>
                <w:sz w:val="20"/>
              </w:rPr>
              <w:t>provenientes de fuentes móviles que no sean consideradas de jurisdicción federal, con la participación que de acuerdo con la</w:t>
            </w:r>
          </w:p>
          <w:p w14:paraId="73B09E3C" w14:textId="0948E734" w:rsidR="008F44A0" w:rsidRPr="001310F1" w:rsidRDefault="001310F1" w:rsidP="001C1FC4">
            <w:pPr>
              <w:pStyle w:val="Prrafodelista"/>
              <w:numPr>
                <w:ilvl w:val="0"/>
                <w:numId w:val="266"/>
              </w:numPr>
              <w:tabs>
                <w:tab w:val="left" w:pos="65"/>
              </w:tabs>
              <w:autoSpaceDE w:val="0"/>
              <w:autoSpaceDN w:val="0"/>
              <w:adjustRightInd w:val="0"/>
              <w:jc w:val="both"/>
              <w:rPr>
                <w:rFonts w:ascii="Arial" w:hAnsi="Arial" w:cs="Arial"/>
                <w:sz w:val="20"/>
                <w:szCs w:val="20"/>
              </w:rPr>
            </w:pPr>
            <w:r w:rsidRPr="001310F1">
              <w:rPr>
                <w:rFonts w:ascii="Arial" w:hAnsi="Arial" w:cs="Arial"/>
                <w:sz w:val="20"/>
              </w:rPr>
              <w:t>legislación</w:t>
            </w:r>
            <w:r w:rsidRPr="001310F1">
              <w:rPr>
                <w:rFonts w:ascii="Arial" w:hAnsi="Arial" w:cs="Arial"/>
                <w:spacing w:val="-4"/>
                <w:sz w:val="20"/>
              </w:rPr>
              <w:t xml:space="preserve"> </w:t>
            </w:r>
            <w:r w:rsidRPr="001310F1">
              <w:rPr>
                <w:rFonts w:ascii="Arial" w:hAnsi="Arial" w:cs="Arial"/>
                <w:sz w:val="20"/>
              </w:rPr>
              <w:t>estatal</w:t>
            </w:r>
            <w:r w:rsidRPr="001310F1">
              <w:rPr>
                <w:rFonts w:ascii="Arial" w:hAnsi="Arial" w:cs="Arial"/>
                <w:spacing w:val="-5"/>
                <w:sz w:val="20"/>
              </w:rPr>
              <w:t xml:space="preserve"> </w:t>
            </w:r>
            <w:r w:rsidRPr="001310F1">
              <w:rPr>
                <w:rFonts w:ascii="Arial" w:hAnsi="Arial" w:cs="Arial"/>
                <w:sz w:val="20"/>
              </w:rPr>
              <w:t>corresponda</w:t>
            </w:r>
            <w:r w:rsidRPr="001310F1">
              <w:rPr>
                <w:rFonts w:ascii="Arial" w:hAnsi="Arial" w:cs="Arial"/>
                <w:spacing w:val="-9"/>
                <w:sz w:val="20"/>
              </w:rPr>
              <w:t xml:space="preserve"> </w:t>
            </w:r>
            <w:r w:rsidRPr="001310F1">
              <w:rPr>
                <w:rFonts w:ascii="Arial" w:hAnsi="Arial" w:cs="Arial"/>
                <w:sz w:val="20"/>
              </w:rPr>
              <w:t>al</w:t>
            </w:r>
            <w:r w:rsidRPr="001310F1">
              <w:rPr>
                <w:rFonts w:ascii="Arial" w:hAnsi="Arial" w:cs="Arial"/>
                <w:spacing w:val="-5"/>
                <w:sz w:val="20"/>
              </w:rPr>
              <w:t xml:space="preserve"> </w:t>
            </w:r>
            <w:r w:rsidRPr="001310F1">
              <w:rPr>
                <w:rFonts w:ascii="Arial" w:hAnsi="Arial" w:cs="Arial"/>
                <w:sz w:val="20"/>
              </w:rPr>
              <w:t>gobierno</w:t>
            </w:r>
            <w:r w:rsidRPr="001310F1">
              <w:rPr>
                <w:rFonts w:ascii="Arial" w:hAnsi="Arial" w:cs="Arial"/>
                <w:spacing w:val="-5"/>
                <w:sz w:val="20"/>
              </w:rPr>
              <w:t xml:space="preserve"> </w:t>
            </w:r>
            <w:r w:rsidRPr="001310F1">
              <w:rPr>
                <w:rFonts w:ascii="Arial" w:hAnsi="Arial" w:cs="Arial"/>
                <w:sz w:val="20"/>
              </w:rPr>
              <w:t>del</w:t>
            </w:r>
            <w:r w:rsidRPr="001310F1">
              <w:rPr>
                <w:rFonts w:ascii="Arial" w:hAnsi="Arial" w:cs="Arial"/>
                <w:spacing w:val="-4"/>
                <w:sz w:val="20"/>
              </w:rPr>
              <w:t xml:space="preserve"> </w:t>
            </w:r>
            <w:r w:rsidRPr="001310F1">
              <w:rPr>
                <w:rFonts w:ascii="Arial" w:hAnsi="Arial" w:cs="Arial"/>
                <w:spacing w:val="-2"/>
                <w:sz w:val="20"/>
              </w:rPr>
              <w:t>estado</w:t>
            </w:r>
            <w:r>
              <w:rPr>
                <w:spacing w:val="-2"/>
                <w:sz w:val="20"/>
              </w:rPr>
              <w:t>.</w:t>
            </w:r>
          </w:p>
          <w:p w14:paraId="4CDA7BB9" w14:textId="4066C351" w:rsidR="001310F1" w:rsidRPr="001310F1" w:rsidRDefault="001310F1" w:rsidP="001C1FC4">
            <w:pPr>
              <w:pStyle w:val="Prrafodelista"/>
              <w:numPr>
                <w:ilvl w:val="0"/>
                <w:numId w:val="266"/>
              </w:numPr>
              <w:tabs>
                <w:tab w:val="left" w:pos="65"/>
              </w:tabs>
              <w:autoSpaceDE w:val="0"/>
              <w:autoSpaceDN w:val="0"/>
              <w:adjustRightInd w:val="0"/>
              <w:jc w:val="both"/>
              <w:rPr>
                <w:rFonts w:ascii="Arial" w:hAnsi="Arial" w:cs="Arial"/>
                <w:sz w:val="20"/>
                <w:szCs w:val="20"/>
              </w:rPr>
            </w:pP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aplicación de</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1"/>
                <w:sz w:val="20"/>
              </w:rPr>
              <w:t xml:space="preserve"> </w:t>
            </w:r>
            <w:r w:rsidRPr="001310F1">
              <w:rPr>
                <w:rFonts w:ascii="Arial" w:hAnsi="Arial" w:cs="Arial"/>
                <w:sz w:val="20"/>
              </w:rPr>
              <w:t>disposiciones</w:t>
            </w:r>
            <w:r w:rsidRPr="001310F1">
              <w:rPr>
                <w:rFonts w:ascii="Arial" w:hAnsi="Arial" w:cs="Arial"/>
                <w:spacing w:val="-1"/>
                <w:sz w:val="20"/>
              </w:rPr>
              <w:t xml:space="preserve"> </w:t>
            </w:r>
            <w:r w:rsidRPr="001310F1">
              <w:rPr>
                <w:rFonts w:ascii="Arial" w:hAnsi="Arial" w:cs="Arial"/>
                <w:sz w:val="20"/>
              </w:rPr>
              <w:t>jurídicas</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5"/>
                <w:sz w:val="20"/>
              </w:rPr>
              <w:t xml:space="preserve"> </w:t>
            </w:r>
            <w:r w:rsidRPr="001310F1">
              <w:rPr>
                <w:rFonts w:ascii="Arial" w:hAnsi="Arial" w:cs="Arial"/>
                <w:sz w:val="20"/>
              </w:rPr>
              <w:t>materia</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prevención y</w:t>
            </w:r>
            <w:r w:rsidRPr="001310F1">
              <w:rPr>
                <w:rFonts w:ascii="Arial" w:hAnsi="Arial" w:cs="Arial"/>
                <w:spacing w:val="-5"/>
                <w:sz w:val="20"/>
              </w:rPr>
              <w:t xml:space="preserve"> </w:t>
            </w:r>
            <w:r w:rsidRPr="001310F1">
              <w:rPr>
                <w:rFonts w:ascii="Arial" w:hAnsi="Arial" w:cs="Arial"/>
                <w:sz w:val="20"/>
              </w:rPr>
              <w:t>control</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contaminación de</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5"/>
                <w:sz w:val="20"/>
              </w:rPr>
              <w:t xml:space="preserve"> </w:t>
            </w:r>
            <w:r w:rsidRPr="001310F1">
              <w:rPr>
                <w:rFonts w:ascii="Arial" w:hAnsi="Arial" w:cs="Arial"/>
                <w:sz w:val="20"/>
              </w:rPr>
              <w:t>aguas</w:t>
            </w:r>
            <w:r w:rsidRPr="001310F1">
              <w:rPr>
                <w:rFonts w:ascii="Arial" w:hAnsi="Arial" w:cs="Arial"/>
                <w:spacing w:val="-5"/>
                <w:sz w:val="20"/>
              </w:rPr>
              <w:t xml:space="preserve"> </w:t>
            </w:r>
            <w:r w:rsidRPr="001310F1">
              <w:rPr>
                <w:rFonts w:ascii="Arial" w:hAnsi="Arial" w:cs="Arial"/>
                <w:sz w:val="20"/>
              </w:rPr>
              <w:t>que</w:t>
            </w:r>
            <w:r w:rsidRPr="001310F1">
              <w:rPr>
                <w:rFonts w:ascii="Arial" w:hAnsi="Arial" w:cs="Arial"/>
                <w:spacing w:val="-1"/>
                <w:sz w:val="20"/>
              </w:rPr>
              <w:t xml:space="preserve"> </w:t>
            </w:r>
            <w:r w:rsidRPr="001310F1">
              <w:rPr>
                <w:rFonts w:ascii="Arial" w:hAnsi="Arial" w:cs="Arial"/>
                <w:sz w:val="20"/>
              </w:rPr>
              <w:t>se</w:t>
            </w:r>
            <w:r w:rsidRPr="001310F1">
              <w:rPr>
                <w:rFonts w:ascii="Arial" w:hAnsi="Arial" w:cs="Arial"/>
                <w:spacing w:val="-4"/>
                <w:sz w:val="20"/>
              </w:rPr>
              <w:t xml:space="preserve"> </w:t>
            </w:r>
            <w:r w:rsidRPr="001310F1">
              <w:rPr>
                <w:rFonts w:ascii="Arial" w:hAnsi="Arial" w:cs="Arial"/>
                <w:sz w:val="20"/>
              </w:rPr>
              <w:t>descarguen</w:t>
            </w:r>
            <w:r w:rsidRPr="001310F1">
              <w:rPr>
                <w:rFonts w:ascii="Arial" w:hAnsi="Arial" w:cs="Arial"/>
                <w:spacing w:val="-1"/>
                <w:sz w:val="20"/>
              </w:rPr>
              <w:t xml:space="preserve"> </w:t>
            </w:r>
            <w:r w:rsidRPr="001310F1">
              <w:rPr>
                <w:rFonts w:ascii="Arial" w:hAnsi="Arial" w:cs="Arial"/>
                <w:sz w:val="20"/>
              </w:rPr>
              <w:t>en los sistemas de drenaje y alcantarillado de los centros de población, así como de las aguas nacionales que tengan asignadas, con la participación que conforme a la legislación.</w:t>
            </w:r>
          </w:p>
          <w:p w14:paraId="2879F99E" w14:textId="77777777" w:rsidR="001310F1" w:rsidRPr="001310F1" w:rsidRDefault="001310F1" w:rsidP="001C1FC4">
            <w:pPr>
              <w:pStyle w:val="Prrafodelista"/>
              <w:widowControl w:val="0"/>
              <w:numPr>
                <w:ilvl w:val="0"/>
                <w:numId w:val="266"/>
              </w:numPr>
              <w:tabs>
                <w:tab w:val="left" w:pos="1172"/>
              </w:tabs>
              <w:autoSpaceDE w:val="0"/>
              <w:autoSpaceDN w:val="0"/>
              <w:spacing w:line="240" w:lineRule="exact"/>
              <w:contextualSpacing w:val="0"/>
              <w:rPr>
                <w:rFonts w:ascii="Arial" w:hAnsi="Arial" w:cs="Arial"/>
                <w:sz w:val="20"/>
              </w:rPr>
            </w:pPr>
            <w:r w:rsidRPr="001310F1">
              <w:rPr>
                <w:rFonts w:ascii="Arial" w:hAnsi="Arial" w:cs="Arial"/>
                <w:sz w:val="20"/>
              </w:rPr>
              <w:t>Aplicar</w:t>
            </w:r>
            <w:r w:rsidRPr="001310F1">
              <w:rPr>
                <w:rFonts w:ascii="Arial" w:hAnsi="Arial" w:cs="Arial"/>
                <w:spacing w:val="-5"/>
                <w:sz w:val="20"/>
              </w:rPr>
              <w:t xml:space="preserve"> </w:t>
            </w:r>
            <w:r w:rsidRPr="001310F1">
              <w:rPr>
                <w:rFonts w:ascii="Arial" w:hAnsi="Arial" w:cs="Arial"/>
                <w:sz w:val="20"/>
              </w:rPr>
              <w:t>las</w:t>
            </w:r>
            <w:r w:rsidRPr="001310F1">
              <w:rPr>
                <w:rFonts w:ascii="Arial" w:hAnsi="Arial" w:cs="Arial"/>
                <w:spacing w:val="-4"/>
                <w:sz w:val="20"/>
              </w:rPr>
              <w:t xml:space="preserve"> </w:t>
            </w:r>
            <w:r w:rsidRPr="001310F1">
              <w:rPr>
                <w:rFonts w:ascii="Arial" w:hAnsi="Arial" w:cs="Arial"/>
                <w:sz w:val="20"/>
              </w:rPr>
              <w:t>sanciones</w:t>
            </w:r>
            <w:r w:rsidRPr="001310F1">
              <w:rPr>
                <w:rFonts w:ascii="Arial" w:hAnsi="Arial" w:cs="Arial"/>
                <w:spacing w:val="-8"/>
                <w:sz w:val="20"/>
              </w:rPr>
              <w:t xml:space="preserve"> </w:t>
            </w:r>
            <w:r w:rsidRPr="001310F1">
              <w:rPr>
                <w:rFonts w:ascii="Arial" w:hAnsi="Arial" w:cs="Arial"/>
                <w:sz w:val="20"/>
              </w:rPr>
              <w:t>administrativas</w:t>
            </w:r>
            <w:r w:rsidRPr="001310F1">
              <w:rPr>
                <w:rFonts w:ascii="Arial" w:hAnsi="Arial" w:cs="Arial"/>
                <w:spacing w:val="-3"/>
                <w:sz w:val="20"/>
              </w:rPr>
              <w:t xml:space="preserve"> </w:t>
            </w:r>
            <w:r w:rsidRPr="001310F1">
              <w:rPr>
                <w:rFonts w:ascii="Arial" w:hAnsi="Arial" w:cs="Arial"/>
                <w:sz w:val="20"/>
              </w:rPr>
              <w:t>derivadas</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procedimientos,</w:t>
            </w:r>
            <w:r w:rsidRPr="001310F1">
              <w:rPr>
                <w:rFonts w:ascii="Arial" w:hAnsi="Arial" w:cs="Arial"/>
                <w:spacing w:val="-4"/>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el</w:t>
            </w:r>
            <w:r w:rsidRPr="001310F1">
              <w:rPr>
                <w:rFonts w:ascii="Arial" w:hAnsi="Arial" w:cs="Arial"/>
                <w:spacing w:val="-8"/>
                <w:sz w:val="20"/>
              </w:rPr>
              <w:t xml:space="preserve"> </w:t>
            </w:r>
            <w:r w:rsidRPr="001310F1">
              <w:rPr>
                <w:rFonts w:ascii="Arial" w:hAnsi="Arial" w:cs="Arial"/>
                <w:sz w:val="20"/>
              </w:rPr>
              <w:t>ámbito</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su</w:t>
            </w:r>
            <w:r w:rsidRPr="001310F1">
              <w:rPr>
                <w:rFonts w:ascii="Arial" w:hAnsi="Arial" w:cs="Arial"/>
                <w:spacing w:val="-3"/>
                <w:sz w:val="20"/>
              </w:rPr>
              <w:t xml:space="preserve"> </w:t>
            </w:r>
            <w:r w:rsidRPr="001310F1">
              <w:rPr>
                <w:rFonts w:ascii="Arial" w:hAnsi="Arial" w:cs="Arial"/>
                <w:sz w:val="20"/>
              </w:rPr>
              <w:t>competencia,</w:t>
            </w:r>
            <w:r w:rsidRPr="001310F1">
              <w:rPr>
                <w:rFonts w:ascii="Arial" w:hAnsi="Arial" w:cs="Arial"/>
                <w:spacing w:val="-4"/>
                <w:sz w:val="20"/>
              </w:rPr>
              <w:t xml:space="preserve"> </w:t>
            </w:r>
            <w:r w:rsidRPr="001310F1">
              <w:rPr>
                <w:rFonts w:ascii="Arial" w:hAnsi="Arial" w:cs="Arial"/>
                <w:sz w:val="20"/>
              </w:rPr>
              <w:t>por</w:t>
            </w:r>
            <w:r w:rsidRPr="001310F1">
              <w:rPr>
                <w:rFonts w:ascii="Arial" w:hAnsi="Arial" w:cs="Arial"/>
                <w:spacing w:val="-3"/>
                <w:sz w:val="20"/>
              </w:rPr>
              <w:t xml:space="preserve"> </w:t>
            </w:r>
            <w:r w:rsidRPr="001310F1">
              <w:rPr>
                <w:rFonts w:ascii="Arial" w:hAnsi="Arial" w:cs="Arial"/>
                <w:sz w:val="20"/>
              </w:rPr>
              <w:t>infracciones</w:t>
            </w:r>
            <w:r w:rsidRPr="001310F1">
              <w:rPr>
                <w:rFonts w:ascii="Arial" w:hAnsi="Arial" w:cs="Arial"/>
                <w:spacing w:val="-3"/>
                <w:sz w:val="20"/>
              </w:rPr>
              <w:t xml:space="preserve"> </w:t>
            </w:r>
            <w:r w:rsidRPr="001310F1">
              <w:rPr>
                <w:rFonts w:ascii="Arial" w:hAnsi="Arial" w:cs="Arial"/>
                <w:spacing w:val="-2"/>
                <w:sz w:val="20"/>
              </w:rPr>
              <w:t>cometidas.</w:t>
            </w:r>
          </w:p>
          <w:p w14:paraId="6A69DB31" w14:textId="77777777" w:rsidR="001310F1" w:rsidRPr="001310F1" w:rsidRDefault="001310F1" w:rsidP="001C1FC4">
            <w:pPr>
              <w:pStyle w:val="Prrafodelista"/>
              <w:widowControl w:val="0"/>
              <w:numPr>
                <w:ilvl w:val="0"/>
                <w:numId w:val="266"/>
              </w:numPr>
              <w:tabs>
                <w:tab w:val="left" w:pos="1172"/>
              </w:tabs>
              <w:autoSpaceDE w:val="0"/>
              <w:autoSpaceDN w:val="0"/>
              <w:spacing w:line="244" w:lineRule="exact"/>
              <w:contextualSpacing w:val="0"/>
              <w:rPr>
                <w:rFonts w:ascii="Arial" w:hAnsi="Arial" w:cs="Arial"/>
                <w:sz w:val="20"/>
              </w:rPr>
            </w:pPr>
            <w:r w:rsidRPr="001310F1">
              <w:rPr>
                <w:rFonts w:ascii="Arial" w:hAnsi="Arial" w:cs="Arial"/>
                <w:sz w:val="20"/>
              </w:rPr>
              <w:t>Realizar</w:t>
            </w:r>
            <w:r w:rsidRPr="001310F1">
              <w:rPr>
                <w:rFonts w:ascii="Arial" w:hAnsi="Arial" w:cs="Arial"/>
                <w:spacing w:val="-3"/>
                <w:sz w:val="20"/>
              </w:rPr>
              <w:t xml:space="preserve"> </w:t>
            </w:r>
            <w:r w:rsidRPr="001310F1">
              <w:rPr>
                <w:rFonts w:ascii="Arial" w:hAnsi="Arial" w:cs="Arial"/>
                <w:sz w:val="20"/>
              </w:rPr>
              <w:t>el</w:t>
            </w:r>
            <w:r w:rsidRPr="001310F1">
              <w:rPr>
                <w:rFonts w:ascii="Arial" w:hAnsi="Arial" w:cs="Arial"/>
                <w:spacing w:val="-3"/>
                <w:sz w:val="20"/>
              </w:rPr>
              <w:t xml:space="preserve"> </w:t>
            </w:r>
            <w:r w:rsidRPr="001310F1">
              <w:rPr>
                <w:rFonts w:ascii="Arial" w:hAnsi="Arial" w:cs="Arial"/>
                <w:sz w:val="20"/>
              </w:rPr>
              <w:t>procedimiento</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inspección</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vigilancia</w:t>
            </w:r>
            <w:r w:rsidRPr="001310F1">
              <w:rPr>
                <w:rFonts w:ascii="Arial" w:hAnsi="Arial" w:cs="Arial"/>
                <w:spacing w:val="-3"/>
                <w:sz w:val="20"/>
              </w:rPr>
              <w:t xml:space="preserve"> </w:t>
            </w:r>
            <w:r w:rsidRPr="001310F1">
              <w:rPr>
                <w:rFonts w:ascii="Arial" w:hAnsi="Arial" w:cs="Arial"/>
                <w:sz w:val="20"/>
              </w:rPr>
              <w:t>en</w:t>
            </w:r>
            <w:r w:rsidRPr="001310F1">
              <w:rPr>
                <w:rFonts w:ascii="Arial" w:hAnsi="Arial" w:cs="Arial"/>
                <w:spacing w:val="-4"/>
                <w:sz w:val="20"/>
              </w:rPr>
              <w:t xml:space="preserve"> </w:t>
            </w:r>
            <w:r w:rsidRPr="001310F1">
              <w:rPr>
                <w:rFonts w:ascii="Arial" w:hAnsi="Arial" w:cs="Arial"/>
                <w:sz w:val="20"/>
              </w:rPr>
              <w:t>materia</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protección</w:t>
            </w:r>
            <w:r w:rsidRPr="001310F1">
              <w:rPr>
                <w:rFonts w:ascii="Arial" w:hAnsi="Arial" w:cs="Arial"/>
                <w:spacing w:val="-6"/>
                <w:sz w:val="20"/>
              </w:rPr>
              <w:t xml:space="preserve"> </w:t>
            </w:r>
            <w:r w:rsidRPr="001310F1">
              <w:rPr>
                <w:rFonts w:ascii="Arial" w:hAnsi="Arial" w:cs="Arial"/>
                <w:sz w:val="20"/>
              </w:rPr>
              <w:t>al</w:t>
            </w:r>
            <w:r w:rsidRPr="001310F1">
              <w:rPr>
                <w:rFonts w:ascii="Arial" w:hAnsi="Arial" w:cs="Arial"/>
                <w:spacing w:val="-3"/>
                <w:sz w:val="20"/>
              </w:rPr>
              <w:t xml:space="preserve"> </w:t>
            </w:r>
            <w:r w:rsidRPr="001310F1">
              <w:rPr>
                <w:rFonts w:ascii="Arial" w:hAnsi="Arial" w:cs="Arial"/>
                <w:sz w:val="20"/>
              </w:rPr>
              <w:t>ambiente</w:t>
            </w:r>
            <w:r w:rsidRPr="001310F1">
              <w:rPr>
                <w:rFonts w:ascii="Arial" w:hAnsi="Arial" w:cs="Arial"/>
                <w:spacing w:val="-2"/>
                <w:sz w:val="20"/>
              </w:rPr>
              <w:t xml:space="preserve"> </w:t>
            </w:r>
            <w:r w:rsidRPr="001310F1">
              <w:rPr>
                <w:rFonts w:ascii="Arial" w:hAnsi="Arial" w:cs="Arial"/>
                <w:sz w:val="20"/>
              </w:rPr>
              <w:t>en</w:t>
            </w:r>
            <w:r w:rsidRPr="001310F1">
              <w:rPr>
                <w:rFonts w:ascii="Arial" w:hAnsi="Arial" w:cs="Arial"/>
                <w:spacing w:val="-4"/>
                <w:sz w:val="20"/>
              </w:rPr>
              <w:t xml:space="preserve"> </w:t>
            </w:r>
            <w:r w:rsidRPr="001310F1">
              <w:rPr>
                <w:rFonts w:ascii="Arial" w:hAnsi="Arial" w:cs="Arial"/>
                <w:sz w:val="20"/>
              </w:rPr>
              <w:t>el</w:t>
            </w:r>
            <w:r w:rsidRPr="001310F1">
              <w:rPr>
                <w:rFonts w:ascii="Arial" w:hAnsi="Arial" w:cs="Arial"/>
                <w:spacing w:val="-3"/>
                <w:sz w:val="20"/>
              </w:rPr>
              <w:t xml:space="preserve"> </w:t>
            </w:r>
            <w:r w:rsidRPr="001310F1">
              <w:rPr>
                <w:rFonts w:ascii="Arial" w:hAnsi="Arial" w:cs="Arial"/>
                <w:sz w:val="20"/>
              </w:rPr>
              <w:t>ámbito</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su</w:t>
            </w:r>
            <w:r w:rsidRPr="001310F1">
              <w:rPr>
                <w:rFonts w:ascii="Arial" w:hAnsi="Arial" w:cs="Arial"/>
                <w:spacing w:val="-2"/>
                <w:sz w:val="20"/>
              </w:rPr>
              <w:t xml:space="preserve"> competencia.</w:t>
            </w:r>
          </w:p>
          <w:p w14:paraId="7A0ADADD" w14:textId="77777777" w:rsidR="001310F1" w:rsidRPr="001310F1" w:rsidRDefault="001310F1" w:rsidP="001C1FC4">
            <w:pPr>
              <w:pStyle w:val="Prrafodelista"/>
              <w:widowControl w:val="0"/>
              <w:numPr>
                <w:ilvl w:val="0"/>
                <w:numId w:val="266"/>
              </w:numPr>
              <w:tabs>
                <w:tab w:val="left" w:pos="1172"/>
              </w:tabs>
              <w:autoSpaceDE w:val="0"/>
              <w:autoSpaceDN w:val="0"/>
              <w:ind w:right="1119"/>
              <w:contextualSpacing w:val="0"/>
              <w:rPr>
                <w:rFonts w:ascii="Arial" w:hAnsi="Arial" w:cs="Arial"/>
                <w:sz w:val="20"/>
              </w:rPr>
            </w:pPr>
            <w:r w:rsidRPr="001310F1">
              <w:rPr>
                <w:rFonts w:ascii="Arial" w:hAnsi="Arial" w:cs="Arial"/>
                <w:sz w:val="20"/>
              </w:rPr>
              <w:t>Atender la</w:t>
            </w:r>
            <w:r w:rsidRPr="001310F1">
              <w:rPr>
                <w:rFonts w:ascii="Arial" w:hAnsi="Arial" w:cs="Arial"/>
                <w:spacing w:val="-1"/>
                <w:sz w:val="20"/>
              </w:rPr>
              <w:t xml:space="preserve"> </w:t>
            </w:r>
            <w:r w:rsidRPr="001310F1">
              <w:rPr>
                <w:rFonts w:ascii="Arial" w:hAnsi="Arial" w:cs="Arial"/>
                <w:sz w:val="20"/>
              </w:rPr>
              <w:t>denuncia</w:t>
            </w:r>
            <w:r w:rsidRPr="001310F1">
              <w:rPr>
                <w:rFonts w:ascii="Arial" w:hAnsi="Arial" w:cs="Arial"/>
                <w:spacing w:val="-1"/>
                <w:sz w:val="20"/>
              </w:rPr>
              <w:t xml:space="preserve"> </w:t>
            </w:r>
            <w:r w:rsidRPr="001310F1">
              <w:rPr>
                <w:rFonts w:ascii="Arial" w:hAnsi="Arial" w:cs="Arial"/>
                <w:sz w:val="20"/>
              </w:rPr>
              <w:t>ciudadana</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4"/>
                <w:sz w:val="20"/>
              </w:rPr>
              <w:t xml:space="preserve"> </w:t>
            </w:r>
            <w:r w:rsidRPr="001310F1">
              <w:rPr>
                <w:rFonts w:ascii="Arial" w:hAnsi="Arial" w:cs="Arial"/>
                <w:sz w:val="20"/>
              </w:rPr>
              <w:t>materia</w:t>
            </w:r>
            <w:r w:rsidRPr="001310F1">
              <w:rPr>
                <w:rFonts w:ascii="Arial" w:hAnsi="Arial" w:cs="Arial"/>
                <w:spacing w:val="-5"/>
                <w:sz w:val="20"/>
              </w:rPr>
              <w:t xml:space="preserve"> </w:t>
            </w:r>
            <w:r w:rsidRPr="001310F1">
              <w:rPr>
                <w:rFonts w:ascii="Arial" w:hAnsi="Arial" w:cs="Arial"/>
                <w:sz w:val="20"/>
              </w:rPr>
              <w:t>ambiental</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el</w:t>
            </w:r>
            <w:r w:rsidRPr="001310F1">
              <w:rPr>
                <w:rFonts w:ascii="Arial" w:hAnsi="Arial" w:cs="Arial"/>
                <w:spacing w:val="-5"/>
                <w:sz w:val="20"/>
              </w:rPr>
              <w:t xml:space="preserve"> </w:t>
            </w:r>
            <w:r w:rsidRPr="001310F1">
              <w:rPr>
                <w:rFonts w:ascii="Arial" w:hAnsi="Arial" w:cs="Arial"/>
                <w:sz w:val="20"/>
              </w:rPr>
              <w:t>ámbito</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su competencia</w:t>
            </w:r>
            <w:r w:rsidRPr="001310F1">
              <w:rPr>
                <w:rFonts w:ascii="Arial" w:hAnsi="Arial" w:cs="Arial"/>
                <w:spacing w:val="-1"/>
                <w:sz w:val="20"/>
              </w:rPr>
              <w:t xml:space="preserve"> </w:t>
            </w:r>
            <w:r w:rsidRPr="001310F1">
              <w:rPr>
                <w:rFonts w:ascii="Arial" w:hAnsi="Arial" w:cs="Arial"/>
                <w:sz w:val="20"/>
              </w:rPr>
              <w:t>o</w:t>
            </w:r>
            <w:r w:rsidRPr="001310F1">
              <w:rPr>
                <w:rFonts w:ascii="Arial" w:hAnsi="Arial" w:cs="Arial"/>
                <w:spacing w:val="-1"/>
                <w:sz w:val="20"/>
              </w:rPr>
              <w:t xml:space="preserve"> </w:t>
            </w:r>
            <w:r w:rsidRPr="001310F1">
              <w:rPr>
                <w:rFonts w:ascii="Arial" w:hAnsi="Arial" w:cs="Arial"/>
                <w:sz w:val="20"/>
              </w:rPr>
              <w:t>coordinarse</w:t>
            </w:r>
            <w:r w:rsidRPr="001310F1">
              <w:rPr>
                <w:rFonts w:ascii="Arial" w:hAnsi="Arial" w:cs="Arial"/>
                <w:spacing w:val="-1"/>
                <w:sz w:val="20"/>
              </w:rPr>
              <w:t xml:space="preserve"> </w:t>
            </w:r>
            <w:r w:rsidRPr="001310F1">
              <w:rPr>
                <w:rFonts w:ascii="Arial" w:hAnsi="Arial" w:cs="Arial"/>
                <w:sz w:val="20"/>
              </w:rPr>
              <w:t>con</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instancia</w:t>
            </w:r>
            <w:r w:rsidRPr="001310F1">
              <w:rPr>
                <w:rFonts w:ascii="Arial" w:hAnsi="Arial" w:cs="Arial"/>
                <w:spacing w:val="-5"/>
                <w:sz w:val="20"/>
              </w:rPr>
              <w:t xml:space="preserve"> </w:t>
            </w:r>
            <w:r w:rsidRPr="001310F1">
              <w:rPr>
                <w:rFonts w:ascii="Arial" w:hAnsi="Arial" w:cs="Arial"/>
                <w:sz w:val="20"/>
              </w:rPr>
              <w:t>estatal</w:t>
            </w:r>
            <w:r w:rsidRPr="001310F1">
              <w:rPr>
                <w:rFonts w:ascii="Arial" w:hAnsi="Arial" w:cs="Arial"/>
                <w:spacing w:val="-5"/>
                <w:sz w:val="20"/>
              </w:rPr>
              <w:t xml:space="preserve"> </w:t>
            </w:r>
            <w:r w:rsidRPr="001310F1">
              <w:rPr>
                <w:rFonts w:ascii="Arial" w:hAnsi="Arial" w:cs="Arial"/>
                <w:sz w:val="20"/>
              </w:rPr>
              <w:t>o</w:t>
            </w:r>
            <w:r w:rsidRPr="001310F1">
              <w:rPr>
                <w:rFonts w:ascii="Arial" w:hAnsi="Arial" w:cs="Arial"/>
                <w:spacing w:val="-1"/>
                <w:sz w:val="20"/>
              </w:rPr>
              <w:t xml:space="preserve"> </w:t>
            </w:r>
            <w:r w:rsidRPr="001310F1">
              <w:rPr>
                <w:rFonts w:ascii="Arial" w:hAnsi="Arial" w:cs="Arial"/>
                <w:sz w:val="20"/>
              </w:rPr>
              <w:t>federal correspondiente para su atención.</w:t>
            </w:r>
          </w:p>
          <w:p w14:paraId="0D7B37FD" w14:textId="77777777" w:rsidR="001310F1" w:rsidRPr="001310F1" w:rsidRDefault="001310F1" w:rsidP="001C1FC4">
            <w:pPr>
              <w:pStyle w:val="Prrafodelista"/>
              <w:widowControl w:val="0"/>
              <w:numPr>
                <w:ilvl w:val="0"/>
                <w:numId w:val="266"/>
              </w:numPr>
              <w:tabs>
                <w:tab w:val="left" w:pos="1172"/>
              </w:tabs>
              <w:autoSpaceDE w:val="0"/>
              <w:autoSpaceDN w:val="0"/>
              <w:spacing w:before="1" w:line="243" w:lineRule="exact"/>
              <w:contextualSpacing w:val="0"/>
              <w:rPr>
                <w:rFonts w:ascii="Arial" w:hAnsi="Arial" w:cs="Arial"/>
                <w:sz w:val="20"/>
              </w:rPr>
            </w:pPr>
            <w:r w:rsidRPr="001310F1">
              <w:rPr>
                <w:rFonts w:ascii="Arial" w:hAnsi="Arial" w:cs="Arial"/>
                <w:sz w:val="20"/>
              </w:rPr>
              <w:t>Coordinar</w:t>
            </w:r>
            <w:r w:rsidRPr="001310F1">
              <w:rPr>
                <w:rFonts w:ascii="Arial" w:hAnsi="Arial" w:cs="Arial"/>
                <w:spacing w:val="-6"/>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operación</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2"/>
                <w:sz w:val="20"/>
              </w:rPr>
              <w:t xml:space="preserve"> </w:t>
            </w:r>
            <w:r w:rsidRPr="001310F1">
              <w:rPr>
                <w:rFonts w:ascii="Arial" w:hAnsi="Arial" w:cs="Arial"/>
                <w:sz w:val="20"/>
              </w:rPr>
              <w:t>vivero</w:t>
            </w:r>
            <w:r w:rsidRPr="001310F1">
              <w:rPr>
                <w:rFonts w:ascii="Arial" w:hAnsi="Arial" w:cs="Arial"/>
                <w:spacing w:val="-5"/>
                <w:sz w:val="20"/>
              </w:rPr>
              <w:t xml:space="preserve"> </w:t>
            </w:r>
            <w:r w:rsidRPr="001310F1">
              <w:rPr>
                <w:rFonts w:ascii="Arial" w:hAnsi="Arial" w:cs="Arial"/>
                <w:spacing w:val="-2"/>
                <w:sz w:val="20"/>
              </w:rPr>
              <w:t>municipal.</w:t>
            </w:r>
          </w:p>
          <w:p w14:paraId="4B1FA75F" w14:textId="77777777" w:rsidR="001310F1" w:rsidRPr="001310F1" w:rsidRDefault="001310F1" w:rsidP="001C1FC4">
            <w:pPr>
              <w:pStyle w:val="Prrafodelista"/>
              <w:widowControl w:val="0"/>
              <w:numPr>
                <w:ilvl w:val="0"/>
                <w:numId w:val="266"/>
              </w:numPr>
              <w:tabs>
                <w:tab w:val="left" w:pos="1172"/>
              </w:tabs>
              <w:autoSpaceDE w:val="0"/>
              <w:autoSpaceDN w:val="0"/>
              <w:spacing w:line="242" w:lineRule="exact"/>
              <w:contextualSpacing w:val="0"/>
              <w:rPr>
                <w:rFonts w:ascii="Arial" w:hAnsi="Arial" w:cs="Arial"/>
                <w:sz w:val="20"/>
              </w:rPr>
            </w:pPr>
            <w:r w:rsidRPr="001310F1">
              <w:rPr>
                <w:rFonts w:ascii="Arial" w:hAnsi="Arial" w:cs="Arial"/>
                <w:sz w:val="20"/>
              </w:rPr>
              <w:t>Participar</w:t>
            </w:r>
            <w:r w:rsidRPr="001310F1">
              <w:rPr>
                <w:rFonts w:ascii="Arial" w:hAnsi="Arial" w:cs="Arial"/>
                <w:spacing w:val="-2"/>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la creación</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administración</w:t>
            </w:r>
            <w:r w:rsidRPr="001310F1">
              <w:rPr>
                <w:rFonts w:ascii="Arial" w:hAnsi="Arial" w:cs="Arial"/>
                <w:spacing w:val="-6"/>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las</w:t>
            </w:r>
            <w:r w:rsidRPr="001310F1">
              <w:rPr>
                <w:rFonts w:ascii="Arial" w:hAnsi="Arial" w:cs="Arial"/>
                <w:spacing w:val="-3"/>
                <w:sz w:val="20"/>
              </w:rPr>
              <w:t xml:space="preserve"> </w:t>
            </w:r>
            <w:r w:rsidRPr="001310F1">
              <w:rPr>
                <w:rFonts w:ascii="Arial" w:hAnsi="Arial" w:cs="Arial"/>
                <w:sz w:val="20"/>
              </w:rPr>
              <w:t>áreas</w:t>
            </w:r>
            <w:r w:rsidRPr="001310F1">
              <w:rPr>
                <w:rFonts w:ascii="Arial" w:hAnsi="Arial" w:cs="Arial"/>
                <w:spacing w:val="-6"/>
                <w:sz w:val="20"/>
              </w:rPr>
              <w:t xml:space="preserve"> </w:t>
            </w:r>
            <w:r w:rsidRPr="001310F1">
              <w:rPr>
                <w:rFonts w:ascii="Arial" w:hAnsi="Arial" w:cs="Arial"/>
                <w:sz w:val="20"/>
              </w:rPr>
              <w:t>protegidas</w:t>
            </w:r>
            <w:r w:rsidRPr="001310F1">
              <w:rPr>
                <w:rFonts w:ascii="Arial" w:hAnsi="Arial" w:cs="Arial"/>
                <w:spacing w:val="-3"/>
                <w:sz w:val="20"/>
              </w:rPr>
              <w:t xml:space="preserve"> </w:t>
            </w:r>
            <w:r w:rsidRPr="001310F1">
              <w:rPr>
                <w:rFonts w:ascii="Arial" w:hAnsi="Arial" w:cs="Arial"/>
                <w:sz w:val="20"/>
              </w:rPr>
              <w:t>del</w:t>
            </w:r>
            <w:r w:rsidRPr="001310F1">
              <w:rPr>
                <w:rFonts w:ascii="Arial" w:hAnsi="Arial" w:cs="Arial"/>
                <w:spacing w:val="-6"/>
                <w:sz w:val="20"/>
              </w:rPr>
              <w:t xml:space="preserve"> </w:t>
            </w:r>
            <w:r w:rsidRPr="001310F1">
              <w:rPr>
                <w:rFonts w:ascii="Arial" w:hAnsi="Arial" w:cs="Arial"/>
                <w:spacing w:val="-2"/>
                <w:sz w:val="20"/>
              </w:rPr>
              <w:t>municipio.</w:t>
            </w:r>
          </w:p>
          <w:p w14:paraId="1864C5C6" w14:textId="77777777" w:rsidR="001310F1" w:rsidRPr="001310F1" w:rsidRDefault="001310F1" w:rsidP="001C1FC4">
            <w:pPr>
              <w:pStyle w:val="Prrafodelista"/>
              <w:widowControl w:val="0"/>
              <w:numPr>
                <w:ilvl w:val="0"/>
                <w:numId w:val="266"/>
              </w:numPr>
              <w:tabs>
                <w:tab w:val="left" w:pos="1172"/>
              </w:tabs>
              <w:autoSpaceDE w:val="0"/>
              <w:autoSpaceDN w:val="0"/>
              <w:ind w:right="1011"/>
              <w:contextualSpacing w:val="0"/>
              <w:rPr>
                <w:rFonts w:ascii="Arial" w:hAnsi="Arial" w:cs="Arial"/>
                <w:sz w:val="20"/>
              </w:rPr>
            </w:pPr>
            <w:r w:rsidRPr="001310F1">
              <w:rPr>
                <w:rFonts w:ascii="Arial" w:hAnsi="Arial" w:cs="Arial"/>
                <w:sz w:val="20"/>
              </w:rPr>
              <w:t>Participar</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evaluación</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2"/>
                <w:sz w:val="20"/>
              </w:rPr>
              <w:t xml:space="preserve"> </w:t>
            </w:r>
            <w:r w:rsidRPr="001310F1">
              <w:rPr>
                <w:rFonts w:ascii="Arial" w:hAnsi="Arial" w:cs="Arial"/>
                <w:sz w:val="20"/>
              </w:rPr>
              <w:t>impacto</w:t>
            </w:r>
            <w:r w:rsidRPr="001310F1">
              <w:rPr>
                <w:rFonts w:ascii="Arial" w:hAnsi="Arial" w:cs="Arial"/>
                <w:spacing w:val="-1"/>
                <w:sz w:val="20"/>
              </w:rPr>
              <w:t xml:space="preserve"> </w:t>
            </w:r>
            <w:r w:rsidRPr="001310F1">
              <w:rPr>
                <w:rFonts w:ascii="Arial" w:hAnsi="Arial" w:cs="Arial"/>
                <w:sz w:val="20"/>
              </w:rPr>
              <w:t>ambiental</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obras</w:t>
            </w:r>
            <w:r w:rsidRPr="001310F1">
              <w:rPr>
                <w:rFonts w:ascii="Arial" w:hAnsi="Arial" w:cs="Arial"/>
                <w:spacing w:val="-2"/>
                <w:sz w:val="20"/>
              </w:rPr>
              <w:t xml:space="preserve"> </w:t>
            </w:r>
            <w:r w:rsidRPr="001310F1">
              <w:rPr>
                <w:rFonts w:ascii="Arial" w:hAnsi="Arial" w:cs="Arial"/>
                <w:sz w:val="20"/>
              </w:rPr>
              <w:t>o</w:t>
            </w:r>
            <w:r w:rsidRPr="001310F1">
              <w:rPr>
                <w:rFonts w:ascii="Arial" w:hAnsi="Arial" w:cs="Arial"/>
                <w:spacing w:val="-5"/>
                <w:sz w:val="20"/>
              </w:rPr>
              <w:t xml:space="preserve"> </w:t>
            </w:r>
            <w:r w:rsidRPr="001310F1">
              <w:rPr>
                <w:rFonts w:ascii="Arial" w:hAnsi="Arial" w:cs="Arial"/>
                <w:sz w:val="20"/>
              </w:rPr>
              <w:t>actividades</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competencia</w:t>
            </w:r>
            <w:r w:rsidRPr="001310F1">
              <w:rPr>
                <w:rFonts w:ascii="Arial" w:hAnsi="Arial" w:cs="Arial"/>
                <w:spacing w:val="-6"/>
                <w:sz w:val="20"/>
              </w:rPr>
              <w:t xml:space="preserve"> </w:t>
            </w:r>
            <w:r w:rsidRPr="001310F1">
              <w:rPr>
                <w:rFonts w:ascii="Arial" w:hAnsi="Arial" w:cs="Arial"/>
                <w:sz w:val="20"/>
              </w:rPr>
              <w:t>estatal,</w:t>
            </w:r>
            <w:r w:rsidRPr="001310F1">
              <w:rPr>
                <w:rFonts w:ascii="Arial" w:hAnsi="Arial" w:cs="Arial"/>
                <w:spacing w:val="-2"/>
                <w:sz w:val="20"/>
              </w:rPr>
              <w:t xml:space="preserve"> </w:t>
            </w:r>
            <w:r w:rsidRPr="001310F1">
              <w:rPr>
                <w:rFonts w:ascii="Arial" w:hAnsi="Arial" w:cs="Arial"/>
                <w:sz w:val="20"/>
              </w:rPr>
              <w:t>cuando</w:t>
            </w:r>
            <w:r w:rsidRPr="001310F1">
              <w:rPr>
                <w:rFonts w:ascii="Arial" w:hAnsi="Arial" w:cs="Arial"/>
                <w:spacing w:val="-2"/>
                <w:sz w:val="20"/>
              </w:rPr>
              <w:t xml:space="preserve"> </w:t>
            </w:r>
            <w:r w:rsidRPr="001310F1">
              <w:rPr>
                <w:rFonts w:ascii="Arial" w:hAnsi="Arial" w:cs="Arial"/>
                <w:sz w:val="20"/>
              </w:rPr>
              <w:t>las</w:t>
            </w:r>
            <w:r w:rsidRPr="001310F1">
              <w:rPr>
                <w:rFonts w:ascii="Arial" w:hAnsi="Arial" w:cs="Arial"/>
                <w:spacing w:val="-2"/>
                <w:sz w:val="20"/>
              </w:rPr>
              <w:t xml:space="preserve"> </w:t>
            </w:r>
            <w:r w:rsidRPr="001310F1">
              <w:rPr>
                <w:rFonts w:ascii="Arial" w:hAnsi="Arial" w:cs="Arial"/>
                <w:sz w:val="20"/>
              </w:rPr>
              <w:t>mismas</w:t>
            </w:r>
            <w:r w:rsidRPr="001310F1">
              <w:rPr>
                <w:rFonts w:ascii="Arial" w:hAnsi="Arial" w:cs="Arial"/>
                <w:spacing w:val="-2"/>
                <w:sz w:val="20"/>
              </w:rPr>
              <w:t xml:space="preserve"> </w:t>
            </w:r>
            <w:r w:rsidRPr="001310F1">
              <w:rPr>
                <w:rFonts w:ascii="Arial" w:hAnsi="Arial" w:cs="Arial"/>
                <w:sz w:val="20"/>
              </w:rPr>
              <w:t>se</w:t>
            </w:r>
            <w:r w:rsidRPr="001310F1">
              <w:rPr>
                <w:rFonts w:ascii="Arial" w:hAnsi="Arial" w:cs="Arial"/>
                <w:spacing w:val="-5"/>
                <w:sz w:val="20"/>
              </w:rPr>
              <w:t xml:space="preserve"> </w:t>
            </w:r>
            <w:r w:rsidRPr="001310F1">
              <w:rPr>
                <w:rFonts w:ascii="Arial" w:hAnsi="Arial" w:cs="Arial"/>
                <w:sz w:val="20"/>
              </w:rPr>
              <w:t>realicen</w:t>
            </w:r>
            <w:r w:rsidRPr="001310F1">
              <w:rPr>
                <w:rFonts w:ascii="Arial" w:hAnsi="Arial" w:cs="Arial"/>
                <w:spacing w:val="-2"/>
                <w:sz w:val="20"/>
              </w:rPr>
              <w:t xml:space="preserve"> </w:t>
            </w:r>
            <w:r w:rsidRPr="001310F1">
              <w:rPr>
                <w:rFonts w:ascii="Arial" w:hAnsi="Arial" w:cs="Arial"/>
                <w:sz w:val="20"/>
              </w:rPr>
              <w:t>en</w:t>
            </w:r>
            <w:r w:rsidRPr="001310F1">
              <w:rPr>
                <w:rFonts w:ascii="Arial" w:hAnsi="Arial" w:cs="Arial"/>
                <w:spacing w:val="-2"/>
                <w:sz w:val="20"/>
              </w:rPr>
              <w:t xml:space="preserve"> </w:t>
            </w:r>
            <w:r w:rsidRPr="001310F1">
              <w:rPr>
                <w:rFonts w:ascii="Arial" w:hAnsi="Arial" w:cs="Arial"/>
                <w:sz w:val="20"/>
              </w:rPr>
              <w:t>el ámbito de su circunscripción territorial.</w:t>
            </w:r>
          </w:p>
          <w:p w14:paraId="6D0403BC" w14:textId="77777777" w:rsidR="001310F1" w:rsidRPr="001310F1" w:rsidRDefault="001310F1" w:rsidP="001C1FC4">
            <w:pPr>
              <w:pStyle w:val="Prrafodelista"/>
              <w:widowControl w:val="0"/>
              <w:numPr>
                <w:ilvl w:val="0"/>
                <w:numId w:val="266"/>
              </w:numPr>
              <w:tabs>
                <w:tab w:val="left" w:pos="1172"/>
              </w:tabs>
              <w:autoSpaceDE w:val="0"/>
              <w:autoSpaceDN w:val="0"/>
              <w:ind w:right="932"/>
              <w:contextualSpacing w:val="0"/>
              <w:rPr>
                <w:rFonts w:ascii="Arial" w:hAnsi="Arial" w:cs="Arial"/>
                <w:sz w:val="20"/>
              </w:rPr>
            </w:pPr>
            <w:r w:rsidRPr="001310F1">
              <w:rPr>
                <w:rFonts w:ascii="Arial" w:hAnsi="Arial" w:cs="Arial"/>
                <w:sz w:val="20"/>
              </w:rPr>
              <w:t>Emitir</w:t>
            </w:r>
            <w:r w:rsidRPr="001310F1">
              <w:rPr>
                <w:rFonts w:ascii="Arial" w:hAnsi="Arial" w:cs="Arial"/>
                <w:spacing w:val="-1"/>
                <w:sz w:val="20"/>
              </w:rPr>
              <w:t xml:space="preserve"> </w:t>
            </w:r>
            <w:r w:rsidRPr="001310F1">
              <w:rPr>
                <w:rFonts w:ascii="Arial" w:hAnsi="Arial" w:cs="Arial"/>
                <w:sz w:val="20"/>
              </w:rPr>
              <w:t>opiniones</w:t>
            </w:r>
            <w:r w:rsidRPr="001310F1">
              <w:rPr>
                <w:rFonts w:ascii="Arial" w:hAnsi="Arial" w:cs="Arial"/>
                <w:spacing w:val="-5"/>
                <w:sz w:val="20"/>
              </w:rPr>
              <w:t xml:space="preserve"> </w:t>
            </w:r>
            <w:r w:rsidRPr="001310F1">
              <w:rPr>
                <w:rFonts w:ascii="Arial" w:hAnsi="Arial" w:cs="Arial"/>
                <w:sz w:val="20"/>
              </w:rPr>
              <w:t>técnicas</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5"/>
                <w:sz w:val="20"/>
              </w:rPr>
              <w:t xml:space="preserve"> </w:t>
            </w:r>
            <w:r w:rsidRPr="001310F1">
              <w:rPr>
                <w:rFonts w:ascii="Arial" w:hAnsi="Arial" w:cs="Arial"/>
                <w:sz w:val="20"/>
              </w:rPr>
              <w:t>materia</w:t>
            </w:r>
            <w:r w:rsidRPr="001310F1">
              <w:rPr>
                <w:rFonts w:ascii="Arial" w:hAnsi="Arial" w:cs="Arial"/>
                <w:spacing w:val="-1"/>
                <w:sz w:val="20"/>
              </w:rPr>
              <w:t xml:space="preserve"> </w:t>
            </w:r>
            <w:r w:rsidRPr="001310F1">
              <w:rPr>
                <w:rFonts w:ascii="Arial" w:hAnsi="Arial" w:cs="Arial"/>
                <w:sz w:val="20"/>
              </w:rPr>
              <w:t>ambiental</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obras</w:t>
            </w:r>
            <w:r w:rsidRPr="001310F1">
              <w:rPr>
                <w:rFonts w:ascii="Arial" w:hAnsi="Arial" w:cs="Arial"/>
                <w:spacing w:val="-5"/>
                <w:sz w:val="20"/>
              </w:rPr>
              <w:t xml:space="preserve"> </w:t>
            </w:r>
            <w:r w:rsidRPr="001310F1">
              <w:rPr>
                <w:rFonts w:ascii="Arial" w:hAnsi="Arial" w:cs="Arial"/>
                <w:sz w:val="20"/>
              </w:rPr>
              <w:t>o actividades</w:t>
            </w:r>
            <w:r w:rsidRPr="001310F1">
              <w:rPr>
                <w:rFonts w:ascii="Arial" w:hAnsi="Arial" w:cs="Arial"/>
                <w:spacing w:val="-1"/>
                <w:sz w:val="20"/>
              </w:rPr>
              <w:t xml:space="preserve"> </w:t>
            </w:r>
            <w:r w:rsidRPr="001310F1">
              <w:rPr>
                <w:rFonts w:ascii="Arial" w:hAnsi="Arial" w:cs="Arial"/>
                <w:sz w:val="20"/>
              </w:rPr>
              <w:t>a desarrollarse</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circunscripción</w:t>
            </w:r>
            <w:r w:rsidRPr="001310F1">
              <w:rPr>
                <w:rFonts w:ascii="Arial" w:hAnsi="Arial" w:cs="Arial"/>
                <w:spacing w:val="-4"/>
                <w:sz w:val="20"/>
              </w:rPr>
              <w:t xml:space="preserve"> </w:t>
            </w:r>
            <w:r w:rsidRPr="001310F1">
              <w:rPr>
                <w:rFonts w:ascii="Arial" w:hAnsi="Arial" w:cs="Arial"/>
                <w:sz w:val="20"/>
              </w:rPr>
              <w:t>territorial</w:t>
            </w:r>
            <w:r w:rsidRPr="001310F1">
              <w:rPr>
                <w:rFonts w:ascii="Arial" w:hAnsi="Arial" w:cs="Arial"/>
                <w:spacing w:val="-1"/>
                <w:sz w:val="20"/>
              </w:rPr>
              <w:t xml:space="preserve"> </w:t>
            </w:r>
            <w:r w:rsidRPr="001310F1">
              <w:rPr>
                <w:rFonts w:ascii="Arial" w:hAnsi="Arial" w:cs="Arial"/>
                <w:sz w:val="20"/>
              </w:rPr>
              <w:t>del</w:t>
            </w:r>
            <w:r w:rsidRPr="001310F1">
              <w:rPr>
                <w:rFonts w:ascii="Arial" w:hAnsi="Arial" w:cs="Arial"/>
                <w:spacing w:val="-5"/>
                <w:sz w:val="20"/>
              </w:rPr>
              <w:t xml:space="preserve"> </w:t>
            </w:r>
            <w:r w:rsidRPr="001310F1">
              <w:rPr>
                <w:rFonts w:ascii="Arial" w:hAnsi="Arial" w:cs="Arial"/>
                <w:sz w:val="20"/>
              </w:rPr>
              <w:t>Municipio,</w:t>
            </w:r>
            <w:r w:rsidRPr="001310F1">
              <w:rPr>
                <w:rFonts w:ascii="Arial" w:hAnsi="Arial" w:cs="Arial"/>
                <w:spacing w:val="-1"/>
                <w:sz w:val="20"/>
              </w:rPr>
              <w:t xml:space="preserve"> </w:t>
            </w:r>
            <w:r w:rsidRPr="001310F1">
              <w:rPr>
                <w:rFonts w:ascii="Arial" w:hAnsi="Arial" w:cs="Arial"/>
                <w:sz w:val="20"/>
              </w:rPr>
              <w:t>con la finalidad de que sean congruentes con el ordenamiento ecológico correspondiente.</w:t>
            </w:r>
          </w:p>
          <w:p w14:paraId="4E103616" w14:textId="77777777" w:rsidR="001310F1" w:rsidRPr="001310F1" w:rsidRDefault="001310F1" w:rsidP="001C1FC4">
            <w:pPr>
              <w:pStyle w:val="Prrafodelista"/>
              <w:widowControl w:val="0"/>
              <w:numPr>
                <w:ilvl w:val="0"/>
                <w:numId w:val="266"/>
              </w:numPr>
              <w:tabs>
                <w:tab w:val="left" w:pos="1172"/>
              </w:tabs>
              <w:autoSpaceDE w:val="0"/>
              <w:autoSpaceDN w:val="0"/>
              <w:spacing w:line="242" w:lineRule="exact"/>
              <w:contextualSpacing w:val="0"/>
              <w:rPr>
                <w:rFonts w:ascii="Arial" w:hAnsi="Arial" w:cs="Arial"/>
                <w:sz w:val="20"/>
              </w:rPr>
            </w:pPr>
            <w:r w:rsidRPr="001310F1">
              <w:rPr>
                <w:rFonts w:ascii="Arial" w:hAnsi="Arial" w:cs="Arial"/>
                <w:sz w:val="20"/>
              </w:rPr>
              <w:t>Coadyuvar</w:t>
            </w:r>
            <w:r w:rsidRPr="001310F1">
              <w:rPr>
                <w:rFonts w:ascii="Arial" w:hAnsi="Arial" w:cs="Arial"/>
                <w:spacing w:val="-3"/>
                <w:sz w:val="20"/>
              </w:rPr>
              <w:t xml:space="preserve"> </w:t>
            </w:r>
            <w:r w:rsidRPr="001310F1">
              <w:rPr>
                <w:rFonts w:ascii="Arial" w:hAnsi="Arial" w:cs="Arial"/>
                <w:sz w:val="20"/>
              </w:rPr>
              <w:t>con</w:t>
            </w:r>
            <w:r w:rsidRPr="001310F1">
              <w:rPr>
                <w:rFonts w:ascii="Arial" w:hAnsi="Arial" w:cs="Arial"/>
                <w:spacing w:val="-4"/>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Dirección</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Servicios</w:t>
            </w:r>
            <w:r w:rsidRPr="001310F1">
              <w:rPr>
                <w:rFonts w:ascii="Arial" w:hAnsi="Arial" w:cs="Arial"/>
                <w:spacing w:val="-7"/>
                <w:sz w:val="20"/>
              </w:rPr>
              <w:t xml:space="preserve"> </w:t>
            </w:r>
            <w:r w:rsidRPr="001310F1">
              <w:rPr>
                <w:rFonts w:ascii="Arial" w:hAnsi="Arial" w:cs="Arial"/>
                <w:sz w:val="20"/>
              </w:rPr>
              <w:t>Municipales</w:t>
            </w:r>
            <w:r w:rsidRPr="001310F1">
              <w:rPr>
                <w:rFonts w:ascii="Arial" w:hAnsi="Arial" w:cs="Arial"/>
                <w:spacing w:val="-4"/>
                <w:sz w:val="20"/>
              </w:rPr>
              <w:t xml:space="preserve"> </w:t>
            </w:r>
            <w:r w:rsidRPr="001310F1">
              <w:rPr>
                <w:rFonts w:ascii="Arial" w:hAnsi="Arial" w:cs="Arial"/>
                <w:sz w:val="20"/>
              </w:rPr>
              <w:t>en</w:t>
            </w:r>
            <w:r w:rsidRPr="001310F1">
              <w:rPr>
                <w:rFonts w:ascii="Arial" w:hAnsi="Arial" w:cs="Arial"/>
                <w:spacing w:val="-4"/>
                <w:sz w:val="20"/>
              </w:rPr>
              <w:t xml:space="preserve"> </w:t>
            </w:r>
            <w:r w:rsidRPr="001310F1">
              <w:rPr>
                <w:rFonts w:ascii="Arial" w:hAnsi="Arial" w:cs="Arial"/>
                <w:sz w:val="20"/>
              </w:rPr>
              <w:t>lo</w:t>
            </w:r>
            <w:r w:rsidRPr="001310F1">
              <w:rPr>
                <w:rFonts w:ascii="Arial" w:hAnsi="Arial" w:cs="Arial"/>
                <w:spacing w:val="-3"/>
                <w:sz w:val="20"/>
              </w:rPr>
              <w:t xml:space="preserve"> </w:t>
            </w:r>
            <w:r w:rsidRPr="001310F1">
              <w:rPr>
                <w:rFonts w:ascii="Arial" w:hAnsi="Arial" w:cs="Arial"/>
                <w:sz w:val="20"/>
              </w:rPr>
              <w:t>correspondiente</w:t>
            </w:r>
            <w:r w:rsidRPr="001310F1">
              <w:rPr>
                <w:rFonts w:ascii="Arial" w:hAnsi="Arial" w:cs="Arial"/>
                <w:spacing w:val="-4"/>
                <w:sz w:val="20"/>
              </w:rPr>
              <w:t xml:space="preserve"> </w:t>
            </w:r>
            <w:r w:rsidRPr="001310F1">
              <w:rPr>
                <w:rFonts w:ascii="Arial" w:hAnsi="Arial" w:cs="Arial"/>
                <w:sz w:val="20"/>
              </w:rPr>
              <w:t>al</w:t>
            </w:r>
            <w:r w:rsidRPr="001310F1">
              <w:rPr>
                <w:rFonts w:ascii="Arial" w:hAnsi="Arial" w:cs="Arial"/>
                <w:spacing w:val="-4"/>
                <w:sz w:val="20"/>
              </w:rPr>
              <w:t xml:space="preserve"> </w:t>
            </w:r>
            <w:r w:rsidRPr="001310F1">
              <w:rPr>
                <w:rFonts w:ascii="Arial" w:hAnsi="Arial" w:cs="Arial"/>
                <w:sz w:val="20"/>
              </w:rPr>
              <w:t>manejo</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disposición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6"/>
                <w:sz w:val="20"/>
              </w:rPr>
              <w:t xml:space="preserve"> </w:t>
            </w:r>
            <w:r w:rsidRPr="001310F1">
              <w:rPr>
                <w:rFonts w:ascii="Arial" w:hAnsi="Arial" w:cs="Arial"/>
                <w:sz w:val="20"/>
              </w:rPr>
              <w:t>residuos</w:t>
            </w:r>
            <w:r w:rsidRPr="001310F1">
              <w:rPr>
                <w:rFonts w:ascii="Arial" w:hAnsi="Arial" w:cs="Arial"/>
                <w:spacing w:val="-4"/>
                <w:sz w:val="20"/>
              </w:rPr>
              <w:t xml:space="preserve"> </w:t>
            </w:r>
            <w:r w:rsidRPr="001310F1">
              <w:rPr>
                <w:rFonts w:ascii="Arial" w:hAnsi="Arial" w:cs="Arial"/>
                <w:spacing w:val="-2"/>
                <w:sz w:val="20"/>
              </w:rPr>
              <w:t>sólidos.</w:t>
            </w:r>
          </w:p>
          <w:p w14:paraId="5EF7CE52" w14:textId="77777777" w:rsidR="001310F1" w:rsidRPr="001310F1" w:rsidRDefault="001310F1" w:rsidP="001C1FC4">
            <w:pPr>
              <w:pStyle w:val="Prrafodelista"/>
              <w:widowControl w:val="0"/>
              <w:numPr>
                <w:ilvl w:val="0"/>
                <w:numId w:val="266"/>
              </w:numPr>
              <w:tabs>
                <w:tab w:val="left" w:pos="1172"/>
              </w:tabs>
              <w:autoSpaceDE w:val="0"/>
              <w:autoSpaceDN w:val="0"/>
              <w:ind w:right="1051"/>
              <w:contextualSpacing w:val="0"/>
              <w:rPr>
                <w:rFonts w:ascii="Arial" w:hAnsi="Arial" w:cs="Arial"/>
                <w:sz w:val="20"/>
              </w:rPr>
            </w:pPr>
            <w:r w:rsidRPr="001310F1">
              <w:rPr>
                <w:rFonts w:ascii="Arial" w:hAnsi="Arial" w:cs="Arial"/>
                <w:sz w:val="20"/>
              </w:rPr>
              <w:t>Integrar</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2"/>
                <w:sz w:val="20"/>
              </w:rPr>
              <w:t xml:space="preserve"> </w:t>
            </w:r>
            <w:r w:rsidRPr="001310F1">
              <w:rPr>
                <w:rFonts w:ascii="Arial" w:hAnsi="Arial" w:cs="Arial"/>
                <w:sz w:val="20"/>
              </w:rPr>
              <w:t>coordinación</w:t>
            </w:r>
            <w:r w:rsidRPr="001310F1">
              <w:rPr>
                <w:rFonts w:ascii="Arial" w:hAnsi="Arial" w:cs="Arial"/>
                <w:spacing w:val="-2"/>
                <w:sz w:val="20"/>
              </w:rPr>
              <w:t xml:space="preserve"> </w:t>
            </w:r>
            <w:r w:rsidRPr="001310F1">
              <w:rPr>
                <w:rFonts w:ascii="Arial" w:hAnsi="Arial" w:cs="Arial"/>
                <w:sz w:val="20"/>
              </w:rPr>
              <w:t>con</w:t>
            </w:r>
            <w:r w:rsidRPr="001310F1">
              <w:rPr>
                <w:rFonts w:ascii="Arial" w:hAnsi="Arial" w:cs="Arial"/>
                <w:spacing w:val="-2"/>
                <w:sz w:val="20"/>
              </w:rPr>
              <w:t xml:space="preserve"> </w:t>
            </w:r>
            <w:r w:rsidRPr="001310F1">
              <w:rPr>
                <w:rFonts w:ascii="Arial" w:hAnsi="Arial" w:cs="Arial"/>
                <w:sz w:val="20"/>
              </w:rPr>
              <w:t>Servicios</w:t>
            </w:r>
            <w:r w:rsidRPr="001310F1">
              <w:rPr>
                <w:rFonts w:ascii="Arial" w:hAnsi="Arial" w:cs="Arial"/>
                <w:spacing w:val="-2"/>
                <w:sz w:val="20"/>
              </w:rPr>
              <w:t xml:space="preserve"> </w:t>
            </w:r>
            <w:r w:rsidRPr="001310F1">
              <w:rPr>
                <w:rFonts w:ascii="Arial" w:hAnsi="Arial" w:cs="Arial"/>
                <w:sz w:val="20"/>
              </w:rPr>
              <w:t>Públicos</w:t>
            </w:r>
            <w:r w:rsidRPr="001310F1">
              <w:rPr>
                <w:rFonts w:ascii="Arial" w:hAnsi="Arial" w:cs="Arial"/>
                <w:spacing w:val="-2"/>
                <w:sz w:val="20"/>
              </w:rPr>
              <w:t xml:space="preserve"> </w:t>
            </w:r>
            <w:r w:rsidRPr="001310F1">
              <w:rPr>
                <w:rFonts w:ascii="Arial" w:hAnsi="Arial" w:cs="Arial"/>
                <w:sz w:val="20"/>
              </w:rPr>
              <w:t>Municipales</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5"/>
                <w:sz w:val="20"/>
              </w:rPr>
              <w:t xml:space="preserve"> </w:t>
            </w:r>
            <w:r w:rsidRPr="001310F1">
              <w:rPr>
                <w:rFonts w:ascii="Arial" w:hAnsi="Arial" w:cs="Arial"/>
                <w:sz w:val="20"/>
              </w:rPr>
              <w:t>documentación</w:t>
            </w:r>
            <w:r w:rsidRPr="001310F1">
              <w:rPr>
                <w:rFonts w:ascii="Arial" w:hAnsi="Arial" w:cs="Arial"/>
                <w:spacing w:val="-5"/>
                <w:sz w:val="20"/>
              </w:rPr>
              <w:t xml:space="preserve"> </w:t>
            </w:r>
            <w:r w:rsidRPr="001310F1">
              <w:rPr>
                <w:rFonts w:ascii="Arial" w:hAnsi="Arial" w:cs="Arial"/>
                <w:sz w:val="20"/>
              </w:rPr>
              <w:t>soporte</w:t>
            </w:r>
            <w:r w:rsidRPr="001310F1">
              <w:rPr>
                <w:rFonts w:ascii="Arial" w:hAnsi="Arial" w:cs="Arial"/>
                <w:spacing w:val="-1"/>
                <w:sz w:val="20"/>
              </w:rPr>
              <w:t xml:space="preserve"> </w:t>
            </w:r>
            <w:r w:rsidRPr="001310F1">
              <w:rPr>
                <w:rFonts w:ascii="Arial" w:hAnsi="Arial" w:cs="Arial"/>
                <w:sz w:val="20"/>
              </w:rPr>
              <w:t>para</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procedencia</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2"/>
                <w:sz w:val="20"/>
              </w:rPr>
              <w:t xml:space="preserve"> </w:t>
            </w:r>
            <w:r w:rsidRPr="001310F1">
              <w:rPr>
                <w:rFonts w:ascii="Arial" w:hAnsi="Arial" w:cs="Arial"/>
                <w:sz w:val="20"/>
              </w:rPr>
              <w:t>pago</w:t>
            </w:r>
            <w:r w:rsidRPr="001310F1">
              <w:rPr>
                <w:rFonts w:ascii="Arial" w:hAnsi="Arial" w:cs="Arial"/>
                <w:spacing w:val="-5"/>
                <w:sz w:val="20"/>
              </w:rPr>
              <w:t xml:space="preserve"> </w:t>
            </w:r>
            <w:r w:rsidRPr="001310F1">
              <w:rPr>
                <w:rFonts w:ascii="Arial" w:hAnsi="Arial" w:cs="Arial"/>
                <w:sz w:val="20"/>
              </w:rPr>
              <w:t>que</w:t>
            </w:r>
            <w:r w:rsidRPr="001310F1">
              <w:rPr>
                <w:rFonts w:ascii="Arial" w:hAnsi="Arial" w:cs="Arial"/>
                <w:spacing w:val="-2"/>
                <w:sz w:val="20"/>
              </w:rPr>
              <w:t xml:space="preserve"> </w:t>
            </w:r>
            <w:r w:rsidRPr="001310F1">
              <w:rPr>
                <w:rFonts w:ascii="Arial" w:hAnsi="Arial" w:cs="Arial"/>
                <w:sz w:val="20"/>
              </w:rPr>
              <w:t>el</w:t>
            </w:r>
            <w:r w:rsidRPr="001310F1">
              <w:rPr>
                <w:rFonts w:ascii="Arial" w:hAnsi="Arial" w:cs="Arial"/>
                <w:spacing w:val="-5"/>
                <w:sz w:val="20"/>
              </w:rPr>
              <w:t xml:space="preserve"> </w:t>
            </w:r>
            <w:r w:rsidRPr="001310F1">
              <w:rPr>
                <w:rFonts w:ascii="Arial" w:hAnsi="Arial" w:cs="Arial"/>
                <w:sz w:val="20"/>
              </w:rPr>
              <w:t>municipio realiza por la disposición de los residuos sólidos urbanos.</w:t>
            </w:r>
          </w:p>
          <w:p w14:paraId="63B301F1" w14:textId="77777777" w:rsidR="001310F1" w:rsidRPr="001310F1" w:rsidRDefault="001310F1" w:rsidP="001C1FC4">
            <w:pPr>
              <w:pStyle w:val="Prrafodelista"/>
              <w:widowControl w:val="0"/>
              <w:numPr>
                <w:ilvl w:val="0"/>
                <w:numId w:val="266"/>
              </w:numPr>
              <w:tabs>
                <w:tab w:val="left" w:pos="1172"/>
              </w:tabs>
              <w:autoSpaceDE w:val="0"/>
              <w:autoSpaceDN w:val="0"/>
              <w:ind w:right="876"/>
              <w:contextualSpacing w:val="0"/>
              <w:rPr>
                <w:rFonts w:ascii="Arial" w:hAnsi="Arial" w:cs="Arial"/>
                <w:sz w:val="20"/>
              </w:rPr>
            </w:pPr>
            <w:r w:rsidRPr="001310F1">
              <w:rPr>
                <w:rFonts w:ascii="Arial" w:hAnsi="Arial" w:cs="Arial"/>
                <w:sz w:val="20"/>
              </w:rPr>
              <w:t>La participación en emergencias y contingencias ambientales conforme a las políticas</w:t>
            </w:r>
            <w:r w:rsidRPr="001310F1">
              <w:rPr>
                <w:rFonts w:ascii="Arial" w:hAnsi="Arial" w:cs="Arial"/>
                <w:spacing w:val="-1"/>
                <w:sz w:val="20"/>
              </w:rPr>
              <w:t xml:space="preserve"> </w:t>
            </w:r>
            <w:r w:rsidRPr="001310F1">
              <w:rPr>
                <w:rFonts w:ascii="Arial" w:hAnsi="Arial" w:cs="Arial"/>
                <w:sz w:val="20"/>
              </w:rPr>
              <w:t>y programas</w:t>
            </w:r>
            <w:r w:rsidRPr="001310F1">
              <w:rPr>
                <w:rFonts w:ascii="Arial" w:hAnsi="Arial" w:cs="Arial"/>
                <w:spacing w:val="-1"/>
                <w:sz w:val="20"/>
              </w:rPr>
              <w:t xml:space="preserve"> </w:t>
            </w:r>
            <w:r w:rsidRPr="001310F1">
              <w:rPr>
                <w:rFonts w:ascii="Arial" w:hAnsi="Arial" w:cs="Arial"/>
                <w:sz w:val="20"/>
              </w:rPr>
              <w:t>de protección civil que al efecto se establezcan,</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vigilancia</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2"/>
                <w:sz w:val="20"/>
              </w:rPr>
              <w:t xml:space="preserve"> </w:t>
            </w:r>
            <w:r w:rsidRPr="001310F1">
              <w:rPr>
                <w:rFonts w:ascii="Arial" w:hAnsi="Arial" w:cs="Arial"/>
                <w:sz w:val="20"/>
              </w:rPr>
              <w:t>cumplimiento</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las</w:t>
            </w:r>
            <w:r w:rsidRPr="001310F1">
              <w:rPr>
                <w:rFonts w:ascii="Arial" w:hAnsi="Arial" w:cs="Arial"/>
                <w:spacing w:val="-2"/>
                <w:sz w:val="20"/>
              </w:rPr>
              <w:t xml:space="preserve"> </w:t>
            </w:r>
            <w:r w:rsidRPr="001310F1">
              <w:rPr>
                <w:rFonts w:ascii="Arial" w:hAnsi="Arial" w:cs="Arial"/>
                <w:sz w:val="20"/>
              </w:rPr>
              <w:t>normas</w:t>
            </w:r>
            <w:r w:rsidRPr="001310F1">
              <w:rPr>
                <w:rFonts w:ascii="Arial" w:hAnsi="Arial" w:cs="Arial"/>
                <w:spacing w:val="-2"/>
                <w:sz w:val="20"/>
              </w:rPr>
              <w:t xml:space="preserve"> </w:t>
            </w:r>
            <w:r w:rsidRPr="001310F1">
              <w:rPr>
                <w:rFonts w:ascii="Arial" w:hAnsi="Arial" w:cs="Arial"/>
                <w:sz w:val="20"/>
              </w:rPr>
              <w:t>oficiales</w:t>
            </w:r>
            <w:r w:rsidRPr="001310F1">
              <w:rPr>
                <w:rFonts w:ascii="Arial" w:hAnsi="Arial" w:cs="Arial"/>
                <w:spacing w:val="-6"/>
                <w:sz w:val="20"/>
              </w:rPr>
              <w:t xml:space="preserve"> </w:t>
            </w:r>
            <w:r w:rsidRPr="001310F1">
              <w:rPr>
                <w:rFonts w:ascii="Arial" w:hAnsi="Arial" w:cs="Arial"/>
                <w:sz w:val="20"/>
              </w:rPr>
              <w:t>mexicanas</w:t>
            </w:r>
            <w:r w:rsidRPr="001310F1">
              <w:rPr>
                <w:rFonts w:ascii="Arial" w:hAnsi="Arial" w:cs="Arial"/>
                <w:spacing w:val="-6"/>
                <w:sz w:val="20"/>
              </w:rPr>
              <w:t xml:space="preserve"> </w:t>
            </w:r>
            <w:r w:rsidRPr="001310F1">
              <w:rPr>
                <w:rFonts w:ascii="Arial" w:hAnsi="Arial" w:cs="Arial"/>
                <w:sz w:val="20"/>
              </w:rPr>
              <w:t>expedidas</w:t>
            </w:r>
            <w:r w:rsidRPr="001310F1">
              <w:rPr>
                <w:rFonts w:ascii="Arial" w:hAnsi="Arial" w:cs="Arial"/>
                <w:spacing w:val="-2"/>
                <w:sz w:val="20"/>
              </w:rPr>
              <w:t xml:space="preserve"> </w:t>
            </w:r>
            <w:r w:rsidRPr="001310F1">
              <w:rPr>
                <w:rFonts w:ascii="Arial" w:hAnsi="Arial" w:cs="Arial"/>
                <w:sz w:val="20"/>
              </w:rPr>
              <w:t>por</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Federación</w:t>
            </w:r>
            <w:r w:rsidRPr="001310F1">
              <w:rPr>
                <w:rFonts w:ascii="Arial" w:hAnsi="Arial" w:cs="Arial"/>
                <w:spacing w:val="-2"/>
                <w:sz w:val="20"/>
              </w:rPr>
              <w:t xml:space="preserve"> </w:t>
            </w:r>
            <w:r w:rsidRPr="001310F1">
              <w:rPr>
                <w:rFonts w:ascii="Arial" w:hAnsi="Arial" w:cs="Arial"/>
                <w:sz w:val="20"/>
              </w:rPr>
              <w:t>que</w:t>
            </w:r>
            <w:r w:rsidRPr="001310F1">
              <w:rPr>
                <w:rFonts w:ascii="Arial" w:hAnsi="Arial" w:cs="Arial"/>
                <w:spacing w:val="-5"/>
                <w:sz w:val="20"/>
              </w:rPr>
              <w:t xml:space="preserve"> </w:t>
            </w:r>
            <w:r w:rsidRPr="001310F1">
              <w:rPr>
                <w:rFonts w:ascii="Arial" w:hAnsi="Arial" w:cs="Arial"/>
                <w:sz w:val="20"/>
              </w:rPr>
              <w:t>resulten</w:t>
            </w:r>
            <w:r w:rsidRPr="001310F1">
              <w:rPr>
                <w:rFonts w:ascii="Arial" w:hAnsi="Arial" w:cs="Arial"/>
                <w:spacing w:val="-2"/>
                <w:sz w:val="20"/>
              </w:rPr>
              <w:t xml:space="preserve"> </w:t>
            </w:r>
            <w:r w:rsidRPr="001310F1">
              <w:rPr>
                <w:rFonts w:ascii="Arial" w:hAnsi="Arial" w:cs="Arial"/>
                <w:sz w:val="20"/>
              </w:rPr>
              <w:t>aplicables</w:t>
            </w:r>
            <w:r w:rsidRPr="001310F1">
              <w:rPr>
                <w:rFonts w:ascii="Arial" w:hAnsi="Arial" w:cs="Arial"/>
                <w:spacing w:val="-6"/>
                <w:sz w:val="20"/>
              </w:rPr>
              <w:t xml:space="preserve"> </w:t>
            </w:r>
            <w:r w:rsidRPr="001310F1">
              <w:rPr>
                <w:rFonts w:ascii="Arial" w:hAnsi="Arial" w:cs="Arial"/>
                <w:sz w:val="20"/>
              </w:rPr>
              <w:t>en el ámbito de su competencia.</w:t>
            </w:r>
          </w:p>
          <w:p w14:paraId="655E78CE" w14:textId="77777777" w:rsidR="001310F1" w:rsidRPr="001310F1" w:rsidRDefault="001310F1" w:rsidP="001C1FC4">
            <w:pPr>
              <w:pStyle w:val="Prrafodelista"/>
              <w:widowControl w:val="0"/>
              <w:numPr>
                <w:ilvl w:val="0"/>
                <w:numId w:val="266"/>
              </w:numPr>
              <w:tabs>
                <w:tab w:val="left" w:pos="1172"/>
              </w:tabs>
              <w:autoSpaceDE w:val="0"/>
              <w:autoSpaceDN w:val="0"/>
              <w:spacing w:line="236" w:lineRule="exact"/>
              <w:contextualSpacing w:val="0"/>
              <w:rPr>
                <w:rFonts w:ascii="Arial" w:hAnsi="Arial" w:cs="Arial"/>
                <w:sz w:val="20"/>
              </w:rPr>
            </w:pPr>
            <w:r w:rsidRPr="001310F1">
              <w:rPr>
                <w:rFonts w:ascii="Arial" w:hAnsi="Arial" w:cs="Arial"/>
                <w:sz w:val="20"/>
              </w:rPr>
              <w:t>Promover</w:t>
            </w:r>
            <w:r w:rsidRPr="001310F1">
              <w:rPr>
                <w:rFonts w:ascii="Arial" w:hAnsi="Arial" w:cs="Arial"/>
                <w:spacing w:val="-2"/>
                <w:sz w:val="20"/>
              </w:rPr>
              <w:t xml:space="preserve"> </w:t>
            </w:r>
            <w:r w:rsidRPr="001310F1">
              <w:rPr>
                <w:rFonts w:ascii="Arial" w:hAnsi="Arial" w:cs="Arial"/>
                <w:sz w:val="20"/>
              </w:rPr>
              <w:t>campañas</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educación</w:t>
            </w:r>
            <w:r w:rsidRPr="001310F1">
              <w:rPr>
                <w:rFonts w:ascii="Arial" w:hAnsi="Arial" w:cs="Arial"/>
                <w:spacing w:val="-6"/>
                <w:sz w:val="20"/>
              </w:rPr>
              <w:t xml:space="preserve"> </w:t>
            </w:r>
            <w:r w:rsidRPr="001310F1">
              <w:rPr>
                <w:rFonts w:ascii="Arial" w:hAnsi="Arial" w:cs="Arial"/>
                <w:sz w:val="20"/>
              </w:rPr>
              <w:t>ambiental</w:t>
            </w:r>
            <w:r w:rsidRPr="001310F1">
              <w:rPr>
                <w:rFonts w:ascii="Arial" w:hAnsi="Arial" w:cs="Arial"/>
                <w:spacing w:val="-7"/>
                <w:sz w:val="20"/>
              </w:rPr>
              <w:t xml:space="preserve"> </w:t>
            </w:r>
            <w:r w:rsidRPr="001310F1">
              <w:rPr>
                <w:rFonts w:ascii="Arial" w:hAnsi="Arial" w:cs="Arial"/>
                <w:sz w:val="20"/>
              </w:rPr>
              <w:t>para</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2"/>
                <w:sz w:val="20"/>
              </w:rPr>
              <w:t xml:space="preserve"> ciudadanía.</w:t>
            </w:r>
          </w:p>
          <w:p w14:paraId="744D5325" w14:textId="77777777" w:rsidR="001310F1" w:rsidRPr="001310F1" w:rsidRDefault="001310F1" w:rsidP="001C1FC4">
            <w:pPr>
              <w:pStyle w:val="Prrafodelista"/>
              <w:widowControl w:val="0"/>
              <w:numPr>
                <w:ilvl w:val="0"/>
                <w:numId w:val="266"/>
              </w:numPr>
              <w:tabs>
                <w:tab w:val="left" w:pos="1172"/>
              </w:tabs>
              <w:autoSpaceDE w:val="0"/>
              <w:autoSpaceDN w:val="0"/>
              <w:spacing w:line="244" w:lineRule="exact"/>
              <w:contextualSpacing w:val="0"/>
              <w:rPr>
                <w:rFonts w:ascii="Arial" w:hAnsi="Arial" w:cs="Arial"/>
                <w:sz w:val="20"/>
              </w:rPr>
            </w:pPr>
            <w:r w:rsidRPr="001310F1">
              <w:rPr>
                <w:rFonts w:ascii="Arial" w:hAnsi="Arial" w:cs="Arial"/>
                <w:sz w:val="20"/>
              </w:rPr>
              <w:t>Promover</w:t>
            </w:r>
            <w:r w:rsidRPr="001310F1">
              <w:rPr>
                <w:rFonts w:ascii="Arial" w:hAnsi="Arial" w:cs="Arial"/>
                <w:spacing w:val="-9"/>
                <w:sz w:val="20"/>
              </w:rPr>
              <w:t xml:space="preserve"> </w:t>
            </w:r>
            <w:r w:rsidRPr="001310F1">
              <w:rPr>
                <w:rFonts w:ascii="Arial" w:hAnsi="Arial" w:cs="Arial"/>
                <w:sz w:val="20"/>
              </w:rPr>
              <w:t>acuerdos</w:t>
            </w:r>
            <w:r w:rsidRPr="001310F1">
              <w:rPr>
                <w:rFonts w:ascii="Arial" w:hAnsi="Arial" w:cs="Arial"/>
                <w:spacing w:val="-3"/>
                <w:sz w:val="20"/>
              </w:rPr>
              <w:t xml:space="preserve"> </w:t>
            </w:r>
            <w:r w:rsidRPr="001310F1">
              <w:rPr>
                <w:rFonts w:ascii="Arial" w:hAnsi="Arial" w:cs="Arial"/>
                <w:sz w:val="20"/>
              </w:rPr>
              <w:t>con</w:t>
            </w:r>
            <w:r w:rsidRPr="001310F1">
              <w:rPr>
                <w:rFonts w:ascii="Arial" w:hAnsi="Arial" w:cs="Arial"/>
                <w:spacing w:val="-3"/>
                <w:sz w:val="20"/>
              </w:rPr>
              <w:t xml:space="preserve"> </w:t>
            </w:r>
            <w:r w:rsidRPr="001310F1">
              <w:rPr>
                <w:rFonts w:ascii="Arial" w:hAnsi="Arial" w:cs="Arial"/>
                <w:sz w:val="20"/>
              </w:rPr>
              <w:t>instituciones</w:t>
            </w:r>
            <w:r w:rsidRPr="001310F1">
              <w:rPr>
                <w:rFonts w:ascii="Arial" w:hAnsi="Arial" w:cs="Arial"/>
                <w:spacing w:val="-4"/>
                <w:sz w:val="20"/>
              </w:rPr>
              <w:t xml:space="preserve"> </w:t>
            </w:r>
            <w:r w:rsidRPr="001310F1">
              <w:rPr>
                <w:rFonts w:ascii="Arial" w:hAnsi="Arial" w:cs="Arial"/>
                <w:sz w:val="20"/>
              </w:rPr>
              <w:t>públicas</w:t>
            </w:r>
            <w:r w:rsidRPr="001310F1">
              <w:rPr>
                <w:rFonts w:ascii="Arial" w:hAnsi="Arial" w:cs="Arial"/>
                <w:spacing w:val="-7"/>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privadas</w:t>
            </w:r>
            <w:r w:rsidRPr="001310F1">
              <w:rPr>
                <w:rFonts w:ascii="Arial" w:hAnsi="Arial" w:cs="Arial"/>
                <w:spacing w:val="-7"/>
                <w:sz w:val="20"/>
              </w:rPr>
              <w:t xml:space="preserve"> </w:t>
            </w:r>
            <w:r w:rsidRPr="001310F1">
              <w:rPr>
                <w:rFonts w:ascii="Arial" w:hAnsi="Arial" w:cs="Arial"/>
                <w:sz w:val="20"/>
              </w:rPr>
              <w:t>para</w:t>
            </w:r>
            <w:r w:rsidRPr="001310F1">
              <w:rPr>
                <w:rFonts w:ascii="Arial" w:hAnsi="Arial" w:cs="Arial"/>
                <w:spacing w:val="-3"/>
                <w:sz w:val="20"/>
              </w:rPr>
              <w:t xml:space="preserve"> </w:t>
            </w:r>
            <w:r w:rsidRPr="001310F1">
              <w:rPr>
                <w:rFonts w:ascii="Arial" w:hAnsi="Arial" w:cs="Arial"/>
                <w:sz w:val="20"/>
              </w:rPr>
              <w:t>implementar</w:t>
            </w:r>
            <w:r w:rsidRPr="001310F1">
              <w:rPr>
                <w:rFonts w:ascii="Arial" w:hAnsi="Arial" w:cs="Arial"/>
                <w:spacing w:val="-7"/>
                <w:sz w:val="20"/>
              </w:rPr>
              <w:t xml:space="preserve"> </w:t>
            </w:r>
            <w:r w:rsidRPr="001310F1">
              <w:rPr>
                <w:rFonts w:ascii="Arial" w:hAnsi="Arial" w:cs="Arial"/>
                <w:sz w:val="20"/>
              </w:rPr>
              <w:t>acciones</w:t>
            </w:r>
            <w:r w:rsidRPr="001310F1">
              <w:rPr>
                <w:rFonts w:ascii="Arial" w:hAnsi="Arial" w:cs="Arial"/>
                <w:spacing w:val="-3"/>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materia</w:t>
            </w:r>
            <w:r w:rsidRPr="001310F1">
              <w:rPr>
                <w:rFonts w:ascii="Arial" w:hAnsi="Arial" w:cs="Arial"/>
                <w:spacing w:val="-3"/>
                <w:sz w:val="20"/>
              </w:rPr>
              <w:t xml:space="preserve"> </w:t>
            </w:r>
            <w:r w:rsidRPr="001310F1">
              <w:rPr>
                <w:rFonts w:ascii="Arial" w:hAnsi="Arial" w:cs="Arial"/>
                <w:spacing w:val="-2"/>
                <w:sz w:val="20"/>
              </w:rPr>
              <w:t>ecológica.</w:t>
            </w:r>
          </w:p>
          <w:p w14:paraId="557BAA40" w14:textId="77777777" w:rsidR="001310F1" w:rsidRPr="001310F1" w:rsidRDefault="001310F1" w:rsidP="001C1FC4">
            <w:pPr>
              <w:pStyle w:val="Prrafodelista"/>
              <w:widowControl w:val="0"/>
              <w:numPr>
                <w:ilvl w:val="0"/>
                <w:numId w:val="266"/>
              </w:numPr>
              <w:tabs>
                <w:tab w:val="left" w:pos="1172"/>
              </w:tabs>
              <w:autoSpaceDE w:val="0"/>
              <w:autoSpaceDN w:val="0"/>
              <w:ind w:right="875"/>
              <w:contextualSpacing w:val="0"/>
              <w:rPr>
                <w:rFonts w:ascii="Arial" w:hAnsi="Arial" w:cs="Arial"/>
                <w:sz w:val="20"/>
              </w:rPr>
            </w:pPr>
            <w:r w:rsidRPr="001310F1">
              <w:rPr>
                <w:rFonts w:ascii="Arial" w:hAnsi="Arial" w:cs="Arial"/>
                <w:sz w:val="20"/>
              </w:rPr>
              <w:t>Ejecutar los</w:t>
            </w:r>
            <w:r w:rsidRPr="001310F1">
              <w:rPr>
                <w:rFonts w:ascii="Arial" w:hAnsi="Arial" w:cs="Arial"/>
                <w:spacing w:val="-1"/>
                <w:sz w:val="20"/>
              </w:rPr>
              <w:t xml:space="preserve"> </w:t>
            </w:r>
            <w:r w:rsidRPr="001310F1">
              <w:rPr>
                <w:rFonts w:ascii="Arial" w:hAnsi="Arial" w:cs="Arial"/>
                <w:sz w:val="20"/>
              </w:rPr>
              <w:t>programas</w:t>
            </w:r>
            <w:r w:rsidRPr="001310F1">
              <w:rPr>
                <w:rFonts w:ascii="Arial" w:hAnsi="Arial" w:cs="Arial"/>
                <w:spacing w:val="-1"/>
                <w:sz w:val="20"/>
              </w:rPr>
              <w:t xml:space="preserve"> </w:t>
            </w:r>
            <w:r w:rsidRPr="001310F1">
              <w:rPr>
                <w:rFonts w:ascii="Arial" w:hAnsi="Arial" w:cs="Arial"/>
                <w:sz w:val="20"/>
              </w:rPr>
              <w:t>ambientales</w:t>
            </w:r>
            <w:r w:rsidRPr="001310F1">
              <w:rPr>
                <w:rFonts w:ascii="Arial" w:hAnsi="Arial" w:cs="Arial"/>
                <w:spacing w:val="-5"/>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promover la</w:t>
            </w:r>
            <w:r w:rsidRPr="001310F1">
              <w:rPr>
                <w:rFonts w:ascii="Arial" w:hAnsi="Arial" w:cs="Arial"/>
                <w:spacing w:val="-1"/>
                <w:sz w:val="20"/>
              </w:rPr>
              <w:t xml:space="preserve"> </w:t>
            </w:r>
            <w:r w:rsidRPr="001310F1">
              <w:rPr>
                <w:rFonts w:ascii="Arial" w:hAnsi="Arial" w:cs="Arial"/>
                <w:sz w:val="20"/>
              </w:rPr>
              <w:t>participación comunitaria,</w:t>
            </w:r>
            <w:r w:rsidRPr="001310F1">
              <w:rPr>
                <w:rFonts w:ascii="Arial" w:hAnsi="Arial" w:cs="Arial"/>
                <w:spacing w:val="-1"/>
                <w:sz w:val="20"/>
              </w:rPr>
              <w:t xml:space="preserve"> </w:t>
            </w:r>
            <w:r w:rsidRPr="001310F1">
              <w:rPr>
                <w:rFonts w:ascii="Arial" w:hAnsi="Arial" w:cs="Arial"/>
                <w:sz w:val="20"/>
              </w:rPr>
              <w:t>social</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5"/>
                <w:sz w:val="20"/>
              </w:rPr>
              <w:t xml:space="preserve"> </w:t>
            </w:r>
            <w:r w:rsidRPr="001310F1">
              <w:rPr>
                <w:rFonts w:ascii="Arial" w:hAnsi="Arial" w:cs="Arial"/>
                <w:sz w:val="20"/>
              </w:rPr>
              <w:t>privada</w:t>
            </w:r>
            <w:r w:rsidRPr="001310F1">
              <w:rPr>
                <w:rFonts w:ascii="Arial" w:hAnsi="Arial" w:cs="Arial"/>
                <w:spacing w:val="-1"/>
                <w:sz w:val="20"/>
              </w:rPr>
              <w:t xml:space="preserve"> </w:t>
            </w:r>
            <w:r w:rsidRPr="001310F1">
              <w:rPr>
                <w:rFonts w:ascii="Arial" w:hAnsi="Arial" w:cs="Arial"/>
                <w:sz w:val="20"/>
              </w:rPr>
              <w:t>para</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5"/>
                <w:sz w:val="20"/>
              </w:rPr>
              <w:t xml:space="preserve"> </w:t>
            </w:r>
            <w:r w:rsidRPr="001310F1">
              <w:rPr>
                <w:rFonts w:ascii="Arial" w:hAnsi="Arial" w:cs="Arial"/>
                <w:sz w:val="20"/>
              </w:rPr>
              <w:t>preservación y</w:t>
            </w:r>
            <w:r w:rsidRPr="001310F1">
              <w:rPr>
                <w:rFonts w:ascii="Arial" w:hAnsi="Arial" w:cs="Arial"/>
                <w:spacing w:val="-5"/>
                <w:sz w:val="20"/>
              </w:rPr>
              <w:t xml:space="preserve"> </w:t>
            </w:r>
            <w:r w:rsidRPr="001310F1">
              <w:rPr>
                <w:rFonts w:ascii="Arial" w:hAnsi="Arial" w:cs="Arial"/>
                <w:sz w:val="20"/>
              </w:rPr>
              <w:t>restauración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los recursos naturales y la protección al ambiente.</w:t>
            </w:r>
          </w:p>
          <w:p w14:paraId="043F442D" w14:textId="77777777" w:rsidR="001310F1" w:rsidRPr="001310F1" w:rsidRDefault="001310F1" w:rsidP="001C1FC4">
            <w:pPr>
              <w:pStyle w:val="Prrafodelista"/>
              <w:widowControl w:val="0"/>
              <w:numPr>
                <w:ilvl w:val="0"/>
                <w:numId w:val="266"/>
              </w:numPr>
              <w:tabs>
                <w:tab w:val="left" w:pos="1172"/>
              </w:tabs>
              <w:autoSpaceDE w:val="0"/>
              <w:autoSpaceDN w:val="0"/>
              <w:ind w:right="1233"/>
              <w:contextualSpacing w:val="0"/>
              <w:rPr>
                <w:rFonts w:ascii="Arial" w:hAnsi="Arial" w:cs="Arial"/>
                <w:sz w:val="20"/>
              </w:rPr>
            </w:pPr>
            <w:r w:rsidRPr="001310F1">
              <w:rPr>
                <w:rFonts w:ascii="Arial" w:hAnsi="Arial" w:cs="Arial"/>
                <w:sz w:val="20"/>
              </w:rPr>
              <w:t>La preservación y</w:t>
            </w:r>
            <w:r w:rsidRPr="001310F1">
              <w:rPr>
                <w:rFonts w:ascii="Arial" w:hAnsi="Arial" w:cs="Arial"/>
                <w:spacing w:val="-1"/>
                <w:sz w:val="20"/>
              </w:rPr>
              <w:t xml:space="preserve"> </w:t>
            </w:r>
            <w:r w:rsidRPr="001310F1">
              <w:rPr>
                <w:rFonts w:ascii="Arial" w:hAnsi="Arial" w:cs="Arial"/>
                <w:sz w:val="20"/>
              </w:rPr>
              <w:t>restauración del equilibrio ecológico y la protección al ambiente en los centros de población,</w:t>
            </w:r>
            <w:r w:rsidRPr="001310F1">
              <w:rPr>
                <w:rFonts w:ascii="Arial" w:hAnsi="Arial" w:cs="Arial"/>
                <w:spacing w:val="-1"/>
                <w:sz w:val="20"/>
              </w:rPr>
              <w:t xml:space="preserve"> </w:t>
            </w:r>
            <w:r w:rsidRPr="001310F1">
              <w:rPr>
                <w:rFonts w:ascii="Arial" w:hAnsi="Arial" w:cs="Arial"/>
                <w:sz w:val="20"/>
              </w:rPr>
              <w:t>en relación con</w:t>
            </w:r>
            <w:r w:rsidRPr="001310F1">
              <w:rPr>
                <w:rFonts w:ascii="Arial" w:hAnsi="Arial" w:cs="Arial"/>
                <w:spacing w:val="-1"/>
                <w:sz w:val="20"/>
              </w:rPr>
              <w:t xml:space="preserve"> </w:t>
            </w:r>
            <w:r w:rsidRPr="001310F1">
              <w:rPr>
                <w:rFonts w:ascii="Arial" w:hAnsi="Arial" w:cs="Arial"/>
                <w:sz w:val="20"/>
              </w:rPr>
              <w:t>los efectos</w:t>
            </w:r>
            <w:r w:rsidRPr="001310F1">
              <w:rPr>
                <w:rFonts w:ascii="Arial" w:hAnsi="Arial" w:cs="Arial"/>
                <w:spacing w:val="-3"/>
                <w:sz w:val="20"/>
              </w:rPr>
              <w:t xml:space="preserve"> </w:t>
            </w:r>
            <w:r w:rsidRPr="001310F1">
              <w:rPr>
                <w:rFonts w:ascii="Arial" w:hAnsi="Arial" w:cs="Arial"/>
                <w:sz w:val="20"/>
              </w:rPr>
              <w:t>derivados</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los</w:t>
            </w:r>
            <w:r w:rsidRPr="001310F1">
              <w:rPr>
                <w:rFonts w:ascii="Arial" w:hAnsi="Arial" w:cs="Arial"/>
                <w:spacing w:val="-3"/>
                <w:sz w:val="20"/>
              </w:rPr>
              <w:t xml:space="preserve"> </w:t>
            </w:r>
            <w:r w:rsidRPr="001310F1">
              <w:rPr>
                <w:rFonts w:ascii="Arial" w:hAnsi="Arial" w:cs="Arial"/>
                <w:sz w:val="20"/>
              </w:rPr>
              <w:t>servicios</w:t>
            </w:r>
            <w:r w:rsidRPr="001310F1">
              <w:rPr>
                <w:rFonts w:ascii="Arial" w:hAnsi="Arial" w:cs="Arial"/>
                <w:spacing w:val="-7"/>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alcantarillado,</w:t>
            </w:r>
            <w:r w:rsidRPr="001310F1">
              <w:rPr>
                <w:rFonts w:ascii="Arial" w:hAnsi="Arial" w:cs="Arial"/>
                <w:spacing w:val="-3"/>
                <w:sz w:val="20"/>
              </w:rPr>
              <w:t xml:space="preserve"> </w:t>
            </w:r>
            <w:r w:rsidRPr="001310F1">
              <w:rPr>
                <w:rFonts w:ascii="Arial" w:hAnsi="Arial" w:cs="Arial"/>
                <w:sz w:val="20"/>
              </w:rPr>
              <w:t>limpia,</w:t>
            </w:r>
            <w:r w:rsidRPr="001310F1">
              <w:rPr>
                <w:rFonts w:ascii="Arial" w:hAnsi="Arial" w:cs="Arial"/>
                <w:spacing w:val="-6"/>
                <w:sz w:val="20"/>
              </w:rPr>
              <w:t xml:space="preserve"> </w:t>
            </w:r>
            <w:r w:rsidRPr="001310F1">
              <w:rPr>
                <w:rFonts w:ascii="Arial" w:hAnsi="Arial" w:cs="Arial"/>
                <w:sz w:val="20"/>
              </w:rPr>
              <w:t>mercados,</w:t>
            </w:r>
            <w:r w:rsidRPr="001310F1">
              <w:rPr>
                <w:rFonts w:ascii="Arial" w:hAnsi="Arial" w:cs="Arial"/>
                <w:spacing w:val="-3"/>
                <w:sz w:val="20"/>
              </w:rPr>
              <w:t xml:space="preserve"> </w:t>
            </w:r>
            <w:r w:rsidRPr="001310F1">
              <w:rPr>
                <w:rFonts w:ascii="Arial" w:hAnsi="Arial" w:cs="Arial"/>
                <w:sz w:val="20"/>
              </w:rPr>
              <w:t>centrales</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abasto,</w:t>
            </w:r>
            <w:r w:rsidRPr="001310F1">
              <w:rPr>
                <w:rFonts w:ascii="Arial" w:hAnsi="Arial" w:cs="Arial"/>
                <w:spacing w:val="-7"/>
                <w:sz w:val="20"/>
              </w:rPr>
              <w:t xml:space="preserve"> </w:t>
            </w:r>
            <w:r w:rsidRPr="001310F1">
              <w:rPr>
                <w:rFonts w:ascii="Arial" w:hAnsi="Arial" w:cs="Arial"/>
                <w:sz w:val="20"/>
              </w:rPr>
              <w:t>panteones,</w:t>
            </w:r>
            <w:r w:rsidRPr="001310F1">
              <w:rPr>
                <w:rFonts w:ascii="Arial" w:hAnsi="Arial" w:cs="Arial"/>
                <w:spacing w:val="-3"/>
                <w:sz w:val="20"/>
              </w:rPr>
              <w:t xml:space="preserve"> </w:t>
            </w:r>
            <w:r w:rsidRPr="001310F1">
              <w:rPr>
                <w:rFonts w:ascii="Arial" w:hAnsi="Arial" w:cs="Arial"/>
                <w:sz w:val="20"/>
              </w:rPr>
              <w:t>rastros,</w:t>
            </w:r>
            <w:r w:rsidRPr="001310F1">
              <w:rPr>
                <w:rFonts w:ascii="Arial" w:hAnsi="Arial" w:cs="Arial"/>
                <w:spacing w:val="-3"/>
                <w:sz w:val="20"/>
              </w:rPr>
              <w:t xml:space="preserve"> </w:t>
            </w:r>
            <w:r w:rsidRPr="001310F1">
              <w:rPr>
                <w:rFonts w:ascii="Arial" w:hAnsi="Arial" w:cs="Arial"/>
                <w:sz w:val="20"/>
              </w:rPr>
              <w:t>tránsito</w:t>
            </w:r>
            <w:r w:rsidRPr="001310F1">
              <w:rPr>
                <w:rFonts w:ascii="Arial" w:hAnsi="Arial" w:cs="Arial"/>
                <w:spacing w:val="-3"/>
                <w:sz w:val="20"/>
              </w:rPr>
              <w:t xml:space="preserve"> </w:t>
            </w:r>
            <w:r w:rsidRPr="001310F1">
              <w:rPr>
                <w:rFonts w:ascii="Arial" w:hAnsi="Arial" w:cs="Arial"/>
                <w:sz w:val="20"/>
              </w:rPr>
              <w:t>y transporte locales, siempre y cuando no se trate de facultades otorgadas a la Federación o al Estado.</w:t>
            </w:r>
          </w:p>
          <w:p w14:paraId="0A272D8B" w14:textId="77777777" w:rsidR="001310F1" w:rsidRPr="001310F1" w:rsidRDefault="001310F1" w:rsidP="001C1FC4">
            <w:pPr>
              <w:pStyle w:val="Prrafodelista"/>
              <w:widowControl w:val="0"/>
              <w:numPr>
                <w:ilvl w:val="0"/>
                <w:numId w:val="266"/>
              </w:numPr>
              <w:tabs>
                <w:tab w:val="left" w:pos="1172"/>
              </w:tabs>
              <w:autoSpaceDE w:val="0"/>
              <w:autoSpaceDN w:val="0"/>
              <w:ind w:right="2042"/>
              <w:contextualSpacing w:val="0"/>
              <w:rPr>
                <w:rFonts w:ascii="Arial" w:hAnsi="Arial" w:cs="Arial"/>
                <w:sz w:val="20"/>
              </w:rPr>
            </w:pP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participación</w:t>
            </w:r>
            <w:r w:rsidRPr="001310F1">
              <w:rPr>
                <w:rFonts w:ascii="Arial" w:hAnsi="Arial" w:cs="Arial"/>
                <w:spacing w:val="-1"/>
                <w:sz w:val="20"/>
              </w:rPr>
              <w:t xml:space="preserve"> </w:t>
            </w:r>
            <w:r w:rsidRPr="001310F1">
              <w:rPr>
                <w:rFonts w:ascii="Arial" w:hAnsi="Arial" w:cs="Arial"/>
                <w:sz w:val="20"/>
              </w:rPr>
              <w:t>en</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6"/>
                <w:sz w:val="20"/>
              </w:rPr>
              <w:t xml:space="preserve"> </w:t>
            </w:r>
            <w:r w:rsidRPr="001310F1">
              <w:rPr>
                <w:rFonts w:ascii="Arial" w:hAnsi="Arial" w:cs="Arial"/>
                <w:sz w:val="20"/>
              </w:rPr>
              <w:t>atención</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los</w:t>
            </w:r>
            <w:r w:rsidRPr="001310F1">
              <w:rPr>
                <w:rFonts w:ascii="Arial" w:hAnsi="Arial" w:cs="Arial"/>
                <w:spacing w:val="-6"/>
                <w:sz w:val="20"/>
              </w:rPr>
              <w:t xml:space="preserve"> </w:t>
            </w:r>
            <w:r w:rsidRPr="001310F1">
              <w:rPr>
                <w:rFonts w:ascii="Arial" w:hAnsi="Arial" w:cs="Arial"/>
                <w:sz w:val="20"/>
              </w:rPr>
              <w:t>asuntos</w:t>
            </w:r>
            <w:r w:rsidRPr="001310F1">
              <w:rPr>
                <w:rFonts w:ascii="Arial" w:hAnsi="Arial" w:cs="Arial"/>
                <w:spacing w:val="-6"/>
                <w:sz w:val="20"/>
              </w:rPr>
              <w:t xml:space="preserve"> </w:t>
            </w:r>
            <w:r w:rsidRPr="001310F1">
              <w:rPr>
                <w:rFonts w:ascii="Arial" w:hAnsi="Arial" w:cs="Arial"/>
                <w:sz w:val="20"/>
              </w:rPr>
              <w:t>que</w:t>
            </w:r>
            <w:r w:rsidRPr="001310F1">
              <w:rPr>
                <w:rFonts w:ascii="Arial" w:hAnsi="Arial" w:cs="Arial"/>
                <w:spacing w:val="-2"/>
                <w:sz w:val="20"/>
              </w:rPr>
              <w:t xml:space="preserve"> </w:t>
            </w:r>
            <w:r w:rsidRPr="001310F1">
              <w:rPr>
                <w:rFonts w:ascii="Arial" w:hAnsi="Arial" w:cs="Arial"/>
                <w:sz w:val="20"/>
              </w:rPr>
              <w:t>afecten</w:t>
            </w:r>
            <w:r w:rsidRPr="001310F1">
              <w:rPr>
                <w:rFonts w:ascii="Arial" w:hAnsi="Arial" w:cs="Arial"/>
                <w:spacing w:val="-2"/>
                <w:sz w:val="20"/>
              </w:rPr>
              <w:t xml:space="preserve"> </w:t>
            </w:r>
            <w:r w:rsidRPr="001310F1">
              <w:rPr>
                <w:rFonts w:ascii="Arial" w:hAnsi="Arial" w:cs="Arial"/>
                <w:sz w:val="20"/>
              </w:rPr>
              <w:t>el</w:t>
            </w:r>
            <w:r w:rsidRPr="001310F1">
              <w:rPr>
                <w:rFonts w:ascii="Arial" w:hAnsi="Arial" w:cs="Arial"/>
                <w:spacing w:val="-2"/>
                <w:sz w:val="20"/>
              </w:rPr>
              <w:t xml:space="preserve"> </w:t>
            </w:r>
            <w:r w:rsidRPr="001310F1">
              <w:rPr>
                <w:rFonts w:ascii="Arial" w:hAnsi="Arial" w:cs="Arial"/>
                <w:sz w:val="20"/>
              </w:rPr>
              <w:t>equilibrio</w:t>
            </w:r>
            <w:r w:rsidRPr="001310F1">
              <w:rPr>
                <w:rFonts w:ascii="Arial" w:hAnsi="Arial" w:cs="Arial"/>
                <w:spacing w:val="-2"/>
                <w:sz w:val="20"/>
              </w:rPr>
              <w:t xml:space="preserve"> </w:t>
            </w:r>
            <w:r w:rsidRPr="001310F1">
              <w:rPr>
                <w:rFonts w:ascii="Arial" w:hAnsi="Arial" w:cs="Arial"/>
                <w:sz w:val="20"/>
              </w:rPr>
              <w:t>ecológico</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que</w:t>
            </w:r>
            <w:r w:rsidRPr="001310F1">
              <w:rPr>
                <w:rFonts w:ascii="Arial" w:hAnsi="Arial" w:cs="Arial"/>
                <w:spacing w:val="-2"/>
                <w:sz w:val="20"/>
              </w:rPr>
              <w:t xml:space="preserve"> </w:t>
            </w:r>
            <w:r w:rsidRPr="001310F1">
              <w:rPr>
                <w:rFonts w:ascii="Arial" w:hAnsi="Arial" w:cs="Arial"/>
                <w:sz w:val="20"/>
              </w:rPr>
              <w:t>generen</w:t>
            </w:r>
            <w:r w:rsidRPr="001310F1">
              <w:rPr>
                <w:rFonts w:ascii="Arial" w:hAnsi="Arial" w:cs="Arial"/>
                <w:spacing w:val="-2"/>
                <w:sz w:val="20"/>
              </w:rPr>
              <w:t xml:space="preserve"> </w:t>
            </w:r>
            <w:r w:rsidRPr="001310F1">
              <w:rPr>
                <w:rFonts w:ascii="Arial" w:hAnsi="Arial" w:cs="Arial"/>
                <w:sz w:val="20"/>
              </w:rPr>
              <w:t>efectos</w:t>
            </w:r>
            <w:r w:rsidRPr="001310F1">
              <w:rPr>
                <w:rFonts w:ascii="Arial" w:hAnsi="Arial" w:cs="Arial"/>
                <w:spacing w:val="-2"/>
                <w:sz w:val="20"/>
              </w:rPr>
              <w:t xml:space="preserve"> </w:t>
            </w:r>
            <w:r w:rsidRPr="001310F1">
              <w:rPr>
                <w:rFonts w:ascii="Arial" w:hAnsi="Arial" w:cs="Arial"/>
                <w:sz w:val="20"/>
              </w:rPr>
              <w:t>ambientales</w:t>
            </w:r>
            <w:r w:rsidRPr="001310F1">
              <w:rPr>
                <w:rFonts w:ascii="Arial" w:hAnsi="Arial" w:cs="Arial"/>
                <w:spacing w:val="-6"/>
                <w:sz w:val="20"/>
              </w:rPr>
              <w:t xml:space="preserve"> </w:t>
            </w:r>
            <w:r w:rsidRPr="001310F1">
              <w:rPr>
                <w:rFonts w:ascii="Arial" w:hAnsi="Arial" w:cs="Arial"/>
                <w:sz w:val="20"/>
              </w:rPr>
              <w:t>en</w:t>
            </w:r>
            <w:r w:rsidRPr="001310F1">
              <w:rPr>
                <w:rFonts w:ascii="Arial" w:hAnsi="Arial" w:cs="Arial"/>
                <w:spacing w:val="-2"/>
                <w:sz w:val="20"/>
              </w:rPr>
              <w:t xml:space="preserve"> </w:t>
            </w:r>
            <w:r w:rsidRPr="001310F1">
              <w:rPr>
                <w:rFonts w:ascii="Arial" w:hAnsi="Arial" w:cs="Arial"/>
                <w:sz w:val="20"/>
              </w:rPr>
              <w:t>su circunscripción territorial.</w:t>
            </w:r>
          </w:p>
          <w:p w14:paraId="415FCB80" w14:textId="1C0AF402" w:rsidR="001310F1" w:rsidRPr="001310F1" w:rsidRDefault="001310F1" w:rsidP="001C1FC4">
            <w:pPr>
              <w:pStyle w:val="Prrafodelista"/>
              <w:numPr>
                <w:ilvl w:val="0"/>
                <w:numId w:val="266"/>
              </w:numPr>
              <w:tabs>
                <w:tab w:val="left" w:pos="65"/>
              </w:tabs>
              <w:autoSpaceDE w:val="0"/>
              <w:autoSpaceDN w:val="0"/>
              <w:adjustRightInd w:val="0"/>
              <w:jc w:val="both"/>
              <w:rPr>
                <w:rFonts w:ascii="Arial" w:hAnsi="Arial" w:cs="Arial"/>
                <w:sz w:val="20"/>
                <w:szCs w:val="20"/>
              </w:rPr>
            </w:pPr>
            <w:r w:rsidRPr="001310F1">
              <w:rPr>
                <w:rFonts w:ascii="Arial" w:hAnsi="Arial" w:cs="Arial"/>
                <w:sz w:val="20"/>
              </w:rPr>
              <w:t>Las</w:t>
            </w:r>
            <w:r w:rsidRPr="001310F1">
              <w:rPr>
                <w:rFonts w:ascii="Arial" w:hAnsi="Arial" w:cs="Arial"/>
                <w:spacing w:val="-3"/>
                <w:sz w:val="20"/>
              </w:rPr>
              <w:t xml:space="preserve"> </w:t>
            </w:r>
            <w:r w:rsidRPr="001310F1">
              <w:rPr>
                <w:rFonts w:ascii="Arial" w:hAnsi="Arial" w:cs="Arial"/>
                <w:sz w:val="20"/>
              </w:rPr>
              <w:t>demás</w:t>
            </w:r>
            <w:r w:rsidRPr="001310F1">
              <w:rPr>
                <w:rFonts w:ascii="Arial" w:hAnsi="Arial" w:cs="Arial"/>
                <w:spacing w:val="-7"/>
                <w:sz w:val="20"/>
              </w:rPr>
              <w:t xml:space="preserve"> </w:t>
            </w:r>
            <w:r w:rsidRPr="001310F1">
              <w:rPr>
                <w:rFonts w:ascii="Arial" w:hAnsi="Arial" w:cs="Arial"/>
                <w:sz w:val="20"/>
              </w:rPr>
              <w:t>establecidas</w:t>
            </w:r>
            <w:r w:rsidRPr="001310F1">
              <w:rPr>
                <w:rFonts w:ascii="Arial" w:hAnsi="Arial" w:cs="Arial"/>
                <w:spacing w:val="-2"/>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el</w:t>
            </w:r>
            <w:r w:rsidRPr="001310F1">
              <w:rPr>
                <w:rFonts w:ascii="Arial" w:hAnsi="Arial" w:cs="Arial"/>
                <w:spacing w:val="-7"/>
                <w:sz w:val="20"/>
              </w:rPr>
              <w:t xml:space="preserve"> </w:t>
            </w:r>
            <w:r w:rsidRPr="001310F1">
              <w:rPr>
                <w:rFonts w:ascii="Arial" w:hAnsi="Arial" w:cs="Arial"/>
                <w:sz w:val="20"/>
              </w:rPr>
              <w:t>ámbito</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su</w:t>
            </w:r>
            <w:r w:rsidRPr="001310F1">
              <w:rPr>
                <w:rFonts w:ascii="Arial" w:hAnsi="Arial" w:cs="Arial"/>
                <w:spacing w:val="-2"/>
                <w:sz w:val="20"/>
              </w:rPr>
              <w:t xml:space="preserve"> </w:t>
            </w:r>
            <w:r w:rsidRPr="001310F1">
              <w:rPr>
                <w:rFonts w:ascii="Arial" w:hAnsi="Arial" w:cs="Arial"/>
                <w:sz w:val="20"/>
              </w:rPr>
              <w:t>competencia</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acuerdo</w:t>
            </w:r>
            <w:r w:rsidRPr="001310F1">
              <w:rPr>
                <w:rFonts w:ascii="Arial" w:hAnsi="Arial" w:cs="Arial"/>
                <w:spacing w:val="-7"/>
                <w:sz w:val="20"/>
              </w:rPr>
              <w:t xml:space="preserve"> </w:t>
            </w:r>
            <w:r w:rsidRPr="001310F1">
              <w:rPr>
                <w:rFonts w:ascii="Arial" w:hAnsi="Arial" w:cs="Arial"/>
                <w:sz w:val="20"/>
              </w:rPr>
              <w:t>con</w:t>
            </w:r>
            <w:r w:rsidRPr="001310F1">
              <w:rPr>
                <w:rFonts w:ascii="Arial" w:hAnsi="Arial" w:cs="Arial"/>
                <w:spacing w:val="-2"/>
                <w:sz w:val="20"/>
              </w:rPr>
              <w:t xml:space="preserve"> </w:t>
            </w:r>
            <w:r w:rsidRPr="001310F1">
              <w:rPr>
                <w:rFonts w:ascii="Arial" w:hAnsi="Arial" w:cs="Arial"/>
                <w:sz w:val="20"/>
              </w:rPr>
              <w:t>las</w:t>
            </w:r>
            <w:r w:rsidRPr="001310F1">
              <w:rPr>
                <w:rFonts w:ascii="Arial" w:hAnsi="Arial" w:cs="Arial"/>
                <w:spacing w:val="-3"/>
                <w:sz w:val="20"/>
              </w:rPr>
              <w:t xml:space="preserve"> </w:t>
            </w:r>
            <w:r w:rsidRPr="001310F1">
              <w:rPr>
                <w:rFonts w:ascii="Arial" w:hAnsi="Arial" w:cs="Arial"/>
                <w:sz w:val="20"/>
              </w:rPr>
              <w:t>leyes</w:t>
            </w:r>
            <w:r w:rsidRPr="001310F1">
              <w:rPr>
                <w:rFonts w:ascii="Arial" w:hAnsi="Arial" w:cs="Arial"/>
                <w:spacing w:val="-7"/>
                <w:sz w:val="20"/>
              </w:rPr>
              <w:t xml:space="preserve"> </w:t>
            </w:r>
            <w:r w:rsidRPr="001310F1">
              <w:rPr>
                <w:rFonts w:ascii="Arial" w:hAnsi="Arial" w:cs="Arial"/>
                <w:sz w:val="20"/>
              </w:rPr>
              <w:t>Federales,</w:t>
            </w:r>
            <w:r w:rsidRPr="001310F1">
              <w:rPr>
                <w:rFonts w:ascii="Arial" w:hAnsi="Arial" w:cs="Arial"/>
                <w:spacing w:val="-2"/>
                <w:sz w:val="20"/>
              </w:rPr>
              <w:t xml:space="preserve"> </w:t>
            </w:r>
            <w:r w:rsidRPr="001310F1">
              <w:rPr>
                <w:rFonts w:ascii="Arial" w:hAnsi="Arial" w:cs="Arial"/>
                <w:sz w:val="20"/>
              </w:rPr>
              <w:t>Estatales</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reglamentos</w:t>
            </w:r>
            <w:r w:rsidRPr="001310F1">
              <w:rPr>
                <w:rFonts w:ascii="Arial" w:hAnsi="Arial" w:cs="Arial"/>
                <w:spacing w:val="-3"/>
                <w:sz w:val="20"/>
              </w:rPr>
              <w:t xml:space="preserve"> </w:t>
            </w:r>
            <w:r w:rsidRPr="001310F1">
              <w:rPr>
                <w:rFonts w:ascii="Arial" w:hAnsi="Arial" w:cs="Arial"/>
                <w:spacing w:val="-2"/>
                <w:sz w:val="20"/>
              </w:rPr>
              <w:t>Municipales</w:t>
            </w:r>
          </w:p>
          <w:p w14:paraId="65F226A3" w14:textId="357AB190" w:rsidR="00A2517D" w:rsidRPr="00E4363E" w:rsidRDefault="00A2517D" w:rsidP="009B3BBB">
            <w:pPr>
              <w:pStyle w:val="Prrafodelista"/>
              <w:tabs>
                <w:tab w:val="left" w:pos="65"/>
              </w:tabs>
              <w:autoSpaceDE w:val="0"/>
              <w:autoSpaceDN w:val="0"/>
              <w:adjustRightInd w:val="0"/>
              <w:ind w:left="458"/>
              <w:jc w:val="both"/>
              <w:rPr>
                <w:rFonts w:ascii="Arial" w:hAnsi="Arial" w:cs="Arial"/>
                <w:sz w:val="20"/>
                <w:szCs w:val="20"/>
              </w:rPr>
            </w:pPr>
          </w:p>
        </w:tc>
      </w:tr>
    </w:tbl>
    <w:p w14:paraId="6E7526FD" w14:textId="2E12CC42" w:rsidR="007C4BE0" w:rsidRDefault="007C4BE0" w:rsidP="00E4363E">
      <w:pPr>
        <w:rPr>
          <w:rFonts w:ascii="Arial" w:hAnsi="Arial" w:cs="Arial"/>
          <w:sz w:val="20"/>
          <w:szCs w:val="20"/>
        </w:rPr>
      </w:pPr>
    </w:p>
    <w:p w14:paraId="2232CD88" w14:textId="1E60DF1B" w:rsidR="00007FC2" w:rsidRDefault="00007FC2" w:rsidP="00E4363E">
      <w:pPr>
        <w:rPr>
          <w:rFonts w:ascii="Arial" w:hAnsi="Arial" w:cs="Arial"/>
          <w:sz w:val="20"/>
          <w:szCs w:val="20"/>
        </w:rPr>
      </w:pPr>
    </w:p>
    <w:p w14:paraId="055BCAD4" w14:textId="3A4A1176" w:rsidR="001310F1" w:rsidRDefault="001310F1" w:rsidP="00E4363E">
      <w:pPr>
        <w:rPr>
          <w:rFonts w:ascii="Arial" w:hAnsi="Arial" w:cs="Arial"/>
          <w:sz w:val="20"/>
          <w:szCs w:val="20"/>
        </w:rPr>
      </w:pPr>
    </w:p>
    <w:p w14:paraId="468CA991" w14:textId="1D520761" w:rsidR="001310F1" w:rsidRDefault="001310F1" w:rsidP="00E4363E">
      <w:pPr>
        <w:rPr>
          <w:rFonts w:ascii="Arial" w:hAnsi="Arial" w:cs="Arial"/>
          <w:sz w:val="20"/>
          <w:szCs w:val="20"/>
        </w:rPr>
      </w:pPr>
    </w:p>
    <w:p w14:paraId="6EF1D6B2" w14:textId="77777777" w:rsidR="001310F1" w:rsidRDefault="001310F1" w:rsidP="00E4363E">
      <w:pPr>
        <w:rPr>
          <w:rFonts w:ascii="Arial" w:hAnsi="Arial" w:cs="Arial"/>
          <w:sz w:val="20"/>
          <w:szCs w:val="20"/>
        </w:rPr>
      </w:pPr>
    </w:p>
    <w:tbl>
      <w:tblPr>
        <w:tblStyle w:val="Tablanormal1"/>
        <w:tblW w:w="13178" w:type="dxa"/>
        <w:tblLook w:val="04A0" w:firstRow="1" w:lastRow="0" w:firstColumn="1" w:lastColumn="0" w:noHBand="0" w:noVBand="1"/>
      </w:tblPr>
      <w:tblGrid>
        <w:gridCol w:w="2547"/>
        <w:gridCol w:w="10631"/>
      </w:tblGrid>
      <w:tr w:rsidR="007C4BE0" w:rsidRPr="00AC59D2" w14:paraId="0423678A"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F65BCFC" w14:textId="77777777" w:rsidR="007C4BE0" w:rsidRDefault="007C4BE0" w:rsidP="004B0858">
            <w:pPr>
              <w:jc w:val="center"/>
              <w:rPr>
                <w:rFonts w:ascii="Arial" w:hAnsi="Arial" w:cs="Arial"/>
                <w:b w:val="0"/>
                <w:bCs w:val="0"/>
                <w:sz w:val="20"/>
                <w:szCs w:val="20"/>
              </w:rPr>
            </w:pPr>
            <w:r w:rsidRPr="00AC59D2">
              <w:rPr>
                <w:rFonts w:ascii="Arial" w:hAnsi="Arial" w:cs="Arial"/>
                <w:sz w:val="20"/>
                <w:szCs w:val="20"/>
              </w:rPr>
              <w:t>DESCRIPCIÓN DE PUESTO</w:t>
            </w:r>
          </w:p>
          <w:p w14:paraId="1D0FD9CE" w14:textId="77777777" w:rsidR="007C4BE0" w:rsidRPr="00AC59D2" w:rsidRDefault="007C4BE0" w:rsidP="004B0858">
            <w:pPr>
              <w:jc w:val="center"/>
              <w:rPr>
                <w:rFonts w:ascii="Arial" w:hAnsi="Arial" w:cs="Arial"/>
                <w:b w:val="0"/>
                <w:bCs w:val="0"/>
                <w:sz w:val="20"/>
                <w:szCs w:val="20"/>
              </w:rPr>
            </w:pPr>
          </w:p>
        </w:tc>
      </w:tr>
      <w:tr w:rsidR="007C4BE0" w:rsidRPr="004D369A" w14:paraId="0469B0C6"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47D958" w14:textId="77777777" w:rsidR="007C4BE0" w:rsidRPr="00AC59D2" w:rsidRDefault="007C4BE0" w:rsidP="004B0858">
            <w:pPr>
              <w:rPr>
                <w:rFonts w:ascii="Arial" w:hAnsi="Arial" w:cs="Arial"/>
                <w:b w:val="0"/>
                <w:bCs w:val="0"/>
                <w:sz w:val="20"/>
                <w:szCs w:val="20"/>
              </w:rPr>
            </w:pPr>
            <w:r w:rsidRPr="00AC59D2">
              <w:rPr>
                <w:rFonts w:ascii="Arial" w:hAnsi="Arial" w:cs="Arial"/>
                <w:sz w:val="20"/>
                <w:szCs w:val="20"/>
              </w:rPr>
              <w:t>Puesto</w:t>
            </w:r>
          </w:p>
        </w:tc>
        <w:tc>
          <w:tcPr>
            <w:tcW w:w="10631" w:type="dxa"/>
          </w:tcPr>
          <w:p w14:paraId="2869F85C" w14:textId="48FD3F3B" w:rsidR="007C4BE0" w:rsidRPr="004D369A" w:rsidRDefault="00283128"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07DE">
              <w:rPr>
                <w:rFonts w:ascii="Arial" w:hAnsi="Arial" w:cs="Arial"/>
                <w:b/>
                <w:bCs/>
                <w:sz w:val="20"/>
                <w:szCs w:val="20"/>
              </w:rPr>
              <w:t>Encargado</w:t>
            </w:r>
            <w:r w:rsidR="004A651A" w:rsidRPr="00A607DE">
              <w:rPr>
                <w:rFonts w:ascii="Arial" w:hAnsi="Arial" w:cs="Arial"/>
                <w:b/>
                <w:bCs/>
                <w:sz w:val="20"/>
                <w:szCs w:val="20"/>
              </w:rPr>
              <w:t xml:space="preserve"> de </w:t>
            </w:r>
            <w:r w:rsidR="001310F1" w:rsidRPr="00A607DE">
              <w:rPr>
                <w:rFonts w:ascii="Arial" w:hAnsi="Arial" w:cs="Arial"/>
                <w:b/>
                <w:bCs/>
                <w:sz w:val="20"/>
                <w:szCs w:val="20"/>
              </w:rPr>
              <w:t xml:space="preserve">Inspección </w:t>
            </w:r>
            <w:r w:rsidR="004A651A" w:rsidRPr="00A607DE">
              <w:rPr>
                <w:rFonts w:ascii="Arial" w:hAnsi="Arial" w:cs="Arial"/>
                <w:b/>
                <w:bCs/>
                <w:sz w:val="20"/>
                <w:szCs w:val="20"/>
              </w:rPr>
              <w:t xml:space="preserve">y </w:t>
            </w:r>
            <w:r w:rsidR="001310F1" w:rsidRPr="00A607DE">
              <w:rPr>
                <w:rFonts w:ascii="Arial" w:hAnsi="Arial" w:cs="Arial"/>
                <w:b/>
                <w:bCs/>
                <w:sz w:val="20"/>
                <w:szCs w:val="20"/>
              </w:rPr>
              <w:t>Vigilancia</w:t>
            </w:r>
          </w:p>
        </w:tc>
      </w:tr>
      <w:tr w:rsidR="007C4BE0" w:rsidRPr="00AC59D2" w14:paraId="4B60EF21"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65AF5D1E" w14:textId="77777777" w:rsidR="007C4BE0" w:rsidRDefault="007C4BE0" w:rsidP="004B0858">
            <w:pPr>
              <w:rPr>
                <w:rFonts w:ascii="Arial" w:hAnsi="Arial" w:cs="Arial"/>
                <w:b w:val="0"/>
                <w:bCs w:val="0"/>
                <w:sz w:val="20"/>
                <w:szCs w:val="20"/>
              </w:rPr>
            </w:pPr>
            <w:r w:rsidRPr="00AC59D2">
              <w:rPr>
                <w:rFonts w:ascii="Arial" w:hAnsi="Arial" w:cs="Arial"/>
                <w:sz w:val="20"/>
                <w:szCs w:val="20"/>
              </w:rPr>
              <w:t>Unidad Administrativa de Adscripción</w:t>
            </w:r>
          </w:p>
          <w:p w14:paraId="139422CA" w14:textId="77777777" w:rsidR="007C4BE0" w:rsidRPr="00AC59D2" w:rsidRDefault="007C4BE0" w:rsidP="004B0858">
            <w:pPr>
              <w:rPr>
                <w:rFonts w:ascii="Arial" w:hAnsi="Arial" w:cs="Arial"/>
                <w:b w:val="0"/>
                <w:bCs w:val="0"/>
                <w:sz w:val="20"/>
                <w:szCs w:val="20"/>
              </w:rPr>
            </w:pPr>
          </w:p>
        </w:tc>
        <w:tc>
          <w:tcPr>
            <w:tcW w:w="10631" w:type="dxa"/>
          </w:tcPr>
          <w:p w14:paraId="35075F86" w14:textId="77777777" w:rsidR="007C4BE0" w:rsidRPr="0000078D" w:rsidRDefault="007C4BE0"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6E85DBC" w14:textId="711C29E2" w:rsidR="007C4BE0" w:rsidRPr="0000078D" w:rsidRDefault="00182D33"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0078D">
              <w:rPr>
                <w:rFonts w:ascii="Arial" w:hAnsi="Arial" w:cs="Arial"/>
                <w:b/>
                <w:bCs/>
                <w:sz w:val="20"/>
                <w:szCs w:val="20"/>
              </w:rPr>
              <w:t xml:space="preserve">Dirección de </w:t>
            </w:r>
            <w:r w:rsidR="00BB29F5" w:rsidRPr="0000078D">
              <w:rPr>
                <w:rFonts w:ascii="Arial" w:hAnsi="Arial" w:cs="Arial"/>
                <w:b/>
                <w:bCs/>
                <w:sz w:val="20"/>
                <w:szCs w:val="20"/>
              </w:rPr>
              <w:t>Protección Ambiental</w:t>
            </w:r>
          </w:p>
        </w:tc>
      </w:tr>
      <w:tr w:rsidR="007C4BE0" w:rsidRPr="00AC59D2" w14:paraId="70745A3C"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C2AC50" w14:textId="77777777" w:rsidR="007C4BE0" w:rsidRPr="00AC59D2" w:rsidRDefault="007C4BE0"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2B9439A6" w14:textId="77777777" w:rsidR="007C4BE0" w:rsidRPr="0000078D" w:rsidRDefault="007C4BE0"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C4BE0" w:rsidRPr="00AC59D2" w14:paraId="6C36A0D8"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AB6B432" w14:textId="77777777" w:rsidR="007C4BE0" w:rsidRPr="00AC59D2" w:rsidRDefault="007C4BE0"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3E9EC69F" w14:textId="2EF330AA" w:rsidR="007C4BE0" w:rsidRPr="00AC59D2" w:rsidRDefault="007C4BE0"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C4BE0" w:rsidRPr="00DE3D29" w14:paraId="0002096C"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C56B91" w14:textId="77777777" w:rsidR="007C4BE0" w:rsidRPr="00AC59D2" w:rsidRDefault="007C4BE0" w:rsidP="004B0858">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2D830889" w14:textId="77777777" w:rsidR="001310F1" w:rsidRPr="001310F1" w:rsidRDefault="001310F1" w:rsidP="001C1FC4">
            <w:pPr>
              <w:pStyle w:val="TableParagraph"/>
              <w:numPr>
                <w:ilvl w:val="0"/>
                <w:numId w:val="121"/>
              </w:numPr>
              <w:tabs>
                <w:tab w:val="left" w:pos="826"/>
              </w:tabs>
              <w:ind w:right="104"/>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310F1">
              <w:rPr>
                <w:rFonts w:ascii="Arial" w:hAnsi="Arial" w:cs="Arial"/>
                <w:sz w:val="20"/>
              </w:rPr>
              <w:t>Escolaridad: Desarrollo</w:t>
            </w:r>
            <w:r w:rsidRPr="001310F1">
              <w:rPr>
                <w:rFonts w:ascii="Arial" w:hAnsi="Arial" w:cs="Arial"/>
                <w:spacing w:val="-1"/>
                <w:sz w:val="20"/>
              </w:rPr>
              <w:t xml:space="preserve"> </w:t>
            </w:r>
            <w:r w:rsidRPr="001310F1">
              <w:rPr>
                <w:rFonts w:ascii="Arial" w:hAnsi="Arial" w:cs="Arial"/>
                <w:sz w:val="20"/>
              </w:rPr>
              <w:t>Sustentable, Química</w:t>
            </w:r>
            <w:r w:rsidRPr="001310F1">
              <w:rPr>
                <w:rFonts w:ascii="Arial" w:hAnsi="Arial" w:cs="Arial"/>
                <w:spacing w:val="-4"/>
                <w:sz w:val="20"/>
              </w:rPr>
              <w:t xml:space="preserve"> </w:t>
            </w:r>
            <w:r w:rsidRPr="001310F1">
              <w:rPr>
                <w:rFonts w:ascii="Arial" w:hAnsi="Arial" w:cs="Arial"/>
                <w:sz w:val="20"/>
              </w:rPr>
              <w:t>Ambiental,</w:t>
            </w:r>
            <w:r w:rsidRPr="001310F1">
              <w:rPr>
                <w:rFonts w:ascii="Arial" w:hAnsi="Arial" w:cs="Arial"/>
                <w:spacing w:val="-4"/>
                <w:sz w:val="20"/>
              </w:rPr>
              <w:t xml:space="preserve"> </w:t>
            </w:r>
            <w:r w:rsidRPr="001310F1">
              <w:rPr>
                <w:rFonts w:ascii="Arial" w:hAnsi="Arial" w:cs="Arial"/>
                <w:sz w:val="20"/>
              </w:rPr>
              <w:t>Gestión</w:t>
            </w:r>
            <w:r w:rsidRPr="001310F1">
              <w:rPr>
                <w:rFonts w:ascii="Arial" w:hAnsi="Arial" w:cs="Arial"/>
                <w:spacing w:val="-3"/>
                <w:sz w:val="20"/>
              </w:rPr>
              <w:t xml:space="preserve"> </w:t>
            </w:r>
            <w:r w:rsidRPr="001310F1">
              <w:rPr>
                <w:rFonts w:ascii="Arial" w:hAnsi="Arial" w:cs="Arial"/>
                <w:sz w:val="20"/>
              </w:rPr>
              <w:t>Ambiental,</w:t>
            </w:r>
            <w:r w:rsidRPr="001310F1">
              <w:rPr>
                <w:rFonts w:ascii="Arial" w:hAnsi="Arial" w:cs="Arial"/>
                <w:spacing w:val="-4"/>
                <w:sz w:val="20"/>
              </w:rPr>
              <w:t xml:space="preserve"> </w:t>
            </w:r>
            <w:r w:rsidRPr="001310F1">
              <w:rPr>
                <w:rFonts w:ascii="Arial" w:hAnsi="Arial" w:cs="Arial"/>
                <w:sz w:val="20"/>
              </w:rPr>
              <w:t>Biología, Ecología, Derecho</w:t>
            </w:r>
            <w:r w:rsidRPr="001310F1">
              <w:rPr>
                <w:rFonts w:ascii="Arial" w:hAnsi="Arial" w:cs="Arial"/>
                <w:spacing w:val="-3"/>
                <w:sz w:val="20"/>
              </w:rPr>
              <w:t xml:space="preserve"> </w:t>
            </w:r>
            <w:r w:rsidRPr="001310F1">
              <w:rPr>
                <w:rFonts w:ascii="Arial" w:hAnsi="Arial" w:cs="Arial"/>
                <w:sz w:val="20"/>
              </w:rPr>
              <w:t xml:space="preserve">o </w:t>
            </w:r>
            <w:r w:rsidRPr="001310F1">
              <w:rPr>
                <w:rFonts w:ascii="Arial" w:hAnsi="Arial" w:cs="Arial"/>
                <w:spacing w:val="-2"/>
                <w:sz w:val="20"/>
              </w:rPr>
              <w:t>afín.</w:t>
            </w:r>
          </w:p>
          <w:p w14:paraId="16EB4DCF" w14:textId="77777777" w:rsidR="001310F1" w:rsidRPr="001310F1" w:rsidRDefault="001310F1" w:rsidP="001C1FC4">
            <w:pPr>
              <w:pStyle w:val="TableParagraph"/>
              <w:numPr>
                <w:ilvl w:val="0"/>
                <w:numId w:val="121"/>
              </w:numPr>
              <w:tabs>
                <w:tab w:val="left" w:pos="826"/>
              </w:tabs>
              <w:spacing w:line="242" w:lineRule="exact"/>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310F1">
              <w:rPr>
                <w:rFonts w:ascii="Arial" w:hAnsi="Arial" w:cs="Arial"/>
                <w:sz w:val="20"/>
              </w:rPr>
              <w:t>Experiencia:</w:t>
            </w:r>
            <w:r w:rsidRPr="001310F1">
              <w:rPr>
                <w:rFonts w:ascii="Arial" w:hAnsi="Arial" w:cs="Arial"/>
                <w:spacing w:val="-3"/>
                <w:sz w:val="20"/>
              </w:rPr>
              <w:t xml:space="preserve"> </w:t>
            </w:r>
            <w:r w:rsidRPr="001310F1">
              <w:rPr>
                <w:rFonts w:ascii="Arial" w:hAnsi="Arial" w:cs="Arial"/>
                <w:sz w:val="20"/>
              </w:rPr>
              <w:t>2</w:t>
            </w:r>
            <w:r w:rsidRPr="001310F1">
              <w:rPr>
                <w:rFonts w:ascii="Arial" w:hAnsi="Arial" w:cs="Arial"/>
                <w:spacing w:val="-1"/>
                <w:sz w:val="20"/>
              </w:rPr>
              <w:t xml:space="preserve"> </w:t>
            </w:r>
            <w:r w:rsidRPr="001310F1">
              <w:rPr>
                <w:rFonts w:ascii="Arial" w:hAnsi="Arial" w:cs="Arial"/>
                <w:sz w:val="20"/>
              </w:rPr>
              <w:t>años</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5"/>
                <w:sz w:val="20"/>
              </w:rPr>
              <w:t xml:space="preserve"> </w:t>
            </w:r>
            <w:r w:rsidRPr="001310F1">
              <w:rPr>
                <w:rFonts w:ascii="Arial" w:hAnsi="Arial" w:cs="Arial"/>
                <w:sz w:val="20"/>
              </w:rPr>
              <w:t>ejercicio</w:t>
            </w:r>
            <w:r w:rsidRPr="001310F1">
              <w:rPr>
                <w:rFonts w:ascii="Arial" w:hAnsi="Arial" w:cs="Arial"/>
                <w:spacing w:val="-3"/>
                <w:sz w:val="20"/>
              </w:rPr>
              <w:t xml:space="preserve"> </w:t>
            </w:r>
            <w:r w:rsidRPr="001310F1">
              <w:rPr>
                <w:rFonts w:ascii="Arial" w:hAnsi="Arial" w:cs="Arial"/>
                <w:spacing w:val="-2"/>
                <w:sz w:val="20"/>
              </w:rPr>
              <w:t>profesional.</w:t>
            </w:r>
          </w:p>
          <w:p w14:paraId="5C14B01A" w14:textId="77777777" w:rsidR="001310F1" w:rsidRPr="001310F1" w:rsidRDefault="001310F1" w:rsidP="001C1FC4">
            <w:pPr>
              <w:pStyle w:val="TableParagraph"/>
              <w:numPr>
                <w:ilvl w:val="0"/>
                <w:numId w:val="121"/>
              </w:numPr>
              <w:tabs>
                <w:tab w:val="left" w:pos="826"/>
              </w:tabs>
              <w:ind w:right="104"/>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310F1">
              <w:rPr>
                <w:rFonts w:ascii="Arial" w:hAnsi="Arial" w:cs="Arial"/>
                <w:sz w:val="20"/>
              </w:rPr>
              <w:t>Conocimientos en legislación y normatividad ambiental, en materia de residuos, capacidad para participar en</w:t>
            </w:r>
            <w:r w:rsidRPr="001310F1">
              <w:rPr>
                <w:rFonts w:ascii="Arial" w:hAnsi="Arial" w:cs="Arial"/>
                <w:spacing w:val="-3"/>
                <w:sz w:val="20"/>
              </w:rPr>
              <w:t xml:space="preserve"> </w:t>
            </w:r>
            <w:r w:rsidRPr="001310F1">
              <w:rPr>
                <w:rFonts w:ascii="Arial" w:hAnsi="Arial" w:cs="Arial"/>
                <w:sz w:val="20"/>
              </w:rPr>
              <w:t>equipos</w:t>
            </w:r>
            <w:r w:rsidRPr="001310F1">
              <w:rPr>
                <w:rFonts w:ascii="Arial" w:hAnsi="Arial" w:cs="Arial"/>
                <w:spacing w:val="-1"/>
                <w:sz w:val="20"/>
              </w:rPr>
              <w:t xml:space="preserve"> </w:t>
            </w:r>
            <w:r w:rsidRPr="001310F1">
              <w:rPr>
                <w:rFonts w:ascii="Arial" w:hAnsi="Arial" w:cs="Arial"/>
                <w:sz w:val="20"/>
              </w:rPr>
              <w:t>interdisciplinarios</w:t>
            </w:r>
            <w:r w:rsidRPr="001310F1">
              <w:rPr>
                <w:rFonts w:ascii="Arial" w:hAnsi="Arial" w:cs="Arial"/>
                <w:spacing w:val="-6"/>
                <w:sz w:val="20"/>
              </w:rPr>
              <w:t xml:space="preserve"> </w:t>
            </w:r>
            <w:r w:rsidRPr="001310F1">
              <w:rPr>
                <w:rFonts w:ascii="Arial" w:hAnsi="Arial" w:cs="Arial"/>
                <w:sz w:val="20"/>
              </w:rPr>
              <w:t>para</w:t>
            </w:r>
            <w:r w:rsidRPr="001310F1">
              <w:rPr>
                <w:rFonts w:ascii="Arial" w:hAnsi="Arial" w:cs="Arial"/>
                <w:spacing w:val="-3"/>
                <w:sz w:val="20"/>
              </w:rPr>
              <w:t xml:space="preserve"> </w:t>
            </w:r>
            <w:r w:rsidRPr="001310F1">
              <w:rPr>
                <w:rFonts w:ascii="Arial" w:hAnsi="Arial" w:cs="Arial"/>
                <w:sz w:val="20"/>
              </w:rPr>
              <w:t>el</w:t>
            </w:r>
            <w:r w:rsidRPr="001310F1">
              <w:rPr>
                <w:rFonts w:ascii="Arial" w:hAnsi="Arial" w:cs="Arial"/>
                <w:spacing w:val="-7"/>
                <w:sz w:val="20"/>
              </w:rPr>
              <w:t xml:space="preserve"> </w:t>
            </w:r>
            <w:r w:rsidRPr="001310F1">
              <w:rPr>
                <w:rFonts w:ascii="Arial" w:hAnsi="Arial" w:cs="Arial"/>
                <w:sz w:val="20"/>
              </w:rPr>
              <w:t>diseño</w:t>
            </w:r>
            <w:r w:rsidRPr="001310F1">
              <w:rPr>
                <w:rFonts w:ascii="Arial" w:hAnsi="Arial" w:cs="Arial"/>
                <w:spacing w:val="-6"/>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política</w:t>
            </w:r>
            <w:r w:rsidRPr="001310F1">
              <w:rPr>
                <w:rFonts w:ascii="Arial" w:hAnsi="Arial" w:cs="Arial"/>
                <w:spacing w:val="-6"/>
                <w:sz w:val="20"/>
              </w:rPr>
              <w:t xml:space="preserve"> </w:t>
            </w:r>
            <w:r w:rsidRPr="001310F1">
              <w:rPr>
                <w:rFonts w:ascii="Arial" w:hAnsi="Arial" w:cs="Arial"/>
                <w:sz w:val="20"/>
              </w:rPr>
              <w:t>ecológica,</w:t>
            </w:r>
            <w:r w:rsidRPr="001310F1">
              <w:rPr>
                <w:rFonts w:ascii="Arial" w:hAnsi="Arial" w:cs="Arial"/>
                <w:spacing w:val="-6"/>
                <w:sz w:val="20"/>
              </w:rPr>
              <w:t xml:space="preserve"> </w:t>
            </w:r>
            <w:r w:rsidRPr="001310F1">
              <w:rPr>
                <w:rFonts w:ascii="Arial" w:hAnsi="Arial" w:cs="Arial"/>
                <w:sz w:val="20"/>
              </w:rPr>
              <w:t>en</w:t>
            </w:r>
            <w:r w:rsidRPr="001310F1">
              <w:rPr>
                <w:rFonts w:ascii="Arial" w:hAnsi="Arial" w:cs="Arial"/>
                <w:spacing w:val="-6"/>
                <w:sz w:val="20"/>
              </w:rPr>
              <w:t xml:space="preserve"> </w:t>
            </w:r>
            <w:r w:rsidRPr="001310F1">
              <w:rPr>
                <w:rFonts w:ascii="Arial" w:hAnsi="Arial" w:cs="Arial"/>
                <w:sz w:val="20"/>
              </w:rPr>
              <w:t>investigación</w:t>
            </w:r>
            <w:r w:rsidRPr="001310F1">
              <w:rPr>
                <w:rFonts w:ascii="Arial" w:hAnsi="Arial" w:cs="Arial"/>
                <w:spacing w:val="-5"/>
                <w:sz w:val="20"/>
              </w:rPr>
              <w:t xml:space="preserve"> </w:t>
            </w:r>
            <w:r w:rsidRPr="001310F1">
              <w:rPr>
                <w:rFonts w:ascii="Arial" w:hAnsi="Arial" w:cs="Arial"/>
                <w:sz w:val="20"/>
              </w:rPr>
              <w:t>y</w:t>
            </w:r>
            <w:r w:rsidRPr="001310F1">
              <w:rPr>
                <w:rFonts w:ascii="Arial" w:hAnsi="Arial" w:cs="Arial"/>
                <w:spacing w:val="-6"/>
                <w:sz w:val="20"/>
              </w:rPr>
              <w:t xml:space="preserve"> </w:t>
            </w:r>
            <w:r w:rsidRPr="001310F1">
              <w:rPr>
                <w:rFonts w:ascii="Arial" w:hAnsi="Arial" w:cs="Arial"/>
                <w:sz w:val="20"/>
              </w:rPr>
              <w:t>manejo</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información apropiada a la ecología y medio ambiente.</w:t>
            </w:r>
          </w:p>
          <w:p w14:paraId="5246C50B" w14:textId="20B4AE3D" w:rsidR="007C4BE0" w:rsidRPr="00DE3D29" w:rsidRDefault="001310F1" w:rsidP="001C1FC4">
            <w:pPr>
              <w:pStyle w:val="Prrafodelista"/>
              <w:numPr>
                <w:ilvl w:val="0"/>
                <w:numId w:val="12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10F1">
              <w:rPr>
                <w:rFonts w:ascii="Arial" w:hAnsi="Arial" w:cs="Arial"/>
                <w:sz w:val="20"/>
              </w:rPr>
              <w:t>Aprobar la certificación de competencia laboral expedida por una institución reconocida en el Sistema Nacional de Competencias durante el primer año de su gestión</w:t>
            </w:r>
            <w:r>
              <w:rPr>
                <w:sz w:val="20"/>
              </w:rPr>
              <w:t>.</w:t>
            </w:r>
          </w:p>
        </w:tc>
      </w:tr>
    </w:tbl>
    <w:p w14:paraId="0FF867F5" w14:textId="383543C1" w:rsidR="00E4363E" w:rsidRPr="00276AA3" w:rsidRDefault="00E4363E" w:rsidP="00E4363E">
      <w:pPr>
        <w:rPr>
          <w:rFonts w:ascii="Arial" w:hAnsi="Arial" w:cs="Arial"/>
          <w:sz w:val="20"/>
          <w:szCs w:val="20"/>
        </w:rPr>
      </w:pPr>
      <w:r>
        <w:rPr>
          <w:noProof/>
          <w:lang w:val="es-ES" w:eastAsia="es-ES"/>
        </w:rPr>
        <mc:AlternateContent>
          <mc:Choice Requires="wps">
            <w:drawing>
              <wp:anchor distT="45720" distB="45720" distL="114300" distR="114300" simplePos="0" relativeHeight="253564928" behindDoc="1" locked="0" layoutInCell="1" allowOverlap="1" wp14:anchorId="55E4F8DE" wp14:editId="4C2C3537">
                <wp:simplePos x="0" y="0"/>
                <wp:positionH relativeFrom="margin">
                  <wp:align>left</wp:align>
                </wp:positionH>
                <wp:positionV relativeFrom="paragraph">
                  <wp:posOffset>237490</wp:posOffset>
                </wp:positionV>
                <wp:extent cx="8401050" cy="300990"/>
                <wp:effectExtent l="0" t="0" r="19050" b="22860"/>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0" cy="300990"/>
                        </a:xfrm>
                        <a:prstGeom prst="rect">
                          <a:avLst/>
                        </a:prstGeom>
                        <a:solidFill>
                          <a:srgbClr val="FFFFFF"/>
                        </a:solidFill>
                        <a:ln w="9525">
                          <a:solidFill>
                            <a:schemeClr val="tx1"/>
                          </a:solidFill>
                          <a:miter lim="800000"/>
                          <a:headEnd/>
                          <a:tailEnd/>
                        </a:ln>
                      </wps:spPr>
                      <wps:txbx>
                        <w:txbxContent>
                          <w:p w14:paraId="7028CFCC" w14:textId="02111298" w:rsidR="00634EBC" w:rsidRPr="006C0297" w:rsidRDefault="00634EBC" w:rsidP="00E4363E">
                            <w:pPr>
                              <w:rPr>
                                <w:rFonts w:ascii="Arial" w:hAnsi="Arial" w:cs="Arial"/>
                                <w:sz w:val="20"/>
                                <w:szCs w:val="20"/>
                                <w:lang w:val="es-US"/>
                              </w:rPr>
                            </w:pPr>
                            <w:r>
                              <w:rPr>
                                <w:rFonts w:ascii="Arial" w:hAnsi="Arial" w:cs="Arial"/>
                                <w:b/>
                                <w:sz w:val="20"/>
                                <w:szCs w:val="20"/>
                                <w:lang w:val="es-US"/>
                              </w:rPr>
                              <w:t xml:space="preserve"> DIRECCIÓN DE </w:t>
                            </w:r>
                            <w:r w:rsidR="00BB29F5">
                              <w:rPr>
                                <w:rFonts w:ascii="Arial" w:hAnsi="Arial" w:cs="Arial"/>
                                <w:b/>
                                <w:sz w:val="20"/>
                                <w:szCs w:val="20"/>
                                <w:lang w:val="es-US"/>
                              </w:rPr>
                              <w:t>PROTECCIÓN AMBIENTAL</w:t>
                            </w:r>
                            <w:r w:rsidRPr="006C0297">
                              <w:rPr>
                                <w:rFonts w:ascii="Arial" w:hAnsi="Arial" w:cs="Arial"/>
                                <w:b/>
                                <w:sz w:val="20"/>
                                <w:szCs w:val="20"/>
                                <w:lang w:val="es-US"/>
                              </w:rPr>
                              <w:t xml:space="preserve">                  </w:t>
                            </w:r>
                            <w:r w:rsidR="001310F1">
                              <w:rPr>
                                <w:rFonts w:ascii="Arial" w:hAnsi="Arial" w:cs="Arial"/>
                                <w:b/>
                                <w:sz w:val="20"/>
                                <w:szCs w:val="20"/>
                                <w:lang w:val="es-US"/>
                              </w:rPr>
                              <w:t xml:space="preserve"> </w:t>
                            </w:r>
                            <w:r w:rsidRPr="006C0297">
                              <w:rPr>
                                <w:rFonts w:ascii="Arial" w:hAnsi="Arial" w:cs="Arial"/>
                                <w:b/>
                                <w:sz w:val="20"/>
                                <w:szCs w:val="20"/>
                                <w:lang w:val="es-US"/>
                              </w:rPr>
                              <w:t xml:space="preserve">                                     </w:t>
                            </w:r>
                            <w:r w:rsidRPr="006C0297">
                              <w:rPr>
                                <w:rFonts w:ascii="Arial" w:hAnsi="Arial" w:cs="Arial"/>
                                <w:b/>
                                <w:sz w:val="20"/>
                                <w:szCs w:val="20"/>
                                <w:lang w:val="es-419"/>
                              </w:rPr>
                              <w:t>NOMBRE:</w:t>
                            </w:r>
                            <w:r w:rsidRPr="006C0297">
                              <w:rPr>
                                <w:rFonts w:ascii="Arial" w:hAnsi="Arial" w:cs="Arial"/>
                                <w:b/>
                                <w:sz w:val="20"/>
                                <w:szCs w:val="20"/>
                                <w:lang w:val="es-US"/>
                              </w:rPr>
                              <w:t xml:space="preserve"> </w:t>
                            </w:r>
                            <w:r w:rsidR="001310F1">
                              <w:rPr>
                                <w:rFonts w:ascii="Arial" w:hAnsi="Arial" w:cs="Arial"/>
                                <w:b/>
                                <w:sz w:val="20"/>
                                <w:szCs w:val="20"/>
                                <w:lang w:val="es-419"/>
                              </w:rPr>
                              <w:t>SUBDIRECCIÓN DE INSPECCIÓN Y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4F8DE" id="_x0000_s1280" type="#_x0000_t202" style="position:absolute;margin-left:0;margin-top:18.7pt;width:661.5pt;height:23.7pt;z-index:-24975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" strokecolor="black [3213]">
                <v:textbox>
                  <w:txbxContent>
                    <w:p w14:paraId="7028CFCC" w14:textId="02111298" w:rsidR="00634EBC" w:rsidRPr="006C0297" w:rsidRDefault="00634EBC" w:rsidP="00E4363E">
                      <w:pPr>
                        <w:rPr>
                          <w:rFonts w:ascii="Arial" w:hAnsi="Arial" w:cs="Arial"/>
                          <w:sz w:val="20"/>
                          <w:szCs w:val="20"/>
                          <w:lang w:val="es-US"/>
                        </w:rPr>
                      </w:pPr>
                      <w:r>
                        <w:rPr>
                          <w:rFonts w:ascii="Arial" w:hAnsi="Arial" w:cs="Arial"/>
                          <w:b/>
                          <w:sz w:val="20"/>
                          <w:szCs w:val="20"/>
                          <w:lang w:val="es-US"/>
                        </w:rPr>
                        <w:t xml:space="preserve"> DIRECCIÓN DE </w:t>
                      </w:r>
                      <w:r w:rsidR="00BB29F5">
                        <w:rPr>
                          <w:rFonts w:ascii="Arial" w:hAnsi="Arial" w:cs="Arial"/>
                          <w:b/>
                          <w:sz w:val="20"/>
                          <w:szCs w:val="20"/>
                          <w:lang w:val="es-US"/>
                        </w:rPr>
                        <w:t>PROTECCIÓN AMBIENTAL</w:t>
                      </w:r>
                      <w:r w:rsidRPr="006C0297">
                        <w:rPr>
                          <w:rFonts w:ascii="Arial" w:hAnsi="Arial" w:cs="Arial"/>
                          <w:b/>
                          <w:sz w:val="20"/>
                          <w:szCs w:val="20"/>
                          <w:lang w:val="es-US"/>
                        </w:rPr>
                        <w:t xml:space="preserve">                  </w:t>
                      </w:r>
                      <w:r w:rsidR="001310F1">
                        <w:rPr>
                          <w:rFonts w:ascii="Arial" w:hAnsi="Arial" w:cs="Arial"/>
                          <w:b/>
                          <w:sz w:val="20"/>
                          <w:szCs w:val="20"/>
                          <w:lang w:val="es-US"/>
                        </w:rPr>
                        <w:t xml:space="preserve"> </w:t>
                      </w:r>
                      <w:r w:rsidRPr="006C0297">
                        <w:rPr>
                          <w:rFonts w:ascii="Arial" w:hAnsi="Arial" w:cs="Arial"/>
                          <w:b/>
                          <w:sz w:val="20"/>
                          <w:szCs w:val="20"/>
                          <w:lang w:val="es-US"/>
                        </w:rPr>
                        <w:t xml:space="preserve">                                     </w:t>
                      </w:r>
                      <w:r w:rsidRPr="006C0297">
                        <w:rPr>
                          <w:rFonts w:ascii="Arial" w:hAnsi="Arial" w:cs="Arial"/>
                          <w:b/>
                          <w:sz w:val="20"/>
                          <w:szCs w:val="20"/>
                          <w:lang w:val="es-419"/>
                        </w:rPr>
                        <w:t>NOMBRE:</w:t>
                      </w:r>
                      <w:r w:rsidRPr="006C0297">
                        <w:rPr>
                          <w:rFonts w:ascii="Arial" w:hAnsi="Arial" w:cs="Arial"/>
                          <w:b/>
                          <w:sz w:val="20"/>
                          <w:szCs w:val="20"/>
                          <w:lang w:val="es-US"/>
                        </w:rPr>
                        <w:t xml:space="preserve"> </w:t>
                      </w:r>
                      <w:r w:rsidR="001310F1">
                        <w:rPr>
                          <w:rFonts w:ascii="Arial" w:hAnsi="Arial" w:cs="Arial"/>
                          <w:b/>
                          <w:sz w:val="20"/>
                          <w:szCs w:val="20"/>
                          <w:lang w:val="es-419"/>
                        </w:rPr>
                        <w:t>SUBDIRECCIÓN DE INSPECCIÓN Y VIGILANCIA</w:t>
                      </w:r>
                    </w:p>
                  </w:txbxContent>
                </v:textbox>
                <w10:wrap anchorx="margin"/>
              </v:shape>
            </w:pict>
          </mc:Fallback>
        </mc:AlternateContent>
      </w:r>
    </w:p>
    <w:p w14:paraId="47B8E4B1" w14:textId="6BC73BBE" w:rsidR="00E4363E" w:rsidRDefault="00E4363E" w:rsidP="00BB29F5">
      <w:pPr>
        <w:tabs>
          <w:tab w:val="left" w:pos="2775"/>
        </w:tabs>
        <w:rPr>
          <w:sz w:val="28"/>
        </w:rPr>
      </w:pPr>
    </w:p>
    <w:tbl>
      <w:tblPr>
        <w:tblStyle w:val="Tablaconcuadrcula"/>
        <w:tblpPr w:leftFromText="141" w:rightFromText="141" w:vertAnchor="text" w:horzAnchor="margin" w:tblpY="267"/>
        <w:tblW w:w="13178" w:type="dxa"/>
        <w:tblLook w:val="04A0" w:firstRow="1" w:lastRow="0" w:firstColumn="1" w:lastColumn="0" w:noHBand="0" w:noVBand="1"/>
      </w:tblPr>
      <w:tblGrid>
        <w:gridCol w:w="13178"/>
      </w:tblGrid>
      <w:tr w:rsidR="00E4363E" w:rsidRPr="00B4066A" w14:paraId="3B2AF141" w14:textId="77777777" w:rsidTr="002B214D">
        <w:tc>
          <w:tcPr>
            <w:tcW w:w="13178" w:type="dxa"/>
          </w:tcPr>
          <w:p w14:paraId="1B2A271B" w14:textId="77777777" w:rsidR="00E4363E" w:rsidRPr="006C0297" w:rsidRDefault="00E4363E" w:rsidP="002B214D">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E4363E" w:rsidRPr="00890B2D" w14:paraId="747392EC" w14:textId="77777777" w:rsidTr="002B214D">
        <w:tc>
          <w:tcPr>
            <w:tcW w:w="13178" w:type="dxa"/>
          </w:tcPr>
          <w:p w14:paraId="7C200420" w14:textId="77777777" w:rsidR="001310F1" w:rsidRPr="001310F1" w:rsidRDefault="001310F1" w:rsidP="001C1FC4">
            <w:pPr>
              <w:pStyle w:val="TableParagraph"/>
              <w:numPr>
                <w:ilvl w:val="0"/>
                <w:numId w:val="259"/>
              </w:numPr>
              <w:tabs>
                <w:tab w:val="left" w:pos="830"/>
              </w:tabs>
              <w:spacing w:line="243" w:lineRule="exact"/>
              <w:rPr>
                <w:rFonts w:ascii="Arial" w:hAnsi="Arial" w:cs="Arial"/>
                <w:sz w:val="20"/>
              </w:rPr>
            </w:pPr>
            <w:r w:rsidRPr="001310F1">
              <w:rPr>
                <w:rFonts w:ascii="Arial" w:hAnsi="Arial" w:cs="Arial"/>
                <w:sz w:val="20"/>
              </w:rPr>
              <w:t>Analizar</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información</w:t>
            </w:r>
            <w:r w:rsidRPr="001310F1">
              <w:rPr>
                <w:rFonts w:ascii="Arial" w:hAnsi="Arial" w:cs="Arial"/>
                <w:spacing w:val="-3"/>
                <w:sz w:val="20"/>
              </w:rPr>
              <w:t xml:space="preserve"> </w:t>
            </w:r>
            <w:r w:rsidRPr="001310F1">
              <w:rPr>
                <w:rFonts w:ascii="Arial" w:hAnsi="Arial" w:cs="Arial"/>
                <w:sz w:val="20"/>
              </w:rPr>
              <w:t>contenida</w:t>
            </w:r>
            <w:r w:rsidRPr="001310F1">
              <w:rPr>
                <w:rFonts w:ascii="Arial" w:hAnsi="Arial" w:cs="Arial"/>
                <w:spacing w:val="-7"/>
                <w:sz w:val="20"/>
              </w:rPr>
              <w:t xml:space="preserve"> </w:t>
            </w:r>
            <w:r w:rsidRPr="001310F1">
              <w:rPr>
                <w:rFonts w:ascii="Arial" w:hAnsi="Arial" w:cs="Arial"/>
                <w:sz w:val="20"/>
              </w:rPr>
              <w:t>en</w:t>
            </w:r>
            <w:r w:rsidRPr="001310F1">
              <w:rPr>
                <w:rFonts w:ascii="Arial" w:hAnsi="Arial" w:cs="Arial"/>
                <w:spacing w:val="-4"/>
                <w:sz w:val="20"/>
              </w:rPr>
              <w:t xml:space="preserve"> </w:t>
            </w:r>
            <w:r w:rsidRPr="001310F1">
              <w:rPr>
                <w:rFonts w:ascii="Arial" w:hAnsi="Arial" w:cs="Arial"/>
                <w:sz w:val="20"/>
              </w:rPr>
              <w:t>las</w:t>
            </w:r>
            <w:r w:rsidRPr="001310F1">
              <w:rPr>
                <w:rFonts w:ascii="Arial" w:hAnsi="Arial" w:cs="Arial"/>
                <w:spacing w:val="-4"/>
                <w:sz w:val="20"/>
              </w:rPr>
              <w:t xml:space="preserve"> </w:t>
            </w:r>
            <w:r w:rsidRPr="001310F1">
              <w:rPr>
                <w:rFonts w:ascii="Arial" w:hAnsi="Arial" w:cs="Arial"/>
                <w:sz w:val="20"/>
              </w:rPr>
              <w:t>denuncias</w:t>
            </w:r>
            <w:r w:rsidRPr="001310F1">
              <w:rPr>
                <w:rFonts w:ascii="Arial" w:hAnsi="Arial" w:cs="Arial"/>
                <w:spacing w:val="-4"/>
                <w:sz w:val="20"/>
              </w:rPr>
              <w:t xml:space="preserve"> </w:t>
            </w:r>
            <w:r w:rsidRPr="001310F1">
              <w:rPr>
                <w:rFonts w:ascii="Arial" w:hAnsi="Arial" w:cs="Arial"/>
                <w:sz w:val="20"/>
              </w:rPr>
              <w:t>por</w:t>
            </w:r>
            <w:r w:rsidRPr="001310F1">
              <w:rPr>
                <w:rFonts w:ascii="Arial" w:hAnsi="Arial" w:cs="Arial"/>
                <w:spacing w:val="-3"/>
                <w:sz w:val="20"/>
              </w:rPr>
              <w:t xml:space="preserve"> </w:t>
            </w:r>
            <w:r w:rsidRPr="001310F1">
              <w:rPr>
                <w:rFonts w:ascii="Arial" w:hAnsi="Arial" w:cs="Arial"/>
                <w:sz w:val="20"/>
              </w:rPr>
              <w:t>incumplimiento</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la</w:t>
            </w:r>
            <w:r w:rsidRPr="001310F1">
              <w:rPr>
                <w:rFonts w:ascii="Arial" w:hAnsi="Arial" w:cs="Arial"/>
                <w:spacing w:val="-7"/>
                <w:sz w:val="20"/>
              </w:rPr>
              <w:t xml:space="preserve"> </w:t>
            </w:r>
            <w:r w:rsidRPr="001310F1">
              <w:rPr>
                <w:rFonts w:ascii="Arial" w:hAnsi="Arial" w:cs="Arial"/>
                <w:sz w:val="20"/>
              </w:rPr>
              <w:t>normativa</w:t>
            </w:r>
            <w:r w:rsidRPr="001310F1">
              <w:rPr>
                <w:rFonts w:ascii="Arial" w:hAnsi="Arial" w:cs="Arial"/>
                <w:spacing w:val="-4"/>
                <w:sz w:val="20"/>
              </w:rPr>
              <w:t xml:space="preserve"> </w:t>
            </w:r>
            <w:r w:rsidRPr="001310F1">
              <w:rPr>
                <w:rFonts w:ascii="Arial" w:hAnsi="Arial" w:cs="Arial"/>
                <w:sz w:val="20"/>
              </w:rPr>
              <w:t>ambiental</w:t>
            </w:r>
            <w:r w:rsidRPr="001310F1">
              <w:rPr>
                <w:rFonts w:ascii="Arial" w:hAnsi="Arial" w:cs="Arial"/>
                <w:spacing w:val="-4"/>
                <w:sz w:val="20"/>
              </w:rPr>
              <w:t xml:space="preserve"> </w:t>
            </w:r>
            <w:r w:rsidRPr="001310F1">
              <w:rPr>
                <w:rFonts w:ascii="Arial" w:hAnsi="Arial" w:cs="Arial"/>
                <w:sz w:val="20"/>
              </w:rPr>
              <w:t>vigente</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7"/>
                <w:sz w:val="20"/>
              </w:rPr>
              <w:t xml:space="preserve"> </w:t>
            </w:r>
            <w:r w:rsidRPr="001310F1">
              <w:rPr>
                <w:rFonts w:ascii="Arial" w:hAnsi="Arial" w:cs="Arial"/>
                <w:spacing w:val="-2"/>
                <w:sz w:val="20"/>
              </w:rPr>
              <w:t>aplicable.</w:t>
            </w:r>
          </w:p>
          <w:p w14:paraId="734B2FDD" w14:textId="77777777" w:rsidR="001310F1" w:rsidRPr="001310F1" w:rsidRDefault="001310F1" w:rsidP="001C1FC4">
            <w:pPr>
              <w:pStyle w:val="TableParagraph"/>
              <w:numPr>
                <w:ilvl w:val="0"/>
                <w:numId w:val="259"/>
              </w:numPr>
              <w:tabs>
                <w:tab w:val="left" w:pos="830"/>
              </w:tabs>
              <w:spacing w:line="244" w:lineRule="exact"/>
              <w:rPr>
                <w:rFonts w:ascii="Arial" w:hAnsi="Arial" w:cs="Arial"/>
                <w:sz w:val="20"/>
              </w:rPr>
            </w:pPr>
            <w:r w:rsidRPr="001310F1">
              <w:rPr>
                <w:rFonts w:ascii="Arial" w:hAnsi="Arial" w:cs="Arial"/>
                <w:sz w:val="20"/>
              </w:rPr>
              <w:t>Programar</w:t>
            </w:r>
            <w:r w:rsidRPr="001310F1">
              <w:rPr>
                <w:rFonts w:ascii="Arial" w:hAnsi="Arial" w:cs="Arial"/>
                <w:spacing w:val="-6"/>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coordinar</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ejecución</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visitas</w:t>
            </w:r>
            <w:r w:rsidRPr="001310F1">
              <w:rPr>
                <w:rFonts w:ascii="Arial" w:hAnsi="Arial" w:cs="Arial"/>
                <w:spacing w:val="-8"/>
                <w:sz w:val="20"/>
              </w:rPr>
              <w:t xml:space="preserve"> </w:t>
            </w:r>
            <w:r w:rsidRPr="001310F1">
              <w:rPr>
                <w:rFonts w:ascii="Arial" w:hAnsi="Arial" w:cs="Arial"/>
                <w:sz w:val="20"/>
              </w:rPr>
              <w:t>domiciliarias,</w:t>
            </w:r>
            <w:r w:rsidRPr="001310F1">
              <w:rPr>
                <w:rFonts w:ascii="Arial" w:hAnsi="Arial" w:cs="Arial"/>
                <w:spacing w:val="-4"/>
                <w:sz w:val="20"/>
              </w:rPr>
              <w:t xml:space="preserve"> </w:t>
            </w:r>
            <w:r w:rsidRPr="001310F1">
              <w:rPr>
                <w:rFonts w:ascii="Arial" w:hAnsi="Arial" w:cs="Arial"/>
                <w:sz w:val="20"/>
              </w:rPr>
              <w:t>inspecciones</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4"/>
                <w:sz w:val="20"/>
              </w:rPr>
              <w:t xml:space="preserve"> </w:t>
            </w:r>
            <w:r w:rsidRPr="001310F1">
              <w:rPr>
                <w:rFonts w:ascii="Arial" w:hAnsi="Arial" w:cs="Arial"/>
                <w:sz w:val="20"/>
              </w:rPr>
              <w:t>actos</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4"/>
                <w:sz w:val="20"/>
              </w:rPr>
              <w:t xml:space="preserve"> </w:t>
            </w:r>
            <w:r w:rsidRPr="001310F1">
              <w:rPr>
                <w:rFonts w:ascii="Arial" w:hAnsi="Arial" w:cs="Arial"/>
                <w:sz w:val="20"/>
              </w:rPr>
              <w:t>vigilancia</w:t>
            </w:r>
            <w:r w:rsidRPr="001310F1">
              <w:rPr>
                <w:rFonts w:ascii="Arial" w:hAnsi="Arial" w:cs="Arial"/>
                <w:spacing w:val="-4"/>
                <w:sz w:val="20"/>
              </w:rPr>
              <w:t xml:space="preserve"> </w:t>
            </w:r>
            <w:r w:rsidRPr="001310F1">
              <w:rPr>
                <w:rFonts w:ascii="Arial" w:hAnsi="Arial" w:cs="Arial"/>
                <w:sz w:val="20"/>
              </w:rPr>
              <w:t>para</w:t>
            </w:r>
            <w:r w:rsidRPr="001310F1">
              <w:rPr>
                <w:rFonts w:ascii="Arial" w:hAnsi="Arial" w:cs="Arial"/>
                <w:spacing w:val="-4"/>
                <w:sz w:val="20"/>
              </w:rPr>
              <w:t xml:space="preserve"> </w:t>
            </w:r>
            <w:r w:rsidRPr="001310F1">
              <w:rPr>
                <w:rFonts w:ascii="Arial" w:hAnsi="Arial" w:cs="Arial"/>
                <w:sz w:val="20"/>
              </w:rPr>
              <w:t>cumplir</w:t>
            </w:r>
            <w:r w:rsidRPr="001310F1">
              <w:rPr>
                <w:rFonts w:ascii="Arial" w:hAnsi="Arial" w:cs="Arial"/>
                <w:spacing w:val="-3"/>
                <w:sz w:val="20"/>
              </w:rPr>
              <w:t xml:space="preserve"> </w:t>
            </w:r>
            <w:r w:rsidRPr="001310F1">
              <w:rPr>
                <w:rFonts w:ascii="Arial" w:hAnsi="Arial" w:cs="Arial"/>
                <w:sz w:val="20"/>
              </w:rPr>
              <w:t>con</w:t>
            </w:r>
            <w:r w:rsidRPr="001310F1">
              <w:rPr>
                <w:rFonts w:ascii="Arial" w:hAnsi="Arial" w:cs="Arial"/>
                <w:spacing w:val="-4"/>
                <w:sz w:val="20"/>
              </w:rPr>
              <w:t xml:space="preserve"> </w:t>
            </w:r>
            <w:r w:rsidRPr="001310F1">
              <w:rPr>
                <w:rFonts w:ascii="Arial" w:hAnsi="Arial" w:cs="Arial"/>
                <w:sz w:val="20"/>
              </w:rPr>
              <w:t>las</w:t>
            </w:r>
            <w:r w:rsidRPr="001310F1">
              <w:rPr>
                <w:rFonts w:ascii="Arial" w:hAnsi="Arial" w:cs="Arial"/>
                <w:spacing w:val="7"/>
                <w:sz w:val="20"/>
              </w:rPr>
              <w:t xml:space="preserve"> </w:t>
            </w:r>
            <w:r w:rsidRPr="001310F1">
              <w:rPr>
                <w:rFonts w:ascii="Arial" w:hAnsi="Arial" w:cs="Arial"/>
                <w:sz w:val="20"/>
              </w:rPr>
              <w:t>funciones</w:t>
            </w:r>
            <w:r w:rsidRPr="001310F1">
              <w:rPr>
                <w:rFonts w:ascii="Arial" w:hAnsi="Arial" w:cs="Arial"/>
                <w:spacing w:val="-4"/>
                <w:sz w:val="20"/>
              </w:rPr>
              <w:t xml:space="preserve"> </w:t>
            </w:r>
            <w:r w:rsidRPr="001310F1">
              <w:rPr>
                <w:rFonts w:ascii="Arial" w:hAnsi="Arial" w:cs="Arial"/>
                <w:spacing w:val="-2"/>
                <w:sz w:val="20"/>
              </w:rPr>
              <w:t>asignadas.</w:t>
            </w:r>
          </w:p>
          <w:p w14:paraId="26783563" w14:textId="77777777" w:rsidR="001310F1" w:rsidRPr="001310F1" w:rsidRDefault="001310F1" w:rsidP="001C1FC4">
            <w:pPr>
              <w:pStyle w:val="TableParagraph"/>
              <w:numPr>
                <w:ilvl w:val="0"/>
                <w:numId w:val="259"/>
              </w:numPr>
              <w:tabs>
                <w:tab w:val="left" w:pos="830"/>
              </w:tabs>
              <w:spacing w:line="244" w:lineRule="exact"/>
              <w:rPr>
                <w:rFonts w:ascii="Arial" w:hAnsi="Arial" w:cs="Arial"/>
                <w:sz w:val="20"/>
              </w:rPr>
            </w:pPr>
            <w:r w:rsidRPr="001310F1">
              <w:rPr>
                <w:rFonts w:ascii="Arial" w:hAnsi="Arial" w:cs="Arial"/>
                <w:sz w:val="20"/>
              </w:rPr>
              <w:t>Llevar</w:t>
            </w:r>
            <w:r w:rsidRPr="001310F1">
              <w:rPr>
                <w:rFonts w:ascii="Arial" w:hAnsi="Arial" w:cs="Arial"/>
                <w:spacing w:val="-3"/>
                <w:sz w:val="20"/>
              </w:rPr>
              <w:t xml:space="preserve"> </w:t>
            </w:r>
            <w:r w:rsidRPr="001310F1">
              <w:rPr>
                <w:rFonts w:ascii="Arial" w:hAnsi="Arial" w:cs="Arial"/>
                <w:sz w:val="20"/>
              </w:rPr>
              <w:t>a</w:t>
            </w:r>
            <w:r w:rsidRPr="001310F1">
              <w:rPr>
                <w:rFonts w:ascii="Arial" w:hAnsi="Arial" w:cs="Arial"/>
                <w:spacing w:val="-3"/>
                <w:sz w:val="20"/>
              </w:rPr>
              <w:t xml:space="preserve"> </w:t>
            </w:r>
            <w:r w:rsidRPr="001310F1">
              <w:rPr>
                <w:rFonts w:ascii="Arial" w:hAnsi="Arial" w:cs="Arial"/>
                <w:sz w:val="20"/>
              </w:rPr>
              <w:t>cabo</w:t>
            </w:r>
            <w:r w:rsidRPr="001310F1">
              <w:rPr>
                <w:rFonts w:ascii="Arial" w:hAnsi="Arial" w:cs="Arial"/>
                <w:spacing w:val="-4"/>
                <w:sz w:val="20"/>
              </w:rPr>
              <w:t xml:space="preserve"> </w:t>
            </w:r>
            <w:r w:rsidRPr="001310F1">
              <w:rPr>
                <w:rFonts w:ascii="Arial" w:hAnsi="Arial" w:cs="Arial"/>
                <w:sz w:val="20"/>
              </w:rPr>
              <w:t>las</w:t>
            </w:r>
            <w:r w:rsidRPr="001310F1">
              <w:rPr>
                <w:rFonts w:ascii="Arial" w:hAnsi="Arial" w:cs="Arial"/>
                <w:spacing w:val="-4"/>
                <w:sz w:val="20"/>
              </w:rPr>
              <w:t xml:space="preserve"> </w:t>
            </w:r>
            <w:r w:rsidRPr="001310F1">
              <w:rPr>
                <w:rFonts w:ascii="Arial" w:hAnsi="Arial" w:cs="Arial"/>
                <w:sz w:val="20"/>
              </w:rPr>
              <w:t>inspecciones</w:t>
            </w:r>
            <w:r w:rsidRPr="001310F1">
              <w:rPr>
                <w:rFonts w:ascii="Arial" w:hAnsi="Arial" w:cs="Arial"/>
                <w:spacing w:val="-4"/>
                <w:sz w:val="20"/>
              </w:rPr>
              <w:t xml:space="preserve"> </w:t>
            </w:r>
            <w:r w:rsidRPr="001310F1">
              <w:rPr>
                <w:rFonts w:ascii="Arial" w:hAnsi="Arial" w:cs="Arial"/>
                <w:spacing w:val="-2"/>
                <w:sz w:val="20"/>
              </w:rPr>
              <w:t>encomendadas.</w:t>
            </w:r>
          </w:p>
          <w:p w14:paraId="6CA4D36E" w14:textId="77777777" w:rsidR="001310F1" w:rsidRPr="001310F1" w:rsidRDefault="001310F1" w:rsidP="001C1FC4">
            <w:pPr>
              <w:pStyle w:val="TableParagraph"/>
              <w:numPr>
                <w:ilvl w:val="0"/>
                <w:numId w:val="259"/>
              </w:numPr>
              <w:tabs>
                <w:tab w:val="left" w:pos="830"/>
              </w:tabs>
              <w:spacing w:line="244" w:lineRule="exact"/>
              <w:rPr>
                <w:rFonts w:ascii="Arial" w:hAnsi="Arial" w:cs="Arial"/>
                <w:sz w:val="20"/>
              </w:rPr>
            </w:pPr>
            <w:r w:rsidRPr="001310F1">
              <w:rPr>
                <w:rFonts w:ascii="Arial" w:hAnsi="Arial" w:cs="Arial"/>
                <w:sz w:val="20"/>
              </w:rPr>
              <w:t>Realizar</w:t>
            </w:r>
            <w:r w:rsidRPr="001310F1">
              <w:rPr>
                <w:rFonts w:ascii="Arial" w:hAnsi="Arial" w:cs="Arial"/>
                <w:spacing w:val="-5"/>
                <w:sz w:val="20"/>
              </w:rPr>
              <w:t xml:space="preserve"> </w:t>
            </w:r>
            <w:r w:rsidRPr="001310F1">
              <w:rPr>
                <w:rFonts w:ascii="Arial" w:hAnsi="Arial" w:cs="Arial"/>
                <w:sz w:val="20"/>
              </w:rPr>
              <w:t>un</w:t>
            </w:r>
            <w:r w:rsidRPr="001310F1">
              <w:rPr>
                <w:rFonts w:ascii="Arial" w:hAnsi="Arial" w:cs="Arial"/>
                <w:spacing w:val="-6"/>
                <w:sz w:val="20"/>
              </w:rPr>
              <w:t xml:space="preserve"> </w:t>
            </w:r>
            <w:r w:rsidRPr="001310F1">
              <w:rPr>
                <w:rFonts w:ascii="Arial" w:hAnsi="Arial" w:cs="Arial"/>
                <w:sz w:val="20"/>
              </w:rPr>
              <w:t>reporte</w:t>
            </w:r>
            <w:r w:rsidRPr="001310F1">
              <w:rPr>
                <w:rFonts w:ascii="Arial" w:hAnsi="Arial" w:cs="Arial"/>
                <w:spacing w:val="-3"/>
                <w:sz w:val="20"/>
              </w:rPr>
              <w:t xml:space="preserve"> </w:t>
            </w:r>
            <w:r w:rsidRPr="001310F1">
              <w:rPr>
                <w:rFonts w:ascii="Arial" w:hAnsi="Arial" w:cs="Arial"/>
                <w:sz w:val="20"/>
              </w:rPr>
              <w:t>detallado</w:t>
            </w:r>
            <w:r w:rsidRPr="001310F1">
              <w:rPr>
                <w:rFonts w:ascii="Arial" w:hAnsi="Arial" w:cs="Arial"/>
                <w:spacing w:val="-3"/>
                <w:sz w:val="20"/>
              </w:rPr>
              <w:t xml:space="preserve"> </w:t>
            </w:r>
            <w:r w:rsidRPr="001310F1">
              <w:rPr>
                <w:rFonts w:ascii="Arial" w:hAnsi="Arial" w:cs="Arial"/>
                <w:sz w:val="20"/>
              </w:rPr>
              <w:t>por</w:t>
            </w:r>
            <w:r w:rsidRPr="001310F1">
              <w:rPr>
                <w:rFonts w:ascii="Arial" w:hAnsi="Arial" w:cs="Arial"/>
                <w:spacing w:val="-3"/>
                <w:sz w:val="20"/>
              </w:rPr>
              <w:t xml:space="preserve"> </w:t>
            </w:r>
            <w:r w:rsidRPr="001310F1">
              <w:rPr>
                <w:rFonts w:ascii="Arial" w:hAnsi="Arial" w:cs="Arial"/>
                <w:sz w:val="20"/>
              </w:rPr>
              <w:t>cada</w:t>
            </w:r>
            <w:r w:rsidRPr="001310F1">
              <w:rPr>
                <w:rFonts w:ascii="Arial" w:hAnsi="Arial" w:cs="Arial"/>
                <w:spacing w:val="-7"/>
                <w:sz w:val="20"/>
              </w:rPr>
              <w:t xml:space="preserve"> </w:t>
            </w:r>
            <w:r w:rsidRPr="001310F1">
              <w:rPr>
                <w:rFonts w:ascii="Arial" w:hAnsi="Arial" w:cs="Arial"/>
                <w:sz w:val="20"/>
              </w:rPr>
              <w:t>inspección</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comisión</w:t>
            </w:r>
            <w:r w:rsidRPr="001310F1">
              <w:rPr>
                <w:rFonts w:ascii="Arial" w:hAnsi="Arial" w:cs="Arial"/>
                <w:spacing w:val="-6"/>
                <w:sz w:val="20"/>
              </w:rPr>
              <w:t xml:space="preserve"> </w:t>
            </w:r>
            <w:r w:rsidRPr="001310F1">
              <w:rPr>
                <w:rFonts w:ascii="Arial" w:hAnsi="Arial" w:cs="Arial"/>
                <w:spacing w:val="-2"/>
                <w:sz w:val="20"/>
              </w:rPr>
              <w:t>encomendada.</w:t>
            </w:r>
          </w:p>
          <w:p w14:paraId="0A501335" w14:textId="77777777" w:rsidR="001310F1" w:rsidRPr="001310F1" w:rsidRDefault="001310F1" w:rsidP="001C1FC4">
            <w:pPr>
              <w:pStyle w:val="TableParagraph"/>
              <w:numPr>
                <w:ilvl w:val="0"/>
                <w:numId w:val="259"/>
              </w:numPr>
              <w:tabs>
                <w:tab w:val="left" w:pos="830"/>
              </w:tabs>
              <w:ind w:right="313"/>
              <w:rPr>
                <w:rFonts w:ascii="Arial" w:hAnsi="Arial" w:cs="Arial"/>
                <w:sz w:val="20"/>
              </w:rPr>
            </w:pPr>
            <w:r w:rsidRPr="001310F1">
              <w:rPr>
                <w:rFonts w:ascii="Arial" w:hAnsi="Arial" w:cs="Arial"/>
                <w:sz w:val="20"/>
              </w:rPr>
              <w:t>Desarrollar</w:t>
            </w:r>
            <w:r w:rsidRPr="001310F1">
              <w:rPr>
                <w:rFonts w:ascii="Arial" w:hAnsi="Arial" w:cs="Arial"/>
                <w:spacing w:val="-5"/>
                <w:sz w:val="20"/>
              </w:rPr>
              <w:t xml:space="preserve"> </w:t>
            </w:r>
            <w:r w:rsidRPr="001310F1">
              <w:rPr>
                <w:rFonts w:ascii="Arial" w:hAnsi="Arial" w:cs="Arial"/>
                <w:sz w:val="20"/>
              </w:rPr>
              <w:t>e</w:t>
            </w:r>
            <w:r w:rsidRPr="001310F1">
              <w:rPr>
                <w:rFonts w:ascii="Arial" w:hAnsi="Arial" w:cs="Arial"/>
                <w:spacing w:val="-1"/>
                <w:sz w:val="20"/>
              </w:rPr>
              <w:t xml:space="preserve"> </w:t>
            </w:r>
            <w:r w:rsidRPr="001310F1">
              <w:rPr>
                <w:rFonts w:ascii="Arial" w:hAnsi="Arial" w:cs="Arial"/>
                <w:sz w:val="20"/>
              </w:rPr>
              <w:t>implementar</w:t>
            </w:r>
            <w:r w:rsidRPr="001310F1">
              <w:rPr>
                <w:rFonts w:ascii="Arial" w:hAnsi="Arial" w:cs="Arial"/>
                <w:spacing w:val="-1"/>
                <w:sz w:val="20"/>
              </w:rPr>
              <w:t xml:space="preserve"> </w:t>
            </w:r>
            <w:r w:rsidRPr="001310F1">
              <w:rPr>
                <w:rFonts w:ascii="Arial" w:hAnsi="Arial" w:cs="Arial"/>
                <w:sz w:val="20"/>
              </w:rPr>
              <w:t>acciones,</w:t>
            </w:r>
            <w:r w:rsidRPr="001310F1">
              <w:rPr>
                <w:rFonts w:ascii="Arial" w:hAnsi="Arial" w:cs="Arial"/>
                <w:spacing w:val="-2"/>
                <w:sz w:val="20"/>
              </w:rPr>
              <w:t xml:space="preserve"> </w:t>
            </w:r>
            <w:r w:rsidRPr="001310F1">
              <w:rPr>
                <w:rFonts w:ascii="Arial" w:hAnsi="Arial" w:cs="Arial"/>
                <w:sz w:val="20"/>
              </w:rPr>
              <w:t>programas</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sistemas</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monitoreo</w:t>
            </w:r>
            <w:r w:rsidRPr="001310F1">
              <w:rPr>
                <w:rFonts w:ascii="Arial" w:hAnsi="Arial" w:cs="Arial"/>
                <w:spacing w:val="-6"/>
                <w:sz w:val="20"/>
              </w:rPr>
              <w:t xml:space="preserve"> </w:t>
            </w:r>
            <w:r w:rsidRPr="001310F1">
              <w:rPr>
                <w:rFonts w:ascii="Arial" w:hAnsi="Arial" w:cs="Arial"/>
                <w:sz w:val="20"/>
              </w:rPr>
              <w:t>que</w:t>
            </w:r>
            <w:r w:rsidRPr="001310F1">
              <w:rPr>
                <w:rFonts w:ascii="Arial" w:hAnsi="Arial" w:cs="Arial"/>
                <w:spacing w:val="-2"/>
                <w:sz w:val="20"/>
              </w:rPr>
              <w:t xml:space="preserve"> </w:t>
            </w:r>
            <w:r w:rsidRPr="001310F1">
              <w:rPr>
                <w:rFonts w:ascii="Arial" w:hAnsi="Arial" w:cs="Arial"/>
                <w:sz w:val="20"/>
              </w:rPr>
              <w:t>aseguren</w:t>
            </w:r>
            <w:r w:rsidRPr="001310F1">
              <w:rPr>
                <w:rFonts w:ascii="Arial" w:hAnsi="Arial" w:cs="Arial"/>
                <w:spacing w:val="-2"/>
                <w:sz w:val="20"/>
              </w:rPr>
              <w:t xml:space="preserve"> </w:t>
            </w:r>
            <w:r w:rsidRPr="001310F1">
              <w:rPr>
                <w:rFonts w:ascii="Arial" w:hAnsi="Arial" w:cs="Arial"/>
                <w:sz w:val="20"/>
              </w:rPr>
              <w:t>el</w:t>
            </w:r>
            <w:r w:rsidRPr="001310F1">
              <w:rPr>
                <w:rFonts w:ascii="Arial" w:hAnsi="Arial" w:cs="Arial"/>
                <w:spacing w:val="-2"/>
                <w:sz w:val="20"/>
              </w:rPr>
              <w:t xml:space="preserve"> </w:t>
            </w:r>
            <w:r w:rsidRPr="001310F1">
              <w:rPr>
                <w:rFonts w:ascii="Arial" w:hAnsi="Arial" w:cs="Arial"/>
                <w:sz w:val="20"/>
              </w:rPr>
              <w:t>cumplimiento</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la</w:t>
            </w:r>
            <w:r w:rsidRPr="001310F1">
              <w:rPr>
                <w:rFonts w:ascii="Arial" w:hAnsi="Arial" w:cs="Arial"/>
                <w:spacing w:val="-2"/>
                <w:sz w:val="20"/>
              </w:rPr>
              <w:t xml:space="preserve"> </w:t>
            </w:r>
            <w:r w:rsidRPr="001310F1">
              <w:rPr>
                <w:rFonts w:ascii="Arial" w:hAnsi="Arial" w:cs="Arial"/>
                <w:sz w:val="20"/>
              </w:rPr>
              <w:t>legislación</w:t>
            </w:r>
            <w:r w:rsidRPr="001310F1">
              <w:rPr>
                <w:rFonts w:ascii="Arial" w:hAnsi="Arial" w:cs="Arial"/>
                <w:spacing w:val="-1"/>
                <w:sz w:val="20"/>
              </w:rPr>
              <w:t xml:space="preserve"> </w:t>
            </w:r>
            <w:r w:rsidRPr="001310F1">
              <w:rPr>
                <w:rFonts w:ascii="Arial" w:hAnsi="Arial" w:cs="Arial"/>
                <w:sz w:val="20"/>
              </w:rPr>
              <w:t>ambiental</w:t>
            </w:r>
            <w:r w:rsidRPr="001310F1">
              <w:rPr>
                <w:rFonts w:ascii="Arial" w:hAnsi="Arial" w:cs="Arial"/>
                <w:spacing w:val="-2"/>
                <w:sz w:val="20"/>
              </w:rPr>
              <w:t xml:space="preserve"> </w:t>
            </w:r>
            <w:r w:rsidRPr="001310F1">
              <w:rPr>
                <w:rFonts w:ascii="Arial" w:hAnsi="Arial" w:cs="Arial"/>
                <w:sz w:val="20"/>
              </w:rPr>
              <w:t>de competencia local.</w:t>
            </w:r>
          </w:p>
          <w:p w14:paraId="3CFD8FA0" w14:textId="77777777" w:rsidR="001310F1" w:rsidRPr="001310F1" w:rsidRDefault="001310F1" w:rsidP="001C1FC4">
            <w:pPr>
              <w:pStyle w:val="TableParagraph"/>
              <w:numPr>
                <w:ilvl w:val="0"/>
                <w:numId w:val="259"/>
              </w:numPr>
              <w:tabs>
                <w:tab w:val="left" w:pos="830"/>
              </w:tabs>
              <w:ind w:right="125"/>
              <w:rPr>
                <w:rFonts w:ascii="Arial" w:hAnsi="Arial" w:cs="Arial"/>
                <w:sz w:val="20"/>
              </w:rPr>
            </w:pPr>
            <w:r w:rsidRPr="001310F1">
              <w:rPr>
                <w:rFonts w:ascii="Arial" w:hAnsi="Arial" w:cs="Arial"/>
                <w:sz w:val="20"/>
              </w:rPr>
              <w:t>Coordinar,</w:t>
            </w:r>
            <w:r w:rsidRPr="001310F1">
              <w:rPr>
                <w:rFonts w:ascii="Arial" w:hAnsi="Arial" w:cs="Arial"/>
                <w:spacing w:val="-3"/>
                <w:sz w:val="20"/>
              </w:rPr>
              <w:t xml:space="preserve"> </w:t>
            </w:r>
            <w:r w:rsidRPr="001310F1">
              <w:rPr>
                <w:rFonts w:ascii="Arial" w:hAnsi="Arial" w:cs="Arial"/>
                <w:sz w:val="20"/>
              </w:rPr>
              <w:t>junto</w:t>
            </w:r>
            <w:r w:rsidRPr="001310F1">
              <w:rPr>
                <w:rFonts w:ascii="Arial" w:hAnsi="Arial" w:cs="Arial"/>
                <w:spacing w:val="-2"/>
                <w:sz w:val="20"/>
              </w:rPr>
              <w:t xml:space="preserve"> </w:t>
            </w:r>
            <w:r w:rsidRPr="001310F1">
              <w:rPr>
                <w:rFonts w:ascii="Arial" w:hAnsi="Arial" w:cs="Arial"/>
                <w:sz w:val="20"/>
              </w:rPr>
              <w:t>con</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6"/>
                <w:sz w:val="20"/>
              </w:rPr>
              <w:t xml:space="preserve"> Dirección de </w:t>
            </w:r>
            <w:r w:rsidRPr="001310F1">
              <w:rPr>
                <w:rFonts w:ascii="Arial" w:hAnsi="Arial" w:cs="Arial"/>
                <w:spacing w:val="-2"/>
                <w:sz w:val="20"/>
              </w:rPr>
              <w:t>Protección Ambiental</w:t>
            </w:r>
            <w:r w:rsidRPr="001310F1">
              <w:rPr>
                <w:rFonts w:ascii="Arial" w:hAnsi="Arial" w:cs="Arial"/>
                <w:sz w:val="20"/>
              </w:rPr>
              <w:t>,</w:t>
            </w:r>
            <w:r w:rsidRPr="001310F1">
              <w:rPr>
                <w:rFonts w:ascii="Arial" w:hAnsi="Arial" w:cs="Arial"/>
                <w:spacing w:val="-7"/>
                <w:sz w:val="20"/>
              </w:rPr>
              <w:t xml:space="preserve"> </w:t>
            </w:r>
            <w:r w:rsidRPr="001310F1">
              <w:rPr>
                <w:rFonts w:ascii="Arial" w:hAnsi="Arial" w:cs="Arial"/>
                <w:sz w:val="20"/>
              </w:rPr>
              <w:t>los</w:t>
            </w:r>
            <w:r w:rsidRPr="001310F1">
              <w:rPr>
                <w:rFonts w:ascii="Arial" w:hAnsi="Arial" w:cs="Arial"/>
                <w:spacing w:val="-3"/>
                <w:sz w:val="20"/>
              </w:rPr>
              <w:t xml:space="preserve"> </w:t>
            </w:r>
            <w:r w:rsidRPr="001310F1">
              <w:rPr>
                <w:rFonts w:ascii="Arial" w:hAnsi="Arial" w:cs="Arial"/>
                <w:sz w:val="20"/>
              </w:rPr>
              <w:t>proyectos,</w:t>
            </w:r>
            <w:r w:rsidRPr="001310F1">
              <w:rPr>
                <w:rFonts w:ascii="Arial" w:hAnsi="Arial" w:cs="Arial"/>
                <w:spacing w:val="-3"/>
                <w:sz w:val="20"/>
              </w:rPr>
              <w:t xml:space="preserve"> </w:t>
            </w:r>
            <w:r w:rsidRPr="001310F1">
              <w:rPr>
                <w:rFonts w:ascii="Arial" w:hAnsi="Arial" w:cs="Arial"/>
                <w:sz w:val="20"/>
              </w:rPr>
              <w:t>programas</w:t>
            </w:r>
            <w:r w:rsidRPr="001310F1">
              <w:rPr>
                <w:rFonts w:ascii="Arial" w:hAnsi="Arial" w:cs="Arial"/>
                <w:spacing w:val="-3"/>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actividades</w:t>
            </w:r>
            <w:r w:rsidRPr="001310F1">
              <w:rPr>
                <w:rFonts w:ascii="Arial" w:hAnsi="Arial" w:cs="Arial"/>
                <w:spacing w:val="-3"/>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capacitación</w:t>
            </w:r>
            <w:r w:rsidRPr="001310F1">
              <w:rPr>
                <w:rFonts w:ascii="Arial" w:hAnsi="Arial" w:cs="Arial"/>
                <w:spacing w:val="-2"/>
                <w:sz w:val="20"/>
              </w:rPr>
              <w:t xml:space="preserve"> </w:t>
            </w:r>
            <w:r w:rsidRPr="001310F1">
              <w:rPr>
                <w:rFonts w:ascii="Arial" w:hAnsi="Arial" w:cs="Arial"/>
                <w:sz w:val="20"/>
              </w:rPr>
              <w:t>del</w:t>
            </w:r>
            <w:r w:rsidRPr="001310F1">
              <w:rPr>
                <w:rFonts w:ascii="Arial" w:hAnsi="Arial" w:cs="Arial"/>
                <w:spacing w:val="-7"/>
                <w:sz w:val="20"/>
              </w:rPr>
              <w:t xml:space="preserve"> </w:t>
            </w:r>
            <w:r w:rsidRPr="001310F1">
              <w:rPr>
                <w:rFonts w:ascii="Arial" w:hAnsi="Arial" w:cs="Arial"/>
                <w:sz w:val="20"/>
              </w:rPr>
              <w:t>personal,</w:t>
            </w:r>
            <w:r w:rsidRPr="001310F1">
              <w:rPr>
                <w:rFonts w:ascii="Arial" w:hAnsi="Arial" w:cs="Arial"/>
                <w:spacing w:val="-3"/>
                <w:sz w:val="20"/>
              </w:rPr>
              <w:t xml:space="preserve"> </w:t>
            </w:r>
            <w:r w:rsidRPr="001310F1">
              <w:rPr>
                <w:rFonts w:ascii="Arial" w:hAnsi="Arial" w:cs="Arial"/>
                <w:sz w:val="20"/>
              </w:rPr>
              <w:t>así</w:t>
            </w:r>
            <w:r w:rsidRPr="001310F1">
              <w:rPr>
                <w:rFonts w:ascii="Arial" w:hAnsi="Arial" w:cs="Arial"/>
                <w:spacing w:val="-3"/>
                <w:sz w:val="20"/>
              </w:rPr>
              <w:t xml:space="preserve"> </w:t>
            </w:r>
            <w:r w:rsidRPr="001310F1">
              <w:rPr>
                <w:rFonts w:ascii="Arial" w:hAnsi="Arial" w:cs="Arial"/>
                <w:sz w:val="20"/>
              </w:rPr>
              <w:t>como</w:t>
            </w:r>
            <w:r w:rsidRPr="001310F1">
              <w:rPr>
                <w:rFonts w:ascii="Arial" w:hAnsi="Arial" w:cs="Arial"/>
                <w:spacing w:val="11"/>
                <w:sz w:val="20"/>
              </w:rPr>
              <w:t xml:space="preserve"> </w:t>
            </w:r>
            <w:r w:rsidRPr="001310F1">
              <w:rPr>
                <w:rFonts w:ascii="Arial" w:hAnsi="Arial" w:cs="Arial"/>
                <w:sz w:val="20"/>
              </w:rPr>
              <w:t>el</w:t>
            </w:r>
            <w:r w:rsidRPr="001310F1">
              <w:rPr>
                <w:rFonts w:ascii="Arial" w:hAnsi="Arial" w:cs="Arial"/>
                <w:spacing w:val="-3"/>
                <w:sz w:val="20"/>
              </w:rPr>
              <w:t xml:space="preserve"> </w:t>
            </w:r>
            <w:r w:rsidRPr="001310F1">
              <w:rPr>
                <w:rFonts w:ascii="Arial" w:hAnsi="Arial" w:cs="Arial"/>
                <w:sz w:val="20"/>
              </w:rPr>
              <w:t>análisis y valoración de los informes de resultados en materia de inspección y vigilancia ambiental, incluyendo el uso del sistema de</w:t>
            </w:r>
            <w:r w:rsidRPr="001310F1">
              <w:rPr>
                <w:rFonts w:ascii="Arial" w:hAnsi="Arial" w:cs="Arial"/>
                <w:spacing w:val="40"/>
                <w:sz w:val="20"/>
              </w:rPr>
              <w:t xml:space="preserve"> </w:t>
            </w:r>
            <w:r w:rsidRPr="001310F1">
              <w:rPr>
                <w:rFonts w:ascii="Arial" w:hAnsi="Arial" w:cs="Arial"/>
                <w:sz w:val="20"/>
              </w:rPr>
              <w:t>información geográfica como herramienta de apoyo en la toma de decisiones.</w:t>
            </w:r>
          </w:p>
          <w:p w14:paraId="667BCFE1" w14:textId="77777777" w:rsidR="001310F1" w:rsidRPr="001310F1" w:rsidRDefault="001310F1" w:rsidP="001C1FC4">
            <w:pPr>
              <w:pStyle w:val="TableParagraph"/>
              <w:numPr>
                <w:ilvl w:val="0"/>
                <w:numId w:val="259"/>
              </w:numPr>
              <w:tabs>
                <w:tab w:val="left" w:pos="830"/>
              </w:tabs>
              <w:ind w:right="477"/>
              <w:rPr>
                <w:rFonts w:ascii="Arial" w:hAnsi="Arial" w:cs="Arial"/>
                <w:sz w:val="20"/>
              </w:rPr>
            </w:pPr>
            <w:r w:rsidRPr="001310F1">
              <w:rPr>
                <w:rFonts w:ascii="Arial" w:hAnsi="Arial" w:cs="Arial"/>
                <w:sz w:val="20"/>
              </w:rPr>
              <w:t>Coordinar</w:t>
            </w:r>
            <w:r w:rsidRPr="001310F1">
              <w:rPr>
                <w:rFonts w:ascii="Arial" w:hAnsi="Arial" w:cs="Arial"/>
                <w:spacing w:val="-4"/>
                <w:sz w:val="20"/>
              </w:rPr>
              <w:t xml:space="preserve"> </w:t>
            </w:r>
            <w:r w:rsidRPr="001310F1">
              <w:rPr>
                <w:rFonts w:ascii="Arial" w:hAnsi="Arial" w:cs="Arial"/>
                <w:sz w:val="20"/>
              </w:rPr>
              <w:t>la</w:t>
            </w:r>
            <w:r w:rsidRPr="001310F1">
              <w:rPr>
                <w:rFonts w:ascii="Arial" w:hAnsi="Arial" w:cs="Arial"/>
                <w:spacing w:val="-1"/>
                <w:sz w:val="20"/>
              </w:rPr>
              <w:t xml:space="preserve"> </w:t>
            </w:r>
            <w:r w:rsidRPr="001310F1">
              <w:rPr>
                <w:rFonts w:ascii="Arial" w:hAnsi="Arial" w:cs="Arial"/>
                <w:sz w:val="20"/>
              </w:rPr>
              <w:t>supervisión</w:t>
            </w:r>
            <w:r w:rsidRPr="001310F1">
              <w:rPr>
                <w:rFonts w:ascii="Arial" w:hAnsi="Arial" w:cs="Arial"/>
                <w:spacing w:val="-1"/>
                <w:sz w:val="20"/>
              </w:rPr>
              <w:t xml:space="preserve"> </w:t>
            </w:r>
            <w:r w:rsidRPr="001310F1">
              <w:rPr>
                <w:rFonts w:ascii="Arial" w:hAnsi="Arial" w:cs="Arial"/>
                <w:sz w:val="20"/>
              </w:rPr>
              <w:t>del</w:t>
            </w:r>
            <w:r w:rsidRPr="001310F1">
              <w:rPr>
                <w:rFonts w:ascii="Arial" w:hAnsi="Arial" w:cs="Arial"/>
                <w:spacing w:val="-5"/>
                <w:sz w:val="20"/>
              </w:rPr>
              <w:t xml:space="preserve"> </w:t>
            </w:r>
            <w:r w:rsidRPr="001310F1">
              <w:rPr>
                <w:rFonts w:ascii="Arial" w:hAnsi="Arial" w:cs="Arial"/>
                <w:sz w:val="20"/>
              </w:rPr>
              <w:t>programa</w:t>
            </w:r>
            <w:r w:rsidRPr="001310F1">
              <w:rPr>
                <w:rFonts w:ascii="Arial" w:hAnsi="Arial" w:cs="Arial"/>
                <w:spacing w:val="-4"/>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seguimiento cuantitativo</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gestión</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5"/>
                <w:sz w:val="20"/>
              </w:rPr>
              <w:t xml:space="preserve"> </w:t>
            </w:r>
            <w:r w:rsidRPr="001310F1">
              <w:rPr>
                <w:rFonts w:ascii="Arial" w:hAnsi="Arial" w:cs="Arial"/>
                <w:sz w:val="20"/>
              </w:rPr>
              <w:t>acciones</w:t>
            </w:r>
            <w:r w:rsidRPr="001310F1">
              <w:rPr>
                <w:rFonts w:ascii="Arial" w:hAnsi="Arial" w:cs="Arial"/>
                <w:spacing w:val="-1"/>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inspección</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vigilancia</w:t>
            </w:r>
            <w:r w:rsidRPr="001310F1">
              <w:rPr>
                <w:rFonts w:ascii="Arial" w:hAnsi="Arial" w:cs="Arial"/>
                <w:spacing w:val="-5"/>
                <w:sz w:val="20"/>
              </w:rPr>
              <w:t xml:space="preserve"> </w:t>
            </w:r>
            <w:r w:rsidRPr="001310F1">
              <w:rPr>
                <w:rFonts w:ascii="Arial" w:hAnsi="Arial" w:cs="Arial"/>
                <w:sz w:val="20"/>
              </w:rPr>
              <w:t>ambiental para fines estadísticos y de reporte.</w:t>
            </w:r>
          </w:p>
          <w:p w14:paraId="36E2D403" w14:textId="77777777" w:rsidR="001310F1" w:rsidRPr="001310F1" w:rsidRDefault="001310F1" w:rsidP="001C1FC4">
            <w:pPr>
              <w:pStyle w:val="TableParagraph"/>
              <w:numPr>
                <w:ilvl w:val="0"/>
                <w:numId w:val="259"/>
              </w:numPr>
              <w:tabs>
                <w:tab w:val="left" w:pos="830"/>
              </w:tabs>
              <w:ind w:right="902"/>
              <w:rPr>
                <w:rFonts w:ascii="Arial" w:hAnsi="Arial" w:cs="Arial"/>
                <w:sz w:val="20"/>
              </w:rPr>
            </w:pPr>
            <w:r w:rsidRPr="001310F1">
              <w:rPr>
                <w:rFonts w:ascii="Arial" w:hAnsi="Arial" w:cs="Arial"/>
                <w:sz w:val="20"/>
              </w:rPr>
              <w:t>Elaborar</w:t>
            </w:r>
            <w:r w:rsidRPr="001310F1">
              <w:rPr>
                <w:rFonts w:ascii="Arial" w:hAnsi="Arial" w:cs="Arial"/>
                <w:spacing w:val="-1"/>
                <w:sz w:val="20"/>
              </w:rPr>
              <w:t xml:space="preserve"> </w:t>
            </w:r>
            <w:r w:rsidRPr="001310F1">
              <w:rPr>
                <w:rFonts w:ascii="Arial" w:hAnsi="Arial" w:cs="Arial"/>
                <w:sz w:val="20"/>
              </w:rPr>
              <w:t>propuestas</w:t>
            </w:r>
            <w:r w:rsidRPr="001310F1">
              <w:rPr>
                <w:rFonts w:ascii="Arial" w:hAnsi="Arial" w:cs="Arial"/>
                <w:spacing w:val="-2"/>
                <w:sz w:val="20"/>
              </w:rPr>
              <w:t xml:space="preserve"> </w:t>
            </w:r>
            <w:r w:rsidRPr="001310F1">
              <w:rPr>
                <w:rFonts w:ascii="Arial" w:hAnsi="Arial" w:cs="Arial"/>
                <w:sz w:val="20"/>
              </w:rPr>
              <w:t>de</w:t>
            </w:r>
            <w:r w:rsidRPr="001310F1">
              <w:rPr>
                <w:rFonts w:ascii="Arial" w:hAnsi="Arial" w:cs="Arial"/>
                <w:spacing w:val="-5"/>
                <w:sz w:val="20"/>
              </w:rPr>
              <w:t xml:space="preserve"> </w:t>
            </w:r>
            <w:r w:rsidRPr="001310F1">
              <w:rPr>
                <w:rFonts w:ascii="Arial" w:hAnsi="Arial" w:cs="Arial"/>
                <w:sz w:val="20"/>
              </w:rPr>
              <w:t>mejora</w:t>
            </w:r>
            <w:r w:rsidRPr="001310F1">
              <w:rPr>
                <w:rFonts w:ascii="Arial" w:hAnsi="Arial" w:cs="Arial"/>
                <w:spacing w:val="-2"/>
                <w:sz w:val="20"/>
              </w:rPr>
              <w:t xml:space="preserve"> </w:t>
            </w:r>
            <w:r w:rsidRPr="001310F1">
              <w:rPr>
                <w:rFonts w:ascii="Arial" w:hAnsi="Arial" w:cs="Arial"/>
                <w:sz w:val="20"/>
              </w:rPr>
              <w:t>reglamentarias</w:t>
            </w:r>
            <w:r w:rsidRPr="001310F1">
              <w:rPr>
                <w:rFonts w:ascii="Arial" w:hAnsi="Arial" w:cs="Arial"/>
                <w:spacing w:val="-2"/>
                <w:sz w:val="20"/>
              </w:rPr>
              <w:t xml:space="preserve"> </w:t>
            </w:r>
            <w:r w:rsidRPr="001310F1">
              <w:rPr>
                <w:rFonts w:ascii="Arial" w:hAnsi="Arial" w:cs="Arial"/>
                <w:sz w:val="20"/>
              </w:rPr>
              <w:t>aplicables</w:t>
            </w:r>
            <w:r w:rsidRPr="001310F1">
              <w:rPr>
                <w:rFonts w:ascii="Arial" w:hAnsi="Arial" w:cs="Arial"/>
                <w:spacing w:val="-2"/>
                <w:sz w:val="20"/>
              </w:rPr>
              <w:t xml:space="preserve"> </w:t>
            </w:r>
            <w:r w:rsidRPr="001310F1">
              <w:rPr>
                <w:rFonts w:ascii="Arial" w:hAnsi="Arial" w:cs="Arial"/>
                <w:sz w:val="20"/>
              </w:rPr>
              <w:t>a</w:t>
            </w:r>
            <w:r w:rsidRPr="001310F1">
              <w:rPr>
                <w:rFonts w:ascii="Arial" w:hAnsi="Arial" w:cs="Arial"/>
                <w:spacing w:val="-2"/>
                <w:sz w:val="20"/>
              </w:rPr>
              <w:t xml:space="preserve"> </w:t>
            </w:r>
            <w:r w:rsidRPr="001310F1">
              <w:rPr>
                <w:rFonts w:ascii="Arial" w:hAnsi="Arial" w:cs="Arial"/>
                <w:sz w:val="20"/>
              </w:rPr>
              <w:t>los</w:t>
            </w:r>
            <w:r w:rsidRPr="001310F1">
              <w:rPr>
                <w:rFonts w:ascii="Arial" w:hAnsi="Arial" w:cs="Arial"/>
                <w:spacing w:val="-6"/>
                <w:sz w:val="20"/>
              </w:rPr>
              <w:t xml:space="preserve"> </w:t>
            </w:r>
            <w:r w:rsidRPr="001310F1">
              <w:rPr>
                <w:rFonts w:ascii="Arial" w:hAnsi="Arial" w:cs="Arial"/>
                <w:sz w:val="20"/>
              </w:rPr>
              <w:t>procedimientos</w:t>
            </w:r>
            <w:r w:rsidRPr="001310F1">
              <w:rPr>
                <w:rFonts w:ascii="Arial" w:hAnsi="Arial" w:cs="Arial"/>
                <w:spacing w:val="-6"/>
                <w:sz w:val="20"/>
              </w:rPr>
              <w:t xml:space="preserve"> </w:t>
            </w:r>
            <w:r w:rsidRPr="001310F1">
              <w:rPr>
                <w:rFonts w:ascii="Arial" w:hAnsi="Arial" w:cs="Arial"/>
                <w:sz w:val="20"/>
              </w:rPr>
              <w:t>administrativos,</w:t>
            </w:r>
            <w:r w:rsidRPr="001310F1">
              <w:rPr>
                <w:rFonts w:ascii="Arial" w:hAnsi="Arial" w:cs="Arial"/>
                <w:spacing w:val="-2"/>
                <w:sz w:val="20"/>
              </w:rPr>
              <w:t xml:space="preserve"> </w:t>
            </w:r>
            <w:r w:rsidRPr="001310F1">
              <w:rPr>
                <w:rFonts w:ascii="Arial" w:hAnsi="Arial" w:cs="Arial"/>
                <w:sz w:val="20"/>
              </w:rPr>
              <w:t>con</w:t>
            </w:r>
            <w:r w:rsidRPr="001310F1">
              <w:rPr>
                <w:rFonts w:ascii="Arial" w:hAnsi="Arial" w:cs="Arial"/>
                <w:spacing w:val="-2"/>
                <w:sz w:val="20"/>
              </w:rPr>
              <w:t xml:space="preserve"> </w:t>
            </w:r>
            <w:r w:rsidRPr="001310F1">
              <w:rPr>
                <w:rFonts w:ascii="Arial" w:hAnsi="Arial" w:cs="Arial"/>
                <w:sz w:val="20"/>
              </w:rPr>
              <w:t>el</w:t>
            </w:r>
            <w:r w:rsidRPr="001310F1">
              <w:rPr>
                <w:rFonts w:ascii="Arial" w:hAnsi="Arial" w:cs="Arial"/>
                <w:spacing w:val="-2"/>
                <w:sz w:val="20"/>
              </w:rPr>
              <w:t xml:space="preserve"> </w:t>
            </w:r>
            <w:r w:rsidRPr="001310F1">
              <w:rPr>
                <w:rFonts w:ascii="Arial" w:hAnsi="Arial" w:cs="Arial"/>
                <w:sz w:val="20"/>
              </w:rPr>
              <w:t>fin</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fortalecer</w:t>
            </w:r>
            <w:r w:rsidRPr="001310F1">
              <w:rPr>
                <w:rFonts w:ascii="Arial" w:hAnsi="Arial" w:cs="Arial"/>
                <w:spacing w:val="-5"/>
                <w:sz w:val="20"/>
              </w:rPr>
              <w:t xml:space="preserve"> </w:t>
            </w:r>
            <w:r w:rsidRPr="001310F1">
              <w:rPr>
                <w:rFonts w:ascii="Arial" w:hAnsi="Arial" w:cs="Arial"/>
                <w:sz w:val="20"/>
              </w:rPr>
              <w:t>el</w:t>
            </w:r>
            <w:r w:rsidRPr="001310F1">
              <w:rPr>
                <w:rFonts w:ascii="Arial" w:hAnsi="Arial" w:cs="Arial"/>
                <w:spacing w:val="-2"/>
                <w:sz w:val="20"/>
              </w:rPr>
              <w:t xml:space="preserve"> </w:t>
            </w:r>
            <w:r w:rsidRPr="001310F1">
              <w:rPr>
                <w:rFonts w:ascii="Arial" w:hAnsi="Arial" w:cs="Arial"/>
                <w:sz w:val="20"/>
              </w:rPr>
              <w:t>marco normativo vigente.</w:t>
            </w:r>
          </w:p>
          <w:p w14:paraId="36EC58CC" w14:textId="77777777" w:rsidR="001310F1" w:rsidRPr="001310F1" w:rsidRDefault="001310F1" w:rsidP="001C1FC4">
            <w:pPr>
              <w:pStyle w:val="TableParagraph"/>
              <w:numPr>
                <w:ilvl w:val="0"/>
                <w:numId w:val="259"/>
              </w:numPr>
              <w:tabs>
                <w:tab w:val="left" w:pos="830"/>
              </w:tabs>
              <w:spacing w:line="243" w:lineRule="exact"/>
              <w:rPr>
                <w:rFonts w:ascii="Arial" w:hAnsi="Arial" w:cs="Arial"/>
                <w:sz w:val="20"/>
              </w:rPr>
            </w:pPr>
            <w:r w:rsidRPr="001310F1">
              <w:rPr>
                <w:rFonts w:ascii="Arial" w:hAnsi="Arial" w:cs="Arial"/>
                <w:sz w:val="20"/>
              </w:rPr>
              <w:t>Coordinar</w:t>
            </w:r>
            <w:r w:rsidRPr="001310F1">
              <w:rPr>
                <w:rFonts w:ascii="Arial" w:hAnsi="Arial" w:cs="Arial"/>
                <w:spacing w:val="-7"/>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ejecutar</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4"/>
                <w:sz w:val="20"/>
              </w:rPr>
              <w:t xml:space="preserve"> </w:t>
            </w:r>
            <w:r w:rsidRPr="001310F1">
              <w:rPr>
                <w:rFonts w:ascii="Arial" w:hAnsi="Arial" w:cs="Arial"/>
                <w:sz w:val="20"/>
              </w:rPr>
              <w:t>inspecciones</w:t>
            </w:r>
            <w:r w:rsidRPr="001310F1">
              <w:rPr>
                <w:rFonts w:ascii="Arial" w:hAnsi="Arial" w:cs="Arial"/>
                <w:spacing w:val="-3"/>
                <w:sz w:val="20"/>
              </w:rPr>
              <w:t xml:space="preserve"> </w:t>
            </w:r>
            <w:r w:rsidRPr="001310F1">
              <w:rPr>
                <w:rFonts w:ascii="Arial" w:hAnsi="Arial" w:cs="Arial"/>
                <w:sz w:val="20"/>
              </w:rPr>
              <w:t>necesarias</w:t>
            </w:r>
            <w:r w:rsidRPr="001310F1">
              <w:rPr>
                <w:rFonts w:ascii="Arial" w:hAnsi="Arial" w:cs="Arial"/>
                <w:spacing w:val="-3"/>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el</w:t>
            </w:r>
            <w:r w:rsidRPr="001310F1">
              <w:rPr>
                <w:rFonts w:ascii="Arial" w:hAnsi="Arial" w:cs="Arial"/>
                <w:spacing w:val="-4"/>
                <w:sz w:val="20"/>
              </w:rPr>
              <w:t xml:space="preserve"> </w:t>
            </w:r>
            <w:r w:rsidRPr="001310F1">
              <w:rPr>
                <w:rFonts w:ascii="Arial" w:hAnsi="Arial" w:cs="Arial"/>
                <w:sz w:val="20"/>
              </w:rPr>
              <w:t>municipio</w:t>
            </w:r>
            <w:r w:rsidRPr="001310F1">
              <w:rPr>
                <w:rFonts w:ascii="Arial" w:hAnsi="Arial" w:cs="Arial"/>
                <w:spacing w:val="-3"/>
                <w:sz w:val="20"/>
              </w:rPr>
              <w:t xml:space="preserve"> </w:t>
            </w:r>
            <w:r w:rsidRPr="001310F1">
              <w:rPr>
                <w:rFonts w:ascii="Arial" w:hAnsi="Arial" w:cs="Arial"/>
                <w:sz w:val="20"/>
              </w:rPr>
              <w:t>para</w:t>
            </w:r>
            <w:r w:rsidRPr="001310F1">
              <w:rPr>
                <w:rFonts w:ascii="Arial" w:hAnsi="Arial" w:cs="Arial"/>
                <w:spacing w:val="-3"/>
                <w:sz w:val="20"/>
              </w:rPr>
              <w:t xml:space="preserve"> </w:t>
            </w:r>
            <w:r w:rsidRPr="001310F1">
              <w:rPr>
                <w:rFonts w:ascii="Arial" w:hAnsi="Arial" w:cs="Arial"/>
                <w:sz w:val="20"/>
              </w:rPr>
              <w:t>el</w:t>
            </w:r>
            <w:r w:rsidRPr="001310F1">
              <w:rPr>
                <w:rFonts w:ascii="Arial" w:hAnsi="Arial" w:cs="Arial"/>
                <w:spacing w:val="-3"/>
                <w:sz w:val="20"/>
              </w:rPr>
              <w:t xml:space="preserve"> </w:t>
            </w:r>
            <w:r w:rsidRPr="001310F1">
              <w:rPr>
                <w:rFonts w:ascii="Arial" w:hAnsi="Arial" w:cs="Arial"/>
                <w:sz w:val="20"/>
              </w:rPr>
              <w:t>monitoreo</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control</w:t>
            </w:r>
            <w:r w:rsidRPr="001310F1">
              <w:rPr>
                <w:rFonts w:ascii="Arial" w:hAnsi="Arial" w:cs="Arial"/>
                <w:spacing w:val="-8"/>
                <w:sz w:val="20"/>
              </w:rPr>
              <w:t xml:space="preserve"> </w:t>
            </w:r>
            <w:r w:rsidRPr="001310F1">
              <w:rPr>
                <w:rFonts w:ascii="Arial" w:hAnsi="Arial" w:cs="Arial"/>
                <w:sz w:val="20"/>
              </w:rPr>
              <w:t>de</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fauna</w:t>
            </w:r>
            <w:r w:rsidRPr="001310F1">
              <w:rPr>
                <w:rFonts w:ascii="Arial" w:hAnsi="Arial" w:cs="Arial"/>
                <w:spacing w:val="-3"/>
                <w:sz w:val="20"/>
              </w:rPr>
              <w:t xml:space="preserve"> </w:t>
            </w:r>
            <w:r w:rsidRPr="001310F1">
              <w:rPr>
                <w:rFonts w:ascii="Arial" w:hAnsi="Arial" w:cs="Arial"/>
                <w:spacing w:val="-2"/>
                <w:sz w:val="20"/>
              </w:rPr>
              <w:t>local.</w:t>
            </w:r>
          </w:p>
          <w:p w14:paraId="24175E8E" w14:textId="77777777" w:rsidR="001310F1" w:rsidRPr="001310F1" w:rsidRDefault="001310F1" w:rsidP="001C1FC4">
            <w:pPr>
              <w:pStyle w:val="TableParagraph"/>
              <w:numPr>
                <w:ilvl w:val="0"/>
                <w:numId w:val="259"/>
              </w:numPr>
              <w:tabs>
                <w:tab w:val="left" w:pos="830"/>
              </w:tabs>
              <w:ind w:right="969"/>
              <w:rPr>
                <w:rFonts w:ascii="Arial" w:hAnsi="Arial" w:cs="Arial"/>
                <w:sz w:val="20"/>
              </w:rPr>
            </w:pPr>
            <w:r w:rsidRPr="001310F1">
              <w:rPr>
                <w:rFonts w:ascii="Arial" w:hAnsi="Arial" w:cs="Arial"/>
                <w:sz w:val="20"/>
              </w:rPr>
              <w:t>Realizar las</w:t>
            </w:r>
            <w:r w:rsidRPr="001310F1">
              <w:rPr>
                <w:rFonts w:ascii="Arial" w:hAnsi="Arial" w:cs="Arial"/>
                <w:spacing w:val="-1"/>
                <w:sz w:val="20"/>
              </w:rPr>
              <w:t xml:space="preserve"> </w:t>
            </w:r>
            <w:r w:rsidRPr="001310F1">
              <w:rPr>
                <w:rFonts w:ascii="Arial" w:hAnsi="Arial" w:cs="Arial"/>
                <w:sz w:val="20"/>
              </w:rPr>
              <w:t>evaluaciones</w:t>
            </w:r>
            <w:r w:rsidRPr="001310F1">
              <w:rPr>
                <w:rFonts w:ascii="Arial" w:hAnsi="Arial" w:cs="Arial"/>
                <w:spacing w:val="-1"/>
                <w:sz w:val="20"/>
              </w:rPr>
              <w:t xml:space="preserve"> </w:t>
            </w:r>
            <w:r w:rsidRPr="001310F1">
              <w:rPr>
                <w:rFonts w:ascii="Arial" w:hAnsi="Arial" w:cs="Arial"/>
                <w:sz w:val="20"/>
              </w:rPr>
              <w:t>necesarias</w:t>
            </w:r>
            <w:r w:rsidRPr="001310F1">
              <w:rPr>
                <w:rFonts w:ascii="Arial" w:hAnsi="Arial" w:cs="Arial"/>
                <w:spacing w:val="-5"/>
                <w:sz w:val="20"/>
              </w:rPr>
              <w:t xml:space="preserve"> </w:t>
            </w:r>
            <w:r w:rsidRPr="001310F1">
              <w:rPr>
                <w:rFonts w:ascii="Arial" w:hAnsi="Arial" w:cs="Arial"/>
                <w:sz w:val="20"/>
              </w:rPr>
              <w:t>para</w:t>
            </w:r>
            <w:r w:rsidRPr="001310F1">
              <w:rPr>
                <w:rFonts w:ascii="Arial" w:hAnsi="Arial" w:cs="Arial"/>
                <w:spacing w:val="-1"/>
                <w:sz w:val="20"/>
              </w:rPr>
              <w:t xml:space="preserve"> </w:t>
            </w:r>
            <w:r w:rsidRPr="001310F1">
              <w:rPr>
                <w:rFonts w:ascii="Arial" w:hAnsi="Arial" w:cs="Arial"/>
                <w:sz w:val="20"/>
              </w:rPr>
              <w:t>la</w:t>
            </w:r>
            <w:r w:rsidRPr="001310F1">
              <w:rPr>
                <w:rFonts w:ascii="Arial" w:hAnsi="Arial" w:cs="Arial"/>
                <w:spacing w:val="-4"/>
                <w:sz w:val="20"/>
              </w:rPr>
              <w:t xml:space="preserve"> </w:t>
            </w:r>
            <w:r w:rsidRPr="001310F1">
              <w:rPr>
                <w:rFonts w:ascii="Arial" w:hAnsi="Arial" w:cs="Arial"/>
                <w:sz w:val="20"/>
              </w:rPr>
              <w:t>autorización</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podas,</w:t>
            </w:r>
            <w:r w:rsidRPr="001310F1">
              <w:rPr>
                <w:rFonts w:ascii="Arial" w:hAnsi="Arial" w:cs="Arial"/>
                <w:spacing w:val="-1"/>
                <w:sz w:val="20"/>
              </w:rPr>
              <w:t xml:space="preserve"> </w:t>
            </w:r>
            <w:r w:rsidRPr="001310F1">
              <w:rPr>
                <w:rFonts w:ascii="Arial" w:hAnsi="Arial" w:cs="Arial"/>
                <w:sz w:val="20"/>
              </w:rPr>
              <w:t>talas,</w:t>
            </w:r>
            <w:r w:rsidRPr="001310F1">
              <w:rPr>
                <w:rFonts w:ascii="Arial" w:hAnsi="Arial" w:cs="Arial"/>
                <w:spacing w:val="-5"/>
                <w:sz w:val="20"/>
              </w:rPr>
              <w:t xml:space="preserve"> </w:t>
            </w:r>
            <w:r w:rsidRPr="001310F1">
              <w:rPr>
                <w:rFonts w:ascii="Arial" w:hAnsi="Arial" w:cs="Arial"/>
                <w:sz w:val="20"/>
              </w:rPr>
              <w:t>trasplantes</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1"/>
                <w:sz w:val="20"/>
              </w:rPr>
              <w:t xml:space="preserve"> </w:t>
            </w:r>
            <w:r w:rsidRPr="001310F1">
              <w:rPr>
                <w:rFonts w:ascii="Arial" w:hAnsi="Arial" w:cs="Arial"/>
                <w:sz w:val="20"/>
              </w:rPr>
              <w:t>todas</w:t>
            </w:r>
            <w:r w:rsidRPr="001310F1">
              <w:rPr>
                <w:rFonts w:ascii="Arial" w:hAnsi="Arial" w:cs="Arial"/>
                <w:spacing w:val="-1"/>
                <w:sz w:val="20"/>
              </w:rPr>
              <w:t xml:space="preserve"> </w:t>
            </w:r>
            <w:r w:rsidRPr="001310F1">
              <w:rPr>
                <w:rFonts w:ascii="Arial" w:hAnsi="Arial" w:cs="Arial"/>
                <w:sz w:val="20"/>
              </w:rPr>
              <w:t>las</w:t>
            </w:r>
            <w:r w:rsidRPr="001310F1">
              <w:rPr>
                <w:rFonts w:ascii="Arial" w:hAnsi="Arial" w:cs="Arial"/>
                <w:spacing w:val="-1"/>
                <w:sz w:val="20"/>
              </w:rPr>
              <w:t xml:space="preserve"> </w:t>
            </w:r>
            <w:r w:rsidRPr="001310F1">
              <w:rPr>
                <w:rFonts w:ascii="Arial" w:hAnsi="Arial" w:cs="Arial"/>
                <w:sz w:val="20"/>
              </w:rPr>
              <w:t>acciones</w:t>
            </w:r>
            <w:r w:rsidRPr="001310F1">
              <w:rPr>
                <w:rFonts w:ascii="Arial" w:hAnsi="Arial" w:cs="Arial"/>
                <w:spacing w:val="-1"/>
                <w:sz w:val="20"/>
              </w:rPr>
              <w:t xml:space="preserve"> </w:t>
            </w:r>
            <w:r w:rsidRPr="001310F1">
              <w:rPr>
                <w:rFonts w:ascii="Arial" w:hAnsi="Arial" w:cs="Arial"/>
                <w:sz w:val="20"/>
              </w:rPr>
              <w:t>derivadas</w:t>
            </w:r>
            <w:r w:rsidRPr="001310F1">
              <w:rPr>
                <w:rFonts w:ascii="Arial" w:hAnsi="Arial" w:cs="Arial"/>
                <w:spacing w:val="-5"/>
                <w:sz w:val="20"/>
              </w:rPr>
              <w:t xml:space="preserve"> </w:t>
            </w:r>
            <w:r w:rsidRPr="001310F1">
              <w:rPr>
                <w:rFonts w:ascii="Arial" w:hAnsi="Arial" w:cs="Arial"/>
                <w:sz w:val="20"/>
              </w:rPr>
              <w:t>de</w:t>
            </w:r>
            <w:r w:rsidRPr="001310F1">
              <w:rPr>
                <w:rFonts w:ascii="Arial" w:hAnsi="Arial" w:cs="Arial"/>
                <w:spacing w:val="-1"/>
                <w:sz w:val="20"/>
              </w:rPr>
              <w:t xml:space="preserve"> </w:t>
            </w:r>
            <w:r w:rsidRPr="001310F1">
              <w:rPr>
                <w:rFonts w:ascii="Arial" w:hAnsi="Arial" w:cs="Arial"/>
                <w:sz w:val="20"/>
              </w:rPr>
              <w:t xml:space="preserve">estas </w:t>
            </w:r>
            <w:r w:rsidRPr="001310F1">
              <w:rPr>
                <w:rFonts w:ascii="Arial" w:hAnsi="Arial" w:cs="Arial"/>
                <w:spacing w:val="-2"/>
                <w:sz w:val="20"/>
              </w:rPr>
              <w:t>actividades.</w:t>
            </w:r>
          </w:p>
          <w:p w14:paraId="2F933C43" w14:textId="77777777" w:rsidR="001310F1" w:rsidRPr="001310F1" w:rsidRDefault="001310F1" w:rsidP="001C1FC4">
            <w:pPr>
              <w:pStyle w:val="TableParagraph"/>
              <w:numPr>
                <w:ilvl w:val="0"/>
                <w:numId w:val="259"/>
              </w:numPr>
              <w:tabs>
                <w:tab w:val="left" w:pos="830"/>
              </w:tabs>
              <w:spacing w:line="245" w:lineRule="exact"/>
              <w:rPr>
                <w:rFonts w:ascii="Arial" w:hAnsi="Arial" w:cs="Arial"/>
                <w:sz w:val="20"/>
              </w:rPr>
            </w:pPr>
            <w:r w:rsidRPr="001310F1">
              <w:rPr>
                <w:rFonts w:ascii="Arial" w:hAnsi="Arial" w:cs="Arial"/>
                <w:sz w:val="20"/>
              </w:rPr>
              <w:t>Generar</w:t>
            </w:r>
            <w:r w:rsidRPr="001310F1">
              <w:rPr>
                <w:rFonts w:ascii="Arial" w:hAnsi="Arial" w:cs="Arial"/>
                <w:spacing w:val="-3"/>
                <w:sz w:val="20"/>
              </w:rPr>
              <w:t xml:space="preserve"> </w:t>
            </w:r>
            <w:r w:rsidRPr="001310F1">
              <w:rPr>
                <w:rFonts w:ascii="Arial" w:hAnsi="Arial" w:cs="Arial"/>
                <w:sz w:val="20"/>
              </w:rPr>
              <w:t>reportes</w:t>
            </w:r>
            <w:r w:rsidRPr="001310F1">
              <w:rPr>
                <w:rFonts w:ascii="Arial" w:hAnsi="Arial" w:cs="Arial"/>
                <w:spacing w:val="-6"/>
                <w:sz w:val="20"/>
              </w:rPr>
              <w:t xml:space="preserve"> </w:t>
            </w:r>
            <w:r w:rsidRPr="001310F1">
              <w:rPr>
                <w:rFonts w:ascii="Arial" w:hAnsi="Arial" w:cs="Arial"/>
                <w:sz w:val="20"/>
              </w:rPr>
              <w:t>periódicos</w:t>
            </w:r>
            <w:r w:rsidRPr="001310F1">
              <w:rPr>
                <w:rFonts w:ascii="Arial" w:hAnsi="Arial" w:cs="Arial"/>
                <w:spacing w:val="-7"/>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los</w:t>
            </w:r>
            <w:r w:rsidRPr="001310F1">
              <w:rPr>
                <w:rFonts w:ascii="Arial" w:hAnsi="Arial" w:cs="Arial"/>
                <w:spacing w:val="-3"/>
                <w:sz w:val="20"/>
              </w:rPr>
              <w:t xml:space="preserve"> </w:t>
            </w:r>
            <w:r w:rsidRPr="001310F1">
              <w:rPr>
                <w:rFonts w:ascii="Arial" w:hAnsi="Arial" w:cs="Arial"/>
                <w:sz w:val="20"/>
              </w:rPr>
              <w:t>que</w:t>
            </w:r>
            <w:r w:rsidRPr="001310F1">
              <w:rPr>
                <w:rFonts w:ascii="Arial" w:hAnsi="Arial" w:cs="Arial"/>
                <w:spacing w:val="-3"/>
                <w:sz w:val="20"/>
              </w:rPr>
              <w:t xml:space="preserve"> </w:t>
            </w:r>
            <w:r w:rsidRPr="001310F1">
              <w:rPr>
                <w:rFonts w:ascii="Arial" w:hAnsi="Arial" w:cs="Arial"/>
                <w:sz w:val="20"/>
              </w:rPr>
              <w:t>se</w:t>
            </w:r>
            <w:r w:rsidRPr="001310F1">
              <w:rPr>
                <w:rFonts w:ascii="Arial" w:hAnsi="Arial" w:cs="Arial"/>
                <w:spacing w:val="-2"/>
                <w:sz w:val="20"/>
              </w:rPr>
              <w:t xml:space="preserve"> </w:t>
            </w:r>
            <w:r w:rsidRPr="001310F1">
              <w:rPr>
                <w:rFonts w:ascii="Arial" w:hAnsi="Arial" w:cs="Arial"/>
                <w:sz w:val="20"/>
              </w:rPr>
              <w:t>detallen</w:t>
            </w:r>
            <w:r w:rsidRPr="001310F1">
              <w:rPr>
                <w:rFonts w:ascii="Arial" w:hAnsi="Arial" w:cs="Arial"/>
                <w:spacing w:val="-3"/>
                <w:sz w:val="20"/>
              </w:rPr>
              <w:t xml:space="preserve"> </w:t>
            </w:r>
            <w:r w:rsidRPr="001310F1">
              <w:rPr>
                <w:rFonts w:ascii="Arial" w:hAnsi="Arial" w:cs="Arial"/>
                <w:sz w:val="20"/>
              </w:rPr>
              <w:t>las</w:t>
            </w:r>
            <w:r w:rsidRPr="001310F1">
              <w:rPr>
                <w:rFonts w:ascii="Arial" w:hAnsi="Arial" w:cs="Arial"/>
                <w:spacing w:val="-3"/>
                <w:sz w:val="20"/>
              </w:rPr>
              <w:t xml:space="preserve"> </w:t>
            </w:r>
            <w:r w:rsidRPr="001310F1">
              <w:rPr>
                <w:rFonts w:ascii="Arial" w:hAnsi="Arial" w:cs="Arial"/>
                <w:sz w:val="20"/>
              </w:rPr>
              <w:t>metas</w:t>
            </w:r>
            <w:r w:rsidRPr="001310F1">
              <w:rPr>
                <w:rFonts w:ascii="Arial" w:hAnsi="Arial" w:cs="Arial"/>
                <w:spacing w:val="-3"/>
                <w:sz w:val="20"/>
              </w:rPr>
              <w:t xml:space="preserve"> </w:t>
            </w:r>
            <w:r w:rsidRPr="001310F1">
              <w:rPr>
                <w:rFonts w:ascii="Arial" w:hAnsi="Arial" w:cs="Arial"/>
                <w:sz w:val="20"/>
              </w:rPr>
              <w:t>alcanzadas</w:t>
            </w:r>
            <w:r w:rsidRPr="001310F1">
              <w:rPr>
                <w:rFonts w:ascii="Arial" w:hAnsi="Arial" w:cs="Arial"/>
                <w:spacing w:val="-3"/>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las</w:t>
            </w:r>
            <w:r w:rsidRPr="001310F1">
              <w:rPr>
                <w:rFonts w:ascii="Arial" w:hAnsi="Arial" w:cs="Arial"/>
                <w:spacing w:val="-7"/>
                <w:sz w:val="20"/>
              </w:rPr>
              <w:t xml:space="preserve"> </w:t>
            </w:r>
            <w:r w:rsidRPr="001310F1">
              <w:rPr>
                <w:rFonts w:ascii="Arial" w:hAnsi="Arial" w:cs="Arial"/>
                <w:sz w:val="20"/>
              </w:rPr>
              <w:t>actividades</w:t>
            </w:r>
            <w:r w:rsidRPr="001310F1">
              <w:rPr>
                <w:rFonts w:ascii="Arial" w:hAnsi="Arial" w:cs="Arial"/>
                <w:spacing w:val="-6"/>
                <w:sz w:val="20"/>
              </w:rPr>
              <w:t xml:space="preserve"> </w:t>
            </w:r>
            <w:r w:rsidRPr="001310F1">
              <w:rPr>
                <w:rFonts w:ascii="Arial" w:hAnsi="Arial" w:cs="Arial"/>
                <w:spacing w:val="-2"/>
                <w:sz w:val="20"/>
              </w:rPr>
              <w:t>realizadas.</w:t>
            </w:r>
          </w:p>
          <w:p w14:paraId="3E7BA58A" w14:textId="77777777" w:rsidR="001310F1" w:rsidRPr="001310F1" w:rsidRDefault="001310F1" w:rsidP="001C1FC4">
            <w:pPr>
              <w:pStyle w:val="TableParagraph"/>
              <w:numPr>
                <w:ilvl w:val="0"/>
                <w:numId w:val="259"/>
              </w:numPr>
              <w:tabs>
                <w:tab w:val="left" w:pos="830"/>
              </w:tabs>
              <w:spacing w:line="242" w:lineRule="exact"/>
              <w:rPr>
                <w:rFonts w:ascii="Arial" w:hAnsi="Arial" w:cs="Arial"/>
                <w:sz w:val="20"/>
              </w:rPr>
            </w:pPr>
            <w:r w:rsidRPr="001310F1">
              <w:rPr>
                <w:rFonts w:ascii="Arial" w:hAnsi="Arial" w:cs="Arial"/>
                <w:sz w:val="20"/>
              </w:rPr>
              <w:t>Mantener</w:t>
            </w:r>
            <w:r w:rsidRPr="001310F1">
              <w:rPr>
                <w:rFonts w:ascii="Arial" w:hAnsi="Arial" w:cs="Arial"/>
                <w:spacing w:val="-3"/>
                <w:sz w:val="20"/>
              </w:rPr>
              <w:t xml:space="preserve"> </w:t>
            </w:r>
            <w:r w:rsidRPr="001310F1">
              <w:rPr>
                <w:rFonts w:ascii="Arial" w:hAnsi="Arial" w:cs="Arial"/>
                <w:sz w:val="20"/>
              </w:rPr>
              <w:t>un</w:t>
            </w:r>
            <w:r w:rsidRPr="001310F1">
              <w:rPr>
                <w:rFonts w:ascii="Arial" w:hAnsi="Arial" w:cs="Arial"/>
                <w:spacing w:val="-3"/>
                <w:sz w:val="20"/>
              </w:rPr>
              <w:t xml:space="preserve"> </w:t>
            </w:r>
            <w:r w:rsidRPr="001310F1">
              <w:rPr>
                <w:rFonts w:ascii="Arial" w:hAnsi="Arial" w:cs="Arial"/>
                <w:sz w:val="20"/>
              </w:rPr>
              <w:t>control</w:t>
            </w:r>
            <w:r w:rsidRPr="001310F1">
              <w:rPr>
                <w:rFonts w:ascii="Arial" w:hAnsi="Arial" w:cs="Arial"/>
                <w:spacing w:val="-6"/>
                <w:sz w:val="20"/>
              </w:rPr>
              <w:t xml:space="preserve"> </w:t>
            </w:r>
            <w:r w:rsidRPr="001310F1">
              <w:rPr>
                <w:rFonts w:ascii="Arial" w:hAnsi="Arial" w:cs="Arial"/>
                <w:sz w:val="20"/>
              </w:rPr>
              <w:t>riguroso</w:t>
            </w:r>
            <w:r w:rsidRPr="001310F1">
              <w:rPr>
                <w:rFonts w:ascii="Arial" w:hAnsi="Arial" w:cs="Arial"/>
                <w:spacing w:val="-3"/>
                <w:sz w:val="20"/>
              </w:rPr>
              <w:t xml:space="preserve"> </w:t>
            </w:r>
            <w:r w:rsidRPr="001310F1">
              <w:rPr>
                <w:rFonts w:ascii="Arial" w:hAnsi="Arial" w:cs="Arial"/>
                <w:sz w:val="20"/>
              </w:rPr>
              <w:t>del</w:t>
            </w:r>
            <w:r w:rsidRPr="001310F1">
              <w:rPr>
                <w:rFonts w:ascii="Arial" w:hAnsi="Arial" w:cs="Arial"/>
                <w:spacing w:val="-3"/>
                <w:sz w:val="20"/>
              </w:rPr>
              <w:t xml:space="preserve"> </w:t>
            </w:r>
            <w:r w:rsidRPr="001310F1">
              <w:rPr>
                <w:rFonts w:ascii="Arial" w:hAnsi="Arial" w:cs="Arial"/>
                <w:sz w:val="20"/>
              </w:rPr>
              <w:t>archivo</w:t>
            </w:r>
            <w:r w:rsidRPr="001310F1">
              <w:rPr>
                <w:rFonts w:ascii="Arial" w:hAnsi="Arial" w:cs="Arial"/>
                <w:spacing w:val="-3"/>
                <w:sz w:val="20"/>
              </w:rPr>
              <w:t xml:space="preserve"> </w:t>
            </w:r>
            <w:r w:rsidRPr="001310F1">
              <w:rPr>
                <w:rFonts w:ascii="Arial" w:hAnsi="Arial" w:cs="Arial"/>
                <w:spacing w:val="-2"/>
                <w:sz w:val="20"/>
              </w:rPr>
              <w:t>generado.</w:t>
            </w:r>
          </w:p>
          <w:p w14:paraId="288A78C0" w14:textId="77777777" w:rsidR="001310F1" w:rsidRPr="001310F1" w:rsidRDefault="001310F1" w:rsidP="001C1FC4">
            <w:pPr>
              <w:pStyle w:val="TableParagraph"/>
              <w:numPr>
                <w:ilvl w:val="0"/>
                <w:numId w:val="259"/>
              </w:numPr>
              <w:tabs>
                <w:tab w:val="left" w:pos="830"/>
              </w:tabs>
              <w:ind w:right="376"/>
              <w:rPr>
                <w:rFonts w:ascii="Arial" w:hAnsi="Arial" w:cs="Arial"/>
                <w:sz w:val="20"/>
              </w:rPr>
            </w:pPr>
            <w:r w:rsidRPr="001310F1">
              <w:rPr>
                <w:rFonts w:ascii="Arial" w:hAnsi="Arial" w:cs="Arial"/>
                <w:sz w:val="20"/>
              </w:rPr>
              <w:t>Participar</w:t>
            </w:r>
            <w:r w:rsidRPr="001310F1">
              <w:rPr>
                <w:rFonts w:ascii="Arial" w:hAnsi="Arial" w:cs="Arial"/>
                <w:spacing w:val="-1"/>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coordinar</w:t>
            </w:r>
            <w:r w:rsidRPr="001310F1">
              <w:rPr>
                <w:rFonts w:ascii="Arial" w:hAnsi="Arial" w:cs="Arial"/>
                <w:spacing w:val="-1"/>
                <w:sz w:val="20"/>
              </w:rPr>
              <w:t xml:space="preserve"> </w:t>
            </w:r>
            <w:r w:rsidRPr="001310F1">
              <w:rPr>
                <w:rFonts w:ascii="Arial" w:hAnsi="Arial" w:cs="Arial"/>
                <w:sz w:val="20"/>
              </w:rPr>
              <w:t>mesas</w:t>
            </w:r>
            <w:r w:rsidRPr="001310F1">
              <w:rPr>
                <w:rFonts w:ascii="Arial" w:hAnsi="Arial" w:cs="Arial"/>
                <w:spacing w:val="-6"/>
                <w:sz w:val="20"/>
              </w:rPr>
              <w:t xml:space="preserve"> </w:t>
            </w:r>
            <w:r w:rsidRPr="001310F1">
              <w:rPr>
                <w:rFonts w:ascii="Arial" w:hAnsi="Arial" w:cs="Arial"/>
                <w:sz w:val="20"/>
              </w:rPr>
              <w:t>de</w:t>
            </w:r>
            <w:r w:rsidRPr="001310F1">
              <w:rPr>
                <w:rFonts w:ascii="Arial" w:hAnsi="Arial" w:cs="Arial"/>
                <w:spacing w:val="-2"/>
                <w:sz w:val="20"/>
              </w:rPr>
              <w:t xml:space="preserve"> </w:t>
            </w:r>
            <w:r w:rsidRPr="001310F1">
              <w:rPr>
                <w:rFonts w:ascii="Arial" w:hAnsi="Arial" w:cs="Arial"/>
                <w:sz w:val="20"/>
              </w:rPr>
              <w:t>trabajo</w:t>
            </w:r>
            <w:r w:rsidRPr="001310F1">
              <w:rPr>
                <w:rFonts w:ascii="Arial" w:hAnsi="Arial" w:cs="Arial"/>
                <w:spacing w:val="-2"/>
                <w:sz w:val="20"/>
              </w:rPr>
              <w:t xml:space="preserve"> </w:t>
            </w:r>
            <w:r w:rsidRPr="001310F1">
              <w:rPr>
                <w:rFonts w:ascii="Arial" w:hAnsi="Arial" w:cs="Arial"/>
                <w:sz w:val="20"/>
              </w:rPr>
              <w:t>con</w:t>
            </w:r>
            <w:r w:rsidRPr="001310F1">
              <w:rPr>
                <w:rFonts w:ascii="Arial" w:hAnsi="Arial" w:cs="Arial"/>
                <w:spacing w:val="-2"/>
                <w:sz w:val="20"/>
              </w:rPr>
              <w:t xml:space="preserve"> </w:t>
            </w:r>
            <w:r w:rsidRPr="001310F1">
              <w:rPr>
                <w:rFonts w:ascii="Arial" w:hAnsi="Arial" w:cs="Arial"/>
                <w:sz w:val="20"/>
              </w:rPr>
              <w:t>autoridades</w:t>
            </w:r>
            <w:r w:rsidRPr="001310F1">
              <w:rPr>
                <w:rFonts w:ascii="Arial" w:hAnsi="Arial" w:cs="Arial"/>
                <w:spacing w:val="-2"/>
                <w:sz w:val="20"/>
              </w:rPr>
              <w:t xml:space="preserve"> </w:t>
            </w:r>
            <w:r w:rsidRPr="001310F1">
              <w:rPr>
                <w:rFonts w:ascii="Arial" w:hAnsi="Arial" w:cs="Arial"/>
                <w:sz w:val="20"/>
              </w:rPr>
              <w:t>federales</w:t>
            </w:r>
            <w:r w:rsidRPr="001310F1">
              <w:rPr>
                <w:rFonts w:ascii="Arial" w:hAnsi="Arial" w:cs="Arial"/>
                <w:spacing w:val="-2"/>
                <w:sz w:val="20"/>
              </w:rPr>
              <w:t xml:space="preserve"> </w:t>
            </w:r>
            <w:r w:rsidRPr="001310F1">
              <w:rPr>
                <w:rFonts w:ascii="Arial" w:hAnsi="Arial" w:cs="Arial"/>
                <w:sz w:val="20"/>
              </w:rPr>
              <w:t>y</w:t>
            </w:r>
            <w:r w:rsidRPr="001310F1">
              <w:rPr>
                <w:rFonts w:ascii="Arial" w:hAnsi="Arial" w:cs="Arial"/>
                <w:spacing w:val="-2"/>
                <w:sz w:val="20"/>
              </w:rPr>
              <w:t xml:space="preserve"> </w:t>
            </w:r>
            <w:r w:rsidRPr="001310F1">
              <w:rPr>
                <w:rFonts w:ascii="Arial" w:hAnsi="Arial" w:cs="Arial"/>
                <w:sz w:val="20"/>
              </w:rPr>
              <w:t>locales</w:t>
            </w:r>
            <w:r w:rsidRPr="001310F1">
              <w:rPr>
                <w:rFonts w:ascii="Arial" w:hAnsi="Arial" w:cs="Arial"/>
                <w:spacing w:val="-2"/>
                <w:sz w:val="20"/>
              </w:rPr>
              <w:t xml:space="preserve"> </w:t>
            </w:r>
            <w:r w:rsidRPr="001310F1">
              <w:rPr>
                <w:rFonts w:ascii="Arial" w:hAnsi="Arial" w:cs="Arial"/>
                <w:sz w:val="20"/>
              </w:rPr>
              <w:t>para</w:t>
            </w:r>
            <w:r w:rsidRPr="001310F1">
              <w:rPr>
                <w:rFonts w:ascii="Arial" w:hAnsi="Arial" w:cs="Arial"/>
                <w:spacing w:val="-2"/>
                <w:sz w:val="20"/>
              </w:rPr>
              <w:t xml:space="preserve"> </w:t>
            </w:r>
            <w:r w:rsidRPr="001310F1">
              <w:rPr>
                <w:rFonts w:ascii="Arial" w:hAnsi="Arial" w:cs="Arial"/>
                <w:sz w:val="20"/>
              </w:rPr>
              <w:t>abordar</w:t>
            </w:r>
            <w:r w:rsidRPr="001310F1">
              <w:rPr>
                <w:rFonts w:ascii="Arial" w:hAnsi="Arial" w:cs="Arial"/>
                <w:spacing w:val="-5"/>
                <w:sz w:val="20"/>
              </w:rPr>
              <w:t xml:space="preserve"> </w:t>
            </w:r>
            <w:r w:rsidRPr="001310F1">
              <w:rPr>
                <w:rFonts w:ascii="Arial" w:hAnsi="Arial" w:cs="Arial"/>
                <w:sz w:val="20"/>
              </w:rPr>
              <w:t>problemas</w:t>
            </w:r>
            <w:r w:rsidRPr="001310F1">
              <w:rPr>
                <w:rFonts w:ascii="Arial" w:hAnsi="Arial" w:cs="Arial"/>
                <w:spacing w:val="-2"/>
                <w:sz w:val="20"/>
              </w:rPr>
              <w:t xml:space="preserve"> </w:t>
            </w:r>
            <w:r w:rsidRPr="001310F1">
              <w:rPr>
                <w:rFonts w:ascii="Arial" w:hAnsi="Arial" w:cs="Arial"/>
                <w:sz w:val="20"/>
              </w:rPr>
              <w:t>ambientales</w:t>
            </w:r>
            <w:r w:rsidRPr="001310F1">
              <w:rPr>
                <w:rFonts w:ascii="Arial" w:hAnsi="Arial" w:cs="Arial"/>
                <w:spacing w:val="-2"/>
                <w:sz w:val="20"/>
              </w:rPr>
              <w:t xml:space="preserve"> </w:t>
            </w:r>
            <w:r w:rsidRPr="001310F1">
              <w:rPr>
                <w:rFonts w:ascii="Arial" w:hAnsi="Arial" w:cs="Arial"/>
                <w:sz w:val="20"/>
              </w:rPr>
              <w:t>relacionados</w:t>
            </w:r>
            <w:r w:rsidRPr="001310F1">
              <w:rPr>
                <w:rFonts w:ascii="Arial" w:hAnsi="Arial" w:cs="Arial"/>
                <w:spacing w:val="-2"/>
                <w:sz w:val="20"/>
              </w:rPr>
              <w:t xml:space="preserve"> </w:t>
            </w:r>
            <w:r w:rsidRPr="001310F1">
              <w:rPr>
                <w:rFonts w:ascii="Arial" w:hAnsi="Arial" w:cs="Arial"/>
                <w:sz w:val="20"/>
              </w:rPr>
              <w:t>con</w:t>
            </w:r>
            <w:r w:rsidRPr="001310F1">
              <w:rPr>
                <w:rFonts w:ascii="Arial" w:hAnsi="Arial" w:cs="Arial"/>
                <w:spacing w:val="-2"/>
                <w:sz w:val="20"/>
              </w:rPr>
              <w:t xml:space="preserve"> </w:t>
            </w:r>
            <w:r w:rsidRPr="001310F1">
              <w:rPr>
                <w:rFonts w:ascii="Arial" w:hAnsi="Arial" w:cs="Arial"/>
                <w:sz w:val="20"/>
              </w:rPr>
              <w:t>el incumplimiento de la normativa ambiental vigente, especialmente en Suelos de Conservación y Áreas Naturales Protegidas.</w:t>
            </w:r>
          </w:p>
          <w:p w14:paraId="2D51891B" w14:textId="77777777" w:rsidR="00E4363E" w:rsidRPr="001310F1" w:rsidRDefault="001310F1" w:rsidP="001C1FC4">
            <w:pPr>
              <w:pStyle w:val="Prrafodelista"/>
              <w:numPr>
                <w:ilvl w:val="0"/>
                <w:numId w:val="259"/>
              </w:numPr>
              <w:tabs>
                <w:tab w:val="left" w:pos="65"/>
              </w:tabs>
              <w:autoSpaceDE w:val="0"/>
              <w:autoSpaceDN w:val="0"/>
              <w:adjustRightInd w:val="0"/>
              <w:jc w:val="both"/>
              <w:rPr>
                <w:rFonts w:ascii="Arial" w:hAnsi="Arial" w:cs="Arial"/>
                <w:sz w:val="20"/>
                <w:szCs w:val="20"/>
              </w:rPr>
            </w:pPr>
            <w:r w:rsidRPr="001310F1">
              <w:rPr>
                <w:rFonts w:ascii="Arial" w:hAnsi="Arial" w:cs="Arial"/>
                <w:sz w:val="20"/>
              </w:rPr>
              <w:t>Cumplir</w:t>
            </w:r>
            <w:r w:rsidRPr="001310F1">
              <w:rPr>
                <w:rFonts w:ascii="Arial" w:hAnsi="Arial" w:cs="Arial"/>
                <w:spacing w:val="-5"/>
                <w:sz w:val="20"/>
              </w:rPr>
              <w:t xml:space="preserve"> </w:t>
            </w:r>
            <w:r w:rsidRPr="001310F1">
              <w:rPr>
                <w:rFonts w:ascii="Arial" w:hAnsi="Arial" w:cs="Arial"/>
                <w:sz w:val="20"/>
              </w:rPr>
              <w:t>con</w:t>
            </w:r>
            <w:r w:rsidRPr="001310F1">
              <w:rPr>
                <w:rFonts w:ascii="Arial" w:hAnsi="Arial" w:cs="Arial"/>
                <w:spacing w:val="-3"/>
                <w:sz w:val="20"/>
              </w:rPr>
              <w:t xml:space="preserve"> </w:t>
            </w:r>
            <w:r w:rsidRPr="001310F1">
              <w:rPr>
                <w:rFonts w:ascii="Arial" w:hAnsi="Arial" w:cs="Arial"/>
                <w:sz w:val="20"/>
              </w:rPr>
              <w:t>las</w:t>
            </w:r>
            <w:r w:rsidRPr="001310F1">
              <w:rPr>
                <w:rFonts w:ascii="Arial" w:hAnsi="Arial" w:cs="Arial"/>
                <w:spacing w:val="-7"/>
                <w:sz w:val="20"/>
              </w:rPr>
              <w:t xml:space="preserve"> </w:t>
            </w:r>
            <w:r w:rsidRPr="001310F1">
              <w:rPr>
                <w:rFonts w:ascii="Arial" w:hAnsi="Arial" w:cs="Arial"/>
                <w:sz w:val="20"/>
              </w:rPr>
              <w:t>demás</w:t>
            </w:r>
            <w:r w:rsidRPr="001310F1">
              <w:rPr>
                <w:rFonts w:ascii="Arial" w:hAnsi="Arial" w:cs="Arial"/>
                <w:spacing w:val="-7"/>
                <w:sz w:val="20"/>
              </w:rPr>
              <w:t xml:space="preserve"> </w:t>
            </w:r>
            <w:r w:rsidRPr="001310F1">
              <w:rPr>
                <w:rFonts w:ascii="Arial" w:hAnsi="Arial" w:cs="Arial"/>
                <w:sz w:val="20"/>
              </w:rPr>
              <w:t>funciones</w:t>
            </w:r>
            <w:r w:rsidRPr="001310F1">
              <w:rPr>
                <w:rFonts w:ascii="Arial" w:hAnsi="Arial" w:cs="Arial"/>
                <w:spacing w:val="-4"/>
                <w:sz w:val="20"/>
              </w:rPr>
              <w:t xml:space="preserve"> </w:t>
            </w:r>
            <w:r w:rsidRPr="001310F1">
              <w:rPr>
                <w:rFonts w:ascii="Arial" w:hAnsi="Arial" w:cs="Arial"/>
                <w:sz w:val="20"/>
              </w:rPr>
              <w:t>establecidas</w:t>
            </w:r>
            <w:r w:rsidRPr="001310F1">
              <w:rPr>
                <w:rFonts w:ascii="Arial" w:hAnsi="Arial" w:cs="Arial"/>
                <w:spacing w:val="-3"/>
                <w:sz w:val="20"/>
              </w:rPr>
              <w:t xml:space="preserve"> </w:t>
            </w:r>
            <w:r w:rsidRPr="001310F1">
              <w:rPr>
                <w:rFonts w:ascii="Arial" w:hAnsi="Arial" w:cs="Arial"/>
                <w:sz w:val="20"/>
              </w:rPr>
              <w:t>en</w:t>
            </w:r>
            <w:r w:rsidRPr="001310F1">
              <w:rPr>
                <w:rFonts w:ascii="Arial" w:hAnsi="Arial" w:cs="Arial"/>
                <w:spacing w:val="-3"/>
                <w:sz w:val="20"/>
              </w:rPr>
              <w:t xml:space="preserve"> </w:t>
            </w:r>
            <w:r w:rsidRPr="001310F1">
              <w:rPr>
                <w:rFonts w:ascii="Arial" w:hAnsi="Arial" w:cs="Arial"/>
                <w:sz w:val="20"/>
              </w:rPr>
              <w:t>la</w:t>
            </w:r>
            <w:r w:rsidRPr="001310F1">
              <w:rPr>
                <w:rFonts w:ascii="Arial" w:hAnsi="Arial" w:cs="Arial"/>
                <w:spacing w:val="-3"/>
                <w:sz w:val="20"/>
              </w:rPr>
              <w:t xml:space="preserve"> </w:t>
            </w:r>
            <w:r w:rsidRPr="001310F1">
              <w:rPr>
                <w:rFonts w:ascii="Arial" w:hAnsi="Arial" w:cs="Arial"/>
                <w:sz w:val="20"/>
              </w:rPr>
              <w:t>normativa</w:t>
            </w:r>
            <w:r w:rsidRPr="001310F1">
              <w:rPr>
                <w:rFonts w:ascii="Arial" w:hAnsi="Arial" w:cs="Arial"/>
                <w:spacing w:val="-6"/>
                <w:sz w:val="20"/>
              </w:rPr>
              <w:t xml:space="preserve"> </w:t>
            </w:r>
            <w:r w:rsidRPr="001310F1">
              <w:rPr>
                <w:rFonts w:ascii="Arial" w:hAnsi="Arial" w:cs="Arial"/>
                <w:sz w:val="20"/>
              </w:rPr>
              <w:t>aplicable</w:t>
            </w:r>
            <w:r w:rsidRPr="001310F1">
              <w:rPr>
                <w:rFonts w:ascii="Arial" w:hAnsi="Arial" w:cs="Arial"/>
                <w:spacing w:val="-4"/>
                <w:sz w:val="20"/>
              </w:rPr>
              <w:t xml:space="preserve"> </w:t>
            </w:r>
            <w:r w:rsidRPr="001310F1">
              <w:rPr>
                <w:rFonts w:ascii="Arial" w:hAnsi="Arial" w:cs="Arial"/>
                <w:sz w:val="20"/>
              </w:rPr>
              <w:t>y</w:t>
            </w:r>
            <w:r w:rsidRPr="001310F1">
              <w:rPr>
                <w:rFonts w:ascii="Arial" w:hAnsi="Arial" w:cs="Arial"/>
                <w:spacing w:val="-3"/>
                <w:sz w:val="20"/>
              </w:rPr>
              <w:t xml:space="preserve"> </w:t>
            </w:r>
            <w:r w:rsidRPr="001310F1">
              <w:rPr>
                <w:rFonts w:ascii="Arial" w:hAnsi="Arial" w:cs="Arial"/>
                <w:sz w:val="20"/>
              </w:rPr>
              <w:t>aquellas</w:t>
            </w:r>
            <w:r w:rsidRPr="001310F1">
              <w:rPr>
                <w:rFonts w:ascii="Arial" w:hAnsi="Arial" w:cs="Arial"/>
                <w:spacing w:val="-3"/>
                <w:sz w:val="20"/>
              </w:rPr>
              <w:t xml:space="preserve"> </w:t>
            </w:r>
            <w:r w:rsidRPr="001310F1">
              <w:rPr>
                <w:rFonts w:ascii="Arial" w:hAnsi="Arial" w:cs="Arial"/>
                <w:sz w:val="20"/>
              </w:rPr>
              <w:t>que</w:t>
            </w:r>
            <w:r w:rsidRPr="001310F1">
              <w:rPr>
                <w:rFonts w:ascii="Arial" w:hAnsi="Arial" w:cs="Arial"/>
                <w:spacing w:val="-4"/>
                <w:sz w:val="20"/>
              </w:rPr>
              <w:t xml:space="preserve"> </w:t>
            </w:r>
            <w:r w:rsidRPr="001310F1">
              <w:rPr>
                <w:rFonts w:ascii="Arial" w:hAnsi="Arial" w:cs="Arial"/>
                <w:sz w:val="20"/>
              </w:rPr>
              <w:t>le</w:t>
            </w:r>
            <w:r w:rsidRPr="001310F1">
              <w:rPr>
                <w:rFonts w:ascii="Arial" w:hAnsi="Arial" w:cs="Arial"/>
                <w:spacing w:val="-3"/>
                <w:sz w:val="20"/>
              </w:rPr>
              <w:t xml:space="preserve"> </w:t>
            </w:r>
            <w:r w:rsidRPr="001310F1">
              <w:rPr>
                <w:rFonts w:ascii="Arial" w:hAnsi="Arial" w:cs="Arial"/>
                <w:sz w:val="20"/>
              </w:rPr>
              <w:t>sean</w:t>
            </w:r>
            <w:r w:rsidRPr="001310F1">
              <w:rPr>
                <w:rFonts w:ascii="Arial" w:hAnsi="Arial" w:cs="Arial"/>
                <w:spacing w:val="-3"/>
                <w:sz w:val="20"/>
              </w:rPr>
              <w:t xml:space="preserve"> </w:t>
            </w:r>
            <w:r w:rsidRPr="001310F1">
              <w:rPr>
                <w:rFonts w:ascii="Arial" w:hAnsi="Arial" w:cs="Arial"/>
                <w:sz w:val="20"/>
              </w:rPr>
              <w:t>asignadas</w:t>
            </w:r>
            <w:r w:rsidRPr="001310F1">
              <w:rPr>
                <w:rFonts w:ascii="Arial" w:hAnsi="Arial" w:cs="Arial"/>
                <w:spacing w:val="-3"/>
                <w:sz w:val="20"/>
              </w:rPr>
              <w:t xml:space="preserve"> </w:t>
            </w:r>
            <w:r w:rsidRPr="001310F1">
              <w:rPr>
                <w:rFonts w:ascii="Arial" w:hAnsi="Arial" w:cs="Arial"/>
                <w:sz w:val="20"/>
              </w:rPr>
              <w:t>por</w:t>
            </w:r>
            <w:r w:rsidRPr="001310F1">
              <w:rPr>
                <w:rFonts w:ascii="Arial" w:hAnsi="Arial" w:cs="Arial"/>
                <w:spacing w:val="-3"/>
                <w:sz w:val="20"/>
              </w:rPr>
              <w:t xml:space="preserve"> </w:t>
            </w:r>
            <w:r w:rsidRPr="001310F1">
              <w:rPr>
                <w:rFonts w:ascii="Arial" w:hAnsi="Arial" w:cs="Arial"/>
                <w:sz w:val="20"/>
              </w:rPr>
              <w:t>su</w:t>
            </w:r>
            <w:r w:rsidRPr="001310F1">
              <w:rPr>
                <w:rFonts w:ascii="Arial" w:hAnsi="Arial" w:cs="Arial"/>
                <w:spacing w:val="-2"/>
                <w:sz w:val="20"/>
              </w:rPr>
              <w:t xml:space="preserve"> </w:t>
            </w:r>
            <w:r w:rsidRPr="001310F1">
              <w:rPr>
                <w:rFonts w:ascii="Arial" w:hAnsi="Arial" w:cs="Arial"/>
                <w:sz w:val="20"/>
              </w:rPr>
              <w:t>superior</w:t>
            </w:r>
            <w:r w:rsidRPr="001310F1">
              <w:rPr>
                <w:rFonts w:ascii="Arial" w:hAnsi="Arial" w:cs="Arial"/>
                <w:spacing w:val="-2"/>
                <w:sz w:val="20"/>
              </w:rPr>
              <w:t xml:space="preserve"> jerárquico.</w:t>
            </w:r>
          </w:p>
          <w:p w14:paraId="32F372E8" w14:textId="18A364E7" w:rsidR="001310F1" w:rsidRPr="001310F1" w:rsidRDefault="001310F1" w:rsidP="001C1FC4">
            <w:pPr>
              <w:pStyle w:val="Textoindependiente"/>
              <w:numPr>
                <w:ilvl w:val="0"/>
                <w:numId w:val="259"/>
              </w:numPr>
              <w:tabs>
                <w:tab w:val="left" w:pos="827"/>
              </w:tabs>
              <w:spacing w:before="2" w:line="243" w:lineRule="exact"/>
              <w:rPr>
                <w:rFonts w:ascii="Arial" w:hAnsi="Arial" w:cs="Arial"/>
              </w:rPr>
            </w:pPr>
            <w:r>
              <w:rPr>
                <w:rFonts w:ascii="Arial" w:hAnsi="Arial" w:cs="Arial"/>
              </w:rPr>
              <w:t xml:space="preserve"> </w:t>
            </w:r>
            <w:r w:rsidRPr="001310F1">
              <w:rPr>
                <w:rFonts w:ascii="Arial" w:hAnsi="Arial" w:cs="Arial"/>
              </w:rPr>
              <w:t>Coadyuvar</w:t>
            </w:r>
            <w:r w:rsidRPr="001310F1">
              <w:rPr>
                <w:rFonts w:ascii="Arial" w:hAnsi="Arial" w:cs="Arial"/>
                <w:spacing w:val="-6"/>
              </w:rPr>
              <w:t xml:space="preserve"> </w:t>
            </w:r>
            <w:r w:rsidRPr="001310F1">
              <w:rPr>
                <w:rFonts w:ascii="Arial" w:hAnsi="Arial" w:cs="Arial"/>
              </w:rPr>
              <w:t>con</w:t>
            </w:r>
            <w:r w:rsidRPr="001310F1">
              <w:rPr>
                <w:rFonts w:ascii="Arial" w:hAnsi="Arial" w:cs="Arial"/>
                <w:spacing w:val="-5"/>
              </w:rPr>
              <w:t xml:space="preserve"> </w:t>
            </w:r>
            <w:r w:rsidRPr="001310F1">
              <w:rPr>
                <w:rFonts w:ascii="Arial" w:hAnsi="Arial" w:cs="Arial"/>
              </w:rPr>
              <w:t>la</w:t>
            </w:r>
            <w:r w:rsidRPr="001310F1">
              <w:rPr>
                <w:rFonts w:ascii="Arial" w:hAnsi="Arial" w:cs="Arial"/>
                <w:spacing w:val="-4"/>
              </w:rPr>
              <w:t xml:space="preserve"> </w:t>
            </w:r>
            <w:r w:rsidRPr="001310F1">
              <w:rPr>
                <w:rFonts w:ascii="Arial" w:hAnsi="Arial" w:cs="Arial"/>
              </w:rPr>
              <w:t>formulación,</w:t>
            </w:r>
            <w:r w:rsidRPr="001310F1">
              <w:rPr>
                <w:rFonts w:ascii="Arial" w:hAnsi="Arial" w:cs="Arial"/>
                <w:spacing w:val="-5"/>
              </w:rPr>
              <w:t xml:space="preserve"> </w:t>
            </w:r>
            <w:r w:rsidRPr="001310F1">
              <w:rPr>
                <w:rFonts w:ascii="Arial" w:hAnsi="Arial" w:cs="Arial"/>
              </w:rPr>
              <w:t>ejecución</w:t>
            </w:r>
            <w:r w:rsidRPr="001310F1">
              <w:rPr>
                <w:rFonts w:ascii="Arial" w:hAnsi="Arial" w:cs="Arial"/>
                <w:spacing w:val="-4"/>
              </w:rPr>
              <w:t xml:space="preserve"> </w:t>
            </w:r>
            <w:r w:rsidRPr="001310F1">
              <w:rPr>
                <w:rFonts w:ascii="Arial" w:hAnsi="Arial" w:cs="Arial"/>
              </w:rPr>
              <w:t>y</w:t>
            </w:r>
            <w:r w:rsidRPr="001310F1">
              <w:rPr>
                <w:rFonts w:ascii="Arial" w:hAnsi="Arial" w:cs="Arial"/>
                <w:spacing w:val="-5"/>
              </w:rPr>
              <w:t xml:space="preserve"> </w:t>
            </w:r>
            <w:r w:rsidRPr="001310F1">
              <w:rPr>
                <w:rFonts w:ascii="Arial" w:hAnsi="Arial" w:cs="Arial"/>
              </w:rPr>
              <w:t>evaluación</w:t>
            </w:r>
            <w:r w:rsidRPr="001310F1">
              <w:rPr>
                <w:rFonts w:ascii="Arial" w:hAnsi="Arial" w:cs="Arial"/>
                <w:spacing w:val="-3"/>
              </w:rPr>
              <w:t xml:space="preserve"> </w:t>
            </w:r>
            <w:r w:rsidRPr="001310F1">
              <w:rPr>
                <w:rFonts w:ascii="Arial" w:hAnsi="Arial" w:cs="Arial"/>
              </w:rPr>
              <w:t>del</w:t>
            </w:r>
            <w:r w:rsidRPr="001310F1">
              <w:rPr>
                <w:rFonts w:ascii="Arial" w:hAnsi="Arial" w:cs="Arial"/>
                <w:spacing w:val="-5"/>
              </w:rPr>
              <w:t xml:space="preserve"> </w:t>
            </w:r>
            <w:r w:rsidRPr="001310F1">
              <w:rPr>
                <w:rFonts w:ascii="Arial" w:hAnsi="Arial" w:cs="Arial"/>
              </w:rPr>
              <w:t>programa</w:t>
            </w:r>
            <w:r w:rsidRPr="001310F1">
              <w:rPr>
                <w:rFonts w:ascii="Arial" w:hAnsi="Arial" w:cs="Arial"/>
                <w:spacing w:val="-7"/>
              </w:rPr>
              <w:t xml:space="preserve"> </w:t>
            </w:r>
            <w:r w:rsidRPr="001310F1">
              <w:rPr>
                <w:rFonts w:ascii="Arial" w:hAnsi="Arial" w:cs="Arial"/>
              </w:rPr>
              <w:t>municipal</w:t>
            </w:r>
            <w:r w:rsidRPr="001310F1">
              <w:rPr>
                <w:rFonts w:ascii="Arial" w:hAnsi="Arial" w:cs="Arial"/>
                <w:spacing w:val="-5"/>
              </w:rPr>
              <w:t xml:space="preserve"> </w:t>
            </w:r>
            <w:r w:rsidRPr="001310F1">
              <w:rPr>
                <w:rFonts w:ascii="Arial" w:hAnsi="Arial" w:cs="Arial"/>
              </w:rPr>
              <w:t>de</w:t>
            </w:r>
            <w:r w:rsidRPr="001310F1">
              <w:rPr>
                <w:rFonts w:ascii="Arial" w:hAnsi="Arial" w:cs="Arial"/>
                <w:spacing w:val="-4"/>
              </w:rPr>
              <w:t xml:space="preserve"> </w:t>
            </w:r>
            <w:r w:rsidRPr="001310F1">
              <w:rPr>
                <w:rFonts w:ascii="Arial" w:hAnsi="Arial" w:cs="Arial"/>
              </w:rPr>
              <w:t>protección</w:t>
            </w:r>
            <w:r w:rsidRPr="001310F1">
              <w:rPr>
                <w:rFonts w:ascii="Arial" w:hAnsi="Arial" w:cs="Arial"/>
                <w:spacing w:val="-5"/>
              </w:rPr>
              <w:t xml:space="preserve"> </w:t>
            </w:r>
            <w:r w:rsidRPr="001310F1">
              <w:rPr>
                <w:rFonts w:ascii="Arial" w:hAnsi="Arial" w:cs="Arial"/>
              </w:rPr>
              <w:t>al</w:t>
            </w:r>
            <w:r w:rsidRPr="001310F1">
              <w:rPr>
                <w:rFonts w:ascii="Arial" w:hAnsi="Arial" w:cs="Arial"/>
                <w:spacing w:val="-4"/>
              </w:rPr>
              <w:t xml:space="preserve"> </w:t>
            </w:r>
            <w:r w:rsidRPr="001310F1">
              <w:rPr>
                <w:rFonts w:ascii="Arial" w:hAnsi="Arial" w:cs="Arial"/>
                <w:spacing w:val="-2"/>
              </w:rPr>
              <w:t>ambiente.</w:t>
            </w:r>
          </w:p>
          <w:p w14:paraId="408BFAA2" w14:textId="77777777" w:rsidR="001310F1" w:rsidRPr="001310F1" w:rsidRDefault="001310F1" w:rsidP="001C1FC4">
            <w:pPr>
              <w:pStyle w:val="Textoindependiente"/>
              <w:numPr>
                <w:ilvl w:val="0"/>
                <w:numId w:val="259"/>
              </w:numPr>
              <w:tabs>
                <w:tab w:val="left" w:pos="827"/>
              </w:tabs>
              <w:spacing w:line="242" w:lineRule="exact"/>
              <w:rPr>
                <w:rFonts w:ascii="Arial" w:hAnsi="Arial" w:cs="Arial"/>
              </w:rPr>
            </w:pPr>
            <w:r w:rsidRPr="001310F1">
              <w:rPr>
                <w:rFonts w:ascii="Arial" w:hAnsi="Arial" w:cs="Arial"/>
              </w:rPr>
              <w:t>Coadyuvar</w:t>
            </w:r>
            <w:r w:rsidRPr="001310F1">
              <w:rPr>
                <w:rFonts w:ascii="Arial" w:hAnsi="Arial" w:cs="Arial"/>
                <w:spacing w:val="-5"/>
              </w:rPr>
              <w:t xml:space="preserve"> </w:t>
            </w:r>
            <w:r w:rsidRPr="001310F1">
              <w:rPr>
                <w:rFonts w:ascii="Arial" w:hAnsi="Arial" w:cs="Arial"/>
              </w:rPr>
              <w:t>con</w:t>
            </w:r>
            <w:r w:rsidRPr="001310F1">
              <w:rPr>
                <w:rFonts w:ascii="Arial" w:hAnsi="Arial" w:cs="Arial"/>
                <w:spacing w:val="-4"/>
              </w:rPr>
              <w:t xml:space="preserve"> </w:t>
            </w:r>
            <w:r w:rsidRPr="001310F1">
              <w:rPr>
                <w:rFonts w:ascii="Arial" w:hAnsi="Arial" w:cs="Arial"/>
              </w:rPr>
              <w:t>la</w:t>
            </w:r>
            <w:r w:rsidRPr="001310F1">
              <w:rPr>
                <w:rFonts w:ascii="Arial" w:hAnsi="Arial" w:cs="Arial"/>
                <w:spacing w:val="-4"/>
              </w:rPr>
              <w:t xml:space="preserve"> </w:t>
            </w:r>
            <w:r w:rsidRPr="001310F1">
              <w:rPr>
                <w:rFonts w:ascii="Arial" w:hAnsi="Arial" w:cs="Arial"/>
              </w:rPr>
              <w:t>formulación</w:t>
            </w:r>
            <w:r w:rsidRPr="001310F1">
              <w:rPr>
                <w:rFonts w:ascii="Arial" w:hAnsi="Arial" w:cs="Arial"/>
                <w:spacing w:val="-4"/>
              </w:rPr>
              <w:t xml:space="preserve"> </w:t>
            </w:r>
            <w:r w:rsidRPr="001310F1">
              <w:rPr>
                <w:rFonts w:ascii="Arial" w:hAnsi="Arial" w:cs="Arial"/>
              </w:rPr>
              <w:t>y</w:t>
            </w:r>
            <w:r w:rsidRPr="001310F1">
              <w:rPr>
                <w:rFonts w:ascii="Arial" w:hAnsi="Arial" w:cs="Arial"/>
                <w:spacing w:val="-4"/>
              </w:rPr>
              <w:t xml:space="preserve"> </w:t>
            </w:r>
            <w:r w:rsidRPr="001310F1">
              <w:rPr>
                <w:rFonts w:ascii="Arial" w:hAnsi="Arial" w:cs="Arial"/>
              </w:rPr>
              <w:t>ejecución</w:t>
            </w:r>
            <w:r w:rsidRPr="001310F1">
              <w:rPr>
                <w:rFonts w:ascii="Arial" w:hAnsi="Arial" w:cs="Arial"/>
                <w:spacing w:val="-4"/>
              </w:rPr>
              <w:t xml:space="preserve"> </w:t>
            </w:r>
            <w:r w:rsidRPr="001310F1">
              <w:rPr>
                <w:rFonts w:ascii="Arial" w:hAnsi="Arial" w:cs="Arial"/>
              </w:rPr>
              <w:t>de</w:t>
            </w:r>
            <w:r w:rsidRPr="001310F1">
              <w:rPr>
                <w:rFonts w:ascii="Arial" w:hAnsi="Arial" w:cs="Arial"/>
                <w:spacing w:val="-7"/>
              </w:rPr>
              <w:t xml:space="preserve"> </w:t>
            </w:r>
            <w:r w:rsidRPr="001310F1">
              <w:rPr>
                <w:rFonts w:ascii="Arial" w:hAnsi="Arial" w:cs="Arial"/>
              </w:rPr>
              <w:t>acciones</w:t>
            </w:r>
            <w:r w:rsidRPr="001310F1">
              <w:rPr>
                <w:rFonts w:ascii="Arial" w:hAnsi="Arial" w:cs="Arial"/>
                <w:spacing w:val="-4"/>
              </w:rPr>
              <w:t xml:space="preserve"> </w:t>
            </w:r>
            <w:r w:rsidRPr="001310F1">
              <w:rPr>
                <w:rFonts w:ascii="Arial" w:hAnsi="Arial" w:cs="Arial"/>
              </w:rPr>
              <w:t>de</w:t>
            </w:r>
            <w:r w:rsidRPr="001310F1">
              <w:rPr>
                <w:rFonts w:ascii="Arial" w:hAnsi="Arial" w:cs="Arial"/>
                <w:spacing w:val="-6"/>
              </w:rPr>
              <w:t xml:space="preserve"> </w:t>
            </w:r>
            <w:r w:rsidRPr="001310F1">
              <w:rPr>
                <w:rFonts w:ascii="Arial" w:hAnsi="Arial" w:cs="Arial"/>
              </w:rPr>
              <w:t>mitigación</w:t>
            </w:r>
            <w:r w:rsidRPr="001310F1">
              <w:rPr>
                <w:rFonts w:ascii="Arial" w:hAnsi="Arial" w:cs="Arial"/>
                <w:spacing w:val="-3"/>
              </w:rPr>
              <w:t xml:space="preserve"> </w:t>
            </w:r>
            <w:r w:rsidRPr="001310F1">
              <w:rPr>
                <w:rFonts w:ascii="Arial" w:hAnsi="Arial" w:cs="Arial"/>
              </w:rPr>
              <w:t>y</w:t>
            </w:r>
            <w:r w:rsidRPr="001310F1">
              <w:rPr>
                <w:rFonts w:ascii="Arial" w:hAnsi="Arial" w:cs="Arial"/>
                <w:spacing w:val="-8"/>
              </w:rPr>
              <w:t xml:space="preserve"> </w:t>
            </w:r>
            <w:r w:rsidRPr="001310F1">
              <w:rPr>
                <w:rFonts w:ascii="Arial" w:hAnsi="Arial" w:cs="Arial"/>
              </w:rPr>
              <w:t>adaptación</w:t>
            </w:r>
            <w:r w:rsidRPr="001310F1">
              <w:rPr>
                <w:rFonts w:ascii="Arial" w:hAnsi="Arial" w:cs="Arial"/>
                <w:spacing w:val="-4"/>
              </w:rPr>
              <w:t xml:space="preserve"> </w:t>
            </w:r>
            <w:r w:rsidRPr="001310F1">
              <w:rPr>
                <w:rFonts w:ascii="Arial" w:hAnsi="Arial" w:cs="Arial"/>
              </w:rPr>
              <w:t>al</w:t>
            </w:r>
            <w:r w:rsidRPr="001310F1">
              <w:rPr>
                <w:rFonts w:ascii="Arial" w:hAnsi="Arial" w:cs="Arial"/>
                <w:spacing w:val="-4"/>
              </w:rPr>
              <w:t xml:space="preserve"> </w:t>
            </w:r>
            <w:r w:rsidRPr="001310F1">
              <w:rPr>
                <w:rFonts w:ascii="Arial" w:hAnsi="Arial" w:cs="Arial"/>
              </w:rPr>
              <w:t>cambio</w:t>
            </w:r>
            <w:r w:rsidRPr="001310F1">
              <w:rPr>
                <w:rFonts w:ascii="Arial" w:hAnsi="Arial" w:cs="Arial"/>
                <w:spacing w:val="-3"/>
              </w:rPr>
              <w:t xml:space="preserve"> </w:t>
            </w:r>
            <w:r w:rsidRPr="001310F1">
              <w:rPr>
                <w:rFonts w:ascii="Arial" w:hAnsi="Arial" w:cs="Arial"/>
                <w:spacing w:val="-2"/>
              </w:rPr>
              <w:t>climático.</w:t>
            </w:r>
          </w:p>
          <w:p w14:paraId="5E977BC1" w14:textId="551AF636" w:rsidR="001310F1" w:rsidRPr="001310F1" w:rsidRDefault="001310F1" w:rsidP="001C1FC4">
            <w:pPr>
              <w:pStyle w:val="Prrafodelista"/>
              <w:numPr>
                <w:ilvl w:val="0"/>
                <w:numId w:val="259"/>
              </w:numPr>
              <w:tabs>
                <w:tab w:val="left" w:pos="65"/>
              </w:tabs>
              <w:autoSpaceDE w:val="0"/>
              <w:autoSpaceDN w:val="0"/>
              <w:adjustRightInd w:val="0"/>
              <w:jc w:val="both"/>
              <w:rPr>
                <w:rFonts w:ascii="Arial" w:hAnsi="Arial" w:cs="Arial"/>
                <w:sz w:val="20"/>
                <w:szCs w:val="20"/>
              </w:rPr>
            </w:pPr>
            <w:r w:rsidRPr="001310F1">
              <w:rPr>
                <w:rFonts w:ascii="Arial" w:hAnsi="Arial" w:cs="Arial"/>
                <w:sz w:val="20"/>
                <w:szCs w:val="20"/>
              </w:rPr>
              <w:t>Coadyuvar</w:t>
            </w:r>
            <w:r w:rsidRPr="001310F1">
              <w:rPr>
                <w:rFonts w:ascii="Arial" w:hAnsi="Arial" w:cs="Arial"/>
                <w:spacing w:val="-5"/>
                <w:sz w:val="20"/>
                <w:szCs w:val="20"/>
              </w:rPr>
              <w:t xml:space="preserve"> </w:t>
            </w:r>
            <w:r w:rsidRPr="001310F1">
              <w:rPr>
                <w:rFonts w:ascii="Arial" w:hAnsi="Arial" w:cs="Arial"/>
                <w:sz w:val="20"/>
                <w:szCs w:val="20"/>
              </w:rPr>
              <w:t>con</w:t>
            </w:r>
            <w:r w:rsidRPr="001310F1">
              <w:rPr>
                <w:rFonts w:ascii="Arial" w:hAnsi="Arial" w:cs="Arial"/>
                <w:spacing w:val="-4"/>
                <w:sz w:val="20"/>
                <w:szCs w:val="20"/>
              </w:rPr>
              <w:t xml:space="preserve"> </w:t>
            </w:r>
            <w:r w:rsidRPr="001310F1">
              <w:rPr>
                <w:rFonts w:ascii="Arial" w:hAnsi="Arial" w:cs="Arial"/>
                <w:sz w:val="20"/>
                <w:szCs w:val="20"/>
              </w:rPr>
              <w:t>la</w:t>
            </w:r>
            <w:r w:rsidRPr="001310F1">
              <w:rPr>
                <w:rFonts w:ascii="Arial" w:hAnsi="Arial" w:cs="Arial"/>
                <w:spacing w:val="-4"/>
                <w:sz w:val="20"/>
                <w:szCs w:val="20"/>
              </w:rPr>
              <w:t xml:space="preserve"> </w:t>
            </w:r>
            <w:r w:rsidRPr="001310F1">
              <w:rPr>
                <w:rFonts w:ascii="Arial" w:hAnsi="Arial" w:cs="Arial"/>
                <w:sz w:val="20"/>
                <w:szCs w:val="20"/>
              </w:rPr>
              <w:t>elaboración</w:t>
            </w:r>
            <w:r w:rsidRPr="001310F1">
              <w:rPr>
                <w:rFonts w:ascii="Arial" w:hAnsi="Arial" w:cs="Arial"/>
                <w:spacing w:val="-7"/>
                <w:sz w:val="20"/>
                <w:szCs w:val="20"/>
              </w:rPr>
              <w:t xml:space="preserve"> </w:t>
            </w:r>
            <w:r w:rsidRPr="001310F1">
              <w:rPr>
                <w:rFonts w:ascii="Arial" w:hAnsi="Arial" w:cs="Arial"/>
                <w:sz w:val="20"/>
                <w:szCs w:val="20"/>
              </w:rPr>
              <w:t>y</w:t>
            </w:r>
            <w:r w:rsidRPr="001310F1">
              <w:rPr>
                <w:rFonts w:ascii="Arial" w:hAnsi="Arial" w:cs="Arial"/>
                <w:spacing w:val="-4"/>
                <w:sz w:val="20"/>
                <w:szCs w:val="20"/>
              </w:rPr>
              <w:t xml:space="preserve"> </w:t>
            </w:r>
            <w:r w:rsidRPr="001310F1">
              <w:rPr>
                <w:rFonts w:ascii="Arial" w:hAnsi="Arial" w:cs="Arial"/>
                <w:sz w:val="20"/>
                <w:szCs w:val="20"/>
              </w:rPr>
              <w:t>actualización</w:t>
            </w:r>
            <w:r w:rsidRPr="001310F1">
              <w:rPr>
                <w:rFonts w:ascii="Arial" w:hAnsi="Arial" w:cs="Arial"/>
                <w:spacing w:val="-6"/>
                <w:sz w:val="20"/>
                <w:szCs w:val="20"/>
              </w:rPr>
              <w:t xml:space="preserve"> </w:t>
            </w:r>
            <w:r w:rsidRPr="001310F1">
              <w:rPr>
                <w:rFonts w:ascii="Arial" w:hAnsi="Arial" w:cs="Arial"/>
                <w:sz w:val="20"/>
                <w:szCs w:val="20"/>
              </w:rPr>
              <w:t>del</w:t>
            </w:r>
            <w:r w:rsidRPr="001310F1">
              <w:rPr>
                <w:rFonts w:ascii="Arial" w:hAnsi="Arial" w:cs="Arial"/>
                <w:spacing w:val="-4"/>
                <w:sz w:val="20"/>
                <w:szCs w:val="20"/>
              </w:rPr>
              <w:t xml:space="preserve"> </w:t>
            </w:r>
            <w:r w:rsidRPr="001310F1">
              <w:rPr>
                <w:rFonts w:ascii="Arial" w:hAnsi="Arial" w:cs="Arial"/>
                <w:sz w:val="20"/>
                <w:szCs w:val="20"/>
              </w:rPr>
              <w:t>ordenamiento</w:t>
            </w:r>
            <w:r w:rsidRPr="001310F1">
              <w:rPr>
                <w:rFonts w:ascii="Arial" w:hAnsi="Arial" w:cs="Arial"/>
                <w:spacing w:val="-4"/>
                <w:sz w:val="20"/>
                <w:szCs w:val="20"/>
              </w:rPr>
              <w:t xml:space="preserve"> </w:t>
            </w:r>
            <w:r w:rsidRPr="001310F1">
              <w:rPr>
                <w:rFonts w:ascii="Arial" w:hAnsi="Arial" w:cs="Arial"/>
                <w:sz w:val="20"/>
                <w:szCs w:val="20"/>
              </w:rPr>
              <w:t>ecológico</w:t>
            </w:r>
            <w:r w:rsidRPr="001310F1">
              <w:rPr>
                <w:rFonts w:ascii="Arial" w:hAnsi="Arial" w:cs="Arial"/>
                <w:spacing w:val="-7"/>
                <w:sz w:val="20"/>
                <w:szCs w:val="20"/>
              </w:rPr>
              <w:t xml:space="preserve"> </w:t>
            </w:r>
            <w:r w:rsidRPr="001310F1">
              <w:rPr>
                <w:rFonts w:ascii="Arial" w:hAnsi="Arial" w:cs="Arial"/>
                <w:sz w:val="20"/>
                <w:szCs w:val="20"/>
              </w:rPr>
              <w:t>municipal</w:t>
            </w:r>
            <w:r w:rsidRPr="001310F1">
              <w:rPr>
                <w:rFonts w:ascii="Arial" w:hAnsi="Arial" w:cs="Arial"/>
                <w:spacing w:val="-4"/>
                <w:sz w:val="20"/>
                <w:szCs w:val="20"/>
              </w:rPr>
              <w:t xml:space="preserve"> </w:t>
            </w:r>
            <w:r w:rsidRPr="001310F1">
              <w:rPr>
                <w:rFonts w:ascii="Arial" w:hAnsi="Arial" w:cs="Arial"/>
                <w:sz w:val="20"/>
                <w:szCs w:val="20"/>
              </w:rPr>
              <w:t>y</w:t>
            </w:r>
            <w:r w:rsidRPr="001310F1">
              <w:rPr>
                <w:rFonts w:ascii="Arial" w:hAnsi="Arial" w:cs="Arial"/>
                <w:spacing w:val="-8"/>
                <w:sz w:val="20"/>
                <w:szCs w:val="20"/>
              </w:rPr>
              <w:t xml:space="preserve"> </w:t>
            </w:r>
            <w:r w:rsidRPr="001310F1">
              <w:rPr>
                <w:rFonts w:ascii="Arial" w:hAnsi="Arial" w:cs="Arial"/>
                <w:sz w:val="20"/>
                <w:szCs w:val="20"/>
              </w:rPr>
              <w:t>la</w:t>
            </w:r>
            <w:r w:rsidRPr="001310F1">
              <w:rPr>
                <w:rFonts w:ascii="Arial" w:hAnsi="Arial" w:cs="Arial"/>
                <w:spacing w:val="-4"/>
                <w:sz w:val="20"/>
                <w:szCs w:val="20"/>
              </w:rPr>
              <w:t xml:space="preserve"> </w:t>
            </w:r>
            <w:r w:rsidRPr="001310F1">
              <w:rPr>
                <w:rFonts w:ascii="Arial" w:hAnsi="Arial" w:cs="Arial"/>
                <w:sz w:val="20"/>
                <w:szCs w:val="20"/>
              </w:rPr>
              <w:t>aplicación</w:t>
            </w:r>
            <w:r w:rsidRPr="001310F1">
              <w:rPr>
                <w:rFonts w:ascii="Arial" w:hAnsi="Arial" w:cs="Arial"/>
                <w:spacing w:val="-3"/>
                <w:sz w:val="20"/>
                <w:szCs w:val="20"/>
              </w:rPr>
              <w:t xml:space="preserve"> </w:t>
            </w:r>
            <w:r w:rsidRPr="001310F1">
              <w:rPr>
                <w:rFonts w:ascii="Arial" w:hAnsi="Arial" w:cs="Arial"/>
                <w:sz w:val="20"/>
                <w:szCs w:val="20"/>
              </w:rPr>
              <w:t>de</w:t>
            </w:r>
            <w:r w:rsidRPr="001310F1">
              <w:rPr>
                <w:rFonts w:ascii="Arial" w:hAnsi="Arial" w:cs="Arial"/>
                <w:spacing w:val="-3"/>
                <w:sz w:val="20"/>
                <w:szCs w:val="20"/>
              </w:rPr>
              <w:t xml:space="preserve"> </w:t>
            </w:r>
            <w:r w:rsidRPr="001310F1">
              <w:rPr>
                <w:rFonts w:ascii="Arial" w:hAnsi="Arial" w:cs="Arial"/>
                <w:spacing w:val="-2"/>
                <w:sz w:val="20"/>
                <w:szCs w:val="20"/>
              </w:rPr>
              <w:t>este</w:t>
            </w:r>
          </w:p>
        </w:tc>
      </w:tr>
    </w:tbl>
    <w:p w14:paraId="47C84E0D" w14:textId="429EA52D" w:rsidR="00B014E2" w:rsidRDefault="00B014E2">
      <w:pPr>
        <w:rPr>
          <w:rFonts w:ascii="Arial" w:hAnsi="Arial" w:cs="Arial"/>
          <w:sz w:val="20"/>
          <w:szCs w:val="20"/>
        </w:rPr>
      </w:pPr>
    </w:p>
    <w:p w14:paraId="5B338AC2" w14:textId="635F2564" w:rsidR="004A651A" w:rsidRDefault="004A651A">
      <w:pPr>
        <w:rPr>
          <w:rFonts w:ascii="Arial" w:hAnsi="Arial" w:cs="Arial"/>
          <w:sz w:val="20"/>
          <w:szCs w:val="20"/>
        </w:rPr>
      </w:pPr>
    </w:p>
    <w:p w14:paraId="542A6344" w14:textId="27997FCF" w:rsidR="004A651A" w:rsidRDefault="004A651A">
      <w:pPr>
        <w:rPr>
          <w:rFonts w:ascii="Arial" w:hAnsi="Arial" w:cs="Arial"/>
          <w:sz w:val="20"/>
          <w:szCs w:val="20"/>
        </w:rPr>
      </w:pPr>
    </w:p>
    <w:p w14:paraId="46C8FC45" w14:textId="2782B544" w:rsidR="00A607DE" w:rsidRDefault="00A607DE">
      <w:pPr>
        <w:rPr>
          <w:rFonts w:ascii="Arial" w:hAnsi="Arial" w:cs="Arial"/>
          <w:sz w:val="20"/>
          <w:szCs w:val="20"/>
        </w:rPr>
      </w:pPr>
    </w:p>
    <w:p w14:paraId="5C70AF25" w14:textId="69FBF62E" w:rsidR="00A607DE" w:rsidRDefault="00A607DE">
      <w:pPr>
        <w:rPr>
          <w:rFonts w:ascii="Arial" w:hAnsi="Arial" w:cs="Arial"/>
          <w:sz w:val="20"/>
          <w:szCs w:val="20"/>
        </w:rPr>
      </w:pPr>
    </w:p>
    <w:p w14:paraId="02203774" w14:textId="28FC1078" w:rsidR="00A607DE" w:rsidRDefault="00A607DE">
      <w:pPr>
        <w:rPr>
          <w:rFonts w:ascii="Arial" w:hAnsi="Arial" w:cs="Arial"/>
          <w:sz w:val="20"/>
          <w:szCs w:val="20"/>
        </w:rPr>
      </w:pPr>
    </w:p>
    <w:p w14:paraId="69108F54" w14:textId="3B578227" w:rsidR="00A607DE" w:rsidRDefault="00A607DE">
      <w:pPr>
        <w:rPr>
          <w:rFonts w:ascii="Arial" w:hAnsi="Arial" w:cs="Arial"/>
          <w:sz w:val="20"/>
          <w:szCs w:val="20"/>
        </w:rPr>
      </w:pPr>
    </w:p>
    <w:p w14:paraId="2728D694" w14:textId="64BCBF62" w:rsidR="00A607DE" w:rsidRDefault="00A607DE">
      <w:pPr>
        <w:rPr>
          <w:rFonts w:ascii="Arial" w:hAnsi="Arial" w:cs="Arial"/>
          <w:sz w:val="20"/>
          <w:szCs w:val="20"/>
        </w:rPr>
      </w:pPr>
    </w:p>
    <w:p w14:paraId="380707B7" w14:textId="00BFCDA7" w:rsidR="00A607DE" w:rsidRDefault="00A607DE">
      <w:pPr>
        <w:rPr>
          <w:rFonts w:ascii="Arial" w:hAnsi="Arial" w:cs="Arial"/>
          <w:sz w:val="20"/>
          <w:szCs w:val="20"/>
        </w:rPr>
      </w:pPr>
    </w:p>
    <w:p w14:paraId="59412ECC" w14:textId="34AD2B9E" w:rsidR="00A607DE" w:rsidRDefault="00A607DE">
      <w:pPr>
        <w:rPr>
          <w:rFonts w:ascii="Arial" w:hAnsi="Arial" w:cs="Arial"/>
          <w:sz w:val="20"/>
          <w:szCs w:val="20"/>
        </w:rPr>
      </w:pPr>
    </w:p>
    <w:p w14:paraId="726F13BA" w14:textId="2A54C3C7" w:rsidR="00A607DE" w:rsidRDefault="00A607DE">
      <w:pPr>
        <w:rPr>
          <w:rFonts w:ascii="Arial" w:hAnsi="Arial" w:cs="Arial"/>
          <w:sz w:val="20"/>
          <w:szCs w:val="20"/>
        </w:rPr>
      </w:pPr>
    </w:p>
    <w:p w14:paraId="10E770DA" w14:textId="19E12095" w:rsidR="00A607DE" w:rsidRDefault="00A607DE">
      <w:pPr>
        <w:rPr>
          <w:rFonts w:ascii="Arial" w:hAnsi="Arial" w:cs="Arial"/>
          <w:sz w:val="20"/>
          <w:szCs w:val="20"/>
        </w:rPr>
      </w:pPr>
    </w:p>
    <w:p w14:paraId="6CABAF3F" w14:textId="116EE9CB" w:rsidR="00A607DE" w:rsidRDefault="00A607DE">
      <w:pPr>
        <w:rPr>
          <w:rFonts w:ascii="Arial" w:hAnsi="Arial" w:cs="Arial"/>
          <w:sz w:val="20"/>
          <w:szCs w:val="20"/>
        </w:rPr>
      </w:pPr>
    </w:p>
    <w:p w14:paraId="670BC56B" w14:textId="49A18E4F" w:rsidR="00A607DE" w:rsidRDefault="00A607DE">
      <w:pPr>
        <w:rPr>
          <w:rFonts w:ascii="Arial" w:hAnsi="Arial" w:cs="Arial"/>
          <w:sz w:val="20"/>
          <w:szCs w:val="20"/>
        </w:rPr>
      </w:pPr>
    </w:p>
    <w:p w14:paraId="55DD50E1" w14:textId="26749BF6" w:rsidR="00A607DE" w:rsidRDefault="00A607DE">
      <w:pPr>
        <w:rPr>
          <w:rFonts w:ascii="Arial" w:hAnsi="Arial" w:cs="Arial"/>
          <w:sz w:val="20"/>
          <w:szCs w:val="20"/>
        </w:rPr>
      </w:pPr>
    </w:p>
    <w:p w14:paraId="628FE623" w14:textId="77777777" w:rsidR="00A607DE" w:rsidRDefault="00A607DE">
      <w:pPr>
        <w:rPr>
          <w:rFonts w:ascii="Arial" w:hAnsi="Arial" w:cs="Arial"/>
          <w:sz w:val="20"/>
          <w:szCs w:val="20"/>
        </w:rPr>
      </w:pPr>
    </w:p>
    <w:tbl>
      <w:tblPr>
        <w:tblStyle w:val="Tablanormal1"/>
        <w:tblW w:w="13178" w:type="dxa"/>
        <w:tblLook w:val="04A0" w:firstRow="1" w:lastRow="0" w:firstColumn="1" w:lastColumn="0" w:noHBand="0" w:noVBand="1"/>
      </w:tblPr>
      <w:tblGrid>
        <w:gridCol w:w="2547"/>
        <w:gridCol w:w="10631"/>
      </w:tblGrid>
      <w:tr w:rsidR="004A651A" w:rsidRPr="00AC59D2" w14:paraId="13C423F3" w14:textId="77777777" w:rsidTr="00495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B64EA14" w14:textId="77777777" w:rsidR="004A651A" w:rsidRDefault="004A651A" w:rsidP="0049541A">
            <w:pPr>
              <w:jc w:val="center"/>
              <w:rPr>
                <w:rFonts w:ascii="Arial" w:hAnsi="Arial" w:cs="Arial"/>
                <w:b w:val="0"/>
                <w:bCs w:val="0"/>
                <w:sz w:val="20"/>
                <w:szCs w:val="20"/>
              </w:rPr>
            </w:pPr>
            <w:r w:rsidRPr="00AC59D2">
              <w:rPr>
                <w:rFonts w:ascii="Arial" w:hAnsi="Arial" w:cs="Arial"/>
                <w:sz w:val="20"/>
                <w:szCs w:val="20"/>
              </w:rPr>
              <w:t>DESCRIPCIÓN DE PUESTO</w:t>
            </w:r>
          </w:p>
          <w:p w14:paraId="7974E00C" w14:textId="77777777" w:rsidR="004A651A" w:rsidRPr="00AC59D2" w:rsidRDefault="004A651A" w:rsidP="0049541A">
            <w:pPr>
              <w:jc w:val="center"/>
              <w:rPr>
                <w:rFonts w:ascii="Arial" w:hAnsi="Arial" w:cs="Arial"/>
                <w:b w:val="0"/>
                <w:bCs w:val="0"/>
                <w:sz w:val="20"/>
                <w:szCs w:val="20"/>
              </w:rPr>
            </w:pPr>
          </w:p>
        </w:tc>
      </w:tr>
      <w:tr w:rsidR="004A651A" w:rsidRPr="004D369A" w14:paraId="7B3A9317" w14:textId="77777777" w:rsidTr="0049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A3D0DB" w14:textId="77777777" w:rsidR="004A651A" w:rsidRPr="00AC59D2" w:rsidRDefault="004A651A" w:rsidP="0049541A">
            <w:pPr>
              <w:rPr>
                <w:rFonts w:ascii="Arial" w:hAnsi="Arial" w:cs="Arial"/>
                <w:b w:val="0"/>
                <w:bCs w:val="0"/>
                <w:sz w:val="20"/>
                <w:szCs w:val="20"/>
              </w:rPr>
            </w:pPr>
            <w:r w:rsidRPr="00AC59D2">
              <w:rPr>
                <w:rFonts w:ascii="Arial" w:hAnsi="Arial" w:cs="Arial"/>
                <w:sz w:val="20"/>
                <w:szCs w:val="20"/>
              </w:rPr>
              <w:t>Puesto</w:t>
            </w:r>
          </w:p>
        </w:tc>
        <w:tc>
          <w:tcPr>
            <w:tcW w:w="10631" w:type="dxa"/>
          </w:tcPr>
          <w:p w14:paraId="35904883" w14:textId="10A6CD6E" w:rsidR="004A651A" w:rsidRPr="004D369A" w:rsidRDefault="00B76BC4" w:rsidP="0049541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Encargado</w:t>
            </w:r>
            <w:r w:rsidR="004A651A">
              <w:rPr>
                <w:rFonts w:ascii="Arial" w:hAnsi="Arial" w:cs="Arial"/>
                <w:b/>
                <w:bCs/>
                <w:sz w:val="20"/>
                <w:szCs w:val="20"/>
              </w:rPr>
              <w:t xml:space="preserve"> de Conservación y Biodiversidad</w:t>
            </w:r>
          </w:p>
        </w:tc>
      </w:tr>
      <w:tr w:rsidR="004A651A" w:rsidRPr="00AC59D2" w14:paraId="5E59103C" w14:textId="77777777" w:rsidTr="0049541A">
        <w:tc>
          <w:tcPr>
            <w:cnfStyle w:val="001000000000" w:firstRow="0" w:lastRow="0" w:firstColumn="1" w:lastColumn="0" w:oddVBand="0" w:evenVBand="0" w:oddHBand="0" w:evenHBand="0" w:firstRowFirstColumn="0" w:firstRowLastColumn="0" w:lastRowFirstColumn="0" w:lastRowLastColumn="0"/>
            <w:tcW w:w="2547" w:type="dxa"/>
          </w:tcPr>
          <w:p w14:paraId="1129E0D4" w14:textId="77777777" w:rsidR="004A651A" w:rsidRDefault="004A651A" w:rsidP="0049541A">
            <w:pPr>
              <w:rPr>
                <w:rFonts w:ascii="Arial" w:hAnsi="Arial" w:cs="Arial"/>
                <w:b w:val="0"/>
                <w:bCs w:val="0"/>
                <w:sz w:val="20"/>
                <w:szCs w:val="20"/>
              </w:rPr>
            </w:pPr>
            <w:r w:rsidRPr="00AC59D2">
              <w:rPr>
                <w:rFonts w:ascii="Arial" w:hAnsi="Arial" w:cs="Arial"/>
                <w:sz w:val="20"/>
                <w:szCs w:val="20"/>
              </w:rPr>
              <w:t>Unidad Administrativa de Adscripción</w:t>
            </w:r>
          </w:p>
          <w:p w14:paraId="0EA2E814" w14:textId="77777777" w:rsidR="004A651A" w:rsidRPr="00AC59D2" w:rsidRDefault="004A651A" w:rsidP="0049541A">
            <w:pPr>
              <w:rPr>
                <w:rFonts w:ascii="Arial" w:hAnsi="Arial" w:cs="Arial"/>
                <w:b w:val="0"/>
                <w:bCs w:val="0"/>
                <w:sz w:val="20"/>
                <w:szCs w:val="20"/>
              </w:rPr>
            </w:pPr>
          </w:p>
        </w:tc>
        <w:tc>
          <w:tcPr>
            <w:tcW w:w="10631" w:type="dxa"/>
          </w:tcPr>
          <w:p w14:paraId="1AAE108C" w14:textId="77777777" w:rsidR="004A651A" w:rsidRPr="0000078D" w:rsidRDefault="004A651A"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2BD9710" w14:textId="77777777" w:rsidR="004A651A" w:rsidRPr="0000078D" w:rsidRDefault="004A651A"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0078D">
              <w:rPr>
                <w:rFonts w:ascii="Arial" w:hAnsi="Arial" w:cs="Arial"/>
                <w:b/>
                <w:bCs/>
                <w:sz w:val="20"/>
                <w:szCs w:val="20"/>
              </w:rPr>
              <w:t>Dirección de Protección Ambiental</w:t>
            </w:r>
          </w:p>
        </w:tc>
      </w:tr>
      <w:tr w:rsidR="004A651A" w:rsidRPr="00AC59D2" w14:paraId="4BF2ACAD" w14:textId="77777777" w:rsidTr="0049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0BC52" w14:textId="77777777" w:rsidR="004A651A" w:rsidRPr="00AC59D2" w:rsidRDefault="004A651A" w:rsidP="0049541A">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77D54631" w14:textId="77777777" w:rsidR="004A651A" w:rsidRPr="0000078D" w:rsidRDefault="004A651A" w:rsidP="0049541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A651A" w:rsidRPr="00AC59D2" w14:paraId="4EF366FA" w14:textId="77777777" w:rsidTr="0049541A">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7D751D3" w14:textId="77777777" w:rsidR="004A651A" w:rsidRPr="00AC59D2" w:rsidRDefault="004A651A" w:rsidP="0049541A">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5A6AD17C" w14:textId="77777777" w:rsidR="004A651A" w:rsidRPr="00AC59D2" w:rsidRDefault="004A651A"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A651A" w:rsidRPr="00DE3D29" w14:paraId="652D8845" w14:textId="77777777" w:rsidTr="0049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C251FF" w14:textId="77777777" w:rsidR="004A651A" w:rsidRPr="00AC59D2" w:rsidRDefault="004A651A" w:rsidP="0049541A">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6F22FBD5" w14:textId="77777777" w:rsidR="004A651A" w:rsidRPr="004A651A" w:rsidRDefault="004A651A" w:rsidP="001C1FC4">
            <w:pPr>
              <w:pStyle w:val="TableParagraph"/>
              <w:numPr>
                <w:ilvl w:val="0"/>
                <w:numId w:val="121"/>
              </w:numPr>
              <w:tabs>
                <w:tab w:val="left" w:pos="826"/>
              </w:tabs>
              <w:spacing w:before="2"/>
              <w:ind w:right="99"/>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A651A">
              <w:rPr>
                <w:rFonts w:ascii="Arial" w:hAnsi="Arial" w:cs="Arial"/>
                <w:sz w:val="20"/>
              </w:rPr>
              <w:t xml:space="preserve">Escolaridad: Desarrollo Sustentable, Química Ambiental, Gestión Ambiental, Biología, Ecología, Derecho o </w:t>
            </w:r>
            <w:r w:rsidRPr="004A651A">
              <w:rPr>
                <w:rFonts w:ascii="Arial" w:hAnsi="Arial" w:cs="Arial"/>
                <w:spacing w:val="-2"/>
                <w:sz w:val="20"/>
              </w:rPr>
              <w:t>afín.</w:t>
            </w:r>
          </w:p>
          <w:p w14:paraId="2C2404EE" w14:textId="77777777" w:rsidR="004A651A" w:rsidRPr="004A651A" w:rsidRDefault="004A651A" w:rsidP="001C1FC4">
            <w:pPr>
              <w:pStyle w:val="TableParagraph"/>
              <w:numPr>
                <w:ilvl w:val="0"/>
                <w:numId w:val="121"/>
              </w:numPr>
              <w:tabs>
                <w:tab w:val="left" w:pos="826"/>
              </w:tabs>
              <w:spacing w:line="242" w:lineRule="exact"/>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A651A">
              <w:rPr>
                <w:rFonts w:ascii="Arial" w:hAnsi="Arial" w:cs="Arial"/>
                <w:sz w:val="20"/>
              </w:rPr>
              <w:t>Experiencia:</w:t>
            </w:r>
            <w:r w:rsidRPr="004A651A">
              <w:rPr>
                <w:rFonts w:ascii="Arial" w:hAnsi="Arial" w:cs="Arial"/>
                <w:spacing w:val="-3"/>
                <w:sz w:val="20"/>
              </w:rPr>
              <w:t xml:space="preserve"> </w:t>
            </w:r>
            <w:r w:rsidRPr="004A651A">
              <w:rPr>
                <w:rFonts w:ascii="Arial" w:hAnsi="Arial" w:cs="Arial"/>
                <w:sz w:val="20"/>
              </w:rPr>
              <w:t>2</w:t>
            </w:r>
            <w:r w:rsidRPr="004A651A">
              <w:rPr>
                <w:rFonts w:ascii="Arial" w:hAnsi="Arial" w:cs="Arial"/>
                <w:spacing w:val="-1"/>
                <w:sz w:val="20"/>
              </w:rPr>
              <w:t xml:space="preserve"> </w:t>
            </w:r>
            <w:r w:rsidRPr="004A651A">
              <w:rPr>
                <w:rFonts w:ascii="Arial" w:hAnsi="Arial" w:cs="Arial"/>
                <w:sz w:val="20"/>
              </w:rPr>
              <w:t>años</w:t>
            </w:r>
            <w:r w:rsidRPr="004A651A">
              <w:rPr>
                <w:rFonts w:ascii="Arial" w:hAnsi="Arial" w:cs="Arial"/>
                <w:spacing w:val="-2"/>
                <w:sz w:val="20"/>
              </w:rPr>
              <w:t xml:space="preserve"> </w:t>
            </w:r>
            <w:r w:rsidRPr="004A651A">
              <w:rPr>
                <w:rFonts w:ascii="Arial" w:hAnsi="Arial" w:cs="Arial"/>
                <w:sz w:val="20"/>
              </w:rPr>
              <w:t>de</w:t>
            </w:r>
            <w:r w:rsidRPr="004A651A">
              <w:rPr>
                <w:rFonts w:ascii="Arial" w:hAnsi="Arial" w:cs="Arial"/>
                <w:spacing w:val="-5"/>
                <w:sz w:val="20"/>
              </w:rPr>
              <w:t xml:space="preserve"> </w:t>
            </w:r>
            <w:r w:rsidRPr="004A651A">
              <w:rPr>
                <w:rFonts w:ascii="Arial" w:hAnsi="Arial" w:cs="Arial"/>
                <w:sz w:val="20"/>
              </w:rPr>
              <w:t>ejercicio</w:t>
            </w:r>
            <w:r w:rsidRPr="004A651A">
              <w:rPr>
                <w:rFonts w:ascii="Arial" w:hAnsi="Arial" w:cs="Arial"/>
                <w:spacing w:val="-3"/>
                <w:sz w:val="20"/>
              </w:rPr>
              <w:t xml:space="preserve"> </w:t>
            </w:r>
            <w:r w:rsidRPr="004A651A">
              <w:rPr>
                <w:rFonts w:ascii="Arial" w:hAnsi="Arial" w:cs="Arial"/>
                <w:spacing w:val="-2"/>
                <w:sz w:val="20"/>
              </w:rPr>
              <w:t>profesional.</w:t>
            </w:r>
          </w:p>
          <w:p w14:paraId="7CDDDD53" w14:textId="77777777" w:rsidR="004A651A" w:rsidRPr="004A651A" w:rsidRDefault="004A651A" w:rsidP="001C1FC4">
            <w:pPr>
              <w:pStyle w:val="TableParagraph"/>
              <w:numPr>
                <w:ilvl w:val="0"/>
                <w:numId w:val="121"/>
              </w:numPr>
              <w:tabs>
                <w:tab w:val="left" w:pos="826"/>
              </w:tabs>
              <w:ind w:right="103"/>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A651A">
              <w:rPr>
                <w:rFonts w:ascii="Arial" w:hAnsi="Arial" w:cs="Arial"/>
                <w:sz w:val="20"/>
              </w:rPr>
              <w:t>Conocimientos</w:t>
            </w:r>
            <w:r w:rsidRPr="004A651A">
              <w:rPr>
                <w:rFonts w:ascii="Arial" w:hAnsi="Arial" w:cs="Arial"/>
                <w:spacing w:val="-3"/>
                <w:sz w:val="20"/>
              </w:rPr>
              <w:t xml:space="preserve"> </w:t>
            </w:r>
            <w:r w:rsidRPr="004A651A">
              <w:rPr>
                <w:rFonts w:ascii="Arial" w:hAnsi="Arial" w:cs="Arial"/>
                <w:sz w:val="20"/>
              </w:rPr>
              <w:t>en</w:t>
            </w:r>
            <w:r w:rsidRPr="004A651A">
              <w:rPr>
                <w:rFonts w:ascii="Arial" w:hAnsi="Arial" w:cs="Arial"/>
                <w:spacing w:val="-3"/>
                <w:sz w:val="20"/>
              </w:rPr>
              <w:t xml:space="preserve"> </w:t>
            </w:r>
            <w:r w:rsidRPr="004A651A">
              <w:rPr>
                <w:rFonts w:ascii="Arial" w:hAnsi="Arial" w:cs="Arial"/>
                <w:sz w:val="20"/>
              </w:rPr>
              <w:t>legislación</w:t>
            </w:r>
            <w:r w:rsidRPr="004A651A">
              <w:rPr>
                <w:rFonts w:ascii="Arial" w:hAnsi="Arial" w:cs="Arial"/>
                <w:spacing w:val="-2"/>
                <w:sz w:val="20"/>
              </w:rPr>
              <w:t xml:space="preserve"> </w:t>
            </w:r>
            <w:r w:rsidRPr="004A651A">
              <w:rPr>
                <w:rFonts w:ascii="Arial" w:hAnsi="Arial" w:cs="Arial"/>
                <w:sz w:val="20"/>
              </w:rPr>
              <w:t>y</w:t>
            </w:r>
            <w:r w:rsidRPr="004A651A">
              <w:rPr>
                <w:rFonts w:ascii="Arial" w:hAnsi="Arial" w:cs="Arial"/>
                <w:spacing w:val="-3"/>
                <w:sz w:val="20"/>
              </w:rPr>
              <w:t xml:space="preserve"> </w:t>
            </w:r>
            <w:r w:rsidRPr="004A651A">
              <w:rPr>
                <w:rFonts w:ascii="Arial" w:hAnsi="Arial" w:cs="Arial"/>
                <w:sz w:val="20"/>
              </w:rPr>
              <w:t>normatividad</w:t>
            </w:r>
            <w:r w:rsidRPr="004A651A">
              <w:rPr>
                <w:rFonts w:ascii="Arial" w:hAnsi="Arial" w:cs="Arial"/>
                <w:spacing w:val="-5"/>
                <w:sz w:val="20"/>
              </w:rPr>
              <w:t xml:space="preserve"> </w:t>
            </w:r>
            <w:r w:rsidRPr="004A651A">
              <w:rPr>
                <w:rFonts w:ascii="Arial" w:hAnsi="Arial" w:cs="Arial"/>
                <w:sz w:val="20"/>
              </w:rPr>
              <w:t>ambiental,</w:t>
            </w:r>
            <w:r w:rsidRPr="004A651A">
              <w:rPr>
                <w:rFonts w:ascii="Arial" w:hAnsi="Arial" w:cs="Arial"/>
                <w:spacing w:val="-6"/>
                <w:sz w:val="20"/>
              </w:rPr>
              <w:t xml:space="preserve"> </w:t>
            </w:r>
            <w:r w:rsidRPr="004A651A">
              <w:rPr>
                <w:rFonts w:ascii="Arial" w:hAnsi="Arial" w:cs="Arial"/>
                <w:sz w:val="20"/>
              </w:rPr>
              <w:t>en</w:t>
            </w:r>
            <w:r w:rsidRPr="004A651A">
              <w:rPr>
                <w:rFonts w:ascii="Arial" w:hAnsi="Arial" w:cs="Arial"/>
                <w:spacing w:val="-3"/>
                <w:sz w:val="20"/>
              </w:rPr>
              <w:t xml:space="preserve"> </w:t>
            </w:r>
            <w:r w:rsidRPr="004A651A">
              <w:rPr>
                <w:rFonts w:ascii="Arial" w:hAnsi="Arial" w:cs="Arial"/>
                <w:sz w:val="20"/>
              </w:rPr>
              <w:t>materia</w:t>
            </w:r>
            <w:r w:rsidRPr="004A651A">
              <w:rPr>
                <w:rFonts w:ascii="Arial" w:hAnsi="Arial" w:cs="Arial"/>
                <w:spacing w:val="-3"/>
                <w:sz w:val="20"/>
              </w:rPr>
              <w:t xml:space="preserve"> </w:t>
            </w:r>
            <w:r w:rsidRPr="004A651A">
              <w:rPr>
                <w:rFonts w:ascii="Arial" w:hAnsi="Arial" w:cs="Arial"/>
                <w:sz w:val="20"/>
              </w:rPr>
              <w:t>de</w:t>
            </w:r>
            <w:r w:rsidRPr="004A651A">
              <w:rPr>
                <w:rFonts w:ascii="Arial" w:hAnsi="Arial" w:cs="Arial"/>
                <w:spacing w:val="-5"/>
                <w:sz w:val="20"/>
              </w:rPr>
              <w:t xml:space="preserve"> </w:t>
            </w:r>
            <w:r w:rsidRPr="004A651A">
              <w:rPr>
                <w:rFonts w:ascii="Arial" w:hAnsi="Arial" w:cs="Arial"/>
                <w:sz w:val="20"/>
              </w:rPr>
              <w:t>residuos,</w:t>
            </w:r>
            <w:r w:rsidRPr="004A651A">
              <w:rPr>
                <w:rFonts w:ascii="Arial" w:hAnsi="Arial" w:cs="Arial"/>
                <w:spacing w:val="-3"/>
                <w:sz w:val="20"/>
              </w:rPr>
              <w:t xml:space="preserve"> </w:t>
            </w:r>
            <w:r w:rsidRPr="004A651A">
              <w:rPr>
                <w:rFonts w:ascii="Arial" w:hAnsi="Arial" w:cs="Arial"/>
                <w:sz w:val="20"/>
              </w:rPr>
              <w:t>capacidad</w:t>
            </w:r>
            <w:r w:rsidRPr="004A651A">
              <w:rPr>
                <w:rFonts w:ascii="Arial" w:hAnsi="Arial" w:cs="Arial"/>
                <w:spacing w:val="-5"/>
                <w:sz w:val="20"/>
              </w:rPr>
              <w:t xml:space="preserve"> </w:t>
            </w:r>
            <w:r w:rsidRPr="004A651A">
              <w:rPr>
                <w:rFonts w:ascii="Arial" w:hAnsi="Arial" w:cs="Arial"/>
                <w:sz w:val="20"/>
              </w:rPr>
              <w:t>para</w:t>
            </w:r>
            <w:r w:rsidRPr="004A651A">
              <w:rPr>
                <w:rFonts w:ascii="Arial" w:hAnsi="Arial" w:cs="Arial"/>
                <w:spacing w:val="-3"/>
                <w:sz w:val="20"/>
              </w:rPr>
              <w:t xml:space="preserve"> </w:t>
            </w:r>
            <w:r w:rsidRPr="004A651A">
              <w:rPr>
                <w:rFonts w:ascii="Arial" w:hAnsi="Arial" w:cs="Arial"/>
                <w:sz w:val="20"/>
              </w:rPr>
              <w:t>participar</w:t>
            </w:r>
            <w:r w:rsidRPr="004A651A">
              <w:rPr>
                <w:rFonts w:ascii="Arial" w:hAnsi="Arial" w:cs="Arial"/>
                <w:spacing w:val="-2"/>
                <w:sz w:val="20"/>
              </w:rPr>
              <w:t xml:space="preserve"> </w:t>
            </w:r>
            <w:r w:rsidRPr="004A651A">
              <w:rPr>
                <w:rFonts w:ascii="Arial" w:hAnsi="Arial" w:cs="Arial"/>
                <w:sz w:val="20"/>
              </w:rPr>
              <w:t>en equipos interdisciplinarios para el diseño de política ecológica, en investigación y manejo de información apropiada a la ecología y medio ambiente.</w:t>
            </w:r>
          </w:p>
          <w:p w14:paraId="1E8B6850" w14:textId="2C7C0419" w:rsidR="004A651A" w:rsidRPr="00DE3D29" w:rsidRDefault="004A651A" w:rsidP="001C1FC4">
            <w:pPr>
              <w:pStyle w:val="Prrafodelista"/>
              <w:numPr>
                <w:ilvl w:val="0"/>
                <w:numId w:val="12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A651A">
              <w:rPr>
                <w:rFonts w:ascii="Arial" w:hAnsi="Arial" w:cs="Arial"/>
                <w:sz w:val="20"/>
              </w:rPr>
              <w:t>Aprobar</w:t>
            </w:r>
            <w:r w:rsidRPr="004A651A">
              <w:rPr>
                <w:rFonts w:ascii="Arial" w:hAnsi="Arial" w:cs="Arial"/>
                <w:spacing w:val="-14"/>
                <w:sz w:val="20"/>
              </w:rPr>
              <w:t xml:space="preserve"> </w:t>
            </w:r>
            <w:r w:rsidRPr="004A651A">
              <w:rPr>
                <w:rFonts w:ascii="Arial" w:hAnsi="Arial" w:cs="Arial"/>
                <w:sz w:val="20"/>
              </w:rPr>
              <w:t>la</w:t>
            </w:r>
            <w:r w:rsidRPr="004A651A">
              <w:rPr>
                <w:rFonts w:ascii="Arial" w:hAnsi="Arial" w:cs="Arial"/>
                <w:spacing w:val="-14"/>
                <w:sz w:val="20"/>
              </w:rPr>
              <w:t xml:space="preserve"> </w:t>
            </w:r>
            <w:r w:rsidRPr="004A651A">
              <w:rPr>
                <w:rFonts w:ascii="Arial" w:hAnsi="Arial" w:cs="Arial"/>
                <w:sz w:val="20"/>
              </w:rPr>
              <w:t>certificación</w:t>
            </w:r>
            <w:r w:rsidRPr="004A651A">
              <w:rPr>
                <w:rFonts w:ascii="Arial" w:hAnsi="Arial" w:cs="Arial"/>
                <w:spacing w:val="-14"/>
                <w:sz w:val="20"/>
              </w:rPr>
              <w:t xml:space="preserve"> </w:t>
            </w:r>
            <w:r w:rsidRPr="004A651A">
              <w:rPr>
                <w:rFonts w:ascii="Arial" w:hAnsi="Arial" w:cs="Arial"/>
                <w:sz w:val="20"/>
              </w:rPr>
              <w:t>de</w:t>
            </w:r>
            <w:r w:rsidRPr="004A651A">
              <w:rPr>
                <w:rFonts w:ascii="Arial" w:hAnsi="Arial" w:cs="Arial"/>
                <w:spacing w:val="-14"/>
                <w:sz w:val="20"/>
              </w:rPr>
              <w:t xml:space="preserve"> </w:t>
            </w:r>
            <w:r w:rsidRPr="004A651A">
              <w:rPr>
                <w:rFonts w:ascii="Arial" w:hAnsi="Arial" w:cs="Arial"/>
                <w:sz w:val="20"/>
              </w:rPr>
              <w:t>competencia</w:t>
            </w:r>
            <w:r w:rsidRPr="004A651A">
              <w:rPr>
                <w:rFonts w:ascii="Arial" w:hAnsi="Arial" w:cs="Arial"/>
                <w:spacing w:val="-14"/>
                <w:sz w:val="20"/>
              </w:rPr>
              <w:t xml:space="preserve"> </w:t>
            </w:r>
            <w:r w:rsidRPr="004A651A">
              <w:rPr>
                <w:rFonts w:ascii="Arial" w:hAnsi="Arial" w:cs="Arial"/>
                <w:sz w:val="20"/>
              </w:rPr>
              <w:t>laboral</w:t>
            </w:r>
            <w:r w:rsidRPr="004A651A">
              <w:rPr>
                <w:rFonts w:ascii="Arial" w:hAnsi="Arial" w:cs="Arial"/>
                <w:spacing w:val="-14"/>
                <w:sz w:val="20"/>
              </w:rPr>
              <w:t xml:space="preserve"> </w:t>
            </w:r>
            <w:r w:rsidRPr="004A651A">
              <w:rPr>
                <w:rFonts w:ascii="Arial" w:hAnsi="Arial" w:cs="Arial"/>
                <w:sz w:val="20"/>
              </w:rPr>
              <w:t>expedida</w:t>
            </w:r>
            <w:r w:rsidRPr="004A651A">
              <w:rPr>
                <w:rFonts w:ascii="Arial" w:hAnsi="Arial" w:cs="Arial"/>
                <w:spacing w:val="-14"/>
                <w:sz w:val="20"/>
              </w:rPr>
              <w:t xml:space="preserve"> </w:t>
            </w:r>
            <w:r w:rsidRPr="004A651A">
              <w:rPr>
                <w:rFonts w:ascii="Arial" w:hAnsi="Arial" w:cs="Arial"/>
                <w:sz w:val="20"/>
              </w:rPr>
              <w:t>por</w:t>
            </w:r>
            <w:r w:rsidRPr="004A651A">
              <w:rPr>
                <w:rFonts w:ascii="Arial" w:hAnsi="Arial" w:cs="Arial"/>
                <w:spacing w:val="-14"/>
                <w:sz w:val="20"/>
              </w:rPr>
              <w:t xml:space="preserve"> </w:t>
            </w:r>
            <w:r w:rsidRPr="004A651A">
              <w:rPr>
                <w:rFonts w:ascii="Arial" w:hAnsi="Arial" w:cs="Arial"/>
                <w:sz w:val="20"/>
              </w:rPr>
              <w:t>una</w:t>
            </w:r>
            <w:r w:rsidRPr="004A651A">
              <w:rPr>
                <w:rFonts w:ascii="Arial" w:hAnsi="Arial" w:cs="Arial"/>
                <w:spacing w:val="-14"/>
                <w:sz w:val="20"/>
              </w:rPr>
              <w:t xml:space="preserve"> </w:t>
            </w:r>
            <w:r w:rsidRPr="004A651A">
              <w:rPr>
                <w:rFonts w:ascii="Arial" w:hAnsi="Arial" w:cs="Arial"/>
                <w:sz w:val="20"/>
              </w:rPr>
              <w:t>institución</w:t>
            </w:r>
            <w:r w:rsidRPr="004A651A">
              <w:rPr>
                <w:rFonts w:ascii="Arial" w:hAnsi="Arial" w:cs="Arial"/>
                <w:spacing w:val="-13"/>
                <w:sz w:val="20"/>
              </w:rPr>
              <w:t xml:space="preserve"> </w:t>
            </w:r>
            <w:r w:rsidRPr="004A651A">
              <w:rPr>
                <w:rFonts w:ascii="Arial" w:hAnsi="Arial" w:cs="Arial"/>
                <w:sz w:val="20"/>
              </w:rPr>
              <w:t>reconocida</w:t>
            </w:r>
            <w:r w:rsidRPr="004A651A">
              <w:rPr>
                <w:rFonts w:ascii="Arial" w:hAnsi="Arial" w:cs="Arial"/>
                <w:spacing w:val="-14"/>
                <w:sz w:val="20"/>
              </w:rPr>
              <w:t xml:space="preserve"> </w:t>
            </w:r>
            <w:r w:rsidRPr="004A651A">
              <w:rPr>
                <w:rFonts w:ascii="Arial" w:hAnsi="Arial" w:cs="Arial"/>
                <w:sz w:val="20"/>
              </w:rPr>
              <w:t>en</w:t>
            </w:r>
            <w:r w:rsidRPr="004A651A">
              <w:rPr>
                <w:rFonts w:ascii="Arial" w:hAnsi="Arial" w:cs="Arial"/>
                <w:spacing w:val="-14"/>
                <w:sz w:val="20"/>
              </w:rPr>
              <w:t xml:space="preserve"> </w:t>
            </w:r>
            <w:r w:rsidRPr="004A651A">
              <w:rPr>
                <w:rFonts w:ascii="Arial" w:hAnsi="Arial" w:cs="Arial"/>
                <w:sz w:val="20"/>
              </w:rPr>
              <w:t>el</w:t>
            </w:r>
            <w:r w:rsidRPr="004A651A">
              <w:rPr>
                <w:rFonts w:ascii="Arial" w:hAnsi="Arial" w:cs="Arial"/>
                <w:spacing w:val="-14"/>
                <w:sz w:val="20"/>
              </w:rPr>
              <w:t xml:space="preserve"> </w:t>
            </w:r>
            <w:r w:rsidRPr="004A651A">
              <w:rPr>
                <w:rFonts w:ascii="Arial" w:hAnsi="Arial" w:cs="Arial"/>
                <w:sz w:val="20"/>
              </w:rPr>
              <w:t>Sistema</w:t>
            </w:r>
            <w:r w:rsidRPr="004A651A">
              <w:rPr>
                <w:rFonts w:ascii="Arial" w:hAnsi="Arial" w:cs="Arial"/>
                <w:spacing w:val="-14"/>
                <w:sz w:val="20"/>
              </w:rPr>
              <w:t xml:space="preserve"> </w:t>
            </w:r>
            <w:r w:rsidRPr="004A651A">
              <w:rPr>
                <w:rFonts w:ascii="Arial" w:hAnsi="Arial" w:cs="Arial"/>
                <w:sz w:val="20"/>
              </w:rPr>
              <w:t xml:space="preserve">Nacional de Competencias durante el primer año de su </w:t>
            </w:r>
            <w:r w:rsidR="002B720C" w:rsidRPr="004A651A">
              <w:rPr>
                <w:rFonts w:ascii="Arial" w:hAnsi="Arial" w:cs="Arial"/>
                <w:sz w:val="20"/>
              </w:rPr>
              <w:t>gestión</w:t>
            </w:r>
            <w:r w:rsidR="002B720C">
              <w:rPr>
                <w:sz w:val="20"/>
              </w:rPr>
              <w:t>.</w:t>
            </w:r>
          </w:p>
        </w:tc>
      </w:tr>
    </w:tbl>
    <w:p w14:paraId="1ACB49A3" w14:textId="03D4B37B" w:rsidR="004A651A" w:rsidRDefault="004A651A">
      <w:pPr>
        <w:rPr>
          <w:rFonts w:ascii="Arial" w:hAnsi="Arial" w:cs="Arial"/>
          <w:sz w:val="20"/>
          <w:szCs w:val="20"/>
        </w:rPr>
      </w:pPr>
    </w:p>
    <w:p w14:paraId="11F6312E" w14:textId="2CC96DBB" w:rsidR="004A651A" w:rsidRDefault="004A651A">
      <w:pPr>
        <w:rPr>
          <w:rFonts w:ascii="Arial" w:hAnsi="Arial" w:cs="Arial"/>
          <w:sz w:val="20"/>
          <w:szCs w:val="20"/>
        </w:rPr>
      </w:pPr>
    </w:p>
    <w:p w14:paraId="4683655E" w14:textId="213C5CE9" w:rsidR="004A651A" w:rsidRDefault="004A651A">
      <w:pPr>
        <w:rPr>
          <w:rFonts w:ascii="Arial" w:hAnsi="Arial" w:cs="Arial"/>
          <w:sz w:val="20"/>
          <w:szCs w:val="20"/>
        </w:rPr>
      </w:pPr>
      <w:r>
        <w:rPr>
          <w:noProof/>
          <w:lang w:val="es-ES" w:eastAsia="es-ES"/>
        </w:rPr>
        <mc:AlternateContent>
          <mc:Choice Requires="wps">
            <w:drawing>
              <wp:anchor distT="45720" distB="45720" distL="114300" distR="114300" simplePos="0" relativeHeight="254431232" behindDoc="1" locked="0" layoutInCell="1" allowOverlap="1" wp14:anchorId="23C50FBE" wp14:editId="6B09A1AA">
                <wp:simplePos x="0" y="0"/>
                <wp:positionH relativeFrom="margin">
                  <wp:posOffset>13970</wp:posOffset>
                </wp:positionH>
                <wp:positionV relativeFrom="paragraph">
                  <wp:posOffset>43410</wp:posOffset>
                </wp:positionV>
                <wp:extent cx="8386420" cy="285292"/>
                <wp:effectExtent l="0" t="0" r="15240" b="19685"/>
                <wp:wrapNone/>
                <wp:docPr id="456172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6420" cy="285292"/>
                        </a:xfrm>
                        <a:prstGeom prst="rect">
                          <a:avLst/>
                        </a:prstGeom>
                        <a:solidFill>
                          <a:srgbClr val="FFFFFF"/>
                        </a:solidFill>
                        <a:ln w="9525">
                          <a:solidFill>
                            <a:schemeClr val="tx1"/>
                          </a:solidFill>
                          <a:miter lim="800000"/>
                          <a:headEnd/>
                          <a:tailEnd/>
                        </a:ln>
                      </wps:spPr>
                      <wps:txbx>
                        <w:txbxContent>
                          <w:p w14:paraId="6AB44808" w14:textId="103DDD82" w:rsidR="004A651A" w:rsidRPr="006C0297" w:rsidRDefault="004A651A" w:rsidP="004A651A">
                            <w:pPr>
                              <w:rPr>
                                <w:rFonts w:ascii="Arial" w:hAnsi="Arial" w:cs="Arial"/>
                                <w:sz w:val="20"/>
                                <w:szCs w:val="20"/>
                                <w:lang w:val="es-US"/>
                              </w:rPr>
                            </w:pPr>
                            <w:r>
                              <w:rPr>
                                <w:rFonts w:ascii="Arial" w:hAnsi="Arial" w:cs="Arial"/>
                                <w:b/>
                                <w:sz w:val="20"/>
                                <w:szCs w:val="20"/>
                                <w:lang w:val="es-US"/>
                              </w:rPr>
                              <w:t xml:space="preserve"> DIRECCIÓN DE PROTECCIÓN AMBIENTAL</w:t>
                            </w:r>
                            <w:r w:rsidRPr="006C0297">
                              <w:rPr>
                                <w:rFonts w:ascii="Arial" w:hAnsi="Arial" w:cs="Arial"/>
                                <w:b/>
                                <w:sz w:val="20"/>
                                <w:szCs w:val="20"/>
                                <w:lang w:val="es-US"/>
                              </w:rPr>
                              <w:t xml:space="preserve">                                         </w:t>
                            </w:r>
                            <w:r w:rsidRPr="006C0297">
                              <w:rPr>
                                <w:rFonts w:ascii="Arial" w:hAnsi="Arial" w:cs="Arial"/>
                                <w:b/>
                                <w:sz w:val="20"/>
                                <w:szCs w:val="20"/>
                                <w:lang w:val="es-419"/>
                              </w:rPr>
                              <w:t>NOMBRE:</w:t>
                            </w:r>
                            <w:r w:rsidRPr="006C0297">
                              <w:rPr>
                                <w:rFonts w:ascii="Arial" w:hAnsi="Arial" w:cs="Arial"/>
                                <w:b/>
                                <w:sz w:val="20"/>
                                <w:szCs w:val="20"/>
                                <w:lang w:val="es-US"/>
                              </w:rPr>
                              <w:t xml:space="preserve"> </w:t>
                            </w:r>
                            <w:r>
                              <w:rPr>
                                <w:rFonts w:ascii="Arial" w:hAnsi="Arial" w:cs="Arial"/>
                                <w:b/>
                                <w:sz w:val="20"/>
                                <w:szCs w:val="20"/>
                                <w:lang w:val="es-419"/>
                              </w:rPr>
                              <w:t xml:space="preserve">SUBDIRECCIÓN DE </w:t>
                            </w:r>
                            <w:r w:rsidR="001776F5">
                              <w:rPr>
                                <w:rFonts w:ascii="Arial" w:hAnsi="Arial" w:cs="Arial"/>
                                <w:b/>
                                <w:sz w:val="20"/>
                                <w:szCs w:val="20"/>
                                <w:lang w:val="es-419"/>
                              </w:rPr>
                              <w:t>CONSERVACIÓN Y BIODIVERSIDAD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50FBE" id="_x0000_s1281" type="#_x0000_t202" style="position:absolute;margin-left:1.1pt;margin-top:3.4pt;width:660.35pt;height:22.45pt;z-index:-24888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" strokecolor="black [3213]">
                <v:textbox>
                  <w:txbxContent>
                    <w:p w14:paraId="6AB44808" w14:textId="103DDD82" w:rsidR="004A651A" w:rsidRPr="006C0297" w:rsidRDefault="004A651A" w:rsidP="004A651A">
                      <w:pPr>
                        <w:rPr>
                          <w:rFonts w:ascii="Arial" w:hAnsi="Arial" w:cs="Arial"/>
                          <w:sz w:val="20"/>
                          <w:szCs w:val="20"/>
                          <w:lang w:val="es-US"/>
                        </w:rPr>
                      </w:pPr>
                      <w:r>
                        <w:rPr>
                          <w:rFonts w:ascii="Arial" w:hAnsi="Arial" w:cs="Arial"/>
                          <w:b/>
                          <w:sz w:val="20"/>
                          <w:szCs w:val="20"/>
                          <w:lang w:val="es-US"/>
                        </w:rPr>
                        <w:t xml:space="preserve"> DIRECCIÓN DE PROTECCIÓN AMBIENTAL</w:t>
                      </w:r>
                      <w:r w:rsidRPr="006C0297">
                        <w:rPr>
                          <w:rFonts w:ascii="Arial" w:hAnsi="Arial" w:cs="Arial"/>
                          <w:b/>
                          <w:sz w:val="20"/>
                          <w:szCs w:val="20"/>
                          <w:lang w:val="es-US"/>
                        </w:rPr>
                        <w:t xml:space="preserve">                                         </w:t>
                      </w:r>
                      <w:r w:rsidRPr="006C0297">
                        <w:rPr>
                          <w:rFonts w:ascii="Arial" w:hAnsi="Arial" w:cs="Arial"/>
                          <w:b/>
                          <w:sz w:val="20"/>
                          <w:szCs w:val="20"/>
                          <w:lang w:val="es-419"/>
                        </w:rPr>
                        <w:t>NOMBRE:</w:t>
                      </w:r>
                      <w:r w:rsidRPr="006C0297">
                        <w:rPr>
                          <w:rFonts w:ascii="Arial" w:hAnsi="Arial" w:cs="Arial"/>
                          <w:b/>
                          <w:sz w:val="20"/>
                          <w:szCs w:val="20"/>
                          <w:lang w:val="es-US"/>
                        </w:rPr>
                        <w:t xml:space="preserve"> </w:t>
                      </w:r>
                      <w:r>
                        <w:rPr>
                          <w:rFonts w:ascii="Arial" w:hAnsi="Arial" w:cs="Arial"/>
                          <w:b/>
                          <w:sz w:val="20"/>
                          <w:szCs w:val="20"/>
                          <w:lang w:val="es-419"/>
                        </w:rPr>
                        <w:t xml:space="preserve">SUBDIRECCIÓN DE </w:t>
                      </w:r>
                      <w:r w:rsidR="001776F5">
                        <w:rPr>
                          <w:rFonts w:ascii="Arial" w:hAnsi="Arial" w:cs="Arial"/>
                          <w:b/>
                          <w:sz w:val="20"/>
                          <w:szCs w:val="20"/>
                          <w:lang w:val="es-419"/>
                        </w:rPr>
                        <w:t>CONSERVACIÓN Y BIODIVERSIDAD</w:t>
                      </w:r>
                    </w:p>
                  </w:txbxContent>
                </v:textbox>
                <w10:wrap anchorx="margin"/>
              </v:shape>
            </w:pict>
          </mc:Fallback>
        </mc:AlternateContent>
      </w:r>
    </w:p>
    <w:p w14:paraId="2BB56CA8" w14:textId="6A1622F3" w:rsidR="004A651A" w:rsidRDefault="004A651A">
      <w:pPr>
        <w:rPr>
          <w:rFonts w:ascii="Arial" w:hAnsi="Arial" w:cs="Arial"/>
          <w:sz w:val="20"/>
          <w:szCs w:val="20"/>
        </w:rPr>
      </w:pP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1776F5" w:rsidRPr="00B4066A" w14:paraId="353BD545" w14:textId="77777777" w:rsidTr="0049541A">
        <w:tc>
          <w:tcPr>
            <w:tcW w:w="13315" w:type="dxa"/>
          </w:tcPr>
          <w:p w14:paraId="42403B9D" w14:textId="77777777" w:rsidR="001776F5" w:rsidRPr="00386D13" w:rsidRDefault="001776F5" w:rsidP="0049541A">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1776F5" w:rsidRPr="00890B2D" w14:paraId="5D6CE362" w14:textId="77777777" w:rsidTr="0049541A">
        <w:tc>
          <w:tcPr>
            <w:tcW w:w="13315" w:type="dxa"/>
          </w:tcPr>
          <w:p w14:paraId="48BF67CD" w14:textId="77777777" w:rsidR="001776F5" w:rsidRPr="001776F5" w:rsidRDefault="001776F5" w:rsidP="001C1FC4">
            <w:pPr>
              <w:pStyle w:val="TableParagraph"/>
              <w:numPr>
                <w:ilvl w:val="0"/>
                <w:numId w:val="260"/>
              </w:numPr>
              <w:tabs>
                <w:tab w:val="left" w:pos="830"/>
              </w:tabs>
              <w:spacing w:before="1" w:line="245" w:lineRule="exact"/>
              <w:rPr>
                <w:rFonts w:ascii="Arial" w:hAnsi="Arial" w:cs="Arial"/>
                <w:sz w:val="20"/>
              </w:rPr>
            </w:pPr>
            <w:r w:rsidRPr="001776F5">
              <w:rPr>
                <w:rFonts w:ascii="Arial" w:hAnsi="Arial" w:cs="Arial"/>
                <w:sz w:val="20"/>
              </w:rPr>
              <w:t>Coadyuvar</w:t>
            </w:r>
            <w:r w:rsidRPr="001776F5">
              <w:rPr>
                <w:rFonts w:ascii="Arial" w:hAnsi="Arial" w:cs="Arial"/>
                <w:spacing w:val="-6"/>
                <w:sz w:val="20"/>
              </w:rPr>
              <w:t xml:space="preserve"> </w:t>
            </w:r>
            <w:r w:rsidRPr="001776F5">
              <w:rPr>
                <w:rFonts w:ascii="Arial" w:hAnsi="Arial" w:cs="Arial"/>
                <w:sz w:val="20"/>
              </w:rPr>
              <w:t>con</w:t>
            </w:r>
            <w:r w:rsidRPr="001776F5">
              <w:rPr>
                <w:rFonts w:ascii="Arial" w:hAnsi="Arial" w:cs="Arial"/>
                <w:spacing w:val="-5"/>
                <w:sz w:val="20"/>
              </w:rPr>
              <w:t xml:space="preserve"> </w:t>
            </w:r>
            <w:r w:rsidRPr="001776F5">
              <w:rPr>
                <w:rFonts w:ascii="Arial" w:hAnsi="Arial" w:cs="Arial"/>
                <w:sz w:val="20"/>
              </w:rPr>
              <w:t>la</w:t>
            </w:r>
            <w:r w:rsidRPr="001776F5">
              <w:rPr>
                <w:rFonts w:ascii="Arial" w:hAnsi="Arial" w:cs="Arial"/>
                <w:spacing w:val="-4"/>
                <w:sz w:val="20"/>
              </w:rPr>
              <w:t xml:space="preserve"> </w:t>
            </w:r>
            <w:r w:rsidRPr="001776F5">
              <w:rPr>
                <w:rFonts w:ascii="Arial" w:hAnsi="Arial" w:cs="Arial"/>
                <w:sz w:val="20"/>
              </w:rPr>
              <w:t>formulación,</w:t>
            </w:r>
            <w:r w:rsidRPr="001776F5">
              <w:rPr>
                <w:rFonts w:ascii="Arial" w:hAnsi="Arial" w:cs="Arial"/>
                <w:spacing w:val="-5"/>
                <w:sz w:val="20"/>
              </w:rPr>
              <w:t xml:space="preserve"> </w:t>
            </w:r>
            <w:r w:rsidRPr="001776F5">
              <w:rPr>
                <w:rFonts w:ascii="Arial" w:hAnsi="Arial" w:cs="Arial"/>
                <w:sz w:val="20"/>
              </w:rPr>
              <w:t>ejecución</w:t>
            </w:r>
            <w:r w:rsidRPr="001776F5">
              <w:rPr>
                <w:rFonts w:ascii="Arial" w:hAnsi="Arial" w:cs="Arial"/>
                <w:spacing w:val="-4"/>
                <w:sz w:val="20"/>
              </w:rPr>
              <w:t xml:space="preserve"> </w:t>
            </w:r>
            <w:r w:rsidRPr="001776F5">
              <w:rPr>
                <w:rFonts w:ascii="Arial" w:hAnsi="Arial" w:cs="Arial"/>
                <w:sz w:val="20"/>
              </w:rPr>
              <w:t>y</w:t>
            </w:r>
            <w:r w:rsidRPr="001776F5">
              <w:rPr>
                <w:rFonts w:ascii="Arial" w:hAnsi="Arial" w:cs="Arial"/>
                <w:spacing w:val="-5"/>
                <w:sz w:val="20"/>
              </w:rPr>
              <w:t xml:space="preserve"> </w:t>
            </w:r>
            <w:r w:rsidRPr="001776F5">
              <w:rPr>
                <w:rFonts w:ascii="Arial" w:hAnsi="Arial" w:cs="Arial"/>
                <w:sz w:val="20"/>
              </w:rPr>
              <w:t>evaluación</w:t>
            </w:r>
            <w:r w:rsidRPr="001776F5">
              <w:rPr>
                <w:rFonts w:ascii="Arial" w:hAnsi="Arial" w:cs="Arial"/>
                <w:spacing w:val="-3"/>
                <w:sz w:val="20"/>
              </w:rPr>
              <w:t xml:space="preserve"> </w:t>
            </w:r>
            <w:r w:rsidRPr="001776F5">
              <w:rPr>
                <w:rFonts w:ascii="Arial" w:hAnsi="Arial" w:cs="Arial"/>
                <w:sz w:val="20"/>
              </w:rPr>
              <w:t>del</w:t>
            </w:r>
            <w:r w:rsidRPr="001776F5">
              <w:rPr>
                <w:rFonts w:ascii="Arial" w:hAnsi="Arial" w:cs="Arial"/>
                <w:spacing w:val="-5"/>
                <w:sz w:val="20"/>
              </w:rPr>
              <w:t xml:space="preserve"> </w:t>
            </w:r>
            <w:r w:rsidRPr="001776F5">
              <w:rPr>
                <w:rFonts w:ascii="Arial" w:hAnsi="Arial" w:cs="Arial"/>
                <w:sz w:val="20"/>
              </w:rPr>
              <w:t>programa</w:t>
            </w:r>
            <w:r w:rsidRPr="001776F5">
              <w:rPr>
                <w:rFonts w:ascii="Arial" w:hAnsi="Arial" w:cs="Arial"/>
                <w:spacing w:val="-7"/>
                <w:sz w:val="20"/>
              </w:rPr>
              <w:t xml:space="preserve"> </w:t>
            </w:r>
            <w:r w:rsidRPr="001776F5">
              <w:rPr>
                <w:rFonts w:ascii="Arial" w:hAnsi="Arial" w:cs="Arial"/>
                <w:sz w:val="20"/>
              </w:rPr>
              <w:t>municipal</w:t>
            </w:r>
            <w:r w:rsidRPr="001776F5">
              <w:rPr>
                <w:rFonts w:ascii="Arial" w:hAnsi="Arial" w:cs="Arial"/>
                <w:spacing w:val="-5"/>
                <w:sz w:val="20"/>
              </w:rPr>
              <w:t xml:space="preserve"> </w:t>
            </w:r>
            <w:r w:rsidRPr="001776F5">
              <w:rPr>
                <w:rFonts w:ascii="Arial" w:hAnsi="Arial" w:cs="Arial"/>
                <w:sz w:val="20"/>
              </w:rPr>
              <w:t>de</w:t>
            </w:r>
            <w:r w:rsidRPr="001776F5">
              <w:rPr>
                <w:rFonts w:ascii="Arial" w:hAnsi="Arial" w:cs="Arial"/>
                <w:spacing w:val="-4"/>
                <w:sz w:val="20"/>
              </w:rPr>
              <w:t xml:space="preserve"> </w:t>
            </w:r>
            <w:r w:rsidRPr="001776F5">
              <w:rPr>
                <w:rFonts w:ascii="Arial" w:hAnsi="Arial" w:cs="Arial"/>
                <w:sz w:val="20"/>
              </w:rPr>
              <w:t>protección</w:t>
            </w:r>
            <w:r w:rsidRPr="001776F5">
              <w:rPr>
                <w:rFonts w:ascii="Arial" w:hAnsi="Arial" w:cs="Arial"/>
                <w:spacing w:val="-5"/>
                <w:sz w:val="20"/>
              </w:rPr>
              <w:t xml:space="preserve"> </w:t>
            </w:r>
            <w:r w:rsidRPr="001776F5">
              <w:rPr>
                <w:rFonts w:ascii="Arial" w:hAnsi="Arial" w:cs="Arial"/>
                <w:sz w:val="20"/>
              </w:rPr>
              <w:t>al</w:t>
            </w:r>
            <w:r w:rsidRPr="001776F5">
              <w:rPr>
                <w:rFonts w:ascii="Arial" w:hAnsi="Arial" w:cs="Arial"/>
                <w:spacing w:val="-4"/>
                <w:sz w:val="20"/>
              </w:rPr>
              <w:t xml:space="preserve"> </w:t>
            </w:r>
            <w:r w:rsidRPr="001776F5">
              <w:rPr>
                <w:rFonts w:ascii="Arial" w:hAnsi="Arial" w:cs="Arial"/>
                <w:spacing w:val="-2"/>
                <w:sz w:val="20"/>
              </w:rPr>
              <w:t>ambiente.</w:t>
            </w:r>
          </w:p>
          <w:p w14:paraId="71FE0E51" w14:textId="77777777" w:rsidR="001776F5" w:rsidRPr="001776F5" w:rsidRDefault="001776F5" w:rsidP="001C1FC4">
            <w:pPr>
              <w:pStyle w:val="TableParagraph"/>
              <w:numPr>
                <w:ilvl w:val="0"/>
                <w:numId w:val="260"/>
              </w:numPr>
              <w:tabs>
                <w:tab w:val="left" w:pos="830"/>
              </w:tabs>
              <w:spacing w:line="242" w:lineRule="exact"/>
              <w:rPr>
                <w:rFonts w:ascii="Arial" w:hAnsi="Arial" w:cs="Arial"/>
                <w:sz w:val="20"/>
              </w:rPr>
            </w:pPr>
            <w:r w:rsidRPr="001776F5">
              <w:rPr>
                <w:rFonts w:ascii="Arial" w:hAnsi="Arial" w:cs="Arial"/>
                <w:sz w:val="20"/>
              </w:rPr>
              <w:t>Coadyuvar</w:t>
            </w:r>
            <w:r w:rsidRPr="001776F5">
              <w:rPr>
                <w:rFonts w:ascii="Arial" w:hAnsi="Arial" w:cs="Arial"/>
                <w:spacing w:val="-5"/>
                <w:sz w:val="20"/>
              </w:rPr>
              <w:t xml:space="preserve"> </w:t>
            </w:r>
            <w:r w:rsidRPr="001776F5">
              <w:rPr>
                <w:rFonts w:ascii="Arial" w:hAnsi="Arial" w:cs="Arial"/>
                <w:sz w:val="20"/>
              </w:rPr>
              <w:t>con</w:t>
            </w:r>
            <w:r w:rsidRPr="001776F5">
              <w:rPr>
                <w:rFonts w:ascii="Arial" w:hAnsi="Arial" w:cs="Arial"/>
                <w:spacing w:val="-4"/>
                <w:sz w:val="20"/>
              </w:rPr>
              <w:t xml:space="preserve"> </w:t>
            </w:r>
            <w:r w:rsidRPr="001776F5">
              <w:rPr>
                <w:rFonts w:ascii="Arial" w:hAnsi="Arial" w:cs="Arial"/>
                <w:sz w:val="20"/>
              </w:rPr>
              <w:t>la</w:t>
            </w:r>
            <w:r w:rsidRPr="001776F5">
              <w:rPr>
                <w:rFonts w:ascii="Arial" w:hAnsi="Arial" w:cs="Arial"/>
                <w:spacing w:val="-4"/>
                <w:sz w:val="20"/>
              </w:rPr>
              <w:t xml:space="preserve"> </w:t>
            </w:r>
            <w:r w:rsidRPr="001776F5">
              <w:rPr>
                <w:rFonts w:ascii="Arial" w:hAnsi="Arial" w:cs="Arial"/>
                <w:sz w:val="20"/>
              </w:rPr>
              <w:t>formulación</w:t>
            </w:r>
            <w:r w:rsidRPr="001776F5">
              <w:rPr>
                <w:rFonts w:ascii="Arial" w:hAnsi="Arial" w:cs="Arial"/>
                <w:spacing w:val="-4"/>
                <w:sz w:val="20"/>
              </w:rPr>
              <w:t xml:space="preserve"> </w:t>
            </w:r>
            <w:r w:rsidRPr="001776F5">
              <w:rPr>
                <w:rFonts w:ascii="Arial" w:hAnsi="Arial" w:cs="Arial"/>
                <w:sz w:val="20"/>
              </w:rPr>
              <w:t>y</w:t>
            </w:r>
            <w:r w:rsidRPr="001776F5">
              <w:rPr>
                <w:rFonts w:ascii="Arial" w:hAnsi="Arial" w:cs="Arial"/>
                <w:spacing w:val="-4"/>
                <w:sz w:val="20"/>
              </w:rPr>
              <w:t xml:space="preserve"> </w:t>
            </w:r>
            <w:r w:rsidRPr="001776F5">
              <w:rPr>
                <w:rFonts w:ascii="Arial" w:hAnsi="Arial" w:cs="Arial"/>
                <w:sz w:val="20"/>
              </w:rPr>
              <w:t>ejecución</w:t>
            </w:r>
            <w:r w:rsidRPr="001776F5">
              <w:rPr>
                <w:rFonts w:ascii="Arial" w:hAnsi="Arial" w:cs="Arial"/>
                <w:spacing w:val="-4"/>
                <w:sz w:val="20"/>
              </w:rPr>
              <w:t xml:space="preserve"> </w:t>
            </w:r>
            <w:r w:rsidRPr="001776F5">
              <w:rPr>
                <w:rFonts w:ascii="Arial" w:hAnsi="Arial" w:cs="Arial"/>
                <w:sz w:val="20"/>
              </w:rPr>
              <w:t>de</w:t>
            </w:r>
            <w:r w:rsidRPr="001776F5">
              <w:rPr>
                <w:rFonts w:ascii="Arial" w:hAnsi="Arial" w:cs="Arial"/>
                <w:spacing w:val="-3"/>
                <w:sz w:val="20"/>
              </w:rPr>
              <w:t xml:space="preserve"> </w:t>
            </w:r>
            <w:r w:rsidRPr="001776F5">
              <w:rPr>
                <w:rFonts w:ascii="Arial" w:hAnsi="Arial" w:cs="Arial"/>
                <w:sz w:val="20"/>
              </w:rPr>
              <w:t>acciones</w:t>
            </w:r>
            <w:r w:rsidRPr="001776F5">
              <w:rPr>
                <w:rFonts w:ascii="Arial" w:hAnsi="Arial" w:cs="Arial"/>
                <w:spacing w:val="-4"/>
                <w:sz w:val="20"/>
              </w:rPr>
              <w:t xml:space="preserve"> </w:t>
            </w:r>
            <w:r w:rsidRPr="001776F5">
              <w:rPr>
                <w:rFonts w:ascii="Arial" w:hAnsi="Arial" w:cs="Arial"/>
                <w:sz w:val="20"/>
              </w:rPr>
              <w:t>de</w:t>
            </w:r>
            <w:r w:rsidRPr="001776F5">
              <w:rPr>
                <w:rFonts w:ascii="Arial" w:hAnsi="Arial" w:cs="Arial"/>
                <w:spacing w:val="-6"/>
                <w:sz w:val="20"/>
              </w:rPr>
              <w:t xml:space="preserve"> </w:t>
            </w:r>
            <w:r w:rsidRPr="001776F5">
              <w:rPr>
                <w:rFonts w:ascii="Arial" w:hAnsi="Arial" w:cs="Arial"/>
                <w:sz w:val="20"/>
              </w:rPr>
              <w:t>mitigación</w:t>
            </w:r>
            <w:r w:rsidRPr="001776F5">
              <w:rPr>
                <w:rFonts w:ascii="Arial" w:hAnsi="Arial" w:cs="Arial"/>
                <w:spacing w:val="-3"/>
                <w:sz w:val="20"/>
              </w:rPr>
              <w:t xml:space="preserve"> </w:t>
            </w:r>
            <w:r w:rsidRPr="001776F5">
              <w:rPr>
                <w:rFonts w:ascii="Arial" w:hAnsi="Arial" w:cs="Arial"/>
                <w:sz w:val="20"/>
              </w:rPr>
              <w:t>y</w:t>
            </w:r>
            <w:r w:rsidRPr="001776F5">
              <w:rPr>
                <w:rFonts w:ascii="Arial" w:hAnsi="Arial" w:cs="Arial"/>
                <w:spacing w:val="-8"/>
                <w:sz w:val="20"/>
              </w:rPr>
              <w:t xml:space="preserve"> </w:t>
            </w:r>
            <w:r w:rsidRPr="001776F5">
              <w:rPr>
                <w:rFonts w:ascii="Arial" w:hAnsi="Arial" w:cs="Arial"/>
                <w:sz w:val="20"/>
              </w:rPr>
              <w:t>adaptación</w:t>
            </w:r>
            <w:r w:rsidRPr="001776F5">
              <w:rPr>
                <w:rFonts w:ascii="Arial" w:hAnsi="Arial" w:cs="Arial"/>
                <w:spacing w:val="-4"/>
                <w:sz w:val="20"/>
              </w:rPr>
              <w:t xml:space="preserve"> </w:t>
            </w:r>
            <w:r w:rsidRPr="001776F5">
              <w:rPr>
                <w:rFonts w:ascii="Arial" w:hAnsi="Arial" w:cs="Arial"/>
                <w:sz w:val="20"/>
              </w:rPr>
              <w:t>al</w:t>
            </w:r>
            <w:r w:rsidRPr="001776F5">
              <w:rPr>
                <w:rFonts w:ascii="Arial" w:hAnsi="Arial" w:cs="Arial"/>
                <w:spacing w:val="-4"/>
                <w:sz w:val="20"/>
              </w:rPr>
              <w:t xml:space="preserve"> </w:t>
            </w:r>
            <w:r w:rsidRPr="001776F5">
              <w:rPr>
                <w:rFonts w:ascii="Arial" w:hAnsi="Arial" w:cs="Arial"/>
                <w:sz w:val="20"/>
              </w:rPr>
              <w:t>cambio</w:t>
            </w:r>
            <w:r w:rsidRPr="001776F5">
              <w:rPr>
                <w:rFonts w:ascii="Arial" w:hAnsi="Arial" w:cs="Arial"/>
                <w:spacing w:val="-3"/>
                <w:sz w:val="20"/>
              </w:rPr>
              <w:t xml:space="preserve"> </w:t>
            </w:r>
            <w:r w:rsidRPr="001776F5">
              <w:rPr>
                <w:rFonts w:ascii="Arial" w:hAnsi="Arial" w:cs="Arial"/>
                <w:spacing w:val="-2"/>
                <w:sz w:val="20"/>
              </w:rPr>
              <w:t>climático.</w:t>
            </w:r>
          </w:p>
          <w:p w14:paraId="3A783A61" w14:textId="77777777" w:rsidR="001776F5" w:rsidRPr="001776F5" w:rsidRDefault="001776F5" w:rsidP="001C1FC4">
            <w:pPr>
              <w:pStyle w:val="TableParagraph"/>
              <w:numPr>
                <w:ilvl w:val="0"/>
                <w:numId w:val="260"/>
              </w:numPr>
              <w:tabs>
                <w:tab w:val="left" w:pos="830"/>
              </w:tabs>
              <w:spacing w:line="242" w:lineRule="exact"/>
              <w:rPr>
                <w:rFonts w:ascii="Arial" w:hAnsi="Arial" w:cs="Arial"/>
                <w:sz w:val="20"/>
              </w:rPr>
            </w:pPr>
            <w:r w:rsidRPr="001776F5">
              <w:rPr>
                <w:rFonts w:ascii="Arial" w:hAnsi="Arial" w:cs="Arial"/>
                <w:sz w:val="20"/>
              </w:rPr>
              <w:t>Coadyuvar</w:t>
            </w:r>
            <w:r w:rsidRPr="001776F5">
              <w:rPr>
                <w:rFonts w:ascii="Arial" w:hAnsi="Arial" w:cs="Arial"/>
                <w:spacing w:val="-5"/>
                <w:sz w:val="20"/>
              </w:rPr>
              <w:t xml:space="preserve"> </w:t>
            </w:r>
            <w:r w:rsidRPr="001776F5">
              <w:rPr>
                <w:rFonts w:ascii="Arial" w:hAnsi="Arial" w:cs="Arial"/>
                <w:sz w:val="20"/>
              </w:rPr>
              <w:t>con</w:t>
            </w:r>
            <w:r w:rsidRPr="001776F5">
              <w:rPr>
                <w:rFonts w:ascii="Arial" w:hAnsi="Arial" w:cs="Arial"/>
                <w:spacing w:val="-4"/>
                <w:sz w:val="20"/>
              </w:rPr>
              <w:t xml:space="preserve"> </w:t>
            </w:r>
            <w:r w:rsidRPr="001776F5">
              <w:rPr>
                <w:rFonts w:ascii="Arial" w:hAnsi="Arial" w:cs="Arial"/>
                <w:sz w:val="20"/>
              </w:rPr>
              <w:t>la</w:t>
            </w:r>
            <w:r w:rsidRPr="001776F5">
              <w:rPr>
                <w:rFonts w:ascii="Arial" w:hAnsi="Arial" w:cs="Arial"/>
                <w:spacing w:val="-4"/>
                <w:sz w:val="20"/>
              </w:rPr>
              <w:t xml:space="preserve"> </w:t>
            </w:r>
            <w:r w:rsidRPr="001776F5">
              <w:rPr>
                <w:rFonts w:ascii="Arial" w:hAnsi="Arial" w:cs="Arial"/>
                <w:sz w:val="20"/>
              </w:rPr>
              <w:t>elaboración</w:t>
            </w:r>
            <w:r w:rsidRPr="001776F5">
              <w:rPr>
                <w:rFonts w:ascii="Arial" w:hAnsi="Arial" w:cs="Arial"/>
                <w:spacing w:val="-7"/>
                <w:sz w:val="20"/>
              </w:rPr>
              <w:t xml:space="preserve"> </w:t>
            </w:r>
            <w:r w:rsidRPr="001776F5">
              <w:rPr>
                <w:rFonts w:ascii="Arial" w:hAnsi="Arial" w:cs="Arial"/>
                <w:sz w:val="20"/>
              </w:rPr>
              <w:t>y</w:t>
            </w:r>
            <w:r w:rsidRPr="001776F5">
              <w:rPr>
                <w:rFonts w:ascii="Arial" w:hAnsi="Arial" w:cs="Arial"/>
                <w:spacing w:val="-4"/>
                <w:sz w:val="20"/>
              </w:rPr>
              <w:t xml:space="preserve"> </w:t>
            </w:r>
            <w:r w:rsidRPr="001776F5">
              <w:rPr>
                <w:rFonts w:ascii="Arial" w:hAnsi="Arial" w:cs="Arial"/>
                <w:sz w:val="20"/>
              </w:rPr>
              <w:t>actualización</w:t>
            </w:r>
            <w:r w:rsidRPr="001776F5">
              <w:rPr>
                <w:rFonts w:ascii="Arial" w:hAnsi="Arial" w:cs="Arial"/>
                <w:spacing w:val="-6"/>
                <w:sz w:val="20"/>
              </w:rPr>
              <w:t xml:space="preserve"> </w:t>
            </w:r>
            <w:r w:rsidRPr="001776F5">
              <w:rPr>
                <w:rFonts w:ascii="Arial" w:hAnsi="Arial" w:cs="Arial"/>
                <w:sz w:val="20"/>
              </w:rPr>
              <w:t>del</w:t>
            </w:r>
            <w:r w:rsidRPr="001776F5">
              <w:rPr>
                <w:rFonts w:ascii="Arial" w:hAnsi="Arial" w:cs="Arial"/>
                <w:spacing w:val="-4"/>
                <w:sz w:val="20"/>
              </w:rPr>
              <w:t xml:space="preserve"> </w:t>
            </w:r>
            <w:r w:rsidRPr="001776F5">
              <w:rPr>
                <w:rFonts w:ascii="Arial" w:hAnsi="Arial" w:cs="Arial"/>
                <w:sz w:val="20"/>
              </w:rPr>
              <w:t>ordenamiento</w:t>
            </w:r>
            <w:r w:rsidRPr="001776F5">
              <w:rPr>
                <w:rFonts w:ascii="Arial" w:hAnsi="Arial" w:cs="Arial"/>
                <w:spacing w:val="-4"/>
                <w:sz w:val="20"/>
              </w:rPr>
              <w:t xml:space="preserve"> </w:t>
            </w:r>
            <w:r w:rsidRPr="001776F5">
              <w:rPr>
                <w:rFonts w:ascii="Arial" w:hAnsi="Arial" w:cs="Arial"/>
                <w:sz w:val="20"/>
              </w:rPr>
              <w:t>ecológico</w:t>
            </w:r>
            <w:r w:rsidRPr="001776F5">
              <w:rPr>
                <w:rFonts w:ascii="Arial" w:hAnsi="Arial" w:cs="Arial"/>
                <w:spacing w:val="-7"/>
                <w:sz w:val="20"/>
              </w:rPr>
              <w:t xml:space="preserve"> </w:t>
            </w:r>
            <w:r w:rsidRPr="001776F5">
              <w:rPr>
                <w:rFonts w:ascii="Arial" w:hAnsi="Arial" w:cs="Arial"/>
                <w:sz w:val="20"/>
              </w:rPr>
              <w:t>municipal</w:t>
            </w:r>
            <w:r w:rsidRPr="001776F5">
              <w:rPr>
                <w:rFonts w:ascii="Arial" w:hAnsi="Arial" w:cs="Arial"/>
                <w:spacing w:val="-4"/>
                <w:sz w:val="20"/>
              </w:rPr>
              <w:t xml:space="preserve"> </w:t>
            </w:r>
            <w:r w:rsidRPr="001776F5">
              <w:rPr>
                <w:rFonts w:ascii="Arial" w:hAnsi="Arial" w:cs="Arial"/>
                <w:sz w:val="20"/>
              </w:rPr>
              <w:t>y</w:t>
            </w:r>
            <w:r w:rsidRPr="001776F5">
              <w:rPr>
                <w:rFonts w:ascii="Arial" w:hAnsi="Arial" w:cs="Arial"/>
                <w:spacing w:val="-8"/>
                <w:sz w:val="20"/>
              </w:rPr>
              <w:t xml:space="preserve"> </w:t>
            </w:r>
            <w:r w:rsidRPr="001776F5">
              <w:rPr>
                <w:rFonts w:ascii="Arial" w:hAnsi="Arial" w:cs="Arial"/>
                <w:sz w:val="20"/>
              </w:rPr>
              <w:t>la</w:t>
            </w:r>
            <w:r w:rsidRPr="001776F5">
              <w:rPr>
                <w:rFonts w:ascii="Arial" w:hAnsi="Arial" w:cs="Arial"/>
                <w:spacing w:val="-4"/>
                <w:sz w:val="20"/>
              </w:rPr>
              <w:t xml:space="preserve"> </w:t>
            </w:r>
            <w:r w:rsidRPr="001776F5">
              <w:rPr>
                <w:rFonts w:ascii="Arial" w:hAnsi="Arial" w:cs="Arial"/>
                <w:sz w:val="20"/>
              </w:rPr>
              <w:t>aplicación</w:t>
            </w:r>
            <w:r w:rsidRPr="001776F5">
              <w:rPr>
                <w:rFonts w:ascii="Arial" w:hAnsi="Arial" w:cs="Arial"/>
                <w:spacing w:val="-3"/>
                <w:sz w:val="20"/>
              </w:rPr>
              <w:t xml:space="preserve"> </w:t>
            </w:r>
            <w:r w:rsidRPr="001776F5">
              <w:rPr>
                <w:rFonts w:ascii="Arial" w:hAnsi="Arial" w:cs="Arial"/>
                <w:sz w:val="20"/>
              </w:rPr>
              <w:t>de</w:t>
            </w:r>
            <w:r w:rsidRPr="001776F5">
              <w:rPr>
                <w:rFonts w:ascii="Arial" w:hAnsi="Arial" w:cs="Arial"/>
                <w:spacing w:val="-3"/>
                <w:sz w:val="20"/>
              </w:rPr>
              <w:t xml:space="preserve"> </w:t>
            </w:r>
            <w:r w:rsidRPr="001776F5">
              <w:rPr>
                <w:rFonts w:ascii="Arial" w:hAnsi="Arial" w:cs="Arial"/>
                <w:spacing w:val="-2"/>
                <w:sz w:val="20"/>
              </w:rPr>
              <w:t>este.</w:t>
            </w:r>
          </w:p>
          <w:p w14:paraId="316465F1" w14:textId="77777777" w:rsidR="001776F5" w:rsidRPr="001776F5" w:rsidRDefault="001776F5" w:rsidP="001C1FC4">
            <w:pPr>
              <w:pStyle w:val="TableParagraph"/>
              <w:numPr>
                <w:ilvl w:val="0"/>
                <w:numId w:val="260"/>
              </w:numPr>
              <w:tabs>
                <w:tab w:val="left" w:pos="830"/>
              </w:tabs>
              <w:ind w:right="1044"/>
              <w:rPr>
                <w:rFonts w:ascii="Arial" w:hAnsi="Arial" w:cs="Arial"/>
                <w:sz w:val="20"/>
              </w:rPr>
            </w:pPr>
            <w:r w:rsidRPr="001776F5">
              <w:rPr>
                <w:rFonts w:ascii="Arial" w:hAnsi="Arial" w:cs="Arial"/>
                <w:sz w:val="20"/>
              </w:rPr>
              <w:t>Promover</w:t>
            </w:r>
            <w:r w:rsidRPr="001776F5">
              <w:rPr>
                <w:rFonts w:ascii="Arial" w:hAnsi="Arial" w:cs="Arial"/>
                <w:spacing w:val="-2"/>
                <w:sz w:val="20"/>
              </w:rPr>
              <w:t xml:space="preserve"> </w:t>
            </w:r>
            <w:r w:rsidRPr="001776F5">
              <w:rPr>
                <w:rFonts w:ascii="Arial" w:hAnsi="Arial" w:cs="Arial"/>
                <w:sz w:val="20"/>
              </w:rPr>
              <w:t>la</w:t>
            </w:r>
            <w:r w:rsidRPr="001776F5">
              <w:rPr>
                <w:rFonts w:ascii="Arial" w:hAnsi="Arial" w:cs="Arial"/>
                <w:spacing w:val="-7"/>
                <w:sz w:val="20"/>
              </w:rPr>
              <w:t xml:space="preserve"> </w:t>
            </w:r>
            <w:r w:rsidRPr="001776F5">
              <w:rPr>
                <w:rFonts w:ascii="Arial" w:hAnsi="Arial" w:cs="Arial"/>
                <w:sz w:val="20"/>
              </w:rPr>
              <w:t>creación</w:t>
            </w:r>
            <w:r w:rsidRPr="001776F5">
              <w:rPr>
                <w:rFonts w:ascii="Arial" w:hAnsi="Arial" w:cs="Arial"/>
                <w:spacing w:val="-3"/>
                <w:sz w:val="20"/>
              </w:rPr>
              <w:t xml:space="preserve"> </w:t>
            </w:r>
            <w:r w:rsidRPr="001776F5">
              <w:rPr>
                <w:rFonts w:ascii="Arial" w:hAnsi="Arial" w:cs="Arial"/>
                <w:sz w:val="20"/>
              </w:rPr>
              <w:t>y</w:t>
            </w:r>
            <w:r w:rsidRPr="001776F5">
              <w:rPr>
                <w:rFonts w:ascii="Arial" w:hAnsi="Arial" w:cs="Arial"/>
                <w:spacing w:val="-3"/>
                <w:sz w:val="20"/>
              </w:rPr>
              <w:t xml:space="preserve"> </w:t>
            </w:r>
            <w:r w:rsidRPr="001776F5">
              <w:rPr>
                <w:rFonts w:ascii="Arial" w:hAnsi="Arial" w:cs="Arial"/>
                <w:sz w:val="20"/>
              </w:rPr>
              <w:t>gestión</w:t>
            </w:r>
            <w:r w:rsidRPr="001776F5">
              <w:rPr>
                <w:rFonts w:ascii="Arial" w:hAnsi="Arial" w:cs="Arial"/>
                <w:spacing w:val="-3"/>
                <w:sz w:val="20"/>
              </w:rPr>
              <w:t xml:space="preserve"> </w:t>
            </w:r>
            <w:r w:rsidRPr="001776F5">
              <w:rPr>
                <w:rFonts w:ascii="Arial" w:hAnsi="Arial" w:cs="Arial"/>
                <w:sz w:val="20"/>
              </w:rPr>
              <w:t>de</w:t>
            </w:r>
            <w:r w:rsidRPr="001776F5">
              <w:rPr>
                <w:rFonts w:ascii="Arial" w:hAnsi="Arial" w:cs="Arial"/>
                <w:spacing w:val="-3"/>
                <w:sz w:val="20"/>
              </w:rPr>
              <w:t xml:space="preserve"> </w:t>
            </w:r>
            <w:r w:rsidRPr="001776F5">
              <w:rPr>
                <w:rFonts w:ascii="Arial" w:hAnsi="Arial" w:cs="Arial"/>
                <w:sz w:val="20"/>
              </w:rPr>
              <w:t>áreas</w:t>
            </w:r>
            <w:r w:rsidRPr="001776F5">
              <w:rPr>
                <w:rFonts w:ascii="Arial" w:hAnsi="Arial" w:cs="Arial"/>
                <w:spacing w:val="-3"/>
                <w:sz w:val="20"/>
              </w:rPr>
              <w:t xml:space="preserve"> </w:t>
            </w:r>
            <w:r w:rsidRPr="001776F5">
              <w:rPr>
                <w:rFonts w:ascii="Arial" w:hAnsi="Arial" w:cs="Arial"/>
                <w:sz w:val="20"/>
              </w:rPr>
              <w:t>naturales</w:t>
            </w:r>
            <w:r w:rsidRPr="001776F5">
              <w:rPr>
                <w:rFonts w:ascii="Arial" w:hAnsi="Arial" w:cs="Arial"/>
                <w:spacing w:val="-3"/>
                <w:sz w:val="20"/>
              </w:rPr>
              <w:t xml:space="preserve"> </w:t>
            </w:r>
            <w:r w:rsidRPr="001776F5">
              <w:rPr>
                <w:rFonts w:ascii="Arial" w:hAnsi="Arial" w:cs="Arial"/>
                <w:sz w:val="20"/>
              </w:rPr>
              <w:t>protegidas,</w:t>
            </w:r>
            <w:r w:rsidRPr="001776F5">
              <w:rPr>
                <w:rFonts w:ascii="Arial" w:hAnsi="Arial" w:cs="Arial"/>
                <w:spacing w:val="-3"/>
                <w:sz w:val="20"/>
              </w:rPr>
              <w:t xml:space="preserve"> </w:t>
            </w:r>
            <w:r w:rsidRPr="001776F5">
              <w:rPr>
                <w:rFonts w:ascii="Arial" w:hAnsi="Arial" w:cs="Arial"/>
                <w:sz w:val="20"/>
              </w:rPr>
              <w:t>colaborando</w:t>
            </w:r>
            <w:r w:rsidRPr="001776F5">
              <w:rPr>
                <w:rFonts w:ascii="Arial" w:hAnsi="Arial" w:cs="Arial"/>
                <w:spacing w:val="-3"/>
                <w:sz w:val="20"/>
              </w:rPr>
              <w:t xml:space="preserve"> </w:t>
            </w:r>
            <w:r w:rsidRPr="001776F5">
              <w:rPr>
                <w:rFonts w:ascii="Arial" w:hAnsi="Arial" w:cs="Arial"/>
                <w:sz w:val="20"/>
              </w:rPr>
              <w:t>con</w:t>
            </w:r>
            <w:r w:rsidRPr="001776F5">
              <w:rPr>
                <w:rFonts w:ascii="Arial" w:hAnsi="Arial" w:cs="Arial"/>
                <w:spacing w:val="-6"/>
                <w:sz w:val="20"/>
              </w:rPr>
              <w:t xml:space="preserve"> </w:t>
            </w:r>
            <w:r w:rsidRPr="001776F5">
              <w:rPr>
                <w:rFonts w:ascii="Arial" w:hAnsi="Arial" w:cs="Arial"/>
                <w:sz w:val="20"/>
              </w:rPr>
              <w:t>otras</w:t>
            </w:r>
            <w:r w:rsidRPr="001776F5">
              <w:rPr>
                <w:rFonts w:ascii="Arial" w:hAnsi="Arial" w:cs="Arial"/>
                <w:spacing w:val="-3"/>
                <w:sz w:val="20"/>
              </w:rPr>
              <w:t xml:space="preserve"> </w:t>
            </w:r>
            <w:r w:rsidRPr="001776F5">
              <w:rPr>
                <w:rFonts w:ascii="Arial" w:hAnsi="Arial" w:cs="Arial"/>
                <w:sz w:val="20"/>
              </w:rPr>
              <w:t>instancias</w:t>
            </w:r>
            <w:r w:rsidRPr="001776F5">
              <w:rPr>
                <w:rFonts w:ascii="Arial" w:hAnsi="Arial" w:cs="Arial"/>
                <w:spacing w:val="-3"/>
                <w:sz w:val="20"/>
              </w:rPr>
              <w:t xml:space="preserve"> </w:t>
            </w:r>
            <w:r w:rsidRPr="001776F5">
              <w:rPr>
                <w:rFonts w:ascii="Arial" w:hAnsi="Arial" w:cs="Arial"/>
                <w:sz w:val="20"/>
              </w:rPr>
              <w:t>para</w:t>
            </w:r>
            <w:r w:rsidRPr="001776F5">
              <w:rPr>
                <w:rFonts w:ascii="Arial" w:hAnsi="Arial" w:cs="Arial"/>
                <w:spacing w:val="-3"/>
                <w:sz w:val="20"/>
              </w:rPr>
              <w:t xml:space="preserve"> </w:t>
            </w:r>
            <w:r w:rsidRPr="001776F5">
              <w:rPr>
                <w:rFonts w:ascii="Arial" w:hAnsi="Arial" w:cs="Arial"/>
                <w:sz w:val="20"/>
              </w:rPr>
              <w:t>establecer</w:t>
            </w:r>
            <w:r w:rsidRPr="001776F5">
              <w:rPr>
                <w:rFonts w:ascii="Arial" w:hAnsi="Arial" w:cs="Arial"/>
                <w:spacing w:val="-2"/>
                <w:sz w:val="20"/>
              </w:rPr>
              <w:t xml:space="preserve"> </w:t>
            </w:r>
            <w:r w:rsidRPr="001776F5">
              <w:rPr>
                <w:rFonts w:ascii="Arial" w:hAnsi="Arial" w:cs="Arial"/>
                <w:sz w:val="20"/>
              </w:rPr>
              <w:t>medidas</w:t>
            </w:r>
            <w:r w:rsidRPr="001776F5">
              <w:rPr>
                <w:rFonts w:ascii="Arial" w:hAnsi="Arial" w:cs="Arial"/>
                <w:spacing w:val="-3"/>
                <w:sz w:val="20"/>
              </w:rPr>
              <w:t xml:space="preserve"> </w:t>
            </w:r>
            <w:r w:rsidRPr="001776F5">
              <w:rPr>
                <w:rFonts w:ascii="Arial" w:hAnsi="Arial" w:cs="Arial"/>
                <w:sz w:val="20"/>
              </w:rPr>
              <w:t>que preserven y restauren el equilibrio ecológico en dichas áreas.</w:t>
            </w:r>
          </w:p>
          <w:p w14:paraId="73A7AC0F" w14:textId="77777777" w:rsidR="001776F5" w:rsidRPr="001776F5" w:rsidRDefault="001776F5" w:rsidP="001C1FC4">
            <w:pPr>
              <w:pStyle w:val="TableParagraph"/>
              <w:numPr>
                <w:ilvl w:val="0"/>
                <w:numId w:val="260"/>
              </w:numPr>
              <w:tabs>
                <w:tab w:val="left" w:pos="830"/>
              </w:tabs>
              <w:spacing w:before="1"/>
              <w:ind w:right="810"/>
              <w:rPr>
                <w:rFonts w:ascii="Arial" w:hAnsi="Arial" w:cs="Arial"/>
                <w:sz w:val="20"/>
              </w:rPr>
            </w:pPr>
            <w:r w:rsidRPr="001776F5">
              <w:rPr>
                <w:rFonts w:ascii="Arial" w:hAnsi="Arial" w:cs="Arial"/>
                <w:sz w:val="20"/>
              </w:rPr>
              <w:t>Desarrollar</w:t>
            </w:r>
            <w:r w:rsidRPr="001776F5">
              <w:rPr>
                <w:rFonts w:ascii="Arial" w:hAnsi="Arial" w:cs="Arial"/>
                <w:spacing w:val="-4"/>
                <w:sz w:val="20"/>
              </w:rPr>
              <w:t xml:space="preserve"> </w:t>
            </w:r>
            <w:r w:rsidRPr="001776F5">
              <w:rPr>
                <w:rFonts w:ascii="Arial" w:hAnsi="Arial" w:cs="Arial"/>
                <w:sz w:val="20"/>
              </w:rPr>
              <w:t>y</w:t>
            </w:r>
            <w:r w:rsidRPr="001776F5">
              <w:rPr>
                <w:rFonts w:ascii="Arial" w:hAnsi="Arial" w:cs="Arial"/>
                <w:spacing w:val="-1"/>
                <w:sz w:val="20"/>
              </w:rPr>
              <w:t xml:space="preserve"> </w:t>
            </w:r>
            <w:r w:rsidRPr="001776F5">
              <w:rPr>
                <w:rFonts w:ascii="Arial" w:hAnsi="Arial" w:cs="Arial"/>
                <w:sz w:val="20"/>
              </w:rPr>
              <w:t>coordinar</w:t>
            </w:r>
            <w:r w:rsidRPr="001776F5">
              <w:rPr>
                <w:rFonts w:ascii="Arial" w:hAnsi="Arial" w:cs="Arial"/>
                <w:spacing w:val="-4"/>
                <w:sz w:val="20"/>
              </w:rPr>
              <w:t xml:space="preserve"> </w:t>
            </w:r>
            <w:r w:rsidRPr="001776F5">
              <w:rPr>
                <w:rFonts w:ascii="Arial" w:hAnsi="Arial" w:cs="Arial"/>
                <w:sz w:val="20"/>
              </w:rPr>
              <w:t>programas</w:t>
            </w:r>
            <w:r w:rsidRPr="001776F5">
              <w:rPr>
                <w:rFonts w:ascii="Arial" w:hAnsi="Arial" w:cs="Arial"/>
                <w:spacing w:val="-5"/>
                <w:sz w:val="20"/>
              </w:rPr>
              <w:t xml:space="preserve"> </w:t>
            </w:r>
            <w:r w:rsidRPr="001776F5">
              <w:rPr>
                <w:rFonts w:ascii="Arial" w:hAnsi="Arial" w:cs="Arial"/>
                <w:sz w:val="20"/>
              </w:rPr>
              <w:t>de</w:t>
            </w:r>
            <w:r w:rsidRPr="001776F5">
              <w:rPr>
                <w:rFonts w:ascii="Arial" w:hAnsi="Arial" w:cs="Arial"/>
                <w:spacing w:val="-1"/>
                <w:sz w:val="20"/>
              </w:rPr>
              <w:t xml:space="preserve"> </w:t>
            </w:r>
            <w:r w:rsidRPr="001776F5">
              <w:rPr>
                <w:rFonts w:ascii="Arial" w:hAnsi="Arial" w:cs="Arial"/>
                <w:sz w:val="20"/>
              </w:rPr>
              <w:t>conservación y</w:t>
            </w:r>
            <w:r w:rsidRPr="001776F5">
              <w:rPr>
                <w:rFonts w:ascii="Arial" w:hAnsi="Arial" w:cs="Arial"/>
                <w:spacing w:val="-1"/>
                <w:sz w:val="20"/>
              </w:rPr>
              <w:t xml:space="preserve"> </w:t>
            </w:r>
            <w:r w:rsidRPr="001776F5">
              <w:rPr>
                <w:rFonts w:ascii="Arial" w:hAnsi="Arial" w:cs="Arial"/>
                <w:sz w:val="20"/>
              </w:rPr>
              <w:t>protección de</w:t>
            </w:r>
            <w:r w:rsidRPr="001776F5">
              <w:rPr>
                <w:rFonts w:ascii="Arial" w:hAnsi="Arial" w:cs="Arial"/>
                <w:spacing w:val="-5"/>
                <w:sz w:val="20"/>
              </w:rPr>
              <w:t xml:space="preserve"> </w:t>
            </w:r>
            <w:r w:rsidRPr="001776F5">
              <w:rPr>
                <w:rFonts w:ascii="Arial" w:hAnsi="Arial" w:cs="Arial"/>
                <w:sz w:val="20"/>
              </w:rPr>
              <w:t>especies</w:t>
            </w:r>
            <w:r w:rsidRPr="001776F5">
              <w:rPr>
                <w:rFonts w:ascii="Arial" w:hAnsi="Arial" w:cs="Arial"/>
                <w:spacing w:val="-5"/>
                <w:sz w:val="20"/>
              </w:rPr>
              <w:t xml:space="preserve"> </w:t>
            </w:r>
            <w:r w:rsidRPr="001776F5">
              <w:rPr>
                <w:rFonts w:ascii="Arial" w:hAnsi="Arial" w:cs="Arial"/>
                <w:sz w:val="20"/>
              </w:rPr>
              <w:t>de</w:t>
            </w:r>
            <w:r w:rsidRPr="001776F5">
              <w:rPr>
                <w:rFonts w:ascii="Arial" w:hAnsi="Arial" w:cs="Arial"/>
                <w:spacing w:val="-1"/>
                <w:sz w:val="20"/>
              </w:rPr>
              <w:t xml:space="preserve"> </w:t>
            </w:r>
            <w:r w:rsidRPr="001776F5">
              <w:rPr>
                <w:rFonts w:ascii="Arial" w:hAnsi="Arial" w:cs="Arial"/>
                <w:sz w:val="20"/>
              </w:rPr>
              <w:t>flora</w:t>
            </w:r>
            <w:r w:rsidRPr="001776F5">
              <w:rPr>
                <w:rFonts w:ascii="Arial" w:hAnsi="Arial" w:cs="Arial"/>
                <w:spacing w:val="-1"/>
                <w:sz w:val="20"/>
              </w:rPr>
              <w:t xml:space="preserve"> </w:t>
            </w:r>
            <w:r w:rsidRPr="001776F5">
              <w:rPr>
                <w:rFonts w:ascii="Arial" w:hAnsi="Arial" w:cs="Arial"/>
                <w:sz w:val="20"/>
              </w:rPr>
              <w:t>y</w:t>
            </w:r>
            <w:r w:rsidRPr="001776F5">
              <w:rPr>
                <w:rFonts w:ascii="Arial" w:hAnsi="Arial" w:cs="Arial"/>
                <w:spacing w:val="-1"/>
                <w:sz w:val="20"/>
              </w:rPr>
              <w:t xml:space="preserve"> </w:t>
            </w:r>
            <w:r w:rsidRPr="001776F5">
              <w:rPr>
                <w:rFonts w:ascii="Arial" w:hAnsi="Arial" w:cs="Arial"/>
                <w:sz w:val="20"/>
              </w:rPr>
              <w:t>fauna</w:t>
            </w:r>
            <w:r w:rsidRPr="001776F5">
              <w:rPr>
                <w:rFonts w:ascii="Arial" w:hAnsi="Arial" w:cs="Arial"/>
                <w:spacing w:val="-1"/>
                <w:sz w:val="20"/>
              </w:rPr>
              <w:t xml:space="preserve"> </w:t>
            </w:r>
            <w:r w:rsidRPr="001776F5">
              <w:rPr>
                <w:rFonts w:ascii="Arial" w:hAnsi="Arial" w:cs="Arial"/>
                <w:sz w:val="20"/>
              </w:rPr>
              <w:t>nativa,</w:t>
            </w:r>
            <w:r w:rsidRPr="001776F5">
              <w:rPr>
                <w:rFonts w:ascii="Arial" w:hAnsi="Arial" w:cs="Arial"/>
                <w:spacing w:val="-1"/>
                <w:sz w:val="20"/>
              </w:rPr>
              <w:t xml:space="preserve"> </w:t>
            </w:r>
            <w:r w:rsidRPr="001776F5">
              <w:rPr>
                <w:rFonts w:ascii="Arial" w:hAnsi="Arial" w:cs="Arial"/>
                <w:sz w:val="20"/>
              </w:rPr>
              <w:t>endémica</w:t>
            </w:r>
            <w:r w:rsidRPr="001776F5">
              <w:rPr>
                <w:rFonts w:ascii="Arial" w:hAnsi="Arial" w:cs="Arial"/>
                <w:spacing w:val="-1"/>
                <w:sz w:val="20"/>
              </w:rPr>
              <w:t xml:space="preserve"> </w:t>
            </w:r>
            <w:r w:rsidRPr="001776F5">
              <w:rPr>
                <w:rFonts w:ascii="Arial" w:hAnsi="Arial" w:cs="Arial"/>
                <w:sz w:val="20"/>
              </w:rPr>
              <w:t>y</w:t>
            </w:r>
            <w:r w:rsidRPr="001776F5">
              <w:rPr>
                <w:rFonts w:ascii="Arial" w:hAnsi="Arial" w:cs="Arial"/>
                <w:spacing w:val="-5"/>
                <w:sz w:val="20"/>
              </w:rPr>
              <w:t xml:space="preserve"> </w:t>
            </w:r>
            <w:r w:rsidRPr="001776F5">
              <w:rPr>
                <w:rFonts w:ascii="Arial" w:hAnsi="Arial" w:cs="Arial"/>
                <w:sz w:val="20"/>
              </w:rPr>
              <w:t>migratoria,</w:t>
            </w:r>
            <w:r w:rsidRPr="001776F5">
              <w:rPr>
                <w:rFonts w:ascii="Arial" w:hAnsi="Arial" w:cs="Arial"/>
                <w:spacing w:val="-1"/>
                <w:sz w:val="20"/>
              </w:rPr>
              <w:t xml:space="preserve"> </w:t>
            </w:r>
            <w:r w:rsidRPr="001776F5">
              <w:rPr>
                <w:rFonts w:ascii="Arial" w:hAnsi="Arial" w:cs="Arial"/>
                <w:sz w:val="20"/>
              </w:rPr>
              <w:t>con especial atención a aquellas en peligro de extinción o en situación de riesgo dentro del municipio.</w:t>
            </w:r>
          </w:p>
          <w:p w14:paraId="7906F9FF" w14:textId="77777777" w:rsidR="001776F5" w:rsidRPr="001776F5" w:rsidRDefault="001776F5" w:rsidP="001C1FC4">
            <w:pPr>
              <w:pStyle w:val="Prrafodelista"/>
              <w:numPr>
                <w:ilvl w:val="0"/>
                <w:numId w:val="260"/>
              </w:numPr>
              <w:jc w:val="both"/>
              <w:rPr>
                <w:rFonts w:ascii="Arial" w:hAnsi="Arial" w:cs="Arial"/>
                <w:sz w:val="20"/>
                <w:szCs w:val="20"/>
                <w:lang w:val="es-US"/>
              </w:rPr>
            </w:pPr>
            <w:r w:rsidRPr="001776F5">
              <w:rPr>
                <w:rFonts w:ascii="Arial" w:hAnsi="Arial" w:cs="Arial"/>
                <w:sz w:val="20"/>
              </w:rPr>
              <w:t>Coordinar</w:t>
            </w:r>
            <w:r w:rsidRPr="001776F5">
              <w:rPr>
                <w:rFonts w:ascii="Arial" w:hAnsi="Arial" w:cs="Arial"/>
                <w:spacing w:val="-6"/>
                <w:sz w:val="20"/>
              </w:rPr>
              <w:t xml:space="preserve"> </w:t>
            </w:r>
            <w:r w:rsidRPr="001776F5">
              <w:rPr>
                <w:rFonts w:ascii="Arial" w:hAnsi="Arial" w:cs="Arial"/>
                <w:sz w:val="20"/>
              </w:rPr>
              <w:t>y</w:t>
            </w:r>
            <w:r w:rsidRPr="001776F5">
              <w:rPr>
                <w:rFonts w:ascii="Arial" w:hAnsi="Arial" w:cs="Arial"/>
                <w:spacing w:val="-3"/>
                <w:sz w:val="20"/>
              </w:rPr>
              <w:t xml:space="preserve"> </w:t>
            </w:r>
            <w:r w:rsidRPr="001776F5">
              <w:rPr>
                <w:rFonts w:ascii="Arial" w:hAnsi="Arial" w:cs="Arial"/>
                <w:sz w:val="20"/>
              </w:rPr>
              <w:t>coadyuvar</w:t>
            </w:r>
            <w:r w:rsidRPr="001776F5">
              <w:rPr>
                <w:rFonts w:ascii="Arial" w:hAnsi="Arial" w:cs="Arial"/>
                <w:spacing w:val="-2"/>
                <w:sz w:val="20"/>
              </w:rPr>
              <w:t xml:space="preserve"> </w:t>
            </w:r>
            <w:r w:rsidRPr="001776F5">
              <w:rPr>
                <w:rFonts w:ascii="Arial" w:hAnsi="Arial" w:cs="Arial"/>
                <w:sz w:val="20"/>
              </w:rPr>
              <w:t>con</w:t>
            </w:r>
            <w:r w:rsidRPr="001776F5">
              <w:rPr>
                <w:rFonts w:ascii="Arial" w:hAnsi="Arial" w:cs="Arial"/>
                <w:spacing w:val="-7"/>
                <w:sz w:val="20"/>
              </w:rPr>
              <w:t xml:space="preserve"> </w:t>
            </w:r>
            <w:r w:rsidRPr="001776F5">
              <w:rPr>
                <w:rFonts w:ascii="Arial" w:hAnsi="Arial" w:cs="Arial"/>
                <w:sz w:val="20"/>
              </w:rPr>
              <w:t>las</w:t>
            </w:r>
            <w:r w:rsidRPr="001776F5">
              <w:rPr>
                <w:rFonts w:ascii="Arial" w:hAnsi="Arial" w:cs="Arial"/>
                <w:spacing w:val="-3"/>
                <w:sz w:val="20"/>
              </w:rPr>
              <w:t xml:space="preserve"> </w:t>
            </w:r>
            <w:r w:rsidRPr="001776F5">
              <w:rPr>
                <w:rFonts w:ascii="Arial" w:hAnsi="Arial" w:cs="Arial"/>
                <w:sz w:val="20"/>
              </w:rPr>
              <w:t>estrategias</w:t>
            </w:r>
            <w:r w:rsidRPr="001776F5">
              <w:rPr>
                <w:rFonts w:ascii="Arial" w:hAnsi="Arial" w:cs="Arial"/>
                <w:spacing w:val="-3"/>
                <w:sz w:val="20"/>
              </w:rPr>
              <w:t xml:space="preserve"> </w:t>
            </w:r>
            <w:r w:rsidRPr="001776F5">
              <w:rPr>
                <w:rFonts w:ascii="Arial" w:hAnsi="Arial" w:cs="Arial"/>
                <w:sz w:val="20"/>
              </w:rPr>
              <w:t>de</w:t>
            </w:r>
            <w:r w:rsidRPr="001776F5">
              <w:rPr>
                <w:rFonts w:ascii="Arial" w:hAnsi="Arial" w:cs="Arial"/>
                <w:spacing w:val="-6"/>
                <w:sz w:val="20"/>
              </w:rPr>
              <w:t xml:space="preserve"> </w:t>
            </w:r>
            <w:r w:rsidRPr="001776F5">
              <w:rPr>
                <w:rFonts w:ascii="Arial" w:hAnsi="Arial" w:cs="Arial"/>
                <w:sz w:val="20"/>
              </w:rPr>
              <w:t>restauración</w:t>
            </w:r>
            <w:r w:rsidRPr="001776F5">
              <w:rPr>
                <w:rFonts w:ascii="Arial" w:hAnsi="Arial" w:cs="Arial"/>
                <w:spacing w:val="-2"/>
                <w:sz w:val="20"/>
              </w:rPr>
              <w:t xml:space="preserve"> </w:t>
            </w:r>
            <w:r w:rsidRPr="001776F5">
              <w:rPr>
                <w:rFonts w:ascii="Arial" w:hAnsi="Arial" w:cs="Arial"/>
                <w:sz w:val="20"/>
              </w:rPr>
              <w:t>de</w:t>
            </w:r>
            <w:r w:rsidRPr="001776F5">
              <w:rPr>
                <w:rFonts w:ascii="Arial" w:hAnsi="Arial" w:cs="Arial"/>
                <w:spacing w:val="-6"/>
                <w:sz w:val="20"/>
              </w:rPr>
              <w:t xml:space="preserve"> </w:t>
            </w:r>
            <w:r w:rsidRPr="001776F5">
              <w:rPr>
                <w:rFonts w:ascii="Arial" w:hAnsi="Arial" w:cs="Arial"/>
                <w:sz w:val="20"/>
              </w:rPr>
              <w:t>ecosistemas</w:t>
            </w:r>
            <w:r w:rsidRPr="001776F5">
              <w:rPr>
                <w:rFonts w:ascii="Arial" w:hAnsi="Arial" w:cs="Arial"/>
                <w:spacing w:val="-3"/>
                <w:sz w:val="20"/>
              </w:rPr>
              <w:t xml:space="preserve"> </w:t>
            </w:r>
            <w:r w:rsidRPr="001776F5">
              <w:rPr>
                <w:rFonts w:ascii="Arial" w:hAnsi="Arial" w:cs="Arial"/>
                <w:sz w:val="20"/>
              </w:rPr>
              <w:t>afectados</w:t>
            </w:r>
            <w:r w:rsidRPr="001776F5">
              <w:rPr>
                <w:rFonts w:ascii="Arial" w:hAnsi="Arial" w:cs="Arial"/>
                <w:spacing w:val="-3"/>
                <w:sz w:val="20"/>
              </w:rPr>
              <w:t xml:space="preserve"> </w:t>
            </w:r>
            <w:r w:rsidRPr="001776F5">
              <w:rPr>
                <w:rFonts w:ascii="Arial" w:hAnsi="Arial" w:cs="Arial"/>
                <w:sz w:val="20"/>
              </w:rPr>
              <w:t>por</w:t>
            </w:r>
            <w:r w:rsidRPr="001776F5">
              <w:rPr>
                <w:rFonts w:ascii="Arial" w:hAnsi="Arial" w:cs="Arial"/>
                <w:spacing w:val="-2"/>
                <w:sz w:val="20"/>
              </w:rPr>
              <w:t xml:space="preserve"> </w:t>
            </w:r>
            <w:r w:rsidRPr="001776F5">
              <w:rPr>
                <w:rFonts w:ascii="Arial" w:hAnsi="Arial" w:cs="Arial"/>
                <w:sz w:val="20"/>
              </w:rPr>
              <w:t>actividades</w:t>
            </w:r>
            <w:r w:rsidRPr="001776F5">
              <w:rPr>
                <w:rFonts w:ascii="Arial" w:hAnsi="Arial" w:cs="Arial"/>
                <w:spacing w:val="-3"/>
                <w:sz w:val="20"/>
              </w:rPr>
              <w:t xml:space="preserve"> </w:t>
            </w:r>
            <w:r w:rsidRPr="001776F5">
              <w:rPr>
                <w:rFonts w:ascii="Arial" w:hAnsi="Arial" w:cs="Arial"/>
                <w:sz w:val="20"/>
              </w:rPr>
              <w:t>humanas</w:t>
            </w:r>
            <w:r w:rsidRPr="001776F5">
              <w:rPr>
                <w:rFonts w:ascii="Arial" w:hAnsi="Arial" w:cs="Arial"/>
                <w:spacing w:val="-3"/>
                <w:sz w:val="20"/>
              </w:rPr>
              <w:t xml:space="preserve"> </w:t>
            </w:r>
            <w:r w:rsidRPr="001776F5">
              <w:rPr>
                <w:rFonts w:ascii="Arial" w:hAnsi="Arial" w:cs="Arial"/>
                <w:sz w:val="20"/>
              </w:rPr>
              <w:t>o</w:t>
            </w:r>
            <w:r w:rsidRPr="001776F5">
              <w:rPr>
                <w:rFonts w:ascii="Arial" w:hAnsi="Arial" w:cs="Arial"/>
                <w:spacing w:val="-2"/>
                <w:sz w:val="20"/>
              </w:rPr>
              <w:t xml:space="preserve"> </w:t>
            </w:r>
            <w:r w:rsidRPr="001776F5">
              <w:rPr>
                <w:rFonts w:ascii="Arial" w:hAnsi="Arial" w:cs="Arial"/>
                <w:sz w:val="20"/>
              </w:rPr>
              <w:t>industriales, implementadas por el Estado y/o la Federación.</w:t>
            </w:r>
          </w:p>
          <w:p w14:paraId="5CBBCFF7" w14:textId="77777777" w:rsidR="001776F5" w:rsidRPr="001776F5" w:rsidRDefault="001776F5" w:rsidP="001C1FC4">
            <w:pPr>
              <w:pStyle w:val="Textoindependiente"/>
              <w:numPr>
                <w:ilvl w:val="0"/>
                <w:numId w:val="260"/>
              </w:numPr>
              <w:tabs>
                <w:tab w:val="left" w:pos="827"/>
              </w:tabs>
              <w:spacing w:before="2"/>
              <w:ind w:right="273"/>
              <w:rPr>
                <w:rFonts w:ascii="Arial" w:hAnsi="Arial" w:cs="Arial"/>
              </w:rPr>
            </w:pPr>
            <w:r w:rsidRPr="001776F5">
              <w:rPr>
                <w:rFonts w:ascii="Arial" w:hAnsi="Arial" w:cs="Arial"/>
              </w:rPr>
              <w:t>Desarrollar</w:t>
            </w:r>
            <w:r w:rsidRPr="001776F5">
              <w:rPr>
                <w:rFonts w:ascii="Arial" w:hAnsi="Arial" w:cs="Arial"/>
                <w:spacing w:val="-4"/>
              </w:rPr>
              <w:t xml:space="preserve"> </w:t>
            </w:r>
            <w:r w:rsidRPr="001776F5">
              <w:rPr>
                <w:rFonts w:ascii="Arial" w:hAnsi="Arial" w:cs="Arial"/>
              </w:rPr>
              <w:t>y</w:t>
            </w:r>
            <w:r w:rsidRPr="001776F5">
              <w:rPr>
                <w:rFonts w:ascii="Arial" w:hAnsi="Arial" w:cs="Arial"/>
                <w:spacing w:val="-1"/>
              </w:rPr>
              <w:t xml:space="preserve"> </w:t>
            </w:r>
            <w:r w:rsidRPr="001776F5">
              <w:rPr>
                <w:rFonts w:ascii="Arial" w:hAnsi="Arial" w:cs="Arial"/>
              </w:rPr>
              <w:t>aplicar</w:t>
            </w:r>
            <w:r w:rsidRPr="001776F5">
              <w:rPr>
                <w:rFonts w:ascii="Arial" w:hAnsi="Arial" w:cs="Arial"/>
                <w:spacing w:val="-4"/>
              </w:rPr>
              <w:t xml:space="preserve"> </w:t>
            </w:r>
            <w:r w:rsidRPr="001776F5">
              <w:rPr>
                <w:rFonts w:ascii="Arial" w:hAnsi="Arial" w:cs="Arial"/>
              </w:rPr>
              <w:t>medidas</w:t>
            </w:r>
            <w:r w:rsidRPr="001776F5">
              <w:rPr>
                <w:rFonts w:ascii="Arial" w:hAnsi="Arial" w:cs="Arial"/>
                <w:spacing w:val="-1"/>
              </w:rPr>
              <w:t xml:space="preserve"> </w:t>
            </w:r>
            <w:r w:rsidRPr="001776F5">
              <w:rPr>
                <w:rFonts w:ascii="Arial" w:hAnsi="Arial" w:cs="Arial"/>
              </w:rPr>
              <w:t>de</w:t>
            </w:r>
            <w:r w:rsidRPr="001776F5">
              <w:rPr>
                <w:rFonts w:ascii="Arial" w:hAnsi="Arial" w:cs="Arial"/>
                <w:spacing w:val="-1"/>
              </w:rPr>
              <w:t xml:space="preserve"> </w:t>
            </w:r>
            <w:r w:rsidRPr="001776F5">
              <w:rPr>
                <w:rFonts w:ascii="Arial" w:hAnsi="Arial" w:cs="Arial"/>
              </w:rPr>
              <w:t>adaptación</w:t>
            </w:r>
            <w:r w:rsidRPr="001776F5">
              <w:rPr>
                <w:rFonts w:ascii="Arial" w:hAnsi="Arial" w:cs="Arial"/>
                <w:spacing w:val="-4"/>
              </w:rPr>
              <w:t xml:space="preserve"> </w:t>
            </w:r>
            <w:r w:rsidRPr="001776F5">
              <w:rPr>
                <w:rFonts w:ascii="Arial" w:hAnsi="Arial" w:cs="Arial"/>
              </w:rPr>
              <w:t>al</w:t>
            </w:r>
            <w:r w:rsidRPr="001776F5">
              <w:rPr>
                <w:rFonts w:ascii="Arial" w:hAnsi="Arial" w:cs="Arial"/>
                <w:spacing w:val="-1"/>
              </w:rPr>
              <w:t xml:space="preserve"> </w:t>
            </w:r>
            <w:r w:rsidRPr="001776F5">
              <w:rPr>
                <w:rFonts w:ascii="Arial" w:hAnsi="Arial" w:cs="Arial"/>
              </w:rPr>
              <w:t>cambio</w:t>
            </w:r>
            <w:r w:rsidRPr="001776F5">
              <w:rPr>
                <w:rFonts w:ascii="Arial" w:hAnsi="Arial" w:cs="Arial"/>
                <w:spacing w:val="-1"/>
              </w:rPr>
              <w:t xml:space="preserve"> </w:t>
            </w:r>
            <w:r w:rsidRPr="001776F5">
              <w:rPr>
                <w:rFonts w:ascii="Arial" w:hAnsi="Arial" w:cs="Arial"/>
              </w:rPr>
              <w:t>climático</w:t>
            </w:r>
            <w:r w:rsidRPr="001776F5">
              <w:rPr>
                <w:rFonts w:ascii="Arial" w:hAnsi="Arial" w:cs="Arial"/>
                <w:spacing w:val="-5"/>
              </w:rPr>
              <w:t xml:space="preserve"> </w:t>
            </w:r>
            <w:r w:rsidRPr="001776F5">
              <w:rPr>
                <w:rFonts w:ascii="Arial" w:hAnsi="Arial" w:cs="Arial"/>
              </w:rPr>
              <w:t>que</w:t>
            </w:r>
            <w:r w:rsidRPr="001776F5">
              <w:rPr>
                <w:rFonts w:ascii="Arial" w:hAnsi="Arial" w:cs="Arial"/>
                <w:spacing w:val="-1"/>
              </w:rPr>
              <w:t xml:space="preserve"> </w:t>
            </w:r>
            <w:r w:rsidRPr="001776F5">
              <w:rPr>
                <w:rFonts w:ascii="Arial" w:hAnsi="Arial" w:cs="Arial"/>
              </w:rPr>
              <w:t>protejan</w:t>
            </w:r>
            <w:r w:rsidRPr="001776F5">
              <w:rPr>
                <w:rFonts w:ascii="Arial" w:hAnsi="Arial" w:cs="Arial"/>
                <w:spacing w:val="-1"/>
              </w:rPr>
              <w:t xml:space="preserve"> </w:t>
            </w:r>
            <w:r w:rsidRPr="001776F5">
              <w:rPr>
                <w:rFonts w:ascii="Arial" w:hAnsi="Arial" w:cs="Arial"/>
              </w:rPr>
              <w:t>la</w:t>
            </w:r>
            <w:r w:rsidRPr="001776F5">
              <w:rPr>
                <w:rFonts w:ascii="Arial" w:hAnsi="Arial" w:cs="Arial"/>
                <w:spacing w:val="-1"/>
              </w:rPr>
              <w:t xml:space="preserve"> </w:t>
            </w:r>
            <w:r w:rsidRPr="001776F5">
              <w:rPr>
                <w:rFonts w:ascii="Arial" w:hAnsi="Arial" w:cs="Arial"/>
              </w:rPr>
              <w:t>biodiversidad</w:t>
            </w:r>
            <w:r w:rsidRPr="001776F5">
              <w:rPr>
                <w:rFonts w:ascii="Arial" w:hAnsi="Arial" w:cs="Arial"/>
                <w:spacing w:val="-1"/>
              </w:rPr>
              <w:t xml:space="preserve"> </w:t>
            </w:r>
            <w:r w:rsidRPr="001776F5">
              <w:rPr>
                <w:rFonts w:ascii="Arial" w:hAnsi="Arial" w:cs="Arial"/>
              </w:rPr>
              <w:t>local,</w:t>
            </w:r>
            <w:r w:rsidRPr="001776F5">
              <w:rPr>
                <w:rFonts w:ascii="Arial" w:hAnsi="Arial" w:cs="Arial"/>
                <w:spacing w:val="-1"/>
              </w:rPr>
              <w:t xml:space="preserve"> </w:t>
            </w:r>
            <w:r w:rsidRPr="001776F5">
              <w:rPr>
                <w:rFonts w:ascii="Arial" w:hAnsi="Arial" w:cs="Arial"/>
              </w:rPr>
              <w:t>mediante acciones</w:t>
            </w:r>
            <w:r w:rsidRPr="001776F5">
              <w:rPr>
                <w:rFonts w:ascii="Arial" w:hAnsi="Arial" w:cs="Arial"/>
                <w:spacing w:val="-1"/>
              </w:rPr>
              <w:t xml:space="preserve"> </w:t>
            </w:r>
            <w:r w:rsidRPr="001776F5">
              <w:rPr>
                <w:rFonts w:ascii="Arial" w:hAnsi="Arial" w:cs="Arial"/>
              </w:rPr>
              <w:t>que</w:t>
            </w:r>
            <w:r w:rsidRPr="001776F5">
              <w:rPr>
                <w:rFonts w:ascii="Arial" w:hAnsi="Arial" w:cs="Arial"/>
                <w:spacing w:val="-5"/>
              </w:rPr>
              <w:t xml:space="preserve"> </w:t>
            </w:r>
            <w:r w:rsidRPr="001776F5">
              <w:rPr>
                <w:rFonts w:ascii="Arial" w:hAnsi="Arial" w:cs="Arial"/>
              </w:rPr>
              <w:t>mejoren</w:t>
            </w:r>
            <w:r w:rsidRPr="001776F5">
              <w:rPr>
                <w:rFonts w:ascii="Arial" w:hAnsi="Arial" w:cs="Arial"/>
                <w:spacing w:val="-1"/>
              </w:rPr>
              <w:t xml:space="preserve"> </w:t>
            </w:r>
            <w:r w:rsidRPr="001776F5">
              <w:rPr>
                <w:rFonts w:ascii="Arial" w:hAnsi="Arial" w:cs="Arial"/>
              </w:rPr>
              <w:t>la resiliencia de los ecosistemas ante fenómenos climáticos extremos.</w:t>
            </w:r>
          </w:p>
          <w:p w14:paraId="2C26113F" w14:textId="77777777" w:rsidR="001776F5" w:rsidRPr="001776F5" w:rsidRDefault="001776F5" w:rsidP="001C1FC4">
            <w:pPr>
              <w:pStyle w:val="Textoindependiente"/>
              <w:numPr>
                <w:ilvl w:val="0"/>
                <w:numId w:val="260"/>
              </w:numPr>
              <w:tabs>
                <w:tab w:val="left" w:pos="827"/>
              </w:tabs>
              <w:ind w:right="658"/>
              <w:rPr>
                <w:rFonts w:ascii="Arial" w:hAnsi="Arial" w:cs="Arial"/>
              </w:rPr>
            </w:pPr>
            <w:r w:rsidRPr="001776F5">
              <w:rPr>
                <w:rFonts w:ascii="Arial" w:hAnsi="Arial" w:cs="Arial"/>
              </w:rPr>
              <w:t>Coordinar</w:t>
            </w:r>
            <w:r w:rsidRPr="001776F5">
              <w:rPr>
                <w:rFonts w:ascii="Arial" w:hAnsi="Arial" w:cs="Arial"/>
                <w:spacing w:val="-5"/>
              </w:rPr>
              <w:t xml:space="preserve"> </w:t>
            </w:r>
            <w:r w:rsidRPr="001776F5">
              <w:rPr>
                <w:rFonts w:ascii="Arial" w:hAnsi="Arial" w:cs="Arial"/>
              </w:rPr>
              <w:t>la</w:t>
            </w:r>
            <w:r w:rsidRPr="001776F5">
              <w:rPr>
                <w:rFonts w:ascii="Arial" w:hAnsi="Arial" w:cs="Arial"/>
                <w:spacing w:val="-2"/>
              </w:rPr>
              <w:t xml:space="preserve"> </w:t>
            </w:r>
            <w:r w:rsidRPr="001776F5">
              <w:rPr>
                <w:rFonts w:ascii="Arial" w:hAnsi="Arial" w:cs="Arial"/>
              </w:rPr>
              <w:t>creación</w:t>
            </w:r>
            <w:r w:rsidRPr="001776F5">
              <w:rPr>
                <w:rFonts w:ascii="Arial" w:hAnsi="Arial" w:cs="Arial"/>
                <w:spacing w:val="-2"/>
              </w:rPr>
              <w:t xml:space="preserve"> </w:t>
            </w:r>
            <w:r w:rsidRPr="001776F5">
              <w:rPr>
                <w:rFonts w:ascii="Arial" w:hAnsi="Arial" w:cs="Arial"/>
              </w:rPr>
              <w:t>de</w:t>
            </w:r>
            <w:r w:rsidRPr="001776F5">
              <w:rPr>
                <w:rFonts w:ascii="Arial" w:hAnsi="Arial" w:cs="Arial"/>
                <w:spacing w:val="-2"/>
              </w:rPr>
              <w:t xml:space="preserve"> </w:t>
            </w:r>
            <w:r w:rsidRPr="001776F5">
              <w:rPr>
                <w:rFonts w:ascii="Arial" w:hAnsi="Arial" w:cs="Arial"/>
              </w:rPr>
              <w:t>corredores</w:t>
            </w:r>
            <w:r w:rsidRPr="001776F5">
              <w:rPr>
                <w:rFonts w:ascii="Arial" w:hAnsi="Arial" w:cs="Arial"/>
                <w:spacing w:val="-6"/>
              </w:rPr>
              <w:t xml:space="preserve"> </w:t>
            </w:r>
            <w:r w:rsidRPr="001776F5">
              <w:rPr>
                <w:rFonts w:ascii="Arial" w:hAnsi="Arial" w:cs="Arial"/>
              </w:rPr>
              <w:t>biológicos</w:t>
            </w:r>
            <w:r w:rsidRPr="001776F5">
              <w:rPr>
                <w:rFonts w:ascii="Arial" w:hAnsi="Arial" w:cs="Arial"/>
                <w:spacing w:val="-2"/>
              </w:rPr>
              <w:t xml:space="preserve"> </w:t>
            </w:r>
            <w:r w:rsidRPr="001776F5">
              <w:rPr>
                <w:rFonts w:ascii="Arial" w:hAnsi="Arial" w:cs="Arial"/>
              </w:rPr>
              <w:t>municipales</w:t>
            </w:r>
            <w:r w:rsidRPr="001776F5">
              <w:rPr>
                <w:rFonts w:ascii="Arial" w:hAnsi="Arial" w:cs="Arial"/>
                <w:spacing w:val="-2"/>
              </w:rPr>
              <w:t xml:space="preserve"> </w:t>
            </w:r>
            <w:r w:rsidRPr="001776F5">
              <w:rPr>
                <w:rFonts w:ascii="Arial" w:hAnsi="Arial" w:cs="Arial"/>
              </w:rPr>
              <w:t>que</w:t>
            </w:r>
            <w:r w:rsidRPr="001776F5">
              <w:rPr>
                <w:rFonts w:ascii="Arial" w:hAnsi="Arial" w:cs="Arial"/>
                <w:spacing w:val="-2"/>
              </w:rPr>
              <w:t xml:space="preserve"> </w:t>
            </w:r>
            <w:r w:rsidRPr="001776F5">
              <w:rPr>
                <w:rFonts w:ascii="Arial" w:hAnsi="Arial" w:cs="Arial"/>
              </w:rPr>
              <w:t>conecten</w:t>
            </w:r>
            <w:r w:rsidRPr="001776F5">
              <w:rPr>
                <w:rFonts w:ascii="Arial" w:hAnsi="Arial" w:cs="Arial"/>
                <w:spacing w:val="-2"/>
              </w:rPr>
              <w:t xml:space="preserve"> </w:t>
            </w:r>
            <w:r w:rsidRPr="001776F5">
              <w:rPr>
                <w:rFonts w:ascii="Arial" w:hAnsi="Arial" w:cs="Arial"/>
              </w:rPr>
              <w:t>áreas</w:t>
            </w:r>
            <w:r w:rsidRPr="001776F5">
              <w:rPr>
                <w:rFonts w:ascii="Arial" w:hAnsi="Arial" w:cs="Arial"/>
                <w:spacing w:val="-2"/>
              </w:rPr>
              <w:t xml:space="preserve"> </w:t>
            </w:r>
            <w:r w:rsidRPr="001776F5">
              <w:rPr>
                <w:rFonts w:ascii="Arial" w:hAnsi="Arial" w:cs="Arial"/>
              </w:rPr>
              <w:t>verdes</w:t>
            </w:r>
            <w:r w:rsidRPr="001776F5">
              <w:rPr>
                <w:rFonts w:ascii="Arial" w:hAnsi="Arial" w:cs="Arial"/>
                <w:spacing w:val="-2"/>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espacios</w:t>
            </w:r>
            <w:r w:rsidRPr="001776F5">
              <w:rPr>
                <w:rFonts w:ascii="Arial" w:hAnsi="Arial" w:cs="Arial"/>
                <w:spacing w:val="-2"/>
              </w:rPr>
              <w:t xml:space="preserve"> </w:t>
            </w:r>
            <w:r w:rsidRPr="001776F5">
              <w:rPr>
                <w:rFonts w:ascii="Arial" w:hAnsi="Arial" w:cs="Arial"/>
              </w:rPr>
              <w:t>naturales</w:t>
            </w:r>
            <w:r w:rsidRPr="001776F5">
              <w:rPr>
                <w:rFonts w:ascii="Arial" w:hAnsi="Arial" w:cs="Arial"/>
                <w:spacing w:val="-2"/>
              </w:rPr>
              <w:t xml:space="preserve"> </w:t>
            </w:r>
            <w:r w:rsidRPr="001776F5">
              <w:rPr>
                <w:rFonts w:ascii="Arial" w:hAnsi="Arial" w:cs="Arial"/>
              </w:rPr>
              <w:t>dentro</w:t>
            </w:r>
            <w:r w:rsidRPr="001776F5">
              <w:rPr>
                <w:rFonts w:ascii="Arial" w:hAnsi="Arial" w:cs="Arial"/>
                <w:spacing w:val="-5"/>
              </w:rPr>
              <w:t xml:space="preserve"> </w:t>
            </w:r>
            <w:r w:rsidRPr="001776F5">
              <w:rPr>
                <w:rFonts w:ascii="Arial" w:hAnsi="Arial" w:cs="Arial"/>
              </w:rPr>
              <w:t>del</w:t>
            </w:r>
            <w:r w:rsidRPr="001776F5">
              <w:rPr>
                <w:rFonts w:ascii="Arial" w:hAnsi="Arial" w:cs="Arial"/>
                <w:spacing w:val="-2"/>
              </w:rPr>
              <w:t xml:space="preserve"> </w:t>
            </w:r>
            <w:r w:rsidRPr="001776F5">
              <w:rPr>
                <w:rFonts w:ascii="Arial" w:hAnsi="Arial" w:cs="Arial"/>
              </w:rPr>
              <w:t>municipio, fomentando la movilidad y conservación de especies.</w:t>
            </w:r>
          </w:p>
          <w:p w14:paraId="4B70618C" w14:textId="77777777" w:rsidR="001776F5" w:rsidRPr="001776F5" w:rsidRDefault="001776F5" w:rsidP="001C1FC4">
            <w:pPr>
              <w:pStyle w:val="Textoindependiente"/>
              <w:numPr>
                <w:ilvl w:val="0"/>
                <w:numId w:val="260"/>
              </w:numPr>
              <w:tabs>
                <w:tab w:val="left" w:pos="827"/>
              </w:tabs>
              <w:ind w:right="539"/>
              <w:rPr>
                <w:rFonts w:ascii="Arial" w:hAnsi="Arial" w:cs="Arial"/>
              </w:rPr>
            </w:pPr>
            <w:r w:rsidRPr="001776F5">
              <w:rPr>
                <w:rFonts w:ascii="Arial" w:hAnsi="Arial" w:cs="Arial"/>
              </w:rPr>
              <w:t>Coordinar</w:t>
            </w:r>
            <w:r w:rsidRPr="001776F5">
              <w:rPr>
                <w:rFonts w:ascii="Arial" w:hAnsi="Arial" w:cs="Arial"/>
                <w:spacing w:val="-5"/>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ejecutar</w:t>
            </w:r>
            <w:r w:rsidRPr="001776F5">
              <w:rPr>
                <w:rFonts w:ascii="Arial" w:hAnsi="Arial" w:cs="Arial"/>
                <w:spacing w:val="-1"/>
              </w:rPr>
              <w:t xml:space="preserve"> </w:t>
            </w:r>
            <w:r w:rsidRPr="001776F5">
              <w:rPr>
                <w:rFonts w:ascii="Arial" w:hAnsi="Arial" w:cs="Arial"/>
              </w:rPr>
              <w:t>programas</w:t>
            </w:r>
            <w:r w:rsidRPr="001776F5">
              <w:rPr>
                <w:rFonts w:ascii="Arial" w:hAnsi="Arial" w:cs="Arial"/>
                <w:spacing w:val="-2"/>
              </w:rPr>
              <w:t xml:space="preserve"> </w:t>
            </w:r>
            <w:r w:rsidRPr="001776F5">
              <w:rPr>
                <w:rFonts w:ascii="Arial" w:hAnsi="Arial" w:cs="Arial"/>
              </w:rPr>
              <w:t>de</w:t>
            </w:r>
            <w:r w:rsidRPr="001776F5">
              <w:rPr>
                <w:rFonts w:ascii="Arial" w:hAnsi="Arial" w:cs="Arial"/>
                <w:spacing w:val="-6"/>
              </w:rPr>
              <w:t xml:space="preserve"> </w:t>
            </w:r>
            <w:r w:rsidRPr="001776F5">
              <w:rPr>
                <w:rFonts w:ascii="Arial" w:hAnsi="Arial" w:cs="Arial"/>
              </w:rPr>
              <w:t>educación,</w:t>
            </w:r>
            <w:r w:rsidRPr="001776F5">
              <w:rPr>
                <w:rFonts w:ascii="Arial" w:hAnsi="Arial" w:cs="Arial"/>
                <w:spacing w:val="-2"/>
              </w:rPr>
              <w:t xml:space="preserve"> </w:t>
            </w:r>
            <w:r w:rsidRPr="001776F5">
              <w:rPr>
                <w:rFonts w:ascii="Arial" w:hAnsi="Arial" w:cs="Arial"/>
              </w:rPr>
              <w:t>difusión</w:t>
            </w:r>
            <w:r w:rsidRPr="001776F5">
              <w:rPr>
                <w:rFonts w:ascii="Arial" w:hAnsi="Arial" w:cs="Arial"/>
                <w:spacing w:val="-1"/>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sensibilización</w:t>
            </w:r>
            <w:r w:rsidRPr="001776F5">
              <w:rPr>
                <w:rFonts w:ascii="Arial" w:hAnsi="Arial" w:cs="Arial"/>
                <w:spacing w:val="-2"/>
              </w:rPr>
              <w:t xml:space="preserve"> </w:t>
            </w:r>
            <w:r w:rsidRPr="001776F5">
              <w:rPr>
                <w:rFonts w:ascii="Arial" w:hAnsi="Arial" w:cs="Arial"/>
              </w:rPr>
              <w:t>ambiental</w:t>
            </w:r>
            <w:r w:rsidRPr="001776F5">
              <w:rPr>
                <w:rFonts w:ascii="Arial" w:hAnsi="Arial" w:cs="Arial"/>
                <w:spacing w:val="-2"/>
              </w:rPr>
              <w:t xml:space="preserve"> </w:t>
            </w:r>
            <w:r w:rsidRPr="001776F5">
              <w:rPr>
                <w:rFonts w:ascii="Arial" w:hAnsi="Arial" w:cs="Arial"/>
              </w:rPr>
              <w:t>dirigidos</w:t>
            </w:r>
            <w:r w:rsidRPr="001776F5">
              <w:rPr>
                <w:rFonts w:ascii="Arial" w:hAnsi="Arial" w:cs="Arial"/>
                <w:spacing w:val="-6"/>
              </w:rPr>
              <w:t xml:space="preserve"> </w:t>
            </w:r>
            <w:r w:rsidRPr="001776F5">
              <w:rPr>
                <w:rFonts w:ascii="Arial" w:hAnsi="Arial" w:cs="Arial"/>
              </w:rPr>
              <w:t>a</w:t>
            </w:r>
            <w:r w:rsidRPr="001776F5">
              <w:rPr>
                <w:rFonts w:ascii="Arial" w:hAnsi="Arial" w:cs="Arial"/>
                <w:spacing w:val="-2"/>
              </w:rPr>
              <w:t xml:space="preserve"> </w:t>
            </w:r>
            <w:r w:rsidRPr="001776F5">
              <w:rPr>
                <w:rFonts w:ascii="Arial" w:hAnsi="Arial" w:cs="Arial"/>
              </w:rPr>
              <w:t>la</w:t>
            </w:r>
            <w:r w:rsidRPr="001776F5">
              <w:rPr>
                <w:rFonts w:ascii="Arial" w:hAnsi="Arial" w:cs="Arial"/>
                <w:spacing w:val="-2"/>
              </w:rPr>
              <w:t xml:space="preserve"> </w:t>
            </w:r>
            <w:r w:rsidRPr="001776F5">
              <w:rPr>
                <w:rFonts w:ascii="Arial" w:hAnsi="Arial" w:cs="Arial"/>
              </w:rPr>
              <w:t>comunidad</w:t>
            </w:r>
            <w:r w:rsidRPr="001776F5">
              <w:rPr>
                <w:rFonts w:ascii="Arial" w:hAnsi="Arial" w:cs="Arial"/>
                <w:spacing w:val="-2"/>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al</w:t>
            </w:r>
            <w:r w:rsidRPr="001776F5">
              <w:rPr>
                <w:rFonts w:ascii="Arial" w:hAnsi="Arial" w:cs="Arial"/>
                <w:spacing w:val="-2"/>
              </w:rPr>
              <w:t xml:space="preserve"> </w:t>
            </w:r>
            <w:r w:rsidRPr="001776F5">
              <w:rPr>
                <w:rFonts w:ascii="Arial" w:hAnsi="Arial" w:cs="Arial"/>
              </w:rPr>
              <w:t>sector</w:t>
            </w:r>
            <w:r w:rsidRPr="001776F5">
              <w:rPr>
                <w:rFonts w:ascii="Arial" w:hAnsi="Arial" w:cs="Arial"/>
                <w:spacing w:val="-1"/>
              </w:rPr>
              <w:t xml:space="preserve"> </w:t>
            </w:r>
            <w:r w:rsidRPr="001776F5">
              <w:rPr>
                <w:rFonts w:ascii="Arial" w:hAnsi="Arial" w:cs="Arial"/>
              </w:rPr>
              <w:t>empresarial, para fomentar la responsabilidad social y ambiental en relación con el medio ambiente.</w:t>
            </w:r>
          </w:p>
          <w:p w14:paraId="315B1286" w14:textId="77777777" w:rsidR="001776F5" w:rsidRPr="001776F5" w:rsidRDefault="001776F5" w:rsidP="001C1FC4">
            <w:pPr>
              <w:pStyle w:val="Textoindependiente"/>
              <w:numPr>
                <w:ilvl w:val="0"/>
                <w:numId w:val="260"/>
              </w:numPr>
              <w:tabs>
                <w:tab w:val="left" w:pos="827"/>
              </w:tabs>
              <w:ind w:right="358"/>
              <w:rPr>
                <w:rFonts w:ascii="Arial" w:hAnsi="Arial" w:cs="Arial"/>
              </w:rPr>
            </w:pPr>
            <w:r w:rsidRPr="001776F5">
              <w:rPr>
                <w:rFonts w:ascii="Arial" w:hAnsi="Arial" w:cs="Arial"/>
              </w:rPr>
              <w:t>Fomentar</w:t>
            </w:r>
            <w:r w:rsidRPr="001776F5">
              <w:rPr>
                <w:rFonts w:ascii="Arial" w:hAnsi="Arial" w:cs="Arial"/>
                <w:spacing w:val="-1"/>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coadyuvar</w:t>
            </w:r>
            <w:r w:rsidRPr="001776F5">
              <w:rPr>
                <w:rFonts w:ascii="Arial" w:hAnsi="Arial" w:cs="Arial"/>
                <w:spacing w:val="-1"/>
              </w:rPr>
              <w:t xml:space="preserve"> </w:t>
            </w:r>
            <w:r w:rsidRPr="001776F5">
              <w:rPr>
                <w:rFonts w:ascii="Arial" w:hAnsi="Arial" w:cs="Arial"/>
              </w:rPr>
              <w:t>con</w:t>
            </w:r>
            <w:r w:rsidRPr="001776F5">
              <w:rPr>
                <w:rFonts w:ascii="Arial" w:hAnsi="Arial" w:cs="Arial"/>
                <w:spacing w:val="-2"/>
              </w:rPr>
              <w:t xml:space="preserve"> </w:t>
            </w:r>
            <w:r w:rsidRPr="001776F5">
              <w:rPr>
                <w:rFonts w:ascii="Arial" w:hAnsi="Arial" w:cs="Arial"/>
              </w:rPr>
              <w:t>la</w:t>
            </w:r>
            <w:r w:rsidRPr="001776F5">
              <w:rPr>
                <w:rFonts w:ascii="Arial" w:hAnsi="Arial" w:cs="Arial"/>
                <w:spacing w:val="-2"/>
              </w:rPr>
              <w:t xml:space="preserve"> </w:t>
            </w:r>
            <w:r w:rsidRPr="001776F5">
              <w:rPr>
                <w:rFonts w:ascii="Arial" w:hAnsi="Arial" w:cs="Arial"/>
              </w:rPr>
              <w:t>coordinación</w:t>
            </w:r>
            <w:r w:rsidRPr="001776F5">
              <w:rPr>
                <w:rFonts w:ascii="Arial" w:hAnsi="Arial" w:cs="Arial"/>
                <w:spacing w:val="-1"/>
              </w:rPr>
              <w:t xml:space="preserve"> </w:t>
            </w:r>
            <w:r w:rsidRPr="001776F5">
              <w:rPr>
                <w:rFonts w:ascii="Arial" w:hAnsi="Arial" w:cs="Arial"/>
              </w:rPr>
              <w:t>de</w:t>
            </w:r>
            <w:r w:rsidRPr="001776F5">
              <w:rPr>
                <w:rFonts w:ascii="Arial" w:hAnsi="Arial" w:cs="Arial"/>
                <w:spacing w:val="-6"/>
              </w:rPr>
              <w:t xml:space="preserve"> </w:t>
            </w:r>
            <w:r w:rsidRPr="001776F5">
              <w:rPr>
                <w:rFonts w:ascii="Arial" w:hAnsi="Arial" w:cs="Arial"/>
              </w:rPr>
              <w:t>actividades</w:t>
            </w:r>
            <w:r w:rsidRPr="001776F5">
              <w:rPr>
                <w:rFonts w:ascii="Arial" w:hAnsi="Arial" w:cs="Arial"/>
                <w:spacing w:val="-2"/>
              </w:rPr>
              <w:t xml:space="preserve"> </w:t>
            </w:r>
            <w:r w:rsidRPr="001776F5">
              <w:rPr>
                <w:rFonts w:ascii="Arial" w:hAnsi="Arial" w:cs="Arial"/>
              </w:rPr>
              <w:t>de</w:t>
            </w:r>
            <w:r w:rsidRPr="001776F5">
              <w:rPr>
                <w:rFonts w:ascii="Arial" w:hAnsi="Arial" w:cs="Arial"/>
                <w:spacing w:val="-6"/>
              </w:rPr>
              <w:t xml:space="preserve"> </w:t>
            </w:r>
            <w:r w:rsidRPr="001776F5">
              <w:rPr>
                <w:rFonts w:ascii="Arial" w:hAnsi="Arial" w:cs="Arial"/>
              </w:rPr>
              <w:t>reforestación</w:t>
            </w:r>
            <w:r w:rsidRPr="001776F5">
              <w:rPr>
                <w:rFonts w:ascii="Arial" w:hAnsi="Arial" w:cs="Arial"/>
                <w:spacing w:val="-2"/>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mantenimiento</w:t>
            </w:r>
            <w:r w:rsidRPr="001776F5">
              <w:rPr>
                <w:rFonts w:ascii="Arial" w:hAnsi="Arial" w:cs="Arial"/>
                <w:spacing w:val="-5"/>
              </w:rPr>
              <w:t xml:space="preserve"> </w:t>
            </w:r>
            <w:r w:rsidRPr="001776F5">
              <w:rPr>
                <w:rFonts w:ascii="Arial" w:hAnsi="Arial" w:cs="Arial"/>
              </w:rPr>
              <w:t>del</w:t>
            </w:r>
            <w:r w:rsidRPr="001776F5">
              <w:rPr>
                <w:rFonts w:ascii="Arial" w:hAnsi="Arial" w:cs="Arial"/>
                <w:spacing w:val="-2"/>
              </w:rPr>
              <w:t xml:space="preserve"> </w:t>
            </w:r>
            <w:r w:rsidRPr="001776F5">
              <w:rPr>
                <w:rFonts w:ascii="Arial" w:hAnsi="Arial" w:cs="Arial"/>
              </w:rPr>
              <w:t>vivero</w:t>
            </w:r>
            <w:r w:rsidRPr="001776F5">
              <w:rPr>
                <w:rFonts w:ascii="Arial" w:hAnsi="Arial" w:cs="Arial"/>
                <w:spacing w:val="-5"/>
              </w:rPr>
              <w:t xml:space="preserve"> </w:t>
            </w:r>
            <w:r w:rsidRPr="001776F5">
              <w:rPr>
                <w:rFonts w:ascii="Arial" w:hAnsi="Arial" w:cs="Arial"/>
              </w:rPr>
              <w:t>municipal,</w:t>
            </w:r>
            <w:r w:rsidRPr="001776F5">
              <w:rPr>
                <w:rFonts w:ascii="Arial" w:hAnsi="Arial" w:cs="Arial"/>
                <w:spacing w:val="-2"/>
              </w:rPr>
              <w:t xml:space="preserve"> </w:t>
            </w:r>
            <w:r w:rsidRPr="001776F5">
              <w:rPr>
                <w:rFonts w:ascii="Arial" w:hAnsi="Arial" w:cs="Arial"/>
              </w:rPr>
              <w:t>asegurando</w:t>
            </w:r>
            <w:r w:rsidRPr="001776F5">
              <w:rPr>
                <w:rFonts w:ascii="Arial" w:hAnsi="Arial" w:cs="Arial"/>
                <w:spacing w:val="-2"/>
              </w:rPr>
              <w:t xml:space="preserve"> </w:t>
            </w:r>
            <w:r w:rsidRPr="001776F5">
              <w:rPr>
                <w:rFonts w:ascii="Arial" w:hAnsi="Arial" w:cs="Arial"/>
              </w:rPr>
              <w:t>que las especies almacenadas y producidas sean adecuadas para el ecosistema local y apoyen la conservación de la biodiversidad.</w:t>
            </w:r>
          </w:p>
          <w:p w14:paraId="0DE27048" w14:textId="77777777" w:rsidR="001776F5" w:rsidRPr="001776F5" w:rsidRDefault="001776F5" w:rsidP="001C1FC4">
            <w:pPr>
              <w:pStyle w:val="Textoindependiente"/>
              <w:numPr>
                <w:ilvl w:val="0"/>
                <w:numId w:val="260"/>
              </w:numPr>
              <w:tabs>
                <w:tab w:val="left" w:pos="827"/>
              </w:tabs>
              <w:ind w:right="555"/>
              <w:rPr>
                <w:rFonts w:ascii="Arial" w:hAnsi="Arial" w:cs="Arial"/>
              </w:rPr>
            </w:pPr>
            <w:r w:rsidRPr="001776F5">
              <w:rPr>
                <w:rFonts w:ascii="Arial" w:hAnsi="Arial" w:cs="Arial"/>
              </w:rPr>
              <w:t>Coadyuvar con</w:t>
            </w:r>
            <w:r w:rsidRPr="001776F5">
              <w:rPr>
                <w:rFonts w:ascii="Arial" w:hAnsi="Arial" w:cs="Arial"/>
                <w:spacing w:val="-1"/>
              </w:rPr>
              <w:t xml:space="preserve"> </w:t>
            </w:r>
            <w:r w:rsidRPr="001776F5">
              <w:rPr>
                <w:rFonts w:ascii="Arial" w:hAnsi="Arial" w:cs="Arial"/>
              </w:rPr>
              <w:t>la</w:t>
            </w:r>
            <w:r w:rsidRPr="001776F5">
              <w:rPr>
                <w:rFonts w:ascii="Arial" w:hAnsi="Arial" w:cs="Arial"/>
                <w:spacing w:val="-1"/>
              </w:rPr>
              <w:t xml:space="preserve"> </w:t>
            </w:r>
            <w:r w:rsidRPr="001776F5">
              <w:rPr>
                <w:rFonts w:ascii="Arial" w:hAnsi="Arial" w:cs="Arial"/>
              </w:rPr>
              <w:t>ejecución</w:t>
            </w:r>
            <w:r w:rsidRPr="001776F5">
              <w:rPr>
                <w:rFonts w:ascii="Arial" w:hAnsi="Arial" w:cs="Arial"/>
                <w:spacing w:val="-1"/>
              </w:rPr>
              <w:t xml:space="preserve"> </w:t>
            </w:r>
            <w:r w:rsidRPr="001776F5">
              <w:rPr>
                <w:rFonts w:ascii="Arial" w:hAnsi="Arial" w:cs="Arial"/>
              </w:rPr>
              <w:t>de</w:t>
            </w:r>
            <w:r w:rsidRPr="001776F5">
              <w:rPr>
                <w:rFonts w:ascii="Arial" w:hAnsi="Arial" w:cs="Arial"/>
                <w:spacing w:val="-1"/>
              </w:rPr>
              <w:t xml:space="preserve"> </w:t>
            </w:r>
            <w:r w:rsidRPr="001776F5">
              <w:rPr>
                <w:rFonts w:ascii="Arial" w:hAnsi="Arial" w:cs="Arial"/>
              </w:rPr>
              <w:t>inspecciones</w:t>
            </w:r>
            <w:r w:rsidRPr="001776F5">
              <w:rPr>
                <w:rFonts w:ascii="Arial" w:hAnsi="Arial" w:cs="Arial"/>
                <w:spacing w:val="-5"/>
              </w:rPr>
              <w:t xml:space="preserve"> </w:t>
            </w:r>
            <w:r w:rsidRPr="001776F5">
              <w:rPr>
                <w:rFonts w:ascii="Arial" w:hAnsi="Arial" w:cs="Arial"/>
              </w:rPr>
              <w:t>y</w:t>
            </w:r>
            <w:r w:rsidRPr="001776F5">
              <w:rPr>
                <w:rFonts w:ascii="Arial" w:hAnsi="Arial" w:cs="Arial"/>
                <w:spacing w:val="-1"/>
              </w:rPr>
              <w:t xml:space="preserve"> </w:t>
            </w:r>
            <w:r w:rsidRPr="001776F5">
              <w:rPr>
                <w:rFonts w:ascii="Arial" w:hAnsi="Arial" w:cs="Arial"/>
              </w:rPr>
              <w:t>participar</w:t>
            </w:r>
            <w:r w:rsidRPr="001776F5">
              <w:rPr>
                <w:rFonts w:ascii="Arial" w:hAnsi="Arial" w:cs="Arial"/>
                <w:spacing w:val="-4"/>
              </w:rPr>
              <w:t xml:space="preserve"> </w:t>
            </w:r>
            <w:r w:rsidRPr="001776F5">
              <w:rPr>
                <w:rFonts w:ascii="Arial" w:hAnsi="Arial" w:cs="Arial"/>
              </w:rPr>
              <w:t>en</w:t>
            </w:r>
            <w:r w:rsidRPr="001776F5">
              <w:rPr>
                <w:rFonts w:ascii="Arial" w:hAnsi="Arial" w:cs="Arial"/>
                <w:spacing w:val="-1"/>
              </w:rPr>
              <w:t xml:space="preserve"> </w:t>
            </w:r>
            <w:r w:rsidRPr="001776F5">
              <w:rPr>
                <w:rFonts w:ascii="Arial" w:hAnsi="Arial" w:cs="Arial"/>
              </w:rPr>
              <w:t>la</w:t>
            </w:r>
            <w:r w:rsidRPr="001776F5">
              <w:rPr>
                <w:rFonts w:ascii="Arial" w:hAnsi="Arial" w:cs="Arial"/>
                <w:spacing w:val="-1"/>
              </w:rPr>
              <w:t xml:space="preserve"> </w:t>
            </w:r>
            <w:r w:rsidRPr="001776F5">
              <w:rPr>
                <w:rFonts w:ascii="Arial" w:hAnsi="Arial" w:cs="Arial"/>
              </w:rPr>
              <w:t>atención</w:t>
            </w:r>
            <w:r w:rsidRPr="001776F5">
              <w:rPr>
                <w:rFonts w:ascii="Arial" w:hAnsi="Arial" w:cs="Arial"/>
                <w:spacing w:val="-4"/>
              </w:rPr>
              <w:t xml:space="preserve"> </w:t>
            </w:r>
            <w:r w:rsidRPr="001776F5">
              <w:rPr>
                <w:rFonts w:ascii="Arial" w:hAnsi="Arial" w:cs="Arial"/>
              </w:rPr>
              <w:t>de</w:t>
            </w:r>
            <w:r w:rsidRPr="001776F5">
              <w:rPr>
                <w:rFonts w:ascii="Arial" w:hAnsi="Arial" w:cs="Arial"/>
                <w:spacing w:val="-1"/>
              </w:rPr>
              <w:t xml:space="preserve"> </w:t>
            </w:r>
            <w:r w:rsidRPr="001776F5">
              <w:rPr>
                <w:rFonts w:ascii="Arial" w:hAnsi="Arial" w:cs="Arial"/>
              </w:rPr>
              <w:t>denuncias</w:t>
            </w:r>
            <w:r w:rsidRPr="001776F5">
              <w:rPr>
                <w:rFonts w:ascii="Arial" w:hAnsi="Arial" w:cs="Arial"/>
                <w:spacing w:val="-1"/>
              </w:rPr>
              <w:t xml:space="preserve"> </w:t>
            </w:r>
            <w:r w:rsidRPr="001776F5">
              <w:rPr>
                <w:rFonts w:ascii="Arial" w:hAnsi="Arial" w:cs="Arial"/>
              </w:rPr>
              <w:t>ciudadanas,</w:t>
            </w:r>
            <w:r w:rsidRPr="001776F5">
              <w:rPr>
                <w:rFonts w:ascii="Arial" w:hAnsi="Arial" w:cs="Arial"/>
                <w:spacing w:val="-1"/>
              </w:rPr>
              <w:t xml:space="preserve"> </w:t>
            </w:r>
            <w:r w:rsidRPr="001776F5">
              <w:rPr>
                <w:rFonts w:ascii="Arial" w:hAnsi="Arial" w:cs="Arial"/>
              </w:rPr>
              <w:t>cumplimiento</w:t>
            </w:r>
            <w:r w:rsidRPr="001776F5">
              <w:rPr>
                <w:rFonts w:ascii="Arial" w:hAnsi="Arial" w:cs="Arial"/>
                <w:spacing w:val="-4"/>
              </w:rPr>
              <w:t xml:space="preserve"> </w:t>
            </w:r>
            <w:r w:rsidRPr="001776F5">
              <w:rPr>
                <w:rFonts w:ascii="Arial" w:hAnsi="Arial" w:cs="Arial"/>
              </w:rPr>
              <w:t>de</w:t>
            </w:r>
            <w:r w:rsidRPr="001776F5">
              <w:rPr>
                <w:rFonts w:ascii="Arial" w:hAnsi="Arial" w:cs="Arial"/>
                <w:spacing w:val="-1"/>
              </w:rPr>
              <w:t xml:space="preserve"> </w:t>
            </w:r>
            <w:r w:rsidRPr="001776F5">
              <w:rPr>
                <w:rFonts w:ascii="Arial" w:hAnsi="Arial" w:cs="Arial"/>
              </w:rPr>
              <w:t>la</w:t>
            </w:r>
            <w:r w:rsidRPr="001776F5">
              <w:rPr>
                <w:rFonts w:ascii="Arial" w:hAnsi="Arial" w:cs="Arial"/>
                <w:spacing w:val="-1"/>
              </w:rPr>
              <w:t xml:space="preserve"> </w:t>
            </w:r>
            <w:r w:rsidRPr="001776F5">
              <w:rPr>
                <w:rFonts w:ascii="Arial" w:hAnsi="Arial" w:cs="Arial"/>
              </w:rPr>
              <w:t>normativa en materia de biodiversidad y manejo de especies, realizadas sobre afectaciones a la flora y fauna.</w:t>
            </w:r>
          </w:p>
          <w:p w14:paraId="192FE4E5" w14:textId="5FBA732F" w:rsidR="001776F5" w:rsidRPr="001776F5" w:rsidRDefault="001776F5" w:rsidP="001C1FC4">
            <w:pPr>
              <w:pStyle w:val="Textoindependiente"/>
              <w:numPr>
                <w:ilvl w:val="0"/>
                <w:numId w:val="260"/>
              </w:numPr>
              <w:tabs>
                <w:tab w:val="left" w:pos="827"/>
              </w:tabs>
              <w:ind w:right="434"/>
              <w:rPr>
                <w:rFonts w:ascii="Arial" w:hAnsi="Arial" w:cs="Arial"/>
              </w:rPr>
            </w:pPr>
            <w:r w:rsidRPr="001776F5">
              <w:rPr>
                <w:rFonts w:ascii="Arial" w:hAnsi="Arial" w:cs="Arial"/>
              </w:rPr>
              <w:t>Colaborar</w:t>
            </w:r>
            <w:r w:rsidRPr="001776F5">
              <w:rPr>
                <w:rFonts w:ascii="Arial" w:hAnsi="Arial" w:cs="Arial"/>
                <w:spacing w:val="-5"/>
              </w:rPr>
              <w:t xml:space="preserve"> </w:t>
            </w:r>
            <w:r w:rsidRPr="001776F5">
              <w:rPr>
                <w:rFonts w:ascii="Arial" w:hAnsi="Arial" w:cs="Arial"/>
              </w:rPr>
              <w:t>con</w:t>
            </w:r>
            <w:r w:rsidRPr="001776F5">
              <w:rPr>
                <w:rFonts w:ascii="Arial" w:hAnsi="Arial" w:cs="Arial"/>
                <w:spacing w:val="-2"/>
              </w:rPr>
              <w:t xml:space="preserve"> </w:t>
            </w:r>
            <w:r w:rsidRPr="001776F5">
              <w:rPr>
                <w:rFonts w:ascii="Arial" w:hAnsi="Arial" w:cs="Arial"/>
              </w:rPr>
              <w:t>instituciones</w:t>
            </w:r>
            <w:r w:rsidRPr="001776F5">
              <w:rPr>
                <w:rFonts w:ascii="Arial" w:hAnsi="Arial" w:cs="Arial"/>
                <w:spacing w:val="-2"/>
              </w:rPr>
              <w:t xml:space="preserve"> </w:t>
            </w:r>
            <w:r w:rsidRPr="001776F5">
              <w:rPr>
                <w:rFonts w:ascii="Arial" w:hAnsi="Arial" w:cs="Arial"/>
              </w:rPr>
              <w:t>académicas,</w:t>
            </w:r>
            <w:r w:rsidRPr="001776F5">
              <w:rPr>
                <w:rFonts w:ascii="Arial" w:hAnsi="Arial" w:cs="Arial"/>
                <w:spacing w:val="-5"/>
              </w:rPr>
              <w:t xml:space="preserve"> </w:t>
            </w:r>
            <w:r w:rsidRPr="001776F5">
              <w:rPr>
                <w:rFonts w:ascii="Arial" w:hAnsi="Arial" w:cs="Arial"/>
              </w:rPr>
              <w:t>organizaciones</w:t>
            </w:r>
            <w:r w:rsidRPr="001776F5">
              <w:rPr>
                <w:rFonts w:ascii="Arial" w:hAnsi="Arial" w:cs="Arial"/>
                <w:spacing w:val="-2"/>
              </w:rPr>
              <w:t xml:space="preserve"> </w:t>
            </w:r>
            <w:r w:rsidRPr="001776F5">
              <w:rPr>
                <w:rFonts w:ascii="Arial" w:hAnsi="Arial" w:cs="Arial"/>
              </w:rPr>
              <w:t>y</w:t>
            </w:r>
            <w:r w:rsidRPr="001776F5">
              <w:rPr>
                <w:rFonts w:ascii="Arial" w:hAnsi="Arial" w:cs="Arial"/>
                <w:spacing w:val="-2"/>
              </w:rPr>
              <w:t xml:space="preserve"> </w:t>
            </w:r>
            <w:r w:rsidRPr="001776F5">
              <w:rPr>
                <w:rFonts w:ascii="Arial" w:hAnsi="Arial" w:cs="Arial"/>
              </w:rPr>
              <w:t>otras</w:t>
            </w:r>
            <w:r w:rsidRPr="001776F5">
              <w:rPr>
                <w:rFonts w:ascii="Arial" w:hAnsi="Arial" w:cs="Arial"/>
                <w:spacing w:val="-2"/>
              </w:rPr>
              <w:t xml:space="preserve"> </w:t>
            </w:r>
            <w:r w:rsidRPr="001776F5">
              <w:rPr>
                <w:rFonts w:ascii="Arial" w:hAnsi="Arial" w:cs="Arial"/>
              </w:rPr>
              <w:t>dependencias</w:t>
            </w:r>
            <w:r w:rsidRPr="001776F5">
              <w:rPr>
                <w:rFonts w:ascii="Arial" w:hAnsi="Arial" w:cs="Arial"/>
                <w:spacing w:val="-2"/>
              </w:rPr>
              <w:t xml:space="preserve"> </w:t>
            </w:r>
            <w:r w:rsidRPr="001776F5">
              <w:rPr>
                <w:rFonts w:ascii="Arial" w:hAnsi="Arial" w:cs="Arial"/>
              </w:rPr>
              <w:t>gubernamentales</w:t>
            </w:r>
            <w:r w:rsidRPr="001776F5">
              <w:rPr>
                <w:rFonts w:ascii="Arial" w:hAnsi="Arial" w:cs="Arial"/>
                <w:spacing w:val="-2"/>
              </w:rPr>
              <w:t xml:space="preserve"> </w:t>
            </w:r>
            <w:r w:rsidRPr="001776F5">
              <w:rPr>
                <w:rFonts w:ascii="Arial" w:hAnsi="Arial" w:cs="Arial"/>
              </w:rPr>
              <w:t>en</w:t>
            </w:r>
            <w:r w:rsidRPr="001776F5">
              <w:rPr>
                <w:rFonts w:ascii="Arial" w:hAnsi="Arial" w:cs="Arial"/>
                <w:spacing w:val="-2"/>
              </w:rPr>
              <w:t xml:space="preserve"> </w:t>
            </w:r>
            <w:r w:rsidRPr="001776F5">
              <w:rPr>
                <w:rFonts w:ascii="Arial" w:hAnsi="Arial" w:cs="Arial"/>
              </w:rPr>
              <w:t>investigaciones</w:t>
            </w:r>
            <w:r w:rsidRPr="001776F5">
              <w:rPr>
                <w:rFonts w:ascii="Arial" w:hAnsi="Arial" w:cs="Arial"/>
                <w:spacing w:val="-2"/>
              </w:rPr>
              <w:t xml:space="preserve"> </w:t>
            </w:r>
            <w:r w:rsidRPr="001776F5">
              <w:rPr>
                <w:rFonts w:ascii="Arial" w:hAnsi="Arial" w:cs="Arial"/>
              </w:rPr>
              <w:t>y</w:t>
            </w:r>
            <w:r w:rsidRPr="001776F5">
              <w:rPr>
                <w:rFonts w:ascii="Arial" w:hAnsi="Arial" w:cs="Arial"/>
                <w:spacing w:val="-6"/>
              </w:rPr>
              <w:t xml:space="preserve"> </w:t>
            </w:r>
            <w:r w:rsidRPr="001776F5">
              <w:rPr>
                <w:rFonts w:ascii="Arial" w:hAnsi="Arial" w:cs="Arial"/>
              </w:rPr>
              <w:t>proyectos</w:t>
            </w:r>
            <w:r w:rsidRPr="001776F5">
              <w:rPr>
                <w:rFonts w:ascii="Arial" w:hAnsi="Arial" w:cs="Arial"/>
                <w:spacing w:val="-2"/>
              </w:rPr>
              <w:t xml:space="preserve"> </w:t>
            </w:r>
            <w:r w:rsidRPr="001776F5">
              <w:rPr>
                <w:rFonts w:ascii="Arial" w:hAnsi="Arial" w:cs="Arial"/>
              </w:rPr>
              <w:t>que fortalezcan la biodiversidad, buscando recursos y asistencia técnica para mejorar el entorno natural del municipio.</w:t>
            </w:r>
            <w:r w:rsidRPr="001776F5">
              <w:rPr>
                <w:rFonts w:ascii="Arial" w:hAnsi="Arial" w:cs="Arial"/>
                <w:lang w:val="es-US"/>
              </w:rPr>
              <w:t xml:space="preserve"> </w:t>
            </w:r>
          </w:p>
        </w:tc>
      </w:tr>
    </w:tbl>
    <w:p w14:paraId="6E47ADC6" w14:textId="4EE27B8A" w:rsidR="004A651A" w:rsidRDefault="004A651A">
      <w:pPr>
        <w:rPr>
          <w:rFonts w:ascii="Arial" w:hAnsi="Arial" w:cs="Arial"/>
          <w:sz w:val="20"/>
          <w:szCs w:val="20"/>
        </w:rPr>
      </w:pPr>
    </w:p>
    <w:p w14:paraId="61AA4BA6" w14:textId="5D251C6F" w:rsidR="004A651A" w:rsidRDefault="004A651A">
      <w:pPr>
        <w:rPr>
          <w:rFonts w:ascii="Arial" w:hAnsi="Arial" w:cs="Arial"/>
          <w:sz w:val="20"/>
          <w:szCs w:val="20"/>
        </w:rPr>
      </w:pPr>
    </w:p>
    <w:p w14:paraId="73C0B533" w14:textId="42F44E6D" w:rsidR="004A651A" w:rsidRDefault="004A651A">
      <w:pPr>
        <w:rPr>
          <w:rFonts w:ascii="Arial" w:hAnsi="Arial" w:cs="Arial"/>
          <w:sz w:val="20"/>
          <w:szCs w:val="20"/>
        </w:rPr>
      </w:pPr>
    </w:p>
    <w:p w14:paraId="317190D4" w14:textId="6CCDD7B3" w:rsidR="004A651A" w:rsidRDefault="004A651A">
      <w:pPr>
        <w:rPr>
          <w:rFonts w:ascii="Arial" w:hAnsi="Arial" w:cs="Arial"/>
          <w:sz w:val="20"/>
          <w:szCs w:val="20"/>
        </w:rPr>
      </w:pPr>
    </w:p>
    <w:p w14:paraId="2FD8E132" w14:textId="2E43F5AF" w:rsidR="004A651A" w:rsidRDefault="004A651A">
      <w:pPr>
        <w:rPr>
          <w:rFonts w:ascii="Arial" w:hAnsi="Arial" w:cs="Arial"/>
          <w:sz w:val="20"/>
          <w:szCs w:val="20"/>
        </w:rPr>
      </w:pPr>
    </w:p>
    <w:p w14:paraId="00350F19" w14:textId="0E90E15D" w:rsidR="004A651A" w:rsidRDefault="004A651A">
      <w:pPr>
        <w:rPr>
          <w:rFonts w:ascii="Arial" w:hAnsi="Arial" w:cs="Arial"/>
          <w:sz w:val="20"/>
          <w:szCs w:val="20"/>
        </w:rPr>
      </w:pPr>
    </w:p>
    <w:p w14:paraId="672277DD" w14:textId="457CA847" w:rsidR="004A651A" w:rsidRDefault="004A651A">
      <w:pPr>
        <w:rPr>
          <w:rFonts w:ascii="Arial" w:hAnsi="Arial" w:cs="Arial"/>
          <w:sz w:val="20"/>
          <w:szCs w:val="20"/>
        </w:rPr>
      </w:pPr>
    </w:p>
    <w:p w14:paraId="5A508448" w14:textId="5DEFABDA" w:rsidR="00A607DE" w:rsidRDefault="00A607DE">
      <w:pPr>
        <w:rPr>
          <w:rFonts w:ascii="Arial" w:hAnsi="Arial" w:cs="Arial"/>
          <w:sz w:val="20"/>
          <w:szCs w:val="20"/>
        </w:rPr>
      </w:pPr>
    </w:p>
    <w:p w14:paraId="4EA0A109" w14:textId="034EC41E" w:rsidR="00A607DE" w:rsidRDefault="00A607DE">
      <w:pPr>
        <w:rPr>
          <w:rFonts w:ascii="Arial" w:hAnsi="Arial" w:cs="Arial"/>
          <w:sz w:val="20"/>
          <w:szCs w:val="20"/>
        </w:rPr>
      </w:pPr>
    </w:p>
    <w:p w14:paraId="7FC6714F" w14:textId="7AF5EFAA" w:rsidR="00A607DE" w:rsidRDefault="00A607DE">
      <w:pPr>
        <w:rPr>
          <w:rFonts w:ascii="Arial" w:hAnsi="Arial" w:cs="Arial"/>
          <w:sz w:val="20"/>
          <w:szCs w:val="20"/>
        </w:rPr>
      </w:pPr>
    </w:p>
    <w:p w14:paraId="47F8495D" w14:textId="1B235153" w:rsidR="00A607DE" w:rsidRDefault="00A607DE">
      <w:pPr>
        <w:rPr>
          <w:rFonts w:ascii="Arial" w:hAnsi="Arial" w:cs="Arial"/>
          <w:sz w:val="20"/>
          <w:szCs w:val="20"/>
        </w:rPr>
      </w:pPr>
    </w:p>
    <w:p w14:paraId="34F39D24" w14:textId="00E04C91" w:rsidR="00A607DE" w:rsidRDefault="00A607DE">
      <w:pPr>
        <w:rPr>
          <w:rFonts w:ascii="Arial" w:hAnsi="Arial" w:cs="Arial"/>
          <w:sz w:val="20"/>
          <w:szCs w:val="20"/>
        </w:rPr>
      </w:pPr>
    </w:p>
    <w:p w14:paraId="37E60C07" w14:textId="0F68289C" w:rsidR="00A607DE" w:rsidRDefault="00A607DE">
      <w:pPr>
        <w:rPr>
          <w:rFonts w:ascii="Arial" w:hAnsi="Arial" w:cs="Arial"/>
          <w:sz w:val="20"/>
          <w:szCs w:val="20"/>
        </w:rPr>
      </w:pPr>
    </w:p>
    <w:p w14:paraId="29EAB33A" w14:textId="77777777" w:rsidR="00A607DE" w:rsidRDefault="00A607DE">
      <w:pPr>
        <w:rPr>
          <w:rFonts w:ascii="Arial" w:hAnsi="Arial" w:cs="Arial"/>
          <w:sz w:val="20"/>
          <w:szCs w:val="20"/>
        </w:rPr>
      </w:pPr>
    </w:p>
    <w:p w14:paraId="04AC1343" w14:textId="586BAD48" w:rsidR="004A651A" w:rsidRDefault="004A651A">
      <w:pPr>
        <w:rPr>
          <w:rFonts w:ascii="Arial" w:hAnsi="Arial" w:cs="Arial"/>
          <w:sz w:val="20"/>
          <w:szCs w:val="20"/>
        </w:rPr>
      </w:pPr>
    </w:p>
    <w:p w14:paraId="35E388FC" w14:textId="750AFF9D" w:rsidR="004A651A" w:rsidRDefault="004A651A">
      <w:pPr>
        <w:rPr>
          <w:rFonts w:ascii="Arial" w:hAnsi="Arial" w:cs="Arial"/>
          <w:sz w:val="20"/>
          <w:szCs w:val="20"/>
        </w:rPr>
      </w:pPr>
    </w:p>
    <w:p w14:paraId="41FD2298" w14:textId="77777777" w:rsidR="004A651A" w:rsidRDefault="004A651A">
      <w:pPr>
        <w:rPr>
          <w:rFonts w:ascii="Arial" w:hAnsi="Arial" w:cs="Arial"/>
          <w:sz w:val="20"/>
          <w:szCs w:val="20"/>
        </w:rPr>
      </w:pPr>
    </w:p>
    <w:tbl>
      <w:tblPr>
        <w:tblStyle w:val="Tablanormal1"/>
        <w:tblW w:w="13178" w:type="dxa"/>
        <w:tblLook w:val="04A0" w:firstRow="1" w:lastRow="0" w:firstColumn="1" w:lastColumn="0" w:noHBand="0" w:noVBand="1"/>
      </w:tblPr>
      <w:tblGrid>
        <w:gridCol w:w="2547"/>
        <w:gridCol w:w="10631"/>
      </w:tblGrid>
      <w:tr w:rsidR="00B014E2" w:rsidRPr="00AC59D2" w14:paraId="2C84EEF1"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3C7E76A" w14:textId="77777777" w:rsidR="00B014E2" w:rsidRDefault="00B014E2" w:rsidP="00600C15">
            <w:pPr>
              <w:jc w:val="center"/>
              <w:rPr>
                <w:rFonts w:ascii="Arial" w:hAnsi="Arial" w:cs="Arial"/>
                <w:b w:val="0"/>
                <w:bCs w:val="0"/>
                <w:sz w:val="20"/>
                <w:szCs w:val="20"/>
              </w:rPr>
            </w:pPr>
            <w:r w:rsidRPr="00AC59D2">
              <w:rPr>
                <w:rFonts w:ascii="Arial" w:hAnsi="Arial" w:cs="Arial"/>
                <w:sz w:val="20"/>
                <w:szCs w:val="20"/>
              </w:rPr>
              <w:t>DESCRIPCIÓN DE PUESTO</w:t>
            </w:r>
          </w:p>
          <w:p w14:paraId="77059729" w14:textId="77777777" w:rsidR="00B014E2" w:rsidRPr="00AC59D2" w:rsidRDefault="00B014E2" w:rsidP="00600C15">
            <w:pPr>
              <w:jc w:val="center"/>
              <w:rPr>
                <w:rFonts w:ascii="Arial" w:hAnsi="Arial" w:cs="Arial"/>
                <w:b w:val="0"/>
                <w:bCs w:val="0"/>
                <w:sz w:val="20"/>
                <w:szCs w:val="20"/>
              </w:rPr>
            </w:pPr>
          </w:p>
        </w:tc>
      </w:tr>
      <w:tr w:rsidR="00B014E2" w:rsidRPr="004D369A" w14:paraId="7C4B8203"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CF4E86" w14:textId="77777777" w:rsidR="00B014E2" w:rsidRPr="00AC59D2" w:rsidRDefault="00B014E2" w:rsidP="00600C15">
            <w:pPr>
              <w:rPr>
                <w:rFonts w:ascii="Arial" w:hAnsi="Arial" w:cs="Arial"/>
                <w:b w:val="0"/>
                <w:bCs w:val="0"/>
                <w:sz w:val="20"/>
                <w:szCs w:val="20"/>
              </w:rPr>
            </w:pPr>
            <w:r w:rsidRPr="00AC59D2">
              <w:rPr>
                <w:rFonts w:ascii="Arial" w:hAnsi="Arial" w:cs="Arial"/>
                <w:sz w:val="20"/>
                <w:szCs w:val="20"/>
              </w:rPr>
              <w:t>Puesto</w:t>
            </w:r>
          </w:p>
        </w:tc>
        <w:tc>
          <w:tcPr>
            <w:tcW w:w="10631" w:type="dxa"/>
          </w:tcPr>
          <w:p w14:paraId="66041C48" w14:textId="77777777" w:rsidR="00B014E2" w:rsidRDefault="00B014E2"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6BDD970" w14:textId="77777777" w:rsidR="00B014E2" w:rsidRPr="004D369A" w:rsidRDefault="00B014E2"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 de Vivero</w:t>
            </w:r>
          </w:p>
        </w:tc>
      </w:tr>
      <w:tr w:rsidR="00B014E2" w:rsidRPr="00AC59D2" w14:paraId="6C8E622E"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77C7B59B" w14:textId="77777777" w:rsidR="00B014E2" w:rsidRDefault="00B014E2" w:rsidP="00600C15">
            <w:pPr>
              <w:rPr>
                <w:rFonts w:ascii="Arial" w:hAnsi="Arial" w:cs="Arial"/>
                <w:b w:val="0"/>
                <w:bCs w:val="0"/>
                <w:sz w:val="20"/>
                <w:szCs w:val="20"/>
              </w:rPr>
            </w:pPr>
            <w:r w:rsidRPr="00AC59D2">
              <w:rPr>
                <w:rFonts w:ascii="Arial" w:hAnsi="Arial" w:cs="Arial"/>
                <w:sz w:val="20"/>
                <w:szCs w:val="20"/>
              </w:rPr>
              <w:t>Unidad Administrativa de Adscripción</w:t>
            </w:r>
          </w:p>
          <w:p w14:paraId="438EF9B6" w14:textId="77777777" w:rsidR="00B014E2" w:rsidRPr="00AC59D2" w:rsidRDefault="00B014E2" w:rsidP="00600C15">
            <w:pPr>
              <w:rPr>
                <w:rFonts w:ascii="Arial" w:hAnsi="Arial" w:cs="Arial"/>
                <w:b w:val="0"/>
                <w:bCs w:val="0"/>
                <w:sz w:val="20"/>
                <w:szCs w:val="20"/>
              </w:rPr>
            </w:pPr>
          </w:p>
        </w:tc>
        <w:tc>
          <w:tcPr>
            <w:tcW w:w="10631" w:type="dxa"/>
          </w:tcPr>
          <w:p w14:paraId="5F0EA570" w14:textId="77777777" w:rsidR="00B014E2" w:rsidRDefault="00B014E2"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FEDB039" w14:textId="77777777" w:rsidR="00B014E2" w:rsidRPr="00AC59D2" w:rsidRDefault="00B014E2"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Protección Ambiental</w:t>
            </w:r>
          </w:p>
        </w:tc>
      </w:tr>
      <w:tr w:rsidR="00B014E2" w:rsidRPr="00AC59D2" w14:paraId="3264C627"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5978FF" w14:textId="77777777" w:rsidR="00B014E2" w:rsidRPr="00AC59D2" w:rsidRDefault="00B014E2" w:rsidP="00600C15">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5C8392E5" w14:textId="77777777" w:rsidR="00B014E2" w:rsidRDefault="00B014E2"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C4BE0">
              <w:rPr>
                <w:rFonts w:ascii="Arial" w:hAnsi="Arial" w:cs="Arial"/>
                <w:b/>
                <w:bCs/>
                <w:color w:val="0070C0"/>
                <w:sz w:val="20"/>
                <w:szCs w:val="20"/>
                <w:lang w:val="es-US"/>
              </w:rPr>
              <w:t>TO/AV/08/20</w:t>
            </w:r>
          </w:p>
          <w:p w14:paraId="3EA7473D" w14:textId="77777777" w:rsidR="00B014E2" w:rsidRPr="00AC59D2" w:rsidRDefault="00B014E2" w:rsidP="00600C1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014E2" w:rsidRPr="00AC59D2" w14:paraId="759B6FAC"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F129B96" w14:textId="77777777" w:rsidR="00B014E2" w:rsidRPr="00AC59D2" w:rsidRDefault="00B014E2" w:rsidP="00600C1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67E7A607" w14:textId="77777777" w:rsidR="00B014E2" w:rsidRDefault="00B014E2"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CD940E5" w14:textId="77777777" w:rsidR="00B014E2" w:rsidRPr="00AC59D2" w:rsidRDefault="00B014E2" w:rsidP="00600C1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B014E2" w:rsidRPr="00AB286B" w14:paraId="5DCC980E"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181B8F" w14:textId="77777777" w:rsidR="00B014E2" w:rsidRPr="00AC59D2" w:rsidRDefault="00B014E2" w:rsidP="00600C15">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22E62361" w14:textId="77777777" w:rsidR="00B014E2" w:rsidRPr="00EC0BA7" w:rsidRDefault="00B014E2" w:rsidP="001C1FC4">
            <w:pPr>
              <w:pStyle w:val="Prrafodelista"/>
              <w:numPr>
                <w:ilvl w:val="0"/>
                <w:numId w:val="122"/>
              </w:numPr>
              <w:ind w:left="465" w:hanging="2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BA7">
              <w:rPr>
                <w:rFonts w:ascii="Arial" w:hAnsi="Arial" w:cs="Arial"/>
                <w:sz w:val="20"/>
                <w:szCs w:val="20"/>
              </w:rPr>
              <w:t xml:space="preserve">Escolaridad: Bachillerato o equivalente. </w:t>
            </w:r>
          </w:p>
          <w:p w14:paraId="71E7FF53" w14:textId="77777777" w:rsidR="00B014E2" w:rsidRPr="00EC0BA7" w:rsidRDefault="00B014E2" w:rsidP="001C1FC4">
            <w:pPr>
              <w:pStyle w:val="Prrafodelista"/>
              <w:numPr>
                <w:ilvl w:val="0"/>
                <w:numId w:val="122"/>
              </w:numPr>
              <w:ind w:left="465" w:hanging="2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BA7">
              <w:rPr>
                <w:rFonts w:ascii="Arial" w:hAnsi="Arial" w:cs="Arial"/>
                <w:sz w:val="20"/>
                <w:szCs w:val="20"/>
              </w:rPr>
              <w:t xml:space="preserve">Experiencia: </w:t>
            </w:r>
            <w:r>
              <w:rPr>
                <w:rFonts w:ascii="Arial" w:hAnsi="Arial" w:cs="Arial"/>
                <w:sz w:val="20"/>
                <w:szCs w:val="20"/>
              </w:rPr>
              <w:t xml:space="preserve">1 año en tareas afines a la agricultura </w:t>
            </w:r>
          </w:p>
          <w:p w14:paraId="6C3B111B" w14:textId="77777777" w:rsidR="00B014E2" w:rsidRDefault="00B014E2" w:rsidP="001C1FC4">
            <w:pPr>
              <w:pStyle w:val="Prrafodelista"/>
              <w:numPr>
                <w:ilvl w:val="0"/>
                <w:numId w:val="122"/>
              </w:numPr>
              <w:ind w:left="465" w:hanging="2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0BA7">
              <w:rPr>
                <w:rFonts w:ascii="Arial" w:hAnsi="Arial" w:cs="Arial"/>
                <w:sz w:val="20"/>
                <w:szCs w:val="20"/>
              </w:rPr>
              <w:t>Conocimientos e</w:t>
            </w:r>
            <w:r>
              <w:rPr>
                <w:rFonts w:ascii="Arial" w:hAnsi="Arial" w:cs="Arial"/>
                <w:sz w:val="20"/>
                <w:szCs w:val="20"/>
              </w:rPr>
              <w:t xml:space="preserve">n elaboración de composta, selección de plantas, detección de plagas, fertilización y fumigación. </w:t>
            </w:r>
          </w:p>
          <w:p w14:paraId="310C1FB0" w14:textId="77777777" w:rsidR="00B014E2" w:rsidRDefault="00B014E2" w:rsidP="001C1FC4">
            <w:pPr>
              <w:pStyle w:val="Prrafodelista"/>
              <w:numPr>
                <w:ilvl w:val="0"/>
                <w:numId w:val="122"/>
              </w:numPr>
              <w:ind w:left="465" w:hanging="2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herramientas y maquinaria de jardinería</w:t>
            </w:r>
            <w:r w:rsidRPr="00EC0BA7">
              <w:rPr>
                <w:rFonts w:ascii="Arial" w:hAnsi="Arial" w:cs="Arial"/>
                <w:sz w:val="20"/>
                <w:szCs w:val="20"/>
              </w:rPr>
              <w:t>.</w:t>
            </w:r>
          </w:p>
          <w:p w14:paraId="3928658D" w14:textId="77777777" w:rsidR="00B014E2" w:rsidRPr="00AB286B" w:rsidRDefault="00B014E2" w:rsidP="00600C15">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C7BDD79" w14:textId="77777777" w:rsidR="001310F1" w:rsidRPr="00554EEC" w:rsidRDefault="001310F1" w:rsidP="00B014E2">
      <w:pPr>
        <w:rPr>
          <w:rFonts w:ascii="Arial" w:hAnsi="Arial" w:cs="Arial"/>
          <w:sz w:val="20"/>
          <w:szCs w:val="20"/>
        </w:rPr>
      </w:pPr>
    </w:p>
    <w:p w14:paraId="430F04A1" w14:textId="77777777" w:rsidR="00B014E2" w:rsidRDefault="00B014E2" w:rsidP="00B014E2">
      <w:pPr>
        <w:tabs>
          <w:tab w:val="left" w:pos="2730"/>
          <w:tab w:val="center" w:pos="6502"/>
        </w:tabs>
        <w:rPr>
          <w:sz w:val="28"/>
        </w:rPr>
      </w:pPr>
      <w:r>
        <w:rPr>
          <w:noProof/>
          <w:lang w:val="es-ES" w:eastAsia="es-ES"/>
        </w:rPr>
        <mc:AlternateContent>
          <mc:Choice Requires="wps">
            <w:drawing>
              <wp:anchor distT="45720" distB="45720" distL="114300" distR="114300" simplePos="0" relativeHeight="254058496" behindDoc="1" locked="0" layoutInCell="1" allowOverlap="1" wp14:anchorId="53BBB023" wp14:editId="62611F68">
                <wp:simplePos x="0" y="0"/>
                <wp:positionH relativeFrom="margin">
                  <wp:align>left</wp:align>
                </wp:positionH>
                <wp:positionV relativeFrom="paragraph">
                  <wp:posOffset>-19685</wp:posOffset>
                </wp:positionV>
                <wp:extent cx="8477250" cy="300990"/>
                <wp:effectExtent l="0" t="0" r="19050" b="22860"/>
                <wp:wrapNone/>
                <wp:docPr id="6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6A6730CC" w14:textId="77777777" w:rsidR="00B014E2" w:rsidRPr="00386D13" w:rsidRDefault="00B014E2" w:rsidP="00B014E2">
                            <w:pPr>
                              <w:rPr>
                                <w:rFonts w:ascii="Arial" w:hAnsi="Arial" w:cs="Arial"/>
                                <w:sz w:val="20"/>
                                <w:szCs w:val="20"/>
                                <w:lang w:val="es-US"/>
                              </w:rPr>
                            </w:pPr>
                            <w:r>
                              <w:rPr>
                                <w:rFonts w:ascii="Arial" w:hAnsi="Arial" w:cs="Arial"/>
                                <w:b/>
                                <w:sz w:val="20"/>
                                <w:szCs w:val="20"/>
                                <w:lang w:val="es-US"/>
                              </w:rPr>
                              <w:t>DIRECCION DE PROTECCIÓN AMBIENTAL</w:t>
                            </w:r>
                            <w:r w:rsidRPr="00386D13">
                              <w:rPr>
                                <w:rFonts w:ascii="Arial" w:hAnsi="Arial" w:cs="Arial"/>
                                <w:b/>
                                <w:sz w:val="20"/>
                                <w:szCs w:val="20"/>
                                <w:lang w:val="es-US"/>
                              </w:rPr>
                              <w:t xml:space="preserve">                                                                                                      </w:t>
                            </w:r>
                            <w:r w:rsidRPr="00386D13">
                              <w:rPr>
                                <w:rFonts w:ascii="Arial" w:hAnsi="Arial" w:cs="Arial"/>
                                <w:b/>
                                <w:sz w:val="20"/>
                                <w:szCs w:val="20"/>
                                <w:lang w:val="es-419"/>
                              </w:rPr>
                              <w:t xml:space="preserve">NOMBRE: </w:t>
                            </w:r>
                            <w:r>
                              <w:rPr>
                                <w:rFonts w:ascii="Arial" w:hAnsi="Arial" w:cs="Arial"/>
                                <w:b/>
                                <w:sz w:val="20"/>
                                <w:szCs w:val="20"/>
                                <w:lang w:val="es-US"/>
                              </w:rPr>
                              <w:t>AUXILIAR DE</w:t>
                            </w:r>
                            <w:r w:rsidRPr="00386D13">
                              <w:rPr>
                                <w:rFonts w:ascii="Arial" w:hAnsi="Arial" w:cs="Arial"/>
                                <w:b/>
                                <w:sz w:val="20"/>
                                <w:szCs w:val="20"/>
                                <w:lang w:val="es-US"/>
                              </w:rPr>
                              <w:t xml:space="preserve"> VIVERO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BB023" id="_x0000_s1282" type="#_x0000_t202" style="position:absolute;margin-left:0;margin-top:-1.55pt;width:667.5pt;height:23.7pt;z-index:-249257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" strokecolor="black [3213]">
                <v:textbox>
                  <w:txbxContent>
                    <w:p w14:paraId="6A6730CC" w14:textId="77777777" w:rsidR="00B014E2" w:rsidRPr="00386D13" w:rsidRDefault="00B014E2" w:rsidP="00B014E2">
                      <w:pPr>
                        <w:rPr>
                          <w:rFonts w:ascii="Arial" w:hAnsi="Arial" w:cs="Arial"/>
                          <w:sz w:val="20"/>
                          <w:szCs w:val="20"/>
                          <w:lang w:val="es-US"/>
                        </w:rPr>
                      </w:pPr>
                      <w:r>
                        <w:rPr>
                          <w:rFonts w:ascii="Arial" w:hAnsi="Arial" w:cs="Arial"/>
                          <w:b/>
                          <w:sz w:val="20"/>
                          <w:szCs w:val="20"/>
                          <w:lang w:val="es-US"/>
                        </w:rPr>
                        <w:t>DIRECCION DE PROTECCIÓN AMBIENTAL</w:t>
                      </w:r>
                      <w:r w:rsidRPr="00386D13">
                        <w:rPr>
                          <w:rFonts w:ascii="Arial" w:hAnsi="Arial" w:cs="Arial"/>
                          <w:b/>
                          <w:sz w:val="20"/>
                          <w:szCs w:val="20"/>
                          <w:lang w:val="es-US"/>
                        </w:rPr>
                        <w:t xml:space="preserve">                                                                                                      </w:t>
                      </w:r>
                      <w:r w:rsidRPr="00386D13">
                        <w:rPr>
                          <w:rFonts w:ascii="Arial" w:hAnsi="Arial" w:cs="Arial"/>
                          <w:b/>
                          <w:sz w:val="20"/>
                          <w:szCs w:val="20"/>
                          <w:lang w:val="es-419"/>
                        </w:rPr>
                        <w:t xml:space="preserve">NOMBRE: </w:t>
                      </w:r>
                      <w:r>
                        <w:rPr>
                          <w:rFonts w:ascii="Arial" w:hAnsi="Arial" w:cs="Arial"/>
                          <w:b/>
                          <w:sz w:val="20"/>
                          <w:szCs w:val="20"/>
                          <w:lang w:val="es-US"/>
                        </w:rPr>
                        <w:t>AUXILIAR DE</w:t>
                      </w:r>
                      <w:r w:rsidRPr="00386D13">
                        <w:rPr>
                          <w:rFonts w:ascii="Arial" w:hAnsi="Arial" w:cs="Arial"/>
                          <w:b/>
                          <w:sz w:val="20"/>
                          <w:szCs w:val="20"/>
                          <w:lang w:val="es-US"/>
                        </w:rPr>
                        <w:t xml:space="preserve"> VIVERO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B014E2" w:rsidRPr="00B4066A" w14:paraId="2DE6983D" w14:textId="77777777" w:rsidTr="00600C15">
        <w:tc>
          <w:tcPr>
            <w:tcW w:w="13315" w:type="dxa"/>
          </w:tcPr>
          <w:p w14:paraId="323171C6" w14:textId="77777777" w:rsidR="00B014E2" w:rsidRPr="00386D13" w:rsidRDefault="00B014E2" w:rsidP="00600C15">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B014E2" w:rsidRPr="00890B2D" w14:paraId="08F25536" w14:textId="77777777" w:rsidTr="00600C15">
        <w:tc>
          <w:tcPr>
            <w:tcW w:w="13315" w:type="dxa"/>
          </w:tcPr>
          <w:p w14:paraId="1F3D7351"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Realizar el mantenimiento y limpia del vivero.</w:t>
            </w:r>
          </w:p>
          <w:p w14:paraId="20E54E29"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 xml:space="preserve">Realizar reporte de actividades periódicas. </w:t>
            </w:r>
          </w:p>
          <w:p w14:paraId="323C2005"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Controlar el inventario de plantas y árboles.</w:t>
            </w:r>
          </w:p>
          <w:p w14:paraId="140BD310"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Realizar fumigaciones.</w:t>
            </w:r>
          </w:p>
          <w:p w14:paraId="39982778" w14:textId="77777777" w:rsidR="001776F5" w:rsidRP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Elaborar composta,</w:t>
            </w:r>
            <w:r w:rsidRPr="001776F5">
              <w:rPr>
                <w:rFonts w:ascii="Arial" w:hAnsi="Arial" w:cs="Arial"/>
                <w:sz w:val="20"/>
                <w:szCs w:val="20"/>
              </w:rPr>
              <w:t xml:space="preserve"> selección de plantas, detección de plagas, fertilización y fumigación. </w:t>
            </w:r>
          </w:p>
          <w:p w14:paraId="07B2FA43" w14:textId="77777777" w:rsidR="001776F5" w:rsidRP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rPr>
              <w:t>Realizar la producción, germinación, plantación y maduración de todo tipo de plantas.</w:t>
            </w:r>
          </w:p>
          <w:p w14:paraId="750EAF53"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Atender las solicitudes de árboles y plantas.</w:t>
            </w:r>
          </w:p>
          <w:p w14:paraId="2B83CFE8"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Realizar el riego de plantas y áreas verdes.</w:t>
            </w:r>
          </w:p>
          <w:p w14:paraId="6548B980" w14:textId="77777777" w:rsid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 xml:space="preserve">Apoyar en la coordinación de campañas de limpieza y reforestación del municipio. </w:t>
            </w:r>
          </w:p>
          <w:p w14:paraId="7047AE30" w14:textId="4DCDA53B" w:rsidR="00B014E2" w:rsidRPr="001776F5" w:rsidRDefault="00B014E2" w:rsidP="001C1FC4">
            <w:pPr>
              <w:pStyle w:val="Prrafodelista"/>
              <w:numPr>
                <w:ilvl w:val="0"/>
                <w:numId w:val="290"/>
              </w:numPr>
              <w:jc w:val="both"/>
              <w:rPr>
                <w:rFonts w:ascii="Arial" w:hAnsi="Arial" w:cs="Arial"/>
                <w:sz w:val="20"/>
                <w:szCs w:val="20"/>
                <w:lang w:val="es-US"/>
              </w:rPr>
            </w:pPr>
            <w:r w:rsidRPr="001776F5">
              <w:rPr>
                <w:rFonts w:ascii="Arial" w:hAnsi="Arial" w:cs="Arial"/>
                <w:sz w:val="20"/>
                <w:szCs w:val="20"/>
                <w:lang w:val="es-US"/>
              </w:rPr>
              <w:t xml:space="preserve">Las demás que le encomiende su superior jerárquico. </w:t>
            </w:r>
          </w:p>
        </w:tc>
      </w:tr>
    </w:tbl>
    <w:p w14:paraId="7D175510" w14:textId="0D05BEC4" w:rsidR="007C4BE0" w:rsidRPr="00214A38" w:rsidRDefault="0045552D" w:rsidP="006745C4">
      <w:pPr>
        <w:rPr>
          <w:rFonts w:ascii="Arial" w:hAnsi="Arial" w:cs="Arial"/>
          <w:sz w:val="20"/>
          <w:szCs w:val="20"/>
        </w:rPr>
      </w:pPr>
      <w:r>
        <w:rPr>
          <w:rFonts w:ascii="Arial" w:hAnsi="Arial" w:cs="Arial"/>
          <w:sz w:val="20"/>
          <w:szCs w:val="20"/>
        </w:rPr>
        <w:br w:type="page"/>
      </w:r>
    </w:p>
    <w:tbl>
      <w:tblPr>
        <w:tblStyle w:val="Tablanormal1"/>
        <w:tblW w:w="13178" w:type="dxa"/>
        <w:tblLook w:val="04A0" w:firstRow="1" w:lastRow="0" w:firstColumn="1" w:lastColumn="0" w:noHBand="0" w:noVBand="1"/>
      </w:tblPr>
      <w:tblGrid>
        <w:gridCol w:w="2547"/>
        <w:gridCol w:w="10631"/>
      </w:tblGrid>
      <w:tr w:rsidR="001776F5" w:rsidRPr="00AC59D2" w14:paraId="4ECBE6D5" w14:textId="77777777" w:rsidTr="00495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CC62BF5" w14:textId="77777777" w:rsidR="001776F5" w:rsidRDefault="001776F5" w:rsidP="0049541A">
            <w:pPr>
              <w:jc w:val="center"/>
              <w:rPr>
                <w:rFonts w:ascii="Arial" w:hAnsi="Arial" w:cs="Arial"/>
                <w:b w:val="0"/>
                <w:bCs w:val="0"/>
                <w:sz w:val="20"/>
                <w:szCs w:val="20"/>
              </w:rPr>
            </w:pPr>
            <w:r w:rsidRPr="00AC59D2">
              <w:rPr>
                <w:rFonts w:ascii="Arial" w:hAnsi="Arial" w:cs="Arial"/>
                <w:sz w:val="20"/>
                <w:szCs w:val="20"/>
              </w:rPr>
              <w:t>DESCRIPCIÓN DE PUESTO</w:t>
            </w:r>
          </w:p>
          <w:p w14:paraId="79911B29" w14:textId="77777777" w:rsidR="001776F5" w:rsidRPr="00AC59D2" w:rsidRDefault="001776F5" w:rsidP="0049541A">
            <w:pPr>
              <w:jc w:val="center"/>
              <w:rPr>
                <w:rFonts w:ascii="Arial" w:hAnsi="Arial" w:cs="Arial"/>
                <w:b w:val="0"/>
                <w:bCs w:val="0"/>
                <w:sz w:val="20"/>
                <w:szCs w:val="20"/>
              </w:rPr>
            </w:pPr>
          </w:p>
        </w:tc>
      </w:tr>
      <w:tr w:rsidR="001776F5" w:rsidRPr="004D369A" w14:paraId="5D161DF1" w14:textId="77777777" w:rsidTr="0049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636BCA" w14:textId="77777777" w:rsidR="001776F5" w:rsidRPr="00AC59D2" w:rsidRDefault="001776F5" w:rsidP="0049541A">
            <w:pPr>
              <w:rPr>
                <w:rFonts w:ascii="Arial" w:hAnsi="Arial" w:cs="Arial"/>
                <w:b w:val="0"/>
                <w:bCs w:val="0"/>
                <w:sz w:val="20"/>
                <w:szCs w:val="20"/>
              </w:rPr>
            </w:pPr>
            <w:r w:rsidRPr="00AC59D2">
              <w:rPr>
                <w:rFonts w:ascii="Arial" w:hAnsi="Arial" w:cs="Arial"/>
                <w:sz w:val="20"/>
                <w:szCs w:val="20"/>
              </w:rPr>
              <w:t>Puesto</w:t>
            </w:r>
          </w:p>
        </w:tc>
        <w:tc>
          <w:tcPr>
            <w:tcW w:w="10631" w:type="dxa"/>
          </w:tcPr>
          <w:p w14:paraId="242B3299" w14:textId="77777777" w:rsidR="001776F5" w:rsidRDefault="001776F5" w:rsidP="0049541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840E822" w14:textId="37EA6277" w:rsidR="001776F5" w:rsidRPr="004D369A" w:rsidRDefault="001776F5" w:rsidP="0049541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Auxiliar </w:t>
            </w:r>
          </w:p>
        </w:tc>
      </w:tr>
      <w:tr w:rsidR="001776F5" w:rsidRPr="00AC59D2" w14:paraId="3D6148CA" w14:textId="77777777" w:rsidTr="0049541A">
        <w:tc>
          <w:tcPr>
            <w:cnfStyle w:val="001000000000" w:firstRow="0" w:lastRow="0" w:firstColumn="1" w:lastColumn="0" w:oddVBand="0" w:evenVBand="0" w:oddHBand="0" w:evenHBand="0" w:firstRowFirstColumn="0" w:firstRowLastColumn="0" w:lastRowFirstColumn="0" w:lastRowLastColumn="0"/>
            <w:tcW w:w="2547" w:type="dxa"/>
          </w:tcPr>
          <w:p w14:paraId="34878C3B" w14:textId="77777777" w:rsidR="001776F5" w:rsidRDefault="001776F5" w:rsidP="0049541A">
            <w:pPr>
              <w:rPr>
                <w:rFonts w:ascii="Arial" w:hAnsi="Arial" w:cs="Arial"/>
                <w:b w:val="0"/>
                <w:bCs w:val="0"/>
                <w:sz w:val="20"/>
                <w:szCs w:val="20"/>
              </w:rPr>
            </w:pPr>
            <w:r w:rsidRPr="00AC59D2">
              <w:rPr>
                <w:rFonts w:ascii="Arial" w:hAnsi="Arial" w:cs="Arial"/>
                <w:sz w:val="20"/>
                <w:szCs w:val="20"/>
              </w:rPr>
              <w:t>Unidad Administrativa de Adscripción</w:t>
            </w:r>
          </w:p>
          <w:p w14:paraId="4F1B7991" w14:textId="77777777" w:rsidR="001776F5" w:rsidRPr="00AC59D2" w:rsidRDefault="001776F5" w:rsidP="0049541A">
            <w:pPr>
              <w:rPr>
                <w:rFonts w:ascii="Arial" w:hAnsi="Arial" w:cs="Arial"/>
                <w:b w:val="0"/>
                <w:bCs w:val="0"/>
                <w:sz w:val="20"/>
                <w:szCs w:val="20"/>
              </w:rPr>
            </w:pPr>
          </w:p>
        </w:tc>
        <w:tc>
          <w:tcPr>
            <w:tcW w:w="10631" w:type="dxa"/>
          </w:tcPr>
          <w:p w14:paraId="6C138A1D" w14:textId="77777777" w:rsidR="001776F5" w:rsidRDefault="001776F5"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4A65D97" w14:textId="77777777" w:rsidR="001776F5" w:rsidRPr="00AC59D2" w:rsidRDefault="001776F5"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Protección Ambiental</w:t>
            </w:r>
          </w:p>
        </w:tc>
      </w:tr>
      <w:tr w:rsidR="001776F5" w:rsidRPr="00AC59D2" w14:paraId="20F2661D" w14:textId="77777777" w:rsidTr="0049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324C8A" w14:textId="77777777" w:rsidR="001776F5" w:rsidRPr="00AC59D2" w:rsidRDefault="001776F5" w:rsidP="0049541A">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09F1EBDE" w14:textId="13C67B3F" w:rsidR="001776F5" w:rsidRPr="00AC59D2" w:rsidRDefault="001776F5" w:rsidP="001776F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b/>
                <w:color w:val="006FC0"/>
                <w:spacing w:val="-2"/>
                <w:sz w:val="20"/>
              </w:rPr>
              <w:t>TO/AU/08/03</w:t>
            </w:r>
          </w:p>
        </w:tc>
      </w:tr>
      <w:tr w:rsidR="001776F5" w:rsidRPr="00AC59D2" w14:paraId="28E391A0" w14:textId="77777777" w:rsidTr="0049541A">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E441E6F" w14:textId="77777777" w:rsidR="001776F5" w:rsidRPr="00AC59D2" w:rsidRDefault="001776F5" w:rsidP="0049541A">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66504F21" w14:textId="77777777" w:rsidR="001776F5" w:rsidRDefault="001776F5"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1F897C8" w14:textId="77777777" w:rsidR="001776F5" w:rsidRPr="00AC59D2" w:rsidRDefault="001776F5" w:rsidP="0049541A">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1776F5" w:rsidRPr="00AB286B" w14:paraId="7AE0526D" w14:textId="77777777" w:rsidTr="00495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5662EB" w14:textId="77777777" w:rsidR="001776F5" w:rsidRPr="00AC59D2" w:rsidRDefault="001776F5" w:rsidP="0049541A">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72133615" w14:textId="77777777" w:rsidR="001776F5" w:rsidRPr="001776F5" w:rsidRDefault="001776F5" w:rsidP="001C1FC4">
            <w:pPr>
              <w:pStyle w:val="TableParagraph"/>
              <w:numPr>
                <w:ilvl w:val="0"/>
                <w:numId w:val="122"/>
              </w:numPr>
              <w:tabs>
                <w:tab w:val="left" w:pos="418"/>
              </w:tabs>
              <w:spacing w:line="242" w:lineRule="exact"/>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776F5">
              <w:rPr>
                <w:rFonts w:ascii="Arial" w:hAnsi="Arial" w:cs="Arial"/>
                <w:sz w:val="20"/>
              </w:rPr>
              <w:t>Escolaridad:</w:t>
            </w:r>
            <w:r w:rsidRPr="001776F5">
              <w:rPr>
                <w:rFonts w:ascii="Arial" w:hAnsi="Arial" w:cs="Arial"/>
                <w:spacing w:val="-5"/>
                <w:sz w:val="20"/>
              </w:rPr>
              <w:t xml:space="preserve"> </w:t>
            </w:r>
            <w:r w:rsidRPr="001776F5">
              <w:rPr>
                <w:rFonts w:ascii="Arial" w:hAnsi="Arial" w:cs="Arial"/>
                <w:sz w:val="20"/>
              </w:rPr>
              <w:t>Mínimo</w:t>
            </w:r>
            <w:r w:rsidRPr="001776F5">
              <w:rPr>
                <w:rFonts w:ascii="Arial" w:hAnsi="Arial" w:cs="Arial"/>
                <w:spacing w:val="-6"/>
                <w:sz w:val="20"/>
              </w:rPr>
              <w:t xml:space="preserve"> </w:t>
            </w:r>
            <w:r w:rsidRPr="001776F5">
              <w:rPr>
                <w:rFonts w:ascii="Arial" w:hAnsi="Arial" w:cs="Arial"/>
                <w:sz w:val="20"/>
              </w:rPr>
              <w:t>Técnico</w:t>
            </w:r>
            <w:r w:rsidRPr="001776F5">
              <w:rPr>
                <w:rFonts w:ascii="Arial" w:hAnsi="Arial" w:cs="Arial"/>
                <w:spacing w:val="-5"/>
                <w:sz w:val="20"/>
              </w:rPr>
              <w:t xml:space="preserve"> </w:t>
            </w:r>
            <w:r w:rsidRPr="001776F5">
              <w:rPr>
                <w:rFonts w:ascii="Arial" w:hAnsi="Arial" w:cs="Arial"/>
                <w:sz w:val="20"/>
              </w:rPr>
              <w:t>Superior</w:t>
            </w:r>
            <w:r w:rsidRPr="001776F5">
              <w:rPr>
                <w:rFonts w:ascii="Arial" w:hAnsi="Arial" w:cs="Arial"/>
                <w:spacing w:val="-4"/>
                <w:sz w:val="20"/>
              </w:rPr>
              <w:t xml:space="preserve"> </w:t>
            </w:r>
            <w:r w:rsidRPr="001776F5">
              <w:rPr>
                <w:rFonts w:ascii="Arial" w:hAnsi="Arial" w:cs="Arial"/>
                <w:sz w:val="20"/>
              </w:rPr>
              <w:t>Universitario</w:t>
            </w:r>
            <w:r w:rsidRPr="001776F5">
              <w:rPr>
                <w:rFonts w:ascii="Arial" w:hAnsi="Arial" w:cs="Arial"/>
                <w:spacing w:val="-5"/>
                <w:sz w:val="20"/>
              </w:rPr>
              <w:t xml:space="preserve"> </w:t>
            </w:r>
            <w:r w:rsidRPr="001776F5">
              <w:rPr>
                <w:rFonts w:ascii="Arial" w:hAnsi="Arial" w:cs="Arial"/>
                <w:sz w:val="20"/>
              </w:rPr>
              <w:t>en</w:t>
            </w:r>
            <w:r w:rsidRPr="001776F5">
              <w:rPr>
                <w:rFonts w:ascii="Arial" w:hAnsi="Arial" w:cs="Arial"/>
                <w:spacing w:val="-4"/>
                <w:sz w:val="20"/>
              </w:rPr>
              <w:t xml:space="preserve"> </w:t>
            </w:r>
            <w:r w:rsidRPr="001776F5">
              <w:rPr>
                <w:rFonts w:ascii="Arial" w:hAnsi="Arial" w:cs="Arial"/>
                <w:sz w:val="20"/>
              </w:rPr>
              <w:t>energías</w:t>
            </w:r>
            <w:r w:rsidRPr="001776F5">
              <w:rPr>
                <w:rFonts w:ascii="Arial" w:hAnsi="Arial" w:cs="Arial"/>
                <w:spacing w:val="-5"/>
                <w:sz w:val="20"/>
              </w:rPr>
              <w:t xml:space="preserve"> </w:t>
            </w:r>
            <w:r w:rsidRPr="001776F5">
              <w:rPr>
                <w:rFonts w:ascii="Arial" w:hAnsi="Arial" w:cs="Arial"/>
                <w:sz w:val="20"/>
              </w:rPr>
              <w:t>renovables,</w:t>
            </w:r>
            <w:r w:rsidRPr="001776F5">
              <w:rPr>
                <w:rFonts w:ascii="Arial" w:hAnsi="Arial" w:cs="Arial"/>
                <w:spacing w:val="-5"/>
                <w:sz w:val="20"/>
              </w:rPr>
              <w:t xml:space="preserve"> </w:t>
            </w:r>
            <w:r w:rsidRPr="001776F5">
              <w:rPr>
                <w:rFonts w:ascii="Arial" w:hAnsi="Arial" w:cs="Arial"/>
                <w:sz w:val="20"/>
              </w:rPr>
              <w:t>sustentables,</w:t>
            </w:r>
            <w:r w:rsidRPr="001776F5">
              <w:rPr>
                <w:rFonts w:ascii="Arial" w:hAnsi="Arial" w:cs="Arial"/>
                <w:spacing w:val="-8"/>
                <w:sz w:val="20"/>
              </w:rPr>
              <w:t xml:space="preserve"> </w:t>
            </w:r>
            <w:r w:rsidRPr="001776F5">
              <w:rPr>
                <w:rFonts w:ascii="Arial" w:hAnsi="Arial" w:cs="Arial"/>
                <w:sz w:val="20"/>
              </w:rPr>
              <w:t>ambiental</w:t>
            </w:r>
            <w:r w:rsidRPr="001776F5">
              <w:rPr>
                <w:rFonts w:ascii="Arial" w:hAnsi="Arial" w:cs="Arial"/>
                <w:spacing w:val="-8"/>
                <w:sz w:val="20"/>
              </w:rPr>
              <w:t xml:space="preserve"> </w:t>
            </w:r>
            <w:r w:rsidRPr="001776F5">
              <w:rPr>
                <w:rFonts w:ascii="Arial" w:hAnsi="Arial" w:cs="Arial"/>
                <w:sz w:val="20"/>
              </w:rPr>
              <w:t>o</w:t>
            </w:r>
            <w:r w:rsidRPr="001776F5">
              <w:rPr>
                <w:rFonts w:ascii="Arial" w:hAnsi="Arial" w:cs="Arial"/>
                <w:spacing w:val="-5"/>
                <w:sz w:val="20"/>
              </w:rPr>
              <w:t xml:space="preserve"> </w:t>
            </w:r>
            <w:r w:rsidRPr="001776F5">
              <w:rPr>
                <w:rFonts w:ascii="Arial" w:hAnsi="Arial" w:cs="Arial"/>
                <w:spacing w:val="-2"/>
                <w:sz w:val="20"/>
              </w:rPr>
              <w:t>afín.</w:t>
            </w:r>
          </w:p>
          <w:p w14:paraId="660EBE96" w14:textId="77777777" w:rsidR="001776F5" w:rsidRPr="001776F5" w:rsidRDefault="001776F5" w:rsidP="001C1FC4">
            <w:pPr>
              <w:pStyle w:val="TableParagraph"/>
              <w:numPr>
                <w:ilvl w:val="0"/>
                <w:numId w:val="122"/>
              </w:numPr>
              <w:tabs>
                <w:tab w:val="left" w:pos="418"/>
              </w:tabs>
              <w:spacing w:line="244" w:lineRule="exact"/>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776F5">
              <w:rPr>
                <w:rFonts w:ascii="Arial" w:hAnsi="Arial" w:cs="Arial"/>
                <w:sz w:val="20"/>
              </w:rPr>
              <w:t>Experiencia:</w:t>
            </w:r>
            <w:r w:rsidRPr="001776F5">
              <w:rPr>
                <w:rFonts w:ascii="Arial" w:hAnsi="Arial" w:cs="Arial"/>
                <w:spacing w:val="-3"/>
                <w:sz w:val="20"/>
              </w:rPr>
              <w:t xml:space="preserve"> </w:t>
            </w:r>
            <w:r w:rsidRPr="001776F5">
              <w:rPr>
                <w:rFonts w:ascii="Arial" w:hAnsi="Arial" w:cs="Arial"/>
                <w:sz w:val="20"/>
              </w:rPr>
              <w:t>1</w:t>
            </w:r>
            <w:r w:rsidRPr="001776F5">
              <w:rPr>
                <w:rFonts w:ascii="Arial" w:hAnsi="Arial" w:cs="Arial"/>
                <w:spacing w:val="-1"/>
                <w:sz w:val="20"/>
              </w:rPr>
              <w:t xml:space="preserve"> </w:t>
            </w:r>
            <w:r w:rsidRPr="001776F5">
              <w:rPr>
                <w:rFonts w:ascii="Arial" w:hAnsi="Arial" w:cs="Arial"/>
                <w:sz w:val="20"/>
              </w:rPr>
              <w:t>años</w:t>
            </w:r>
            <w:r w:rsidRPr="001776F5">
              <w:rPr>
                <w:rFonts w:ascii="Arial" w:hAnsi="Arial" w:cs="Arial"/>
                <w:spacing w:val="-2"/>
                <w:sz w:val="20"/>
              </w:rPr>
              <w:t xml:space="preserve"> </w:t>
            </w:r>
            <w:r w:rsidRPr="001776F5">
              <w:rPr>
                <w:rFonts w:ascii="Arial" w:hAnsi="Arial" w:cs="Arial"/>
                <w:sz w:val="20"/>
              </w:rPr>
              <w:t>de</w:t>
            </w:r>
            <w:r w:rsidRPr="001776F5">
              <w:rPr>
                <w:rFonts w:ascii="Arial" w:hAnsi="Arial" w:cs="Arial"/>
                <w:spacing w:val="-5"/>
                <w:sz w:val="20"/>
              </w:rPr>
              <w:t xml:space="preserve"> </w:t>
            </w:r>
            <w:r w:rsidRPr="001776F5">
              <w:rPr>
                <w:rFonts w:ascii="Arial" w:hAnsi="Arial" w:cs="Arial"/>
                <w:sz w:val="20"/>
              </w:rPr>
              <w:t>ejercicio</w:t>
            </w:r>
            <w:r w:rsidRPr="001776F5">
              <w:rPr>
                <w:rFonts w:ascii="Arial" w:hAnsi="Arial" w:cs="Arial"/>
                <w:spacing w:val="-3"/>
                <w:sz w:val="20"/>
              </w:rPr>
              <w:t xml:space="preserve"> </w:t>
            </w:r>
            <w:r w:rsidRPr="001776F5">
              <w:rPr>
                <w:rFonts w:ascii="Arial" w:hAnsi="Arial" w:cs="Arial"/>
                <w:spacing w:val="-2"/>
                <w:sz w:val="20"/>
              </w:rPr>
              <w:t>profesional.</w:t>
            </w:r>
          </w:p>
          <w:p w14:paraId="5EB25D2D" w14:textId="77777777" w:rsidR="001776F5" w:rsidRPr="001776F5" w:rsidRDefault="001776F5" w:rsidP="001C1FC4">
            <w:pPr>
              <w:pStyle w:val="TableParagraph"/>
              <w:numPr>
                <w:ilvl w:val="0"/>
                <w:numId w:val="122"/>
              </w:numPr>
              <w:tabs>
                <w:tab w:val="left" w:pos="418"/>
              </w:tabs>
              <w:ind w:right="107"/>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776F5">
              <w:rPr>
                <w:rFonts w:ascii="Arial" w:hAnsi="Arial" w:cs="Arial"/>
                <w:sz w:val="20"/>
              </w:rPr>
              <w:t>Conocimientos en legislación y normatividad ambiental, en materia de residuos, capacidad para participar en equipos interdisciplinarios para el diseño de política ecológica, en investigación y manejo de información apropiada a la ecología y medio ambiente.</w:t>
            </w:r>
          </w:p>
          <w:p w14:paraId="23D9F031" w14:textId="113F31B9" w:rsidR="001776F5" w:rsidRPr="001776F5" w:rsidRDefault="001776F5" w:rsidP="001C1FC4">
            <w:pPr>
              <w:pStyle w:val="Prrafodelista"/>
              <w:numPr>
                <w:ilvl w:val="0"/>
                <w:numId w:val="12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76F5">
              <w:rPr>
                <w:rFonts w:ascii="Arial" w:hAnsi="Arial" w:cs="Arial"/>
                <w:sz w:val="20"/>
              </w:rPr>
              <w:t xml:space="preserve">Manejo de office y herramientas administrativas, facilidad de palabra, manejo de grupos, buen trato a la </w:t>
            </w:r>
            <w:r w:rsidRPr="001776F5">
              <w:rPr>
                <w:rFonts w:ascii="Arial" w:hAnsi="Arial" w:cs="Arial"/>
                <w:spacing w:val="-2"/>
                <w:sz w:val="20"/>
              </w:rPr>
              <w:t>ciudadanía</w:t>
            </w:r>
            <w:r w:rsidRPr="001776F5">
              <w:rPr>
                <w:rFonts w:ascii="Arial" w:hAnsi="Arial" w:cs="Arial"/>
                <w:sz w:val="20"/>
                <w:szCs w:val="20"/>
              </w:rPr>
              <w:t>.</w:t>
            </w:r>
          </w:p>
        </w:tc>
      </w:tr>
    </w:tbl>
    <w:p w14:paraId="7527DDF0" w14:textId="77777777" w:rsidR="001776F5" w:rsidRDefault="001776F5" w:rsidP="00EA0112">
      <w:pPr>
        <w:jc w:val="center"/>
        <w:rPr>
          <w:rFonts w:ascii="Arial" w:hAnsi="Arial" w:cs="Arial"/>
          <w:b/>
          <w:bCs/>
          <w:sz w:val="24"/>
          <w:szCs w:val="24"/>
        </w:rPr>
      </w:pPr>
    </w:p>
    <w:p w14:paraId="0C6FC063" w14:textId="4F60E3AC" w:rsidR="001776F5" w:rsidRDefault="001776F5" w:rsidP="00EA0112">
      <w:pPr>
        <w:jc w:val="center"/>
        <w:rPr>
          <w:rFonts w:ascii="Arial" w:hAnsi="Arial" w:cs="Arial"/>
          <w:b/>
          <w:bCs/>
          <w:sz w:val="24"/>
          <w:szCs w:val="24"/>
        </w:rPr>
      </w:pPr>
      <w:r>
        <w:rPr>
          <w:noProof/>
          <w:lang w:val="es-ES" w:eastAsia="es-ES"/>
        </w:rPr>
        <mc:AlternateContent>
          <mc:Choice Requires="wps">
            <w:drawing>
              <wp:anchor distT="45720" distB="45720" distL="114300" distR="114300" simplePos="0" relativeHeight="254433280" behindDoc="1" locked="0" layoutInCell="1" allowOverlap="1" wp14:anchorId="530B147A" wp14:editId="072A0BD7">
                <wp:simplePos x="0" y="0"/>
                <wp:positionH relativeFrom="margin">
                  <wp:align>left</wp:align>
                </wp:positionH>
                <wp:positionV relativeFrom="paragraph">
                  <wp:posOffset>8509</wp:posOffset>
                </wp:positionV>
                <wp:extent cx="8477250" cy="300990"/>
                <wp:effectExtent l="0" t="0" r="19050" b="22860"/>
                <wp:wrapNone/>
                <wp:docPr id="1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452D2FFF" w14:textId="5D6FD225" w:rsidR="001776F5" w:rsidRDefault="001776F5" w:rsidP="001776F5">
                            <w:pPr>
                              <w:rPr>
                                <w:rFonts w:ascii="Arial" w:hAnsi="Arial" w:cs="Arial"/>
                                <w:b/>
                                <w:sz w:val="20"/>
                                <w:szCs w:val="20"/>
                                <w:lang w:val="es-US"/>
                              </w:rPr>
                            </w:pPr>
                            <w:r>
                              <w:rPr>
                                <w:rFonts w:ascii="Arial" w:hAnsi="Arial" w:cs="Arial"/>
                                <w:b/>
                                <w:sz w:val="20"/>
                                <w:szCs w:val="20"/>
                                <w:lang w:val="es-US"/>
                              </w:rPr>
                              <w:t>DIRECCION DE PROTECCIÓN AMBIENTAL</w:t>
                            </w:r>
                            <w:r w:rsidRPr="00386D13">
                              <w:rPr>
                                <w:rFonts w:ascii="Arial" w:hAnsi="Arial" w:cs="Arial"/>
                                <w:b/>
                                <w:sz w:val="20"/>
                                <w:szCs w:val="20"/>
                                <w:lang w:val="es-US"/>
                              </w:rPr>
                              <w:t xml:space="preserve">                                                                                                </w:t>
                            </w:r>
                            <w:r>
                              <w:rPr>
                                <w:rFonts w:ascii="Arial" w:hAnsi="Arial" w:cs="Arial"/>
                                <w:b/>
                                <w:sz w:val="20"/>
                                <w:szCs w:val="20"/>
                                <w:lang w:val="es-US"/>
                              </w:rPr>
                              <w:t xml:space="preserve">                      </w:t>
                            </w:r>
                            <w:r w:rsidRPr="00386D13">
                              <w:rPr>
                                <w:rFonts w:ascii="Arial" w:hAnsi="Arial" w:cs="Arial"/>
                                <w:b/>
                                <w:sz w:val="20"/>
                                <w:szCs w:val="20"/>
                                <w:lang w:val="es-US"/>
                              </w:rPr>
                              <w:t xml:space="preserve">      </w:t>
                            </w:r>
                            <w:r w:rsidRPr="00386D13">
                              <w:rPr>
                                <w:rFonts w:ascii="Arial" w:hAnsi="Arial" w:cs="Arial"/>
                                <w:b/>
                                <w:sz w:val="20"/>
                                <w:szCs w:val="20"/>
                                <w:lang w:val="es-419"/>
                              </w:rPr>
                              <w:t xml:space="preserve">NOMBRE: </w:t>
                            </w:r>
                            <w:r>
                              <w:rPr>
                                <w:rFonts w:ascii="Arial" w:hAnsi="Arial" w:cs="Arial"/>
                                <w:b/>
                                <w:sz w:val="20"/>
                                <w:szCs w:val="20"/>
                                <w:lang w:val="es-US"/>
                              </w:rPr>
                              <w:t xml:space="preserve">AUXILIAR </w:t>
                            </w:r>
                          </w:p>
                          <w:p w14:paraId="023F0169" w14:textId="77777777" w:rsidR="001776F5" w:rsidRPr="00386D13" w:rsidRDefault="001776F5" w:rsidP="001776F5">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147A" id="_x0000_s1283" type="#_x0000_t202" style="position:absolute;left:0;text-align:left;margin-left:0;margin-top:.65pt;width:667.5pt;height:23.7pt;z-index:-248883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" strokecolor="black [3213]">
                <v:textbox>
                  <w:txbxContent>
                    <w:p w14:paraId="452D2FFF" w14:textId="5D6FD225" w:rsidR="001776F5" w:rsidRDefault="001776F5" w:rsidP="001776F5">
                      <w:pPr>
                        <w:rPr>
                          <w:rFonts w:ascii="Arial" w:hAnsi="Arial" w:cs="Arial"/>
                          <w:b/>
                          <w:sz w:val="20"/>
                          <w:szCs w:val="20"/>
                          <w:lang w:val="es-US"/>
                        </w:rPr>
                      </w:pPr>
                      <w:r>
                        <w:rPr>
                          <w:rFonts w:ascii="Arial" w:hAnsi="Arial" w:cs="Arial"/>
                          <w:b/>
                          <w:sz w:val="20"/>
                          <w:szCs w:val="20"/>
                          <w:lang w:val="es-US"/>
                        </w:rPr>
                        <w:t>DIRECCION DE PROTECCIÓN AMBIENTAL</w:t>
                      </w:r>
                      <w:r w:rsidRPr="00386D13">
                        <w:rPr>
                          <w:rFonts w:ascii="Arial" w:hAnsi="Arial" w:cs="Arial"/>
                          <w:b/>
                          <w:sz w:val="20"/>
                          <w:szCs w:val="20"/>
                          <w:lang w:val="es-US"/>
                        </w:rPr>
                        <w:t xml:space="preserve">                                                                                                </w:t>
                      </w:r>
                      <w:r>
                        <w:rPr>
                          <w:rFonts w:ascii="Arial" w:hAnsi="Arial" w:cs="Arial"/>
                          <w:b/>
                          <w:sz w:val="20"/>
                          <w:szCs w:val="20"/>
                          <w:lang w:val="es-US"/>
                        </w:rPr>
                        <w:t xml:space="preserve">                      </w:t>
                      </w:r>
                      <w:r w:rsidRPr="00386D13">
                        <w:rPr>
                          <w:rFonts w:ascii="Arial" w:hAnsi="Arial" w:cs="Arial"/>
                          <w:b/>
                          <w:sz w:val="20"/>
                          <w:szCs w:val="20"/>
                          <w:lang w:val="es-US"/>
                        </w:rPr>
                        <w:t xml:space="preserve">      </w:t>
                      </w:r>
                      <w:r w:rsidRPr="00386D13">
                        <w:rPr>
                          <w:rFonts w:ascii="Arial" w:hAnsi="Arial" w:cs="Arial"/>
                          <w:b/>
                          <w:sz w:val="20"/>
                          <w:szCs w:val="20"/>
                          <w:lang w:val="es-419"/>
                        </w:rPr>
                        <w:t xml:space="preserve">NOMBRE: </w:t>
                      </w:r>
                      <w:r>
                        <w:rPr>
                          <w:rFonts w:ascii="Arial" w:hAnsi="Arial" w:cs="Arial"/>
                          <w:b/>
                          <w:sz w:val="20"/>
                          <w:szCs w:val="20"/>
                          <w:lang w:val="es-US"/>
                        </w:rPr>
                        <w:t xml:space="preserve">AUXILIAR </w:t>
                      </w:r>
                    </w:p>
                    <w:p w14:paraId="023F0169" w14:textId="77777777" w:rsidR="001776F5" w:rsidRPr="00386D13" w:rsidRDefault="001776F5" w:rsidP="001776F5">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405"/>
        <w:tblW w:w="13315" w:type="dxa"/>
        <w:tblLook w:val="04A0" w:firstRow="1" w:lastRow="0" w:firstColumn="1" w:lastColumn="0" w:noHBand="0" w:noVBand="1"/>
      </w:tblPr>
      <w:tblGrid>
        <w:gridCol w:w="13315"/>
      </w:tblGrid>
      <w:tr w:rsidR="001776F5" w:rsidRPr="00B4066A" w14:paraId="2F3676CD" w14:textId="77777777" w:rsidTr="001776F5">
        <w:tc>
          <w:tcPr>
            <w:tcW w:w="13315" w:type="dxa"/>
          </w:tcPr>
          <w:p w14:paraId="713F94A5" w14:textId="77777777" w:rsidR="001776F5" w:rsidRPr="00386D13" w:rsidRDefault="001776F5" w:rsidP="001776F5">
            <w:pPr>
              <w:jc w:val="both"/>
              <w:rPr>
                <w:rFonts w:ascii="Arial" w:hAnsi="Arial" w:cs="Arial"/>
                <w:sz w:val="20"/>
                <w:szCs w:val="20"/>
                <w:lang w:val="es-US"/>
              </w:rPr>
            </w:pPr>
            <w:r>
              <w:rPr>
                <w:rFonts w:ascii="Arial" w:hAnsi="Arial" w:cs="Arial"/>
                <w:sz w:val="20"/>
                <w:szCs w:val="20"/>
                <w:lang w:val="es-US"/>
              </w:rPr>
              <w:t>DESCRIPCIÓN DE FUNCIONES, RESPONSABILIDADES Y ACTIVIDADES</w:t>
            </w:r>
          </w:p>
        </w:tc>
      </w:tr>
      <w:tr w:rsidR="001776F5" w:rsidRPr="00890B2D" w14:paraId="03F1359E" w14:textId="77777777" w:rsidTr="001776F5">
        <w:tc>
          <w:tcPr>
            <w:tcW w:w="13315" w:type="dxa"/>
          </w:tcPr>
          <w:p w14:paraId="4B1C9C8D" w14:textId="77777777" w:rsidR="001776F5" w:rsidRDefault="001776F5" w:rsidP="001C1FC4">
            <w:pPr>
              <w:pStyle w:val="Textoindependiente"/>
              <w:numPr>
                <w:ilvl w:val="0"/>
                <w:numId w:val="291"/>
              </w:numPr>
              <w:tabs>
                <w:tab w:val="left" w:pos="564"/>
              </w:tabs>
              <w:spacing w:before="2" w:line="243" w:lineRule="exact"/>
              <w:jc w:val="both"/>
            </w:pPr>
            <w:r>
              <w:t>Auxiliar</w:t>
            </w:r>
            <w:r>
              <w:rPr>
                <w:spacing w:val="-6"/>
              </w:rPr>
              <w:t xml:space="preserve"> </w:t>
            </w:r>
            <w:r>
              <w:t>en</w:t>
            </w:r>
            <w:r>
              <w:rPr>
                <w:spacing w:val="-4"/>
              </w:rPr>
              <w:t xml:space="preserve"> </w:t>
            </w:r>
            <w:r>
              <w:t>la</w:t>
            </w:r>
            <w:r>
              <w:rPr>
                <w:spacing w:val="-5"/>
              </w:rPr>
              <w:t xml:space="preserve"> </w:t>
            </w:r>
            <w:r>
              <w:t>formulación,</w:t>
            </w:r>
            <w:r>
              <w:rPr>
                <w:spacing w:val="-4"/>
              </w:rPr>
              <w:t xml:space="preserve"> </w:t>
            </w:r>
            <w:r>
              <w:t>conducción</w:t>
            </w:r>
            <w:r>
              <w:rPr>
                <w:spacing w:val="-4"/>
              </w:rPr>
              <w:t xml:space="preserve"> </w:t>
            </w:r>
            <w:r>
              <w:t>y</w:t>
            </w:r>
            <w:r>
              <w:rPr>
                <w:spacing w:val="-5"/>
              </w:rPr>
              <w:t xml:space="preserve"> </w:t>
            </w:r>
            <w:r>
              <w:t>evaluación</w:t>
            </w:r>
            <w:r>
              <w:rPr>
                <w:spacing w:val="-3"/>
              </w:rPr>
              <w:t xml:space="preserve"> </w:t>
            </w:r>
            <w:r>
              <w:t>de</w:t>
            </w:r>
            <w:r>
              <w:rPr>
                <w:spacing w:val="-5"/>
              </w:rPr>
              <w:t xml:space="preserve"> </w:t>
            </w:r>
            <w:r>
              <w:t>la</w:t>
            </w:r>
            <w:r>
              <w:rPr>
                <w:spacing w:val="-4"/>
              </w:rPr>
              <w:t xml:space="preserve"> </w:t>
            </w:r>
            <w:r>
              <w:t>política</w:t>
            </w:r>
            <w:r>
              <w:rPr>
                <w:spacing w:val="-4"/>
              </w:rPr>
              <w:t xml:space="preserve"> </w:t>
            </w:r>
            <w:r>
              <w:t>ambiental</w:t>
            </w:r>
            <w:r>
              <w:rPr>
                <w:spacing w:val="-8"/>
              </w:rPr>
              <w:t xml:space="preserve"> </w:t>
            </w:r>
            <w:r>
              <w:rPr>
                <w:spacing w:val="-2"/>
              </w:rPr>
              <w:t>municipal.</w:t>
            </w:r>
          </w:p>
          <w:p w14:paraId="23AEB00E" w14:textId="77777777" w:rsidR="001776F5" w:rsidRDefault="001776F5" w:rsidP="001C1FC4">
            <w:pPr>
              <w:pStyle w:val="Textoindependiente"/>
              <w:numPr>
                <w:ilvl w:val="0"/>
                <w:numId w:val="291"/>
              </w:numPr>
              <w:tabs>
                <w:tab w:val="left" w:pos="564"/>
              </w:tabs>
              <w:spacing w:line="242" w:lineRule="exact"/>
              <w:jc w:val="both"/>
            </w:pPr>
            <w:r>
              <w:t>Apoyar</w:t>
            </w:r>
            <w:r>
              <w:rPr>
                <w:spacing w:val="-2"/>
              </w:rPr>
              <w:t xml:space="preserve"> </w:t>
            </w:r>
            <w:r>
              <w:t>para</w:t>
            </w:r>
            <w:r>
              <w:rPr>
                <w:spacing w:val="-2"/>
              </w:rPr>
              <w:t xml:space="preserve"> </w:t>
            </w:r>
            <w:r>
              <w:t>regular</w:t>
            </w:r>
            <w:r>
              <w:rPr>
                <w:spacing w:val="-1"/>
              </w:rPr>
              <w:t xml:space="preserve"> </w:t>
            </w:r>
            <w:r>
              <w:t>la</w:t>
            </w:r>
            <w:r>
              <w:rPr>
                <w:spacing w:val="-2"/>
              </w:rPr>
              <w:t xml:space="preserve"> </w:t>
            </w:r>
            <w:r>
              <w:t>tala</w:t>
            </w:r>
            <w:r>
              <w:rPr>
                <w:spacing w:val="-2"/>
              </w:rPr>
              <w:t xml:space="preserve"> </w:t>
            </w:r>
            <w:r>
              <w:t>y</w:t>
            </w:r>
            <w:r>
              <w:rPr>
                <w:spacing w:val="-2"/>
              </w:rPr>
              <w:t xml:space="preserve"> </w:t>
            </w:r>
            <w:r>
              <w:t>poda</w:t>
            </w:r>
            <w:r>
              <w:rPr>
                <w:spacing w:val="-3"/>
              </w:rPr>
              <w:t xml:space="preserve"> </w:t>
            </w:r>
            <w:r>
              <w:t>de</w:t>
            </w:r>
            <w:r>
              <w:rPr>
                <w:spacing w:val="-2"/>
              </w:rPr>
              <w:t xml:space="preserve"> </w:t>
            </w:r>
            <w:r>
              <w:t>los</w:t>
            </w:r>
            <w:r>
              <w:rPr>
                <w:spacing w:val="-6"/>
              </w:rPr>
              <w:t xml:space="preserve"> </w:t>
            </w:r>
            <w:r>
              <w:t>árboles</w:t>
            </w:r>
            <w:r>
              <w:rPr>
                <w:spacing w:val="-2"/>
              </w:rPr>
              <w:t xml:space="preserve"> </w:t>
            </w:r>
            <w:r>
              <w:t>mediante</w:t>
            </w:r>
            <w:r>
              <w:rPr>
                <w:spacing w:val="-2"/>
              </w:rPr>
              <w:t xml:space="preserve"> </w:t>
            </w:r>
            <w:r>
              <w:t>la</w:t>
            </w:r>
            <w:r>
              <w:rPr>
                <w:spacing w:val="-2"/>
              </w:rPr>
              <w:t xml:space="preserve"> </w:t>
            </w:r>
            <w:r>
              <w:t>emisión</w:t>
            </w:r>
            <w:r>
              <w:rPr>
                <w:spacing w:val="-2"/>
              </w:rPr>
              <w:t xml:space="preserve"> </w:t>
            </w:r>
            <w:r>
              <w:t>de</w:t>
            </w:r>
            <w:r>
              <w:rPr>
                <w:spacing w:val="-3"/>
              </w:rPr>
              <w:t xml:space="preserve"> </w:t>
            </w:r>
            <w:r>
              <w:t>los</w:t>
            </w:r>
            <w:r>
              <w:rPr>
                <w:spacing w:val="-5"/>
              </w:rPr>
              <w:t xml:space="preserve"> </w:t>
            </w:r>
            <w:r>
              <w:t>permisos</w:t>
            </w:r>
            <w:r>
              <w:rPr>
                <w:spacing w:val="-6"/>
              </w:rPr>
              <w:t xml:space="preserve"> </w:t>
            </w:r>
            <w:r>
              <w:rPr>
                <w:spacing w:val="-2"/>
              </w:rPr>
              <w:t>correspondientes.</w:t>
            </w:r>
          </w:p>
          <w:p w14:paraId="7FA4D2F6" w14:textId="77777777" w:rsidR="001776F5" w:rsidRDefault="001776F5" w:rsidP="001C1FC4">
            <w:pPr>
              <w:pStyle w:val="Textoindependiente"/>
              <w:numPr>
                <w:ilvl w:val="0"/>
                <w:numId w:val="291"/>
              </w:numPr>
              <w:tabs>
                <w:tab w:val="left" w:pos="564"/>
              </w:tabs>
              <w:spacing w:line="242" w:lineRule="auto"/>
              <w:ind w:right="104"/>
              <w:jc w:val="both"/>
            </w:pPr>
            <w:r>
              <w:t>Auxiliar en la preservación y restauración del equilibrio ecológico y la protección al ambiente en los centros de población, en relación con los efectos derivados de los servicios de alcantarillado, limpia, mercados, centrales de abasto, panteones, rastros, tránsito y transporte locales, siempre y cuando no se trate de facultades otorgadas a la Federación o al Estado.</w:t>
            </w:r>
          </w:p>
          <w:p w14:paraId="713E2B50" w14:textId="77777777" w:rsidR="001776F5" w:rsidRDefault="001776F5" w:rsidP="001C1FC4">
            <w:pPr>
              <w:pStyle w:val="Textoindependiente"/>
              <w:numPr>
                <w:ilvl w:val="0"/>
                <w:numId w:val="291"/>
              </w:numPr>
              <w:tabs>
                <w:tab w:val="left" w:pos="564"/>
              </w:tabs>
              <w:spacing w:line="236" w:lineRule="exact"/>
              <w:jc w:val="both"/>
            </w:pPr>
            <w:r>
              <w:t>Apoyar</w:t>
            </w:r>
            <w:r>
              <w:rPr>
                <w:spacing w:val="-4"/>
              </w:rPr>
              <w:t xml:space="preserve"> </w:t>
            </w:r>
            <w:r>
              <w:t>en</w:t>
            </w:r>
            <w:r>
              <w:rPr>
                <w:spacing w:val="-3"/>
              </w:rPr>
              <w:t xml:space="preserve"> </w:t>
            </w:r>
            <w:r>
              <w:t>la</w:t>
            </w:r>
            <w:r>
              <w:rPr>
                <w:spacing w:val="-5"/>
              </w:rPr>
              <w:t xml:space="preserve"> </w:t>
            </w:r>
            <w:r>
              <w:t>atención</w:t>
            </w:r>
            <w:r>
              <w:rPr>
                <w:spacing w:val="-6"/>
              </w:rPr>
              <w:t xml:space="preserve"> </w:t>
            </w:r>
            <w:r>
              <w:t>de</w:t>
            </w:r>
            <w:r>
              <w:rPr>
                <w:spacing w:val="-2"/>
              </w:rPr>
              <w:t xml:space="preserve"> </w:t>
            </w:r>
            <w:r>
              <w:t>los</w:t>
            </w:r>
            <w:r>
              <w:rPr>
                <w:spacing w:val="-3"/>
              </w:rPr>
              <w:t xml:space="preserve"> </w:t>
            </w:r>
            <w:r>
              <w:t>asuntos</w:t>
            </w:r>
            <w:r>
              <w:rPr>
                <w:spacing w:val="-3"/>
              </w:rPr>
              <w:t xml:space="preserve"> </w:t>
            </w:r>
            <w:r>
              <w:t>que</w:t>
            </w:r>
            <w:r>
              <w:rPr>
                <w:spacing w:val="-2"/>
              </w:rPr>
              <w:t xml:space="preserve"> </w:t>
            </w:r>
            <w:r>
              <w:t>afecten</w:t>
            </w:r>
            <w:r>
              <w:rPr>
                <w:spacing w:val="-3"/>
              </w:rPr>
              <w:t xml:space="preserve"> </w:t>
            </w:r>
            <w:r>
              <w:t>el</w:t>
            </w:r>
            <w:r>
              <w:rPr>
                <w:spacing w:val="-2"/>
              </w:rPr>
              <w:t xml:space="preserve"> </w:t>
            </w:r>
            <w:r>
              <w:t>equilibrio</w:t>
            </w:r>
            <w:r>
              <w:rPr>
                <w:spacing w:val="-3"/>
              </w:rPr>
              <w:t xml:space="preserve"> </w:t>
            </w:r>
            <w:r>
              <w:t>ecológico</w:t>
            </w:r>
            <w:r>
              <w:rPr>
                <w:spacing w:val="-3"/>
              </w:rPr>
              <w:t xml:space="preserve"> </w:t>
            </w:r>
            <w:r>
              <w:t>y</w:t>
            </w:r>
            <w:r>
              <w:rPr>
                <w:spacing w:val="-2"/>
              </w:rPr>
              <w:t xml:space="preserve"> </w:t>
            </w:r>
            <w:r>
              <w:t>que</w:t>
            </w:r>
            <w:r>
              <w:rPr>
                <w:spacing w:val="-6"/>
              </w:rPr>
              <w:t xml:space="preserve"> </w:t>
            </w:r>
            <w:r>
              <w:t>generen</w:t>
            </w:r>
            <w:r>
              <w:rPr>
                <w:spacing w:val="-2"/>
              </w:rPr>
              <w:t xml:space="preserve"> </w:t>
            </w:r>
            <w:r>
              <w:t>efectos</w:t>
            </w:r>
            <w:r>
              <w:rPr>
                <w:spacing w:val="-3"/>
              </w:rPr>
              <w:t xml:space="preserve"> </w:t>
            </w:r>
            <w:r>
              <w:t>ambientales</w:t>
            </w:r>
            <w:r>
              <w:rPr>
                <w:spacing w:val="-3"/>
              </w:rPr>
              <w:t xml:space="preserve"> </w:t>
            </w:r>
            <w:r>
              <w:t>en</w:t>
            </w:r>
            <w:r>
              <w:rPr>
                <w:spacing w:val="-2"/>
              </w:rPr>
              <w:t xml:space="preserve"> </w:t>
            </w:r>
            <w:r>
              <w:t>su</w:t>
            </w:r>
            <w:r>
              <w:rPr>
                <w:spacing w:val="-3"/>
              </w:rPr>
              <w:t xml:space="preserve"> </w:t>
            </w:r>
            <w:r>
              <w:t>circunscripción</w:t>
            </w:r>
            <w:r>
              <w:rPr>
                <w:spacing w:val="-1"/>
              </w:rPr>
              <w:t xml:space="preserve"> </w:t>
            </w:r>
            <w:r>
              <w:rPr>
                <w:spacing w:val="-2"/>
              </w:rPr>
              <w:t>territorial.</w:t>
            </w:r>
          </w:p>
          <w:p w14:paraId="79109751" w14:textId="77777777" w:rsidR="001776F5" w:rsidRDefault="001776F5" w:rsidP="001C1FC4">
            <w:pPr>
              <w:pStyle w:val="Textoindependiente"/>
              <w:numPr>
                <w:ilvl w:val="0"/>
                <w:numId w:val="291"/>
              </w:numPr>
              <w:tabs>
                <w:tab w:val="left" w:pos="564"/>
              </w:tabs>
              <w:ind w:right="100"/>
            </w:pPr>
            <w:r>
              <w:t xml:space="preserve">Apoyar en la atención de emergencias y contingencias ambientales conforme a las políticas y programas de protección civil que al efecto se </w:t>
            </w:r>
            <w:r>
              <w:rPr>
                <w:spacing w:val="-2"/>
              </w:rPr>
              <w:t>establezcan.</w:t>
            </w:r>
          </w:p>
          <w:p w14:paraId="0C89F6FD" w14:textId="77777777" w:rsidR="001776F5" w:rsidRDefault="001776F5" w:rsidP="001C1FC4">
            <w:pPr>
              <w:pStyle w:val="Textoindependiente"/>
              <w:numPr>
                <w:ilvl w:val="0"/>
                <w:numId w:val="291"/>
              </w:numPr>
              <w:tabs>
                <w:tab w:val="left" w:pos="564"/>
              </w:tabs>
              <w:ind w:right="103"/>
            </w:pPr>
            <w:r>
              <w:t>Apoyar en la atención de la denuncia ciudadana en materia ambiental en el ámbito de su competencia o coordinarse con la instancia estatal o federal correspondiente para su atención.</w:t>
            </w:r>
          </w:p>
          <w:p w14:paraId="23D5056E" w14:textId="77777777" w:rsidR="001776F5" w:rsidRDefault="001776F5" w:rsidP="001C1FC4">
            <w:pPr>
              <w:pStyle w:val="Textoindependiente"/>
              <w:numPr>
                <w:ilvl w:val="0"/>
                <w:numId w:val="291"/>
              </w:numPr>
              <w:tabs>
                <w:tab w:val="left" w:pos="563"/>
              </w:tabs>
              <w:spacing w:line="245" w:lineRule="exact"/>
            </w:pPr>
            <w:r>
              <w:t>Auxiliar</w:t>
            </w:r>
            <w:r>
              <w:rPr>
                <w:spacing w:val="-4"/>
              </w:rPr>
              <w:t xml:space="preserve"> </w:t>
            </w:r>
            <w:r>
              <w:t>en</w:t>
            </w:r>
            <w:r>
              <w:rPr>
                <w:spacing w:val="-3"/>
              </w:rPr>
              <w:t xml:space="preserve"> </w:t>
            </w:r>
            <w:r>
              <w:t>el</w:t>
            </w:r>
            <w:r>
              <w:rPr>
                <w:spacing w:val="-3"/>
              </w:rPr>
              <w:t xml:space="preserve"> </w:t>
            </w:r>
            <w:r>
              <w:t>procedimiento</w:t>
            </w:r>
            <w:r>
              <w:rPr>
                <w:spacing w:val="-2"/>
              </w:rPr>
              <w:t xml:space="preserve"> </w:t>
            </w:r>
            <w:r>
              <w:t>de</w:t>
            </w:r>
            <w:r>
              <w:rPr>
                <w:spacing w:val="-3"/>
              </w:rPr>
              <w:t xml:space="preserve"> </w:t>
            </w:r>
            <w:r>
              <w:t>inspección</w:t>
            </w:r>
            <w:r>
              <w:rPr>
                <w:spacing w:val="-2"/>
              </w:rPr>
              <w:t xml:space="preserve"> </w:t>
            </w:r>
            <w:r>
              <w:t>y</w:t>
            </w:r>
            <w:r>
              <w:rPr>
                <w:spacing w:val="-3"/>
              </w:rPr>
              <w:t xml:space="preserve"> </w:t>
            </w:r>
            <w:r>
              <w:t>vigilancia</w:t>
            </w:r>
            <w:r>
              <w:rPr>
                <w:spacing w:val="-3"/>
              </w:rPr>
              <w:t xml:space="preserve"> </w:t>
            </w:r>
            <w:r>
              <w:t>en</w:t>
            </w:r>
            <w:r>
              <w:rPr>
                <w:spacing w:val="-3"/>
              </w:rPr>
              <w:t xml:space="preserve"> </w:t>
            </w:r>
            <w:r>
              <w:t>materia</w:t>
            </w:r>
            <w:r>
              <w:rPr>
                <w:spacing w:val="-7"/>
              </w:rPr>
              <w:t xml:space="preserve"> </w:t>
            </w:r>
            <w:r>
              <w:t>de</w:t>
            </w:r>
            <w:r>
              <w:rPr>
                <w:spacing w:val="-3"/>
              </w:rPr>
              <w:t xml:space="preserve"> </w:t>
            </w:r>
            <w:r>
              <w:t>protección</w:t>
            </w:r>
            <w:r>
              <w:rPr>
                <w:spacing w:val="-5"/>
              </w:rPr>
              <w:t xml:space="preserve"> </w:t>
            </w:r>
            <w:r>
              <w:t>al</w:t>
            </w:r>
            <w:r>
              <w:rPr>
                <w:spacing w:val="-3"/>
              </w:rPr>
              <w:t xml:space="preserve"> </w:t>
            </w:r>
            <w:r>
              <w:t>ambiente</w:t>
            </w:r>
            <w:r>
              <w:rPr>
                <w:spacing w:val="-6"/>
              </w:rPr>
              <w:t xml:space="preserve"> </w:t>
            </w:r>
            <w:r>
              <w:t>en</w:t>
            </w:r>
            <w:r>
              <w:rPr>
                <w:spacing w:val="-3"/>
              </w:rPr>
              <w:t xml:space="preserve"> </w:t>
            </w:r>
            <w:r>
              <w:t>el</w:t>
            </w:r>
            <w:r>
              <w:rPr>
                <w:spacing w:val="-3"/>
              </w:rPr>
              <w:t xml:space="preserve"> </w:t>
            </w:r>
            <w:r>
              <w:t>ámbito</w:t>
            </w:r>
            <w:r>
              <w:rPr>
                <w:spacing w:val="-3"/>
              </w:rPr>
              <w:t xml:space="preserve"> </w:t>
            </w:r>
            <w:r>
              <w:t>de</w:t>
            </w:r>
            <w:r>
              <w:rPr>
                <w:spacing w:val="-3"/>
              </w:rPr>
              <w:t xml:space="preserve"> </w:t>
            </w:r>
            <w:r>
              <w:t>su</w:t>
            </w:r>
            <w:r>
              <w:rPr>
                <w:spacing w:val="-5"/>
              </w:rPr>
              <w:t xml:space="preserve"> </w:t>
            </w:r>
            <w:r>
              <w:rPr>
                <w:spacing w:val="-2"/>
              </w:rPr>
              <w:t>competencia.</w:t>
            </w:r>
          </w:p>
          <w:p w14:paraId="3E3E054F" w14:textId="77777777" w:rsidR="001776F5" w:rsidRDefault="001776F5" w:rsidP="001C1FC4">
            <w:pPr>
              <w:pStyle w:val="Textoindependiente"/>
              <w:numPr>
                <w:ilvl w:val="0"/>
                <w:numId w:val="291"/>
              </w:numPr>
              <w:tabs>
                <w:tab w:val="left" w:pos="563"/>
              </w:tabs>
              <w:spacing w:line="244" w:lineRule="exact"/>
            </w:pPr>
            <w:r>
              <w:t>Auxiliar</w:t>
            </w:r>
            <w:r>
              <w:rPr>
                <w:spacing w:val="-1"/>
              </w:rPr>
              <w:t xml:space="preserve"> </w:t>
            </w:r>
            <w:r>
              <w:t>en</w:t>
            </w:r>
            <w:r>
              <w:rPr>
                <w:spacing w:val="-2"/>
              </w:rPr>
              <w:t xml:space="preserve"> </w:t>
            </w:r>
            <w:r>
              <w:t>la</w:t>
            </w:r>
            <w:r>
              <w:rPr>
                <w:spacing w:val="-2"/>
              </w:rPr>
              <w:t xml:space="preserve"> </w:t>
            </w:r>
            <w:r>
              <w:t>operación</w:t>
            </w:r>
            <w:r>
              <w:rPr>
                <w:spacing w:val="-5"/>
              </w:rPr>
              <w:t xml:space="preserve"> </w:t>
            </w:r>
            <w:r>
              <w:t>del</w:t>
            </w:r>
            <w:r>
              <w:rPr>
                <w:spacing w:val="-2"/>
              </w:rPr>
              <w:t xml:space="preserve"> </w:t>
            </w:r>
            <w:r>
              <w:t>vivero</w:t>
            </w:r>
            <w:r>
              <w:rPr>
                <w:spacing w:val="-4"/>
              </w:rPr>
              <w:t xml:space="preserve"> </w:t>
            </w:r>
            <w:r>
              <w:rPr>
                <w:spacing w:val="-2"/>
              </w:rPr>
              <w:t>municipal.</w:t>
            </w:r>
          </w:p>
          <w:p w14:paraId="6C5E71F3" w14:textId="77777777" w:rsidR="001776F5" w:rsidRDefault="001776F5" w:rsidP="001C1FC4">
            <w:pPr>
              <w:pStyle w:val="Textoindependiente"/>
              <w:numPr>
                <w:ilvl w:val="0"/>
                <w:numId w:val="291"/>
              </w:numPr>
              <w:tabs>
                <w:tab w:val="left" w:pos="563"/>
              </w:tabs>
              <w:spacing w:line="242" w:lineRule="exact"/>
            </w:pPr>
            <w:r>
              <w:t>Apoyar</w:t>
            </w:r>
            <w:r>
              <w:rPr>
                <w:spacing w:val="-3"/>
              </w:rPr>
              <w:t xml:space="preserve"> </w:t>
            </w:r>
            <w:r>
              <w:t>en</w:t>
            </w:r>
            <w:r>
              <w:rPr>
                <w:spacing w:val="-3"/>
              </w:rPr>
              <w:t xml:space="preserve"> </w:t>
            </w:r>
            <w:r>
              <w:t>la</w:t>
            </w:r>
            <w:r>
              <w:rPr>
                <w:spacing w:val="-6"/>
              </w:rPr>
              <w:t xml:space="preserve"> </w:t>
            </w:r>
            <w:r>
              <w:t>realización</w:t>
            </w:r>
            <w:r>
              <w:rPr>
                <w:spacing w:val="-5"/>
              </w:rPr>
              <w:t xml:space="preserve"> </w:t>
            </w:r>
            <w:r>
              <w:t>del</w:t>
            </w:r>
            <w:r>
              <w:rPr>
                <w:spacing w:val="-4"/>
              </w:rPr>
              <w:t xml:space="preserve"> </w:t>
            </w:r>
            <w:r>
              <w:t>registro</w:t>
            </w:r>
            <w:r>
              <w:rPr>
                <w:spacing w:val="-3"/>
              </w:rPr>
              <w:t xml:space="preserve"> </w:t>
            </w:r>
            <w:r>
              <w:t>y</w:t>
            </w:r>
            <w:r>
              <w:rPr>
                <w:spacing w:val="-3"/>
              </w:rPr>
              <w:t xml:space="preserve"> </w:t>
            </w:r>
            <w:r>
              <w:t>coordinación</w:t>
            </w:r>
            <w:r>
              <w:rPr>
                <w:spacing w:val="-2"/>
              </w:rPr>
              <w:t xml:space="preserve"> </w:t>
            </w:r>
            <w:r>
              <w:t>de</w:t>
            </w:r>
            <w:r>
              <w:rPr>
                <w:spacing w:val="-3"/>
              </w:rPr>
              <w:t xml:space="preserve"> </w:t>
            </w:r>
            <w:r>
              <w:t>los</w:t>
            </w:r>
            <w:r>
              <w:rPr>
                <w:spacing w:val="-3"/>
              </w:rPr>
              <w:t xml:space="preserve"> </w:t>
            </w:r>
            <w:r>
              <w:t>particulares</w:t>
            </w:r>
            <w:r>
              <w:rPr>
                <w:spacing w:val="-3"/>
              </w:rPr>
              <w:t xml:space="preserve"> </w:t>
            </w:r>
            <w:r>
              <w:t>autorizados</w:t>
            </w:r>
            <w:r>
              <w:rPr>
                <w:spacing w:val="-7"/>
              </w:rPr>
              <w:t xml:space="preserve"> </w:t>
            </w:r>
            <w:r>
              <w:t>para</w:t>
            </w:r>
            <w:r>
              <w:rPr>
                <w:spacing w:val="-7"/>
              </w:rPr>
              <w:t xml:space="preserve"> </w:t>
            </w:r>
            <w:r>
              <w:t>la</w:t>
            </w:r>
            <w:r>
              <w:rPr>
                <w:spacing w:val="-3"/>
              </w:rPr>
              <w:t xml:space="preserve"> </w:t>
            </w:r>
            <w:r>
              <w:t>recolección</w:t>
            </w:r>
            <w:r>
              <w:rPr>
                <w:spacing w:val="-3"/>
              </w:rPr>
              <w:t xml:space="preserve"> </w:t>
            </w:r>
            <w:r>
              <w:t>de</w:t>
            </w:r>
            <w:r>
              <w:rPr>
                <w:spacing w:val="-6"/>
              </w:rPr>
              <w:t xml:space="preserve"> </w:t>
            </w:r>
            <w:r>
              <w:t>residuos</w:t>
            </w:r>
            <w:r>
              <w:rPr>
                <w:spacing w:val="-3"/>
              </w:rPr>
              <w:t xml:space="preserve"> </w:t>
            </w:r>
            <w:r>
              <w:t>sólidos</w:t>
            </w:r>
            <w:r>
              <w:rPr>
                <w:spacing w:val="11"/>
              </w:rPr>
              <w:t xml:space="preserve"> </w:t>
            </w:r>
            <w:r>
              <w:rPr>
                <w:spacing w:val="-2"/>
              </w:rPr>
              <w:t>urbanos.</w:t>
            </w:r>
          </w:p>
          <w:p w14:paraId="7E4677B3" w14:textId="77777777" w:rsidR="001776F5" w:rsidRDefault="001776F5" w:rsidP="001C1FC4">
            <w:pPr>
              <w:pStyle w:val="Textoindependiente"/>
              <w:numPr>
                <w:ilvl w:val="0"/>
                <w:numId w:val="291"/>
              </w:numPr>
              <w:tabs>
                <w:tab w:val="left" w:pos="564"/>
              </w:tabs>
              <w:ind w:right="100"/>
            </w:pPr>
            <w:r>
              <w:t>Auxiliar</w:t>
            </w:r>
            <w:r>
              <w:rPr>
                <w:spacing w:val="-4"/>
              </w:rPr>
              <w:t xml:space="preserve"> </w:t>
            </w:r>
            <w:r>
              <w:t>en</w:t>
            </w:r>
            <w:r>
              <w:rPr>
                <w:spacing w:val="-5"/>
              </w:rPr>
              <w:t xml:space="preserve"> </w:t>
            </w:r>
            <w:r>
              <w:t>la</w:t>
            </w:r>
            <w:r>
              <w:rPr>
                <w:spacing w:val="-6"/>
              </w:rPr>
              <w:t xml:space="preserve"> </w:t>
            </w:r>
            <w:r>
              <w:t>integración</w:t>
            </w:r>
            <w:r>
              <w:rPr>
                <w:spacing w:val="-5"/>
              </w:rPr>
              <w:t xml:space="preserve"> </w:t>
            </w:r>
            <w:r>
              <w:t>de</w:t>
            </w:r>
            <w:r>
              <w:rPr>
                <w:spacing w:val="-5"/>
              </w:rPr>
              <w:t xml:space="preserve"> </w:t>
            </w:r>
            <w:r>
              <w:t>la</w:t>
            </w:r>
            <w:r>
              <w:rPr>
                <w:spacing w:val="-5"/>
              </w:rPr>
              <w:t xml:space="preserve"> </w:t>
            </w:r>
            <w:r>
              <w:t>documentación</w:t>
            </w:r>
            <w:r>
              <w:rPr>
                <w:spacing w:val="-9"/>
              </w:rPr>
              <w:t xml:space="preserve"> </w:t>
            </w:r>
            <w:r>
              <w:t>soporte</w:t>
            </w:r>
            <w:r>
              <w:rPr>
                <w:spacing w:val="-5"/>
              </w:rPr>
              <w:t xml:space="preserve"> </w:t>
            </w:r>
            <w:r>
              <w:t>para</w:t>
            </w:r>
            <w:r>
              <w:rPr>
                <w:spacing w:val="-5"/>
              </w:rPr>
              <w:t xml:space="preserve"> </w:t>
            </w:r>
            <w:r>
              <w:t>la</w:t>
            </w:r>
            <w:r>
              <w:rPr>
                <w:spacing w:val="-10"/>
              </w:rPr>
              <w:t xml:space="preserve"> </w:t>
            </w:r>
            <w:r>
              <w:t>procedencia</w:t>
            </w:r>
            <w:r>
              <w:rPr>
                <w:spacing w:val="-6"/>
              </w:rPr>
              <w:t xml:space="preserve"> </w:t>
            </w:r>
            <w:r>
              <w:t>del</w:t>
            </w:r>
            <w:r>
              <w:rPr>
                <w:spacing w:val="-6"/>
              </w:rPr>
              <w:t xml:space="preserve"> </w:t>
            </w:r>
            <w:r>
              <w:t>pago</w:t>
            </w:r>
            <w:r>
              <w:rPr>
                <w:spacing w:val="-5"/>
              </w:rPr>
              <w:t xml:space="preserve"> </w:t>
            </w:r>
            <w:r>
              <w:t>que</w:t>
            </w:r>
            <w:r>
              <w:rPr>
                <w:spacing w:val="-5"/>
              </w:rPr>
              <w:t xml:space="preserve"> </w:t>
            </w:r>
            <w:r>
              <w:t>el</w:t>
            </w:r>
            <w:r>
              <w:rPr>
                <w:spacing w:val="-10"/>
              </w:rPr>
              <w:t xml:space="preserve"> </w:t>
            </w:r>
            <w:r>
              <w:t>municipio</w:t>
            </w:r>
            <w:r>
              <w:rPr>
                <w:spacing w:val="-6"/>
              </w:rPr>
              <w:t xml:space="preserve"> </w:t>
            </w:r>
            <w:r>
              <w:t>realiza</w:t>
            </w:r>
            <w:r>
              <w:rPr>
                <w:spacing w:val="-5"/>
              </w:rPr>
              <w:t xml:space="preserve"> </w:t>
            </w:r>
            <w:r>
              <w:t>por</w:t>
            </w:r>
            <w:r>
              <w:rPr>
                <w:spacing w:val="-5"/>
              </w:rPr>
              <w:t xml:space="preserve"> </w:t>
            </w:r>
            <w:r>
              <w:t>la</w:t>
            </w:r>
            <w:r>
              <w:rPr>
                <w:spacing w:val="-10"/>
              </w:rPr>
              <w:t xml:space="preserve"> </w:t>
            </w:r>
            <w:r>
              <w:t>disposición</w:t>
            </w:r>
            <w:r>
              <w:rPr>
                <w:spacing w:val="-5"/>
              </w:rPr>
              <w:t xml:space="preserve"> </w:t>
            </w:r>
            <w:r>
              <w:t>de</w:t>
            </w:r>
            <w:r>
              <w:rPr>
                <w:spacing w:val="-5"/>
              </w:rPr>
              <w:t xml:space="preserve"> </w:t>
            </w:r>
            <w:r>
              <w:t>los</w:t>
            </w:r>
            <w:r>
              <w:rPr>
                <w:spacing w:val="-6"/>
              </w:rPr>
              <w:t xml:space="preserve"> </w:t>
            </w:r>
            <w:r>
              <w:t>residuos sólidos urbanos.</w:t>
            </w:r>
          </w:p>
          <w:p w14:paraId="706B1B1D" w14:textId="77777777" w:rsidR="001776F5" w:rsidRDefault="001776F5" w:rsidP="001C1FC4">
            <w:pPr>
              <w:pStyle w:val="Textoindependiente"/>
              <w:numPr>
                <w:ilvl w:val="0"/>
                <w:numId w:val="291"/>
              </w:numPr>
              <w:tabs>
                <w:tab w:val="left" w:pos="563"/>
              </w:tabs>
              <w:spacing w:line="245" w:lineRule="exact"/>
            </w:pPr>
            <w:r>
              <w:t>Auxiliar</w:t>
            </w:r>
            <w:r>
              <w:rPr>
                <w:spacing w:val="-2"/>
              </w:rPr>
              <w:t xml:space="preserve"> </w:t>
            </w:r>
            <w:r>
              <w:t>en</w:t>
            </w:r>
            <w:r>
              <w:rPr>
                <w:spacing w:val="-3"/>
              </w:rPr>
              <w:t xml:space="preserve"> </w:t>
            </w:r>
            <w:r>
              <w:t>la</w:t>
            </w:r>
            <w:r>
              <w:rPr>
                <w:spacing w:val="-3"/>
              </w:rPr>
              <w:t xml:space="preserve"> </w:t>
            </w:r>
            <w:r>
              <w:t>promoción</w:t>
            </w:r>
            <w:r>
              <w:rPr>
                <w:spacing w:val="-6"/>
              </w:rPr>
              <w:t xml:space="preserve"> </w:t>
            </w:r>
            <w:r>
              <w:t>de</w:t>
            </w:r>
            <w:r>
              <w:rPr>
                <w:spacing w:val="-3"/>
              </w:rPr>
              <w:t xml:space="preserve"> </w:t>
            </w:r>
            <w:r>
              <w:t>campañas</w:t>
            </w:r>
            <w:r>
              <w:rPr>
                <w:spacing w:val="-6"/>
              </w:rPr>
              <w:t xml:space="preserve"> </w:t>
            </w:r>
            <w:r>
              <w:t>de</w:t>
            </w:r>
            <w:r>
              <w:rPr>
                <w:spacing w:val="-3"/>
              </w:rPr>
              <w:t xml:space="preserve"> </w:t>
            </w:r>
            <w:r>
              <w:t>educación</w:t>
            </w:r>
            <w:r>
              <w:rPr>
                <w:spacing w:val="-2"/>
              </w:rPr>
              <w:t xml:space="preserve"> </w:t>
            </w:r>
            <w:r>
              <w:t>ambiental</w:t>
            </w:r>
            <w:r>
              <w:rPr>
                <w:spacing w:val="-3"/>
              </w:rPr>
              <w:t xml:space="preserve"> </w:t>
            </w:r>
            <w:r>
              <w:t>para</w:t>
            </w:r>
            <w:r>
              <w:rPr>
                <w:spacing w:val="-3"/>
              </w:rPr>
              <w:t xml:space="preserve"> </w:t>
            </w:r>
            <w:r>
              <w:t>la</w:t>
            </w:r>
            <w:r>
              <w:rPr>
                <w:spacing w:val="-2"/>
              </w:rPr>
              <w:t xml:space="preserve"> ciudadanía.</w:t>
            </w:r>
          </w:p>
          <w:p w14:paraId="6EE5E0E2" w14:textId="4A241F4C" w:rsidR="001776F5" w:rsidRPr="001776F5" w:rsidRDefault="001776F5" w:rsidP="001C1FC4">
            <w:pPr>
              <w:pStyle w:val="Textoindependiente"/>
              <w:numPr>
                <w:ilvl w:val="0"/>
                <w:numId w:val="291"/>
              </w:numPr>
              <w:tabs>
                <w:tab w:val="left" w:pos="563"/>
              </w:tabs>
              <w:spacing w:line="245" w:lineRule="exact"/>
            </w:pPr>
            <w:r>
              <w:t>Las</w:t>
            </w:r>
            <w:r>
              <w:rPr>
                <w:spacing w:val="-3"/>
              </w:rPr>
              <w:t xml:space="preserve"> </w:t>
            </w:r>
            <w:r>
              <w:t>demás</w:t>
            </w:r>
            <w:r>
              <w:rPr>
                <w:spacing w:val="-6"/>
              </w:rPr>
              <w:t xml:space="preserve"> </w:t>
            </w:r>
            <w:r>
              <w:t>que</w:t>
            </w:r>
            <w:r>
              <w:rPr>
                <w:spacing w:val="-3"/>
              </w:rPr>
              <w:t xml:space="preserve"> </w:t>
            </w:r>
            <w:r>
              <w:t>le</w:t>
            </w:r>
            <w:r>
              <w:rPr>
                <w:spacing w:val="-5"/>
              </w:rPr>
              <w:t xml:space="preserve"> </w:t>
            </w:r>
            <w:r>
              <w:t>encomiende</w:t>
            </w:r>
            <w:r>
              <w:rPr>
                <w:spacing w:val="-3"/>
              </w:rPr>
              <w:t xml:space="preserve"> </w:t>
            </w:r>
            <w:r>
              <w:t>su</w:t>
            </w:r>
            <w:r>
              <w:rPr>
                <w:spacing w:val="-1"/>
              </w:rPr>
              <w:t xml:space="preserve"> </w:t>
            </w:r>
            <w:r>
              <w:t>superior</w:t>
            </w:r>
            <w:r>
              <w:rPr>
                <w:spacing w:val="-2"/>
              </w:rPr>
              <w:t xml:space="preserve"> </w:t>
            </w:r>
            <w:r>
              <w:t>jerárquico</w:t>
            </w:r>
            <w:r>
              <w:rPr>
                <w:spacing w:val="-3"/>
              </w:rPr>
              <w:t xml:space="preserve"> </w:t>
            </w:r>
            <w:r>
              <w:rPr>
                <w:spacing w:val="-2"/>
              </w:rPr>
              <w:t>inmediato.</w:t>
            </w:r>
            <w:r w:rsidRPr="001776F5">
              <w:rPr>
                <w:rFonts w:ascii="Arial" w:hAnsi="Arial" w:cs="Arial"/>
                <w:lang w:val="es-US"/>
              </w:rPr>
              <w:t xml:space="preserve"> </w:t>
            </w:r>
          </w:p>
        </w:tc>
      </w:tr>
    </w:tbl>
    <w:p w14:paraId="11CF44BF" w14:textId="77777777" w:rsidR="001776F5" w:rsidRDefault="001776F5" w:rsidP="00EA0112">
      <w:pPr>
        <w:jc w:val="center"/>
        <w:rPr>
          <w:rFonts w:ascii="Arial" w:hAnsi="Arial" w:cs="Arial"/>
          <w:b/>
          <w:bCs/>
          <w:sz w:val="24"/>
          <w:szCs w:val="24"/>
        </w:rPr>
      </w:pPr>
    </w:p>
    <w:p w14:paraId="5BB9D683" w14:textId="77777777" w:rsidR="001776F5" w:rsidRDefault="001776F5" w:rsidP="00EA0112">
      <w:pPr>
        <w:jc w:val="center"/>
        <w:rPr>
          <w:rFonts w:ascii="Arial" w:hAnsi="Arial" w:cs="Arial"/>
          <w:b/>
          <w:bCs/>
          <w:sz w:val="24"/>
          <w:szCs w:val="24"/>
        </w:rPr>
      </w:pPr>
    </w:p>
    <w:p w14:paraId="2B5D93C3" w14:textId="77777777" w:rsidR="001776F5" w:rsidRDefault="001776F5" w:rsidP="00EA0112">
      <w:pPr>
        <w:jc w:val="center"/>
        <w:rPr>
          <w:rFonts w:ascii="Arial" w:hAnsi="Arial" w:cs="Arial"/>
          <w:b/>
          <w:bCs/>
          <w:sz w:val="24"/>
          <w:szCs w:val="24"/>
        </w:rPr>
      </w:pPr>
    </w:p>
    <w:p w14:paraId="05015212" w14:textId="77777777" w:rsidR="001776F5" w:rsidRDefault="001776F5" w:rsidP="00EA0112">
      <w:pPr>
        <w:jc w:val="center"/>
        <w:rPr>
          <w:rFonts w:ascii="Arial" w:hAnsi="Arial" w:cs="Arial"/>
          <w:b/>
          <w:bCs/>
          <w:sz w:val="24"/>
          <w:szCs w:val="24"/>
        </w:rPr>
      </w:pPr>
    </w:p>
    <w:p w14:paraId="4ECCF615" w14:textId="77777777" w:rsidR="001776F5" w:rsidRDefault="001776F5" w:rsidP="00EA0112">
      <w:pPr>
        <w:jc w:val="center"/>
        <w:rPr>
          <w:rFonts w:ascii="Arial" w:hAnsi="Arial" w:cs="Arial"/>
          <w:b/>
          <w:bCs/>
          <w:sz w:val="24"/>
          <w:szCs w:val="24"/>
        </w:rPr>
      </w:pPr>
    </w:p>
    <w:p w14:paraId="092B8397" w14:textId="77777777" w:rsidR="001776F5" w:rsidRDefault="001776F5" w:rsidP="00EA0112">
      <w:pPr>
        <w:jc w:val="center"/>
        <w:rPr>
          <w:rFonts w:ascii="Arial" w:hAnsi="Arial" w:cs="Arial"/>
          <w:b/>
          <w:bCs/>
          <w:sz w:val="24"/>
          <w:szCs w:val="24"/>
        </w:rPr>
      </w:pPr>
    </w:p>
    <w:p w14:paraId="45958A0F" w14:textId="77777777" w:rsidR="001776F5" w:rsidRDefault="001776F5" w:rsidP="00EA0112">
      <w:pPr>
        <w:jc w:val="center"/>
        <w:rPr>
          <w:rFonts w:ascii="Arial" w:hAnsi="Arial" w:cs="Arial"/>
          <w:b/>
          <w:bCs/>
          <w:sz w:val="24"/>
          <w:szCs w:val="24"/>
        </w:rPr>
      </w:pPr>
    </w:p>
    <w:p w14:paraId="2D16B1BD" w14:textId="77777777" w:rsidR="001776F5" w:rsidRDefault="001776F5" w:rsidP="00EA0112">
      <w:pPr>
        <w:jc w:val="center"/>
        <w:rPr>
          <w:rFonts w:ascii="Arial" w:hAnsi="Arial" w:cs="Arial"/>
          <w:b/>
          <w:bCs/>
          <w:sz w:val="24"/>
          <w:szCs w:val="24"/>
        </w:rPr>
      </w:pPr>
    </w:p>
    <w:p w14:paraId="473E4D2B" w14:textId="77777777" w:rsidR="001776F5" w:rsidRDefault="001776F5" w:rsidP="00EA0112">
      <w:pPr>
        <w:jc w:val="center"/>
        <w:rPr>
          <w:rFonts w:ascii="Arial" w:hAnsi="Arial" w:cs="Arial"/>
          <w:b/>
          <w:bCs/>
          <w:sz w:val="24"/>
          <w:szCs w:val="24"/>
        </w:rPr>
      </w:pPr>
    </w:p>
    <w:p w14:paraId="32E8F34E" w14:textId="77777777" w:rsidR="001776F5" w:rsidRDefault="001776F5" w:rsidP="00EA0112">
      <w:pPr>
        <w:jc w:val="center"/>
        <w:rPr>
          <w:rFonts w:ascii="Arial" w:hAnsi="Arial" w:cs="Arial"/>
          <w:b/>
          <w:bCs/>
          <w:sz w:val="24"/>
          <w:szCs w:val="24"/>
        </w:rPr>
      </w:pPr>
    </w:p>
    <w:p w14:paraId="55384604" w14:textId="77777777" w:rsidR="001776F5" w:rsidRDefault="001776F5" w:rsidP="00EA0112">
      <w:pPr>
        <w:jc w:val="center"/>
        <w:rPr>
          <w:rFonts w:ascii="Arial" w:hAnsi="Arial" w:cs="Arial"/>
          <w:b/>
          <w:bCs/>
          <w:sz w:val="24"/>
          <w:szCs w:val="24"/>
        </w:rPr>
      </w:pPr>
    </w:p>
    <w:p w14:paraId="1D262934" w14:textId="77777777" w:rsidR="001776F5" w:rsidRDefault="001776F5" w:rsidP="00EA0112">
      <w:pPr>
        <w:jc w:val="center"/>
        <w:rPr>
          <w:rFonts w:ascii="Arial" w:hAnsi="Arial" w:cs="Arial"/>
          <w:b/>
          <w:bCs/>
          <w:sz w:val="24"/>
          <w:szCs w:val="24"/>
        </w:rPr>
      </w:pPr>
    </w:p>
    <w:p w14:paraId="26B4AE32" w14:textId="77777777" w:rsidR="001776F5" w:rsidRDefault="001776F5" w:rsidP="00EA0112">
      <w:pPr>
        <w:jc w:val="center"/>
        <w:rPr>
          <w:rFonts w:ascii="Arial" w:hAnsi="Arial" w:cs="Arial"/>
          <w:b/>
          <w:bCs/>
          <w:sz w:val="24"/>
          <w:szCs w:val="24"/>
        </w:rPr>
      </w:pPr>
    </w:p>
    <w:p w14:paraId="0E8368AE" w14:textId="77777777" w:rsidR="001776F5" w:rsidRDefault="001776F5" w:rsidP="00EA0112">
      <w:pPr>
        <w:jc w:val="center"/>
        <w:rPr>
          <w:rFonts w:ascii="Arial" w:hAnsi="Arial" w:cs="Arial"/>
          <w:b/>
          <w:bCs/>
          <w:sz w:val="24"/>
          <w:szCs w:val="24"/>
        </w:rPr>
      </w:pPr>
    </w:p>
    <w:p w14:paraId="3B423FDA" w14:textId="77777777" w:rsidR="001776F5" w:rsidRDefault="001776F5" w:rsidP="00EA0112">
      <w:pPr>
        <w:jc w:val="center"/>
        <w:rPr>
          <w:rFonts w:ascii="Arial" w:hAnsi="Arial" w:cs="Arial"/>
          <w:b/>
          <w:bCs/>
          <w:sz w:val="24"/>
          <w:szCs w:val="24"/>
        </w:rPr>
      </w:pPr>
    </w:p>
    <w:p w14:paraId="2A3B5135" w14:textId="77777777" w:rsidR="001776F5" w:rsidRDefault="001776F5" w:rsidP="00EA0112">
      <w:pPr>
        <w:jc w:val="center"/>
        <w:rPr>
          <w:rFonts w:ascii="Arial" w:hAnsi="Arial" w:cs="Arial"/>
          <w:b/>
          <w:bCs/>
          <w:sz w:val="24"/>
          <w:szCs w:val="24"/>
        </w:rPr>
      </w:pPr>
    </w:p>
    <w:p w14:paraId="6517FC54" w14:textId="77777777" w:rsidR="001776F5" w:rsidRDefault="001776F5" w:rsidP="00EA0112">
      <w:pPr>
        <w:jc w:val="center"/>
        <w:rPr>
          <w:rFonts w:ascii="Arial" w:hAnsi="Arial" w:cs="Arial"/>
          <w:b/>
          <w:bCs/>
          <w:sz w:val="24"/>
          <w:szCs w:val="24"/>
        </w:rPr>
      </w:pPr>
    </w:p>
    <w:p w14:paraId="537FB93B" w14:textId="77777777" w:rsidR="001776F5" w:rsidRDefault="001776F5" w:rsidP="00EA0112">
      <w:pPr>
        <w:jc w:val="center"/>
        <w:rPr>
          <w:rFonts w:ascii="Arial" w:hAnsi="Arial" w:cs="Arial"/>
          <w:b/>
          <w:bCs/>
          <w:sz w:val="24"/>
          <w:szCs w:val="24"/>
        </w:rPr>
      </w:pPr>
    </w:p>
    <w:p w14:paraId="59113923" w14:textId="643800B3" w:rsidR="00EA0112" w:rsidRPr="00EA0F33" w:rsidRDefault="00EA0112" w:rsidP="00EA0112">
      <w:pPr>
        <w:jc w:val="center"/>
        <w:rPr>
          <w:rFonts w:ascii="Arial" w:hAnsi="Arial" w:cs="Arial"/>
          <w:b/>
          <w:bCs/>
          <w:sz w:val="24"/>
          <w:szCs w:val="24"/>
        </w:rPr>
      </w:pPr>
      <w:r w:rsidRPr="00EA0F33">
        <w:rPr>
          <w:rFonts w:ascii="Arial" w:hAnsi="Arial" w:cs="Arial"/>
          <w:b/>
          <w:bCs/>
          <w:sz w:val="24"/>
          <w:szCs w:val="24"/>
        </w:rPr>
        <w:t>FACULTADES Y FUNCIONES POR UNIDAD ADMINISTRATIVA</w:t>
      </w:r>
    </w:p>
    <w:p w14:paraId="5DBBE8A8" w14:textId="34E16CCF" w:rsidR="00280523" w:rsidRPr="006745C4" w:rsidRDefault="006745C4" w:rsidP="006745C4">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DE EDUCACIÓN, </w:t>
      </w:r>
      <w:r w:rsidR="00122160">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ARTE,</w:t>
      </w:r>
      <w:r w:rsidR="001F40B8">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CULTURA</w:t>
      </w:r>
      <w:r w:rsidR="001F40B8">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TURISMO.</w:t>
      </w:r>
    </w:p>
    <w:p w14:paraId="3B2ABBF0" w14:textId="387AE54F" w:rsidR="00511D5D" w:rsidRPr="00DC6E03" w:rsidRDefault="00EA0112" w:rsidP="00280523">
      <w:pPr>
        <w:spacing w:line="240" w:lineRule="auto"/>
        <w:jc w:val="both"/>
        <w:rPr>
          <w:rFonts w:ascii="Arial" w:hAnsi="Arial" w:cs="Arial"/>
          <w:sz w:val="20"/>
          <w:szCs w:val="20"/>
          <w:lang w:val="es-419"/>
        </w:rPr>
      </w:pPr>
      <w:r w:rsidRPr="00DC6E03">
        <w:rPr>
          <w:rFonts w:ascii="Arial" w:hAnsi="Arial" w:cs="Arial"/>
          <w:sz w:val="20"/>
          <w:szCs w:val="20"/>
          <w:lang w:val="es-419"/>
        </w:rPr>
        <w:t>En</w:t>
      </w:r>
      <w:r w:rsidR="00511D5D" w:rsidRPr="00DC6E03">
        <w:rPr>
          <w:rFonts w:ascii="Arial" w:hAnsi="Arial" w:cs="Arial"/>
          <w:sz w:val="20"/>
          <w:szCs w:val="20"/>
        </w:rPr>
        <w:t xml:space="preserve"> </w:t>
      </w:r>
      <w:r w:rsidR="00511D5D" w:rsidRPr="00DC6E03">
        <w:rPr>
          <w:rFonts w:ascii="Arial" w:hAnsi="Arial" w:cs="Arial"/>
          <w:sz w:val="20"/>
          <w:szCs w:val="20"/>
          <w:lang w:val="es-419"/>
        </w:rPr>
        <w:t xml:space="preserve">términos de la Constitución Política de los Estados Unidos Mexicanos; la Constitución Política del Estado de Hidalgo; la Ley Orgánica Municipal para el Estado de Hidalgo y el Bando de Policía y Gobierno </w:t>
      </w:r>
      <w:r w:rsidR="000522BA" w:rsidRPr="00DC6E03">
        <w:rPr>
          <w:rFonts w:ascii="Arial" w:hAnsi="Arial" w:cs="Arial"/>
          <w:sz w:val="20"/>
          <w:szCs w:val="20"/>
          <w:lang w:val="es-419"/>
        </w:rPr>
        <w:t>del Municipio de Atitalaquia</w:t>
      </w:r>
      <w:r w:rsidR="00511D5D" w:rsidRPr="00DC6E03">
        <w:rPr>
          <w:rFonts w:ascii="Arial" w:hAnsi="Arial" w:cs="Arial"/>
          <w:sz w:val="20"/>
          <w:szCs w:val="20"/>
          <w:lang w:val="es-419"/>
        </w:rPr>
        <w:t xml:space="preserve">, Estado de Hidalgo, se establecen de conformidad al presente instrumento de manera enunciativa, mas no limitativa las siguientes atribuciones, funciones y responsabilidades de la Unidad </w:t>
      </w:r>
      <w:r w:rsidR="000522BA" w:rsidRPr="00DC6E03">
        <w:rPr>
          <w:rFonts w:ascii="Arial" w:hAnsi="Arial" w:cs="Arial"/>
          <w:sz w:val="20"/>
          <w:szCs w:val="20"/>
          <w:lang w:val="es-419"/>
        </w:rPr>
        <w:t>Administrativa correspondiente:</w:t>
      </w:r>
    </w:p>
    <w:p w14:paraId="74FE5F7A" w14:textId="35B1217A" w:rsidR="000F411B" w:rsidRPr="00DC6E03" w:rsidRDefault="00511D5D" w:rsidP="001C1FC4">
      <w:pPr>
        <w:pStyle w:val="Prrafodelista"/>
        <w:numPr>
          <w:ilvl w:val="2"/>
          <w:numId w:val="37"/>
        </w:numPr>
        <w:spacing w:after="0"/>
        <w:ind w:left="567" w:hanging="567"/>
        <w:jc w:val="both"/>
        <w:rPr>
          <w:rFonts w:ascii="Arial" w:hAnsi="Arial" w:cs="Arial"/>
          <w:sz w:val="20"/>
          <w:szCs w:val="20"/>
          <w:lang w:val="es-419"/>
        </w:rPr>
      </w:pPr>
      <w:bookmarkStart w:id="30" w:name="_Hlk106619721"/>
      <w:r w:rsidRPr="00DC6E03">
        <w:rPr>
          <w:rFonts w:ascii="Arial" w:hAnsi="Arial" w:cs="Arial"/>
          <w:sz w:val="20"/>
          <w:szCs w:val="20"/>
          <w:lang w:val="es-419"/>
        </w:rPr>
        <w:t xml:space="preserve">Apoyar a las diferentes comunidades que integran el Municipio, para la realización de fiestas patronales, </w:t>
      </w:r>
      <w:r w:rsidR="007A415A">
        <w:rPr>
          <w:rFonts w:ascii="Arial" w:hAnsi="Arial" w:cs="Arial"/>
          <w:sz w:val="20"/>
          <w:szCs w:val="20"/>
          <w:lang w:val="es-419"/>
        </w:rPr>
        <w:t xml:space="preserve">generando la </w:t>
      </w:r>
      <w:r w:rsidR="007A415A" w:rsidRPr="00DC6E03">
        <w:rPr>
          <w:rFonts w:ascii="Arial" w:hAnsi="Arial" w:cs="Arial"/>
          <w:sz w:val="20"/>
          <w:szCs w:val="20"/>
          <w:lang w:val="es-419"/>
        </w:rPr>
        <w:t xml:space="preserve">participación de estas a través de </w:t>
      </w:r>
      <w:r w:rsidR="007A415A">
        <w:rPr>
          <w:rFonts w:ascii="Arial" w:hAnsi="Arial" w:cs="Arial"/>
          <w:sz w:val="20"/>
          <w:szCs w:val="20"/>
          <w:lang w:val="es-419"/>
        </w:rPr>
        <w:t>eventos</w:t>
      </w:r>
      <w:r w:rsidR="007A415A" w:rsidRPr="00DC6E03">
        <w:rPr>
          <w:rFonts w:ascii="Arial" w:hAnsi="Arial" w:cs="Arial"/>
          <w:sz w:val="20"/>
          <w:szCs w:val="20"/>
          <w:lang w:val="es-419"/>
        </w:rPr>
        <w:t xml:space="preserve"> artísticos y la exhibición de sus trabajos</w:t>
      </w:r>
      <w:r w:rsidR="007A415A">
        <w:rPr>
          <w:rFonts w:ascii="Arial" w:hAnsi="Arial" w:cs="Arial"/>
          <w:sz w:val="20"/>
          <w:szCs w:val="20"/>
          <w:lang w:val="es-419"/>
        </w:rPr>
        <w:t xml:space="preserve"> </w:t>
      </w:r>
    </w:p>
    <w:p w14:paraId="3698B1DE" w14:textId="5E88279F" w:rsidR="000F411B" w:rsidRPr="00DC6E03" w:rsidRDefault="00511D5D"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lang w:val="es-419"/>
        </w:rPr>
        <w:t>Fomentar, organizar y coordinar eventos cultu</w:t>
      </w:r>
      <w:r w:rsidR="000522BA" w:rsidRPr="00DC6E03">
        <w:rPr>
          <w:rFonts w:ascii="Arial" w:hAnsi="Arial" w:cs="Arial"/>
          <w:sz w:val="20"/>
          <w:szCs w:val="20"/>
          <w:lang w:val="es-419"/>
        </w:rPr>
        <w:t>rales, artísticos</w:t>
      </w:r>
      <w:r w:rsidR="004B1456">
        <w:rPr>
          <w:rFonts w:ascii="Arial" w:hAnsi="Arial" w:cs="Arial"/>
          <w:sz w:val="20"/>
          <w:szCs w:val="20"/>
          <w:lang w:val="es-419"/>
        </w:rPr>
        <w:t xml:space="preserve">, cívicos, </w:t>
      </w:r>
      <w:r w:rsidR="00E51E8A">
        <w:rPr>
          <w:rFonts w:ascii="Arial" w:hAnsi="Arial" w:cs="Arial"/>
          <w:sz w:val="20"/>
          <w:szCs w:val="20"/>
          <w:lang w:val="es-419"/>
        </w:rPr>
        <w:t xml:space="preserve">turísticos </w:t>
      </w:r>
      <w:r w:rsidR="00E51E8A" w:rsidRPr="00DC6E03">
        <w:rPr>
          <w:rFonts w:ascii="Arial" w:hAnsi="Arial" w:cs="Arial"/>
          <w:sz w:val="20"/>
          <w:szCs w:val="20"/>
          <w:lang w:val="es-419"/>
        </w:rPr>
        <w:t>y</w:t>
      </w:r>
      <w:r w:rsidR="000522BA" w:rsidRPr="00DC6E03">
        <w:rPr>
          <w:rFonts w:ascii="Arial" w:hAnsi="Arial" w:cs="Arial"/>
          <w:sz w:val="20"/>
          <w:szCs w:val="20"/>
          <w:lang w:val="es-419"/>
        </w:rPr>
        <w:t xml:space="preserve"> educativos</w:t>
      </w:r>
      <w:r w:rsidR="003D093A" w:rsidRPr="00DC6E03">
        <w:rPr>
          <w:rFonts w:ascii="Arial" w:hAnsi="Arial" w:cs="Arial"/>
          <w:sz w:val="20"/>
          <w:szCs w:val="20"/>
          <w:lang w:val="es-419"/>
        </w:rPr>
        <w:t>.</w:t>
      </w:r>
    </w:p>
    <w:p w14:paraId="0F689797" w14:textId="6BB64930" w:rsidR="000F411B" w:rsidRPr="00DC6E03" w:rsidRDefault="00511D5D"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lang w:val="es-419"/>
        </w:rPr>
        <w:t xml:space="preserve">Fomentar la lectura, la consulta bibliográfica y la investigación </w:t>
      </w:r>
      <w:r w:rsidR="000E5ECA">
        <w:rPr>
          <w:rFonts w:ascii="Arial" w:hAnsi="Arial" w:cs="Arial"/>
          <w:sz w:val="20"/>
          <w:szCs w:val="20"/>
          <w:lang w:val="es-419"/>
        </w:rPr>
        <w:t>a través de las</w:t>
      </w:r>
      <w:r w:rsidR="000522BA" w:rsidRPr="00DC6E03">
        <w:rPr>
          <w:rFonts w:ascii="Arial" w:hAnsi="Arial" w:cs="Arial"/>
          <w:sz w:val="20"/>
          <w:szCs w:val="20"/>
          <w:lang w:val="es-419"/>
        </w:rPr>
        <w:t xml:space="preserve"> bibliotecas municipales</w:t>
      </w:r>
      <w:r w:rsidR="00745697">
        <w:rPr>
          <w:rFonts w:ascii="Arial" w:hAnsi="Arial" w:cs="Arial"/>
          <w:sz w:val="20"/>
          <w:szCs w:val="20"/>
          <w:lang w:val="es-419"/>
        </w:rPr>
        <w:t>.</w:t>
      </w:r>
    </w:p>
    <w:p w14:paraId="410FC8F0" w14:textId="4E7BE12A" w:rsidR="000F411B" w:rsidRDefault="00511D5D"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lang w:val="es-419"/>
        </w:rPr>
        <w:t>Coordinar con el sector educativo la realización de desfiles y actos cívic</w:t>
      </w:r>
      <w:r w:rsidR="000522BA" w:rsidRPr="00DC6E03">
        <w:rPr>
          <w:rFonts w:ascii="Arial" w:hAnsi="Arial" w:cs="Arial"/>
          <w:sz w:val="20"/>
          <w:szCs w:val="20"/>
          <w:lang w:val="es-419"/>
        </w:rPr>
        <w:t>os</w:t>
      </w:r>
      <w:r w:rsidR="003D093A" w:rsidRPr="00DC6E03">
        <w:rPr>
          <w:rFonts w:ascii="Arial" w:hAnsi="Arial" w:cs="Arial"/>
          <w:sz w:val="20"/>
          <w:szCs w:val="20"/>
          <w:lang w:val="es-419"/>
        </w:rPr>
        <w:t>.</w:t>
      </w:r>
    </w:p>
    <w:p w14:paraId="3EBCA5BE" w14:textId="61309166" w:rsidR="000F411B" w:rsidRDefault="00522578" w:rsidP="001C1FC4">
      <w:pPr>
        <w:pStyle w:val="Prrafodelista"/>
        <w:numPr>
          <w:ilvl w:val="2"/>
          <w:numId w:val="37"/>
        </w:numPr>
        <w:spacing w:after="0"/>
        <w:ind w:left="567" w:hanging="567"/>
        <w:jc w:val="both"/>
        <w:rPr>
          <w:rFonts w:ascii="Arial" w:hAnsi="Arial" w:cs="Arial"/>
          <w:sz w:val="20"/>
          <w:szCs w:val="20"/>
          <w:lang w:val="es-419"/>
        </w:rPr>
      </w:pPr>
      <w:r>
        <w:rPr>
          <w:rFonts w:ascii="Arial" w:hAnsi="Arial" w:cs="Arial"/>
          <w:sz w:val="20"/>
          <w:szCs w:val="20"/>
          <w:lang w:val="es-419"/>
        </w:rPr>
        <w:t xml:space="preserve">Coadyuvar </w:t>
      </w:r>
      <w:r w:rsidR="00511D5D" w:rsidRPr="00DC6E03">
        <w:rPr>
          <w:rFonts w:ascii="Arial" w:hAnsi="Arial" w:cs="Arial"/>
          <w:sz w:val="20"/>
          <w:szCs w:val="20"/>
          <w:lang w:val="es-419"/>
        </w:rPr>
        <w:t>en la tramitación de becas de nivel básico y medio superior en los programas correspondientes</w:t>
      </w:r>
      <w:r w:rsidR="003D093A" w:rsidRPr="00DC6E03">
        <w:rPr>
          <w:rFonts w:ascii="Arial" w:hAnsi="Arial" w:cs="Arial"/>
          <w:sz w:val="20"/>
          <w:szCs w:val="20"/>
          <w:lang w:val="es-419"/>
        </w:rPr>
        <w:t>.</w:t>
      </w:r>
      <w:r w:rsidR="00511D5D" w:rsidRPr="00DC6E03">
        <w:rPr>
          <w:rFonts w:ascii="Arial" w:hAnsi="Arial" w:cs="Arial"/>
          <w:sz w:val="20"/>
          <w:szCs w:val="20"/>
          <w:lang w:val="es-419"/>
        </w:rPr>
        <w:t xml:space="preserve"> </w:t>
      </w:r>
    </w:p>
    <w:p w14:paraId="7CBBDDAD" w14:textId="77777777" w:rsidR="008F2344" w:rsidRPr="00DC6E03" w:rsidRDefault="008F2344"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Gestionar programas de fomento a</w:t>
      </w:r>
      <w:r>
        <w:rPr>
          <w:rFonts w:ascii="Arial" w:hAnsi="Arial" w:cs="Arial"/>
          <w:sz w:val="20"/>
          <w:szCs w:val="20"/>
        </w:rPr>
        <w:t xml:space="preserve"> la infraestructura educativa.</w:t>
      </w:r>
    </w:p>
    <w:p w14:paraId="336DC826" w14:textId="77777777" w:rsidR="00D71B3F" w:rsidRPr="00DC6E03" w:rsidRDefault="00D71B3F" w:rsidP="001C1FC4">
      <w:pPr>
        <w:pStyle w:val="Prrafodelista"/>
        <w:numPr>
          <w:ilvl w:val="2"/>
          <w:numId w:val="37"/>
        </w:numPr>
        <w:spacing w:after="0"/>
        <w:ind w:left="567" w:hanging="567"/>
        <w:jc w:val="both"/>
        <w:rPr>
          <w:rFonts w:ascii="Arial" w:hAnsi="Arial" w:cs="Arial"/>
          <w:sz w:val="20"/>
          <w:szCs w:val="20"/>
          <w:lang w:val="es-419"/>
        </w:rPr>
      </w:pPr>
      <w:r>
        <w:rPr>
          <w:rFonts w:ascii="Arial" w:hAnsi="Arial" w:cs="Arial"/>
          <w:sz w:val="20"/>
          <w:szCs w:val="20"/>
        </w:rPr>
        <w:t xml:space="preserve">Promover la igualdad de las </w:t>
      </w:r>
      <w:r w:rsidRPr="00DC6E03">
        <w:rPr>
          <w:rFonts w:ascii="Arial" w:hAnsi="Arial" w:cs="Arial"/>
          <w:sz w:val="20"/>
          <w:szCs w:val="20"/>
        </w:rPr>
        <w:t>personas con discapacidad dentro de los programas</w:t>
      </w:r>
      <w:r>
        <w:rPr>
          <w:rFonts w:ascii="Arial" w:hAnsi="Arial" w:cs="Arial"/>
          <w:sz w:val="20"/>
          <w:szCs w:val="20"/>
        </w:rPr>
        <w:t xml:space="preserve"> educativos, culturales y de </w:t>
      </w:r>
      <w:r w:rsidRPr="00DC6E03">
        <w:rPr>
          <w:rFonts w:ascii="Arial" w:hAnsi="Arial" w:cs="Arial"/>
          <w:sz w:val="20"/>
          <w:szCs w:val="20"/>
        </w:rPr>
        <w:t>desarrollo turístico.</w:t>
      </w:r>
    </w:p>
    <w:p w14:paraId="5770370D" w14:textId="3CD195C7" w:rsidR="000F411B" w:rsidRPr="00946148"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 xml:space="preserve">Ejecutar las acciones y proyectos </w:t>
      </w:r>
      <w:r w:rsidR="000E5ECA">
        <w:rPr>
          <w:rFonts w:ascii="Arial" w:hAnsi="Arial" w:cs="Arial"/>
          <w:sz w:val="20"/>
          <w:szCs w:val="20"/>
        </w:rPr>
        <w:t xml:space="preserve">educativos, culturales y </w:t>
      </w:r>
      <w:r w:rsidRPr="00DC6E03">
        <w:rPr>
          <w:rFonts w:ascii="Arial" w:hAnsi="Arial" w:cs="Arial"/>
          <w:sz w:val="20"/>
          <w:szCs w:val="20"/>
        </w:rPr>
        <w:t>turísticos, creados y aprobados por el Ayuntamiento</w:t>
      </w:r>
      <w:r w:rsidR="003D093A" w:rsidRPr="00DC6E03">
        <w:rPr>
          <w:rFonts w:ascii="Arial" w:hAnsi="Arial" w:cs="Arial"/>
          <w:sz w:val="20"/>
          <w:szCs w:val="20"/>
        </w:rPr>
        <w:t>.</w:t>
      </w:r>
    </w:p>
    <w:p w14:paraId="43245169" w14:textId="7B2627B7" w:rsidR="000F411B" w:rsidRPr="00946148" w:rsidRDefault="00427358" w:rsidP="001C1FC4">
      <w:pPr>
        <w:pStyle w:val="Prrafodelista"/>
        <w:numPr>
          <w:ilvl w:val="2"/>
          <w:numId w:val="37"/>
        </w:numPr>
        <w:spacing w:after="0"/>
        <w:ind w:left="567" w:hanging="567"/>
        <w:jc w:val="both"/>
        <w:rPr>
          <w:rFonts w:ascii="Arial" w:hAnsi="Arial" w:cs="Arial"/>
          <w:sz w:val="20"/>
          <w:szCs w:val="20"/>
          <w:lang w:val="es-419"/>
        </w:rPr>
      </w:pPr>
      <w:r w:rsidRPr="00946148">
        <w:rPr>
          <w:rFonts w:ascii="Arial" w:hAnsi="Arial" w:cs="Arial"/>
          <w:sz w:val="20"/>
          <w:szCs w:val="20"/>
        </w:rPr>
        <w:t>Apoyar los programas de investigación</w:t>
      </w:r>
      <w:r w:rsidR="00946148">
        <w:rPr>
          <w:rFonts w:ascii="Arial" w:hAnsi="Arial" w:cs="Arial"/>
          <w:sz w:val="20"/>
          <w:szCs w:val="20"/>
        </w:rPr>
        <w:t>, capacitación, divulgación y fomento de</w:t>
      </w:r>
      <w:r w:rsidR="007A415A">
        <w:rPr>
          <w:rFonts w:ascii="Arial" w:hAnsi="Arial" w:cs="Arial"/>
          <w:sz w:val="20"/>
          <w:szCs w:val="20"/>
        </w:rPr>
        <w:t xml:space="preserve"> la cultura </w:t>
      </w:r>
      <w:r w:rsidR="00726C20">
        <w:rPr>
          <w:rFonts w:ascii="Arial" w:hAnsi="Arial" w:cs="Arial"/>
          <w:sz w:val="20"/>
          <w:szCs w:val="20"/>
        </w:rPr>
        <w:t>cívica</w:t>
      </w:r>
      <w:r w:rsidR="00946148">
        <w:rPr>
          <w:rFonts w:ascii="Arial" w:hAnsi="Arial" w:cs="Arial"/>
          <w:sz w:val="20"/>
          <w:szCs w:val="20"/>
        </w:rPr>
        <w:t>.</w:t>
      </w:r>
    </w:p>
    <w:p w14:paraId="79469116" w14:textId="1F49A68C" w:rsidR="000F411B" w:rsidRPr="00DC6E03"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Proponer la realización de estudios y proyectos de obras de infraestructura susceptibles de ser aprovechados para el desarrollo turístico</w:t>
      </w:r>
      <w:r w:rsidR="00946148">
        <w:rPr>
          <w:rFonts w:ascii="Arial" w:hAnsi="Arial" w:cs="Arial"/>
          <w:sz w:val="20"/>
          <w:szCs w:val="20"/>
        </w:rPr>
        <w:t>.</w:t>
      </w:r>
    </w:p>
    <w:p w14:paraId="0941BE42" w14:textId="692921F5" w:rsidR="000F411B" w:rsidRPr="00946148"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Actualizar el inventario de atractivos turísticos,</w:t>
      </w:r>
      <w:r w:rsidR="000E5ECA">
        <w:rPr>
          <w:rFonts w:ascii="Arial" w:hAnsi="Arial" w:cs="Arial"/>
          <w:sz w:val="20"/>
          <w:szCs w:val="20"/>
        </w:rPr>
        <w:t xml:space="preserve"> culturales y educativos,</w:t>
      </w:r>
      <w:r w:rsidRPr="00DC6E03">
        <w:rPr>
          <w:rFonts w:ascii="Arial" w:hAnsi="Arial" w:cs="Arial"/>
          <w:sz w:val="20"/>
          <w:szCs w:val="20"/>
        </w:rPr>
        <w:t xml:space="preserve"> el directorio de servicios que se prestan en este ramo, el calendario de festividades y eventos especiales</w:t>
      </w:r>
      <w:r w:rsidR="003D093A" w:rsidRPr="00DC6E03">
        <w:rPr>
          <w:rFonts w:ascii="Arial" w:hAnsi="Arial" w:cs="Arial"/>
          <w:sz w:val="20"/>
          <w:szCs w:val="20"/>
        </w:rPr>
        <w:t>.</w:t>
      </w:r>
    </w:p>
    <w:p w14:paraId="2A76C0D5" w14:textId="1B33FAD8" w:rsidR="00555668" w:rsidRPr="00DC6E03" w:rsidRDefault="007A415A" w:rsidP="001C1FC4">
      <w:pPr>
        <w:pStyle w:val="Prrafodelista"/>
        <w:numPr>
          <w:ilvl w:val="2"/>
          <w:numId w:val="37"/>
        </w:numPr>
        <w:spacing w:after="0"/>
        <w:ind w:left="567" w:hanging="567"/>
        <w:jc w:val="both"/>
        <w:rPr>
          <w:rFonts w:ascii="Arial" w:hAnsi="Arial" w:cs="Arial"/>
          <w:sz w:val="20"/>
          <w:szCs w:val="20"/>
          <w:lang w:val="es-419"/>
        </w:rPr>
      </w:pPr>
      <w:r>
        <w:rPr>
          <w:rFonts w:ascii="Arial" w:hAnsi="Arial" w:cs="Arial"/>
          <w:sz w:val="20"/>
          <w:szCs w:val="20"/>
        </w:rPr>
        <w:t>D</w:t>
      </w:r>
      <w:r w:rsidRPr="00DC6E03">
        <w:rPr>
          <w:rFonts w:ascii="Arial" w:hAnsi="Arial" w:cs="Arial"/>
          <w:sz w:val="20"/>
          <w:szCs w:val="20"/>
        </w:rPr>
        <w:t xml:space="preserve">ifundir los atractivos y servicios turísticos </w:t>
      </w:r>
      <w:r w:rsidR="00427358" w:rsidRPr="00DC6E03">
        <w:rPr>
          <w:rFonts w:ascii="Arial" w:hAnsi="Arial" w:cs="Arial"/>
          <w:sz w:val="20"/>
          <w:szCs w:val="20"/>
        </w:rPr>
        <w:t>del Municipio en los ámbitos nacional e internacional, a través de la página oficial de medios electrónicos</w:t>
      </w:r>
      <w:r w:rsidR="008F2344">
        <w:rPr>
          <w:rFonts w:ascii="Arial" w:hAnsi="Arial" w:cs="Arial"/>
          <w:sz w:val="20"/>
          <w:szCs w:val="20"/>
        </w:rPr>
        <w:t>, convenios</w:t>
      </w:r>
      <w:r w:rsidR="00427358" w:rsidRPr="00DC6E03">
        <w:rPr>
          <w:rFonts w:ascii="Arial" w:hAnsi="Arial" w:cs="Arial"/>
          <w:sz w:val="20"/>
          <w:szCs w:val="20"/>
        </w:rPr>
        <w:t xml:space="preserve"> o los que estime convenientes</w:t>
      </w:r>
      <w:r w:rsidR="003D093A" w:rsidRPr="00DC6E03">
        <w:rPr>
          <w:rFonts w:ascii="Arial" w:hAnsi="Arial" w:cs="Arial"/>
          <w:sz w:val="20"/>
          <w:szCs w:val="20"/>
        </w:rPr>
        <w:t>.</w:t>
      </w:r>
    </w:p>
    <w:p w14:paraId="50C60C15" w14:textId="7620E001" w:rsidR="000F411B" w:rsidRPr="00DC6E03"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Atender y orientar al turista a través de los módulos de información, vía telefónica e internet</w:t>
      </w:r>
      <w:r w:rsidR="003D093A" w:rsidRPr="00DC6E03">
        <w:rPr>
          <w:rFonts w:ascii="Arial" w:hAnsi="Arial" w:cs="Arial"/>
          <w:sz w:val="20"/>
          <w:szCs w:val="20"/>
        </w:rPr>
        <w:t>.</w:t>
      </w:r>
    </w:p>
    <w:p w14:paraId="3086A7AD" w14:textId="179C4F7E" w:rsidR="000F411B" w:rsidRPr="00DC6E03" w:rsidRDefault="00427358" w:rsidP="001C1FC4">
      <w:pPr>
        <w:pStyle w:val="Prrafodelista"/>
        <w:numPr>
          <w:ilvl w:val="2"/>
          <w:numId w:val="37"/>
        </w:numPr>
        <w:spacing w:after="0"/>
        <w:ind w:left="567" w:hanging="567"/>
        <w:jc w:val="both"/>
        <w:rPr>
          <w:rFonts w:ascii="Arial" w:hAnsi="Arial" w:cs="Arial"/>
          <w:sz w:val="20"/>
          <w:szCs w:val="20"/>
        </w:rPr>
      </w:pPr>
      <w:r w:rsidRPr="00DC6E03">
        <w:rPr>
          <w:rFonts w:ascii="Arial" w:hAnsi="Arial" w:cs="Arial"/>
          <w:sz w:val="20"/>
          <w:szCs w:val="20"/>
        </w:rPr>
        <w:t>Promover acciones tendientes a la protección del turista, fomentando la capacitación en la materia coordinadamente con las áreas de la administración pública municipal</w:t>
      </w:r>
      <w:r w:rsidR="003D093A" w:rsidRPr="00DC6E03">
        <w:rPr>
          <w:rFonts w:ascii="Arial" w:hAnsi="Arial" w:cs="Arial"/>
          <w:sz w:val="20"/>
          <w:szCs w:val="20"/>
        </w:rPr>
        <w:t>.</w:t>
      </w:r>
    </w:p>
    <w:p w14:paraId="2F7EE1DE" w14:textId="7AF1ACDF" w:rsidR="000F411B" w:rsidRPr="00DC6E03"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Promover y difundir las ferias regionales significativas por su contenido cultural, impacto económico y potencial turístico, en cada una de las comunidades del Municipio</w:t>
      </w:r>
      <w:r w:rsidR="003D093A" w:rsidRPr="00DC6E03">
        <w:rPr>
          <w:rFonts w:ascii="Arial" w:hAnsi="Arial" w:cs="Arial"/>
          <w:sz w:val="20"/>
          <w:szCs w:val="20"/>
        </w:rPr>
        <w:t>.</w:t>
      </w:r>
    </w:p>
    <w:p w14:paraId="66F4ADD2" w14:textId="609DC6B5" w:rsidR="000F411B" w:rsidRPr="00DC6E03" w:rsidRDefault="008F2344" w:rsidP="001C1FC4">
      <w:pPr>
        <w:pStyle w:val="Prrafodelista"/>
        <w:numPr>
          <w:ilvl w:val="2"/>
          <w:numId w:val="37"/>
        </w:numPr>
        <w:spacing w:after="0"/>
        <w:ind w:left="567" w:hanging="567"/>
        <w:jc w:val="both"/>
        <w:rPr>
          <w:rFonts w:ascii="Arial" w:hAnsi="Arial" w:cs="Arial"/>
          <w:sz w:val="20"/>
          <w:szCs w:val="20"/>
          <w:lang w:val="es-419"/>
        </w:rPr>
      </w:pPr>
      <w:r>
        <w:rPr>
          <w:rFonts w:ascii="Arial" w:hAnsi="Arial" w:cs="Arial"/>
          <w:sz w:val="20"/>
          <w:szCs w:val="20"/>
        </w:rPr>
        <w:t xml:space="preserve">Coadyuvar en </w:t>
      </w:r>
      <w:r w:rsidR="00427358" w:rsidRPr="00DC6E03">
        <w:rPr>
          <w:rFonts w:ascii="Arial" w:hAnsi="Arial" w:cs="Arial"/>
          <w:sz w:val="20"/>
          <w:szCs w:val="20"/>
        </w:rPr>
        <w:t>el cumplimiento de la operación</w:t>
      </w:r>
      <w:r>
        <w:rPr>
          <w:rFonts w:ascii="Arial" w:hAnsi="Arial" w:cs="Arial"/>
          <w:sz w:val="20"/>
          <w:szCs w:val="20"/>
        </w:rPr>
        <w:t xml:space="preserve"> en conjunto con otras unidades administrativas del municipio para que los </w:t>
      </w:r>
      <w:r w:rsidR="00427358" w:rsidRPr="00DC6E03">
        <w:rPr>
          <w:rFonts w:ascii="Arial" w:hAnsi="Arial" w:cs="Arial"/>
          <w:sz w:val="20"/>
          <w:szCs w:val="20"/>
        </w:rPr>
        <w:t>prestadores de servicios turísticos</w:t>
      </w:r>
      <w:r>
        <w:rPr>
          <w:rFonts w:ascii="Arial" w:hAnsi="Arial" w:cs="Arial"/>
          <w:sz w:val="20"/>
          <w:szCs w:val="20"/>
        </w:rPr>
        <w:t xml:space="preserve"> se sujeten a </w:t>
      </w:r>
      <w:r w:rsidR="00427358" w:rsidRPr="00DC6E03">
        <w:rPr>
          <w:rFonts w:ascii="Arial" w:hAnsi="Arial" w:cs="Arial"/>
          <w:sz w:val="20"/>
          <w:szCs w:val="20"/>
        </w:rPr>
        <w:t>las disposiciones reglamentarias a las que haya lugar con su giro y funcionamiento en materia turística</w:t>
      </w:r>
      <w:r w:rsidR="003D093A" w:rsidRPr="00DC6E03">
        <w:rPr>
          <w:rFonts w:ascii="Arial" w:hAnsi="Arial" w:cs="Arial"/>
          <w:sz w:val="20"/>
          <w:szCs w:val="20"/>
        </w:rPr>
        <w:t>.</w:t>
      </w:r>
    </w:p>
    <w:p w14:paraId="13CED11C" w14:textId="6641EE8C" w:rsidR="000F411B" w:rsidRPr="00200990"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Gestionar programas de fomento al desarrollo en infraestructura, capacitación y certificación de las actividades relacionadas al turismo</w:t>
      </w:r>
      <w:r w:rsidR="000E5ECA">
        <w:rPr>
          <w:rFonts w:ascii="Arial" w:hAnsi="Arial" w:cs="Arial"/>
          <w:sz w:val="20"/>
          <w:szCs w:val="20"/>
        </w:rPr>
        <w:t xml:space="preserve"> y cultura.</w:t>
      </w:r>
    </w:p>
    <w:p w14:paraId="564B922F" w14:textId="65EBDE8F" w:rsidR="000F411B" w:rsidRPr="00DC6E03"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Propiciar los mecanismos para la participación del sector privado y social en los planes y programas que se establezcan para promover el desarrollo turístico</w:t>
      </w:r>
      <w:r w:rsidR="000E5ECA">
        <w:rPr>
          <w:rFonts w:ascii="Arial" w:hAnsi="Arial" w:cs="Arial"/>
          <w:sz w:val="20"/>
          <w:szCs w:val="20"/>
        </w:rPr>
        <w:t>, cultural y educativo.</w:t>
      </w:r>
    </w:p>
    <w:p w14:paraId="1E36BD7A" w14:textId="7DB7AE40" w:rsidR="000F411B" w:rsidRPr="00DC6E03" w:rsidRDefault="00427358" w:rsidP="001C1FC4">
      <w:pPr>
        <w:pStyle w:val="Prrafodelista"/>
        <w:numPr>
          <w:ilvl w:val="2"/>
          <w:numId w:val="37"/>
        </w:numPr>
        <w:spacing w:after="0"/>
        <w:ind w:left="567" w:hanging="567"/>
        <w:jc w:val="both"/>
        <w:rPr>
          <w:rFonts w:ascii="Arial" w:hAnsi="Arial" w:cs="Arial"/>
          <w:sz w:val="20"/>
          <w:szCs w:val="20"/>
          <w:lang w:val="es-419"/>
        </w:rPr>
      </w:pPr>
      <w:r w:rsidRPr="00DC6E03">
        <w:rPr>
          <w:rFonts w:ascii="Arial" w:hAnsi="Arial" w:cs="Arial"/>
          <w:sz w:val="20"/>
          <w:szCs w:val="20"/>
        </w:rPr>
        <w:t>Promover el turismo cultural, deportivo, de negocios, y ecológico, así como fortalecer el patrimonio histórico y cultural de cada región, vinculando los diversos sectores turísticos y artesanales del Municipio</w:t>
      </w:r>
    </w:p>
    <w:p w14:paraId="10F75FE2" w14:textId="77D5D2DC" w:rsidR="00D71B3F" w:rsidRPr="00D71B3F" w:rsidRDefault="00D71B3F" w:rsidP="001C1FC4">
      <w:pPr>
        <w:pStyle w:val="Prrafodelista"/>
        <w:numPr>
          <w:ilvl w:val="2"/>
          <w:numId w:val="37"/>
        </w:numPr>
        <w:spacing w:after="0"/>
        <w:ind w:left="567" w:hanging="567"/>
        <w:jc w:val="both"/>
        <w:rPr>
          <w:rFonts w:ascii="Arial" w:hAnsi="Arial" w:cs="Arial"/>
          <w:sz w:val="20"/>
          <w:szCs w:val="20"/>
          <w:lang w:val="es-419"/>
        </w:rPr>
      </w:pPr>
      <w:r>
        <w:rPr>
          <w:rFonts w:ascii="Arial" w:hAnsi="Arial" w:cs="Arial"/>
          <w:sz w:val="20"/>
          <w:szCs w:val="20"/>
        </w:rPr>
        <w:t xml:space="preserve">Coadyuvar con </w:t>
      </w:r>
      <w:r w:rsidR="00427358" w:rsidRPr="00DC6E03">
        <w:rPr>
          <w:rFonts w:ascii="Arial" w:hAnsi="Arial" w:cs="Arial"/>
          <w:sz w:val="20"/>
          <w:szCs w:val="20"/>
        </w:rPr>
        <w:t>patronatos, ferias o congresos perfilados al turismo</w:t>
      </w:r>
      <w:r w:rsidR="00C30289" w:rsidRPr="00DC6E03">
        <w:rPr>
          <w:rFonts w:ascii="Arial" w:hAnsi="Arial" w:cs="Arial"/>
          <w:sz w:val="20"/>
          <w:szCs w:val="20"/>
        </w:rPr>
        <w:t>.</w:t>
      </w:r>
    </w:p>
    <w:p w14:paraId="2522EEB7" w14:textId="77777777" w:rsidR="00554EEC" w:rsidRPr="00DC6E03" w:rsidRDefault="00554EEC" w:rsidP="00554EEC">
      <w:pPr>
        <w:pStyle w:val="Default"/>
        <w:ind w:left="1134"/>
        <w:jc w:val="both"/>
        <w:rPr>
          <w:color w:val="auto"/>
          <w:sz w:val="20"/>
          <w:szCs w:val="20"/>
        </w:rPr>
      </w:pPr>
    </w:p>
    <w:p w14:paraId="46740443" w14:textId="395B6A68" w:rsidR="005F4F39" w:rsidRPr="006745C4" w:rsidRDefault="00511D5D" w:rsidP="006745C4">
      <w:pPr>
        <w:jc w:val="both"/>
        <w:rPr>
          <w:rFonts w:ascii="Arial" w:hAnsi="Arial" w:cs="Arial"/>
          <w:sz w:val="20"/>
          <w:szCs w:val="20"/>
          <w:lang w:val="es-419"/>
        </w:rPr>
      </w:pPr>
      <w:r w:rsidRPr="00DC6E03">
        <w:rPr>
          <w:rFonts w:ascii="Arial" w:hAnsi="Arial" w:cs="Arial"/>
          <w:sz w:val="20"/>
          <w:szCs w:val="20"/>
          <w:lang w:val="es-419"/>
        </w:rPr>
        <w:t>Sin demérito de las atribuciones que le otorga la Normativa vigente, deberán observar así mismo lo dispuesto por las leyes federales, estatales y las demás de aplicación supletoria, inherentes a la materia.</w:t>
      </w:r>
      <w:bookmarkEnd w:id="30"/>
    </w:p>
    <w:p w14:paraId="770F6347" w14:textId="134B2FC3" w:rsidR="00EA0112" w:rsidRPr="00DD1207" w:rsidRDefault="00EA0112" w:rsidP="00EA0112">
      <w:pPr>
        <w:ind w:left="360"/>
        <w:jc w:val="center"/>
        <w:rPr>
          <w:rFonts w:ascii="Arial" w:hAnsi="Arial" w:cs="Arial"/>
          <w:b/>
          <w:bCs/>
          <w:sz w:val="24"/>
          <w:szCs w:val="24"/>
          <w:lang w:val="es-US"/>
        </w:rPr>
      </w:pPr>
      <w:r w:rsidRPr="00DD1207">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EA0112" w:rsidRPr="00DD1207" w14:paraId="29EA7197"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2460A018" w14:textId="0878FFA0" w:rsidR="00EA0112" w:rsidRPr="00320693" w:rsidRDefault="004F6E0B" w:rsidP="00EA0112">
            <w:pPr>
              <w:jc w:val="center"/>
              <w:rPr>
                <w:rFonts w:ascii="Arial" w:hAnsi="Arial" w:cs="Arial"/>
                <w:b w:val="0"/>
                <w:bCs w:val="0"/>
                <w:sz w:val="24"/>
                <w:szCs w:val="24"/>
                <w:lang w:val="es-US"/>
              </w:rPr>
            </w:pPr>
            <w:r w:rsidRPr="00320693">
              <w:rPr>
                <w:rFonts w:ascii="Arial" w:hAnsi="Arial" w:cs="Arial"/>
                <w:sz w:val="24"/>
                <w:szCs w:val="24"/>
                <w:lang w:val="es-US"/>
              </w:rPr>
              <w:t>DIRECCI</w:t>
            </w:r>
            <w:r w:rsidR="00320693" w:rsidRPr="00320693">
              <w:rPr>
                <w:rFonts w:ascii="Arial" w:hAnsi="Arial" w:cs="Arial"/>
                <w:sz w:val="24"/>
                <w:szCs w:val="24"/>
                <w:lang w:val="es-US"/>
              </w:rPr>
              <w:t>Ó</w:t>
            </w:r>
            <w:r w:rsidRPr="00320693">
              <w:rPr>
                <w:rFonts w:ascii="Arial" w:hAnsi="Arial" w:cs="Arial"/>
                <w:sz w:val="24"/>
                <w:szCs w:val="24"/>
                <w:lang w:val="es-US"/>
              </w:rPr>
              <w:t xml:space="preserve">N DE </w:t>
            </w:r>
            <w:r w:rsidR="00EA0112" w:rsidRPr="00320693">
              <w:rPr>
                <w:rFonts w:ascii="Arial" w:hAnsi="Arial" w:cs="Arial"/>
                <w:sz w:val="24"/>
                <w:szCs w:val="24"/>
                <w:lang w:val="es-US"/>
              </w:rPr>
              <w:t>EDUCACIÓN, ARTE, CULTURA Y TURISMO</w:t>
            </w:r>
          </w:p>
        </w:tc>
      </w:tr>
      <w:tr w:rsidR="00EA0112" w:rsidRPr="00DD1207" w14:paraId="3EF4F72D"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2148287" w14:textId="6C19EE30" w:rsidR="00EA0112" w:rsidRPr="00E30E3F" w:rsidRDefault="00E30E3F" w:rsidP="00EA0112">
            <w:pPr>
              <w:jc w:val="center"/>
              <w:rPr>
                <w:rFonts w:ascii="Arial" w:hAnsi="Arial" w:cs="Arial"/>
                <w:b w:val="0"/>
                <w:bCs w:val="0"/>
                <w:sz w:val="20"/>
                <w:szCs w:val="20"/>
                <w:lang w:val="es-US"/>
              </w:rPr>
            </w:pPr>
            <w:r w:rsidRPr="00E30E3F">
              <w:rPr>
                <w:rFonts w:ascii="Arial" w:hAnsi="Arial" w:cs="Arial"/>
                <w:color w:val="0070C0"/>
                <w:sz w:val="20"/>
                <w:szCs w:val="20"/>
                <w:lang w:val="es-US"/>
              </w:rPr>
              <w:t>DI/DE/03/21</w:t>
            </w:r>
          </w:p>
        </w:tc>
        <w:tc>
          <w:tcPr>
            <w:tcW w:w="9000" w:type="dxa"/>
          </w:tcPr>
          <w:p w14:paraId="07E03243" w14:textId="55EFE787" w:rsidR="00EA0112" w:rsidRPr="00E01A9D" w:rsidRDefault="000522BA" w:rsidP="00EA011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E01A9D">
              <w:rPr>
                <w:rFonts w:ascii="Arial" w:hAnsi="Arial" w:cs="Arial"/>
                <w:sz w:val="20"/>
                <w:szCs w:val="20"/>
                <w:lang w:val="es-US"/>
              </w:rPr>
              <w:t>DIRECTOR</w:t>
            </w:r>
            <w:r w:rsidR="002B720C">
              <w:rPr>
                <w:rFonts w:ascii="Arial" w:hAnsi="Arial" w:cs="Arial"/>
                <w:sz w:val="20"/>
                <w:szCs w:val="20"/>
                <w:lang w:val="es-US"/>
              </w:rPr>
              <w:t xml:space="preserve"> (A)</w:t>
            </w:r>
            <w:r w:rsidRPr="00E01A9D">
              <w:rPr>
                <w:rFonts w:ascii="Arial" w:hAnsi="Arial" w:cs="Arial"/>
                <w:sz w:val="20"/>
                <w:szCs w:val="20"/>
                <w:lang w:val="es-US"/>
              </w:rPr>
              <w:t xml:space="preserve"> DE EDUCACIÓN, ARTE, CULTURA Y TURISMO</w:t>
            </w:r>
          </w:p>
        </w:tc>
      </w:tr>
      <w:tr w:rsidR="00F11C2B" w:rsidRPr="00DD1207" w14:paraId="1EA9FDF1" w14:textId="77777777" w:rsidTr="006745C4">
        <w:tc>
          <w:tcPr>
            <w:cnfStyle w:val="001000000000" w:firstRow="0" w:lastRow="0" w:firstColumn="1" w:lastColumn="0" w:oddVBand="0" w:evenVBand="0" w:oddHBand="0" w:evenHBand="0" w:firstRowFirstColumn="0" w:firstRowLastColumn="0" w:lastRowFirstColumn="0" w:lastRowLastColumn="0"/>
            <w:tcW w:w="1975" w:type="dxa"/>
          </w:tcPr>
          <w:p w14:paraId="522D370F" w14:textId="04B09BC6" w:rsidR="00F11C2B" w:rsidRPr="00FA0E92" w:rsidRDefault="00E30E3F" w:rsidP="00EA0112">
            <w:pPr>
              <w:jc w:val="center"/>
              <w:rPr>
                <w:rFonts w:asciiTheme="majorHAnsi" w:hAnsiTheme="majorHAnsi"/>
                <w:b w:val="0"/>
                <w:bCs w:val="0"/>
                <w:color w:val="0070C0"/>
                <w:sz w:val="20"/>
                <w:szCs w:val="20"/>
                <w:lang w:val="es-US"/>
              </w:rPr>
            </w:pPr>
            <w:r w:rsidRPr="00FA0E92">
              <w:rPr>
                <w:rFonts w:ascii="Arial" w:hAnsi="Arial" w:cs="Arial"/>
                <w:color w:val="0070C0"/>
                <w:sz w:val="20"/>
                <w:szCs w:val="20"/>
                <w:lang w:val="es-US"/>
              </w:rPr>
              <w:t>SU/SE/0</w:t>
            </w:r>
            <w:r w:rsidR="005E7F80">
              <w:rPr>
                <w:rFonts w:ascii="Arial" w:hAnsi="Arial" w:cs="Arial"/>
                <w:color w:val="0070C0"/>
                <w:sz w:val="20"/>
                <w:szCs w:val="20"/>
                <w:lang w:val="es-US"/>
              </w:rPr>
              <w:t>4</w:t>
            </w:r>
            <w:r w:rsidRPr="00FA0E92">
              <w:rPr>
                <w:rFonts w:ascii="Arial" w:hAnsi="Arial" w:cs="Arial"/>
                <w:color w:val="0070C0"/>
                <w:sz w:val="20"/>
                <w:szCs w:val="20"/>
                <w:lang w:val="es-US"/>
              </w:rPr>
              <w:t>/06</w:t>
            </w:r>
          </w:p>
        </w:tc>
        <w:tc>
          <w:tcPr>
            <w:tcW w:w="9000" w:type="dxa"/>
          </w:tcPr>
          <w:p w14:paraId="2BA61CC2" w14:textId="023837E2" w:rsidR="00F11C2B" w:rsidRPr="005D1465" w:rsidRDefault="00E30E3F" w:rsidP="00EA0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US"/>
              </w:rPr>
            </w:pPr>
            <w:r w:rsidRPr="005D1465">
              <w:rPr>
                <w:rFonts w:ascii="Arial" w:hAnsi="Arial" w:cs="Arial"/>
                <w:sz w:val="20"/>
                <w:szCs w:val="20"/>
                <w:lang w:val="es-US"/>
              </w:rPr>
              <w:t>SUBDIRECCIÓN</w:t>
            </w:r>
            <w:r>
              <w:rPr>
                <w:rFonts w:ascii="Arial" w:hAnsi="Arial" w:cs="Arial"/>
                <w:sz w:val="20"/>
                <w:szCs w:val="20"/>
                <w:lang w:val="es-US"/>
              </w:rPr>
              <w:t xml:space="preserve"> DE EDUCACIÓN, ARTE, CULTURA Y TURISMO</w:t>
            </w:r>
          </w:p>
        </w:tc>
      </w:tr>
      <w:tr w:rsidR="005C76A2" w:rsidRPr="00DD1207" w14:paraId="26142CDD"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1FC611A" w14:textId="2CC80F50" w:rsidR="005C76A2" w:rsidRPr="00FA0E92" w:rsidRDefault="005C76A2" w:rsidP="005C76A2">
            <w:pPr>
              <w:jc w:val="center"/>
              <w:rPr>
                <w:rFonts w:ascii="Arial" w:hAnsi="Arial" w:cs="Arial"/>
                <w:b w:val="0"/>
                <w:bCs w:val="0"/>
                <w:color w:val="0070C0"/>
                <w:sz w:val="20"/>
                <w:szCs w:val="20"/>
                <w:lang w:val="es-US"/>
              </w:rPr>
            </w:pPr>
            <w:r w:rsidRPr="005C76A2">
              <w:rPr>
                <w:rFonts w:ascii="Arial" w:hAnsi="Arial" w:cs="Arial"/>
                <w:color w:val="0070C0"/>
                <w:sz w:val="20"/>
                <w:szCs w:val="20"/>
              </w:rPr>
              <w:t>TO/AU/08/03</w:t>
            </w:r>
          </w:p>
        </w:tc>
        <w:tc>
          <w:tcPr>
            <w:tcW w:w="9000" w:type="dxa"/>
          </w:tcPr>
          <w:p w14:paraId="4A25C570" w14:textId="12004350" w:rsidR="005C76A2" w:rsidRPr="00E01A9D" w:rsidRDefault="005C76A2" w:rsidP="005C76A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DD1207">
              <w:rPr>
                <w:rFonts w:ascii="Arial" w:hAnsi="Arial" w:cs="Arial"/>
                <w:sz w:val="20"/>
                <w:szCs w:val="20"/>
                <w:lang w:val="es-US"/>
              </w:rPr>
              <w:t xml:space="preserve">AUXILIAR </w:t>
            </w:r>
          </w:p>
        </w:tc>
      </w:tr>
      <w:tr w:rsidR="005C76A2" w:rsidRPr="00DD1207" w14:paraId="6770443F" w14:textId="77777777" w:rsidTr="006745C4">
        <w:tc>
          <w:tcPr>
            <w:cnfStyle w:val="001000000000" w:firstRow="0" w:lastRow="0" w:firstColumn="1" w:lastColumn="0" w:oddVBand="0" w:evenVBand="0" w:oddHBand="0" w:evenHBand="0" w:firstRowFirstColumn="0" w:firstRowLastColumn="0" w:lastRowFirstColumn="0" w:lastRowLastColumn="0"/>
            <w:tcW w:w="1975" w:type="dxa"/>
          </w:tcPr>
          <w:p w14:paraId="56BB5416" w14:textId="2CC2BD01" w:rsidR="005C76A2" w:rsidRPr="00FA0E92" w:rsidRDefault="005C76A2" w:rsidP="005C76A2">
            <w:pPr>
              <w:jc w:val="center"/>
              <w:rPr>
                <w:rFonts w:asciiTheme="majorHAnsi" w:hAnsiTheme="majorHAnsi"/>
                <w:b w:val="0"/>
                <w:bCs w:val="0"/>
                <w:color w:val="0070C0"/>
                <w:sz w:val="20"/>
                <w:szCs w:val="20"/>
                <w:lang w:val="es-US"/>
              </w:rPr>
            </w:pPr>
            <w:r w:rsidRPr="00FA0E92">
              <w:rPr>
                <w:rFonts w:ascii="Arial" w:hAnsi="Arial" w:cs="Arial"/>
                <w:color w:val="0070C0"/>
                <w:sz w:val="20"/>
                <w:szCs w:val="20"/>
                <w:lang w:val="es-US"/>
              </w:rPr>
              <w:t>TO/AD/08/21</w:t>
            </w:r>
          </w:p>
        </w:tc>
        <w:tc>
          <w:tcPr>
            <w:tcW w:w="9000" w:type="dxa"/>
          </w:tcPr>
          <w:p w14:paraId="6B95A88E" w14:textId="107FB88D" w:rsidR="005C76A2" w:rsidRPr="00E01A9D" w:rsidRDefault="005C76A2" w:rsidP="005C76A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E01A9D">
              <w:rPr>
                <w:rFonts w:ascii="Arial" w:hAnsi="Arial" w:cs="Arial"/>
                <w:sz w:val="20"/>
                <w:szCs w:val="20"/>
                <w:lang w:val="es-US"/>
              </w:rPr>
              <w:t>ADMINISTRATIVO</w:t>
            </w:r>
          </w:p>
        </w:tc>
      </w:tr>
      <w:tr w:rsidR="005C76A2" w:rsidRPr="00DD1207" w14:paraId="4790C536"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8F71E0B" w14:textId="099A1D75" w:rsidR="005C76A2" w:rsidRPr="00FA0E92" w:rsidRDefault="005C76A2" w:rsidP="005C76A2">
            <w:pPr>
              <w:jc w:val="center"/>
              <w:rPr>
                <w:rFonts w:ascii="Arial" w:hAnsi="Arial" w:cs="Arial"/>
                <w:b w:val="0"/>
                <w:bCs w:val="0"/>
                <w:color w:val="0070C0"/>
                <w:sz w:val="20"/>
                <w:szCs w:val="20"/>
              </w:rPr>
            </w:pPr>
            <w:r w:rsidRPr="00FA0E92">
              <w:rPr>
                <w:rFonts w:ascii="Arial" w:hAnsi="Arial" w:cs="Arial"/>
                <w:color w:val="0070C0"/>
                <w:sz w:val="20"/>
                <w:szCs w:val="20"/>
              </w:rPr>
              <w:t>TO/BI/08/2</w:t>
            </w:r>
            <w:r>
              <w:rPr>
                <w:rFonts w:ascii="Arial" w:hAnsi="Arial" w:cs="Arial"/>
                <w:color w:val="0070C0"/>
                <w:sz w:val="20"/>
                <w:szCs w:val="20"/>
              </w:rPr>
              <w:t>2</w:t>
            </w:r>
          </w:p>
        </w:tc>
        <w:tc>
          <w:tcPr>
            <w:tcW w:w="9000" w:type="dxa"/>
          </w:tcPr>
          <w:p w14:paraId="1B488130" w14:textId="00FA8E1C" w:rsidR="005C76A2" w:rsidRPr="00DD1207" w:rsidRDefault="005C76A2" w:rsidP="005C76A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DD1207">
              <w:rPr>
                <w:rFonts w:ascii="Arial" w:hAnsi="Arial" w:cs="Arial"/>
                <w:sz w:val="20"/>
                <w:szCs w:val="20"/>
                <w:lang w:val="es-US"/>
              </w:rPr>
              <w:t>BIBLIOTECARIA</w:t>
            </w:r>
          </w:p>
        </w:tc>
      </w:tr>
      <w:tr w:rsidR="005C76A2" w:rsidRPr="00DD1207" w14:paraId="307B9E18" w14:textId="77777777" w:rsidTr="006745C4">
        <w:tc>
          <w:tcPr>
            <w:cnfStyle w:val="001000000000" w:firstRow="0" w:lastRow="0" w:firstColumn="1" w:lastColumn="0" w:oddVBand="0" w:evenVBand="0" w:oddHBand="0" w:evenHBand="0" w:firstRowFirstColumn="0" w:firstRowLastColumn="0" w:lastRowFirstColumn="0" w:lastRowLastColumn="0"/>
            <w:tcW w:w="1975" w:type="dxa"/>
          </w:tcPr>
          <w:p w14:paraId="17EA79FE" w14:textId="0B4BA87C" w:rsidR="005C76A2" w:rsidRPr="005C76A2" w:rsidRDefault="005C76A2" w:rsidP="005C76A2">
            <w:pPr>
              <w:jc w:val="center"/>
              <w:rPr>
                <w:rFonts w:ascii="Arial" w:hAnsi="Arial" w:cs="Arial"/>
                <w:b w:val="0"/>
                <w:bCs w:val="0"/>
                <w:sz w:val="20"/>
                <w:szCs w:val="20"/>
                <w:lang w:val="es-US"/>
              </w:rPr>
            </w:pPr>
            <w:r w:rsidRPr="005C76A2">
              <w:rPr>
                <w:rFonts w:ascii="Arial" w:hAnsi="Arial" w:cs="Arial"/>
                <w:color w:val="0070C0"/>
                <w:sz w:val="20"/>
                <w:szCs w:val="20"/>
                <w:lang w:val="es-US"/>
              </w:rPr>
              <w:t>TO/IN/08/2</w:t>
            </w:r>
            <w:r>
              <w:rPr>
                <w:rFonts w:ascii="Arial" w:hAnsi="Arial" w:cs="Arial"/>
                <w:color w:val="0070C0"/>
                <w:sz w:val="20"/>
                <w:szCs w:val="20"/>
                <w:lang w:val="es-US"/>
              </w:rPr>
              <w:t>3</w:t>
            </w:r>
          </w:p>
        </w:tc>
        <w:tc>
          <w:tcPr>
            <w:tcW w:w="9000" w:type="dxa"/>
          </w:tcPr>
          <w:p w14:paraId="1956C2CB" w14:textId="2EBFF5BB" w:rsidR="005C76A2" w:rsidRPr="00DD1207" w:rsidRDefault="005C76A2" w:rsidP="005C76A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DD1207">
              <w:rPr>
                <w:rFonts w:ascii="Arial" w:hAnsi="Arial" w:cs="Arial"/>
                <w:sz w:val="20"/>
                <w:szCs w:val="20"/>
                <w:lang w:val="es-US"/>
              </w:rPr>
              <w:t xml:space="preserve">INSTRUCTOR </w:t>
            </w:r>
          </w:p>
        </w:tc>
      </w:tr>
      <w:tr w:rsidR="005C76A2" w:rsidRPr="00DD1207" w14:paraId="1B4518DB"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A590438" w14:textId="2F3BEC00" w:rsidR="005C76A2" w:rsidRPr="00E30E3F" w:rsidRDefault="005C76A2" w:rsidP="005C76A2">
            <w:pPr>
              <w:jc w:val="center"/>
              <w:rPr>
                <w:rFonts w:asciiTheme="majorHAnsi" w:hAnsiTheme="majorHAnsi"/>
                <w:b w:val="0"/>
                <w:bCs w:val="0"/>
                <w:sz w:val="20"/>
                <w:szCs w:val="20"/>
                <w:lang w:val="es-US"/>
              </w:rPr>
            </w:pPr>
            <w:r w:rsidRPr="005C76A2">
              <w:rPr>
                <w:rFonts w:ascii="Arial" w:hAnsi="Arial" w:cs="Arial"/>
                <w:color w:val="0070C0"/>
                <w:sz w:val="20"/>
                <w:szCs w:val="20"/>
              </w:rPr>
              <w:t>TO/IN/08/05</w:t>
            </w:r>
          </w:p>
        </w:tc>
        <w:tc>
          <w:tcPr>
            <w:tcW w:w="9000" w:type="dxa"/>
          </w:tcPr>
          <w:p w14:paraId="0403A7B2" w14:textId="55C56591" w:rsidR="005C76A2" w:rsidRPr="00DD1207" w:rsidRDefault="005C76A2" w:rsidP="005C76A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DD1207">
              <w:rPr>
                <w:rFonts w:ascii="Arial" w:hAnsi="Arial" w:cs="Arial"/>
                <w:sz w:val="20"/>
                <w:szCs w:val="20"/>
                <w:lang w:val="es-US"/>
              </w:rPr>
              <w:t xml:space="preserve">INTENDENTE </w:t>
            </w:r>
          </w:p>
        </w:tc>
      </w:tr>
    </w:tbl>
    <w:p w14:paraId="43649731" w14:textId="600908A2" w:rsidR="007C6D04" w:rsidRPr="00F81E00" w:rsidRDefault="00B711C9" w:rsidP="007C6D04">
      <w:pPr>
        <w:tabs>
          <w:tab w:val="center" w:pos="6503"/>
          <w:tab w:val="left" w:pos="12044"/>
        </w:tabs>
        <w:rPr>
          <w:sz w:val="40"/>
          <w:lang w:val="es-419"/>
        </w:rPr>
      </w:pPr>
      <w:r>
        <w:rPr>
          <w:noProof/>
          <w:lang w:val="es-ES" w:eastAsia="es-ES"/>
        </w:rPr>
        <mc:AlternateContent>
          <mc:Choice Requires="wps">
            <w:drawing>
              <wp:anchor distT="0" distB="0" distL="114300" distR="114300" simplePos="0" relativeHeight="253213696" behindDoc="0" locked="0" layoutInCell="1" allowOverlap="1" wp14:anchorId="1C649032" wp14:editId="2DB696AE">
                <wp:simplePos x="0" y="0"/>
                <wp:positionH relativeFrom="margin">
                  <wp:posOffset>3133090</wp:posOffset>
                </wp:positionH>
                <wp:positionV relativeFrom="paragraph">
                  <wp:posOffset>114935</wp:posOffset>
                </wp:positionV>
                <wp:extent cx="1828800" cy="746760"/>
                <wp:effectExtent l="76200" t="57150" r="95250" b="110490"/>
                <wp:wrapNone/>
                <wp:docPr id="4" name="Rectángulo redondeado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467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FC04E07" w14:textId="1BC18F1A" w:rsidR="00634EBC" w:rsidRPr="00745697" w:rsidRDefault="00634EBC" w:rsidP="007C6D04">
                            <w:pPr>
                              <w:jc w:val="center"/>
                              <w:rPr>
                                <w:bCs/>
                                <w:color w:val="FFFFFF" w:themeColor="background1"/>
                                <w:lang w:val="es-419"/>
                              </w:rPr>
                            </w:pPr>
                            <w:r w:rsidRPr="00745697">
                              <w:rPr>
                                <w:bCs/>
                                <w:color w:val="FFFFFF" w:themeColor="background1"/>
                                <w:lang w:val="es-419"/>
                              </w:rPr>
                              <w:t>DIRECTOR</w:t>
                            </w:r>
                            <w:r w:rsidR="002B720C">
                              <w:rPr>
                                <w:bCs/>
                                <w:color w:val="FFFFFF" w:themeColor="background1"/>
                                <w:lang w:val="es-419"/>
                              </w:rPr>
                              <w:t xml:space="preserve"> (A)</w:t>
                            </w:r>
                            <w:r w:rsidRPr="00745697">
                              <w:rPr>
                                <w:bCs/>
                                <w:color w:val="FFFFFF" w:themeColor="background1"/>
                                <w:lang w:val="es-419"/>
                              </w:rPr>
                              <w:t xml:space="preserve"> DE EDUCACIÓN, ARTE, CULTURA Y TURISMO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49032" id="Rectángulo redondeado 342" o:spid="_x0000_s1284" style="position:absolute;margin-left:246.7pt;margin-top:9.05pt;width:2in;height:58.8pt;z-index:2532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" fillcolor="maroon" stroked="f" strokeweight=".5pt">
                <v:stroke joinstyle="miter"/>
                <v:shadow on="t" color="black" opacity="20971f" offset="0,2.2pt"/>
                <v:textbox>
                  <w:txbxContent>
                    <w:p w14:paraId="5FC04E07" w14:textId="1BC18F1A" w:rsidR="00634EBC" w:rsidRPr="00745697" w:rsidRDefault="00634EBC" w:rsidP="007C6D04">
                      <w:pPr>
                        <w:jc w:val="center"/>
                        <w:rPr>
                          <w:bCs/>
                          <w:color w:val="FFFFFF" w:themeColor="background1"/>
                          <w:lang w:val="es-419"/>
                        </w:rPr>
                      </w:pPr>
                      <w:r w:rsidRPr="00745697">
                        <w:rPr>
                          <w:bCs/>
                          <w:color w:val="FFFFFF" w:themeColor="background1"/>
                          <w:lang w:val="es-419"/>
                        </w:rPr>
                        <w:t>DIRECTOR</w:t>
                      </w:r>
                      <w:r w:rsidR="002B720C">
                        <w:rPr>
                          <w:bCs/>
                          <w:color w:val="FFFFFF" w:themeColor="background1"/>
                          <w:lang w:val="es-419"/>
                        </w:rPr>
                        <w:t xml:space="preserve"> (A)</w:t>
                      </w:r>
                      <w:r w:rsidRPr="00745697">
                        <w:rPr>
                          <w:bCs/>
                          <w:color w:val="FFFFFF" w:themeColor="background1"/>
                          <w:lang w:val="es-419"/>
                        </w:rPr>
                        <w:t xml:space="preserve"> DE EDUCACIÓN, ARTE, CULTURA Y TURISMO</w:t>
                      </w:r>
                    </w:p>
                  </w:txbxContent>
                </v:textbox>
                <w10:wrap anchorx="margin"/>
              </v:roundrect>
            </w:pict>
          </mc:Fallback>
        </mc:AlternateContent>
      </w:r>
    </w:p>
    <w:p w14:paraId="050905E6" w14:textId="482DF2D0" w:rsidR="007C6D04" w:rsidRDefault="007C6D04" w:rsidP="007C6D04">
      <w:pPr>
        <w:rPr>
          <w:color w:val="FF0000"/>
        </w:rPr>
      </w:pPr>
    </w:p>
    <w:p w14:paraId="46340CE4" w14:textId="41BDE52B" w:rsidR="007C6D04" w:rsidRDefault="00B711C9" w:rsidP="007C6D04">
      <w:pPr>
        <w:rPr>
          <w:color w:val="FF0000"/>
        </w:rPr>
      </w:pPr>
      <w:r>
        <w:rPr>
          <w:noProof/>
          <w:lang w:val="es-ES" w:eastAsia="es-ES"/>
        </w:rPr>
        <mc:AlternateContent>
          <mc:Choice Requires="wps">
            <w:drawing>
              <wp:anchor distT="0" distB="0" distL="114299" distR="114299" simplePos="0" relativeHeight="253209600" behindDoc="0" locked="0" layoutInCell="1" allowOverlap="1" wp14:anchorId="7429F57F" wp14:editId="76AA0E56">
                <wp:simplePos x="0" y="0"/>
                <wp:positionH relativeFrom="margin">
                  <wp:posOffset>4060531</wp:posOffset>
                </wp:positionH>
                <wp:positionV relativeFrom="paragraph">
                  <wp:posOffset>140021</wp:posOffset>
                </wp:positionV>
                <wp:extent cx="13648" cy="1433015"/>
                <wp:effectExtent l="0" t="0" r="24765" b="34290"/>
                <wp:wrapNone/>
                <wp:docPr id="345" name="Conector recto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48" cy="1433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37261" id="Conector recto 345" o:spid="_x0000_s1026" style="position:absolute;flip:x;z-index:2532096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75pt,11.05pt" to="320.8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" strokecolor="black [3213]" strokeweight=".5pt">
                <v:stroke joinstyle="miter"/>
                <o:lock v:ext="edit" shapetype="f"/>
                <w10:wrap anchorx="margin"/>
              </v:line>
            </w:pict>
          </mc:Fallback>
        </mc:AlternateContent>
      </w:r>
    </w:p>
    <w:p w14:paraId="55DF537B" w14:textId="58D2B004" w:rsidR="007C6D04" w:rsidRDefault="00B711C9" w:rsidP="007C6D04">
      <w:pPr>
        <w:rPr>
          <w:color w:val="FF0000"/>
        </w:rPr>
      </w:pPr>
      <w:r>
        <w:rPr>
          <w:noProof/>
          <w:lang w:val="es-ES" w:eastAsia="es-ES"/>
        </w:rPr>
        <mc:AlternateContent>
          <mc:Choice Requires="wps">
            <w:drawing>
              <wp:anchor distT="0" distB="0" distL="114300" distR="114300" simplePos="0" relativeHeight="253221888" behindDoc="0" locked="0" layoutInCell="1" allowOverlap="1" wp14:anchorId="5FFA2237" wp14:editId="70C1E09C">
                <wp:simplePos x="0" y="0"/>
                <wp:positionH relativeFrom="margin">
                  <wp:posOffset>3180080</wp:posOffset>
                </wp:positionH>
                <wp:positionV relativeFrom="paragraph">
                  <wp:posOffset>116205</wp:posOffset>
                </wp:positionV>
                <wp:extent cx="1736725" cy="478790"/>
                <wp:effectExtent l="76200" t="57150" r="92075" b="92710"/>
                <wp:wrapNone/>
                <wp:docPr id="14" name="Rectángulo redondeado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47879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3368894" w14:textId="2B3D0212" w:rsidR="00634EBC" w:rsidRPr="00745697" w:rsidRDefault="00634EBC" w:rsidP="007C6D04">
                            <w:pPr>
                              <w:jc w:val="center"/>
                              <w:rPr>
                                <w:bCs/>
                                <w:color w:val="FFFFFF" w:themeColor="background1"/>
                                <w:lang w:val="es-419"/>
                              </w:rPr>
                            </w:pPr>
                            <w:r w:rsidRPr="00745697">
                              <w:rPr>
                                <w:bCs/>
                                <w:color w:val="FFFFFF" w:themeColor="background1"/>
                                <w:lang w:val="es-419"/>
                              </w:rPr>
                              <w:t>SUBDIRECCIÓN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A2237" id="_x0000_s1285" style="position:absolute;margin-left:250.4pt;margin-top:9.15pt;width:136.75pt;height:37.7pt;z-index:2532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" fillcolor="maroon" stroked="f" strokeweight=".5pt">
                <v:stroke joinstyle="miter"/>
                <v:shadow on="t" color="black" opacity="20971f" offset="0,2.2pt"/>
                <v:textbox>
                  <w:txbxContent>
                    <w:p w14:paraId="33368894" w14:textId="2B3D0212" w:rsidR="00634EBC" w:rsidRPr="00745697" w:rsidRDefault="00634EBC" w:rsidP="007C6D04">
                      <w:pPr>
                        <w:jc w:val="center"/>
                        <w:rPr>
                          <w:bCs/>
                          <w:color w:val="FFFFFF" w:themeColor="background1"/>
                          <w:lang w:val="es-419"/>
                        </w:rPr>
                      </w:pPr>
                      <w:r w:rsidRPr="00745697">
                        <w:rPr>
                          <w:bCs/>
                          <w:color w:val="FFFFFF" w:themeColor="background1"/>
                          <w:lang w:val="es-419"/>
                        </w:rPr>
                        <w:t>SUBDIRECCIÓN</w:t>
                      </w:r>
                    </w:p>
                  </w:txbxContent>
                </v:textbox>
                <w10:wrap anchorx="margin"/>
              </v:roundrect>
            </w:pict>
          </mc:Fallback>
        </mc:AlternateContent>
      </w:r>
      <w:r>
        <w:rPr>
          <w:noProof/>
          <w:lang w:val="es-ES" w:eastAsia="es-ES"/>
        </w:rPr>
        <mc:AlternateContent>
          <mc:Choice Requires="wps">
            <w:drawing>
              <wp:anchor distT="0" distB="0" distL="114299" distR="114299" simplePos="0" relativeHeight="253217792" behindDoc="0" locked="0" layoutInCell="1" allowOverlap="1" wp14:anchorId="458F732B" wp14:editId="53BACA58">
                <wp:simplePos x="0" y="0"/>
                <wp:positionH relativeFrom="margin">
                  <wp:posOffset>4071619</wp:posOffset>
                </wp:positionH>
                <wp:positionV relativeFrom="paragraph">
                  <wp:posOffset>165100</wp:posOffset>
                </wp:positionV>
                <wp:extent cx="0" cy="467995"/>
                <wp:effectExtent l="0" t="0" r="19050" b="27305"/>
                <wp:wrapNone/>
                <wp:docPr id="343" name="Conector recto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8FEB8" id="Conector recto 343" o:spid="_x0000_s1026" style="position:absolute;z-index:2532177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20.6pt,13pt" to="320.6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" strokecolor="black [3213]" strokeweight=".5pt">
                <v:stroke joinstyle="miter"/>
                <o:lock v:ext="edit" shapetype="f"/>
                <w10:wrap anchorx="margin"/>
              </v:line>
            </w:pict>
          </mc:Fallback>
        </mc:AlternateContent>
      </w:r>
    </w:p>
    <w:p w14:paraId="7392688D" w14:textId="2CD03767" w:rsidR="007C6D04" w:rsidRDefault="007C6D04" w:rsidP="007C6D04">
      <w:pPr>
        <w:rPr>
          <w:color w:val="FF0000"/>
        </w:rPr>
      </w:pPr>
    </w:p>
    <w:p w14:paraId="52C1E561" w14:textId="5E454441" w:rsidR="007C6D04" w:rsidRDefault="00B711C9" w:rsidP="007C6D04">
      <w:pPr>
        <w:rPr>
          <w:color w:val="FF0000"/>
        </w:rPr>
      </w:pPr>
      <w:r>
        <w:rPr>
          <w:noProof/>
          <w:lang w:val="es-ES" w:eastAsia="es-ES"/>
        </w:rPr>
        <mc:AlternateContent>
          <mc:Choice Requires="wps">
            <w:drawing>
              <wp:anchor distT="0" distB="0" distL="114300" distR="114300" simplePos="0" relativeHeight="253207552" behindDoc="0" locked="0" layoutInCell="1" allowOverlap="1" wp14:anchorId="142AEA92" wp14:editId="3144E7F3">
                <wp:simplePos x="0" y="0"/>
                <wp:positionH relativeFrom="margin">
                  <wp:posOffset>12469495</wp:posOffset>
                </wp:positionH>
                <wp:positionV relativeFrom="paragraph">
                  <wp:posOffset>262255</wp:posOffset>
                </wp:positionV>
                <wp:extent cx="1044575" cy="438785"/>
                <wp:effectExtent l="76200" t="57150" r="79375" b="113665"/>
                <wp:wrapNone/>
                <wp:docPr id="7" name="Rectángulo redondeado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F7E5D0C" w14:textId="77777777" w:rsidR="00634EBC" w:rsidRPr="00EE69F9" w:rsidRDefault="00634EBC" w:rsidP="007C6D04">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AEA92" id="Rectángulo redondeado 346" o:spid="_x0000_s1286" style="position:absolute;margin-left:981.85pt;margin-top:20.65pt;width:82.25pt;height:34.55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" fillcolor="maroon" stroked="f" strokeweight=".5pt">
                <v:stroke joinstyle="miter"/>
                <v:shadow on="t" color="black" opacity="20971f" offset="0,2.2pt"/>
                <v:textbox>
                  <w:txbxContent>
                    <w:p w14:paraId="6F7E5D0C" w14:textId="77777777" w:rsidR="00634EBC" w:rsidRPr="00EE69F9" w:rsidRDefault="00634EBC" w:rsidP="007C6D04">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p>
    <w:p w14:paraId="73899353" w14:textId="54764997" w:rsidR="007C6D04" w:rsidRDefault="00CA2373" w:rsidP="007C6D04">
      <w:pPr>
        <w:rPr>
          <w:color w:val="FF0000"/>
        </w:rPr>
      </w:pPr>
      <w:r>
        <w:rPr>
          <w:noProof/>
          <w:lang w:val="es-ES" w:eastAsia="es-ES"/>
        </w:rPr>
        <mc:AlternateContent>
          <mc:Choice Requires="wps">
            <w:drawing>
              <wp:anchor distT="0" distB="0" distL="114300" distR="114300" simplePos="0" relativeHeight="253212672" behindDoc="0" locked="0" layoutInCell="1" allowOverlap="1" wp14:anchorId="4A18084B" wp14:editId="7DD3FDCF">
                <wp:simplePos x="0" y="0"/>
                <wp:positionH relativeFrom="margin">
                  <wp:posOffset>6436995</wp:posOffset>
                </wp:positionH>
                <wp:positionV relativeFrom="paragraph">
                  <wp:posOffset>8255</wp:posOffset>
                </wp:positionV>
                <wp:extent cx="9525" cy="495300"/>
                <wp:effectExtent l="0" t="0" r="28575" b="19050"/>
                <wp:wrapNone/>
                <wp:docPr id="352" name="Conector recto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E4EB9" id="Conector recto 352" o:spid="_x0000_s1026" style="position:absolute;flip:x;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6.85pt,.65pt" to="507.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208576" behindDoc="0" locked="0" layoutInCell="1" allowOverlap="1" wp14:anchorId="6952F5B7" wp14:editId="58A24911">
                <wp:simplePos x="0" y="0"/>
                <wp:positionH relativeFrom="margin">
                  <wp:posOffset>2004695</wp:posOffset>
                </wp:positionH>
                <wp:positionV relativeFrom="paragraph">
                  <wp:posOffset>8255</wp:posOffset>
                </wp:positionV>
                <wp:extent cx="4429125" cy="0"/>
                <wp:effectExtent l="0" t="0" r="0" b="0"/>
                <wp:wrapNone/>
                <wp:docPr id="354" name="Conector recto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2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B2D8E" id="Conector recto 354" o:spid="_x0000_s1026" style="position:absolute;flip:x y;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85pt,.65pt" to="50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211648" behindDoc="0" locked="0" layoutInCell="1" allowOverlap="1" wp14:anchorId="37797EB5" wp14:editId="4F434C26">
                <wp:simplePos x="0" y="0"/>
                <wp:positionH relativeFrom="margin">
                  <wp:posOffset>2027555</wp:posOffset>
                </wp:positionH>
                <wp:positionV relativeFrom="paragraph">
                  <wp:posOffset>6985</wp:posOffset>
                </wp:positionV>
                <wp:extent cx="0" cy="412816"/>
                <wp:effectExtent l="0" t="0" r="38100" b="25400"/>
                <wp:wrapNone/>
                <wp:docPr id="351" name="Conector recto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28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1A09C" id="Conector recto 351" o:spid="_x0000_s1026" style="position:absolute;flip:x;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65pt,.55pt" to="159.6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" strokecolor="black [3213]" strokeweight=".5pt">
                <v:stroke joinstyle="miter"/>
                <o:lock v:ext="edit" shapetype="f"/>
                <w10:wrap anchorx="margin"/>
              </v:line>
            </w:pict>
          </mc:Fallback>
        </mc:AlternateContent>
      </w:r>
      <w:r w:rsidR="000E5ECA">
        <w:rPr>
          <w:noProof/>
          <w:lang w:val="es-ES" w:eastAsia="es-ES"/>
        </w:rPr>
        <mc:AlternateContent>
          <mc:Choice Requires="wps">
            <w:drawing>
              <wp:anchor distT="0" distB="0" distL="114299" distR="114299" simplePos="0" relativeHeight="253214720" behindDoc="0" locked="0" layoutInCell="1" allowOverlap="1" wp14:anchorId="0EA06C2A" wp14:editId="1DF332A3">
                <wp:simplePos x="0" y="0"/>
                <wp:positionH relativeFrom="margin">
                  <wp:posOffset>5231140</wp:posOffset>
                </wp:positionH>
                <wp:positionV relativeFrom="paragraph">
                  <wp:posOffset>7365</wp:posOffset>
                </wp:positionV>
                <wp:extent cx="0" cy="504190"/>
                <wp:effectExtent l="0" t="0" r="19050" b="29210"/>
                <wp:wrapNone/>
                <wp:docPr id="349" name="Conector recto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0E2DB" id="Conector recto 349" o:spid="_x0000_s1026" style="position:absolute;z-index:2532147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11.9pt,.6pt" to="411.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" strokecolor="black [3213]" strokeweight=".5pt">
                <v:stroke joinstyle="miter"/>
                <o:lock v:ext="edit" shapetype="f"/>
                <w10:wrap anchorx="margin"/>
              </v:line>
            </w:pict>
          </mc:Fallback>
        </mc:AlternateContent>
      </w:r>
      <w:r w:rsidR="00B711C9">
        <w:rPr>
          <w:noProof/>
          <w:lang w:val="es-ES" w:eastAsia="es-ES"/>
        </w:rPr>
        <mc:AlternateContent>
          <mc:Choice Requires="wps">
            <w:drawing>
              <wp:anchor distT="0" distB="0" distL="114299" distR="114299" simplePos="0" relativeHeight="253205504" behindDoc="0" locked="0" layoutInCell="1" allowOverlap="1" wp14:anchorId="7F54F1E1" wp14:editId="1F25D37F">
                <wp:simplePos x="0" y="0"/>
                <wp:positionH relativeFrom="margin">
                  <wp:posOffset>10413999</wp:posOffset>
                </wp:positionH>
                <wp:positionV relativeFrom="paragraph">
                  <wp:posOffset>236220</wp:posOffset>
                </wp:positionV>
                <wp:extent cx="0" cy="3131820"/>
                <wp:effectExtent l="0" t="0" r="19050" b="30480"/>
                <wp:wrapNone/>
                <wp:docPr id="355" name="Conector recto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CEDBA" id="Conector recto 355" o:spid="_x0000_s1026" style="position:absolute;z-index:253205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" strokecolor="black [3213]" strokeweight=".5pt">
                <v:stroke joinstyle="miter"/>
                <o:lock v:ext="edit" shapetype="f"/>
                <w10:wrap anchorx="margin"/>
              </v:line>
            </w:pict>
          </mc:Fallback>
        </mc:AlternateContent>
      </w:r>
    </w:p>
    <w:p w14:paraId="7FE5D63A" w14:textId="6C386A00" w:rsidR="007C6D04" w:rsidRDefault="00CA2373" w:rsidP="007C6D04">
      <w:pPr>
        <w:rPr>
          <w:color w:val="FF0000"/>
        </w:rPr>
      </w:pPr>
      <w:r>
        <w:rPr>
          <w:noProof/>
          <w:lang w:val="es-ES" w:eastAsia="es-ES"/>
        </w:rPr>
        <mc:AlternateContent>
          <mc:Choice Requires="wps">
            <w:drawing>
              <wp:anchor distT="0" distB="0" distL="114300" distR="114300" simplePos="0" relativeHeight="253216768" behindDoc="0" locked="0" layoutInCell="1" allowOverlap="1" wp14:anchorId="5D3A86DF" wp14:editId="63B6AF05">
                <wp:simplePos x="0" y="0"/>
                <wp:positionH relativeFrom="margin">
                  <wp:posOffset>5862320</wp:posOffset>
                </wp:positionH>
                <wp:positionV relativeFrom="paragraph">
                  <wp:posOffset>215900</wp:posOffset>
                </wp:positionV>
                <wp:extent cx="1187450" cy="485775"/>
                <wp:effectExtent l="76200" t="57150" r="69850" b="123825"/>
                <wp:wrapNone/>
                <wp:docPr id="364" name="Rectángulo redondeado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857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990A84C" w14:textId="34419998" w:rsidR="00634EBC" w:rsidRPr="007C4BE0" w:rsidRDefault="00634EBC" w:rsidP="007C6D04">
                            <w:pPr>
                              <w:jc w:val="center"/>
                              <w:rPr>
                                <w:b/>
                                <w:bCs/>
                                <w:color w:val="FFFFFF" w:themeColor="background1"/>
                                <w:sz w:val="18"/>
                                <w:lang w:val="es-419"/>
                              </w:rPr>
                            </w:pPr>
                            <w:r w:rsidRPr="007C4BE0">
                              <w:rPr>
                                <w:b/>
                                <w:bCs/>
                                <w:color w:val="FFFFFF" w:themeColor="background1"/>
                                <w:sz w:val="18"/>
                                <w:lang w:val="es-419"/>
                              </w:rPr>
                              <w:t>INTENDENTE</w:t>
                            </w:r>
                            <w:r w:rsidR="00214A38">
                              <w:rPr>
                                <w:b/>
                                <w:bCs/>
                                <w:color w:val="FFFFFF" w:themeColor="background1"/>
                                <w:sz w:val="18"/>
                                <w:lang w:val="es-419"/>
                              </w:rPr>
                              <w:t xml:space="preserve"> (</w:t>
                            </w:r>
                            <w:r w:rsidR="00CA2373">
                              <w:rPr>
                                <w:b/>
                                <w:bCs/>
                                <w:color w:val="FFFFFF" w:themeColor="background1"/>
                                <w:sz w:val="18"/>
                                <w:lang w:val="es-419"/>
                              </w:rPr>
                              <w:t>5</w:t>
                            </w:r>
                            <w:r w:rsidR="00214A38">
                              <w:rPr>
                                <w:b/>
                                <w:bCs/>
                                <w:color w:val="FFFFFF" w:themeColor="background1"/>
                                <w:sz w:val="18"/>
                                <w:lang w:val="es-419"/>
                              </w:rPr>
                              <w:t>)</w:t>
                            </w:r>
                            <w:r w:rsidRPr="007C4BE0">
                              <w:rPr>
                                <w:b/>
                                <w:bCs/>
                                <w:color w:val="FFFFFF" w:themeColor="background1"/>
                                <w:sz w:val="18"/>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A86DF" id="Rectángulo redondeado 364" o:spid="_x0000_s1287" style="position:absolute;margin-left:461.6pt;margin-top:17pt;width:93.5pt;height:38.25pt;z-index:2532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" fillcolor="maroon" stroked="f" strokeweight=".5pt">
                <v:stroke joinstyle="miter"/>
                <v:shadow on="t" color="black" opacity="20971f" offset="0,2.2pt"/>
                <v:textbox>
                  <w:txbxContent>
                    <w:p w14:paraId="5990A84C" w14:textId="34419998" w:rsidR="00634EBC" w:rsidRPr="007C4BE0" w:rsidRDefault="00634EBC" w:rsidP="007C6D04">
                      <w:pPr>
                        <w:jc w:val="center"/>
                        <w:rPr>
                          <w:b/>
                          <w:bCs/>
                          <w:color w:val="FFFFFF" w:themeColor="background1"/>
                          <w:sz w:val="18"/>
                          <w:lang w:val="es-419"/>
                        </w:rPr>
                      </w:pPr>
                      <w:r w:rsidRPr="007C4BE0">
                        <w:rPr>
                          <w:b/>
                          <w:bCs/>
                          <w:color w:val="FFFFFF" w:themeColor="background1"/>
                          <w:sz w:val="18"/>
                          <w:lang w:val="es-419"/>
                        </w:rPr>
                        <w:t>INTENDENTE</w:t>
                      </w:r>
                      <w:r w:rsidR="00214A38">
                        <w:rPr>
                          <w:b/>
                          <w:bCs/>
                          <w:color w:val="FFFFFF" w:themeColor="background1"/>
                          <w:sz w:val="18"/>
                          <w:lang w:val="es-419"/>
                        </w:rPr>
                        <w:t xml:space="preserve"> (</w:t>
                      </w:r>
                      <w:r w:rsidR="00CA2373">
                        <w:rPr>
                          <w:b/>
                          <w:bCs/>
                          <w:color w:val="FFFFFF" w:themeColor="background1"/>
                          <w:sz w:val="18"/>
                          <w:lang w:val="es-419"/>
                        </w:rPr>
                        <w:t>5</w:t>
                      </w:r>
                      <w:r w:rsidR="00214A38">
                        <w:rPr>
                          <w:b/>
                          <w:bCs/>
                          <w:color w:val="FFFFFF" w:themeColor="background1"/>
                          <w:sz w:val="18"/>
                          <w:lang w:val="es-419"/>
                        </w:rPr>
                        <w:t>)</w:t>
                      </w:r>
                      <w:r w:rsidRPr="007C4BE0">
                        <w:rPr>
                          <w:b/>
                          <w:bCs/>
                          <w:color w:val="FFFFFF" w:themeColor="background1"/>
                          <w:sz w:val="18"/>
                          <w:lang w:val="es-419"/>
                        </w:rPr>
                        <w:t xml:space="preserve"> </w:t>
                      </w:r>
                    </w:p>
                  </w:txbxContent>
                </v:textbox>
                <w10:wrap anchorx="margin"/>
              </v:roundrect>
            </w:pict>
          </mc:Fallback>
        </mc:AlternateContent>
      </w:r>
      <w:r>
        <w:rPr>
          <w:noProof/>
          <w:lang w:val="es-ES" w:eastAsia="es-ES"/>
        </w:rPr>
        <mc:AlternateContent>
          <mc:Choice Requires="wps">
            <w:drawing>
              <wp:anchor distT="0" distB="0" distL="114300" distR="114300" simplePos="0" relativeHeight="253203456" behindDoc="0" locked="0" layoutInCell="1" allowOverlap="1" wp14:anchorId="6A3E8A1F" wp14:editId="09A17BDA">
                <wp:simplePos x="0" y="0"/>
                <wp:positionH relativeFrom="margin">
                  <wp:posOffset>1531620</wp:posOffset>
                </wp:positionH>
                <wp:positionV relativeFrom="paragraph">
                  <wp:posOffset>148590</wp:posOffset>
                </wp:positionV>
                <wp:extent cx="940558" cy="466725"/>
                <wp:effectExtent l="76200" t="57150" r="88265" b="104775"/>
                <wp:wrapNone/>
                <wp:docPr id="11"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558" cy="4667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46AA95F" w14:textId="2F16E1DB" w:rsidR="00634EBC" w:rsidRPr="007C4BE0" w:rsidRDefault="00634EBC" w:rsidP="007C6D04">
                            <w:pPr>
                              <w:jc w:val="center"/>
                              <w:rPr>
                                <w:b/>
                                <w:bCs/>
                                <w:color w:val="FFFFFF" w:themeColor="background1"/>
                                <w:sz w:val="18"/>
                                <w:szCs w:val="18"/>
                                <w:lang w:val="es-419"/>
                              </w:rPr>
                            </w:pPr>
                            <w:r w:rsidRPr="007C4BE0">
                              <w:rPr>
                                <w:b/>
                                <w:bCs/>
                                <w:color w:val="FFFFFF" w:themeColor="background1"/>
                                <w:sz w:val="18"/>
                                <w:szCs w:val="18"/>
                                <w:lang w:val="es-419"/>
                              </w:rPr>
                              <w:t>INSTRUCTOR (</w:t>
                            </w:r>
                            <w:r w:rsidR="00214A38">
                              <w:rPr>
                                <w:b/>
                                <w:bCs/>
                                <w:color w:val="FFFFFF" w:themeColor="background1"/>
                                <w:sz w:val="18"/>
                                <w:szCs w:val="18"/>
                                <w:lang w:val="es-419"/>
                              </w:rPr>
                              <w:t>3</w:t>
                            </w:r>
                            <w:r w:rsidRPr="007C4BE0">
                              <w:rPr>
                                <w:b/>
                                <w:bCs/>
                                <w:color w:val="FFFFFF" w:themeColor="background1"/>
                                <w:sz w:val="18"/>
                                <w:szCs w:val="18"/>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E8A1F" id="Rectángulo redondeado 356" o:spid="_x0000_s1288" style="position:absolute;margin-left:120.6pt;margin-top:11.7pt;width:74.05pt;height:36.7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" fillcolor="maroon" stroked="f" strokeweight=".5pt">
                <v:stroke joinstyle="miter"/>
                <v:shadow on="t" color="black" opacity="20971f" offset="0,2.2pt"/>
                <v:textbox>
                  <w:txbxContent>
                    <w:p w14:paraId="046AA95F" w14:textId="2F16E1DB" w:rsidR="00634EBC" w:rsidRPr="007C4BE0" w:rsidRDefault="00634EBC" w:rsidP="007C6D04">
                      <w:pPr>
                        <w:jc w:val="center"/>
                        <w:rPr>
                          <w:b/>
                          <w:bCs/>
                          <w:color w:val="FFFFFF" w:themeColor="background1"/>
                          <w:sz w:val="18"/>
                          <w:szCs w:val="18"/>
                          <w:lang w:val="es-419"/>
                        </w:rPr>
                      </w:pPr>
                      <w:r w:rsidRPr="007C4BE0">
                        <w:rPr>
                          <w:b/>
                          <w:bCs/>
                          <w:color w:val="FFFFFF" w:themeColor="background1"/>
                          <w:sz w:val="18"/>
                          <w:szCs w:val="18"/>
                          <w:lang w:val="es-419"/>
                        </w:rPr>
                        <w:t>INSTRUCTOR (</w:t>
                      </w:r>
                      <w:r w:rsidR="00214A38">
                        <w:rPr>
                          <w:b/>
                          <w:bCs/>
                          <w:color w:val="FFFFFF" w:themeColor="background1"/>
                          <w:sz w:val="18"/>
                          <w:szCs w:val="18"/>
                          <w:lang w:val="es-419"/>
                        </w:rPr>
                        <w:t>3</w:t>
                      </w:r>
                      <w:r w:rsidRPr="007C4BE0">
                        <w:rPr>
                          <w:b/>
                          <w:bCs/>
                          <w:color w:val="FFFFFF" w:themeColor="background1"/>
                          <w:sz w:val="18"/>
                          <w:szCs w:val="18"/>
                          <w:lang w:val="es-419"/>
                        </w:rPr>
                        <w:t>)</w:t>
                      </w:r>
                    </w:p>
                  </w:txbxContent>
                </v:textbox>
                <w10:wrap anchorx="margin"/>
              </v:roundrect>
            </w:pict>
          </mc:Fallback>
        </mc:AlternateContent>
      </w:r>
      <w:r w:rsidR="000E5ECA">
        <w:rPr>
          <w:noProof/>
          <w:lang w:val="es-ES" w:eastAsia="es-ES"/>
        </w:rPr>
        <mc:AlternateContent>
          <mc:Choice Requires="wps">
            <w:drawing>
              <wp:anchor distT="0" distB="0" distL="114300" distR="114300" simplePos="0" relativeHeight="253218816" behindDoc="0" locked="0" layoutInCell="1" allowOverlap="1" wp14:anchorId="204CE110" wp14:editId="0D43AA43">
                <wp:simplePos x="0" y="0"/>
                <wp:positionH relativeFrom="margin">
                  <wp:posOffset>4711700</wp:posOffset>
                </wp:positionH>
                <wp:positionV relativeFrom="paragraph">
                  <wp:posOffset>230714</wp:posOffset>
                </wp:positionV>
                <wp:extent cx="1104265" cy="332105"/>
                <wp:effectExtent l="76200" t="57150" r="76835" b="106045"/>
                <wp:wrapNone/>
                <wp:docPr id="13" name="Rectángulo redondeado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265" cy="33210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3B97FE6" w14:textId="48739191" w:rsidR="00634EBC" w:rsidRPr="007C4BE0" w:rsidRDefault="00634EBC" w:rsidP="007C6D04">
                            <w:pPr>
                              <w:jc w:val="center"/>
                              <w:rPr>
                                <w:b/>
                                <w:bCs/>
                                <w:color w:val="FFFFFF" w:themeColor="background1"/>
                                <w:sz w:val="18"/>
                                <w:lang w:val="es-419"/>
                              </w:rPr>
                            </w:pPr>
                            <w:r w:rsidRPr="007C4BE0">
                              <w:rPr>
                                <w:b/>
                                <w:bCs/>
                                <w:color w:val="FFFFFF" w:themeColor="background1"/>
                                <w:sz w:val="18"/>
                                <w:lang w:val="es-419"/>
                              </w:rPr>
                              <w:t>AUXILIAR</w:t>
                            </w:r>
                            <w:r w:rsidR="00181FB2">
                              <w:rPr>
                                <w:b/>
                                <w:bCs/>
                                <w:color w:val="FFFFFF" w:themeColor="background1"/>
                                <w:sz w:val="18"/>
                                <w:lang w:val="es-419"/>
                              </w:rPr>
                              <w:t xml:space="preserve"> (</w:t>
                            </w:r>
                            <w:r w:rsidR="00CA2373">
                              <w:rPr>
                                <w:b/>
                                <w:bCs/>
                                <w:color w:val="FFFFFF" w:themeColor="background1"/>
                                <w:sz w:val="18"/>
                                <w:lang w:val="es-419"/>
                              </w:rPr>
                              <w:t>2</w:t>
                            </w:r>
                            <w:r w:rsidR="00181FB2">
                              <w:rPr>
                                <w:b/>
                                <w:bCs/>
                                <w:color w:val="FFFFFF" w:themeColor="background1"/>
                                <w:sz w:val="18"/>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CE110" id="Rectángulo redondeado 362" o:spid="_x0000_s1289" style="position:absolute;margin-left:371pt;margin-top:18.15pt;width:86.95pt;height:26.15pt;z-index:2532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" fillcolor="maroon" stroked="f" strokeweight=".5pt">
                <v:stroke joinstyle="miter"/>
                <v:shadow on="t" color="black" opacity="20971f" offset="0,2.2pt"/>
                <v:textbox>
                  <w:txbxContent>
                    <w:p w14:paraId="43B97FE6" w14:textId="48739191" w:rsidR="00634EBC" w:rsidRPr="007C4BE0" w:rsidRDefault="00634EBC" w:rsidP="007C6D04">
                      <w:pPr>
                        <w:jc w:val="center"/>
                        <w:rPr>
                          <w:b/>
                          <w:bCs/>
                          <w:color w:val="FFFFFF" w:themeColor="background1"/>
                          <w:sz w:val="18"/>
                          <w:lang w:val="es-419"/>
                        </w:rPr>
                      </w:pPr>
                      <w:r w:rsidRPr="007C4BE0">
                        <w:rPr>
                          <w:b/>
                          <w:bCs/>
                          <w:color w:val="FFFFFF" w:themeColor="background1"/>
                          <w:sz w:val="18"/>
                          <w:lang w:val="es-419"/>
                        </w:rPr>
                        <w:t>AUXILIAR</w:t>
                      </w:r>
                      <w:r w:rsidR="00181FB2">
                        <w:rPr>
                          <w:b/>
                          <w:bCs/>
                          <w:color w:val="FFFFFF" w:themeColor="background1"/>
                          <w:sz w:val="18"/>
                          <w:lang w:val="es-419"/>
                        </w:rPr>
                        <w:t xml:space="preserve"> (</w:t>
                      </w:r>
                      <w:r w:rsidR="00CA2373">
                        <w:rPr>
                          <w:b/>
                          <w:bCs/>
                          <w:color w:val="FFFFFF" w:themeColor="background1"/>
                          <w:sz w:val="18"/>
                          <w:lang w:val="es-419"/>
                        </w:rPr>
                        <w:t>2</w:t>
                      </w:r>
                      <w:r w:rsidR="00181FB2">
                        <w:rPr>
                          <w:b/>
                          <w:bCs/>
                          <w:color w:val="FFFFFF" w:themeColor="background1"/>
                          <w:sz w:val="18"/>
                          <w:lang w:val="es-419"/>
                        </w:rPr>
                        <w:t>)</w:t>
                      </w:r>
                    </w:p>
                  </w:txbxContent>
                </v:textbox>
                <w10:wrap anchorx="margin"/>
              </v:roundrect>
            </w:pict>
          </mc:Fallback>
        </mc:AlternateContent>
      </w:r>
      <w:r w:rsidR="000E5ECA">
        <w:rPr>
          <w:noProof/>
          <w:lang w:val="es-ES" w:eastAsia="es-ES"/>
        </w:rPr>
        <mc:AlternateContent>
          <mc:Choice Requires="wps">
            <w:drawing>
              <wp:anchor distT="0" distB="0" distL="114300" distR="114300" simplePos="0" relativeHeight="253215744" behindDoc="0" locked="0" layoutInCell="1" allowOverlap="1" wp14:anchorId="596F66A0" wp14:editId="14F881A0">
                <wp:simplePos x="0" y="0"/>
                <wp:positionH relativeFrom="margin">
                  <wp:posOffset>3467735</wp:posOffset>
                </wp:positionH>
                <wp:positionV relativeFrom="paragraph">
                  <wp:posOffset>154628</wp:posOffset>
                </wp:positionV>
                <wp:extent cx="1187450" cy="445770"/>
                <wp:effectExtent l="76200" t="57150" r="69850" b="106680"/>
                <wp:wrapNone/>
                <wp:docPr id="363" name="Rectángulo redondeado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4577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FD44E38" w14:textId="44E59D7C" w:rsidR="00634EBC" w:rsidRPr="007C4BE0" w:rsidRDefault="00634EBC" w:rsidP="007C6D04">
                            <w:pPr>
                              <w:jc w:val="center"/>
                              <w:rPr>
                                <w:b/>
                                <w:bCs/>
                                <w:color w:val="FFFFFF" w:themeColor="background1"/>
                                <w:sz w:val="18"/>
                                <w:lang w:val="es-419"/>
                              </w:rPr>
                            </w:pPr>
                            <w:r w:rsidRPr="007C4BE0">
                              <w:rPr>
                                <w:b/>
                                <w:bCs/>
                                <w:color w:val="FFFFFF" w:themeColor="background1"/>
                                <w:sz w:val="18"/>
                                <w:lang w:val="es-419"/>
                              </w:rPr>
                              <w:t xml:space="preserve">BIBLIOTECARIA </w:t>
                            </w:r>
                            <w:r w:rsidR="00214A38">
                              <w:rPr>
                                <w:b/>
                                <w:bCs/>
                                <w:color w:val="FFFFFF" w:themeColor="background1"/>
                                <w:sz w:val="18"/>
                                <w:lang w:val="es-419"/>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F66A0" id="Rectángulo redondeado 363" o:spid="_x0000_s1290" style="position:absolute;margin-left:273.05pt;margin-top:12.2pt;width:93.5pt;height:35.1pt;z-index:2532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" fillcolor="maroon" stroked="f" strokeweight=".5pt">
                <v:stroke joinstyle="miter"/>
                <v:shadow on="t" color="black" opacity="20971f" offset="0,2.2pt"/>
                <v:textbox>
                  <w:txbxContent>
                    <w:p w14:paraId="5FD44E38" w14:textId="44E59D7C" w:rsidR="00634EBC" w:rsidRPr="007C4BE0" w:rsidRDefault="00634EBC" w:rsidP="007C6D04">
                      <w:pPr>
                        <w:jc w:val="center"/>
                        <w:rPr>
                          <w:b/>
                          <w:bCs/>
                          <w:color w:val="FFFFFF" w:themeColor="background1"/>
                          <w:sz w:val="18"/>
                          <w:lang w:val="es-419"/>
                        </w:rPr>
                      </w:pPr>
                      <w:r w:rsidRPr="007C4BE0">
                        <w:rPr>
                          <w:b/>
                          <w:bCs/>
                          <w:color w:val="FFFFFF" w:themeColor="background1"/>
                          <w:sz w:val="18"/>
                          <w:lang w:val="es-419"/>
                        </w:rPr>
                        <w:t xml:space="preserve">BIBLIOTECARIA </w:t>
                      </w:r>
                      <w:r w:rsidR="00214A38">
                        <w:rPr>
                          <w:b/>
                          <w:bCs/>
                          <w:color w:val="FFFFFF" w:themeColor="background1"/>
                          <w:sz w:val="18"/>
                          <w:lang w:val="es-419"/>
                        </w:rPr>
                        <w:t>(3)</w:t>
                      </w:r>
                    </w:p>
                  </w:txbxContent>
                </v:textbox>
                <w10:wrap anchorx="margin"/>
              </v:roundrect>
            </w:pict>
          </mc:Fallback>
        </mc:AlternateContent>
      </w:r>
    </w:p>
    <w:p w14:paraId="2B40D521" w14:textId="027FB065" w:rsidR="00214A38" w:rsidRDefault="00214A38" w:rsidP="008F44A0">
      <w:pPr>
        <w:rPr>
          <w:color w:val="FF0000"/>
        </w:rPr>
      </w:pPr>
    </w:p>
    <w:p w14:paraId="4F55BC12" w14:textId="7F7493F6" w:rsidR="00214A38" w:rsidRDefault="00214A38" w:rsidP="008F44A0">
      <w:pPr>
        <w:rPr>
          <w:color w:val="FF0000"/>
        </w:rPr>
      </w:pPr>
    </w:p>
    <w:p w14:paraId="6F067259" w14:textId="14A45599" w:rsidR="00214A38" w:rsidRDefault="00214A38" w:rsidP="008F44A0">
      <w:pPr>
        <w:rPr>
          <w:color w:val="FF0000"/>
        </w:rPr>
      </w:pPr>
    </w:p>
    <w:p w14:paraId="57A7A56A" w14:textId="44058611" w:rsidR="00214A38" w:rsidRDefault="00214A38" w:rsidP="008F44A0">
      <w:pPr>
        <w:rPr>
          <w:color w:val="FF0000"/>
        </w:rPr>
      </w:pPr>
    </w:p>
    <w:p w14:paraId="6B319D82" w14:textId="121C2CA3" w:rsidR="00214A38" w:rsidRDefault="00214A38" w:rsidP="008F44A0">
      <w:pPr>
        <w:rPr>
          <w:color w:val="FF0000"/>
        </w:rPr>
      </w:pPr>
    </w:p>
    <w:p w14:paraId="3381BF61" w14:textId="5581AF5E" w:rsidR="005C76A2" w:rsidRPr="006745C4" w:rsidRDefault="00B711C9" w:rsidP="008F44A0">
      <w:pPr>
        <w:rPr>
          <w:color w:val="FF0000"/>
        </w:rPr>
      </w:pPr>
      <w:r>
        <w:rPr>
          <w:noProof/>
          <w:lang w:val="es-ES" w:eastAsia="es-ES"/>
        </w:rPr>
        <mc:AlternateContent>
          <mc:Choice Requires="wps">
            <w:drawing>
              <wp:anchor distT="4294967295" distB="4294967295" distL="114300" distR="114300" simplePos="0" relativeHeight="253206528" behindDoc="0" locked="0" layoutInCell="1" allowOverlap="1" wp14:anchorId="1D951943" wp14:editId="77A23309">
                <wp:simplePos x="0" y="0"/>
                <wp:positionH relativeFrom="margin">
                  <wp:posOffset>10414635</wp:posOffset>
                </wp:positionH>
                <wp:positionV relativeFrom="paragraph">
                  <wp:posOffset>188594</wp:posOffset>
                </wp:positionV>
                <wp:extent cx="201295" cy="0"/>
                <wp:effectExtent l="0" t="0" r="27305" b="19050"/>
                <wp:wrapNone/>
                <wp:docPr id="360" name="Conector recto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78865" id="Conector recto 360" o:spid="_x0000_s1026" style="position:absolute;flip:x;z-index:253206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20.05pt,14.85pt" to="83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204480" behindDoc="0" locked="0" layoutInCell="1" allowOverlap="1" wp14:anchorId="1031E27E" wp14:editId="55872F08">
                <wp:simplePos x="0" y="0"/>
                <wp:positionH relativeFrom="margin">
                  <wp:posOffset>10630535</wp:posOffset>
                </wp:positionH>
                <wp:positionV relativeFrom="paragraph">
                  <wp:posOffset>24765</wp:posOffset>
                </wp:positionV>
                <wp:extent cx="1032510" cy="308610"/>
                <wp:effectExtent l="76200" t="57150" r="72390" b="110490"/>
                <wp:wrapNone/>
                <wp:docPr id="361" name="Rectángulo redondeado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30861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718774E" w14:textId="77777777" w:rsidR="00634EBC" w:rsidRPr="00EE69F9" w:rsidRDefault="00634EBC" w:rsidP="007C6D04">
                            <w:pPr>
                              <w:jc w:val="center"/>
                              <w:rPr>
                                <w:color w:val="FFFFFF" w:themeColor="background1"/>
                                <w:sz w:val="18"/>
                                <w:lang w:val="es-419"/>
                              </w:rPr>
                            </w:pPr>
                            <w:r>
                              <w:rPr>
                                <w:color w:val="FFFFFF" w:themeColor="background1"/>
                                <w:sz w:val="18"/>
                                <w:lang w:val="es-419"/>
                              </w:rPr>
                              <w:t>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1E27E" id="Rectángulo redondeado 361" o:spid="_x0000_s1291" style="position:absolute;margin-left:837.05pt;margin-top:1.95pt;width:81.3pt;height:24.3pt;z-index:2532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" fillcolor="maroon" stroked="f" strokeweight=".5pt">
                <v:stroke joinstyle="miter"/>
                <v:shadow on="t" color="black" opacity="20971f" offset="0,2.2pt"/>
                <v:textbox>
                  <w:txbxContent>
                    <w:p w14:paraId="4718774E" w14:textId="77777777" w:rsidR="00634EBC" w:rsidRPr="00EE69F9" w:rsidRDefault="00634EBC" w:rsidP="007C6D04">
                      <w:pPr>
                        <w:jc w:val="center"/>
                        <w:rPr>
                          <w:color w:val="FFFFFF" w:themeColor="background1"/>
                          <w:sz w:val="18"/>
                          <w:lang w:val="es-419"/>
                        </w:rPr>
                      </w:pPr>
                      <w:r>
                        <w:rPr>
                          <w:color w:val="FFFFFF" w:themeColor="background1"/>
                          <w:sz w:val="18"/>
                          <w:lang w:val="es-419"/>
                        </w:rPr>
                        <w:t>TRANSPARENCIA</w:t>
                      </w:r>
                    </w:p>
                  </w:txbxContent>
                </v:textbox>
                <w10:wrap anchorx="margin"/>
              </v:roundrect>
            </w:pict>
          </mc:Fallback>
        </mc:AlternateContent>
      </w:r>
    </w:p>
    <w:tbl>
      <w:tblPr>
        <w:tblStyle w:val="Tablanormal1"/>
        <w:tblW w:w="13178" w:type="dxa"/>
        <w:tblLook w:val="04A0" w:firstRow="1" w:lastRow="0" w:firstColumn="1" w:lastColumn="0" w:noHBand="0" w:noVBand="1"/>
      </w:tblPr>
      <w:tblGrid>
        <w:gridCol w:w="2547"/>
        <w:gridCol w:w="10631"/>
      </w:tblGrid>
      <w:tr w:rsidR="00E44D21" w:rsidRPr="00AC59D2" w14:paraId="058299DA"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7828097" w14:textId="77777777" w:rsidR="00E44D21" w:rsidRDefault="00E44D21" w:rsidP="00BB46DB">
            <w:pPr>
              <w:jc w:val="center"/>
              <w:rPr>
                <w:rFonts w:ascii="Arial" w:hAnsi="Arial" w:cs="Arial"/>
                <w:b w:val="0"/>
                <w:bCs w:val="0"/>
                <w:sz w:val="20"/>
                <w:szCs w:val="20"/>
              </w:rPr>
            </w:pPr>
            <w:r w:rsidRPr="00AC59D2">
              <w:rPr>
                <w:rFonts w:ascii="Arial" w:hAnsi="Arial" w:cs="Arial"/>
                <w:sz w:val="20"/>
                <w:szCs w:val="20"/>
              </w:rPr>
              <w:t>DESCRIPCIÓN DE PUESTO</w:t>
            </w:r>
          </w:p>
          <w:p w14:paraId="048BE2A5" w14:textId="77777777" w:rsidR="00E44D21" w:rsidRPr="00AC59D2" w:rsidRDefault="00E44D21" w:rsidP="00BB46DB">
            <w:pPr>
              <w:jc w:val="center"/>
              <w:rPr>
                <w:rFonts w:ascii="Arial" w:hAnsi="Arial" w:cs="Arial"/>
                <w:b w:val="0"/>
                <w:bCs w:val="0"/>
                <w:sz w:val="20"/>
                <w:szCs w:val="20"/>
              </w:rPr>
            </w:pPr>
          </w:p>
        </w:tc>
      </w:tr>
      <w:tr w:rsidR="00E44D21" w:rsidRPr="004D369A" w14:paraId="2DD2BEB3"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5505BA" w14:textId="77777777" w:rsidR="00E44D21" w:rsidRPr="00AC59D2" w:rsidRDefault="00E44D21"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1EC99FFE" w14:textId="77777777" w:rsidR="00E44D21" w:rsidRDefault="00E44D2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80B8AA5" w14:textId="77777777" w:rsidR="00E44D21" w:rsidRPr="004D369A" w:rsidRDefault="00E44D2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w:t>
            </w:r>
          </w:p>
        </w:tc>
      </w:tr>
      <w:tr w:rsidR="00E44D21" w:rsidRPr="00AC59D2" w14:paraId="04663908"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08EA9BF1" w14:textId="77777777" w:rsidR="00E44D21" w:rsidRDefault="00E44D21" w:rsidP="00BB46DB">
            <w:pPr>
              <w:rPr>
                <w:rFonts w:ascii="Arial" w:hAnsi="Arial" w:cs="Arial"/>
                <w:b w:val="0"/>
                <w:bCs w:val="0"/>
                <w:sz w:val="20"/>
                <w:szCs w:val="20"/>
              </w:rPr>
            </w:pPr>
            <w:r w:rsidRPr="00AC59D2">
              <w:rPr>
                <w:rFonts w:ascii="Arial" w:hAnsi="Arial" w:cs="Arial"/>
                <w:sz w:val="20"/>
                <w:szCs w:val="20"/>
              </w:rPr>
              <w:t>Unidad Administrativa de Adscripción</w:t>
            </w:r>
          </w:p>
          <w:p w14:paraId="2B6D27E5" w14:textId="77777777" w:rsidR="00E44D21" w:rsidRPr="00AC59D2" w:rsidRDefault="00E44D21" w:rsidP="00BB46DB">
            <w:pPr>
              <w:rPr>
                <w:rFonts w:ascii="Arial" w:hAnsi="Arial" w:cs="Arial"/>
                <w:b w:val="0"/>
                <w:bCs w:val="0"/>
                <w:sz w:val="20"/>
                <w:szCs w:val="20"/>
              </w:rPr>
            </w:pPr>
          </w:p>
        </w:tc>
        <w:tc>
          <w:tcPr>
            <w:tcW w:w="10631" w:type="dxa"/>
          </w:tcPr>
          <w:p w14:paraId="15A050A3" w14:textId="77777777" w:rsidR="00E44D21" w:rsidRDefault="00E44D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2424BE4" w14:textId="77777777" w:rsidR="00E44D21" w:rsidRPr="00AC59D2" w:rsidRDefault="00E44D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Educación, Arte, Cultura y Turismo</w:t>
            </w:r>
          </w:p>
        </w:tc>
      </w:tr>
      <w:tr w:rsidR="00E44D21" w:rsidRPr="00AC59D2" w14:paraId="02B3E40F"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A69B28" w14:textId="77777777" w:rsidR="00E44D21" w:rsidRPr="00AC59D2" w:rsidRDefault="00E44D21"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729B30A9" w14:textId="15A3E7DF" w:rsidR="00E44D21" w:rsidRDefault="00E30E3F"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30E3F">
              <w:rPr>
                <w:rFonts w:ascii="Arial" w:hAnsi="Arial" w:cs="Arial"/>
                <w:b/>
                <w:bCs/>
                <w:color w:val="0070C0"/>
                <w:sz w:val="20"/>
                <w:szCs w:val="20"/>
                <w:lang w:val="es-US"/>
              </w:rPr>
              <w:t>DI/DE/03/21</w:t>
            </w:r>
          </w:p>
          <w:p w14:paraId="46A6A926" w14:textId="77777777" w:rsidR="00E44D21" w:rsidRPr="00AC59D2" w:rsidRDefault="00E44D2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44D21" w:rsidRPr="00AC59D2" w14:paraId="44134AB6"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A40D157" w14:textId="77777777" w:rsidR="00E44D21" w:rsidRPr="00AC59D2" w:rsidRDefault="00E44D21"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33ABD1CC" w14:textId="77777777" w:rsidR="00E44D21" w:rsidRDefault="00E44D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19C4BC2" w14:textId="77777777" w:rsidR="00E44D21" w:rsidRPr="00AC59D2" w:rsidRDefault="00E44D2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E44D21" w:rsidRPr="009E03A6" w14:paraId="78580CCA"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25FDE9" w14:textId="77777777" w:rsidR="00E44D21" w:rsidRPr="00AC59D2" w:rsidRDefault="00E44D21"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538AACA9" w14:textId="5EC74454" w:rsidR="00E44D21" w:rsidRPr="00CD5353" w:rsidRDefault="00E44D21" w:rsidP="001C1FC4">
            <w:pPr>
              <w:pStyle w:val="Prrafodelista"/>
              <w:numPr>
                <w:ilvl w:val="0"/>
                <w:numId w:val="12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Escolaridad: </w:t>
            </w:r>
            <w:r w:rsidR="007A415A">
              <w:rPr>
                <w:rFonts w:ascii="Arial" w:hAnsi="Arial" w:cs="Arial"/>
                <w:sz w:val="20"/>
                <w:szCs w:val="20"/>
              </w:rPr>
              <w:t>Bachillerato o Licenciatura</w:t>
            </w:r>
          </w:p>
          <w:p w14:paraId="0A0EA125" w14:textId="77777777" w:rsidR="00E44D21" w:rsidRPr="00CD5353" w:rsidRDefault="00E44D21" w:rsidP="001C1FC4">
            <w:pPr>
              <w:pStyle w:val="Prrafodelista"/>
              <w:numPr>
                <w:ilvl w:val="0"/>
                <w:numId w:val="12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Experiencia: 2 años en el ejercicio de su profesión</w:t>
            </w:r>
          </w:p>
          <w:p w14:paraId="6E48C26F" w14:textId="77777777" w:rsidR="00E44D21" w:rsidRPr="009E03A6" w:rsidRDefault="00E44D21" w:rsidP="001C1FC4">
            <w:pPr>
              <w:pStyle w:val="Prrafodelista"/>
              <w:numPr>
                <w:ilvl w:val="0"/>
                <w:numId w:val="12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Conocimientos técnicos y especializados en la materia de educación y cultura y en administración pública. capacidad de relacionarse con líderes comunitarios y población del ámbito rural y capacidad de manejo de equipos.</w:t>
            </w:r>
          </w:p>
        </w:tc>
      </w:tr>
    </w:tbl>
    <w:p w14:paraId="611FB20F" w14:textId="77777777" w:rsidR="00E44D21" w:rsidRPr="00893EAA" w:rsidRDefault="00E44D21" w:rsidP="00E44D21">
      <w:pPr>
        <w:rPr>
          <w:rFonts w:ascii="Arial" w:hAnsi="Arial" w:cs="Arial"/>
          <w:sz w:val="18"/>
          <w:szCs w:val="18"/>
        </w:rPr>
      </w:pPr>
    </w:p>
    <w:p w14:paraId="4EC98689" w14:textId="21875CFC" w:rsidR="008F44A0" w:rsidRDefault="00B711C9" w:rsidP="00E44D21">
      <w:pPr>
        <w:rPr>
          <w:sz w:val="28"/>
        </w:rPr>
      </w:pPr>
      <w:r>
        <w:rPr>
          <w:noProof/>
          <w:lang w:val="es-ES" w:eastAsia="es-ES"/>
        </w:rPr>
        <mc:AlternateContent>
          <mc:Choice Requires="wps">
            <w:drawing>
              <wp:anchor distT="45720" distB="45720" distL="114300" distR="114300" simplePos="0" relativeHeight="252009472" behindDoc="1" locked="0" layoutInCell="1" allowOverlap="1" wp14:anchorId="28CF7744" wp14:editId="4E39FC0D">
                <wp:simplePos x="0" y="0"/>
                <wp:positionH relativeFrom="margin">
                  <wp:align>left</wp:align>
                </wp:positionH>
                <wp:positionV relativeFrom="paragraph">
                  <wp:posOffset>46990</wp:posOffset>
                </wp:positionV>
                <wp:extent cx="8486775" cy="300990"/>
                <wp:effectExtent l="0" t="0" r="28575" b="22860"/>
                <wp:wrapNone/>
                <wp:docPr id="4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264764A9" w14:textId="4DABE0F9" w:rsidR="00634EBC" w:rsidRPr="000A6C90" w:rsidRDefault="00634EBC" w:rsidP="0033600A">
                            <w:pPr>
                              <w:rPr>
                                <w:sz w:val="24"/>
                                <w:lang w:val="es-US"/>
                              </w:rPr>
                            </w:pPr>
                            <w:r>
                              <w:rPr>
                                <w:b/>
                                <w:sz w:val="24"/>
                                <w:lang w:val="es-US"/>
                              </w:rPr>
                              <w:t>DIRECCION DE EDUCACIÓN, ARTE</w:t>
                            </w:r>
                            <w:r w:rsidR="008D4F40">
                              <w:rPr>
                                <w:b/>
                                <w:sz w:val="24"/>
                                <w:lang w:val="es-US"/>
                              </w:rPr>
                              <w:t>, CULTURA</w:t>
                            </w:r>
                            <w:r>
                              <w:rPr>
                                <w:b/>
                                <w:sz w:val="24"/>
                                <w:lang w:val="es-US"/>
                              </w:rPr>
                              <w:t xml:space="preserve"> Y TURISMO                           </w:t>
                            </w:r>
                            <w:r w:rsidR="008D4F40">
                              <w:rPr>
                                <w:b/>
                                <w:sz w:val="24"/>
                                <w:lang w:val="es-US"/>
                              </w:rPr>
                              <w:t xml:space="preserve">             </w:t>
                            </w:r>
                            <w:r>
                              <w:rPr>
                                <w:b/>
                                <w:sz w:val="24"/>
                                <w:lang w:val="es-US"/>
                              </w:rPr>
                              <w:t xml:space="preserve">              </w:t>
                            </w:r>
                            <w:r w:rsidRPr="00B7550F">
                              <w:rPr>
                                <w:b/>
                                <w:sz w:val="24"/>
                                <w:lang w:val="es-US"/>
                              </w:rPr>
                              <w:t xml:space="preserve">                     </w:t>
                            </w:r>
                            <w:r>
                              <w:rPr>
                                <w:b/>
                                <w:sz w:val="24"/>
                                <w:lang w:val="es-US"/>
                              </w:rPr>
                              <w:t xml:space="preserve">                </w:t>
                            </w:r>
                            <w:r>
                              <w:rPr>
                                <w:b/>
                                <w:sz w:val="24"/>
                                <w:lang w:val="es-419"/>
                              </w:rPr>
                              <w:t xml:space="preserve">  NOMBRE:</w:t>
                            </w:r>
                            <w:r>
                              <w:rPr>
                                <w:b/>
                                <w:sz w:val="24"/>
                                <w:lang w:val="es-US"/>
                              </w:rPr>
                              <w:t xml:space="preserve"> DIRECTOR</w:t>
                            </w:r>
                            <w:r w:rsidR="002B720C">
                              <w:rPr>
                                <w:b/>
                                <w:sz w:val="24"/>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F7744" id="_x0000_s1292" type="#_x0000_t202" style="position:absolute;margin-left:0;margin-top:3.7pt;width:668.25pt;height:23.7pt;z-index:-251307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" strokecolor="black [3213]">
                <v:textbox>
                  <w:txbxContent>
                    <w:p w14:paraId="264764A9" w14:textId="4DABE0F9" w:rsidR="00634EBC" w:rsidRPr="000A6C90" w:rsidRDefault="00634EBC" w:rsidP="0033600A">
                      <w:pPr>
                        <w:rPr>
                          <w:sz w:val="24"/>
                          <w:lang w:val="es-US"/>
                        </w:rPr>
                      </w:pPr>
                      <w:r>
                        <w:rPr>
                          <w:b/>
                          <w:sz w:val="24"/>
                          <w:lang w:val="es-US"/>
                        </w:rPr>
                        <w:t>DIRECCION DE EDUCACIÓN, ARTE</w:t>
                      </w:r>
                      <w:r w:rsidR="008D4F40">
                        <w:rPr>
                          <w:b/>
                          <w:sz w:val="24"/>
                          <w:lang w:val="es-US"/>
                        </w:rPr>
                        <w:t>, CULTURA</w:t>
                      </w:r>
                      <w:r>
                        <w:rPr>
                          <w:b/>
                          <w:sz w:val="24"/>
                          <w:lang w:val="es-US"/>
                        </w:rPr>
                        <w:t xml:space="preserve"> Y TURISMO                           </w:t>
                      </w:r>
                      <w:r w:rsidR="008D4F40">
                        <w:rPr>
                          <w:b/>
                          <w:sz w:val="24"/>
                          <w:lang w:val="es-US"/>
                        </w:rPr>
                        <w:t xml:space="preserve">             </w:t>
                      </w:r>
                      <w:r>
                        <w:rPr>
                          <w:b/>
                          <w:sz w:val="24"/>
                          <w:lang w:val="es-US"/>
                        </w:rPr>
                        <w:t xml:space="preserve">              </w:t>
                      </w:r>
                      <w:r w:rsidRPr="00B7550F">
                        <w:rPr>
                          <w:b/>
                          <w:sz w:val="24"/>
                          <w:lang w:val="es-US"/>
                        </w:rPr>
                        <w:t xml:space="preserve">                     </w:t>
                      </w:r>
                      <w:r>
                        <w:rPr>
                          <w:b/>
                          <w:sz w:val="24"/>
                          <w:lang w:val="es-US"/>
                        </w:rPr>
                        <w:t xml:space="preserve">                </w:t>
                      </w:r>
                      <w:r>
                        <w:rPr>
                          <w:b/>
                          <w:sz w:val="24"/>
                          <w:lang w:val="es-419"/>
                        </w:rPr>
                        <w:t xml:space="preserve">  NOMBRE:</w:t>
                      </w:r>
                      <w:r>
                        <w:rPr>
                          <w:b/>
                          <w:sz w:val="24"/>
                          <w:lang w:val="es-US"/>
                        </w:rPr>
                        <w:t xml:space="preserve"> DIRECTOR</w:t>
                      </w:r>
                      <w:r w:rsidR="002B720C">
                        <w:rPr>
                          <w:b/>
                          <w:sz w:val="24"/>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F44A0" w:rsidRPr="00B4066A" w14:paraId="08BE8641" w14:textId="77777777" w:rsidTr="00C30289">
        <w:tc>
          <w:tcPr>
            <w:tcW w:w="13315" w:type="dxa"/>
          </w:tcPr>
          <w:p w14:paraId="243B0F16" w14:textId="59FA37AF" w:rsidR="008F44A0" w:rsidRPr="00B4066A" w:rsidRDefault="00386D13" w:rsidP="008F44A0">
            <w:pPr>
              <w:jc w:val="both"/>
              <w:rPr>
                <w:sz w:val="28"/>
                <w:lang w:val="es-US"/>
              </w:rPr>
            </w:pPr>
            <w:r>
              <w:rPr>
                <w:sz w:val="24"/>
                <w:lang w:val="es-US"/>
              </w:rPr>
              <w:t>DESCRIPCIÓN DE FUNCIONES, RESPONSABILIDADES Y ACTIVIDADES</w:t>
            </w:r>
          </w:p>
        </w:tc>
      </w:tr>
      <w:tr w:rsidR="008F44A0" w:rsidRPr="00890B2D" w14:paraId="3019E5DC" w14:textId="77777777" w:rsidTr="00C30289">
        <w:tc>
          <w:tcPr>
            <w:tcW w:w="13315" w:type="dxa"/>
          </w:tcPr>
          <w:p w14:paraId="7DE069AF" w14:textId="77777777" w:rsidR="00200990" w:rsidRPr="00200990" w:rsidRDefault="00200990" w:rsidP="001C1FC4">
            <w:pPr>
              <w:numPr>
                <w:ilvl w:val="0"/>
                <w:numId w:val="232"/>
              </w:numPr>
              <w:tabs>
                <w:tab w:val="left" w:pos="65"/>
              </w:tabs>
              <w:autoSpaceDE w:val="0"/>
              <w:autoSpaceDN w:val="0"/>
              <w:adjustRightInd w:val="0"/>
              <w:jc w:val="both"/>
              <w:rPr>
                <w:rFonts w:ascii="Arial" w:hAnsi="Arial" w:cs="Arial"/>
                <w:sz w:val="20"/>
                <w:szCs w:val="20"/>
              </w:rPr>
            </w:pPr>
            <w:r w:rsidRPr="00200990">
              <w:rPr>
                <w:rFonts w:ascii="Arial" w:hAnsi="Arial" w:cs="Arial"/>
                <w:sz w:val="20"/>
                <w:szCs w:val="20"/>
              </w:rPr>
              <w:t>Planear, gestionar e implementar políticas públicas en torno a la educación, cultura y turismo del municipio de Atitalaquia</w:t>
            </w:r>
            <w:r>
              <w:rPr>
                <w:rFonts w:ascii="Arial" w:hAnsi="Arial" w:cs="Arial"/>
              </w:rPr>
              <w:t>.</w:t>
            </w:r>
          </w:p>
          <w:p w14:paraId="66F4046D" w14:textId="02FEA3D9" w:rsidR="00200990" w:rsidRPr="00200990" w:rsidRDefault="00200990" w:rsidP="001C1FC4">
            <w:pPr>
              <w:numPr>
                <w:ilvl w:val="0"/>
                <w:numId w:val="232"/>
              </w:numPr>
              <w:tabs>
                <w:tab w:val="left" w:pos="65"/>
              </w:tabs>
              <w:autoSpaceDE w:val="0"/>
              <w:autoSpaceDN w:val="0"/>
              <w:adjustRightInd w:val="0"/>
              <w:jc w:val="both"/>
              <w:rPr>
                <w:rFonts w:ascii="Arial" w:hAnsi="Arial" w:cs="Arial"/>
                <w:sz w:val="18"/>
                <w:szCs w:val="18"/>
              </w:rPr>
            </w:pPr>
            <w:r w:rsidRPr="00200990">
              <w:rPr>
                <w:rFonts w:ascii="Arial" w:hAnsi="Arial" w:cs="Arial"/>
                <w:sz w:val="20"/>
                <w:szCs w:val="20"/>
              </w:rPr>
              <w:t>Coordinar los trabajos de los trabajadores del área de Educación, Arte, Cultura y Turismo del Municipio.</w:t>
            </w:r>
          </w:p>
          <w:p w14:paraId="59728683" w14:textId="0CCA5DA0" w:rsidR="00200990" w:rsidRPr="00200990" w:rsidRDefault="00200990" w:rsidP="001C1FC4">
            <w:pPr>
              <w:numPr>
                <w:ilvl w:val="0"/>
                <w:numId w:val="232"/>
              </w:numPr>
              <w:tabs>
                <w:tab w:val="left" w:pos="65"/>
              </w:tabs>
              <w:autoSpaceDE w:val="0"/>
              <w:autoSpaceDN w:val="0"/>
              <w:adjustRightInd w:val="0"/>
              <w:jc w:val="both"/>
              <w:rPr>
                <w:rFonts w:ascii="Arial" w:hAnsi="Arial" w:cs="Arial"/>
                <w:sz w:val="18"/>
                <w:szCs w:val="18"/>
              </w:rPr>
            </w:pPr>
            <w:r w:rsidRPr="00200990">
              <w:rPr>
                <w:rFonts w:ascii="Arial" w:eastAsia="Arial" w:hAnsi="Arial" w:cs="Arial"/>
                <w:sz w:val="20"/>
                <w:szCs w:val="20"/>
              </w:rPr>
              <w:t>Vigilar que los espacios y usuarios, profesores, administrativos y visitantes de la Casa de Cultura y bibliotecas trabajen en orden y con responsabilidad</w:t>
            </w:r>
            <w:r>
              <w:rPr>
                <w:rFonts w:ascii="Arial" w:eastAsia="Arial" w:hAnsi="Arial" w:cs="Arial"/>
                <w:sz w:val="20"/>
                <w:szCs w:val="20"/>
              </w:rPr>
              <w:t>.</w:t>
            </w:r>
          </w:p>
          <w:p w14:paraId="5B6475B2" w14:textId="77777777" w:rsidR="00200990" w:rsidRPr="00200990" w:rsidRDefault="00200990" w:rsidP="001C1FC4">
            <w:pPr>
              <w:pStyle w:val="Prrafodelista"/>
              <w:numPr>
                <w:ilvl w:val="0"/>
                <w:numId w:val="232"/>
              </w:numPr>
              <w:spacing w:line="276" w:lineRule="auto"/>
              <w:contextualSpacing w:val="0"/>
              <w:jc w:val="both"/>
              <w:rPr>
                <w:rFonts w:ascii="Arial" w:eastAsia="Arial" w:hAnsi="Arial" w:cs="Arial"/>
                <w:b/>
                <w:sz w:val="20"/>
                <w:szCs w:val="20"/>
              </w:rPr>
            </w:pPr>
            <w:r w:rsidRPr="00200990">
              <w:rPr>
                <w:rFonts w:ascii="Arial" w:eastAsia="Arial" w:hAnsi="Arial" w:cs="Arial"/>
                <w:sz w:val="20"/>
                <w:szCs w:val="20"/>
              </w:rPr>
              <w:t xml:space="preserve">Vigilar los inventarios a cargo del área. </w:t>
            </w:r>
          </w:p>
          <w:p w14:paraId="4A766E22" w14:textId="6BC64FAE" w:rsidR="00200990" w:rsidRPr="00200990" w:rsidRDefault="00200990" w:rsidP="001C1FC4">
            <w:pPr>
              <w:numPr>
                <w:ilvl w:val="0"/>
                <w:numId w:val="232"/>
              </w:numPr>
              <w:tabs>
                <w:tab w:val="left" w:pos="65"/>
              </w:tabs>
              <w:autoSpaceDE w:val="0"/>
              <w:autoSpaceDN w:val="0"/>
              <w:adjustRightInd w:val="0"/>
              <w:jc w:val="both"/>
              <w:rPr>
                <w:rFonts w:ascii="Arial" w:hAnsi="Arial" w:cs="Arial"/>
                <w:sz w:val="16"/>
                <w:szCs w:val="16"/>
              </w:rPr>
            </w:pPr>
            <w:r w:rsidRPr="00200990">
              <w:rPr>
                <w:rFonts w:ascii="Arial" w:eastAsia="Arial" w:hAnsi="Arial" w:cs="Arial"/>
                <w:sz w:val="20"/>
                <w:szCs w:val="20"/>
              </w:rPr>
              <w:t>Atender solicitudes y a personas que pertenezcan a los rubros de educación, cultura y turismo</w:t>
            </w:r>
            <w:r>
              <w:rPr>
                <w:rFonts w:ascii="Arial" w:eastAsia="Arial" w:hAnsi="Arial" w:cs="Arial"/>
                <w:sz w:val="20"/>
                <w:szCs w:val="20"/>
              </w:rPr>
              <w:t>.</w:t>
            </w:r>
          </w:p>
          <w:p w14:paraId="31EBC4D7" w14:textId="741C7E6E" w:rsidR="00200990" w:rsidRPr="00200990" w:rsidRDefault="00200990" w:rsidP="001C1FC4">
            <w:pPr>
              <w:pStyle w:val="Prrafodelista"/>
              <w:numPr>
                <w:ilvl w:val="0"/>
                <w:numId w:val="232"/>
              </w:numPr>
              <w:spacing w:line="276" w:lineRule="auto"/>
              <w:contextualSpacing w:val="0"/>
              <w:jc w:val="both"/>
              <w:rPr>
                <w:rFonts w:ascii="Arial" w:eastAsia="Arial" w:hAnsi="Arial" w:cs="Arial"/>
                <w:b/>
              </w:rPr>
            </w:pPr>
            <w:r w:rsidRPr="00200990">
              <w:rPr>
                <w:rFonts w:ascii="Arial" w:eastAsia="Arial" w:hAnsi="Arial" w:cs="Arial"/>
                <w:sz w:val="20"/>
                <w:szCs w:val="20"/>
              </w:rPr>
              <w:t xml:space="preserve">Coadyuvar con las actividades del Municipio. </w:t>
            </w:r>
          </w:p>
          <w:p w14:paraId="0AFF38D0" w14:textId="44390512" w:rsidR="004B1456"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Apoyar a las diferentes comunidades que integran el Municipio, para la realización de fiestas patronales,</w:t>
            </w:r>
            <w:r w:rsidR="007A415A">
              <w:rPr>
                <w:rFonts w:ascii="Arial" w:hAnsi="Arial" w:cs="Arial"/>
                <w:sz w:val="20"/>
                <w:szCs w:val="20"/>
              </w:rPr>
              <w:t xml:space="preserve"> descentralizando con ellas las actividades culturales, educativas y turísticas.</w:t>
            </w:r>
          </w:p>
          <w:p w14:paraId="250FCFE3" w14:textId="43C75039" w:rsidR="004B1456" w:rsidRPr="004B1456"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4B1456">
              <w:rPr>
                <w:rFonts w:ascii="Arial" w:hAnsi="Arial" w:cs="Arial"/>
                <w:sz w:val="20"/>
                <w:szCs w:val="20"/>
              </w:rPr>
              <w:t>Fomentar, organizar y coordinar eventos culturales, artísticos</w:t>
            </w:r>
            <w:r w:rsidR="004B1456" w:rsidRPr="004B1456">
              <w:rPr>
                <w:rFonts w:ascii="Arial" w:hAnsi="Arial" w:cs="Arial"/>
                <w:sz w:val="20"/>
                <w:szCs w:val="20"/>
                <w:lang w:val="es-419"/>
              </w:rPr>
              <w:t xml:space="preserve"> cívicos, </w:t>
            </w:r>
            <w:r w:rsidR="00E51E8A" w:rsidRPr="004B1456">
              <w:rPr>
                <w:rFonts w:ascii="Arial" w:hAnsi="Arial" w:cs="Arial"/>
                <w:sz w:val="20"/>
                <w:szCs w:val="20"/>
                <w:lang w:val="es-419"/>
              </w:rPr>
              <w:t>turísticos y</w:t>
            </w:r>
            <w:r w:rsidR="004B1456" w:rsidRPr="004B1456">
              <w:rPr>
                <w:rFonts w:ascii="Arial" w:hAnsi="Arial" w:cs="Arial"/>
                <w:sz w:val="20"/>
                <w:szCs w:val="20"/>
                <w:lang w:val="es-419"/>
              </w:rPr>
              <w:t xml:space="preserve"> educativos.</w:t>
            </w:r>
          </w:p>
          <w:p w14:paraId="22C01331" w14:textId="77777777"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Fomentar la lectura, la consulta bibliográfica y la investigación en las bibliotecas municipales.</w:t>
            </w:r>
          </w:p>
          <w:p w14:paraId="3DAD0E3A" w14:textId="77777777"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Coordinar con el sector educativo la realización de desfiles y actos cívicos.</w:t>
            </w:r>
          </w:p>
          <w:p w14:paraId="33078F3A" w14:textId="77777777"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 xml:space="preserve">Coadyuvar en la tramitación de becas de nivel básico y medio superior en los programas correspondientes. </w:t>
            </w:r>
          </w:p>
          <w:p w14:paraId="440E7AD6" w14:textId="2096ACF5"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Gestionar programas de fomento a la infraestructura educativa</w:t>
            </w:r>
            <w:r w:rsidR="007A415A">
              <w:rPr>
                <w:rFonts w:ascii="Arial" w:hAnsi="Arial" w:cs="Arial"/>
                <w:sz w:val="20"/>
                <w:szCs w:val="20"/>
              </w:rPr>
              <w:t xml:space="preserve">, turística y </w:t>
            </w:r>
            <w:r w:rsidR="00726C20">
              <w:rPr>
                <w:rFonts w:ascii="Arial" w:hAnsi="Arial" w:cs="Arial"/>
                <w:sz w:val="20"/>
                <w:szCs w:val="20"/>
              </w:rPr>
              <w:t>cultural.</w:t>
            </w:r>
          </w:p>
          <w:p w14:paraId="7A8B4A9E" w14:textId="77777777"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Promover la igualdad de las personas con discapacidad dentro de los programas educativos, culturales y de desarrollo turístico.</w:t>
            </w:r>
          </w:p>
          <w:p w14:paraId="4CBA784C" w14:textId="51C3626E"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 xml:space="preserve">Ejecutar las acciones y proyectos </w:t>
            </w:r>
            <w:r w:rsidR="00D20154" w:rsidRPr="00E22B5A">
              <w:rPr>
                <w:rFonts w:ascii="Arial" w:hAnsi="Arial" w:cs="Arial"/>
                <w:sz w:val="20"/>
                <w:szCs w:val="20"/>
              </w:rPr>
              <w:t>turísticos,</w:t>
            </w:r>
            <w:r w:rsidR="00D20154">
              <w:rPr>
                <w:rFonts w:ascii="Arial" w:hAnsi="Arial" w:cs="Arial"/>
                <w:sz w:val="20"/>
                <w:szCs w:val="20"/>
              </w:rPr>
              <w:t xml:space="preserve"> culturales y educativo, </w:t>
            </w:r>
            <w:r w:rsidRPr="00E22B5A">
              <w:rPr>
                <w:rFonts w:ascii="Arial" w:hAnsi="Arial" w:cs="Arial"/>
                <w:sz w:val="20"/>
                <w:szCs w:val="20"/>
              </w:rPr>
              <w:t>creados y aprobados por el Ayuntamiento.</w:t>
            </w:r>
          </w:p>
          <w:p w14:paraId="28A5E0D7" w14:textId="1B2331D5" w:rsidR="00E22B5A" w:rsidRPr="00D20154"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 xml:space="preserve">Apoyar los programas de investigación, capacitación, divulgación y fomento </w:t>
            </w:r>
            <w:r w:rsidR="00726C20" w:rsidRPr="00E22B5A">
              <w:rPr>
                <w:rFonts w:ascii="Arial" w:hAnsi="Arial" w:cs="Arial"/>
                <w:sz w:val="20"/>
                <w:szCs w:val="20"/>
              </w:rPr>
              <w:t>de</w:t>
            </w:r>
            <w:r w:rsidR="00726C20">
              <w:rPr>
                <w:rFonts w:ascii="Arial" w:hAnsi="Arial" w:cs="Arial"/>
                <w:sz w:val="20"/>
                <w:szCs w:val="20"/>
              </w:rPr>
              <w:t>l turismo</w:t>
            </w:r>
            <w:r w:rsidR="00D20154">
              <w:rPr>
                <w:rFonts w:ascii="Arial" w:hAnsi="Arial" w:cs="Arial"/>
                <w:sz w:val="20"/>
                <w:szCs w:val="20"/>
              </w:rPr>
              <w:t>, cultura y educación.</w:t>
            </w:r>
            <w:r w:rsidRPr="00D20154">
              <w:rPr>
                <w:rFonts w:ascii="Arial" w:hAnsi="Arial" w:cs="Arial"/>
                <w:sz w:val="20"/>
                <w:szCs w:val="20"/>
              </w:rPr>
              <w:t>.</w:t>
            </w:r>
          </w:p>
          <w:p w14:paraId="7EAF5ACA" w14:textId="77777777"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Proponer la realización de estudios y proyectos de obras de infraestructura susceptibles de ser aprovechados para el desarrollo turístico.</w:t>
            </w:r>
          </w:p>
          <w:p w14:paraId="283AEA8D" w14:textId="4D4377A2"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Actualizar el inventario de atractivos turísticos,</w:t>
            </w:r>
            <w:r w:rsidR="00D20154">
              <w:rPr>
                <w:rFonts w:ascii="Arial" w:hAnsi="Arial" w:cs="Arial"/>
                <w:sz w:val="20"/>
                <w:szCs w:val="20"/>
              </w:rPr>
              <w:t xml:space="preserve"> educativos y culturales,</w:t>
            </w:r>
            <w:r w:rsidRPr="00E22B5A">
              <w:rPr>
                <w:rFonts w:ascii="Arial" w:hAnsi="Arial" w:cs="Arial"/>
                <w:sz w:val="20"/>
                <w:szCs w:val="20"/>
              </w:rPr>
              <w:t xml:space="preserve"> el directorio de servicios que se prestan en este ramo, el calendario de festividades y eventos especiales.</w:t>
            </w:r>
          </w:p>
          <w:p w14:paraId="7744DDBD" w14:textId="0B5E999C"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Difundir los atractivos y servicios turísticos</w:t>
            </w:r>
            <w:r w:rsidR="00D20154">
              <w:rPr>
                <w:rFonts w:ascii="Arial" w:hAnsi="Arial" w:cs="Arial"/>
                <w:sz w:val="20"/>
                <w:szCs w:val="20"/>
              </w:rPr>
              <w:t>, educativos y culturales</w:t>
            </w:r>
            <w:r w:rsidRPr="00E22B5A">
              <w:rPr>
                <w:rFonts w:ascii="Arial" w:hAnsi="Arial" w:cs="Arial"/>
                <w:sz w:val="20"/>
                <w:szCs w:val="20"/>
              </w:rPr>
              <w:t xml:space="preserve"> del Municipio en los ámbitos nacional e internacional, a través de la página oficial de medios electrónicos, convenios o los que estime convenientes.</w:t>
            </w:r>
          </w:p>
          <w:p w14:paraId="27FB968B" w14:textId="47379B10" w:rsid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Atender y orientar al turista a través de los módulos de información, vía telefónica e internet.</w:t>
            </w:r>
          </w:p>
          <w:p w14:paraId="01CFB829" w14:textId="59590926" w:rsidR="00E22B5A" w:rsidRPr="00D20154" w:rsidRDefault="00D20154" w:rsidP="001C1FC4">
            <w:pPr>
              <w:numPr>
                <w:ilvl w:val="0"/>
                <w:numId w:val="232"/>
              </w:numPr>
              <w:tabs>
                <w:tab w:val="left" w:pos="65"/>
              </w:tabs>
              <w:autoSpaceDE w:val="0"/>
              <w:autoSpaceDN w:val="0"/>
              <w:adjustRightInd w:val="0"/>
              <w:jc w:val="both"/>
              <w:rPr>
                <w:rFonts w:ascii="Arial" w:hAnsi="Arial" w:cs="Arial"/>
                <w:sz w:val="20"/>
                <w:szCs w:val="20"/>
              </w:rPr>
            </w:pPr>
            <w:r>
              <w:rPr>
                <w:rFonts w:ascii="Arial" w:hAnsi="Arial" w:cs="Arial"/>
                <w:sz w:val="20"/>
                <w:szCs w:val="20"/>
              </w:rPr>
              <w:t>Atender a usuarios de los sectores educativo, turístico y cultural</w:t>
            </w:r>
            <w:r w:rsidR="00E22B5A" w:rsidRPr="00D20154">
              <w:rPr>
                <w:rFonts w:ascii="Arial" w:hAnsi="Arial" w:cs="Arial"/>
                <w:sz w:val="20"/>
                <w:szCs w:val="20"/>
              </w:rPr>
              <w:t>.</w:t>
            </w:r>
          </w:p>
          <w:p w14:paraId="6444101A" w14:textId="77777777" w:rsidR="00D20154"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D20154">
              <w:rPr>
                <w:rFonts w:ascii="Arial" w:hAnsi="Arial" w:cs="Arial"/>
                <w:sz w:val="20"/>
                <w:szCs w:val="20"/>
              </w:rPr>
              <w:t xml:space="preserve">Coadyuvar en el cumplimiento de la operación en conjunto con otras unidades administrativas del municipio </w:t>
            </w:r>
          </w:p>
          <w:p w14:paraId="4BFE7DAB" w14:textId="08D98D7B" w:rsidR="00E22B5A" w:rsidRPr="00D20154"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D20154">
              <w:rPr>
                <w:rFonts w:ascii="Arial" w:hAnsi="Arial" w:cs="Arial"/>
                <w:sz w:val="20"/>
                <w:szCs w:val="20"/>
              </w:rPr>
              <w:t>Gestionar programas de fomento al desarrollo en infraestructura, capacitación y certificación de las actividades relacionadas al turismo</w:t>
            </w:r>
            <w:r w:rsidR="00D20154">
              <w:rPr>
                <w:rFonts w:ascii="Arial" w:hAnsi="Arial" w:cs="Arial"/>
                <w:sz w:val="20"/>
                <w:szCs w:val="20"/>
              </w:rPr>
              <w:t>, educación y cultura</w:t>
            </w:r>
            <w:r w:rsidRPr="00D20154">
              <w:rPr>
                <w:rFonts w:ascii="Arial" w:hAnsi="Arial" w:cs="Arial"/>
                <w:sz w:val="20"/>
                <w:szCs w:val="20"/>
              </w:rPr>
              <w:t>.</w:t>
            </w:r>
          </w:p>
          <w:p w14:paraId="7F239E8F" w14:textId="174EC744"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Propiciar los mecanismos para la participación del sector privado y social en los planes y programas que se establezcan para promover el desarrollo turístico</w:t>
            </w:r>
            <w:r w:rsidR="00D20154">
              <w:rPr>
                <w:rFonts w:ascii="Arial" w:hAnsi="Arial" w:cs="Arial"/>
                <w:sz w:val="20"/>
                <w:szCs w:val="20"/>
              </w:rPr>
              <w:t>, educativo y cultural.</w:t>
            </w:r>
          </w:p>
          <w:p w14:paraId="1486DF3E" w14:textId="77777777" w:rsidR="00E22B5A" w:rsidRPr="00E22B5A" w:rsidRDefault="00E22B5A" w:rsidP="001C1FC4">
            <w:pPr>
              <w:numPr>
                <w:ilvl w:val="0"/>
                <w:numId w:val="232"/>
              </w:numPr>
              <w:tabs>
                <w:tab w:val="left" w:pos="65"/>
              </w:tabs>
              <w:autoSpaceDE w:val="0"/>
              <w:autoSpaceDN w:val="0"/>
              <w:adjustRightInd w:val="0"/>
              <w:jc w:val="both"/>
              <w:rPr>
                <w:rFonts w:ascii="Arial" w:hAnsi="Arial" w:cs="Arial"/>
                <w:sz w:val="20"/>
                <w:szCs w:val="20"/>
              </w:rPr>
            </w:pPr>
            <w:r w:rsidRPr="00E22B5A">
              <w:rPr>
                <w:rFonts w:ascii="Arial" w:hAnsi="Arial" w:cs="Arial"/>
                <w:sz w:val="20"/>
                <w:szCs w:val="20"/>
              </w:rPr>
              <w:t>Promover el turismo cultural, deportivo, de negocios, y ecológico, así como fortalecer el patrimonio histórico y cultural de cada región, vinculando los diversos sectores turísticos y artesanales del Municipio</w:t>
            </w:r>
          </w:p>
          <w:p w14:paraId="346C329C" w14:textId="505CCC8B" w:rsidR="00D20154" w:rsidRDefault="00D20154" w:rsidP="001C1FC4">
            <w:pPr>
              <w:numPr>
                <w:ilvl w:val="0"/>
                <w:numId w:val="232"/>
              </w:numPr>
              <w:tabs>
                <w:tab w:val="left" w:pos="65"/>
              </w:tabs>
              <w:autoSpaceDE w:val="0"/>
              <w:autoSpaceDN w:val="0"/>
              <w:adjustRightInd w:val="0"/>
              <w:jc w:val="both"/>
              <w:rPr>
                <w:rFonts w:ascii="Arial" w:hAnsi="Arial" w:cs="Arial"/>
                <w:sz w:val="20"/>
                <w:szCs w:val="20"/>
              </w:rPr>
            </w:pPr>
            <w:r>
              <w:rPr>
                <w:rFonts w:ascii="Arial" w:hAnsi="Arial" w:cs="Arial"/>
                <w:sz w:val="20"/>
                <w:szCs w:val="20"/>
              </w:rPr>
              <w:t xml:space="preserve">Preservar los derechos culturales, educativos y turísticos de los habitantes y visitantes de </w:t>
            </w:r>
            <w:r w:rsidR="00726C20">
              <w:rPr>
                <w:rFonts w:ascii="Arial" w:hAnsi="Arial" w:cs="Arial"/>
                <w:sz w:val="20"/>
                <w:szCs w:val="20"/>
              </w:rPr>
              <w:t>Atitalaquia</w:t>
            </w:r>
            <w:r>
              <w:rPr>
                <w:rFonts w:ascii="Arial" w:hAnsi="Arial" w:cs="Arial"/>
                <w:sz w:val="20"/>
                <w:szCs w:val="20"/>
              </w:rPr>
              <w:t>.</w:t>
            </w:r>
          </w:p>
          <w:p w14:paraId="35DE6D0E" w14:textId="77777777" w:rsidR="00D20154" w:rsidRDefault="00D20154" w:rsidP="001C1FC4">
            <w:pPr>
              <w:numPr>
                <w:ilvl w:val="0"/>
                <w:numId w:val="232"/>
              </w:numPr>
              <w:tabs>
                <w:tab w:val="left" w:pos="65"/>
              </w:tabs>
              <w:autoSpaceDE w:val="0"/>
              <w:autoSpaceDN w:val="0"/>
              <w:adjustRightInd w:val="0"/>
              <w:jc w:val="both"/>
              <w:rPr>
                <w:rFonts w:ascii="Arial" w:hAnsi="Arial" w:cs="Arial"/>
                <w:sz w:val="20"/>
                <w:szCs w:val="20"/>
              </w:rPr>
            </w:pPr>
            <w:r>
              <w:rPr>
                <w:rFonts w:ascii="Arial" w:hAnsi="Arial" w:cs="Arial"/>
                <w:sz w:val="20"/>
                <w:szCs w:val="20"/>
              </w:rPr>
              <w:t>Promover y difundir el habito de la lectura a través de las bibliotecas públicas municipales</w:t>
            </w:r>
          </w:p>
          <w:p w14:paraId="1FD018C6" w14:textId="69ACF35F" w:rsidR="00427358" w:rsidRPr="00D20154" w:rsidRDefault="00D20154" w:rsidP="001C1FC4">
            <w:pPr>
              <w:numPr>
                <w:ilvl w:val="0"/>
                <w:numId w:val="232"/>
              </w:numPr>
              <w:tabs>
                <w:tab w:val="left" w:pos="65"/>
              </w:tabs>
              <w:autoSpaceDE w:val="0"/>
              <w:autoSpaceDN w:val="0"/>
              <w:adjustRightInd w:val="0"/>
              <w:jc w:val="both"/>
              <w:rPr>
                <w:rFonts w:ascii="Arial" w:hAnsi="Arial" w:cs="Arial"/>
                <w:sz w:val="20"/>
                <w:szCs w:val="20"/>
              </w:rPr>
            </w:pPr>
            <w:r>
              <w:rPr>
                <w:rFonts w:ascii="Arial" w:hAnsi="Arial" w:cs="Arial"/>
                <w:sz w:val="20"/>
                <w:szCs w:val="20"/>
              </w:rPr>
              <w:t>Promover y difundir el museo Maha ra Nguu.</w:t>
            </w:r>
          </w:p>
          <w:p w14:paraId="71D9481B" w14:textId="77777777" w:rsidR="00E22B5A" w:rsidRDefault="00E22B5A" w:rsidP="00427358">
            <w:pPr>
              <w:tabs>
                <w:tab w:val="left" w:pos="65"/>
              </w:tabs>
              <w:autoSpaceDE w:val="0"/>
              <w:autoSpaceDN w:val="0"/>
              <w:adjustRightInd w:val="0"/>
              <w:jc w:val="both"/>
              <w:rPr>
                <w:rFonts w:ascii="Arial" w:eastAsia="Times New Roman" w:hAnsi="Arial" w:cs="Arial"/>
                <w:color w:val="000000"/>
                <w:sz w:val="20"/>
                <w:szCs w:val="20"/>
                <w:lang w:eastAsia="es-MX"/>
              </w:rPr>
            </w:pPr>
          </w:p>
          <w:p w14:paraId="7831636B" w14:textId="7DB708CB" w:rsidR="00D33695" w:rsidRPr="00427358" w:rsidRDefault="00427358" w:rsidP="00427358">
            <w:pPr>
              <w:tabs>
                <w:tab w:val="left" w:pos="65"/>
              </w:tabs>
              <w:autoSpaceDE w:val="0"/>
              <w:autoSpaceDN w:val="0"/>
              <w:adjustRightInd w:val="0"/>
              <w:jc w:val="both"/>
              <w:rPr>
                <w:rFonts w:ascii="Arial" w:hAnsi="Arial" w:cs="Arial"/>
                <w:sz w:val="20"/>
                <w:szCs w:val="20"/>
              </w:rPr>
            </w:pPr>
            <w:r w:rsidRPr="00427358">
              <w:rPr>
                <w:rFonts w:ascii="Arial" w:eastAsia="Times New Roman" w:hAnsi="Arial" w:cs="Arial"/>
                <w:color w:val="000000"/>
                <w:sz w:val="20"/>
                <w:szCs w:val="20"/>
                <w:lang w:eastAsia="es-MX"/>
              </w:rPr>
              <w:t>Las demás que le sean encomendadas en el ámbito de su competencia por su superior jerárquico, así como las establecidas en la</w:t>
            </w:r>
            <w:r w:rsidRPr="00427358">
              <w:rPr>
                <w:rFonts w:ascii="Arial" w:hAnsi="Arial" w:cs="Arial"/>
                <w:sz w:val="20"/>
                <w:szCs w:val="20"/>
              </w:rPr>
              <w:t xml:space="preserve"> normatividad aplicable.</w:t>
            </w:r>
          </w:p>
          <w:p w14:paraId="38CD1E8D" w14:textId="77777777" w:rsidR="008F44A0" w:rsidRPr="00B904E2" w:rsidRDefault="008F44A0" w:rsidP="00B904E2">
            <w:pPr>
              <w:pStyle w:val="Prrafodelista"/>
              <w:jc w:val="both"/>
              <w:rPr>
                <w:lang w:val="es-US"/>
              </w:rPr>
            </w:pPr>
          </w:p>
        </w:tc>
      </w:tr>
    </w:tbl>
    <w:p w14:paraId="02925FA1" w14:textId="17CF24AB" w:rsidR="00280523" w:rsidRDefault="00280523" w:rsidP="00B904E2">
      <w:pPr>
        <w:rPr>
          <w:sz w:val="28"/>
        </w:rPr>
      </w:pPr>
    </w:p>
    <w:p w14:paraId="143A877C" w14:textId="77777777" w:rsidR="00295C13" w:rsidRDefault="00295C13" w:rsidP="00B904E2">
      <w:pPr>
        <w:rPr>
          <w:sz w:val="28"/>
        </w:rPr>
      </w:pPr>
    </w:p>
    <w:p w14:paraId="08E9BCA9" w14:textId="03F9948A" w:rsidR="00BA65E3" w:rsidRDefault="00BA65E3">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7C6D04" w:rsidRPr="00AC59D2" w14:paraId="2DA6A7E2"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C3D6AB1" w14:textId="77777777" w:rsidR="007C6D04" w:rsidRDefault="007C6D04" w:rsidP="00BB46DB">
            <w:pPr>
              <w:jc w:val="center"/>
              <w:rPr>
                <w:rFonts w:ascii="Arial" w:hAnsi="Arial" w:cs="Arial"/>
                <w:b w:val="0"/>
                <w:bCs w:val="0"/>
                <w:sz w:val="20"/>
                <w:szCs w:val="20"/>
              </w:rPr>
            </w:pPr>
            <w:r w:rsidRPr="00AC59D2">
              <w:rPr>
                <w:rFonts w:ascii="Arial" w:hAnsi="Arial" w:cs="Arial"/>
                <w:sz w:val="20"/>
                <w:szCs w:val="20"/>
              </w:rPr>
              <w:t>DESCRIPCIÓN DE PUESTO</w:t>
            </w:r>
          </w:p>
          <w:p w14:paraId="3B32F9D1" w14:textId="77777777" w:rsidR="007C6D04" w:rsidRPr="00AC59D2" w:rsidRDefault="007C6D04" w:rsidP="00BB46DB">
            <w:pPr>
              <w:jc w:val="center"/>
              <w:rPr>
                <w:rFonts w:ascii="Arial" w:hAnsi="Arial" w:cs="Arial"/>
                <w:b w:val="0"/>
                <w:bCs w:val="0"/>
                <w:sz w:val="20"/>
                <w:szCs w:val="20"/>
              </w:rPr>
            </w:pPr>
          </w:p>
        </w:tc>
      </w:tr>
      <w:tr w:rsidR="007C6D04" w:rsidRPr="004D369A" w14:paraId="403C56C5"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836496"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64B6C660" w14:textId="77777777" w:rsidR="007C6D04"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2E542B1" w14:textId="7382CAEE" w:rsidR="007C6D04" w:rsidRPr="004D369A"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Subdirección</w:t>
            </w:r>
            <w:r w:rsidR="00FA0E92">
              <w:rPr>
                <w:rFonts w:ascii="Arial" w:hAnsi="Arial" w:cs="Arial"/>
                <w:b/>
                <w:bCs/>
                <w:sz w:val="20"/>
                <w:szCs w:val="20"/>
              </w:rPr>
              <w:t xml:space="preserve"> de Educación, Arte, Cultura y Turismo</w:t>
            </w:r>
          </w:p>
        </w:tc>
      </w:tr>
      <w:tr w:rsidR="007C6D04" w:rsidRPr="00AC59D2" w14:paraId="6618867B"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65D98E91" w14:textId="77777777" w:rsidR="007C6D04" w:rsidRDefault="007C6D04" w:rsidP="00BB46DB">
            <w:pPr>
              <w:rPr>
                <w:rFonts w:ascii="Arial" w:hAnsi="Arial" w:cs="Arial"/>
                <w:b w:val="0"/>
                <w:bCs w:val="0"/>
                <w:sz w:val="20"/>
                <w:szCs w:val="20"/>
              </w:rPr>
            </w:pPr>
            <w:r w:rsidRPr="00AC59D2">
              <w:rPr>
                <w:rFonts w:ascii="Arial" w:hAnsi="Arial" w:cs="Arial"/>
                <w:sz w:val="20"/>
                <w:szCs w:val="20"/>
              </w:rPr>
              <w:t>Unidad Administrativa de Adscripción</w:t>
            </w:r>
          </w:p>
          <w:p w14:paraId="663F4A0F" w14:textId="77777777" w:rsidR="007C6D04" w:rsidRPr="00AC59D2" w:rsidRDefault="007C6D04" w:rsidP="00BB46DB">
            <w:pPr>
              <w:rPr>
                <w:rFonts w:ascii="Arial" w:hAnsi="Arial" w:cs="Arial"/>
                <w:b w:val="0"/>
                <w:bCs w:val="0"/>
                <w:sz w:val="20"/>
                <w:szCs w:val="20"/>
              </w:rPr>
            </w:pPr>
          </w:p>
        </w:tc>
        <w:tc>
          <w:tcPr>
            <w:tcW w:w="10773" w:type="dxa"/>
          </w:tcPr>
          <w:p w14:paraId="2509052E" w14:textId="77777777" w:rsidR="007C6D04" w:rsidRPr="00AC59D2" w:rsidRDefault="007C6D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Educación, Arte, Cultura y Turismo</w:t>
            </w:r>
          </w:p>
        </w:tc>
      </w:tr>
      <w:tr w:rsidR="007C6D04" w:rsidRPr="00AC59D2" w14:paraId="2A3D702A"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EC158B"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D034ECF" w14:textId="78FE8599" w:rsidR="007C6D04" w:rsidRDefault="00E30E3F"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30E3F">
              <w:rPr>
                <w:rFonts w:ascii="Arial" w:hAnsi="Arial" w:cs="Arial"/>
                <w:b/>
                <w:bCs/>
                <w:color w:val="2E74B5" w:themeColor="accent1" w:themeShade="BF"/>
                <w:sz w:val="20"/>
                <w:szCs w:val="20"/>
                <w:lang w:val="es-US"/>
              </w:rPr>
              <w:t>SU/SE/0</w:t>
            </w:r>
            <w:r w:rsidR="005E7F80">
              <w:rPr>
                <w:rFonts w:ascii="Arial" w:hAnsi="Arial" w:cs="Arial"/>
                <w:b/>
                <w:bCs/>
                <w:color w:val="2E74B5" w:themeColor="accent1" w:themeShade="BF"/>
                <w:sz w:val="20"/>
                <w:szCs w:val="20"/>
                <w:lang w:val="es-US"/>
              </w:rPr>
              <w:t>4</w:t>
            </w:r>
            <w:r w:rsidRPr="00E30E3F">
              <w:rPr>
                <w:rFonts w:ascii="Arial" w:hAnsi="Arial" w:cs="Arial"/>
                <w:b/>
                <w:bCs/>
                <w:color w:val="2E74B5" w:themeColor="accent1" w:themeShade="BF"/>
                <w:sz w:val="20"/>
                <w:szCs w:val="20"/>
                <w:lang w:val="es-US"/>
              </w:rPr>
              <w:t>/06</w:t>
            </w:r>
          </w:p>
          <w:p w14:paraId="62F348D1" w14:textId="77777777" w:rsidR="007C6D04" w:rsidRPr="00AC59D2"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C6D04" w:rsidRPr="00AC59D2" w14:paraId="53B86690"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204C6DD"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C4DCA53" w14:textId="77777777" w:rsidR="007C6D04" w:rsidRDefault="007C6D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F57BB47" w14:textId="77777777" w:rsidR="007C6D04" w:rsidRPr="00AC59D2" w:rsidRDefault="007C6D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p>
        </w:tc>
      </w:tr>
      <w:tr w:rsidR="007C6D04" w:rsidRPr="009F1122" w14:paraId="47B2778E"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437EFF"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C6BF0EE" w14:textId="522300CD" w:rsidR="007C6D04" w:rsidRPr="00DD4FF3" w:rsidRDefault="007C6D04" w:rsidP="001C1FC4">
            <w:pPr>
              <w:pStyle w:val="Prrafodelista"/>
              <w:numPr>
                <w:ilvl w:val="0"/>
                <w:numId w:val="12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FF3">
              <w:rPr>
                <w:rFonts w:ascii="Arial" w:hAnsi="Arial" w:cs="Arial"/>
                <w:sz w:val="20"/>
                <w:szCs w:val="20"/>
              </w:rPr>
              <w:t xml:space="preserve">Escolaridad: </w:t>
            </w:r>
            <w:r w:rsidR="00D20154">
              <w:rPr>
                <w:rFonts w:ascii="Arial" w:hAnsi="Arial" w:cs="Arial"/>
                <w:sz w:val="20"/>
                <w:szCs w:val="20"/>
              </w:rPr>
              <w:t xml:space="preserve">Bachillerato o </w:t>
            </w:r>
            <w:r w:rsidRPr="00DD4FF3">
              <w:rPr>
                <w:rFonts w:ascii="Arial" w:hAnsi="Arial" w:cs="Arial"/>
                <w:sz w:val="20"/>
                <w:szCs w:val="20"/>
              </w:rPr>
              <w:t xml:space="preserve">Licenciatura </w:t>
            </w:r>
          </w:p>
          <w:p w14:paraId="24068A58" w14:textId="78BE11D0" w:rsidR="007C6D04" w:rsidRPr="00DD4FF3" w:rsidRDefault="007C6D04" w:rsidP="001C1FC4">
            <w:pPr>
              <w:pStyle w:val="Prrafodelista"/>
              <w:numPr>
                <w:ilvl w:val="0"/>
                <w:numId w:val="12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FF3">
              <w:rPr>
                <w:rFonts w:ascii="Arial" w:hAnsi="Arial" w:cs="Arial"/>
                <w:sz w:val="20"/>
                <w:szCs w:val="20"/>
              </w:rPr>
              <w:t>Experiencia</w:t>
            </w:r>
            <w:r w:rsidR="00A926CC">
              <w:rPr>
                <w:rFonts w:ascii="Arial" w:hAnsi="Arial" w:cs="Arial"/>
                <w:sz w:val="20"/>
                <w:szCs w:val="20"/>
              </w:rPr>
              <w:t>:</w:t>
            </w:r>
            <w:r w:rsidRPr="00DD4FF3">
              <w:rPr>
                <w:rFonts w:ascii="Arial" w:hAnsi="Arial" w:cs="Arial"/>
                <w:sz w:val="20"/>
                <w:szCs w:val="20"/>
              </w:rPr>
              <w:t xml:space="preserve"> </w:t>
            </w:r>
            <w:r>
              <w:rPr>
                <w:rFonts w:ascii="Arial" w:hAnsi="Arial" w:cs="Arial"/>
                <w:sz w:val="20"/>
                <w:szCs w:val="20"/>
              </w:rPr>
              <w:t>1</w:t>
            </w:r>
            <w:r w:rsidRPr="00DD4FF3">
              <w:rPr>
                <w:rFonts w:ascii="Arial" w:hAnsi="Arial" w:cs="Arial"/>
                <w:sz w:val="20"/>
                <w:szCs w:val="20"/>
              </w:rPr>
              <w:t xml:space="preserve"> año en el ejercicio de su profesión y</w:t>
            </w:r>
            <w:r w:rsidR="00D20154">
              <w:rPr>
                <w:rFonts w:ascii="Arial" w:hAnsi="Arial" w:cs="Arial"/>
                <w:sz w:val="20"/>
                <w:szCs w:val="20"/>
              </w:rPr>
              <w:t xml:space="preserve"> </w:t>
            </w:r>
            <w:r w:rsidRPr="00DD4FF3">
              <w:rPr>
                <w:rFonts w:ascii="Arial" w:hAnsi="Arial" w:cs="Arial"/>
                <w:sz w:val="20"/>
                <w:szCs w:val="20"/>
              </w:rPr>
              <w:t xml:space="preserve">en la administración pública municipal. </w:t>
            </w:r>
          </w:p>
          <w:p w14:paraId="56DCE470" w14:textId="5BC00AFB" w:rsidR="007C6D04" w:rsidRPr="00D20154" w:rsidRDefault="007C6D04" w:rsidP="001C1FC4">
            <w:pPr>
              <w:pStyle w:val="Prrafodelista"/>
              <w:numPr>
                <w:ilvl w:val="0"/>
                <w:numId w:val="12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FF3">
              <w:rPr>
                <w:rFonts w:ascii="Arial" w:hAnsi="Arial" w:cs="Arial"/>
                <w:sz w:val="20"/>
                <w:szCs w:val="20"/>
              </w:rPr>
              <w:t>Conocimientos técnicos y especializados en la materia de educación</w:t>
            </w:r>
            <w:r w:rsidR="00D20154">
              <w:rPr>
                <w:rFonts w:ascii="Arial" w:hAnsi="Arial" w:cs="Arial"/>
                <w:sz w:val="20"/>
                <w:szCs w:val="20"/>
              </w:rPr>
              <w:t xml:space="preserve">, </w:t>
            </w:r>
            <w:r w:rsidRPr="00D20154">
              <w:rPr>
                <w:rFonts w:ascii="Arial" w:hAnsi="Arial" w:cs="Arial"/>
                <w:sz w:val="20"/>
                <w:szCs w:val="20"/>
              </w:rPr>
              <w:t>cultura</w:t>
            </w:r>
            <w:r w:rsidR="00D20154">
              <w:rPr>
                <w:rFonts w:ascii="Arial" w:hAnsi="Arial" w:cs="Arial"/>
                <w:sz w:val="20"/>
                <w:szCs w:val="20"/>
              </w:rPr>
              <w:t xml:space="preserve"> o turismo.</w:t>
            </w:r>
            <w:r w:rsidR="00A926CC" w:rsidRPr="00D20154">
              <w:rPr>
                <w:rFonts w:ascii="Arial" w:hAnsi="Arial" w:cs="Arial"/>
                <w:sz w:val="20"/>
                <w:szCs w:val="20"/>
              </w:rPr>
              <w:t>.</w:t>
            </w:r>
          </w:p>
          <w:p w14:paraId="58D818B1" w14:textId="77777777" w:rsidR="00BA65E3" w:rsidRDefault="00BA65E3" w:rsidP="001C1FC4">
            <w:pPr>
              <w:pStyle w:val="Prrafodelista"/>
              <w:numPr>
                <w:ilvl w:val="0"/>
                <w:numId w:val="12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Trabajo en equipo, manejo de grupos, disponibilidad de horario, resolución de problemas.</w:t>
            </w:r>
          </w:p>
          <w:p w14:paraId="238FEBF1" w14:textId="0B762946" w:rsidR="00BA65E3" w:rsidRDefault="00BA65E3" w:rsidP="001C1FC4">
            <w:pPr>
              <w:pStyle w:val="Prrafodelista"/>
              <w:numPr>
                <w:ilvl w:val="0"/>
                <w:numId w:val="12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Manejo de office, redes sociales, </w:t>
            </w:r>
            <w:r w:rsidR="00122160">
              <w:rPr>
                <w:rFonts w:ascii="Arial" w:hAnsi="Arial" w:cs="Arial"/>
                <w:sz w:val="20"/>
                <w:szCs w:val="20"/>
              </w:rPr>
              <w:t>página</w:t>
            </w:r>
            <w:r>
              <w:rPr>
                <w:rFonts w:ascii="Arial" w:hAnsi="Arial" w:cs="Arial"/>
                <w:sz w:val="20"/>
                <w:szCs w:val="20"/>
              </w:rPr>
              <w:t xml:space="preserve"> web.  </w:t>
            </w:r>
          </w:p>
          <w:p w14:paraId="4FA2795E" w14:textId="16AB19EE" w:rsidR="00BA65E3" w:rsidRDefault="00BA65E3" w:rsidP="001C1FC4">
            <w:pPr>
              <w:pStyle w:val="Prrafodelista"/>
              <w:numPr>
                <w:ilvl w:val="0"/>
                <w:numId w:val="124"/>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Conocimientos en política pública, legislación Federal, Estatal y Municipal</w:t>
            </w:r>
            <w:r w:rsidR="00AD57AF">
              <w:rPr>
                <w:rFonts w:ascii="Arial" w:hAnsi="Arial" w:cs="Arial"/>
                <w:sz w:val="20"/>
                <w:szCs w:val="20"/>
              </w:rPr>
              <w:t>.</w:t>
            </w:r>
          </w:p>
          <w:p w14:paraId="5EA0538F" w14:textId="6BD1186A" w:rsidR="00BA65E3" w:rsidRPr="007C6D04" w:rsidRDefault="00BA65E3" w:rsidP="00BA65E3">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D74DCD4" w14:textId="41593CEB" w:rsidR="007C6D04" w:rsidRDefault="00B711C9" w:rsidP="007C6D04">
      <w:pPr>
        <w:rPr>
          <w:sz w:val="28"/>
        </w:rPr>
      </w:pPr>
      <w:r>
        <w:rPr>
          <w:noProof/>
          <w:lang w:val="es-ES" w:eastAsia="es-ES"/>
        </w:rPr>
        <mc:AlternateContent>
          <mc:Choice Requires="wps">
            <w:drawing>
              <wp:anchor distT="45720" distB="45720" distL="114300" distR="114300" simplePos="0" relativeHeight="253223936" behindDoc="1" locked="0" layoutInCell="1" allowOverlap="1" wp14:anchorId="1D6CEADA" wp14:editId="62B47E2C">
                <wp:simplePos x="0" y="0"/>
                <wp:positionH relativeFrom="margin">
                  <wp:align>left</wp:align>
                </wp:positionH>
                <wp:positionV relativeFrom="paragraph">
                  <wp:posOffset>46990</wp:posOffset>
                </wp:positionV>
                <wp:extent cx="8486775" cy="300990"/>
                <wp:effectExtent l="0" t="0" r="28575" b="2286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0402B6FF" w14:textId="7BCA9437" w:rsidR="00634EBC" w:rsidRPr="000A6C90" w:rsidRDefault="00634EBC" w:rsidP="007C6D04">
                            <w:pPr>
                              <w:rPr>
                                <w:sz w:val="24"/>
                                <w:lang w:val="es-US"/>
                              </w:rPr>
                            </w:pPr>
                            <w:r>
                              <w:rPr>
                                <w:b/>
                                <w:sz w:val="24"/>
                                <w:lang w:val="es-US"/>
                              </w:rPr>
                              <w:t xml:space="preserve">DIRECCIÓN DE EDUCACIÓN, </w:t>
                            </w:r>
                            <w:r w:rsidR="008D4F40">
                              <w:rPr>
                                <w:b/>
                                <w:sz w:val="24"/>
                                <w:lang w:val="es-US"/>
                              </w:rPr>
                              <w:t>ARTE</w:t>
                            </w:r>
                            <w:r w:rsidR="008D4F40" w:rsidRPr="008D4F40">
                              <w:rPr>
                                <w:b/>
                                <w:sz w:val="24"/>
                                <w:lang w:val="es-US"/>
                              </w:rPr>
                              <w:t>,</w:t>
                            </w:r>
                            <w:r w:rsidR="008D4F40">
                              <w:rPr>
                                <w:b/>
                                <w:sz w:val="24"/>
                                <w:lang w:val="es-US"/>
                              </w:rPr>
                              <w:t xml:space="preserve"> CULTURA</w:t>
                            </w:r>
                            <w:r>
                              <w:rPr>
                                <w:b/>
                                <w:sz w:val="24"/>
                                <w:lang w:val="es-US"/>
                              </w:rPr>
                              <w:t xml:space="preserve"> Y TURISMO   </w:t>
                            </w:r>
                            <w:r w:rsidR="008D4F40">
                              <w:rPr>
                                <w:b/>
                                <w:sz w:val="24"/>
                                <w:lang w:val="es-US"/>
                              </w:rPr>
                              <w:t xml:space="preserve">                                                                                 </w:t>
                            </w:r>
                            <w:r>
                              <w:rPr>
                                <w:b/>
                                <w:sz w:val="24"/>
                                <w:lang w:val="es-US"/>
                              </w:rPr>
                              <w:t xml:space="preserve">     </w:t>
                            </w:r>
                            <w:r>
                              <w:rPr>
                                <w:b/>
                                <w:sz w:val="24"/>
                                <w:lang w:val="es-419"/>
                              </w:rPr>
                              <w:t>NOMBRE:</w:t>
                            </w:r>
                            <w:r>
                              <w:rPr>
                                <w:b/>
                                <w:sz w:val="24"/>
                                <w:lang w:val="es-US"/>
                              </w:rPr>
                              <w:t xml:space="preserve"> SUBDIRECCIÓN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CEADA" id="_x0000_s1293" type="#_x0000_t202" style="position:absolute;margin-left:0;margin-top:3.7pt;width:668.25pt;height:23.7pt;z-index:-25009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" strokecolor="black [3213]">
                <v:textbox>
                  <w:txbxContent>
                    <w:p w14:paraId="0402B6FF" w14:textId="7BCA9437" w:rsidR="00634EBC" w:rsidRPr="000A6C90" w:rsidRDefault="00634EBC" w:rsidP="007C6D04">
                      <w:pPr>
                        <w:rPr>
                          <w:sz w:val="24"/>
                          <w:lang w:val="es-US"/>
                        </w:rPr>
                      </w:pPr>
                      <w:r>
                        <w:rPr>
                          <w:b/>
                          <w:sz w:val="24"/>
                          <w:lang w:val="es-US"/>
                        </w:rPr>
                        <w:t xml:space="preserve">DIRECCIÓN DE EDUCACIÓN, </w:t>
                      </w:r>
                      <w:r w:rsidR="008D4F40">
                        <w:rPr>
                          <w:b/>
                          <w:sz w:val="24"/>
                          <w:lang w:val="es-US"/>
                        </w:rPr>
                        <w:t>ARTE</w:t>
                      </w:r>
                      <w:r w:rsidR="008D4F40" w:rsidRPr="008D4F40">
                        <w:rPr>
                          <w:b/>
                          <w:sz w:val="24"/>
                          <w:lang w:val="es-US"/>
                        </w:rPr>
                        <w:t>,</w:t>
                      </w:r>
                      <w:r w:rsidR="008D4F40">
                        <w:rPr>
                          <w:b/>
                          <w:sz w:val="24"/>
                          <w:lang w:val="es-US"/>
                        </w:rPr>
                        <w:t xml:space="preserve"> CULTURA</w:t>
                      </w:r>
                      <w:r>
                        <w:rPr>
                          <w:b/>
                          <w:sz w:val="24"/>
                          <w:lang w:val="es-US"/>
                        </w:rPr>
                        <w:t xml:space="preserve"> Y TURISMO   </w:t>
                      </w:r>
                      <w:r w:rsidR="008D4F40">
                        <w:rPr>
                          <w:b/>
                          <w:sz w:val="24"/>
                          <w:lang w:val="es-US"/>
                        </w:rPr>
                        <w:t xml:space="preserve">                                                                                 </w:t>
                      </w:r>
                      <w:r>
                        <w:rPr>
                          <w:b/>
                          <w:sz w:val="24"/>
                          <w:lang w:val="es-US"/>
                        </w:rPr>
                        <w:t xml:space="preserve">     </w:t>
                      </w:r>
                      <w:r>
                        <w:rPr>
                          <w:b/>
                          <w:sz w:val="24"/>
                          <w:lang w:val="es-419"/>
                        </w:rPr>
                        <w:t>NOMBRE:</w:t>
                      </w:r>
                      <w:r>
                        <w:rPr>
                          <w:b/>
                          <w:sz w:val="24"/>
                          <w:lang w:val="es-US"/>
                        </w:rPr>
                        <w:t xml:space="preserve"> SUBDIRECCIÓN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C6D04" w:rsidRPr="00B4066A" w14:paraId="7B75BB12" w14:textId="77777777" w:rsidTr="007A01A2">
        <w:tc>
          <w:tcPr>
            <w:tcW w:w="13315" w:type="dxa"/>
          </w:tcPr>
          <w:p w14:paraId="3748B5DD" w14:textId="77777777" w:rsidR="007C6D04" w:rsidRPr="00B4066A" w:rsidRDefault="007C6D04" w:rsidP="007A01A2">
            <w:pPr>
              <w:jc w:val="both"/>
              <w:rPr>
                <w:sz w:val="28"/>
                <w:lang w:val="es-US"/>
              </w:rPr>
            </w:pPr>
            <w:r>
              <w:rPr>
                <w:sz w:val="24"/>
                <w:lang w:val="es-US"/>
              </w:rPr>
              <w:t>DESCRIPCIÓN DE FUNCIONES, RESPONSABILIDADES Y ACTIVIDADES</w:t>
            </w:r>
          </w:p>
        </w:tc>
      </w:tr>
      <w:tr w:rsidR="007C6D04" w:rsidRPr="00890B2D" w14:paraId="7C7E5FC9" w14:textId="77777777" w:rsidTr="007A01A2">
        <w:tc>
          <w:tcPr>
            <w:tcW w:w="13315" w:type="dxa"/>
          </w:tcPr>
          <w:p w14:paraId="6ABB7597" w14:textId="77777777" w:rsidR="00200990" w:rsidRDefault="00200990" w:rsidP="001C1FC4">
            <w:pPr>
              <w:pStyle w:val="Prrafodelista"/>
              <w:numPr>
                <w:ilvl w:val="0"/>
                <w:numId w:val="127"/>
              </w:numPr>
              <w:jc w:val="both"/>
              <w:rPr>
                <w:rFonts w:ascii="Arial" w:hAnsi="Arial" w:cs="Arial"/>
                <w:sz w:val="20"/>
                <w:szCs w:val="20"/>
              </w:rPr>
            </w:pPr>
            <w:r>
              <w:rPr>
                <w:rFonts w:ascii="Arial" w:hAnsi="Arial" w:cs="Arial"/>
                <w:sz w:val="20"/>
                <w:szCs w:val="20"/>
              </w:rPr>
              <w:t>Trabajar en favor de la preservación, promoción y difusión del patrimonio y la diversidad cultural del Municipio de Atitalaquia.</w:t>
            </w:r>
          </w:p>
          <w:p w14:paraId="693B49D7" w14:textId="3F16F1FD" w:rsidR="00200990" w:rsidRDefault="00200990" w:rsidP="001C1FC4">
            <w:pPr>
              <w:pStyle w:val="Prrafodelista"/>
              <w:numPr>
                <w:ilvl w:val="0"/>
                <w:numId w:val="127"/>
              </w:numPr>
              <w:jc w:val="both"/>
              <w:rPr>
                <w:rFonts w:ascii="Arial" w:hAnsi="Arial" w:cs="Arial"/>
                <w:sz w:val="20"/>
                <w:szCs w:val="20"/>
              </w:rPr>
            </w:pPr>
            <w:r>
              <w:rPr>
                <w:rFonts w:ascii="Arial" w:hAnsi="Arial" w:cs="Arial"/>
                <w:sz w:val="20"/>
                <w:szCs w:val="20"/>
              </w:rPr>
              <w:t>Impulsar la Educación y la investigación artística</w:t>
            </w:r>
            <w:r w:rsidR="00D20154">
              <w:rPr>
                <w:rFonts w:ascii="Arial" w:hAnsi="Arial" w:cs="Arial"/>
                <w:sz w:val="20"/>
                <w:szCs w:val="20"/>
              </w:rPr>
              <w:t xml:space="preserve">, </w:t>
            </w:r>
            <w:r>
              <w:rPr>
                <w:rFonts w:ascii="Arial" w:hAnsi="Arial" w:cs="Arial"/>
                <w:sz w:val="20"/>
                <w:szCs w:val="20"/>
              </w:rPr>
              <w:t>cultural</w:t>
            </w:r>
            <w:r w:rsidR="00D20154">
              <w:rPr>
                <w:rFonts w:ascii="Arial" w:hAnsi="Arial" w:cs="Arial"/>
                <w:sz w:val="20"/>
                <w:szCs w:val="20"/>
              </w:rPr>
              <w:t xml:space="preserve"> y turística</w:t>
            </w:r>
            <w:r>
              <w:rPr>
                <w:rFonts w:ascii="Arial" w:hAnsi="Arial" w:cs="Arial"/>
                <w:sz w:val="20"/>
                <w:szCs w:val="20"/>
              </w:rPr>
              <w:t xml:space="preserve"> del Municipio.</w:t>
            </w:r>
          </w:p>
          <w:p w14:paraId="08C74BE8" w14:textId="068FEF89" w:rsidR="00200990" w:rsidRDefault="00200990" w:rsidP="001C1FC4">
            <w:pPr>
              <w:pStyle w:val="Prrafodelista"/>
              <w:numPr>
                <w:ilvl w:val="0"/>
                <w:numId w:val="127"/>
              </w:numPr>
              <w:jc w:val="both"/>
              <w:rPr>
                <w:rFonts w:ascii="Arial" w:hAnsi="Arial" w:cs="Arial"/>
                <w:sz w:val="20"/>
                <w:szCs w:val="20"/>
              </w:rPr>
            </w:pPr>
            <w:r>
              <w:rPr>
                <w:rFonts w:ascii="Arial" w:hAnsi="Arial" w:cs="Arial"/>
                <w:sz w:val="20"/>
                <w:szCs w:val="20"/>
              </w:rPr>
              <w:t>Apoyar en dotar infraestructura cultural, de espacios y servicios dignos para hacer de casa de Cultura un uso más intensivo y de calidad.</w:t>
            </w:r>
          </w:p>
          <w:p w14:paraId="00E2B990" w14:textId="09F97242" w:rsidR="00200990" w:rsidRDefault="00200990" w:rsidP="001C1FC4">
            <w:pPr>
              <w:pStyle w:val="Prrafodelista"/>
              <w:numPr>
                <w:ilvl w:val="0"/>
                <w:numId w:val="127"/>
              </w:numPr>
              <w:jc w:val="both"/>
              <w:rPr>
                <w:rFonts w:ascii="Arial" w:hAnsi="Arial" w:cs="Arial"/>
                <w:sz w:val="20"/>
                <w:szCs w:val="20"/>
              </w:rPr>
            </w:pPr>
            <w:r>
              <w:rPr>
                <w:rFonts w:ascii="Arial" w:hAnsi="Arial" w:cs="Arial"/>
                <w:sz w:val="20"/>
                <w:szCs w:val="20"/>
              </w:rPr>
              <w:t>Formular, ejecutar y establecer estrategias de promoción cultural de manera inclusiva y accesibles</w:t>
            </w:r>
          </w:p>
          <w:p w14:paraId="77037613" w14:textId="77777777" w:rsidR="00200990" w:rsidRDefault="00200990" w:rsidP="001C1FC4">
            <w:pPr>
              <w:pStyle w:val="Prrafodelista"/>
              <w:numPr>
                <w:ilvl w:val="0"/>
                <w:numId w:val="127"/>
              </w:numPr>
              <w:jc w:val="both"/>
              <w:rPr>
                <w:rFonts w:ascii="Arial" w:hAnsi="Arial" w:cs="Arial"/>
                <w:sz w:val="20"/>
                <w:szCs w:val="20"/>
              </w:rPr>
            </w:pPr>
            <w:r>
              <w:rPr>
                <w:rFonts w:ascii="Arial" w:hAnsi="Arial" w:cs="Arial"/>
                <w:sz w:val="20"/>
                <w:szCs w:val="20"/>
              </w:rPr>
              <w:t>Apoyar en planear, concertar, difundir y evaluar las actividades culturales que se realizan en el Programa Operativo Anual.</w:t>
            </w:r>
          </w:p>
          <w:p w14:paraId="41438C66" w14:textId="77777777" w:rsidR="007A01A2" w:rsidRDefault="007A01A2" w:rsidP="001C1FC4">
            <w:pPr>
              <w:pStyle w:val="Prrafodelista"/>
              <w:numPr>
                <w:ilvl w:val="0"/>
                <w:numId w:val="127"/>
              </w:numPr>
              <w:jc w:val="both"/>
              <w:rPr>
                <w:rFonts w:ascii="Arial" w:hAnsi="Arial" w:cs="Arial"/>
                <w:sz w:val="20"/>
                <w:szCs w:val="20"/>
              </w:rPr>
            </w:pPr>
            <w:r>
              <w:rPr>
                <w:rFonts w:ascii="Arial" w:hAnsi="Arial" w:cs="Arial"/>
                <w:sz w:val="20"/>
                <w:szCs w:val="20"/>
              </w:rPr>
              <w:t>Ayudar a formular el Presupuesto de Egresos, con la finalidad de que las Actividades a realizar sean significativas, medibles y puedan ser evaluadas de acuerdo al PBR.</w:t>
            </w:r>
          </w:p>
          <w:p w14:paraId="33966572" w14:textId="5209E0E1" w:rsidR="00200990" w:rsidRDefault="007A01A2" w:rsidP="001C1FC4">
            <w:pPr>
              <w:pStyle w:val="Prrafodelista"/>
              <w:numPr>
                <w:ilvl w:val="0"/>
                <w:numId w:val="127"/>
              </w:numPr>
              <w:jc w:val="both"/>
              <w:rPr>
                <w:rFonts w:ascii="Arial" w:hAnsi="Arial" w:cs="Arial"/>
                <w:sz w:val="20"/>
                <w:szCs w:val="20"/>
              </w:rPr>
            </w:pPr>
            <w:r w:rsidRPr="002E79F1">
              <w:rPr>
                <w:rFonts w:ascii="Arial" w:hAnsi="Arial" w:cs="Arial"/>
                <w:sz w:val="20"/>
                <w:szCs w:val="20"/>
              </w:rPr>
              <w:t>Apoyar a las diferentes comunidades que integran el Municipio, para la realización de fiestas patronales, generando la participación de estas a través de eventos artísticos y la exhibición de sus trabajos</w:t>
            </w:r>
          </w:p>
          <w:p w14:paraId="24E6D75B" w14:textId="3266ABAC" w:rsidR="007A01A2" w:rsidRPr="007A01A2" w:rsidRDefault="007A01A2" w:rsidP="001C1FC4">
            <w:pPr>
              <w:pStyle w:val="Prrafodelista"/>
              <w:numPr>
                <w:ilvl w:val="0"/>
                <w:numId w:val="127"/>
              </w:numPr>
              <w:jc w:val="both"/>
              <w:rPr>
                <w:rFonts w:ascii="Arial" w:hAnsi="Arial" w:cs="Arial"/>
                <w:sz w:val="20"/>
                <w:szCs w:val="20"/>
              </w:rPr>
            </w:pPr>
            <w:r>
              <w:rPr>
                <w:rFonts w:ascii="Arial" w:hAnsi="Arial" w:cs="Arial"/>
                <w:sz w:val="20"/>
                <w:szCs w:val="20"/>
              </w:rPr>
              <w:t>Realizar documentación correspondiente al área</w:t>
            </w:r>
          </w:p>
          <w:p w14:paraId="4AA397C1" w14:textId="77777777" w:rsidR="007A01A2" w:rsidRDefault="007A01A2" w:rsidP="001C1FC4">
            <w:pPr>
              <w:pStyle w:val="Prrafodelista"/>
              <w:numPr>
                <w:ilvl w:val="0"/>
                <w:numId w:val="127"/>
              </w:numPr>
              <w:jc w:val="both"/>
              <w:rPr>
                <w:rFonts w:ascii="Arial" w:hAnsi="Arial" w:cs="Arial"/>
                <w:sz w:val="20"/>
                <w:szCs w:val="20"/>
              </w:rPr>
            </w:pPr>
            <w:r>
              <w:rPr>
                <w:rFonts w:ascii="Arial" w:hAnsi="Arial" w:cs="Arial"/>
                <w:sz w:val="20"/>
                <w:szCs w:val="20"/>
              </w:rPr>
              <w:t>Realizar Comprobaciones de las diferentes actividades que se realizan de acuerdo al Programa Operativo Anual.</w:t>
            </w:r>
          </w:p>
          <w:p w14:paraId="25D9BA8E" w14:textId="6386EF9F" w:rsidR="007A01A2" w:rsidRPr="007A01A2" w:rsidRDefault="007A01A2" w:rsidP="001C1FC4">
            <w:pPr>
              <w:pStyle w:val="Prrafodelista"/>
              <w:numPr>
                <w:ilvl w:val="0"/>
                <w:numId w:val="127"/>
              </w:numPr>
              <w:jc w:val="both"/>
              <w:rPr>
                <w:rFonts w:ascii="Arial" w:hAnsi="Arial" w:cs="Arial"/>
                <w:sz w:val="20"/>
                <w:szCs w:val="20"/>
              </w:rPr>
            </w:pPr>
            <w:r w:rsidRPr="007A01A2">
              <w:rPr>
                <w:rFonts w:ascii="Arial" w:hAnsi="Arial" w:cs="Arial"/>
                <w:sz w:val="20"/>
                <w:szCs w:val="20"/>
              </w:rPr>
              <w:t>Realizar Informe de Actividades mensuales correspondientes al Puesto desempeñado</w:t>
            </w:r>
          </w:p>
          <w:p w14:paraId="10295197" w14:textId="0C8CAFB0" w:rsidR="007A01A2" w:rsidRPr="007A01A2" w:rsidRDefault="007A01A2" w:rsidP="001C1FC4">
            <w:pPr>
              <w:pStyle w:val="Prrafodelista"/>
              <w:numPr>
                <w:ilvl w:val="0"/>
                <w:numId w:val="127"/>
              </w:numPr>
              <w:jc w:val="both"/>
              <w:rPr>
                <w:rFonts w:ascii="Arial" w:hAnsi="Arial" w:cs="Arial"/>
                <w:sz w:val="20"/>
                <w:szCs w:val="20"/>
              </w:rPr>
            </w:pPr>
            <w:r>
              <w:rPr>
                <w:rFonts w:ascii="Arial" w:hAnsi="Arial" w:cs="Arial"/>
                <w:sz w:val="20"/>
                <w:szCs w:val="20"/>
              </w:rPr>
              <w:t>Apoyo en la Logística de los Diferentes Desfiles que se realizan de manera anual.</w:t>
            </w:r>
          </w:p>
          <w:p w14:paraId="1B785A4B" w14:textId="27D4B2BD" w:rsidR="000D287D" w:rsidRPr="002B24FE" w:rsidRDefault="000D287D" w:rsidP="001C1FC4">
            <w:pPr>
              <w:pStyle w:val="Prrafodelista"/>
              <w:numPr>
                <w:ilvl w:val="0"/>
                <w:numId w:val="127"/>
              </w:numPr>
              <w:jc w:val="both"/>
              <w:rPr>
                <w:rFonts w:ascii="Arial" w:hAnsi="Arial" w:cs="Arial"/>
                <w:sz w:val="20"/>
                <w:szCs w:val="20"/>
              </w:rPr>
            </w:pPr>
            <w:r>
              <w:rPr>
                <w:rFonts w:ascii="Arial" w:hAnsi="Arial" w:cs="Arial"/>
                <w:sz w:val="20"/>
                <w:szCs w:val="20"/>
              </w:rPr>
              <w:t>Revisar documentación inherente al área.</w:t>
            </w:r>
          </w:p>
          <w:p w14:paraId="01458E2A" w14:textId="6F17B5C1" w:rsidR="002B24FE" w:rsidRPr="002B24FE" w:rsidRDefault="002B24FE" w:rsidP="001C1FC4">
            <w:pPr>
              <w:pStyle w:val="Prrafodelista"/>
              <w:numPr>
                <w:ilvl w:val="0"/>
                <w:numId w:val="127"/>
              </w:numPr>
              <w:jc w:val="both"/>
              <w:rPr>
                <w:rFonts w:ascii="Arial" w:hAnsi="Arial" w:cs="Arial"/>
                <w:sz w:val="20"/>
                <w:szCs w:val="20"/>
              </w:rPr>
            </w:pPr>
            <w:r>
              <w:rPr>
                <w:rFonts w:ascii="Arial" w:hAnsi="Arial" w:cs="Arial"/>
                <w:sz w:val="20"/>
                <w:szCs w:val="20"/>
              </w:rPr>
              <w:t>Apoyar en el fomento</w:t>
            </w:r>
            <w:r w:rsidRPr="002B24FE">
              <w:rPr>
                <w:rFonts w:ascii="Arial" w:hAnsi="Arial" w:cs="Arial"/>
                <w:sz w:val="20"/>
                <w:szCs w:val="20"/>
              </w:rPr>
              <w:t>, organiza</w:t>
            </w:r>
            <w:r>
              <w:rPr>
                <w:rFonts w:ascii="Arial" w:hAnsi="Arial" w:cs="Arial"/>
                <w:sz w:val="20"/>
                <w:szCs w:val="20"/>
              </w:rPr>
              <w:t xml:space="preserve">ción </w:t>
            </w:r>
            <w:r w:rsidRPr="002B24FE">
              <w:rPr>
                <w:rFonts w:ascii="Arial" w:hAnsi="Arial" w:cs="Arial"/>
                <w:sz w:val="20"/>
                <w:szCs w:val="20"/>
              </w:rPr>
              <w:t>y coordina</w:t>
            </w:r>
            <w:r>
              <w:rPr>
                <w:rFonts w:ascii="Arial" w:hAnsi="Arial" w:cs="Arial"/>
                <w:sz w:val="20"/>
                <w:szCs w:val="20"/>
              </w:rPr>
              <w:t>ción de</w:t>
            </w:r>
            <w:r w:rsidRPr="002B24FE">
              <w:rPr>
                <w:rFonts w:ascii="Arial" w:hAnsi="Arial" w:cs="Arial"/>
                <w:sz w:val="20"/>
                <w:szCs w:val="20"/>
              </w:rPr>
              <w:t xml:space="preserve"> eventos culturales, artísticos y educativos.</w:t>
            </w:r>
          </w:p>
          <w:p w14:paraId="646B8DB0" w14:textId="403DFD0F" w:rsidR="002B24FE" w:rsidRPr="002B24FE" w:rsidRDefault="00286E34" w:rsidP="001C1FC4">
            <w:pPr>
              <w:pStyle w:val="Prrafodelista"/>
              <w:numPr>
                <w:ilvl w:val="0"/>
                <w:numId w:val="127"/>
              </w:numPr>
              <w:jc w:val="both"/>
              <w:rPr>
                <w:rFonts w:ascii="Arial" w:hAnsi="Arial" w:cs="Arial"/>
                <w:sz w:val="20"/>
                <w:szCs w:val="20"/>
              </w:rPr>
            </w:pPr>
            <w:r>
              <w:rPr>
                <w:rFonts w:ascii="Arial" w:hAnsi="Arial" w:cs="Arial"/>
                <w:sz w:val="20"/>
                <w:szCs w:val="20"/>
              </w:rPr>
              <w:t>Auxiliar en el fomento a</w:t>
            </w:r>
            <w:r w:rsidR="002B24FE" w:rsidRPr="002B24FE">
              <w:rPr>
                <w:rFonts w:ascii="Arial" w:hAnsi="Arial" w:cs="Arial"/>
                <w:sz w:val="20"/>
                <w:szCs w:val="20"/>
              </w:rPr>
              <w:t xml:space="preserve"> la lectura, consulta bibliográfica y la investigación en las bibliotecas municipales.</w:t>
            </w:r>
          </w:p>
          <w:p w14:paraId="0D278E21" w14:textId="6139151C" w:rsidR="002B24FE" w:rsidRPr="002B24FE" w:rsidRDefault="00286E34" w:rsidP="001C1FC4">
            <w:pPr>
              <w:pStyle w:val="Prrafodelista"/>
              <w:numPr>
                <w:ilvl w:val="0"/>
                <w:numId w:val="127"/>
              </w:numPr>
              <w:jc w:val="both"/>
              <w:rPr>
                <w:rFonts w:ascii="Arial" w:hAnsi="Arial" w:cs="Arial"/>
                <w:sz w:val="20"/>
                <w:szCs w:val="20"/>
              </w:rPr>
            </w:pPr>
            <w:r>
              <w:rPr>
                <w:rFonts w:ascii="Arial" w:hAnsi="Arial" w:cs="Arial"/>
                <w:sz w:val="20"/>
                <w:szCs w:val="20"/>
              </w:rPr>
              <w:t xml:space="preserve">Apoyar en la coordinación </w:t>
            </w:r>
            <w:r w:rsidR="002B24FE" w:rsidRPr="002B24FE">
              <w:rPr>
                <w:rFonts w:ascii="Arial" w:hAnsi="Arial" w:cs="Arial"/>
                <w:sz w:val="20"/>
                <w:szCs w:val="20"/>
              </w:rPr>
              <w:t xml:space="preserve">con el sector educativo </w:t>
            </w:r>
            <w:r>
              <w:rPr>
                <w:rFonts w:ascii="Arial" w:hAnsi="Arial" w:cs="Arial"/>
                <w:sz w:val="20"/>
                <w:szCs w:val="20"/>
              </w:rPr>
              <w:t>para la</w:t>
            </w:r>
            <w:r w:rsidR="002B24FE" w:rsidRPr="002B24FE">
              <w:rPr>
                <w:rFonts w:ascii="Arial" w:hAnsi="Arial" w:cs="Arial"/>
                <w:sz w:val="20"/>
                <w:szCs w:val="20"/>
              </w:rPr>
              <w:t xml:space="preserve"> realización de desfiles y actos cívicos.</w:t>
            </w:r>
          </w:p>
          <w:p w14:paraId="41844A3A"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 xml:space="preserve">Coadyuvar en la tramitación de becas de nivel básico y medio superior en los programas correspondientes. </w:t>
            </w:r>
          </w:p>
          <w:p w14:paraId="738694C4"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Promover la igualdad de las personas con discapacidad dentro de los programas educativos, culturales y de desarrollo turístico.</w:t>
            </w:r>
          </w:p>
          <w:p w14:paraId="0D0614DF" w14:textId="61D6F865" w:rsidR="002B24FE" w:rsidRPr="002B24FE" w:rsidRDefault="00286E34" w:rsidP="001C1FC4">
            <w:pPr>
              <w:pStyle w:val="Prrafodelista"/>
              <w:numPr>
                <w:ilvl w:val="0"/>
                <w:numId w:val="127"/>
              </w:numPr>
              <w:jc w:val="both"/>
              <w:rPr>
                <w:rFonts w:ascii="Arial" w:hAnsi="Arial" w:cs="Arial"/>
                <w:sz w:val="20"/>
                <w:szCs w:val="20"/>
              </w:rPr>
            </w:pPr>
            <w:r>
              <w:rPr>
                <w:rFonts w:ascii="Arial" w:hAnsi="Arial" w:cs="Arial"/>
                <w:sz w:val="20"/>
                <w:szCs w:val="20"/>
              </w:rPr>
              <w:t>Auxiliar en la e</w:t>
            </w:r>
            <w:r w:rsidR="002B24FE" w:rsidRPr="002B24FE">
              <w:rPr>
                <w:rFonts w:ascii="Arial" w:hAnsi="Arial" w:cs="Arial"/>
                <w:sz w:val="20"/>
                <w:szCs w:val="20"/>
              </w:rPr>
              <w:t>jecu</w:t>
            </w:r>
            <w:r>
              <w:rPr>
                <w:rFonts w:ascii="Arial" w:hAnsi="Arial" w:cs="Arial"/>
                <w:sz w:val="20"/>
                <w:szCs w:val="20"/>
              </w:rPr>
              <w:t xml:space="preserve">ción de </w:t>
            </w:r>
            <w:r w:rsidR="002B24FE" w:rsidRPr="002B24FE">
              <w:rPr>
                <w:rFonts w:ascii="Arial" w:hAnsi="Arial" w:cs="Arial"/>
                <w:sz w:val="20"/>
                <w:szCs w:val="20"/>
              </w:rPr>
              <w:t>acciones y proyectos turísticos, creados y aprobados por el Ayuntamiento.</w:t>
            </w:r>
          </w:p>
          <w:p w14:paraId="7908C29C" w14:textId="5C4CE7EF" w:rsidR="002B24FE" w:rsidRPr="00B02EA3"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Apoyar los programas de investigación, capacitación, divulgación y fomento de la cultura turística.</w:t>
            </w:r>
          </w:p>
          <w:p w14:paraId="601ECF2F"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Actualizar el inventario de atractivos turísticos, el directorio de servicios que se prestan en este ramo, el calendario de festividades y eventos especiales.</w:t>
            </w:r>
          </w:p>
          <w:p w14:paraId="18FF294D" w14:textId="72DD8BB4" w:rsidR="002B24FE" w:rsidRPr="002B24FE" w:rsidRDefault="00B02EA3" w:rsidP="001C1FC4">
            <w:pPr>
              <w:pStyle w:val="Prrafodelista"/>
              <w:numPr>
                <w:ilvl w:val="0"/>
                <w:numId w:val="127"/>
              </w:numPr>
              <w:jc w:val="both"/>
              <w:rPr>
                <w:rFonts w:ascii="Arial" w:hAnsi="Arial" w:cs="Arial"/>
                <w:sz w:val="20"/>
                <w:szCs w:val="20"/>
              </w:rPr>
            </w:pPr>
            <w:r>
              <w:rPr>
                <w:rFonts w:ascii="Arial" w:hAnsi="Arial" w:cs="Arial"/>
                <w:sz w:val="20"/>
                <w:szCs w:val="20"/>
              </w:rPr>
              <w:t>Participar en la difusión de</w:t>
            </w:r>
            <w:r w:rsidR="002B24FE" w:rsidRPr="002B24FE">
              <w:rPr>
                <w:rFonts w:ascii="Arial" w:hAnsi="Arial" w:cs="Arial"/>
                <w:sz w:val="20"/>
                <w:szCs w:val="20"/>
              </w:rPr>
              <w:t xml:space="preserve"> atractivos y servicios turísticos del Municipio en los ámbitos nacional e internacional, a través de la página oficial de medios electrónicos, convenios o los que estime convenientes.</w:t>
            </w:r>
          </w:p>
          <w:p w14:paraId="0FE01FAE"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Atender y orientar al turista a través de los módulos de información, vía telefónica e internet.</w:t>
            </w:r>
          </w:p>
          <w:p w14:paraId="242C0C3C" w14:textId="2AC41BAD" w:rsidR="002B24FE" w:rsidRPr="002B24FE" w:rsidRDefault="00B02EA3" w:rsidP="001C1FC4">
            <w:pPr>
              <w:pStyle w:val="Prrafodelista"/>
              <w:numPr>
                <w:ilvl w:val="0"/>
                <w:numId w:val="127"/>
              </w:numPr>
              <w:jc w:val="both"/>
              <w:rPr>
                <w:rFonts w:ascii="Arial" w:hAnsi="Arial" w:cs="Arial"/>
                <w:sz w:val="20"/>
                <w:szCs w:val="20"/>
              </w:rPr>
            </w:pPr>
            <w:r>
              <w:rPr>
                <w:rFonts w:ascii="Arial" w:hAnsi="Arial" w:cs="Arial"/>
                <w:sz w:val="20"/>
                <w:szCs w:val="20"/>
              </w:rPr>
              <w:t>Coadyuvar en la promoción de a</w:t>
            </w:r>
            <w:r w:rsidR="002B24FE" w:rsidRPr="002B24FE">
              <w:rPr>
                <w:rFonts w:ascii="Arial" w:hAnsi="Arial" w:cs="Arial"/>
                <w:sz w:val="20"/>
                <w:szCs w:val="20"/>
              </w:rPr>
              <w:t>cciones tendientes a la protección del turista, fomentando la capacitación en la materia coordinadamente con las áreas de la administración pública municipal.</w:t>
            </w:r>
          </w:p>
          <w:p w14:paraId="48DE3236"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Promover y difundir las ferias regionales significativas por su contenido cultural, impacto económico y potencial turístico, en cada una de las comunidades del Municipio.</w:t>
            </w:r>
          </w:p>
          <w:p w14:paraId="0F392859"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Coadyuvar en el cumplimiento de la operación en conjunto con otras unidades administrativas del municipio para que los prestadores de servicios turísticos se sujeten a las disposiciones reglamentarias a las que haya lugar con su giro y funcionamiento en materia turística.</w:t>
            </w:r>
          </w:p>
          <w:p w14:paraId="4F8AA1EE" w14:textId="3FA3BC3C" w:rsidR="002B24FE" w:rsidRPr="002B24FE" w:rsidRDefault="00B02EA3" w:rsidP="001C1FC4">
            <w:pPr>
              <w:pStyle w:val="Prrafodelista"/>
              <w:numPr>
                <w:ilvl w:val="0"/>
                <w:numId w:val="127"/>
              </w:numPr>
              <w:jc w:val="both"/>
              <w:rPr>
                <w:rFonts w:ascii="Arial" w:hAnsi="Arial" w:cs="Arial"/>
                <w:sz w:val="20"/>
                <w:szCs w:val="20"/>
              </w:rPr>
            </w:pPr>
            <w:r>
              <w:rPr>
                <w:rFonts w:ascii="Arial" w:hAnsi="Arial" w:cs="Arial"/>
                <w:sz w:val="20"/>
                <w:szCs w:val="20"/>
              </w:rPr>
              <w:t xml:space="preserve">Auxiliar en la generación de </w:t>
            </w:r>
            <w:r w:rsidR="002B24FE" w:rsidRPr="002B24FE">
              <w:rPr>
                <w:rFonts w:ascii="Arial" w:hAnsi="Arial" w:cs="Arial"/>
                <w:sz w:val="20"/>
                <w:szCs w:val="20"/>
              </w:rPr>
              <w:t>mecanismos para la participación del sector privado y social en los planes y programas que se establezcan para promover el desarrollo turístico.</w:t>
            </w:r>
          </w:p>
          <w:p w14:paraId="14730FC4" w14:textId="77777777" w:rsidR="002B24FE" w:rsidRP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Promover el turismo cultural, deportivo, de negocios, y ecológico, así como fortalecer el patrimonio histórico y cultural de cada región, vinculando los diversos sectores turísticos y artesanales del Municipio</w:t>
            </w:r>
          </w:p>
          <w:p w14:paraId="0339BE13" w14:textId="1D307FB0" w:rsidR="002B24FE" w:rsidRDefault="002B24FE" w:rsidP="001C1FC4">
            <w:pPr>
              <w:pStyle w:val="Prrafodelista"/>
              <w:numPr>
                <w:ilvl w:val="0"/>
                <w:numId w:val="127"/>
              </w:numPr>
              <w:jc w:val="both"/>
              <w:rPr>
                <w:rFonts w:ascii="Arial" w:hAnsi="Arial" w:cs="Arial"/>
                <w:sz w:val="20"/>
                <w:szCs w:val="20"/>
              </w:rPr>
            </w:pPr>
            <w:r w:rsidRPr="002B24FE">
              <w:rPr>
                <w:rFonts w:ascii="Arial" w:hAnsi="Arial" w:cs="Arial"/>
                <w:sz w:val="20"/>
                <w:szCs w:val="20"/>
              </w:rPr>
              <w:t>Coadyuvar con patronatos, ferias o congresos perfilados al turismo.</w:t>
            </w:r>
          </w:p>
          <w:p w14:paraId="47EC4E34" w14:textId="77777777" w:rsidR="007C6D04" w:rsidRDefault="007C6D04" w:rsidP="001C1FC4">
            <w:pPr>
              <w:pStyle w:val="Prrafodelista"/>
              <w:numPr>
                <w:ilvl w:val="0"/>
                <w:numId w:val="127"/>
              </w:numPr>
              <w:jc w:val="both"/>
              <w:rPr>
                <w:rFonts w:ascii="Arial" w:hAnsi="Arial" w:cs="Arial"/>
                <w:sz w:val="20"/>
                <w:szCs w:val="20"/>
              </w:rPr>
            </w:pPr>
            <w:r w:rsidRPr="00B02EA3">
              <w:rPr>
                <w:rFonts w:ascii="Arial" w:eastAsia="Times New Roman" w:hAnsi="Arial" w:cs="Arial"/>
                <w:color w:val="000000"/>
                <w:sz w:val="20"/>
                <w:szCs w:val="20"/>
                <w:lang w:eastAsia="es-MX"/>
              </w:rPr>
              <w:t>Las demás que le sean encomendadas en el ámbito de su competencia por su superior jerárquico, así como las establecidas en la</w:t>
            </w:r>
            <w:r w:rsidRPr="00B02EA3">
              <w:rPr>
                <w:rFonts w:ascii="Arial" w:hAnsi="Arial" w:cs="Arial"/>
                <w:sz w:val="20"/>
                <w:szCs w:val="20"/>
              </w:rPr>
              <w:t xml:space="preserve"> normatividad aplicable.</w:t>
            </w:r>
          </w:p>
          <w:p w14:paraId="5834CBE1" w14:textId="1041D09A" w:rsidR="00B02EA3" w:rsidRPr="00B02EA3" w:rsidRDefault="00B02EA3" w:rsidP="007A01A2">
            <w:pPr>
              <w:pStyle w:val="Prrafodelista"/>
              <w:rPr>
                <w:rFonts w:ascii="Arial" w:hAnsi="Arial" w:cs="Arial"/>
                <w:sz w:val="20"/>
                <w:szCs w:val="20"/>
              </w:rPr>
            </w:pPr>
          </w:p>
        </w:tc>
      </w:tr>
    </w:tbl>
    <w:p w14:paraId="307F68A2" w14:textId="0C3C9BED" w:rsidR="005C76A2" w:rsidRDefault="005C76A2" w:rsidP="00B904E2">
      <w:pPr>
        <w:jc w:val="both"/>
        <w:rPr>
          <w:sz w:val="28"/>
        </w:rPr>
      </w:pPr>
    </w:p>
    <w:p w14:paraId="0C36944A" w14:textId="24E38F69" w:rsidR="007A01A2" w:rsidRDefault="007A01A2" w:rsidP="00B904E2">
      <w:pPr>
        <w:jc w:val="both"/>
        <w:rPr>
          <w:sz w:val="28"/>
        </w:rPr>
      </w:pPr>
    </w:p>
    <w:p w14:paraId="49016F48" w14:textId="57170994" w:rsidR="007A01A2" w:rsidRDefault="007A01A2" w:rsidP="00B904E2">
      <w:pPr>
        <w:jc w:val="both"/>
        <w:rPr>
          <w:sz w:val="28"/>
        </w:rPr>
      </w:pPr>
    </w:p>
    <w:p w14:paraId="29D7463D" w14:textId="42AE52F9" w:rsidR="007A01A2" w:rsidRDefault="007A01A2" w:rsidP="00B904E2">
      <w:pPr>
        <w:jc w:val="both"/>
        <w:rPr>
          <w:sz w:val="28"/>
        </w:rPr>
      </w:pPr>
    </w:p>
    <w:p w14:paraId="34B1F8DE" w14:textId="2AA53165" w:rsidR="007A01A2" w:rsidRDefault="007A01A2" w:rsidP="00B904E2">
      <w:pPr>
        <w:jc w:val="both"/>
        <w:rPr>
          <w:sz w:val="28"/>
        </w:rPr>
      </w:pPr>
    </w:p>
    <w:p w14:paraId="1E64B3E1" w14:textId="18557D75" w:rsidR="007A01A2" w:rsidRDefault="007A01A2" w:rsidP="00B904E2">
      <w:pPr>
        <w:jc w:val="both"/>
        <w:rPr>
          <w:sz w:val="28"/>
        </w:rPr>
      </w:pPr>
    </w:p>
    <w:p w14:paraId="22BAA641" w14:textId="77777777" w:rsidR="007A01A2" w:rsidRDefault="007A01A2" w:rsidP="00B904E2">
      <w:pPr>
        <w:jc w:val="both"/>
        <w:rPr>
          <w:sz w:val="28"/>
        </w:rPr>
      </w:pPr>
    </w:p>
    <w:tbl>
      <w:tblPr>
        <w:tblStyle w:val="Tablanormal1"/>
        <w:tblW w:w="13320" w:type="dxa"/>
        <w:tblLook w:val="04A0" w:firstRow="1" w:lastRow="0" w:firstColumn="1" w:lastColumn="0" w:noHBand="0" w:noVBand="1"/>
      </w:tblPr>
      <w:tblGrid>
        <w:gridCol w:w="2547"/>
        <w:gridCol w:w="10773"/>
      </w:tblGrid>
      <w:tr w:rsidR="005C76A2" w:rsidRPr="00AC59D2" w14:paraId="3E455F16"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543A9B1" w14:textId="77777777" w:rsidR="005C76A2" w:rsidRDefault="005C76A2" w:rsidP="004B0858">
            <w:pPr>
              <w:jc w:val="center"/>
              <w:rPr>
                <w:rFonts w:ascii="Arial" w:hAnsi="Arial" w:cs="Arial"/>
                <w:b w:val="0"/>
                <w:bCs w:val="0"/>
                <w:sz w:val="20"/>
                <w:szCs w:val="20"/>
              </w:rPr>
            </w:pPr>
            <w:r w:rsidRPr="00AC59D2">
              <w:rPr>
                <w:rFonts w:ascii="Arial" w:hAnsi="Arial" w:cs="Arial"/>
                <w:sz w:val="20"/>
                <w:szCs w:val="20"/>
              </w:rPr>
              <w:t>DESCRIPCIÓN DE PUESTO</w:t>
            </w:r>
          </w:p>
          <w:p w14:paraId="4FD1CA29" w14:textId="77777777" w:rsidR="005C76A2" w:rsidRPr="00AC59D2" w:rsidRDefault="005C76A2" w:rsidP="004B0858">
            <w:pPr>
              <w:jc w:val="center"/>
              <w:rPr>
                <w:rFonts w:ascii="Arial" w:hAnsi="Arial" w:cs="Arial"/>
                <w:b w:val="0"/>
                <w:bCs w:val="0"/>
                <w:sz w:val="20"/>
                <w:szCs w:val="20"/>
              </w:rPr>
            </w:pPr>
          </w:p>
        </w:tc>
      </w:tr>
      <w:tr w:rsidR="005C76A2" w:rsidRPr="004D369A" w14:paraId="64916A10"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5DA0D1" w14:textId="77777777" w:rsidR="005C76A2" w:rsidRPr="00AC59D2" w:rsidRDefault="005C76A2" w:rsidP="004B0858">
            <w:pPr>
              <w:rPr>
                <w:rFonts w:ascii="Arial" w:hAnsi="Arial" w:cs="Arial"/>
                <w:b w:val="0"/>
                <w:bCs w:val="0"/>
                <w:sz w:val="20"/>
                <w:szCs w:val="20"/>
              </w:rPr>
            </w:pPr>
            <w:r w:rsidRPr="00AC59D2">
              <w:rPr>
                <w:rFonts w:ascii="Arial" w:hAnsi="Arial" w:cs="Arial"/>
                <w:sz w:val="20"/>
                <w:szCs w:val="20"/>
              </w:rPr>
              <w:t>Puesto</w:t>
            </w:r>
          </w:p>
        </w:tc>
        <w:tc>
          <w:tcPr>
            <w:tcW w:w="10773" w:type="dxa"/>
          </w:tcPr>
          <w:p w14:paraId="50EF32E3" w14:textId="77777777" w:rsidR="005C76A2" w:rsidRDefault="005C76A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Auxiliar</w:t>
            </w:r>
          </w:p>
          <w:p w14:paraId="03801AD1" w14:textId="77777777" w:rsidR="005C76A2" w:rsidRPr="004D369A" w:rsidRDefault="005C76A2"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C76A2" w:rsidRPr="00AC59D2" w14:paraId="65224484"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399ED31C" w14:textId="77777777" w:rsidR="005C76A2" w:rsidRPr="00AC59D2" w:rsidRDefault="005C76A2" w:rsidP="004B0858">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EB500DB" w14:textId="77777777" w:rsidR="00DA7BCE" w:rsidRDefault="00DA7BCE"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D15B736" w14:textId="77777777" w:rsidR="005C76A2" w:rsidRPr="00AC59D2" w:rsidRDefault="005C76A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Educación, Arte, Cultura y Turismo.</w:t>
            </w:r>
          </w:p>
        </w:tc>
      </w:tr>
      <w:tr w:rsidR="005C76A2" w:rsidRPr="00AC59D2" w14:paraId="7F51858A"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AB7B1B" w14:textId="77777777" w:rsidR="005C76A2" w:rsidRPr="00AC59D2" w:rsidRDefault="005C76A2"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F39AA6C" w14:textId="77777777" w:rsidR="00DA7BCE" w:rsidRDefault="00DA7BCE"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p>
          <w:p w14:paraId="3720C5D0" w14:textId="024BBD97" w:rsidR="005C76A2" w:rsidRPr="00AC59D2" w:rsidRDefault="005C76A2" w:rsidP="00DA7BC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C76A2">
              <w:rPr>
                <w:rFonts w:ascii="Arial" w:hAnsi="Arial" w:cs="Arial"/>
                <w:b/>
                <w:bCs/>
                <w:color w:val="0070C0"/>
                <w:sz w:val="20"/>
                <w:szCs w:val="20"/>
              </w:rPr>
              <w:t>TO/AU/08/03</w:t>
            </w:r>
          </w:p>
        </w:tc>
      </w:tr>
      <w:tr w:rsidR="005C76A2" w:rsidRPr="00AC59D2" w14:paraId="28BF8987"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757CFC2F" w14:textId="77777777" w:rsidR="005C76A2" w:rsidRPr="00AC59D2" w:rsidRDefault="005C76A2"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6E39D6B" w14:textId="77777777" w:rsidR="005C76A2" w:rsidRDefault="005C76A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51B05EF" w14:textId="77777777" w:rsidR="005C76A2" w:rsidRPr="00AC59D2" w:rsidRDefault="005C76A2"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5C76A2" w:rsidRPr="009F1122" w14:paraId="1CE46780"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0BC281" w14:textId="77777777" w:rsidR="005C76A2" w:rsidRPr="00AC59D2" w:rsidRDefault="005C76A2" w:rsidP="004B0858">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931AD1F" w14:textId="0798BED2" w:rsidR="005C76A2" w:rsidRPr="00A00C5E" w:rsidRDefault="005C76A2" w:rsidP="001C1FC4">
            <w:pPr>
              <w:pStyle w:val="Prrafodelista"/>
              <w:numPr>
                <w:ilvl w:val="0"/>
                <w:numId w:val="157"/>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0C5E">
              <w:rPr>
                <w:rFonts w:ascii="Arial" w:hAnsi="Arial" w:cs="Arial"/>
                <w:sz w:val="20"/>
                <w:szCs w:val="20"/>
              </w:rPr>
              <w:t xml:space="preserve">Escolaridad: </w:t>
            </w:r>
            <w:r w:rsidR="00726C20">
              <w:rPr>
                <w:rFonts w:ascii="Arial" w:hAnsi="Arial" w:cs="Arial"/>
                <w:sz w:val="20"/>
                <w:szCs w:val="20"/>
              </w:rPr>
              <w:t>Secundaría</w:t>
            </w:r>
          </w:p>
          <w:p w14:paraId="01CB6B70" w14:textId="77777777" w:rsidR="005C76A2" w:rsidRPr="00C30289" w:rsidRDefault="005C76A2" w:rsidP="001C1FC4">
            <w:pPr>
              <w:pStyle w:val="Prrafodelista"/>
              <w:numPr>
                <w:ilvl w:val="0"/>
                <w:numId w:val="157"/>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0A3F">
              <w:rPr>
                <w:rFonts w:ascii="Arial" w:hAnsi="Arial" w:cs="Arial"/>
                <w:sz w:val="20"/>
                <w:szCs w:val="20"/>
              </w:rPr>
              <w:t>Experiencia:  1 año</w:t>
            </w:r>
            <w:r w:rsidRPr="00C30289">
              <w:rPr>
                <w:rFonts w:ascii="Arial" w:hAnsi="Arial" w:cs="Arial"/>
                <w:sz w:val="20"/>
                <w:szCs w:val="20"/>
              </w:rPr>
              <w:t xml:space="preserve"> en ejercicio de actividades afines</w:t>
            </w:r>
          </w:p>
          <w:p w14:paraId="73E54DD3" w14:textId="77777777" w:rsidR="005C76A2" w:rsidRDefault="005C76A2" w:rsidP="001C1FC4">
            <w:pPr>
              <w:pStyle w:val="Prrafodelista"/>
              <w:numPr>
                <w:ilvl w:val="0"/>
                <w:numId w:val="12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en armado de eventos, generación de reportes, manejo de estadísticas, archivo de documentación. </w:t>
            </w:r>
          </w:p>
          <w:p w14:paraId="3EE782F4" w14:textId="77777777" w:rsidR="005C76A2" w:rsidRDefault="005C76A2" w:rsidP="001C1FC4">
            <w:pPr>
              <w:pStyle w:val="Prrafodelista"/>
              <w:numPr>
                <w:ilvl w:val="0"/>
                <w:numId w:val="126"/>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office.</w:t>
            </w:r>
          </w:p>
          <w:p w14:paraId="52979964" w14:textId="77777777" w:rsidR="005C76A2" w:rsidRPr="00081FD9" w:rsidRDefault="005C76A2" w:rsidP="004B0858">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D299319" w14:textId="6D88E0A8" w:rsidR="006745C4" w:rsidRPr="00280523" w:rsidRDefault="006745C4" w:rsidP="005C76A2">
      <w:pPr>
        <w:rPr>
          <w:rFonts w:ascii="Arial" w:hAnsi="Arial" w:cs="Arial"/>
          <w:sz w:val="18"/>
          <w:szCs w:val="18"/>
        </w:rPr>
      </w:pPr>
    </w:p>
    <w:p w14:paraId="58E62BFE" w14:textId="77777777" w:rsidR="005C76A2" w:rsidRDefault="005C76A2" w:rsidP="005C76A2">
      <w:pPr>
        <w:jc w:val="center"/>
        <w:rPr>
          <w:sz w:val="28"/>
        </w:rPr>
      </w:pPr>
      <w:r>
        <w:rPr>
          <w:noProof/>
          <w:lang w:val="es-ES" w:eastAsia="es-ES"/>
        </w:rPr>
        <mc:AlternateContent>
          <mc:Choice Requires="wps">
            <w:drawing>
              <wp:anchor distT="45720" distB="45720" distL="114300" distR="114300" simplePos="0" relativeHeight="253798400" behindDoc="1" locked="0" layoutInCell="1" allowOverlap="1" wp14:anchorId="2452922B" wp14:editId="0EBE3BB0">
                <wp:simplePos x="0" y="0"/>
                <wp:positionH relativeFrom="margin">
                  <wp:align>left</wp:align>
                </wp:positionH>
                <wp:positionV relativeFrom="paragraph">
                  <wp:posOffset>46990</wp:posOffset>
                </wp:positionV>
                <wp:extent cx="8486775" cy="300990"/>
                <wp:effectExtent l="0" t="0" r="28575" b="2286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4153C1EE" w14:textId="2C95D7F4" w:rsidR="00634EBC" w:rsidRPr="007A3437" w:rsidRDefault="00634EBC" w:rsidP="005C76A2">
                            <w:pPr>
                              <w:rPr>
                                <w:rFonts w:ascii="Arial" w:hAnsi="Arial" w:cs="Arial"/>
                                <w:sz w:val="20"/>
                                <w:szCs w:val="20"/>
                                <w:lang w:val="es-US"/>
                              </w:rPr>
                            </w:pPr>
                            <w:r>
                              <w:rPr>
                                <w:b/>
                                <w:sz w:val="24"/>
                                <w:lang w:val="es-US"/>
                              </w:rPr>
                              <w:t xml:space="preserve">DIRECCIÓN DE EDUCACIÓN, CULTURA, </w:t>
                            </w:r>
                            <w:r w:rsidRPr="00E51E8A">
                              <w:rPr>
                                <w:b/>
                                <w:sz w:val="24"/>
                                <w:lang w:val="es-US"/>
                              </w:rPr>
                              <w:t xml:space="preserve">ARTE Y </w:t>
                            </w:r>
                            <w:r w:rsidRPr="00E51E8A">
                              <w:rPr>
                                <w:rFonts w:ascii="Arial" w:hAnsi="Arial" w:cs="Arial"/>
                                <w:b/>
                                <w:sz w:val="20"/>
                                <w:szCs w:val="20"/>
                                <w:lang w:val="es-US"/>
                              </w:rPr>
                              <w:t xml:space="preserve">TURISMO                                                                         </w:t>
                            </w:r>
                            <w:r w:rsidR="002B720C">
                              <w:rPr>
                                <w:rFonts w:ascii="Arial" w:hAnsi="Arial" w:cs="Arial"/>
                                <w:b/>
                                <w:sz w:val="20"/>
                                <w:szCs w:val="20"/>
                                <w:lang w:val="es-US"/>
                              </w:rPr>
                              <w:t xml:space="preserve">                        </w:t>
                            </w:r>
                            <w:r w:rsidRPr="00E51E8A">
                              <w:rPr>
                                <w:rFonts w:ascii="Arial" w:hAnsi="Arial" w:cs="Arial"/>
                                <w:b/>
                                <w:sz w:val="20"/>
                                <w:szCs w:val="20"/>
                                <w:lang w:val="es-US"/>
                              </w:rPr>
                              <w:t xml:space="preserve">   </w:t>
                            </w:r>
                            <w:r w:rsidRPr="007A3437">
                              <w:rPr>
                                <w:rFonts w:ascii="Arial" w:hAnsi="Arial" w:cs="Arial"/>
                                <w:b/>
                                <w:sz w:val="20"/>
                                <w:szCs w:val="20"/>
                                <w:lang w:val="es-419"/>
                              </w:rPr>
                              <w:t>NOMBRE:</w:t>
                            </w:r>
                            <w:r w:rsidRPr="007A3437">
                              <w:rPr>
                                <w:rFonts w:ascii="Arial" w:hAnsi="Arial" w:cs="Arial"/>
                                <w:b/>
                                <w:sz w:val="20"/>
                                <w:szCs w:val="20"/>
                                <w:lang w:val="es-US"/>
                              </w:rPr>
                              <w:t xml:space="preserve"> </w:t>
                            </w:r>
                            <w:r>
                              <w:rPr>
                                <w:rFonts w:ascii="Arial" w:hAnsi="Arial" w:cs="Arial"/>
                                <w:b/>
                                <w:sz w:val="20"/>
                                <w:szCs w:val="20"/>
                                <w:lang w:val="es-US"/>
                              </w:rPr>
                              <w:t>AUXILIAR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2922B" id="_x0000_s1294" type="#_x0000_t202" style="position:absolute;left:0;text-align:left;margin-left:0;margin-top:3.7pt;width:668.25pt;height:23.7pt;z-index:-249518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" strokecolor="black [3213]">
                <v:textbox>
                  <w:txbxContent>
                    <w:p w14:paraId="4153C1EE" w14:textId="2C95D7F4" w:rsidR="00634EBC" w:rsidRPr="007A3437" w:rsidRDefault="00634EBC" w:rsidP="005C76A2">
                      <w:pPr>
                        <w:rPr>
                          <w:rFonts w:ascii="Arial" w:hAnsi="Arial" w:cs="Arial"/>
                          <w:sz w:val="20"/>
                          <w:szCs w:val="20"/>
                          <w:lang w:val="es-US"/>
                        </w:rPr>
                      </w:pPr>
                      <w:r>
                        <w:rPr>
                          <w:b/>
                          <w:sz w:val="24"/>
                          <w:lang w:val="es-US"/>
                        </w:rPr>
                        <w:t xml:space="preserve">DIRECCIÓN DE EDUCACIÓN, CULTURA, </w:t>
                      </w:r>
                      <w:r w:rsidRPr="00E51E8A">
                        <w:rPr>
                          <w:b/>
                          <w:sz w:val="24"/>
                          <w:lang w:val="es-US"/>
                        </w:rPr>
                        <w:t xml:space="preserve">ARTE Y </w:t>
                      </w:r>
                      <w:r w:rsidRPr="00E51E8A">
                        <w:rPr>
                          <w:rFonts w:ascii="Arial" w:hAnsi="Arial" w:cs="Arial"/>
                          <w:b/>
                          <w:sz w:val="20"/>
                          <w:szCs w:val="20"/>
                          <w:lang w:val="es-US"/>
                        </w:rPr>
                        <w:t xml:space="preserve">TURISMO                                                                         </w:t>
                      </w:r>
                      <w:r w:rsidR="002B720C">
                        <w:rPr>
                          <w:rFonts w:ascii="Arial" w:hAnsi="Arial" w:cs="Arial"/>
                          <w:b/>
                          <w:sz w:val="20"/>
                          <w:szCs w:val="20"/>
                          <w:lang w:val="es-US"/>
                        </w:rPr>
                        <w:t xml:space="preserve">                        </w:t>
                      </w:r>
                      <w:r w:rsidRPr="00E51E8A">
                        <w:rPr>
                          <w:rFonts w:ascii="Arial" w:hAnsi="Arial" w:cs="Arial"/>
                          <w:b/>
                          <w:sz w:val="20"/>
                          <w:szCs w:val="20"/>
                          <w:lang w:val="es-US"/>
                        </w:rPr>
                        <w:t xml:space="preserve">   </w:t>
                      </w:r>
                      <w:r w:rsidRPr="007A3437">
                        <w:rPr>
                          <w:rFonts w:ascii="Arial" w:hAnsi="Arial" w:cs="Arial"/>
                          <w:b/>
                          <w:sz w:val="20"/>
                          <w:szCs w:val="20"/>
                          <w:lang w:val="es-419"/>
                        </w:rPr>
                        <w:t>NOMBRE:</w:t>
                      </w:r>
                      <w:r w:rsidRPr="007A3437">
                        <w:rPr>
                          <w:rFonts w:ascii="Arial" w:hAnsi="Arial" w:cs="Arial"/>
                          <w:b/>
                          <w:sz w:val="20"/>
                          <w:szCs w:val="20"/>
                          <w:lang w:val="es-US"/>
                        </w:rPr>
                        <w:t xml:space="preserve"> </w:t>
                      </w:r>
                      <w:r>
                        <w:rPr>
                          <w:rFonts w:ascii="Arial" w:hAnsi="Arial" w:cs="Arial"/>
                          <w:b/>
                          <w:sz w:val="20"/>
                          <w:szCs w:val="20"/>
                          <w:lang w:val="es-US"/>
                        </w:rPr>
                        <w:t>AUXILIAR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5C76A2" w:rsidRPr="00B4066A" w14:paraId="43E5BD9C" w14:textId="77777777" w:rsidTr="004B0858">
        <w:tc>
          <w:tcPr>
            <w:tcW w:w="13315" w:type="dxa"/>
          </w:tcPr>
          <w:p w14:paraId="11329182" w14:textId="77777777" w:rsidR="005C76A2" w:rsidRDefault="005C76A2" w:rsidP="004B0858">
            <w:pPr>
              <w:jc w:val="both"/>
              <w:rPr>
                <w:rFonts w:ascii="Arial" w:hAnsi="Arial" w:cs="Arial"/>
                <w:sz w:val="20"/>
                <w:szCs w:val="20"/>
                <w:lang w:val="es-US"/>
              </w:rPr>
            </w:pPr>
            <w:r w:rsidRPr="007A3437">
              <w:rPr>
                <w:rFonts w:ascii="Arial" w:hAnsi="Arial" w:cs="Arial"/>
                <w:sz w:val="20"/>
                <w:szCs w:val="20"/>
                <w:lang w:val="es-US"/>
              </w:rPr>
              <w:t>DESCRIPCIÓN DE FUNCIONES, RESPONSABILIDADES Y ACTIVIDADES</w:t>
            </w:r>
          </w:p>
          <w:p w14:paraId="5C04EC2F" w14:textId="77777777" w:rsidR="005C76A2" w:rsidRPr="007A3437" w:rsidRDefault="005C76A2" w:rsidP="004B0858">
            <w:pPr>
              <w:jc w:val="both"/>
              <w:rPr>
                <w:rFonts w:ascii="Arial" w:hAnsi="Arial" w:cs="Arial"/>
                <w:sz w:val="20"/>
                <w:szCs w:val="20"/>
                <w:lang w:val="es-US"/>
              </w:rPr>
            </w:pPr>
          </w:p>
        </w:tc>
      </w:tr>
      <w:tr w:rsidR="005C76A2" w:rsidRPr="00890B2D" w14:paraId="062DC105" w14:textId="77777777" w:rsidTr="004B0858">
        <w:tc>
          <w:tcPr>
            <w:tcW w:w="13315" w:type="dxa"/>
          </w:tcPr>
          <w:p w14:paraId="5FA7F125" w14:textId="77777777" w:rsidR="005C76A2" w:rsidRPr="00547F33" w:rsidRDefault="005C76A2" w:rsidP="001C1FC4">
            <w:pPr>
              <w:pStyle w:val="Prrafodelista"/>
              <w:numPr>
                <w:ilvl w:val="0"/>
                <w:numId w:val="128"/>
              </w:numPr>
              <w:rPr>
                <w:rFonts w:ascii="Arial" w:hAnsi="Arial" w:cs="Arial"/>
                <w:sz w:val="20"/>
                <w:szCs w:val="20"/>
              </w:rPr>
            </w:pPr>
            <w:r w:rsidRPr="00547F33">
              <w:rPr>
                <w:rFonts w:ascii="Arial" w:hAnsi="Arial" w:cs="Arial"/>
                <w:sz w:val="20"/>
                <w:szCs w:val="20"/>
              </w:rPr>
              <w:t>Auxiliar en la promoción las actividades artísticas</w:t>
            </w:r>
            <w:r>
              <w:rPr>
                <w:rFonts w:ascii="Arial" w:hAnsi="Arial" w:cs="Arial"/>
                <w:sz w:val="20"/>
                <w:szCs w:val="20"/>
              </w:rPr>
              <w:t>,</w:t>
            </w:r>
            <w:r w:rsidRPr="00547F33">
              <w:rPr>
                <w:rFonts w:ascii="Arial" w:hAnsi="Arial" w:cs="Arial"/>
                <w:sz w:val="20"/>
                <w:szCs w:val="20"/>
              </w:rPr>
              <w:t xml:space="preserve"> culturales</w:t>
            </w:r>
            <w:r>
              <w:rPr>
                <w:rFonts w:ascii="Arial" w:hAnsi="Arial" w:cs="Arial"/>
                <w:sz w:val="20"/>
                <w:szCs w:val="20"/>
              </w:rPr>
              <w:t xml:space="preserve"> y turísticas.</w:t>
            </w:r>
          </w:p>
          <w:p w14:paraId="48DB12B9" w14:textId="77777777" w:rsidR="005C76A2" w:rsidRPr="007C6D04" w:rsidRDefault="005C76A2" w:rsidP="001C1FC4">
            <w:pPr>
              <w:pStyle w:val="Prrafodelista"/>
              <w:numPr>
                <w:ilvl w:val="0"/>
                <w:numId w:val="128"/>
              </w:numPr>
              <w:rPr>
                <w:rFonts w:ascii="Arial" w:hAnsi="Arial" w:cs="Arial"/>
                <w:sz w:val="20"/>
                <w:szCs w:val="20"/>
              </w:rPr>
            </w:pPr>
            <w:r>
              <w:rPr>
                <w:rFonts w:ascii="Arial" w:hAnsi="Arial" w:cs="Arial"/>
                <w:sz w:val="20"/>
                <w:szCs w:val="20"/>
              </w:rPr>
              <w:t xml:space="preserve">Auxiliar en la organización </w:t>
            </w:r>
            <w:r w:rsidRPr="007C6D04">
              <w:rPr>
                <w:rFonts w:ascii="Arial" w:hAnsi="Arial" w:cs="Arial"/>
                <w:sz w:val="20"/>
                <w:szCs w:val="20"/>
              </w:rPr>
              <w:t>de proyectos</w:t>
            </w:r>
            <w:r>
              <w:rPr>
                <w:rFonts w:ascii="Arial" w:hAnsi="Arial" w:cs="Arial"/>
                <w:sz w:val="20"/>
                <w:szCs w:val="20"/>
              </w:rPr>
              <w:t xml:space="preserve"> del área. </w:t>
            </w:r>
          </w:p>
          <w:p w14:paraId="176A2DD5" w14:textId="77777777" w:rsidR="005C76A2" w:rsidRPr="007C6D04" w:rsidRDefault="005C76A2" w:rsidP="001C1FC4">
            <w:pPr>
              <w:pStyle w:val="Prrafodelista"/>
              <w:numPr>
                <w:ilvl w:val="0"/>
                <w:numId w:val="128"/>
              </w:numPr>
              <w:rPr>
                <w:rFonts w:ascii="Arial" w:hAnsi="Arial" w:cs="Arial"/>
                <w:sz w:val="20"/>
                <w:szCs w:val="20"/>
              </w:rPr>
            </w:pPr>
            <w:r>
              <w:rPr>
                <w:rFonts w:ascii="Arial" w:hAnsi="Arial" w:cs="Arial"/>
                <w:sz w:val="20"/>
                <w:szCs w:val="20"/>
              </w:rPr>
              <w:t xml:space="preserve">Auxiliar en la planificación </w:t>
            </w:r>
            <w:r w:rsidRPr="007C6D04">
              <w:rPr>
                <w:rFonts w:ascii="Arial" w:hAnsi="Arial" w:cs="Arial"/>
                <w:sz w:val="20"/>
                <w:szCs w:val="20"/>
              </w:rPr>
              <w:t xml:space="preserve">de trabajo con su grupo de colaboradores. </w:t>
            </w:r>
          </w:p>
          <w:p w14:paraId="5F6D0A10" w14:textId="77777777" w:rsidR="005C76A2" w:rsidRPr="007C6D04" w:rsidRDefault="005C76A2" w:rsidP="001C1FC4">
            <w:pPr>
              <w:pStyle w:val="Prrafodelista"/>
              <w:numPr>
                <w:ilvl w:val="0"/>
                <w:numId w:val="128"/>
              </w:numPr>
              <w:rPr>
                <w:rFonts w:ascii="Arial" w:hAnsi="Arial" w:cs="Arial"/>
                <w:sz w:val="20"/>
                <w:szCs w:val="20"/>
              </w:rPr>
            </w:pPr>
            <w:r>
              <w:rPr>
                <w:rFonts w:ascii="Arial" w:hAnsi="Arial" w:cs="Arial"/>
                <w:sz w:val="20"/>
                <w:szCs w:val="20"/>
              </w:rPr>
              <w:t>Auxiliar en</w:t>
            </w:r>
            <w:r w:rsidRPr="007C6D04">
              <w:rPr>
                <w:rFonts w:ascii="Arial" w:hAnsi="Arial" w:cs="Arial"/>
                <w:sz w:val="20"/>
                <w:szCs w:val="20"/>
              </w:rPr>
              <w:t xml:space="preserve"> </w:t>
            </w:r>
            <w:r>
              <w:rPr>
                <w:rFonts w:ascii="Arial" w:hAnsi="Arial" w:cs="Arial"/>
                <w:sz w:val="20"/>
                <w:szCs w:val="20"/>
              </w:rPr>
              <w:t xml:space="preserve">el desarrollo de </w:t>
            </w:r>
            <w:r w:rsidRPr="007C6D04">
              <w:rPr>
                <w:rFonts w:ascii="Arial" w:hAnsi="Arial" w:cs="Arial"/>
                <w:sz w:val="20"/>
                <w:szCs w:val="20"/>
              </w:rPr>
              <w:t xml:space="preserve">eventos </w:t>
            </w:r>
            <w:r>
              <w:rPr>
                <w:rFonts w:ascii="Arial" w:hAnsi="Arial" w:cs="Arial"/>
                <w:sz w:val="20"/>
                <w:szCs w:val="20"/>
              </w:rPr>
              <w:t>de carácter cultural, artístico y turístico.</w:t>
            </w:r>
          </w:p>
          <w:p w14:paraId="7527DECD" w14:textId="77777777" w:rsidR="005C76A2" w:rsidRDefault="005C76A2" w:rsidP="001C1FC4">
            <w:pPr>
              <w:pStyle w:val="Prrafodelista"/>
              <w:numPr>
                <w:ilvl w:val="0"/>
                <w:numId w:val="128"/>
              </w:numPr>
              <w:rPr>
                <w:rFonts w:ascii="Arial" w:hAnsi="Arial" w:cs="Arial"/>
                <w:sz w:val="20"/>
                <w:szCs w:val="20"/>
              </w:rPr>
            </w:pPr>
            <w:r w:rsidRPr="000D287D">
              <w:rPr>
                <w:rFonts w:ascii="Arial" w:hAnsi="Arial" w:cs="Arial"/>
                <w:sz w:val="20"/>
                <w:szCs w:val="20"/>
              </w:rPr>
              <w:t>Llevar a cabo todas aquellas actividades de su ámbito de su competencia.</w:t>
            </w:r>
          </w:p>
          <w:p w14:paraId="159B5A42" w14:textId="77777777" w:rsidR="005C76A2" w:rsidRDefault="005C76A2" w:rsidP="001C1FC4">
            <w:pPr>
              <w:pStyle w:val="Prrafodelista"/>
              <w:numPr>
                <w:ilvl w:val="0"/>
                <w:numId w:val="128"/>
              </w:numPr>
              <w:rPr>
                <w:rFonts w:ascii="Arial" w:hAnsi="Arial" w:cs="Arial"/>
                <w:sz w:val="20"/>
                <w:szCs w:val="20"/>
              </w:rPr>
            </w:pPr>
            <w:r>
              <w:rPr>
                <w:rFonts w:ascii="Arial" w:hAnsi="Arial" w:cs="Arial"/>
                <w:sz w:val="20"/>
                <w:szCs w:val="20"/>
              </w:rPr>
              <w:t xml:space="preserve">Auxiliar en la elaboración de documentación inherente al área. </w:t>
            </w:r>
          </w:p>
          <w:p w14:paraId="03E24C27" w14:textId="09DD37C3" w:rsidR="005C76A2" w:rsidRDefault="005C76A2" w:rsidP="001C1FC4">
            <w:pPr>
              <w:pStyle w:val="Prrafodelista"/>
              <w:numPr>
                <w:ilvl w:val="0"/>
                <w:numId w:val="128"/>
              </w:numPr>
              <w:spacing w:after="160" w:line="259" w:lineRule="auto"/>
              <w:jc w:val="both"/>
              <w:rPr>
                <w:rFonts w:ascii="Arial" w:hAnsi="Arial" w:cs="Arial"/>
                <w:sz w:val="20"/>
                <w:szCs w:val="20"/>
                <w:lang w:val="es-US"/>
              </w:rPr>
            </w:pPr>
            <w:r>
              <w:rPr>
                <w:rFonts w:ascii="Arial" w:hAnsi="Arial" w:cs="Arial"/>
                <w:sz w:val="20"/>
                <w:szCs w:val="20"/>
                <w:lang w:val="es-US"/>
              </w:rPr>
              <w:t>Apoyar en las tareas que le sean encomendadas por su jefe superior inmediato.</w:t>
            </w:r>
          </w:p>
          <w:p w14:paraId="06B0F388" w14:textId="7240675E" w:rsidR="00726C20" w:rsidRDefault="00726C20" w:rsidP="001C1FC4">
            <w:pPr>
              <w:pStyle w:val="Prrafodelista"/>
              <w:numPr>
                <w:ilvl w:val="0"/>
                <w:numId w:val="128"/>
              </w:numPr>
              <w:spacing w:after="160" w:line="259" w:lineRule="auto"/>
              <w:jc w:val="both"/>
              <w:rPr>
                <w:rFonts w:ascii="Arial" w:hAnsi="Arial" w:cs="Arial"/>
                <w:sz w:val="20"/>
                <w:szCs w:val="20"/>
                <w:lang w:val="es-US"/>
              </w:rPr>
            </w:pPr>
            <w:r>
              <w:rPr>
                <w:rFonts w:ascii="Arial" w:hAnsi="Arial" w:cs="Arial"/>
                <w:sz w:val="20"/>
                <w:szCs w:val="20"/>
                <w:lang w:val="es-US"/>
              </w:rPr>
              <w:t>Archivonomía.</w:t>
            </w:r>
          </w:p>
          <w:p w14:paraId="335850A8" w14:textId="633E9098" w:rsidR="00726C20" w:rsidRDefault="00726C20" w:rsidP="001C1FC4">
            <w:pPr>
              <w:pStyle w:val="Prrafodelista"/>
              <w:numPr>
                <w:ilvl w:val="0"/>
                <w:numId w:val="128"/>
              </w:numPr>
              <w:spacing w:after="160" w:line="259" w:lineRule="auto"/>
              <w:jc w:val="both"/>
              <w:rPr>
                <w:rFonts w:ascii="Arial" w:hAnsi="Arial" w:cs="Arial"/>
                <w:sz w:val="20"/>
                <w:szCs w:val="20"/>
                <w:lang w:val="es-US"/>
              </w:rPr>
            </w:pPr>
            <w:r>
              <w:rPr>
                <w:rFonts w:ascii="Arial" w:hAnsi="Arial" w:cs="Arial"/>
                <w:sz w:val="20"/>
                <w:szCs w:val="20"/>
                <w:lang w:val="es-US"/>
              </w:rPr>
              <w:t>Apoyo para la elaboración de tramites.</w:t>
            </w:r>
          </w:p>
          <w:p w14:paraId="723E1492" w14:textId="1F4936F5" w:rsidR="00726C20" w:rsidRPr="00427358" w:rsidRDefault="00726C20" w:rsidP="001C1FC4">
            <w:pPr>
              <w:pStyle w:val="Prrafodelista"/>
              <w:numPr>
                <w:ilvl w:val="0"/>
                <w:numId w:val="128"/>
              </w:numPr>
              <w:spacing w:after="160" w:line="259" w:lineRule="auto"/>
              <w:jc w:val="both"/>
              <w:rPr>
                <w:rFonts w:ascii="Arial" w:hAnsi="Arial" w:cs="Arial"/>
                <w:sz w:val="20"/>
                <w:szCs w:val="20"/>
                <w:lang w:val="es-US"/>
              </w:rPr>
            </w:pPr>
            <w:r>
              <w:rPr>
                <w:rFonts w:ascii="Arial" w:hAnsi="Arial" w:cs="Arial"/>
                <w:sz w:val="20"/>
                <w:szCs w:val="20"/>
                <w:lang w:val="es-US"/>
              </w:rPr>
              <w:t>Apoyo para actividades relacionadas con el museo comunitario</w:t>
            </w:r>
          </w:p>
          <w:p w14:paraId="1B903429" w14:textId="77777777" w:rsidR="005C76A2" w:rsidRPr="00547F33" w:rsidRDefault="005C76A2" w:rsidP="004B0858">
            <w:pPr>
              <w:pStyle w:val="Prrafodelista"/>
              <w:rPr>
                <w:rFonts w:ascii="Arial" w:hAnsi="Arial" w:cs="Arial"/>
                <w:sz w:val="20"/>
                <w:szCs w:val="20"/>
              </w:rPr>
            </w:pPr>
          </w:p>
        </w:tc>
      </w:tr>
    </w:tbl>
    <w:p w14:paraId="21F668A5" w14:textId="371F6D17" w:rsidR="00E87728" w:rsidRDefault="00E87728" w:rsidP="00B904E2">
      <w:pPr>
        <w:jc w:val="both"/>
        <w:rPr>
          <w:sz w:val="28"/>
        </w:rPr>
      </w:pPr>
    </w:p>
    <w:p w14:paraId="0A44F699" w14:textId="76DFD7C4" w:rsidR="00FA0E92" w:rsidRDefault="00FA0E92" w:rsidP="00FA0E92">
      <w:pPr>
        <w:rPr>
          <w:sz w:val="28"/>
        </w:rPr>
      </w:pPr>
    </w:p>
    <w:tbl>
      <w:tblPr>
        <w:tblStyle w:val="Tablanormal1"/>
        <w:tblW w:w="13320" w:type="dxa"/>
        <w:tblLook w:val="04A0" w:firstRow="1" w:lastRow="0" w:firstColumn="1" w:lastColumn="0" w:noHBand="0" w:noVBand="1"/>
      </w:tblPr>
      <w:tblGrid>
        <w:gridCol w:w="2547"/>
        <w:gridCol w:w="10773"/>
      </w:tblGrid>
      <w:tr w:rsidR="007C6D04" w:rsidRPr="00AC59D2" w14:paraId="0AB4944C"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FFB89FA" w14:textId="77777777" w:rsidR="007C6D04" w:rsidRDefault="007C6D04" w:rsidP="00BB46DB">
            <w:pPr>
              <w:jc w:val="center"/>
              <w:rPr>
                <w:rFonts w:ascii="Arial" w:hAnsi="Arial" w:cs="Arial"/>
                <w:b w:val="0"/>
                <w:bCs w:val="0"/>
                <w:sz w:val="20"/>
                <w:szCs w:val="20"/>
              </w:rPr>
            </w:pPr>
            <w:r w:rsidRPr="00AC59D2">
              <w:rPr>
                <w:rFonts w:ascii="Arial" w:hAnsi="Arial" w:cs="Arial"/>
                <w:sz w:val="20"/>
                <w:szCs w:val="20"/>
              </w:rPr>
              <w:t>DESCRIPCIÓN DE PUESTO</w:t>
            </w:r>
          </w:p>
          <w:p w14:paraId="5FE90D6A" w14:textId="77777777" w:rsidR="007C6D04" w:rsidRPr="00AC59D2" w:rsidRDefault="007C6D04" w:rsidP="00BB46DB">
            <w:pPr>
              <w:jc w:val="center"/>
              <w:rPr>
                <w:rFonts w:ascii="Arial" w:hAnsi="Arial" w:cs="Arial"/>
                <w:b w:val="0"/>
                <w:bCs w:val="0"/>
                <w:sz w:val="20"/>
                <w:szCs w:val="20"/>
              </w:rPr>
            </w:pPr>
          </w:p>
        </w:tc>
      </w:tr>
      <w:tr w:rsidR="007C6D04" w:rsidRPr="004D369A" w14:paraId="59FA5EC0"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A9D398"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2A273999" w14:textId="77777777" w:rsidR="007C6D04"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DD97215" w14:textId="77777777" w:rsidR="007C6D04" w:rsidRPr="004D369A"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Bibliotecaria</w:t>
            </w:r>
          </w:p>
        </w:tc>
      </w:tr>
      <w:tr w:rsidR="007C6D04" w:rsidRPr="00AC59D2" w14:paraId="4D6123A4"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4A81CDBA" w14:textId="446B4D86" w:rsidR="007C6D04" w:rsidRPr="00AC59D2" w:rsidRDefault="007C6D04"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0BE3E18" w14:textId="77777777" w:rsidR="007C6D04" w:rsidRPr="00AC59D2" w:rsidRDefault="007C6D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Educación, Arte, Cultura y Turismo</w:t>
            </w:r>
          </w:p>
        </w:tc>
      </w:tr>
      <w:tr w:rsidR="007C6D04" w:rsidRPr="00AC59D2" w14:paraId="7BBD2205"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A12D69"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C57DF07" w14:textId="68595756" w:rsidR="007C6D04" w:rsidRPr="00FA0E92" w:rsidRDefault="00FA0E9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r w:rsidRPr="00FA0E92">
              <w:rPr>
                <w:rFonts w:ascii="Arial" w:hAnsi="Arial" w:cs="Arial"/>
                <w:b/>
                <w:bCs/>
                <w:color w:val="0070C0"/>
                <w:sz w:val="20"/>
                <w:szCs w:val="20"/>
              </w:rPr>
              <w:t>TO/BI/08/2</w:t>
            </w:r>
            <w:r>
              <w:rPr>
                <w:rFonts w:ascii="Arial" w:hAnsi="Arial" w:cs="Arial"/>
                <w:b/>
                <w:bCs/>
                <w:color w:val="0070C0"/>
                <w:sz w:val="20"/>
                <w:szCs w:val="20"/>
              </w:rPr>
              <w:t>2</w:t>
            </w:r>
          </w:p>
          <w:p w14:paraId="7213C6C3" w14:textId="77777777" w:rsidR="007C6D04" w:rsidRPr="00AC59D2"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C6D04" w:rsidRPr="00AC59D2" w14:paraId="6184A7D8"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1CF0B56"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EF29CEA" w14:textId="77777777" w:rsidR="007C6D04" w:rsidRDefault="007C6D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C7A7919" w14:textId="77777777" w:rsidR="007C6D04" w:rsidRPr="00AC59D2" w:rsidRDefault="007C6D0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7C6D04" w:rsidRPr="009F1122" w14:paraId="0ABC59BD"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27FBA9" w14:textId="77777777" w:rsidR="007C6D04" w:rsidRPr="00AC59D2" w:rsidRDefault="007C6D04"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DEE5557" w14:textId="6998FCA5" w:rsidR="007C6D04" w:rsidRPr="00D32079" w:rsidRDefault="007C6D04" w:rsidP="001C1FC4">
            <w:pPr>
              <w:pStyle w:val="Prrafodelista"/>
              <w:numPr>
                <w:ilvl w:val="0"/>
                <w:numId w:val="125"/>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2079">
              <w:rPr>
                <w:rFonts w:ascii="Arial" w:hAnsi="Arial" w:cs="Arial"/>
                <w:sz w:val="20"/>
                <w:szCs w:val="20"/>
              </w:rPr>
              <w:t xml:space="preserve">Escolaridad: </w:t>
            </w:r>
            <w:r w:rsidR="005010D5">
              <w:rPr>
                <w:rFonts w:ascii="Arial" w:hAnsi="Arial" w:cs="Arial"/>
                <w:sz w:val="20"/>
                <w:szCs w:val="20"/>
              </w:rPr>
              <w:t xml:space="preserve">Mínimo </w:t>
            </w:r>
            <w:r w:rsidR="001D7BBC">
              <w:rPr>
                <w:rFonts w:ascii="Arial" w:hAnsi="Arial" w:cs="Arial"/>
                <w:sz w:val="20"/>
                <w:szCs w:val="20"/>
              </w:rPr>
              <w:t>b</w:t>
            </w:r>
            <w:r w:rsidRPr="00D32079">
              <w:rPr>
                <w:rFonts w:ascii="Arial" w:hAnsi="Arial" w:cs="Arial"/>
                <w:sz w:val="20"/>
                <w:szCs w:val="20"/>
              </w:rPr>
              <w:t xml:space="preserve">achillerato o equivalente. </w:t>
            </w:r>
          </w:p>
          <w:p w14:paraId="4B4CC75E" w14:textId="4E6A9EE7" w:rsidR="007C6D04" w:rsidRPr="00D32079" w:rsidRDefault="007C6D04" w:rsidP="001C1FC4">
            <w:pPr>
              <w:pStyle w:val="Prrafodelista"/>
              <w:numPr>
                <w:ilvl w:val="0"/>
                <w:numId w:val="125"/>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2079">
              <w:rPr>
                <w:rFonts w:ascii="Arial" w:hAnsi="Arial" w:cs="Arial"/>
                <w:sz w:val="20"/>
                <w:szCs w:val="20"/>
              </w:rPr>
              <w:t>Experiencia</w:t>
            </w:r>
            <w:r w:rsidR="00C30289">
              <w:rPr>
                <w:rFonts w:ascii="Arial" w:hAnsi="Arial" w:cs="Arial"/>
                <w:sz w:val="20"/>
                <w:szCs w:val="20"/>
              </w:rPr>
              <w:t>:</w:t>
            </w:r>
            <w:r w:rsidRPr="00D32079">
              <w:rPr>
                <w:rFonts w:ascii="Arial" w:hAnsi="Arial" w:cs="Arial"/>
                <w:sz w:val="20"/>
                <w:szCs w:val="20"/>
              </w:rPr>
              <w:t xml:space="preserve"> </w:t>
            </w:r>
            <w:r w:rsidR="005010D5">
              <w:rPr>
                <w:rFonts w:ascii="Arial" w:hAnsi="Arial" w:cs="Arial"/>
                <w:sz w:val="20"/>
                <w:szCs w:val="20"/>
              </w:rPr>
              <w:t>1</w:t>
            </w:r>
            <w:r w:rsidRPr="00D32079">
              <w:rPr>
                <w:rFonts w:ascii="Arial" w:hAnsi="Arial" w:cs="Arial"/>
                <w:sz w:val="20"/>
                <w:szCs w:val="20"/>
              </w:rPr>
              <w:t xml:space="preserve"> año en la administración de bibliotecas</w:t>
            </w:r>
            <w:r w:rsidR="00C30289">
              <w:rPr>
                <w:rFonts w:ascii="Arial" w:hAnsi="Arial" w:cs="Arial"/>
                <w:sz w:val="20"/>
                <w:szCs w:val="20"/>
              </w:rPr>
              <w:t xml:space="preserve"> o actividad a fin. </w:t>
            </w:r>
            <w:r w:rsidRPr="00D32079">
              <w:rPr>
                <w:rFonts w:ascii="Arial" w:hAnsi="Arial" w:cs="Arial"/>
                <w:sz w:val="20"/>
                <w:szCs w:val="20"/>
              </w:rPr>
              <w:t xml:space="preserve"> </w:t>
            </w:r>
          </w:p>
          <w:p w14:paraId="5B89360A" w14:textId="6B5EDE81" w:rsidR="007C6D04" w:rsidRPr="005010D5" w:rsidRDefault="007C6D04" w:rsidP="001C1FC4">
            <w:pPr>
              <w:pStyle w:val="Prrafodelista"/>
              <w:numPr>
                <w:ilvl w:val="0"/>
                <w:numId w:val="125"/>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2079">
              <w:rPr>
                <w:rFonts w:ascii="Arial" w:hAnsi="Arial" w:cs="Arial"/>
                <w:sz w:val="20"/>
                <w:szCs w:val="20"/>
              </w:rPr>
              <w:t>Con conocimientos básicos de computación, control de bibliografía y archivos</w:t>
            </w:r>
            <w:r>
              <w:t xml:space="preserve">. </w:t>
            </w:r>
          </w:p>
          <w:p w14:paraId="1CF0E530" w14:textId="6D2C9877" w:rsidR="005010D5" w:rsidRPr="005010D5" w:rsidRDefault="005010D5" w:rsidP="001C1FC4">
            <w:pPr>
              <w:pStyle w:val="Prrafodelista"/>
              <w:numPr>
                <w:ilvl w:val="0"/>
                <w:numId w:val="125"/>
              </w:numPr>
              <w:ind w:left="46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Manejo office, redes sociales, sistemas informáticos.</w:t>
            </w:r>
          </w:p>
          <w:p w14:paraId="39EB161E" w14:textId="77777777" w:rsidR="007C6D04" w:rsidRPr="009F1122" w:rsidRDefault="007C6D04"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BF1B3D1" w14:textId="77777777" w:rsidR="006745C4" w:rsidRDefault="006745C4" w:rsidP="007C6D04">
      <w:pPr>
        <w:rPr>
          <w:rFonts w:ascii="Arial" w:hAnsi="Arial" w:cs="Arial"/>
          <w:sz w:val="20"/>
          <w:szCs w:val="20"/>
        </w:rPr>
      </w:pPr>
    </w:p>
    <w:p w14:paraId="106355BE" w14:textId="1AAAF7D0" w:rsidR="00B904E2" w:rsidRPr="00D33695" w:rsidRDefault="00B711C9" w:rsidP="007C6D04">
      <w:pPr>
        <w:rPr>
          <w:rFonts w:ascii="Arial" w:hAnsi="Arial" w:cs="Arial"/>
          <w:sz w:val="20"/>
          <w:szCs w:val="20"/>
        </w:rPr>
      </w:pPr>
      <w:r>
        <w:rPr>
          <w:noProof/>
          <w:lang w:val="es-ES" w:eastAsia="es-ES"/>
        </w:rPr>
        <mc:AlternateContent>
          <mc:Choice Requires="wps">
            <w:drawing>
              <wp:anchor distT="45720" distB="45720" distL="114300" distR="114300" simplePos="0" relativeHeight="252014592" behindDoc="1" locked="0" layoutInCell="1" allowOverlap="1" wp14:anchorId="324672B1" wp14:editId="3BD535C6">
                <wp:simplePos x="0" y="0"/>
                <wp:positionH relativeFrom="margin">
                  <wp:posOffset>0</wp:posOffset>
                </wp:positionH>
                <wp:positionV relativeFrom="paragraph">
                  <wp:posOffset>49530</wp:posOffset>
                </wp:positionV>
                <wp:extent cx="8486775" cy="300990"/>
                <wp:effectExtent l="0" t="0" r="28575" b="22860"/>
                <wp:wrapNone/>
                <wp:docPr id="4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377937F0" w14:textId="30612046" w:rsidR="00634EBC" w:rsidRPr="00D33695" w:rsidRDefault="00634EBC" w:rsidP="00B904E2">
                            <w:pPr>
                              <w:rPr>
                                <w:rFonts w:ascii="Arial" w:hAnsi="Arial" w:cs="Arial"/>
                                <w:sz w:val="20"/>
                                <w:szCs w:val="20"/>
                                <w:lang w:val="es-US"/>
                              </w:rPr>
                            </w:pPr>
                            <w:r>
                              <w:rPr>
                                <w:b/>
                                <w:sz w:val="24"/>
                                <w:lang w:val="es-US"/>
                              </w:rPr>
                              <w:t xml:space="preserve">DIRECCIÓN DE EDUCACIÓN, CULTURA, ARTE Y </w:t>
                            </w:r>
                            <w:r w:rsidRPr="00D33695">
                              <w:rPr>
                                <w:rFonts w:ascii="Arial" w:hAnsi="Arial" w:cs="Arial"/>
                                <w:b/>
                                <w:sz w:val="20"/>
                                <w:szCs w:val="20"/>
                                <w:lang w:val="es-US"/>
                              </w:rPr>
                              <w:t xml:space="preserve">TURISMO                                                                       </w:t>
                            </w:r>
                            <w:r w:rsidR="002B720C">
                              <w:rPr>
                                <w:rFonts w:ascii="Arial" w:hAnsi="Arial" w:cs="Arial"/>
                                <w:b/>
                                <w:sz w:val="20"/>
                                <w:szCs w:val="20"/>
                                <w:lang w:val="es-US"/>
                              </w:rPr>
                              <w:t xml:space="preserve">                </w:t>
                            </w:r>
                            <w:r w:rsidRPr="00D33695">
                              <w:rPr>
                                <w:rFonts w:ascii="Arial" w:hAnsi="Arial" w:cs="Arial"/>
                                <w:b/>
                                <w:sz w:val="20"/>
                                <w:szCs w:val="20"/>
                                <w:lang w:val="es-US"/>
                              </w:rPr>
                              <w:t xml:space="preserve"> </w:t>
                            </w:r>
                            <w:r w:rsidRPr="00D33695">
                              <w:rPr>
                                <w:rFonts w:ascii="Arial" w:hAnsi="Arial" w:cs="Arial"/>
                                <w:b/>
                                <w:sz w:val="20"/>
                                <w:szCs w:val="20"/>
                                <w:lang w:val="es-419"/>
                              </w:rPr>
                              <w:t>NOMBRE:</w:t>
                            </w:r>
                            <w:r w:rsidRPr="00D33695">
                              <w:rPr>
                                <w:rFonts w:ascii="Arial" w:hAnsi="Arial" w:cs="Arial"/>
                                <w:b/>
                                <w:sz w:val="20"/>
                                <w:szCs w:val="20"/>
                                <w:lang w:val="es-US"/>
                              </w:rPr>
                              <w:t xml:space="preserve"> BIBLIOTECARIA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672B1" id="_x0000_s1295" type="#_x0000_t202" style="position:absolute;margin-left:0;margin-top:3.9pt;width:668.25pt;height:23.7pt;z-index:-25130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" strokecolor="black [3213]">
                <v:textbox>
                  <w:txbxContent>
                    <w:p w14:paraId="377937F0" w14:textId="30612046" w:rsidR="00634EBC" w:rsidRPr="00D33695" w:rsidRDefault="00634EBC" w:rsidP="00B904E2">
                      <w:pPr>
                        <w:rPr>
                          <w:rFonts w:ascii="Arial" w:hAnsi="Arial" w:cs="Arial"/>
                          <w:sz w:val="20"/>
                          <w:szCs w:val="20"/>
                          <w:lang w:val="es-US"/>
                        </w:rPr>
                      </w:pPr>
                      <w:r>
                        <w:rPr>
                          <w:b/>
                          <w:sz w:val="24"/>
                          <w:lang w:val="es-US"/>
                        </w:rPr>
                        <w:t xml:space="preserve">DIRECCIÓN DE EDUCACIÓN, CULTURA, ARTE Y </w:t>
                      </w:r>
                      <w:r w:rsidRPr="00D33695">
                        <w:rPr>
                          <w:rFonts w:ascii="Arial" w:hAnsi="Arial" w:cs="Arial"/>
                          <w:b/>
                          <w:sz w:val="20"/>
                          <w:szCs w:val="20"/>
                          <w:lang w:val="es-US"/>
                        </w:rPr>
                        <w:t xml:space="preserve">TURISMO                                                                       </w:t>
                      </w:r>
                      <w:r w:rsidR="002B720C">
                        <w:rPr>
                          <w:rFonts w:ascii="Arial" w:hAnsi="Arial" w:cs="Arial"/>
                          <w:b/>
                          <w:sz w:val="20"/>
                          <w:szCs w:val="20"/>
                          <w:lang w:val="es-US"/>
                        </w:rPr>
                        <w:t xml:space="preserve">                </w:t>
                      </w:r>
                      <w:r w:rsidRPr="00D33695">
                        <w:rPr>
                          <w:rFonts w:ascii="Arial" w:hAnsi="Arial" w:cs="Arial"/>
                          <w:b/>
                          <w:sz w:val="20"/>
                          <w:szCs w:val="20"/>
                          <w:lang w:val="es-US"/>
                        </w:rPr>
                        <w:t xml:space="preserve"> </w:t>
                      </w:r>
                      <w:r w:rsidRPr="00D33695">
                        <w:rPr>
                          <w:rFonts w:ascii="Arial" w:hAnsi="Arial" w:cs="Arial"/>
                          <w:b/>
                          <w:sz w:val="20"/>
                          <w:szCs w:val="20"/>
                          <w:lang w:val="es-419"/>
                        </w:rPr>
                        <w:t>NOMBRE:</w:t>
                      </w:r>
                      <w:r w:rsidRPr="00D33695">
                        <w:rPr>
                          <w:rFonts w:ascii="Arial" w:hAnsi="Arial" w:cs="Arial"/>
                          <w:b/>
                          <w:sz w:val="20"/>
                          <w:szCs w:val="20"/>
                          <w:lang w:val="es-US"/>
                        </w:rPr>
                        <w:t xml:space="preserve"> BIBLIOTECARIA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B904E2" w:rsidRPr="00B4066A" w14:paraId="337E6322" w14:textId="77777777" w:rsidTr="005B6DD6">
        <w:tc>
          <w:tcPr>
            <w:tcW w:w="13315" w:type="dxa"/>
          </w:tcPr>
          <w:p w14:paraId="771C35BA" w14:textId="77777777" w:rsidR="00B904E2" w:rsidRDefault="00386D13" w:rsidP="005B6DD6">
            <w:pPr>
              <w:jc w:val="both"/>
              <w:rPr>
                <w:rFonts w:ascii="Arial" w:hAnsi="Arial" w:cs="Arial"/>
                <w:sz w:val="20"/>
                <w:szCs w:val="20"/>
                <w:lang w:val="es-US"/>
              </w:rPr>
            </w:pPr>
            <w:r w:rsidRPr="00D33695">
              <w:rPr>
                <w:rFonts w:ascii="Arial" w:hAnsi="Arial" w:cs="Arial"/>
                <w:sz w:val="20"/>
                <w:szCs w:val="20"/>
                <w:lang w:val="es-US"/>
              </w:rPr>
              <w:t>DESCRIPCIÓN DE FUNCIONES, RESPONSABILIDADES Y ACTIVIDADES</w:t>
            </w:r>
          </w:p>
          <w:p w14:paraId="4DDD07BB" w14:textId="55A35C63" w:rsidR="00D33695" w:rsidRPr="00D33695" w:rsidRDefault="00D33695" w:rsidP="005B6DD6">
            <w:pPr>
              <w:jc w:val="both"/>
              <w:rPr>
                <w:rFonts w:ascii="Arial" w:hAnsi="Arial" w:cs="Arial"/>
                <w:sz w:val="20"/>
                <w:szCs w:val="20"/>
                <w:lang w:val="es-US"/>
              </w:rPr>
            </w:pPr>
          </w:p>
        </w:tc>
      </w:tr>
      <w:tr w:rsidR="00B904E2" w:rsidRPr="00890B2D" w14:paraId="1142E4FA" w14:textId="77777777" w:rsidTr="005B6DD6">
        <w:tc>
          <w:tcPr>
            <w:tcW w:w="13315" w:type="dxa"/>
          </w:tcPr>
          <w:p w14:paraId="0BA063B8" w14:textId="3F917929" w:rsidR="007A01A2" w:rsidRDefault="00733513" w:rsidP="001C1FC4">
            <w:pPr>
              <w:pStyle w:val="Prrafodelista"/>
              <w:numPr>
                <w:ilvl w:val="0"/>
                <w:numId w:val="233"/>
              </w:numPr>
              <w:jc w:val="both"/>
              <w:rPr>
                <w:rFonts w:ascii="Arial" w:hAnsi="Arial" w:cs="Arial"/>
                <w:sz w:val="20"/>
                <w:szCs w:val="20"/>
                <w:lang w:val="es-US"/>
              </w:rPr>
            </w:pPr>
            <w:r w:rsidRPr="007A01A2">
              <w:rPr>
                <w:rFonts w:ascii="Arial" w:hAnsi="Arial" w:cs="Arial"/>
                <w:sz w:val="20"/>
                <w:szCs w:val="20"/>
                <w:lang w:val="es-US"/>
              </w:rPr>
              <w:t xml:space="preserve">Elaborar </w:t>
            </w:r>
            <w:r w:rsidR="00726C20">
              <w:rPr>
                <w:rFonts w:ascii="Arial" w:hAnsi="Arial" w:cs="Arial"/>
                <w:sz w:val="20"/>
                <w:szCs w:val="20"/>
                <w:lang w:val="es-US"/>
              </w:rPr>
              <w:t xml:space="preserve">de </w:t>
            </w:r>
            <w:r w:rsidRPr="007A01A2">
              <w:rPr>
                <w:rFonts w:ascii="Arial" w:hAnsi="Arial" w:cs="Arial"/>
                <w:sz w:val="20"/>
                <w:szCs w:val="20"/>
                <w:lang w:val="es-US"/>
              </w:rPr>
              <w:t xml:space="preserve">credenciales de </w:t>
            </w:r>
            <w:r w:rsidR="00726C20">
              <w:rPr>
                <w:rFonts w:ascii="Arial" w:hAnsi="Arial" w:cs="Arial"/>
                <w:sz w:val="20"/>
                <w:szCs w:val="20"/>
                <w:lang w:val="es-US"/>
              </w:rPr>
              <w:t>b</w:t>
            </w:r>
            <w:r w:rsidR="00002961" w:rsidRPr="007A01A2">
              <w:rPr>
                <w:rFonts w:ascii="Arial" w:hAnsi="Arial" w:cs="Arial"/>
                <w:sz w:val="20"/>
                <w:szCs w:val="20"/>
                <w:lang w:val="es-US"/>
              </w:rPr>
              <w:t>iblioteca</w:t>
            </w:r>
            <w:r w:rsidRPr="007A01A2">
              <w:rPr>
                <w:rFonts w:ascii="Arial" w:hAnsi="Arial" w:cs="Arial"/>
                <w:sz w:val="20"/>
                <w:szCs w:val="20"/>
                <w:lang w:val="es-US"/>
              </w:rPr>
              <w:t xml:space="preserve">, para </w:t>
            </w:r>
            <w:r w:rsidR="00002961" w:rsidRPr="007A01A2">
              <w:rPr>
                <w:rFonts w:ascii="Arial" w:hAnsi="Arial" w:cs="Arial"/>
                <w:sz w:val="20"/>
                <w:szCs w:val="20"/>
                <w:lang w:val="es-US"/>
              </w:rPr>
              <w:t>préstamos</w:t>
            </w:r>
            <w:r w:rsidRPr="007A01A2">
              <w:rPr>
                <w:rFonts w:ascii="Arial" w:hAnsi="Arial" w:cs="Arial"/>
                <w:sz w:val="20"/>
                <w:szCs w:val="20"/>
                <w:lang w:val="es-US"/>
              </w:rPr>
              <w:t xml:space="preserve"> a domicilio.</w:t>
            </w:r>
          </w:p>
          <w:p w14:paraId="6DD53EFB" w14:textId="77777777" w:rsidR="007A01A2" w:rsidRDefault="00733513" w:rsidP="001C1FC4">
            <w:pPr>
              <w:pStyle w:val="Prrafodelista"/>
              <w:numPr>
                <w:ilvl w:val="0"/>
                <w:numId w:val="233"/>
              </w:numPr>
              <w:jc w:val="both"/>
              <w:rPr>
                <w:rFonts w:ascii="Arial" w:hAnsi="Arial" w:cs="Arial"/>
                <w:sz w:val="20"/>
                <w:szCs w:val="20"/>
                <w:lang w:val="es-US"/>
              </w:rPr>
            </w:pPr>
            <w:r w:rsidRPr="007A01A2">
              <w:rPr>
                <w:rFonts w:ascii="Arial" w:hAnsi="Arial" w:cs="Arial"/>
                <w:sz w:val="20"/>
                <w:szCs w:val="20"/>
                <w:lang w:val="es-US"/>
              </w:rPr>
              <w:t xml:space="preserve">Clasificar, acomodar y reacomodar libros en las </w:t>
            </w:r>
            <w:r w:rsidR="00002961" w:rsidRPr="007A01A2">
              <w:rPr>
                <w:rFonts w:ascii="Arial" w:hAnsi="Arial" w:cs="Arial"/>
                <w:sz w:val="20"/>
                <w:szCs w:val="20"/>
                <w:lang w:val="es-US"/>
              </w:rPr>
              <w:t>estanterías</w:t>
            </w:r>
            <w:r w:rsidRPr="007A01A2">
              <w:rPr>
                <w:rFonts w:ascii="Arial" w:hAnsi="Arial" w:cs="Arial"/>
                <w:sz w:val="20"/>
                <w:szCs w:val="20"/>
                <w:lang w:val="es-US"/>
              </w:rPr>
              <w:t>.</w:t>
            </w:r>
          </w:p>
          <w:p w14:paraId="40AD7A4D" w14:textId="77777777" w:rsidR="00214A38" w:rsidRDefault="00733513" w:rsidP="001C1FC4">
            <w:pPr>
              <w:pStyle w:val="Prrafodelista"/>
              <w:numPr>
                <w:ilvl w:val="0"/>
                <w:numId w:val="233"/>
              </w:numPr>
              <w:jc w:val="both"/>
              <w:rPr>
                <w:rFonts w:ascii="Arial" w:hAnsi="Arial" w:cs="Arial"/>
                <w:sz w:val="20"/>
                <w:szCs w:val="20"/>
                <w:lang w:val="es-US"/>
              </w:rPr>
            </w:pPr>
            <w:r w:rsidRPr="007A01A2">
              <w:rPr>
                <w:rFonts w:ascii="Arial" w:hAnsi="Arial" w:cs="Arial"/>
                <w:sz w:val="20"/>
                <w:szCs w:val="20"/>
                <w:lang w:val="es-US"/>
              </w:rPr>
              <w:t xml:space="preserve">Controlar el registro de las </w:t>
            </w:r>
            <w:r w:rsidR="00002961" w:rsidRPr="007A01A2">
              <w:rPr>
                <w:rFonts w:ascii="Arial" w:hAnsi="Arial" w:cs="Arial"/>
                <w:sz w:val="20"/>
                <w:szCs w:val="20"/>
                <w:lang w:val="es-US"/>
              </w:rPr>
              <w:t>bitácoras</w:t>
            </w:r>
            <w:r w:rsidRPr="007A01A2">
              <w:rPr>
                <w:rFonts w:ascii="Arial" w:hAnsi="Arial" w:cs="Arial"/>
                <w:sz w:val="20"/>
                <w:szCs w:val="20"/>
                <w:lang w:val="es-US"/>
              </w:rPr>
              <w:t xml:space="preserve"> de los libros con </w:t>
            </w:r>
            <w:r w:rsidR="00002961" w:rsidRPr="007A01A2">
              <w:rPr>
                <w:rFonts w:ascii="Arial" w:hAnsi="Arial" w:cs="Arial"/>
                <w:sz w:val="20"/>
                <w:szCs w:val="20"/>
                <w:lang w:val="es-US"/>
              </w:rPr>
              <w:t>préstamo</w:t>
            </w:r>
            <w:r w:rsidRPr="007A01A2">
              <w:rPr>
                <w:rFonts w:ascii="Arial" w:hAnsi="Arial" w:cs="Arial"/>
                <w:sz w:val="20"/>
                <w:szCs w:val="20"/>
                <w:lang w:val="es-US"/>
              </w:rPr>
              <w:t xml:space="preserve"> a domicilio.</w:t>
            </w:r>
          </w:p>
          <w:p w14:paraId="6EF546C2" w14:textId="77777777" w:rsidR="00214A38" w:rsidRDefault="00733513"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Revisar, recibir y registrar el regreso de los libros prestados a domicilio.</w:t>
            </w:r>
          </w:p>
          <w:p w14:paraId="585C53AC" w14:textId="77777777" w:rsidR="00214A38" w:rsidRDefault="00733513"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Atención a los usuarios de la biblioteca.</w:t>
            </w:r>
          </w:p>
          <w:p w14:paraId="7847B2BE" w14:textId="77777777" w:rsidR="00214A38" w:rsidRDefault="00002961"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Atención</w:t>
            </w:r>
            <w:r w:rsidR="00733513" w:rsidRPr="00214A38">
              <w:rPr>
                <w:rFonts w:ascii="Arial" w:hAnsi="Arial" w:cs="Arial"/>
                <w:sz w:val="20"/>
                <w:szCs w:val="20"/>
                <w:lang w:val="es-US"/>
              </w:rPr>
              <w:t xml:space="preserve"> a los usuarios en </w:t>
            </w:r>
            <w:r w:rsidRPr="00214A38">
              <w:rPr>
                <w:rFonts w:ascii="Arial" w:hAnsi="Arial" w:cs="Arial"/>
                <w:sz w:val="20"/>
                <w:szCs w:val="20"/>
                <w:lang w:val="es-US"/>
              </w:rPr>
              <w:t>módulos</w:t>
            </w:r>
            <w:r w:rsidR="00733513" w:rsidRPr="00214A38">
              <w:rPr>
                <w:rFonts w:ascii="Arial" w:hAnsi="Arial" w:cs="Arial"/>
                <w:sz w:val="20"/>
                <w:szCs w:val="20"/>
                <w:lang w:val="es-US"/>
              </w:rPr>
              <w:t xml:space="preserve"> de servicios digitales.</w:t>
            </w:r>
          </w:p>
          <w:p w14:paraId="6969DD8D" w14:textId="77777777" w:rsidR="00214A38" w:rsidRDefault="005010D5"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Actualizar el inventario bibliográfico</w:t>
            </w:r>
            <w:r w:rsidR="00214A38">
              <w:rPr>
                <w:rFonts w:ascii="Arial" w:hAnsi="Arial" w:cs="Arial"/>
                <w:sz w:val="20"/>
                <w:szCs w:val="20"/>
                <w:lang w:val="es-US"/>
              </w:rPr>
              <w:t>.</w:t>
            </w:r>
          </w:p>
          <w:p w14:paraId="07CDC044" w14:textId="77777777" w:rsidR="00214A38" w:rsidRDefault="00214A38"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M</w:t>
            </w:r>
            <w:r w:rsidR="005010D5" w:rsidRPr="00214A38">
              <w:rPr>
                <w:rFonts w:ascii="Arial" w:hAnsi="Arial" w:cs="Arial"/>
                <w:sz w:val="20"/>
                <w:szCs w:val="20"/>
                <w:lang w:val="es-US"/>
              </w:rPr>
              <w:t>antener en buenas condiciones de uso la bibliografía, mobiliario, equipo audio visual y equipo de cómputo.</w:t>
            </w:r>
          </w:p>
          <w:p w14:paraId="49B72981" w14:textId="77777777" w:rsidR="00214A38" w:rsidRDefault="005010D5"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E</w:t>
            </w:r>
            <w:r w:rsidR="00733513" w:rsidRPr="00214A38">
              <w:rPr>
                <w:rFonts w:ascii="Arial" w:hAnsi="Arial" w:cs="Arial"/>
                <w:sz w:val="20"/>
                <w:szCs w:val="20"/>
                <w:lang w:val="es-US"/>
              </w:rPr>
              <w:t>jecutar programas para desarrollar el taller de verano</w:t>
            </w:r>
            <w:r w:rsidR="005F6CA5" w:rsidRPr="00214A38">
              <w:rPr>
                <w:rFonts w:ascii="Arial" w:hAnsi="Arial" w:cs="Arial"/>
                <w:sz w:val="20"/>
                <w:szCs w:val="20"/>
                <w:lang w:val="es-US"/>
              </w:rPr>
              <w:t>.</w:t>
            </w:r>
          </w:p>
          <w:p w14:paraId="29A5F01F" w14:textId="77777777" w:rsidR="00214A38" w:rsidRDefault="005010D5" w:rsidP="001C1FC4">
            <w:pPr>
              <w:pStyle w:val="Prrafodelista"/>
              <w:numPr>
                <w:ilvl w:val="0"/>
                <w:numId w:val="233"/>
              </w:numPr>
              <w:jc w:val="both"/>
              <w:rPr>
                <w:rFonts w:ascii="Arial" w:hAnsi="Arial" w:cs="Arial"/>
                <w:sz w:val="20"/>
                <w:szCs w:val="20"/>
                <w:lang w:val="es-US"/>
              </w:rPr>
            </w:pPr>
            <w:r w:rsidRPr="00214A38">
              <w:rPr>
                <w:rFonts w:ascii="Arial" w:hAnsi="Arial" w:cs="Arial"/>
                <w:sz w:val="20"/>
                <w:szCs w:val="20"/>
                <w:lang w:val="es-US"/>
              </w:rPr>
              <w:t>Apoyar en las tareas que le sean encomendadas por su jefe superior inmediato</w:t>
            </w:r>
          </w:p>
          <w:p w14:paraId="67DB3586" w14:textId="23F72E1D" w:rsidR="005010D5"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Confrontación de acervo – catálogos</w:t>
            </w:r>
            <w:r w:rsidR="005010D5" w:rsidRPr="00214A38">
              <w:rPr>
                <w:rFonts w:ascii="Arial" w:hAnsi="Arial" w:cs="Arial"/>
                <w:sz w:val="20"/>
                <w:szCs w:val="20"/>
                <w:lang w:val="es-US"/>
              </w:rPr>
              <w:t>.</w:t>
            </w:r>
          </w:p>
          <w:p w14:paraId="5CB0DC16" w14:textId="27C785BD"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Manejo de Plataforma de Pinakes.</w:t>
            </w:r>
          </w:p>
          <w:p w14:paraId="0623D5A3" w14:textId="3521E9C6"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Visitas Guiadas Escolares.</w:t>
            </w:r>
          </w:p>
          <w:p w14:paraId="5902A876" w14:textId="7C6562E0" w:rsidR="00726C20" w:rsidRPr="00726C20"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Ejecutar Talleres de la Dirección General de Bachilleratos.</w:t>
            </w:r>
          </w:p>
          <w:p w14:paraId="5017A3D0" w14:textId="2AB19364"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Llenado de Formato de Estadística.</w:t>
            </w:r>
          </w:p>
          <w:p w14:paraId="797022F0" w14:textId="4C170BD9"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Descarte de Material Bibliográfico.</w:t>
            </w:r>
          </w:p>
          <w:p w14:paraId="16FD1EEE" w14:textId="77777777"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Manejo de Archivos.</w:t>
            </w:r>
          </w:p>
          <w:p w14:paraId="2B2E5761" w14:textId="64D43DAF"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Manejo de catálogos, adquisiciones, topográficos.</w:t>
            </w:r>
          </w:p>
          <w:p w14:paraId="3D4F54B1" w14:textId="0448E976"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Capacitación en línea; Plataforma MOODLE</w:t>
            </w:r>
          </w:p>
          <w:p w14:paraId="7DB4A681" w14:textId="77777777" w:rsidR="00214A38" w:rsidRDefault="00214A38"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Asistir a los Encuentros Regionales, Estatales y Nacionales de Bibliotecas.</w:t>
            </w:r>
          </w:p>
          <w:p w14:paraId="7C30F85B" w14:textId="46D74770" w:rsidR="00214A38" w:rsidRPr="00214A38" w:rsidRDefault="00726C20" w:rsidP="001C1FC4">
            <w:pPr>
              <w:pStyle w:val="Prrafodelista"/>
              <w:numPr>
                <w:ilvl w:val="0"/>
                <w:numId w:val="233"/>
              </w:numPr>
              <w:jc w:val="both"/>
              <w:rPr>
                <w:rFonts w:ascii="Arial" w:hAnsi="Arial" w:cs="Arial"/>
                <w:sz w:val="20"/>
                <w:szCs w:val="20"/>
                <w:lang w:val="es-US"/>
              </w:rPr>
            </w:pPr>
            <w:r>
              <w:rPr>
                <w:rFonts w:ascii="Arial" w:hAnsi="Arial" w:cs="Arial"/>
                <w:sz w:val="20"/>
                <w:szCs w:val="20"/>
                <w:lang w:val="es-US"/>
              </w:rPr>
              <w:t>Colaborar con las actividades de la Red Estatal de Biblioitecas.</w:t>
            </w:r>
          </w:p>
          <w:p w14:paraId="39D73CC3" w14:textId="20AF7A17" w:rsidR="005010D5" w:rsidRPr="00547F33" w:rsidRDefault="005010D5" w:rsidP="00A86D39">
            <w:pPr>
              <w:pStyle w:val="Prrafodelista"/>
              <w:ind w:left="447"/>
              <w:jc w:val="both"/>
              <w:rPr>
                <w:rFonts w:ascii="Arial" w:hAnsi="Arial" w:cs="Arial"/>
                <w:sz w:val="20"/>
                <w:szCs w:val="20"/>
                <w:lang w:val="es-US"/>
              </w:rPr>
            </w:pPr>
          </w:p>
        </w:tc>
      </w:tr>
    </w:tbl>
    <w:p w14:paraId="328AB4B4" w14:textId="52A6DE7E" w:rsidR="007A01A2" w:rsidRDefault="007A01A2" w:rsidP="00547F33">
      <w:pPr>
        <w:rPr>
          <w:sz w:val="28"/>
        </w:rPr>
      </w:pPr>
    </w:p>
    <w:p w14:paraId="66B2656F" w14:textId="50AC9A78" w:rsidR="00214A38" w:rsidRDefault="00214A38" w:rsidP="00547F33">
      <w:pPr>
        <w:rPr>
          <w:sz w:val="28"/>
        </w:rPr>
      </w:pPr>
    </w:p>
    <w:p w14:paraId="08AECB7C" w14:textId="34C0F803" w:rsidR="003B6070" w:rsidRDefault="003B6070" w:rsidP="00547F33">
      <w:pPr>
        <w:rPr>
          <w:sz w:val="28"/>
        </w:rPr>
      </w:pPr>
    </w:p>
    <w:p w14:paraId="69F76C1F" w14:textId="53FBC3B7" w:rsidR="003B6070" w:rsidRDefault="003B6070" w:rsidP="00547F33">
      <w:pPr>
        <w:rPr>
          <w:sz w:val="28"/>
        </w:rPr>
      </w:pPr>
    </w:p>
    <w:p w14:paraId="7C90373E" w14:textId="43A437B7" w:rsidR="003B6070" w:rsidRDefault="003B6070" w:rsidP="00547F33">
      <w:pPr>
        <w:rPr>
          <w:sz w:val="28"/>
        </w:rPr>
      </w:pPr>
    </w:p>
    <w:p w14:paraId="0DFA3A6E" w14:textId="53A0445C" w:rsidR="003B6070" w:rsidRDefault="003B6070" w:rsidP="00547F33">
      <w:pPr>
        <w:rPr>
          <w:sz w:val="28"/>
        </w:rPr>
      </w:pPr>
    </w:p>
    <w:p w14:paraId="466B5251" w14:textId="1E41BF8D" w:rsidR="003B6070" w:rsidRDefault="003B6070" w:rsidP="00547F33">
      <w:pPr>
        <w:rPr>
          <w:sz w:val="28"/>
        </w:rPr>
      </w:pPr>
    </w:p>
    <w:p w14:paraId="5B5E3AB2" w14:textId="48FE9A87" w:rsidR="003B6070" w:rsidRDefault="003B6070" w:rsidP="00547F33">
      <w:pPr>
        <w:rPr>
          <w:sz w:val="28"/>
        </w:rPr>
      </w:pPr>
    </w:p>
    <w:p w14:paraId="6A7AFB0B" w14:textId="0AFDB236" w:rsidR="003B6070" w:rsidRDefault="003B6070" w:rsidP="00547F33">
      <w:pPr>
        <w:rPr>
          <w:sz w:val="28"/>
        </w:rPr>
      </w:pPr>
    </w:p>
    <w:p w14:paraId="41AA7398" w14:textId="43216DFA" w:rsidR="003B6070" w:rsidRDefault="003B6070" w:rsidP="00547F33">
      <w:pPr>
        <w:rPr>
          <w:sz w:val="28"/>
        </w:rPr>
      </w:pPr>
    </w:p>
    <w:p w14:paraId="7484EEE7" w14:textId="2ACE0104" w:rsidR="003B6070" w:rsidRDefault="003B6070" w:rsidP="00547F33">
      <w:pPr>
        <w:rPr>
          <w:sz w:val="28"/>
        </w:rPr>
      </w:pPr>
    </w:p>
    <w:p w14:paraId="3C09BBEA" w14:textId="5C7AC218" w:rsidR="003B6070" w:rsidRDefault="003B6070" w:rsidP="00547F33">
      <w:pPr>
        <w:rPr>
          <w:sz w:val="28"/>
        </w:rPr>
      </w:pPr>
    </w:p>
    <w:p w14:paraId="6C74F47F" w14:textId="5DD4ADE9" w:rsidR="003B6070" w:rsidRDefault="003B6070" w:rsidP="00547F33">
      <w:pPr>
        <w:rPr>
          <w:sz w:val="28"/>
        </w:rPr>
      </w:pPr>
    </w:p>
    <w:p w14:paraId="4320B490" w14:textId="58BBC7E3" w:rsidR="003B6070" w:rsidRDefault="003B6070" w:rsidP="00547F33">
      <w:pPr>
        <w:rPr>
          <w:sz w:val="28"/>
        </w:rPr>
      </w:pPr>
    </w:p>
    <w:p w14:paraId="36F0258F" w14:textId="77777777" w:rsidR="003B6070" w:rsidRDefault="003B6070" w:rsidP="00547F33">
      <w:pPr>
        <w:rPr>
          <w:sz w:val="28"/>
        </w:rPr>
      </w:pPr>
    </w:p>
    <w:tbl>
      <w:tblPr>
        <w:tblStyle w:val="Tablanormal1"/>
        <w:tblW w:w="13320" w:type="dxa"/>
        <w:tblLook w:val="04A0" w:firstRow="1" w:lastRow="0" w:firstColumn="1" w:lastColumn="0" w:noHBand="0" w:noVBand="1"/>
      </w:tblPr>
      <w:tblGrid>
        <w:gridCol w:w="2547"/>
        <w:gridCol w:w="10773"/>
      </w:tblGrid>
      <w:tr w:rsidR="005F6CA5" w:rsidRPr="00AC59D2" w14:paraId="32985FF5"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4D5F6F9" w14:textId="77777777" w:rsidR="005F6CA5" w:rsidRDefault="005F6CA5" w:rsidP="00BB46DB">
            <w:pPr>
              <w:jc w:val="center"/>
              <w:rPr>
                <w:rFonts w:ascii="Arial" w:hAnsi="Arial" w:cs="Arial"/>
                <w:b w:val="0"/>
                <w:bCs w:val="0"/>
                <w:sz w:val="20"/>
                <w:szCs w:val="20"/>
              </w:rPr>
            </w:pPr>
            <w:r w:rsidRPr="00AC59D2">
              <w:rPr>
                <w:rFonts w:ascii="Arial" w:hAnsi="Arial" w:cs="Arial"/>
                <w:sz w:val="20"/>
                <w:szCs w:val="20"/>
              </w:rPr>
              <w:t>DESCRIPCIÓN DE PUESTO</w:t>
            </w:r>
          </w:p>
          <w:p w14:paraId="1F704F21" w14:textId="77777777" w:rsidR="005F6CA5" w:rsidRPr="00AC59D2" w:rsidRDefault="005F6CA5" w:rsidP="00BB46DB">
            <w:pPr>
              <w:jc w:val="center"/>
              <w:rPr>
                <w:rFonts w:ascii="Arial" w:hAnsi="Arial" w:cs="Arial"/>
                <w:b w:val="0"/>
                <w:bCs w:val="0"/>
                <w:sz w:val="20"/>
                <w:szCs w:val="20"/>
              </w:rPr>
            </w:pPr>
          </w:p>
        </w:tc>
      </w:tr>
      <w:tr w:rsidR="005F6CA5" w:rsidRPr="004D369A" w14:paraId="438089C0"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A611F9" w14:textId="77777777" w:rsidR="005F6CA5" w:rsidRPr="00AC59D2" w:rsidRDefault="005F6CA5"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700C3A5F" w14:textId="12D7D3A9" w:rsidR="005F6CA5" w:rsidRDefault="005F6CA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Instructor</w:t>
            </w:r>
            <w:r w:rsidR="002B720C">
              <w:rPr>
                <w:rFonts w:ascii="Arial" w:hAnsi="Arial" w:cs="Arial"/>
                <w:b/>
                <w:bCs/>
                <w:sz w:val="20"/>
                <w:szCs w:val="20"/>
              </w:rPr>
              <w:t xml:space="preserve"> (a)</w:t>
            </w:r>
          </w:p>
          <w:p w14:paraId="20284234" w14:textId="77777777" w:rsidR="005F6CA5" w:rsidRPr="004D369A" w:rsidRDefault="005F6CA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F6CA5" w:rsidRPr="00AC59D2" w14:paraId="7927930B"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353161D1" w14:textId="77777777" w:rsidR="005F6CA5" w:rsidRDefault="005F6CA5" w:rsidP="00BB46DB">
            <w:pPr>
              <w:rPr>
                <w:rFonts w:ascii="Arial" w:hAnsi="Arial" w:cs="Arial"/>
                <w:b w:val="0"/>
                <w:bCs w:val="0"/>
                <w:sz w:val="20"/>
                <w:szCs w:val="20"/>
              </w:rPr>
            </w:pPr>
            <w:r w:rsidRPr="00AC59D2">
              <w:rPr>
                <w:rFonts w:ascii="Arial" w:hAnsi="Arial" w:cs="Arial"/>
                <w:sz w:val="20"/>
                <w:szCs w:val="20"/>
              </w:rPr>
              <w:t>Unidad Administrativa de Adscripción</w:t>
            </w:r>
          </w:p>
          <w:p w14:paraId="42826B50" w14:textId="77777777" w:rsidR="005F6CA5" w:rsidRPr="00AC59D2" w:rsidRDefault="005F6CA5" w:rsidP="00BB46DB">
            <w:pPr>
              <w:rPr>
                <w:rFonts w:ascii="Arial" w:hAnsi="Arial" w:cs="Arial"/>
                <w:b w:val="0"/>
                <w:bCs w:val="0"/>
                <w:sz w:val="20"/>
                <w:szCs w:val="20"/>
              </w:rPr>
            </w:pPr>
          </w:p>
        </w:tc>
        <w:tc>
          <w:tcPr>
            <w:tcW w:w="10773" w:type="dxa"/>
          </w:tcPr>
          <w:p w14:paraId="205BB47B" w14:textId="77777777" w:rsidR="005F6CA5" w:rsidRPr="00AC59D2" w:rsidRDefault="005F6CA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Educación, Arte, Cultura y Turismo</w:t>
            </w:r>
          </w:p>
        </w:tc>
      </w:tr>
      <w:tr w:rsidR="005F6CA5" w:rsidRPr="00AC59D2" w14:paraId="72D3BC49"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410E52" w14:textId="77777777" w:rsidR="005F6CA5" w:rsidRPr="00AC59D2" w:rsidRDefault="005F6CA5"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20CF4D69" w14:textId="43334200" w:rsidR="005F6CA5" w:rsidRDefault="005C76A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C76A2">
              <w:rPr>
                <w:rFonts w:ascii="Arial" w:hAnsi="Arial" w:cs="Arial"/>
                <w:b/>
                <w:bCs/>
                <w:color w:val="0070C0"/>
                <w:sz w:val="20"/>
                <w:szCs w:val="20"/>
                <w:lang w:val="es-US"/>
              </w:rPr>
              <w:t>TO/IN/08/2</w:t>
            </w:r>
            <w:r>
              <w:rPr>
                <w:rFonts w:ascii="Arial" w:hAnsi="Arial" w:cs="Arial"/>
                <w:b/>
                <w:bCs/>
                <w:color w:val="0070C0"/>
                <w:sz w:val="20"/>
                <w:szCs w:val="20"/>
                <w:lang w:val="es-US"/>
              </w:rPr>
              <w:t>3</w:t>
            </w:r>
          </w:p>
          <w:p w14:paraId="4BD98518" w14:textId="77777777" w:rsidR="005F6CA5" w:rsidRPr="00AC59D2" w:rsidRDefault="005F6CA5"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F6CA5" w:rsidRPr="00AC59D2" w14:paraId="1F9A4E8B"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3FEB432A" w14:textId="77777777" w:rsidR="005F6CA5" w:rsidRPr="00AC59D2" w:rsidRDefault="005F6CA5"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3F7C8BD5" w14:textId="77777777" w:rsidR="005F6CA5" w:rsidRDefault="005F6CA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80D4199" w14:textId="77777777" w:rsidR="005F6CA5" w:rsidRPr="00AC59D2" w:rsidRDefault="005F6CA5"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5F6CA5" w:rsidRPr="009F1122" w14:paraId="5FD4F6FE"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C3FAAA" w14:textId="77777777" w:rsidR="005F6CA5" w:rsidRPr="00AC59D2" w:rsidRDefault="005F6CA5"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E9E0CE4" w14:textId="4BDC66A2" w:rsidR="00467761" w:rsidRDefault="00467761" w:rsidP="001C1FC4">
            <w:pPr>
              <w:pStyle w:val="Prrafodelista"/>
              <w:numPr>
                <w:ilvl w:val="0"/>
                <w:numId w:val="124"/>
              </w:numPr>
              <w:spacing w:after="160" w:line="259" w:lineRule="auto"/>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FF3">
              <w:rPr>
                <w:rFonts w:ascii="Arial" w:hAnsi="Arial" w:cs="Arial"/>
                <w:sz w:val="20"/>
                <w:szCs w:val="20"/>
              </w:rPr>
              <w:t xml:space="preserve">Escolaridad: Licenciatura en </w:t>
            </w:r>
            <w:r>
              <w:rPr>
                <w:rFonts w:ascii="Arial" w:hAnsi="Arial" w:cs="Arial"/>
                <w:sz w:val="20"/>
                <w:szCs w:val="20"/>
              </w:rPr>
              <w:t xml:space="preserve">música, artes visuales, plásticas, escénicas o afín a la disciplina. </w:t>
            </w:r>
          </w:p>
          <w:p w14:paraId="1433DDB6" w14:textId="3ECAEC46" w:rsidR="00467761" w:rsidRPr="00DD4FF3" w:rsidRDefault="00467761" w:rsidP="001C1FC4">
            <w:pPr>
              <w:pStyle w:val="Prrafodelista"/>
              <w:numPr>
                <w:ilvl w:val="0"/>
                <w:numId w:val="124"/>
              </w:numPr>
              <w:spacing w:after="160" w:line="259" w:lineRule="auto"/>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FF3">
              <w:rPr>
                <w:rFonts w:ascii="Arial" w:hAnsi="Arial" w:cs="Arial"/>
                <w:sz w:val="20"/>
                <w:szCs w:val="20"/>
              </w:rPr>
              <w:t>Experiencia</w:t>
            </w:r>
            <w:r>
              <w:rPr>
                <w:rFonts w:ascii="Arial" w:hAnsi="Arial" w:cs="Arial"/>
                <w:sz w:val="20"/>
                <w:szCs w:val="20"/>
              </w:rPr>
              <w:t>:</w:t>
            </w:r>
            <w:r w:rsidRPr="00DD4FF3">
              <w:rPr>
                <w:rFonts w:ascii="Arial" w:hAnsi="Arial" w:cs="Arial"/>
                <w:sz w:val="20"/>
                <w:szCs w:val="20"/>
              </w:rPr>
              <w:t xml:space="preserve"> </w:t>
            </w:r>
            <w:r>
              <w:rPr>
                <w:rFonts w:ascii="Arial" w:hAnsi="Arial" w:cs="Arial"/>
                <w:sz w:val="20"/>
                <w:szCs w:val="20"/>
              </w:rPr>
              <w:t>1</w:t>
            </w:r>
            <w:r w:rsidRPr="00DD4FF3">
              <w:rPr>
                <w:rFonts w:ascii="Arial" w:hAnsi="Arial" w:cs="Arial"/>
                <w:sz w:val="20"/>
                <w:szCs w:val="20"/>
              </w:rPr>
              <w:t xml:space="preserve"> año en el ejercicio de su profesión</w:t>
            </w:r>
            <w:r>
              <w:rPr>
                <w:rFonts w:ascii="Arial" w:hAnsi="Arial" w:cs="Arial"/>
                <w:sz w:val="20"/>
                <w:szCs w:val="20"/>
              </w:rPr>
              <w:t xml:space="preserve">. </w:t>
            </w:r>
          </w:p>
          <w:p w14:paraId="24CD478A" w14:textId="5934C817" w:rsidR="00467761" w:rsidRDefault="00467761" w:rsidP="001C1FC4">
            <w:pPr>
              <w:pStyle w:val="Prrafodelista"/>
              <w:numPr>
                <w:ilvl w:val="0"/>
                <w:numId w:val="124"/>
              </w:numPr>
              <w:spacing w:after="160" w:line="259" w:lineRule="auto"/>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D4FF3">
              <w:rPr>
                <w:rFonts w:ascii="Arial" w:hAnsi="Arial" w:cs="Arial"/>
                <w:sz w:val="20"/>
                <w:szCs w:val="20"/>
              </w:rPr>
              <w:t xml:space="preserve">Conocimientos técnicos y especializados en la </w:t>
            </w:r>
            <w:r>
              <w:rPr>
                <w:rFonts w:ascii="Arial" w:hAnsi="Arial" w:cs="Arial"/>
                <w:sz w:val="20"/>
                <w:szCs w:val="20"/>
              </w:rPr>
              <w:t xml:space="preserve">disciplina que se pretende impartir. </w:t>
            </w:r>
          </w:p>
          <w:p w14:paraId="723E4A5A" w14:textId="77777777" w:rsidR="00467761" w:rsidRDefault="00467761" w:rsidP="001C1FC4">
            <w:pPr>
              <w:pStyle w:val="Prrafodelista"/>
              <w:numPr>
                <w:ilvl w:val="0"/>
                <w:numId w:val="124"/>
              </w:numPr>
              <w:spacing w:after="160" w:line="259" w:lineRule="auto"/>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Trabajo en equipo, manejo de grupos, disponibilidad de horario, resolución de problemas.</w:t>
            </w:r>
          </w:p>
          <w:p w14:paraId="249E1694" w14:textId="6E3026DB" w:rsidR="005F6CA5" w:rsidRPr="00467761" w:rsidRDefault="00726C20" w:rsidP="001C1FC4">
            <w:pPr>
              <w:pStyle w:val="Prrafodelista"/>
              <w:numPr>
                <w:ilvl w:val="0"/>
                <w:numId w:val="124"/>
              </w:numPr>
              <w:spacing w:after="160" w:line="259" w:lineRule="auto"/>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Experiencia en procesos de impartición de unidades enseñanza – aprendizajes específicos a su área.</w:t>
            </w:r>
          </w:p>
        </w:tc>
      </w:tr>
    </w:tbl>
    <w:p w14:paraId="496712B1" w14:textId="77777777" w:rsidR="00214A38" w:rsidRDefault="00214A38" w:rsidP="003B6070">
      <w:pPr>
        <w:rPr>
          <w:sz w:val="28"/>
        </w:rPr>
      </w:pPr>
    </w:p>
    <w:p w14:paraId="041488D7" w14:textId="28A98700" w:rsidR="00733513" w:rsidRDefault="00B711C9" w:rsidP="00733513">
      <w:pPr>
        <w:jc w:val="center"/>
        <w:rPr>
          <w:sz w:val="28"/>
        </w:rPr>
      </w:pPr>
      <w:r>
        <w:rPr>
          <w:noProof/>
          <w:lang w:val="es-ES" w:eastAsia="es-ES"/>
        </w:rPr>
        <mc:AlternateContent>
          <mc:Choice Requires="wps">
            <w:drawing>
              <wp:anchor distT="45720" distB="45720" distL="114300" distR="114300" simplePos="0" relativeHeight="252019712" behindDoc="1" locked="0" layoutInCell="1" allowOverlap="1" wp14:anchorId="7AC73AF0" wp14:editId="7B3563B9">
                <wp:simplePos x="0" y="0"/>
                <wp:positionH relativeFrom="margin">
                  <wp:align>left</wp:align>
                </wp:positionH>
                <wp:positionV relativeFrom="paragraph">
                  <wp:posOffset>46990</wp:posOffset>
                </wp:positionV>
                <wp:extent cx="8486775" cy="300990"/>
                <wp:effectExtent l="0" t="0" r="28575" b="22860"/>
                <wp:wrapNone/>
                <wp:docPr id="4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58F0071C" w14:textId="24C957A6" w:rsidR="00634EBC" w:rsidRPr="007A3437" w:rsidRDefault="00634EBC" w:rsidP="00733513">
                            <w:pPr>
                              <w:rPr>
                                <w:rFonts w:ascii="Arial" w:hAnsi="Arial" w:cs="Arial"/>
                                <w:sz w:val="20"/>
                                <w:szCs w:val="20"/>
                                <w:lang w:val="es-US"/>
                              </w:rPr>
                            </w:pPr>
                            <w:r>
                              <w:rPr>
                                <w:b/>
                                <w:sz w:val="24"/>
                                <w:lang w:val="es-US"/>
                              </w:rPr>
                              <w:t xml:space="preserve">DIRECCION DE EDUCACIÓN, CULTURA, ARTE Y </w:t>
                            </w:r>
                            <w:r w:rsidRPr="007A3437">
                              <w:rPr>
                                <w:rFonts w:ascii="Arial" w:hAnsi="Arial" w:cs="Arial"/>
                                <w:b/>
                                <w:sz w:val="20"/>
                                <w:szCs w:val="20"/>
                                <w:lang w:val="es-US"/>
                              </w:rPr>
                              <w:t xml:space="preserve">TURISMO                                                                           </w:t>
                            </w:r>
                            <w:r w:rsidR="002B720C">
                              <w:rPr>
                                <w:rFonts w:ascii="Arial" w:hAnsi="Arial" w:cs="Arial"/>
                                <w:b/>
                                <w:sz w:val="20"/>
                                <w:szCs w:val="20"/>
                                <w:lang w:val="es-US"/>
                              </w:rPr>
                              <w:t xml:space="preserve">           </w:t>
                            </w:r>
                            <w:r w:rsidRPr="007A3437">
                              <w:rPr>
                                <w:rFonts w:ascii="Arial" w:hAnsi="Arial" w:cs="Arial"/>
                                <w:b/>
                                <w:sz w:val="20"/>
                                <w:szCs w:val="20"/>
                                <w:lang w:val="es-US"/>
                              </w:rPr>
                              <w:t xml:space="preserve"> </w:t>
                            </w:r>
                            <w:r w:rsidRPr="007A3437">
                              <w:rPr>
                                <w:rFonts w:ascii="Arial" w:hAnsi="Arial" w:cs="Arial"/>
                                <w:b/>
                                <w:sz w:val="20"/>
                                <w:szCs w:val="20"/>
                                <w:lang w:val="es-419"/>
                              </w:rPr>
                              <w:t>NOMBRE:</w:t>
                            </w:r>
                            <w:r w:rsidRPr="007A3437">
                              <w:rPr>
                                <w:rFonts w:ascii="Arial" w:hAnsi="Arial" w:cs="Arial"/>
                                <w:b/>
                                <w:sz w:val="20"/>
                                <w:szCs w:val="20"/>
                                <w:lang w:val="es-US"/>
                              </w:rPr>
                              <w:t xml:space="preserve"> INSTRUCTOR</w:t>
                            </w:r>
                            <w:r w:rsidR="002B720C">
                              <w:rPr>
                                <w:rFonts w:ascii="Arial" w:hAnsi="Arial" w:cs="Arial"/>
                                <w:b/>
                                <w:sz w:val="20"/>
                                <w:szCs w:val="20"/>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3AF0" id="_x0000_s1296" type="#_x0000_t202" style="position:absolute;left:0;text-align:left;margin-left:0;margin-top:3.7pt;width:668.25pt;height:23.7pt;z-index:-251296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" strokecolor="black [3213]">
                <v:textbox>
                  <w:txbxContent>
                    <w:p w14:paraId="58F0071C" w14:textId="24C957A6" w:rsidR="00634EBC" w:rsidRPr="007A3437" w:rsidRDefault="00634EBC" w:rsidP="00733513">
                      <w:pPr>
                        <w:rPr>
                          <w:rFonts w:ascii="Arial" w:hAnsi="Arial" w:cs="Arial"/>
                          <w:sz w:val="20"/>
                          <w:szCs w:val="20"/>
                          <w:lang w:val="es-US"/>
                        </w:rPr>
                      </w:pPr>
                      <w:r>
                        <w:rPr>
                          <w:b/>
                          <w:sz w:val="24"/>
                          <w:lang w:val="es-US"/>
                        </w:rPr>
                        <w:t xml:space="preserve">DIRECCION DE EDUCACIÓN, CULTURA, ARTE Y </w:t>
                      </w:r>
                      <w:r w:rsidRPr="007A3437">
                        <w:rPr>
                          <w:rFonts w:ascii="Arial" w:hAnsi="Arial" w:cs="Arial"/>
                          <w:b/>
                          <w:sz w:val="20"/>
                          <w:szCs w:val="20"/>
                          <w:lang w:val="es-US"/>
                        </w:rPr>
                        <w:t xml:space="preserve">TURISMO                                                                           </w:t>
                      </w:r>
                      <w:r w:rsidR="002B720C">
                        <w:rPr>
                          <w:rFonts w:ascii="Arial" w:hAnsi="Arial" w:cs="Arial"/>
                          <w:b/>
                          <w:sz w:val="20"/>
                          <w:szCs w:val="20"/>
                          <w:lang w:val="es-US"/>
                        </w:rPr>
                        <w:t xml:space="preserve">           </w:t>
                      </w:r>
                      <w:r w:rsidRPr="007A3437">
                        <w:rPr>
                          <w:rFonts w:ascii="Arial" w:hAnsi="Arial" w:cs="Arial"/>
                          <w:b/>
                          <w:sz w:val="20"/>
                          <w:szCs w:val="20"/>
                          <w:lang w:val="es-US"/>
                        </w:rPr>
                        <w:t xml:space="preserve"> </w:t>
                      </w:r>
                      <w:r w:rsidRPr="007A3437">
                        <w:rPr>
                          <w:rFonts w:ascii="Arial" w:hAnsi="Arial" w:cs="Arial"/>
                          <w:b/>
                          <w:sz w:val="20"/>
                          <w:szCs w:val="20"/>
                          <w:lang w:val="es-419"/>
                        </w:rPr>
                        <w:t>NOMBRE:</w:t>
                      </w:r>
                      <w:r w:rsidRPr="007A3437">
                        <w:rPr>
                          <w:rFonts w:ascii="Arial" w:hAnsi="Arial" w:cs="Arial"/>
                          <w:b/>
                          <w:sz w:val="20"/>
                          <w:szCs w:val="20"/>
                          <w:lang w:val="es-US"/>
                        </w:rPr>
                        <w:t xml:space="preserve"> INSTRUCTOR</w:t>
                      </w:r>
                      <w:r w:rsidR="002B720C">
                        <w:rPr>
                          <w:rFonts w:ascii="Arial" w:hAnsi="Arial" w:cs="Arial"/>
                          <w:b/>
                          <w:sz w:val="20"/>
                          <w:szCs w:val="20"/>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733513" w:rsidRPr="00B4066A" w14:paraId="7BCBB68E" w14:textId="77777777" w:rsidTr="005B6DD6">
        <w:tc>
          <w:tcPr>
            <w:tcW w:w="13315" w:type="dxa"/>
          </w:tcPr>
          <w:p w14:paraId="44F29B79" w14:textId="77777777" w:rsidR="00733513" w:rsidRDefault="00386D13" w:rsidP="005B6DD6">
            <w:pPr>
              <w:jc w:val="both"/>
              <w:rPr>
                <w:rFonts w:ascii="Arial" w:hAnsi="Arial" w:cs="Arial"/>
                <w:sz w:val="20"/>
                <w:szCs w:val="20"/>
                <w:lang w:val="es-US"/>
              </w:rPr>
            </w:pPr>
            <w:r w:rsidRPr="007A3437">
              <w:rPr>
                <w:rFonts w:ascii="Arial" w:hAnsi="Arial" w:cs="Arial"/>
                <w:sz w:val="20"/>
                <w:szCs w:val="20"/>
                <w:lang w:val="es-US"/>
              </w:rPr>
              <w:t>DESCRIPCIÓN DE FUNCIONES, RESPONSABILIDADES Y ACTIVIDADES</w:t>
            </w:r>
          </w:p>
          <w:p w14:paraId="22D26079" w14:textId="5342CE56" w:rsidR="007A3437" w:rsidRPr="007A3437" w:rsidRDefault="007A3437" w:rsidP="005B6DD6">
            <w:pPr>
              <w:jc w:val="both"/>
              <w:rPr>
                <w:rFonts w:ascii="Arial" w:hAnsi="Arial" w:cs="Arial"/>
                <w:sz w:val="20"/>
                <w:szCs w:val="20"/>
                <w:lang w:val="es-US"/>
              </w:rPr>
            </w:pPr>
          </w:p>
        </w:tc>
      </w:tr>
      <w:tr w:rsidR="00733513" w:rsidRPr="00890B2D" w14:paraId="2F52E9B3" w14:textId="77777777" w:rsidTr="005B6DD6">
        <w:tc>
          <w:tcPr>
            <w:tcW w:w="13315" w:type="dxa"/>
          </w:tcPr>
          <w:p w14:paraId="62CA0E00" w14:textId="77777777" w:rsidR="00214A38" w:rsidRDefault="00D37FE1"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I</w:t>
            </w:r>
            <w:r w:rsidR="00FB4D6D" w:rsidRPr="00214A38">
              <w:rPr>
                <w:rFonts w:ascii="Arial" w:hAnsi="Arial" w:cs="Arial"/>
                <w:sz w:val="20"/>
                <w:szCs w:val="20"/>
                <w:lang w:val="es-US"/>
              </w:rPr>
              <w:t>mpartir en tiempo y</w:t>
            </w:r>
            <w:r w:rsidRPr="00214A38">
              <w:rPr>
                <w:rFonts w:ascii="Arial" w:hAnsi="Arial" w:cs="Arial"/>
                <w:sz w:val="20"/>
                <w:szCs w:val="20"/>
                <w:lang w:val="es-US"/>
              </w:rPr>
              <w:t xml:space="preserve"> forma los contenidos de plan de acción</w:t>
            </w:r>
            <w:r w:rsidR="00FB4D6D" w:rsidRPr="00214A38">
              <w:rPr>
                <w:rFonts w:ascii="Arial" w:hAnsi="Arial" w:cs="Arial"/>
                <w:sz w:val="20"/>
                <w:szCs w:val="20"/>
                <w:lang w:val="es-US"/>
              </w:rPr>
              <w:t xml:space="preserve"> corres</w:t>
            </w:r>
            <w:r w:rsidRPr="00214A38">
              <w:rPr>
                <w:rFonts w:ascii="Arial" w:hAnsi="Arial" w:cs="Arial"/>
                <w:sz w:val="20"/>
                <w:szCs w:val="20"/>
                <w:lang w:val="es-US"/>
              </w:rPr>
              <w:t>pondiente</w:t>
            </w:r>
            <w:r w:rsidR="00FB4D6D" w:rsidRPr="00214A38">
              <w:rPr>
                <w:rFonts w:ascii="Arial" w:hAnsi="Arial" w:cs="Arial"/>
                <w:sz w:val="20"/>
                <w:szCs w:val="20"/>
                <w:lang w:val="es-US"/>
              </w:rPr>
              <w:t>.</w:t>
            </w:r>
          </w:p>
          <w:p w14:paraId="13418B93" w14:textId="77777777" w:rsidR="00214A38" w:rsidRDefault="00FB4D6D"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Dar seguimiento, evaluar y ret</w:t>
            </w:r>
            <w:r w:rsidR="00D37FE1" w:rsidRPr="00214A38">
              <w:rPr>
                <w:rFonts w:ascii="Arial" w:hAnsi="Arial" w:cs="Arial"/>
                <w:sz w:val="20"/>
                <w:szCs w:val="20"/>
                <w:lang w:val="es-US"/>
              </w:rPr>
              <w:t>roalimentar los productos realizados en clase o en casa</w:t>
            </w:r>
            <w:r w:rsidRPr="00214A38">
              <w:rPr>
                <w:rFonts w:ascii="Arial" w:hAnsi="Arial" w:cs="Arial"/>
                <w:sz w:val="20"/>
                <w:szCs w:val="20"/>
                <w:lang w:val="es-US"/>
              </w:rPr>
              <w:t>.</w:t>
            </w:r>
          </w:p>
          <w:p w14:paraId="465C8446" w14:textId="77777777" w:rsidR="00214A38" w:rsidRDefault="00FB4D6D"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Llevar un control de asistencias, faltas, puntualidad o retardos de su grupo.</w:t>
            </w:r>
          </w:p>
          <w:p w14:paraId="4241818C" w14:textId="77777777" w:rsidR="00214A38" w:rsidRDefault="00FB4D6D"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Docum</w:t>
            </w:r>
            <w:r w:rsidR="00D37FE1" w:rsidRPr="00214A38">
              <w:rPr>
                <w:rFonts w:ascii="Arial" w:hAnsi="Arial" w:cs="Arial"/>
                <w:sz w:val="20"/>
                <w:szCs w:val="20"/>
                <w:lang w:val="es-US"/>
              </w:rPr>
              <w:t xml:space="preserve">entar el desempeño de los </w:t>
            </w:r>
            <w:r w:rsidRPr="00214A38">
              <w:rPr>
                <w:rFonts w:ascii="Arial" w:hAnsi="Arial" w:cs="Arial"/>
                <w:sz w:val="20"/>
                <w:szCs w:val="20"/>
                <w:lang w:val="es-US"/>
              </w:rPr>
              <w:t>estudiantes y aportar los informes necesarios.</w:t>
            </w:r>
          </w:p>
          <w:p w14:paraId="4EA00DE3" w14:textId="77777777" w:rsidR="00214A38" w:rsidRDefault="00FB4D6D"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Hacer propuestas de mejora a los co</w:t>
            </w:r>
            <w:r w:rsidR="00D37FE1" w:rsidRPr="00214A38">
              <w:rPr>
                <w:rFonts w:ascii="Arial" w:hAnsi="Arial" w:cs="Arial"/>
                <w:sz w:val="20"/>
                <w:szCs w:val="20"/>
                <w:lang w:val="es-US"/>
              </w:rPr>
              <w:t>ntenidos de su clase.</w:t>
            </w:r>
          </w:p>
          <w:p w14:paraId="39E0F6BF" w14:textId="77777777" w:rsidR="00214A38" w:rsidRDefault="00AC383E"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Promover la difusión de su actividad y los avances de los alumnos a través de presentaciones, concursos y exposiciones.</w:t>
            </w:r>
          </w:p>
          <w:p w14:paraId="27D69F41" w14:textId="77777777" w:rsidR="00214A38" w:rsidRDefault="00AC383E"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 xml:space="preserve">Participar en eventos especiales llevados a cabo por el área. </w:t>
            </w:r>
          </w:p>
          <w:p w14:paraId="54F8AA87" w14:textId="7A12370B" w:rsidR="0056650F" w:rsidRPr="00214A38" w:rsidRDefault="0056650F" w:rsidP="001C1FC4">
            <w:pPr>
              <w:pStyle w:val="Prrafodelista"/>
              <w:numPr>
                <w:ilvl w:val="0"/>
                <w:numId w:val="234"/>
              </w:numPr>
              <w:jc w:val="both"/>
              <w:rPr>
                <w:rFonts w:ascii="Arial" w:hAnsi="Arial" w:cs="Arial"/>
                <w:sz w:val="20"/>
                <w:szCs w:val="20"/>
                <w:lang w:val="es-US"/>
              </w:rPr>
            </w:pPr>
            <w:r w:rsidRPr="00214A38">
              <w:rPr>
                <w:rFonts w:ascii="Arial" w:hAnsi="Arial" w:cs="Arial"/>
                <w:sz w:val="20"/>
                <w:szCs w:val="20"/>
                <w:lang w:val="es-US"/>
              </w:rPr>
              <w:t>Apoyar en las tareas que le sean encomendadas por su jefe superior inmediato.</w:t>
            </w:r>
          </w:p>
          <w:p w14:paraId="475F5529" w14:textId="45D6F97D" w:rsidR="0056650F" w:rsidRPr="0056650F" w:rsidRDefault="0056650F" w:rsidP="0056650F">
            <w:pPr>
              <w:jc w:val="both"/>
              <w:rPr>
                <w:rFonts w:ascii="Arial" w:hAnsi="Arial" w:cs="Arial"/>
                <w:sz w:val="20"/>
                <w:szCs w:val="20"/>
                <w:lang w:val="es-US"/>
              </w:rPr>
            </w:pPr>
          </w:p>
        </w:tc>
      </w:tr>
    </w:tbl>
    <w:p w14:paraId="1C7DD741" w14:textId="2D6630DB" w:rsidR="005C76A2" w:rsidRDefault="005C76A2" w:rsidP="008A35CD">
      <w:pPr>
        <w:rPr>
          <w:rFonts w:ascii="Arial" w:hAnsi="Arial" w:cs="Arial"/>
          <w:b/>
          <w:bCs/>
          <w:sz w:val="24"/>
          <w:szCs w:val="24"/>
        </w:rPr>
      </w:pPr>
    </w:p>
    <w:p w14:paraId="446D17A7" w14:textId="35DDAD7A" w:rsidR="006745C4" w:rsidRDefault="006745C4" w:rsidP="008A35CD">
      <w:pPr>
        <w:rPr>
          <w:rFonts w:ascii="Arial" w:hAnsi="Arial" w:cs="Arial"/>
          <w:b/>
          <w:bCs/>
          <w:sz w:val="24"/>
          <w:szCs w:val="24"/>
        </w:rPr>
      </w:pPr>
    </w:p>
    <w:p w14:paraId="1454E296" w14:textId="77777777" w:rsidR="003B6070" w:rsidRDefault="003B6070" w:rsidP="008A35CD">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8A35CD" w:rsidRPr="00AC59D2" w14:paraId="223C269C" w14:textId="77777777" w:rsidTr="0067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ABB3858" w14:textId="77777777" w:rsidR="008A35CD" w:rsidRDefault="008A35CD" w:rsidP="00BB46DB">
            <w:pPr>
              <w:jc w:val="center"/>
              <w:rPr>
                <w:rFonts w:ascii="Arial" w:hAnsi="Arial" w:cs="Arial"/>
                <w:b w:val="0"/>
                <w:bCs w:val="0"/>
                <w:sz w:val="20"/>
                <w:szCs w:val="20"/>
              </w:rPr>
            </w:pPr>
            <w:r w:rsidRPr="00AC59D2">
              <w:rPr>
                <w:rFonts w:ascii="Arial" w:hAnsi="Arial" w:cs="Arial"/>
                <w:sz w:val="20"/>
                <w:szCs w:val="20"/>
              </w:rPr>
              <w:t>DESCRIPCIÓN DE PUESTO</w:t>
            </w:r>
          </w:p>
          <w:p w14:paraId="2B6D7C09" w14:textId="77777777" w:rsidR="008A35CD" w:rsidRPr="00AC59D2" w:rsidRDefault="008A35CD" w:rsidP="00BB46DB">
            <w:pPr>
              <w:jc w:val="center"/>
              <w:rPr>
                <w:rFonts w:ascii="Arial" w:hAnsi="Arial" w:cs="Arial"/>
                <w:b w:val="0"/>
                <w:bCs w:val="0"/>
                <w:sz w:val="20"/>
                <w:szCs w:val="20"/>
              </w:rPr>
            </w:pPr>
          </w:p>
        </w:tc>
      </w:tr>
      <w:tr w:rsidR="008A35CD" w:rsidRPr="00AC59D2" w14:paraId="3041E4FE"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A1F121" w14:textId="77777777" w:rsidR="008A35CD" w:rsidRPr="00AC59D2" w:rsidRDefault="008A35CD"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77AC839C" w14:textId="77777777" w:rsidR="008A35CD" w:rsidRPr="00AC59D2" w:rsidRDefault="008A35C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Intendente.</w:t>
            </w:r>
          </w:p>
        </w:tc>
      </w:tr>
      <w:tr w:rsidR="008A35CD" w:rsidRPr="00AC59D2" w14:paraId="4DE589EB" w14:textId="77777777" w:rsidTr="006745C4">
        <w:tc>
          <w:tcPr>
            <w:cnfStyle w:val="001000000000" w:firstRow="0" w:lastRow="0" w:firstColumn="1" w:lastColumn="0" w:oddVBand="0" w:evenVBand="0" w:oddHBand="0" w:evenHBand="0" w:firstRowFirstColumn="0" w:firstRowLastColumn="0" w:lastRowFirstColumn="0" w:lastRowLastColumn="0"/>
            <w:tcW w:w="2547" w:type="dxa"/>
          </w:tcPr>
          <w:p w14:paraId="6AFABEB6" w14:textId="77777777" w:rsidR="008A35CD" w:rsidRPr="00AC59D2" w:rsidRDefault="008A35CD"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0EE9179" w14:textId="77777777" w:rsidR="00DA7BCE" w:rsidRDefault="00DA7BC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0732F2C" w14:textId="1A97AD3B" w:rsidR="008A35CD" w:rsidRPr="00AC59D2" w:rsidRDefault="008A35C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Educación, Cultura, Arte y Turismo</w:t>
            </w:r>
          </w:p>
        </w:tc>
      </w:tr>
      <w:tr w:rsidR="008A35CD" w:rsidRPr="00AC59D2" w14:paraId="699BF995"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E8DB87" w14:textId="77777777" w:rsidR="008A35CD" w:rsidRPr="00AC59D2" w:rsidRDefault="008A35CD"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B4FBD7B" w14:textId="77777777" w:rsidR="00DA7BCE" w:rsidRDefault="00DA7BC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p>
          <w:p w14:paraId="753ABE1B" w14:textId="024E4A45" w:rsidR="008A35CD" w:rsidRPr="00AC59D2" w:rsidRDefault="005C76A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C76A2">
              <w:rPr>
                <w:rFonts w:ascii="Arial" w:hAnsi="Arial" w:cs="Arial"/>
                <w:b/>
                <w:bCs/>
                <w:color w:val="0070C0"/>
                <w:sz w:val="20"/>
                <w:szCs w:val="20"/>
              </w:rPr>
              <w:t>TO/IN/08/05</w:t>
            </w:r>
          </w:p>
        </w:tc>
      </w:tr>
      <w:tr w:rsidR="008A35CD" w:rsidRPr="00AC59D2" w14:paraId="4058460F" w14:textId="77777777" w:rsidTr="006745C4">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FC2B900" w14:textId="77777777" w:rsidR="008A35CD" w:rsidRPr="00AC59D2" w:rsidRDefault="008A35CD"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C3FEFBF" w14:textId="77777777" w:rsidR="008A35CD" w:rsidRPr="00AC59D2" w:rsidRDefault="008A35C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BDD3573" w14:textId="77777777" w:rsidR="008A35CD" w:rsidRPr="00AC59D2" w:rsidRDefault="008A35CD"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8A35CD" w:rsidRPr="0060207D" w14:paraId="4BDC6AF4" w14:textId="77777777" w:rsidTr="00674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8479A7" w14:textId="77777777" w:rsidR="008A35CD" w:rsidRPr="00AC59D2" w:rsidRDefault="008A35CD"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163BCB18" w14:textId="1462D496" w:rsidR="008A35CD" w:rsidRPr="00B26129" w:rsidRDefault="008A35CD" w:rsidP="001C1FC4">
            <w:pPr>
              <w:pStyle w:val="Prrafodelista"/>
              <w:numPr>
                <w:ilvl w:val="0"/>
                <w:numId w:val="79"/>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6129">
              <w:rPr>
                <w:rFonts w:ascii="Arial" w:hAnsi="Arial" w:cs="Arial"/>
                <w:sz w:val="20"/>
                <w:szCs w:val="20"/>
              </w:rPr>
              <w:t>Escolaridad:  Educación Básica</w:t>
            </w:r>
            <w:r w:rsidR="00BD4714" w:rsidRPr="00B26129">
              <w:rPr>
                <w:rFonts w:ascii="Arial" w:hAnsi="Arial" w:cs="Arial"/>
                <w:sz w:val="20"/>
                <w:szCs w:val="20"/>
              </w:rPr>
              <w:t>.</w:t>
            </w:r>
            <w:r w:rsidRPr="00B26129">
              <w:rPr>
                <w:rFonts w:ascii="Arial" w:hAnsi="Arial" w:cs="Arial"/>
                <w:sz w:val="20"/>
                <w:szCs w:val="20"/>
              </w:rPr>
              <w:t xml:space="preserve"> </w:t>
            </w:r>
          </w:p>
          <w:p w14:paraId="0EEB1FE1" w14:textId="07FAE2D6" w:rsidR="008A35CD" w:rsidRPr="00B26129" w:rsidRDefault="008A35CD" w:rsidP="001C1FC4">
            <w:pPr>
              <w:pStyle w:val="Prrafodelista"/>
              <w:numPr>
                <w:ilvl w:val="0"/>
                <w:numId w:val="79"/>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6129">
              <w:rPr>
                <w:rFonts w:ascii="Arial" w:hAnsi="Arial" w:cs="Arial"/>
                <w:sz w:val="20"/>
                <w:szCs w:val="20"/>
              </w:rPr>
              <w:t xml:space="preserve">Experiencia:  </w:t>
            </w:r>
            <w:r w:rsidR="007B786F">
              <w:rPr>
                <w:rFonts w:ascii="Arial" w:hAnsi="Arial" w:cs="Arial"/>
                <w:sz w:val="20"/>
                <w:szCs w:val="20"/>
              </w:rPr>
              <w:t>6 meses</w:t>
            </w:r>
            <w:r w:rsidRPr="00B26129">
              <w:rPr>
                <w:rFonts w:ascii="Arial" w:hAnsi="Arial" w:cs="Arial"/>
                <w:sz w:val="20"/>
                <w:szCs w:val="20"/>
              </w:rPr>
              <w:t xml:space="preserve"> en ejercicio de actividades afines</w:t>
            </w:r>
            <w:r w:rsidR="00BD4714" w:rsidRPr="00B26129">
              <w:rPr>
                <w:rFonts w:ascii="Arial" w:hAnsi="Arial" w:cs="Arial"/>
                <w:sz w:val="20"/>
                <w:szCs w:val="20"/>
              </w:rPr>
              <w:t>.</w:t>
            </w:r>
          </w:p>
          <w:p w14:paraId="35979735" w14:textId="527EF761" w:rsidR="008A35CD" w:rsidRPr="00B26129" w:rsidRDefault="008A35CD" w:rsidP="001C1FC4">
            <w:pPr>
              <w:pStyle w:val="Prrafodelista"/>
              <w:numPr>
                <w:ilvl w:val="0"/>
                <w:numId w:val="79"/>
              </w:numPr>
              <w:ind w:left="322"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6129">
              <w:rPr>
                <w:rFonts w:ascii="Arial" w:hAnsi="Arial" w:cs="Arial"/>
                <w:sz w:val="20"/>
                <w:szCs w:val="20"/>
              </w:rPr>
              <w:t>Conocimientos en almacenaje</w:t>
            </w:r>
            <w:r w:rsidR="00921D03" w:rsidRPr="00B26129">
              <w:rPr>
                <w:rFonts w:ascii="Arial" w:hAnsi="Arial" w:cs="Arial"/>
                <w:sz w:val="20"/>
                <w:szCs w:val="20"/>
              </w:rPr>
              <w:t xml:space="preserve"> y manejo </w:t>
            </w:r>
            <w:r w:rsidRPr="00B26129">
              <w:rPr>
                <w:rFonts w:ascii="Arial" w:hAnsi="Arial" w:cs="Arial"/>
                <w:sz w:val="20"/>
                <w:szCs w:val="20"/>
              </w:rPr>
              <w:t>de productos de limpieza</w:t>
            </w:r>
            <w:r w:rsidR="00BD4714" w:rsidRPr="00B26129">
              <w:rPr>
                <w:rFonts w:ascii="Arial" w:hAnsi="Arial" w:cs="Arial"/>
                <w:sz w:val="20"/>
                <w:szCs w:val="20"/>
              </w:rPr>
              <w:t>.</w:t>
            </w:r>
          </w:p>
          <w:p w14:paraId="6D32AB24" w14:textId="56660145" w:rsidR="00921D03" w:rsidRPr="00921D03" w:rsidRDefault="00921D03" w:rsidP="00921D03">
            <w:pPr>
              <w:pStyle w:val="Prrafodelista"/>
              <w:ind w:left="3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212AF6E" w14:textId="2093638C" w:rsidR="006745C4" w:rsidRPr="00280523" w:rsidRDefault="006745C4" w:rsidP="008A35CD">
      <w:pPr>
        <w:rPr>
          <w:rFonts w:ascii="Arial" w:hAnsi="Arial" w:cs="Arial"/>
          <w:sz w:val="20"/>
          <w:szCs w:val="20"/>
        </w:rPr>
      </w:pPr>
    </w:p>
    <w:p w14:paraId="3464A23C" w14:textId="1E0277A1" w:rsidR="008A35CD" w:rsidRDefault="00B711C9" w:rsidP="008A35CD">
      <w:pPr>
        <w:rPr>
          <w:sz w:val="28"/>
        </w:rPr>
      </w:pPr>
      <w:r>
        <w:rPr>
          <w:noProof/>
          <w:lang w:val="es-ES" w:eastAsia="es-ES"/>
        </w:rPr>
        <mc:AlternateContent>
          <mc:Choice Requires="wps">
            <w:drawing>
              <wp:anchor distT="45720" distB="45720" distL="114300" distR="114300" simplePos="0" relativeHeight="253228032" behindDoc="1" locked="0" layoutInCell="1" allowOverlap="1" wp14:anchorId="09D0EE62" wp14:editId="03DBB02E">
                <wp:simplePos x="0" y="0"/>
                <wp:positionH relativeFrom="margin">
                  <wp:align>left</wp:align>
                </wp:positionH>
                <wp:positionV relativeFrom="paragraph">
                  <wp:posOffset>-36195</wp:posOffset>
                </wp:positionV>
                <wp:extent cx="8429625" cy="300990"/>
                <wp:effectExtent l="0" t="0" r="28575" b="2286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5" cy="300990"/>
                        </a:xfrm>
                        <a:prstGeom prst="rect">
                          <a:avLst/>
                        </a:prstGeom>
                        <a:solidFill>
                          <a:srgbClr val="FFFFFF"/>
                        </a:solidFill>
                        <a:ln w="9525">
                          <a:solidFill>
                            <a:schemeClr val="tx1"/>
                          </a:solidFill>
                          <a:miter lim="800000"/>
                          <a:headEnd/>
                          <a:tailEnd/>
                        </a:ln>
                      </wps:spPr>
                      <wps:txbx>
                        <w:txbxContent>
                          <w:p w14:paraId="55ABB9F5" w14:textId="5697A085" w:rsidR="00634EBC" w:rsidRPr="00210B30" w:rsidRDefault="00634EBC" w:rsidP="008A35CD">
                            <w:pPr>
                              <w:rPr>
                                <w:rFonts w:ascii="Arial" w:hAnsi="Arial" w:cs="Arial"/>
                                <w:sz w:val="20"/>
                                <w:szCs w:val="20"/>
                                <w:lang w:val="es-US"/>
                              </w:rPr>
                            </w:pPr>
                            <w:r w:rsidRPr="00210B30">
                              <w:rPr>
                                <w:rFonts w:ascii="Arial" w:hAnsi="Arial" w:cs="Arial"/>
                                <w:b/>
                                <w:sz w:val="20"/>
                                <w:szCs w:val="20"/>
                                <w:lang w:val="es-US"/>
                              </w:rPr>
                              <w:t xml:space="preserve">   </w:t>
                            </w:r>
                            <w:r>
                              <w:rPr>
                                <w:rFonts w:ascii="Arial" w:hAnsi="Arial" w:cs="Arial"/>
                                <w:b/>
                                <w:sz w:val="20"/>
                                <w:szCs w:val="20"/>
                                <w:lang w:val="es-US"/>
                              </w:rPr>
                              <w:t>DIRRECCIÓN DE EDUCACIÓN, CULTURA, ARTE Y TURISMO</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sidR="002B720C">
                              <w:rPr>
                                <w:rFonts w:ascii="Arial" w:hAnsi="Arial" w:cs="Arial"/>
                                <w:b/>
                                <w:sz w:val="20"/>
                                <w:szCs w:val="20"/>
                                <w:lang w:val="es-US"/>
                              </w:rPr>
                              <w:t xml:space="preserve">             </w:t>
                            </w:r>
                            <w:r w:rsidRPr="00210B30">
                              <w:rPr>
                                <w:rFonts w:ascii="Arial" w:hAnsi="Arial" w:cs="Arial"/>
                                <w:b/>
                                <w:sz w:val="20"/>
                                <w:szCs w:val="20"/>
                                <w:lang w:val="es-419"/>
                              </w:rPr>
                              <w:t xml:space="preserve">NOMBRE: </w:t>
                            </w:r>
                            <w:r w:rsidRPr="00210B30">
                              <w:rPr>
                                <w:rFonts w:ascii="Arial" w:hAnsi="Arial" w:cs="Arial"/>
                                <w:b/>
                                <w:sz w:val="20"/>
                                <w:szCs w:val="20"/>
                                <w:lang w:val="es-US"/>
                              </w:rPr>
                              <w:t>INTENDENTE</w:t>
                            </w:r>
                          </w:p>
                          <w:p w14:paraId="3809CAF0" w14:textId="77777777" w:rsidR="00634EBC" w:rsidRPr="00210B30" w:rsidRDefault="00634EBC" w:rsidP="008A35CD">
                            <w:pPr>
                              <w:rPr>
                                <w:rFonts w:ascii="Arial" w:hAnsi="Arial" w:cs="Arial"/>
                                <w:sz w:val="20"/>
                                <w:szCs w:val="20"/>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EE62" id="_x0000_s1297" type="#_x0000_t202" style="position:absolute;margin-left:0;margin-top:-2.85pt;width:663.75pt;height:23.7pt;z-index:-250088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" strokecolor="black [3213]">
                <v:textbox>
                  <w:txbxContent>
                    <w:p w14:paraId="55ABB9F5" w14:textId="5697A085" w:rsidR="00634EBC" w:rsidRPr="00210B30" w:rsidRDefault="00634EBC" w:rsidP="008A35CD">
                      <w:pPr>
                        <w:rPr>
                          <w:rFonts w:ascii="Arial" w:hAnsi="Arial" w:cs="Arial"/>
                          <w:sz w:val="20"/>
                          <w:szCs w:val="20"/>
                          <w:lang w:val="es-US"/>
                        </w:rPr>
                      </w:pPr>
                      <w:r w:rsidRPr="00210B30">
                        <w:rPr>
                          <w:rFonts w:ascii="Arial" w:hAnsi="Arial" w:cs="Arial"/>
                          <w:b/>
                          <w:sz w:val="20"/>
                          <w:szCs w:val="20"/>
                          <w:lang w:val="es-US"/>
                        </w:rPr>
                        <w:t xml:space="preserve">   </w:t>
                      </w:r>
                      <w:r>
                        <w:rPr>
                          <w:rFonts w:ascii="Arial" w:hAnsi="Arial" w:cs="Arial"/>
                          <w:b/>
                          <w:sz w:val="20"/>
                          <w:szCs w:val="20"/>
                          <w:lang w:val="es-US"/>
                        </w:rPr>
                        <w:t>DIRRECCIÓN DE EDUCACIÓN, CULTURA, ARTE Y TURISMO</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sidR="002B720C">
                        <w:rPr>
                          <w:rFonts w:ascii="Arial" w:hAnsi="Arial" w:cs="Arial"/>
                          <w:b/>
                          <w:sz w:val="20"/>
                          <w:szCs w:val="20"/>
                          <w:lang w:val="es-US"/>
                        </w:rPr>
                        <w:t xml:space="preserve">             </w:t>
                      </w:r>
                      <w:r w:rsidRPr="00210B30">
                        <w:rPr>
                          <w:rFonts w:ascii="Arial" w:hAnsi="Arial" w:cs="Arial"/>
                          <w:b/>
                          <w:sz w:val="20"/>
                          <w:szCs w:val="20"/>
                          <w:lang w:val="es-419"/>
                        </w:rPr>
                        <w:t xml:space="preserve">NOMBRE: </w:t>
                      </w:r>
                      <w:r w:rsidRPr="00210B30">
                        <w:rPr>
                          <w:rFonts w:ascii="Arial" w:hAnsi="Arial" w:cs="Arial"/>
                          <w:b/>
                          <w:sz w:val="20"/>
                          <w:szCs w:val="20"/>
                          <w:lang w:val="es-US"/>
                        </w:rPr>
                        <w:t>INTENDENTE</w:t>
                      </w:r>
                    </w:p>
                    <w:p w14:paraId="3809CAF0" w14:textId="77777777" w:rsidR="00634EBC" w:rsidRPr="00210B30" w:rsidRDefault="00634EBC" w:rsidP="008A35CD">
                      <w:pPr>
                        <w:rPr>
                          <w:rFonts w:ascii="Arial" w:hAnsi="Arial" w:cs="Arial"/>
                          <w:sz w:val="20"/>
                          <w:szCs w:val="20"/>
                          <w:lang w:val="es-US"/>
                        </w:rPr>
                      </w:pPr>
                    </w:p>
                  </w:txbxContent>
                </v:textbox>
                <w10:wrap anchorx="margin"/>
              </v:shape>
            </w:pict>
          </mc:Fallback>
        </mc:AlternateContent>
      </w:r>
    </w:p>
    <w:tbl>
      <w:tblPr>
        <w:tblStyle w:val="Tablaconcuadrcula"/>
        <w:tblpPr w:leftFromText="141" w:rightFromText="141" w:vertAnchor="text" w:horzAnchor="margin" w:tblpY="222"/>
        <w:tblW w:w="13315" w:type="dxa"/>
        <w:tblLook w:val="04A0" w:firstRow="1" w:lastRow="0" w:firstColumn="1" w:lastColumn="0" w:noHBand="0" w:noVBand="1"/>
      </w:tblPr>
      <w:tblGrid>
        <w:gridCol w:w="13315"/>
      </w:tblGrid>
      <w:tr w:rsidR="008A35CD" w14:paraId="2A33CCA8" w14:textId="77777777" w:rsidTr="00BB46DB">
        <w:tc>
          <w:tcPr>
            <w:tcW w:w="13315" w:type="dxa"/>
          </w:tcPr>
          <w:p w14:paraId="13B0965D" w14:textId="77777777" w:rsidR="008A35CD" w:rsidRDefault="008A35CD" w:rsidP="00BB46DB">
            <w:pPr>
              <w:jc w:val="both"/>
              <w:rPr>
                <w:rFonts w:ascii="Arial" w:hAnsi="Arial" w:cs="Arial"/>
                <w:sz w:val="20"/>
                <w:szCs w:val="20"/>
                <w:lang w:val="es-US"/>
              </w:rPr>
            </w:pPr>
            <w:r>
              <w:rPr>
                <w:rFonts w:ascii="Arial" w:hAnsi="Arial" w:cs="Arial"/>
                <w:sz w:val="20"/>
                <w:szCs w:val="20"/>
                <w:lang w:val="es-US"/>
              </w:rPr>
              <w:t>DESCRIPCIÓN DE FUNCIONES, RESPONSABILIDADES Y ACTIVIDADES</w:t>
            </w:r>
          </w:p>
          <w:p w14:paraId="78853AF5" w14:textId="77777777" w:rsidR="008A35CD" w:rsidRPr="00210B30" w:rsidRDefault="008A35CD" w:rsidP="00BB46DB">
            <w:pPr>
              <w:jc w:val="both"/>
              <w:rPr>
                <w:rFonts w:ascii="Arial" w:hAnsi="Arial" w:cs="Arial"/>
                <w:sz w:val="20"/>
                <w:szCs w:val="20"/>
                <w:lang w:val="es-US"/>
              </w:rPr>
            </w:pPr>
          </w:p>
        </w:tc>
      </w:tr>
      <w:tr w:rsidR="008A35CD" w:rsidRPr="00232109" w14:paraId="3739B027" w14:textId="77777777" w:rsidTr="00BB46DB">
        <w:tc>
          <w:tcPr>
            <w:tcW w:w="13315" w:type="dxa"/>
          </w:tcPr>
          <w:p w14:paraId="61794B2F" w14:textId="77777777" w:rsidR="00921D03" w:rsidRPr="00C673AF" w:rsidRDefault="00921D03" w:rsidP="00C673AF">
            <w:pPr>
              <w:rPr>
                <w:rFonts w:ascii="Arial" w:hAnsi="Arial" w:cs="Arial"/>
                <w:sz w:val="20"/>
                <w:szCs w:val="20"/>
                <w:lang w:val="es-US"/>
              </w:rPr>
            </w:pPr>
          </w:p>
          <w:p w14:paraId="296717A6" w14:textId="77777777" w:rsidR="00214A38" w:rsidRDefault="008A35CD" w:rsidP="001C1FC4">
            <w:pPr>
              <w:pStyle w:val="Prrafodelista"/>
              <w:numPr>
                <w:ilvl w:val="0"/>
                <w:numId w:val="235"/>
              </w:numPr>
              <w:rPr>
                <w:rFonts w:ascii="Arial" w:hAnsi="Arial" w:cs="Arial"/>
                <w:sz w:val="20"/>
                <w:szCs w:val="20"/>
                <w:lang w:val="es-US"/>
              </w:rPr>
            </w:pPr>
            <w:r w:rsidRPr="00214A38">
              <w:rPr>
                <w:rFonts w:ascii="Arial" w:hAnsi="Arial" w:cs="Arial"/>
                <w:sz w:val="20"/>
                <w:szCs w:val="20"/>
                <w:lang w:val="es-US"/>
              </w:rPr>
              <w:t>Ejercer el cuidado durante y posterior al evento, del bien solicitado.</w:t>
            </w:r>
          </w:p>
          <w:p w14:paraId="2844087D" w14:textId="77777777" w:rsidR="00214A38" w:rsidRDefault="008A35CD" w:rsidP="001C1FC4">
            <w:pPr>
              <w:pStyle w:val="Prrafodelista"/>
              <w:numPr>
                <w:ilvl w:val="0"/>
                <w:numId w:val="235"/>
              </w:numPr>
              <w:rPr>
                <w:rFonts w:ascii="Arial" w:hAnsi="Arial" w:cs="Arial"/>
                <w:sz w:val="20"/>
                <w:szCs w:val="20"/>
                <w:lang w:val="es-US"/>
              </w:rPr>
            </w:pPr>
            <w:r w:rsidRPr="00214A38">
              <w:rPr>
                <w:rFonts w:ascii="Arial" w:hAnsi="Arial" w:cs="Arial"/>
                <w:sz w:val="20"/>
                <w:szCs w:val="20"/>
                <w:lang w:val="es-US"/>
              </w:rPr>
              <w:t>Realizar el mantenimiento y limpieza de las instalaciones y espacios públicos, previos y posteriores a los eventos para conservarlos en óptimas condiciones de uso.</w:t>
            </w:r>
          </w:p>
          <w:p w14:paraId="709D7FFD" w14:textId="77777777" w:rsidR="00214A38" w:rsidRDefault="008A35CD" w:rsidP="001C1FC4">
            <w:pPr>
              <w:pStyle w:val="Prrafodelista"/>
              <w:numPr>
                <w:ilvl w:val="0"/>
                <w:numId w:val="235"/>
              </w:numPr>
              <w:rPr>
                <w:rFonts w:ascii="Arial" w:hAnsi="Arial" w:cs="Arial"/>
                <w:sz w:val="20"/>
                <w:szCs w:val="20"/>
                <w:lang w:val="es-US"/>
              </w:rPr>
            </w:pPr>
            <w:r w:rsidRPr="00214A38">
              <w:rPr>
                <w:rFonts w:ascii="Arial" w:hAnsi="Arial" w:cs="Arial"/>
                <w:sz w:val="20"/>
                <w:szCs w:val="20"/>
                <w:lang w:val="es-US"/>
              </w:rPr>
              <w:t>Verificar e Informar a su jefe inmediato el estado que guardan en cantidad y en condiciones, los bienes solicitados en calidad de préstamo.</w:t>
            </w:r>
          </w:p>
          <w:p w14:paraId="37170449" w14:textId="6D299DF4" w:rsidR="008A35CD" w:rsidRPr="00214A38" w:rsidRDefault="008A35CD" w:rsidP="001C1FC4">
            <w:pPr>
              <w:pStyle w:val="Prrafodelista"/>
              <w:numPr>
                <w:ilvl w:val="0"/>
                <w:numId w:val="235"/>
              </w:numPr>
              <w:rPr>
                <w:rFonts w:ascii="Arial" w:hAnsi="Arial" w:cs="Arial"/>
                <w:sz w:val="20"/>
                <w:szCs w:val="20"/>
                <w:lang w:val="es-US"/>
              </w:rPr>
            </w:pPr>
            <w:r w:rsidRPr="00214A38">
              <w:rPr>
                <w:rFonts w:ascii="Arial" w:hAnsi="Arial" w:cs="Arial"/>
                <w:sz w:val="20"/>
                <w:szCs w:val="20"/>
                <w:lang w:val="es-US"/>
              </w:rPr>
              <w:t>Las demás que le sean encomendadas en el ámbito de su competencia por su superior jerárquico.</w:t>
            </w:r>
          </w:p>
          <w:p w14:paraId="090C482E" w14:textId="77777777" w:rsidR="008A35CD" w:rsidRPr="00210B30" w:rsidRDefault="008A35CD" w:rsidP="00BB46DB">
            <w:pPr>
              <w:jc w:val="both"/>
              <w:rPr>
                <w:rFonts w:ascii="Arial" w:hAnsi="Arial" w:cs="Arial"/>
                <w:sz w:val="20"/>
                <w:szCs w:val="20"/>
                <w:lang w:val="es-US"/>
              </w:rPr>
            </w:pPr>
          </w:p>
        </w:tc>
      </w:tr>
    </w:tbl>
    <w:p w14:paraId="701BFCA9" w14:textId="189C5C02" w:rsidR="00893EAA" w:rsidRDefault="00893EAA" w:rsidP="009E44A2">
      <w:pPr>
        <w:rPr>
          <w:rFonts w:ascii="Arial" w:hAnsi="Arial" w:cs="Arial"/>
          <w:sz w:val="18"/>
          <w:szCs w:val="18"/>
        </w:rPr>
      </w:pPr>
    </w:p>
    <w:p w14:paraId="41827BDD" w14:textId="77777777" w:rsidR="001F40B8" w:rsidRDefault="001F40B8" w:rsidP="009E44A2">
      <w:pPr>
        <w:rPr>
          <w:rFonts w:ascii="Arial" w:hAnsi="Arial" w:cs="Arial"/>
          <w:sz w:val="18"/>
          <w:szCs w:val="18"/>
        </w:rPr>
      </w:pPr>
    </w:p>
    <w:p w14:paraId="23C2977A" w14:textId="77777777" w:rsidR="00B20280" w:rsidRDefault="00B20280" w:rsidP="006F21C0">
      <w:pPr>
        <w:jc w:val="center"/>
        <w:rPr>
          <w:rFonts w:ascii="Arial" w:hAnsi="Arial" w:cs="Arial"/>
          <w:b/>
          <w:bCs/>
          <w:sz w:val="24"/>
          <w:szCs w:val="24"/>
        </w:rPr>
      </w:pPr>
    </w:p>
    <w:p w14:paraId="5B05D7F6" w14:textId="77777777" w:rsidR="00B20280" w:rsidRDefault="00B20280" w:rsidP="00EC434D">
      <w:pPr>
        <w:rPr>
          <w:rFonts w:ascii="Arial" w:hAnsi="Arial" w:cs="Arial"/>
          <w:b/>
          <w:bCs/>
          <w:sz w:val="24"/>
          <w:szCs w:val="24"/>
        </w:rPr>
      </w:pPr>
    </w:p>
    <w:p w14:paraId="118D1FAA" w14:textId="77777777" w:rsidR="00B20280" w:rsidRDefault="00B20280" w:rsidP="006F21C0">
      <w:pPr>
        <w:jc w:val="center"/>
        <w:rPr>
          <w:rFonts w:ascii="Arial" w:hAnsi="Arial" w:cs="Arial"/>
          <w:b/>
          <w:bCs/>
          <w:sz w:val="24"/>
          <w:szCs w:val="24"/>
        </w:rPr>
      </w:pPr>
    </w:p>
    <w:p w14:paraId="5A168BBC" w14:textId="22C576A3" w:rsidR="00B20280" w:rsidRDefault="00B20280" w:rsidP="006F21C0">
      <w:pPr>
        <w:jc w:val="center"/>
        <w:rPr>
          <w:rFonts w:ascii="Arial" w:hAnsi="Arial" w:cs="Arial"/>
          <w:b/>
          <w:bCs/>
          <w:sz w:val="24"/>
          <w:szCs w:val="24"/>
        </w:rPr>
      </w:pPr>
    </w:p>
    <w:p w14:paraId="766CFD21" w14:textId="77777777" w:rsidR="00CC6066" w:rsidRDefault="00CC6066" w:rsidP="006F21C0">
      <w:pPr>
        <w:jc w:val="center"/>
        <w:rPr>
          <w:rFonts w:ascii="Arial" w:hAnsi="Arial" w:cs="Arial"/>
          <w:b/>
          <w:bCs/>
          <w:sz w:val="24"/>
          <w:szCs w:val="24"/>
        </w:rPr>
      </w:pPr>
    </w:p>
    <w:p w14:paraId="550AC3BC" w14:textId="410C0230" w:rsidR="006F21C0" w:rsidRPr="00BE70D6" w:rsidRDefault="006F21C0" w:rsidP="006F21C0">
      <w:pPr>
        <w:jc w:val="center"/>
        <w:rPr>
          <w:rFonts w:ascii="Arial" w:hAnsi="Arial" w:cs="Arial"/>
          <w:b/>
          <w:bCs/>
          <w:sz w:val="24"/>
          <w:szCs w:val="24"/>
        </w:rPr>
      </w:pPr>
      <w:r w:rsidRPr="00BE70D6">
        <w:rPr>
          <w:rFonts w:ascii="Arial" w:hAnsi="Arial" w:cs="Arial"/>
          <w:b/>
          <w:bCs/>
          <w:sz w:val="24"/>
          <w:szCs w:val="24"/>
        </w:rPr>
        <w:t>FACULTADES Y FUNCIONES POR UNIDAD ADMINISTRATIVA</w:t>
      </w:r>
    </w:p>
    <w:p w14:paraId="1903EF92" w14:textId="649E1896" w:rsidR="006F21C0" w:rsidRPr="001F40B8" w:rsidRDefault="001F40B8" w:rsidP="001F40B8">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LA INSTANCIA DE LA MUJER</w:t>
      </w:r>
    </w:p>
    <w:p w14:paraId="470A7993" w14:textId="77777777" w:rsidR="006F21C0" w:rsidRPr="00CC4179" w:rsidRDefault="006F21C0" w:rsidP="006F21C0">
      <w:pPr>
        <w:spacing w:line="240" w:lineRule="auto"/>
        <w:jc w:val="both"/>
        <w:rPr>
          <w:rFonts w:ascii="Arial" w:hAnsi="Arial" w:cs="Arial"/>
          <w:sz w:val="20"/>
          <w:szCs w:val="20"/>
        </w:rPr>
      </w:pPr>
      <w:r w:rsidRPr="00CC4179">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65B98704" w14:textId="65604B45" w:rsidR="006F21C0" w:rsidRPr="00C673AF" w:rsidRDefault="006F21C0" w:rsidP="001C1FC4">
      <w:pPr>
        <w:pStyle w:val="Prrafodelista"/>
        <w:numPr>
          <w:ilvl w:val="1"/>
          <w:numId w:val="45"/>
        </w:numPr>
        <w:spacing w:after="200" w:line="240" w:lineRule="auto"/>
        <w:ind w:left="426" w:hanging="426"/>
        <w:jc w:val="both"/>
        <w:rPr>
          <w:rFonts w:ascii="Arial" w:hAnsi="Arial" w:cs="Arial"/>
          <w:sz w:val="20"/>
          <w:szCs w:val="20"/>
        </w:rPr>
      </w:pPr>
      <w:r w:rsidRPr="00CC4179">
        <w:rPr>
          <w:rFonts w:ascii="Arial" w:hAnsi="Arial" w:cs="Arial"/>
          <w:sz w:val="20"/>
          <w:szCs w:val="20"/>
        </w:rPr>
        <w:t xml:space="preserve">Fungir como órgano de consulta, capacitación y asesoría del Ayuntamiento, </w:t>
      </w:r>
      <w:r w:rsidR="00122160" w:rsidRPr="00CC4179">
        <w:rPr>
          <w:rFonts w:ascii="Arial" w:hAnsi="Arial" w:cs="Arial"/>
          <w:sz w:val="20"/>
          <w:szCs w:val="20"/>
        </w:rPr>
        <w:t>presidente</w:t>
      </w:r>
      <w:r w:rsidRPr="00CC4179">
        <w:rPr>
          <w:rFonts w:ascii="Arial" w:hAnsi="Arial" w:cs="Arial"/>
          <w:sz w:val="20"/>
          <w:szCs w:val="20"/>
        </w:rPr>
        <w:t xml:space="preserve"> Municipal, dependencias de la administración pública municipal, organizaciones sociales y asociaciones civiles y de empresas, en materia de igualdad de género, implementación de la perspectiva de género y erradicación de la violencia contra las mujeres</w:t>
      </w:r>
      <w:r w:rsidR="00C673AF">
        <w:rPr>
          <w:rFonts w:ascii="Arial" w:hAnsi="Arial" w:cs="Arial"/>
          <w:sz w:val="20"/>
          <w:szCs w:val="20"/>
        </w:rPr>
        <w:t>;</w:t>
      </w:r>
    </w:p>
    <w:p w14:paraId="7FB8E586" w14:textId="65DDB96C" w:rsidR="006F21C0" w:rsidRPr="00C673AF" w:rsidRDefault="006F21C0" w:rsidP="001C1FC4">
      <w:pPr>
        <w:pStyle w:val="Prrafodelista"/>
        <w:numPr>
          <w:ilvl w:val="1"/>
          <w:numId w:val="45"/>
        </w:numPr>
        <w:spacing w:after="200" w:line="240" w:lineRule="auto"/>
        <w:ind w:left="426" w:hanging="426"/>
        <w:jc w:val="both"/>
        <w:rPr>
          <w:rFonts w:ascii="Arial" w:hAnsi="Arial" w:cs="Arial"/>
          <w:b/>
          <w:sz w:val="20"/>
          <w:szCs w:val="20"/>
        </w:rPr>
      </w:pPr>
      <w:r w:rsidRPr="00CC4179">
        <w:rPr>
          <w:rFonts w:ascii="Arial" w:hAnsi="Arial" w:cs="Arial"/>
          <w:sz w:val="20"/>
          <w:szCs w:val="20"/>
        </w:rPr>
        <w:t>Promover y concertar acciones, apoyos y colaboraciones con los sectores social y privado, en la coordinación de esfuerzos participativos en favor de una política de igualdad entre mujeres y hombres</w:t>
      </w:r>
      <w:r w:rsidR="00C673AF">
        <w:rPr>
          <w:rFonts w:ascii="Arial" w:hAnsi="Arial" w:cs="Arial"/>
          <w:sz w:val="20"/>
          <w:szCs w:val="20"/>
        </w:rPr>
        <w:t>;</w:t>
      </w:r>
    </w:p>
    <w:p w14:paraId="69CA3C22" w14:textId="7ED24CA1" w:rsidR="006F21C0" w:rsidRPr="00C673AF" w:rsidRDefault="006F21C0" w:rsidP="001C1FC4">
      <w:pPr>
        <w:pStyle w:val="Prrafodelista"/>
        <w:numPr>
          <w:ilvl w:val="1"/>
          <w:numId w:val="45"/>
        </w:numPr>
        <w:spacing w:after="200" w:line="240" w:lineRule="auto"/>
        <w:ind w:left="426" w:hanging="426"/>
        <w:jc w:val="both"/>
        <w:rPr>
          <w:rFonts w:ascii="Arial" w:hAnsi="Arial" w:cs="Arial"/>
          <w:sz w:val="20"/>
          <w:szCs w:val="20"/>
        </w:rPr>
      </w:pPr>
      <w:r w:rsidRPr="00CC4179">
        <w:rPr>
          <w:rFonts w:ascii="Arial" w:hAnsi="Arial" w:cs="Arial"/>
          <w:sz w:val="20"/>
          <w:szCs w:val="20"/>
        </w:rPr>
        <w:t>Promover la celebración de convenios con instituciones públicas o privadas, para llevar a cabo programas o proyectos que propicien el desarrollo integral de las mujeres</w:t>
      </w:r>
      <w:r w:rsidR="00C673AF">
        <w:rPr>
          <w:rFonts w:ascii="Arial" w:hAnsi="Arial" w:cs="Arial"/>
          <w:sz w:val="20"/>
          <w:szCs w:val="20"/>
        </w:rPr>
        <w:t>;</w:t>
      </w:r>
    </w:p>
    <w:p w14:paraId="417F7716" w14:textId="31283AF6" w:rsidR="006F21C0" w:rsidRPr="00C673AF" w:rsidRDefault="006F21C0" w:rsidP="001C1FC4">
      <w:pPr>
        <w:pStyle w:val="Prrafodelista"/>
        <w:numPr>
          <w:ilvl w:val="1"/>
          <w:numId w:val="45"/>
        </w:numPr>
        <w:spacing w:after="200" w:line="240" w:lineRule="auto"/>
        <w:ind w:left="426" w:hanging="426"/>
        <w:jc w:val="both"/>
        <w:rPr>
          <w:rFonts w:ascii="Arial" w:hAnsi="Arial" w:cs="Arial"/>
          <w:b/>
          <w:sz w:val="20"/>
          <w:szCs w:val="20"/>
        </w:rPr>
      </w:pPr>
      <w:r w:rsidRPr="00CC4179">
        <w:rPr>
          <w:rFonts w:ascii="Arial" w:hAnsi="Arial" w:cs="Arial"/>
          <w:sz w:val="20"/>
          <w:szCs w:val="20"/>
        </w:rPr>
        <w:t>Promover la incorporación de la perspectiva de género en la planeación, organización, ejecución y control de programas y proyectos, con el fin de eliminar las brechas de desigualdad subsistentes</w:t>
      </w:r>
      <w:r w:rsidR="00C673AF">
        <w:rPr>
          <w:rFonts w:ascii="Arial" w:hAnsi="Arial" w:cs="Arial"/>
          <w:sz w:val="20"/>
          <w:szCs w:val="20"/>
        </w:rPr>
        <w:t>;</w:t>
      </w:r>
    </w:p>
    <w:p w14:paraId="1766EA1B" w14:textId="235D1133" w:rsidR="006F21C0" w:rsidRPr="004D43CE" w:rsidRDefault="006F21C0" w:rsidP="001C1FC4">
      <w:pPr>
        <w:pStyle w:val="Prrafodelista"/>
        <w:numPr>
          <w:ilvl w:val="1"/>
          <w:numId w:val="45"/>
        </w:numPr>
        <w:spacing w:after="200" w:line="240" w:lineRule="auto"/>
        <w:ind w:left="426" w:hanging="426"/>
        <w:jc w:val="both"/>
        <w:rPr>
          <w:rFonts w:ascii="Arial" w:hAnsi="Arial" w:cs="Arial"/>
          <w:b/>
          <w:sz w:val="20"/>
          <w:szCs w:val="20"/>
        </w:rPr>
      </w:pPr>
      <w:r w:rsidRPr="00CC4179">
        <w:rPr>
          <w:rFonts w:ascii="Arial" w:hAnsi="Arial" w:cs="Arial"/>
          <w:sz w:val="20"/>
          <w:szCs w:val="20"/>
        </w:rPr>
        <w:t>Promover e impulsar condiciones que hagan posible la defensa y el e</w:t>
      </w:r>
      <w:r w:rsidRPr="004D43CE">
        <w:rPr>
          <w:rFonts w:ascii="Arial" w:hAnsi="Arial" w:cs="Arial"/>
          <w:sz w:val="20"/>
          <w:szCs w:val="20"/>
        </w:rPr>
        <w:t>jercicio de los derechos de las mujeres; la igualdad de oportunidades; y su participación activa en todos los órdenes de la vida</w:t>
      </w:r>
      <w:r w:rsidR="00C673AF" w:rsidRPr="004D43CE">
        <w:rPr>
          <w:rFonts w:ascii="Arial" w:hAnsi="Arial" w:cs="Arial"/>
          <w:sz w:val="20"/>
          <w:szCs w:val="20"/>
        </w:rPr>
        <w:t>;</w:t>
      </w:r>
    </w:p>
    <w:p w14:paraId="5AF13387" w14:textId="77777777" w:rsidR="006F21C0" w:rsidRPr="00CC4179" w:rsidRDefault="006F21C0" w:rsidP="001C1FC4">
      <w:pPr>
        <w:pStyle w:val="Prrafodelista"/>
        <w:numPr>
          <w:ilvl w:val="1"/>
          <w:numId w:val="45"/>
        </w:numPr>
        <w:spacing w:after="200" w:line="240" w:lineRule="auto"/>
        <w:ind w:left="426" w:hanging="426"/>
        <w:jc w:val="both"/>
        <w:rPr>
          <w:rFonts w:ascii="Arial" w:hAnsi="Arial" w:cs="Arial"/>
          <w:b/>
          <w:sz w:val="20"/>
          <w:szCs w:val="20"/>
        </w:rPr>
      </w:pPr>
      <w:r w:rsidRPr="00CC4179">
        <w:rPr>
          <w:rFonts w:ascii="Arial" w:hAnsi="Arial" w:cs="Arial"/>
          <w:sz w:val="20"/>
          <w:szCs w:val="20"/>
        </w:rPr>
        <w:t>Instrumentar, en concordancia con la política nacional y estatal, la política pública relativa a la igualdad sustantiva entre mujeres y hombres y erradicación de la violencia contra las mujeres</w:t>
      </w:r>
      <w:r>
        <w:rPr>
          <w:rFonts w:ascii="Arial" w:hAnsi="Arial" w:cs="Arial"/>
          <w:sz w:val="20"/>
          <w:szCs w:val="20"/>
        </w:rPr>
        <w:t>.</w:t>
      </w:r>
    </w:p>
    <w:p w14:paraId="72529A88" w14:textId="77777777" w:rsidR="006F21C0" w:rsidRPr="00BE70D6" w:rsidRDefault="006F21C0" w:rsidP="006F21C0">
      <w:pPr>
        <w:spacing w:after="0" w:line="240" w:lineRule="auto"/>
        <w:jc w:val="both"/>
        <w:rPr>
          <w:rFonts w:ascii="Arial" w:hAnsi="Arial" w:cs="Arial"/>
          <w:sz w:val="20"/>
          <w:szCs w:val="20"/>
        </w:rPr>
      </w:pPr>
      <w:r w:rsidRPr="00CC4179">
        <w:rPr>
          <w:rFonts w:ascii="Arial" w:hAnsi="Arial" w:cs="Arial"/>
          <w:sz w:val="20"/>
          <w:szCs w:val="20"/>
        </w:rPr>
        <w:t>Sin demérito de las atribuciones que le otorga la Normativa vigente, deberán observar así mismo lo dispuesto por las leyes federales, estatales y las demás de aplicación supletoria, inherentes a la materia.</w:t>
      </w:r>
    </w:p>
    <w:p w14:paraId="1CBB88FE" w14:textId="77777777" w:rsidR="006F21C0" w:rsidRDefault="006F21C0" w:rsidP="006F21C0">
      <w:pPr>
        <w:rPr>
          <w:rFonts w:ascii="Arial" w:hAnsi="Arial" w:cs="Arial"/>
          <w:sz w:val="24"/>
          <w:szCs w:val="24"/>
          <w:lang w:val="es-US"/>
        </w:rPr>
      </w:pPr>
    </w:p>
    <w:p w14:paraId="399D091F" w14:textId="77777777" w:rsidR="009C526A" w:rsidRDefault="009C526A" w:rsidP="006F21C0">
      <w:pPr>
        <w:rPr>
          <w:rFonts w:ascii="Arial" w:hAnsi="Arial" w:cs="Arial"/>
          <w:sz w:val="24"/>
          <w:szCs w:val="24"/>
          <w:lang w:val="es-US"/>
        </w:rPr>
      </w:pPr>
    </w:p>
    <w:p w14:paraId="6CFA6252" w14:textId="77777777" w:rsidR="009C526A" w:rsidRDefault="009C526A" w:rsidP="006F21C0">
      <w:pPr>
        <w:rPr>
          <w:rFonts w:ascii="Arial" w:hAnsi="Arial" w:cs="Arial"/>
          <w:sz w:val="24"/>
          <w:szCs w:val="24"/>
          <w:lang w:val="es-US"/>
        </w:rPr>
      </w:pPr>
    </w:p>
    <w:p w14:paraId="3B57ADF9" w14:textId="77777777" w:rsidR="009C526A" w:rsidRDefault="009C526A" w:rsidP="006F21C0">
      <w:pPr>
        <w:rPr>
          <w:rFonts w:ascii="Arial" w:hAnsi="Arial" w:cs="Arial"/>
          <w:sz w:val="24"/>
          <w:szCs w:val="24"/>
          <w:lang w:val="es-US"/>
        </w:rPr>
      </w:pPr>
    </w:p>
    <w:p w14:paraId="51A7C89A" w14:textId="77777777" w:rsidR="009C526A" w:rsidRDefault="009C526A" w:rsidP="006F21C0">
      <w:pPr>
        <w:rPr>
          <w:rFonts w:ascii="Arial" w:hAnsi="Arial" w:cs="Arial"/>
          <w:sz w:val="24"/>
          <w:szCs w:val="24"/>
          <w:lang w:val="es-US"/>
        </w:rPr>
      </w:pPr>
    </w:p>
    <w:p w14:paraId="02BE0FAF" w14:textId="77777777" w:rsidR="009C526A" w:rsidRDefault="009C526A" w:rsidP="006F21C0">
      <w:pPr>
        <w:rPr>
          <w:rFonts w:ascii="Arial" w:hAnsi="Arial" w:cs="Arial"/>
          <w:sz w:val="24"/>
          <w:szCs w:val="24"/>
          <w:lang w:val="es-US"/>
        </w:rPr>
      </w:pPr>
    </w:p>
    <w:p w14:paraId="3D657B6C" w14:textId="77777777" w:rsidR="001C6492" w:rsidRDefault="001C6492" w:rsidP="001F40B8">
      <w:pPr>
        <w:rPr>
          <w:rFonts w:ascii="Arial" w:hAnsi="Arial" w:cs="Arial"/>
          <w:sz w:val="24"/>
          <w:szCs w:val="24"/>
          <w:lang w:val="es-US"/>
        </w:rPr>
      </w:pPr>
    </w:p>
    <w:p w14:paraId="02FDF639" w14:textId="77777777" w:rsidR="006F21C0" w:rsidRPr="00BE70D6" w:rsidRDefault="006F21C0" w:rsidP="006F21C0">
      <w:pPr>
        <w:ind w:left="360"/>
        <w:jc w:val="center"/>
        <w:rPr>
          <w:rFonts w:ascii="Arial" w:hAnsi="Arial" w:cs="Arial"/>
          <w:b/>
          <w:bCs/>
          <w:sz w:val="24"/>
          <w:szCs w:val="24"/>
          <w:lang w:val="es-US"/>
        </w:rPr>
      </w:pPr>
      <w:r w:rsidRPr="00BE70D6">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6F21C0" w14:paraId="7C6518D7" w14:textId="77777777" w:rsidTr="001F4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63DBA566" w14:textId="70F3CB9F" w:rsidR="006F21C0" w:rsidRPr="00BE70D6" w:rsidRDefault="006F21C0" w:rsidP="00123820">
            <w:pPr>
              <w:jc w:val="center"/>
              <w:rPr>
                <w:rFonts w:ascii="Arial" w:hAnsi="Arial" w:cs="Arial"/>
                <w:sz w:val="20"/>
                <w:szCs w:val="20"/>
                <w:lang w:val="es-US"/>
              </w:rPr>
            </w:pPr>
            <w:r>
              <w:rPr>
                <w:rFonts w:ascii="Arial" w:hAnsi="Arial" w:cs="Arial"/>
                <w:sz w:val="20"/>
                <w:szCs w:val="20"/>
                <w:lang w:val="es-US"/>
              </w:rPr>
              <w:t xml:space="preserve">DIRECCIÓN DE LA </w:t>
            </w:r>
            <w:r w:rsidRPr="00BE70D6">
              <w:rPr>
                <w:rFonts w:ascii="Arial" w:hAnsi="Arial" w:cs="Arial"/>
                <w:sz w:val="20"/>
                <w:szCs w:val="20"/>
                <w:lang w:val="es-US"/>
              </w:rPr>
              <w:t>INSTANCIA</w:t>
            </w:r>
            <w:r>
              <w:rPr>
                <w:rFonts w:ascii="Arial" w:hAnsi="Arial" w:cs="Arial"/>
                <w:sz w:val="20"/>
                <w:szCs w:val="20"/>
                <w:lang w:val="es-US"/>
              </w:rPr>
              <w:t xml:space="preserve"> MUNICIPAL</w:t>
            </w:r>
            <w:r w:rsidRPr="00BE70D6">
              <w:rPr>
                <w:rFonts w:ascii="Arial" w:hAnsi="Arial" w:cs="Arial"/>
                <w:sz w:val="20"/>
                <w:szCs w:val="20"/>
                <w:lang w:val="es-US"/>
              </w:rPr>
              <w:t xml:space="preserve"> DE LA</w:t>
            </w:r>
            <w:r>
              <w:rPr>
                <w:rFonts w:ascii="Arial" w:hAnsi="Arial" w:cs="Arial"/>
                <w:sz w:val="20"/>
                <w:szCs w:val="20"/>
                <w:lang w:val="es-US"/>
              </w:rPr>
              <w:t>S</w:t>
            </w:r>
            <w:r w:rsidRPr="00BE70D6">
              <w:rPr>
                <w:rFonts w:ascii="Arial" w:hAnsi="Arial" w:cs="Arial"/>
                <w:sz w:val="20"/>
                <w:szCs w:val="20"/>
                <w:lang w:val="es-US"/>
              </w:rPr>
              <w:t xml:space="preserve"> MUJER</w:t>
            </w:r>
            <w:r>
              <w:rPr>
                <w:rFonts w:ascii="Arial" w:hAnsi="Arial" w:cs="Arial"/>
                <w:sz w:val="20"/>
                <w:szCs w:val="20"/>
                <w:lang w:val="es-US"/>
              </w:rPr>
              <w:t>ES</w:t>
            </w:r>
          </w:p>
        </w:tc>
      </w:tr>
      <w:tr w:rsidR="006F21C0" w14:paraId="759110C2"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D76D855" w14:textId="07D7058E" w:rsidR="006F21C0" w:rsidRPr="00DC6159" w:rsidRDefault="00DC6159" w:rsidP="00123820">
            <w:pPr>
              <w:jc w:val="center"/>
              <w:rPr>
                <w:rFonts w:ascii="Arial" w:hAnsi="Arial" w:cs="Arial"/>
                <w:b w:val="0"/>
                <w:bCs w:val="0"/>
                <w:sz w:val="20"/>
                <w:szCs w:val="20"/>
                <w:lang w:val="es-US"/>
              </w:rPr>
            </w:pPr>
            <w:r w:rsidRPr="00DC6159">
              <w:rPr>
                <w:rFonts w:ascii="Arial" w:hAnsi="Arial" w:cs="Arial"/>
                <w:color w:val="0070C0"/>
                <w:sz w:val="20"/>
                <w:szCs w:val="20"/>
                <w:lang w:val="es-US"/>
              </w:rPr>
              <w:t>DI/DI/03/22</w:t>
            </w:r>
          </w:p>
        </w:tc>
        <w:tc>
          <w:tcPr>
            <w:tcW w:w="9000" w:type="dxa"/>
          </w:tcPr>
          <w:p w14:paraId="635601D4" w14:textId="599C700F" w:rsidR="006F21C0" w:rsidRPr="00BE70D6"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BE70D6">
              <w:rPr>
                <w:rFonts w:ascii="Arial" w:hAnsi="Arial" w:cs="Arial"/>
                <w:sz w:val="20"/>
                <w:szCs w:val="20"/>
                <w:lang w:val="es-US"/>
              </w:rPr>
              <w:t>DIRECTORA DE LA INSTANCIA</w:t>
            </w:r>
            <w:r>
              <w:rPr>
                <w:rFonts w:ascii="Arial" w:hAnsi="Arial" w:cs="Arial"/>
                <w:sz w:val="20"/>
                <w:szCs w:val="20"/>
                <w:lang w:val="es-US"/>
              </w:rPr>
              <w:t xml:space="preserve"> MUNICIPAL</w:t>
            </w:r>
            <w:r w:rsidRPr="00BE70D6">
              <w:rPr>
                <w:rFonts w:ascii="Arial" w:hAnsi="Arial" w:cs="Arial"/>
                <w:sz w:val="20"/>
                <w:szCs w:val="20"/>
                <w:lang w:val="es-US"/>
              </w:rPr>
              <w:t xml:space="preserve"> DE LA</w:t>
            </w:r>
            <w:r>
              <w:rPr>
                <w:rFonts w:ascii="Arial" w:hAnsi="Arial" w:cs="Arial"/>
                <w:sz w:val="20"/>
                <w:szCs w:val="20"/>
                <w:lang w:val="es-US"/>
              </w:rPr>
              <w:t>S</w:t>
            </w:r>
            <w:r w:rsidRPr="00BE70D6">
              <w:rPr>
                <w:rFonts w:ascii="Arial" w:hAnsi="Arial" w:cs="Arial"/>
                <w:sz w:val="20"/>
                <w:szCs w:val="20"/>
                <w:lang w:val="es-US"/>
              </w:rPr>
              <w:t xml:space="preserve"> MUJER</w:t>
            </w:r>
            <w:r>
              <w:rPr>
                <w:rFonts w:ascii="Arial" w:hAnsi="Arial" w:cs="Arial"/>
                <w:sz w:val="20"/>
                <w:szCs w:val="20"/>
                <w:lang w:val="es-US"/>
              </w:rPr>
              <w:t>ES</w:t>
            </w:r>
          </w:p>
        </w:tc>
      </w:tr>
      <w:tr w:rsidR="006F21C0" w14:paraId="58748752" w14:textId="77777777" w:rsidTr="001F40B8">
        <w:tc>
          <w:tcPr>
            <w:cnfStyle w:val="001000000000" w:firstRow="0" w:lastRow="0" w:firstColumn="1" w:lastColumn="0" w:oddVBand="0" w:evenVBand="0" w:oddHBand="0" w:evenHBand="0" w:firstRowFirstColumn="0" w:firstRowLastColumn="0" w:lastRowFirstColumn="0" w:lastRowLastColumn="0"/>
            <w:tcW w:w="1975" w:type="dxa"/>
          </w:tcPr>
          <w:p w14:paraId="593CCE26" w14:textId="05D8B137" w:rsidR="006F21C0" w:rsidRPr="00DC6159" w:rsidRDefault="00DC6159" w:rsidP="00123820">
            <w:pPr>
              <w:jc w:val="center"/>
              <w:rPr>
                <w:rFonts w:asciiTheme="majorHAnsi" w:hAnsiTheme="majorHAnsi"/>
                <w:b w:val="0"/>
                <w:bCs w:val="0"/>
                <w:sz w:val="20"/>
                <w:szCs w:val="20"/>
                <w:lang w:val="es-US"/>
              </w:rPr>
            </w:pPr>
            <w:r w:rsidRPr="00DC6159">
              <w:rPr>
                <w:rFonts w:ascii="Arial" w:hAnsi="Arial" w:cs="Arial"/>
                <w:color w:val="0070C0"/>
                <w:sz w:val="20"/>
                <w:szCs w:val="20"/>
                <w:lang w:val="es-US"/>
              </w:rPr>
              <w:t>PE/JU/07/25</w:t>
            </w:r>
          </w:p>
        </w:tc>
        <w:tc>
          <w:tcPr>
            <w:tcW w:w="9000" w:type="dxa"/>
          </w:tcPr>
          <w:p w14:paraId="0CBD6265" w14:textId="10B90170" w:rsidR="006F21C0" w:rsidRPr="00BE70D6"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BE70D6">
              <w:rPr>
                <w:rFonts w:ascii="Arial" w:hAnsi="Arial" w:cs="Arial"/>
                <w:sz w:val="20"/>
                <w:szCs w:val="20"/>
                <w:lang w:val="es-US"/>
              </w:rPr>
              <w:t>JURIDICO</w:t>
            </w:r>
          </w:p>
        </w:tc>
      </w:tr>
      <w:tr w:rsidR="006F21C0" w14:paraId="7AA2D317"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9782B56" w14:textId="3260B0DE" w:rsidR="006F21C0" w:rsidRPr="00DC6159" w:rsidRDefault="00DC6159" w:rsidP="00123820">
            <w:pPr>
              <w:jc w:val="center"/>
              <w:rPr>
                <w:rFonts w:ascii="Arial" w:hAnsi="Arial" w:cs="Arial"/>
                <w:b w:val="0"/>
                <w:bCs w:val="0"/>
                <w:sz w:val="20"/>
                <w:szCs w:val="20"/>
                <w:lang w:val="es-US"/>
              </w:rPr>
            </w:pPr>
            <w:r w:rsidRPr="00DC6159">
              <w:rPr>
                <w:rFonts w:ascii="Arial" w:hAnsi="Arial" w:cs="Arial"/>
                <w:color w:val="0070C0"/>
                <w:sz w:val="20"/>
                <w:szCs w:val="20"/>
                <w:lang w:val="es-US"/>
              </w:rPr>
              <w:t>TO/AA/08/10</w:t>
            </w:r>
          </w:p>
        </w:tc>
        <w:tc>
          <w:tcPr>
            <w:tcW w:w="9000" w:type="dxa"/>
          </w:tcPr>
          <w:p w14:paraId="62232DD9" w14:textId="038FFDBD" w:rsidR="006F21C0" w:rsidRPr="00BE70D6"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BE70D6">
              <w:rPr>
                <w:rFonts w:ascii="Arial" w:hAnsi="Arial" w:cs="Arial"/>
                <w:sz w:val="20"/>
                <w:szCs w:val="20"/>
                <w:lang w:val="es-US"/>
              </w:rPr>
              <w:t xml:space="preserve">ASISTENTE </w:t>
            </w:r>
            <w:r w:rsidR="00DC6159">
              <w:rPr>
                <w:rFonts w:ascii="Arial" w:hAnsi="Arial" w:cs="Arial"/>
                <w:sz w:val="20"/>
                <w:szCs w:val="20"/>
                <w:lang w:val="es-US"/>
              </w:rPr>
              <w:t>ADMINISTRATIVO</w:t>
            </w:r>
          </w:p>
        </w:tc>
      </w:tr>
      <w:tr w:rsidR="004D43CE" w14:paraId="69E5B534" w14:textId="77777777" w:rsidTr="001F40B8">
        <w:tc>
          <w:tcPr>
            <w:cnfStyle w:val="001000000000" w:firstRow="0" w:lastRow="0" w:firstColumn="1" w:lastColumn="0" w:oddVBand="0" w:evenVBand="0" w:oddHBand="0" w:evenHBand="0" w:firstRowFirstColumn="0" w:firstRowLastColumn="0" w:lastRowFirstColumn="0" w:lastRowLastColumn="0"/>
            <w:tcW w:w="1975" w:type="dxa"/>
          </w:tcPr>
          <w:p w14:paraId="035EDA92" w14:textId="77777777" w:rsidR="004D43CE" w:rsidRPr="00DC6159" w:rsidRDefault="004D43CE" w:rsidP="00123820">
            <w:pPr>
              <w:jc w:val="center"/>
              <w:rPr>
                <w:rFonts w:ascii="Arial" w:hAnsi="Arial" w:cs="Arial"/>
                <w:color w:val="0070C0"/>
                <w:sz w:val="20"/>
                <w:szCs w:val="20"/>
                <w:lang w:val="es-US"/>
              </w:rPr>
            </w:pPr>
          </w:p>
        </w:tc>
        <w:tc>
          <w:tcPr>
            <w:tcW w:w="9000" w:type="dxa"/>
          </w:tcPr>
          <w:p w14:paraId="68F3BEA5" w14:textId="745F8154" w:rsidR="004D43CE" w:rsidRPr="00BE70D6" w:rsidRDefault="004D43CE" w:rsidP="0012382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PSICOLÓGA</w:t>
            </w:r>
          </w:p>
        </w:tc>
      </w:tr>
      <w:tr w:rsidR="008841F2" w14:paraId="5D122F7D"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A17D6CC" w14:textId="77777777" w:rsidR="008841F2" w:rsidRPr="00DC6159" w:rsidRDefault="008841F2" w:rsidP="00123820">
            <w:pPr>
              <w:jc w:val="center"/>
              <w:rPr>
                <w:rFonts w:ascii="Arial" w:hAnsi="Arial" w:cs="Arial"/>
                <w:color w:val="0070C0"/>
                <w:sz w:val="20"/>
                <w:szCs w:val="20"/>
                <w:lang w:val="es-US"/>
              </w:rPr>
            </w:pPr>
          </w:p>
        </w:tc>
        <w:tc>
          <w:tcPr>
            <w:tcW w:w="9000" w:type="dxa"/>
          </w:tcPr>
          <w:p w14:paraId="0F983411" w14:textId="3DBB5B71" w:rsidR="008841F2" w:rsidRDefault="008841F2" w:rsidP="0012382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TRABAJO SOCIAL</w:t>
            </w:r>
          </w:p>
        </w:tc>
      </w:tr>
    </w:tbl>
    <w:p w14:paraId="538923D2" w14:textId="77777777" w:rsidR="006F21C0" w:rsidRDefault="006F21C0" w:rsidP="006F21C0">
      <w:pPr>
        <w:tabs>
          <w:tab w:val="center" w:pos="6503"/>
          <w:tab w:val="left" w:pos="12044"/>
        </w:tabs>
        <w:rPr>
          <w:sz w:val="40"/>
          <w:lang w:val="es-419"/>
        </w:rPr>
      </w:pPr>
    </w:p>
    <w:p w14:paraId="3027F3EE" w14:textId="77777777" w:rsidR="00B20280" w:rsidRDefault="00B20280" w:rsidP="006F21C0">
      <w:pPr>
        <w:tabs>
          <w:tab w:val="center" w:pos="6503"/>
          <w:tab w:val="left" w:pos="12044"/>
        </w:tabs>
        <w:rPr>
          <w:sz w:val="40"/>
          <w:lang w:val="es-419"/>
        </w:rPr>
      </w:pPr>
    </w:p>
    <w:p w14:paraId="463B2701" w14:textId="13DDE631" w:rsidR="00B20280" w:rsidRDefault="008841F2" w:rsidP="006F21C0">
      <w:pPr>
        <w:tabs>
          <w:tab w:val="center" w:pos="6503"/>
          <w:tab w:val="left" w:pos="12044"/>
        </w:tabs>
        <w:rPr>
          <w:sz w:val="40"/>
          <w:lang w:val="es-419"/>
        </w:rPr>
      </w:pPr>
      <w:r>
        <w:rPr>
          <w:noProof/>
          <w:lang w:val="es-ES" w:eastAsia="es-ES"/>
        </w:rPr>
        <mc:AlternateContent>
          <mc:Choice Requires="wps">
            <w:drawing>
              <wp:anchor distT="0" distB="0" distL="114300" distR="114300" simplePos="0" relativeHeight="253621248" behindDoc="0" locked="0" layoutInCell="1" allowOverlap="1" wp14:anchorId="29AB0220" wp14:editId="162C3854">
                <wp:simplePos x="0" y="0"/>
                <wp:positionH relativeFrom="margin">
                  <wp:posOffset>3168015</wp:posOffset>
                </wp:positionH>
                <wp:positionV relativeFrom="paragraph">
                  <wp:posOffset>148590</wp:posOffset>
                </wp:positionV>
                <wp:extent cx="1828800" cy="607868"/>
                <wp:effectExtent l="76200" t="57150" r="95250" b="97155"/>
                <wp:wrapNone/>
                <wp:docPr id="286" name="Rectángulo redondeado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07868"/>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972BD46" w14:textId="5D238B30" w:rsidR="00634EBC" w:rsidRPr="00FD4CC6" w:rsidRDefault="00634EBC" w:rsidP="006F21C0">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 xml:space="preserve">DIRECTORA DE LA INSTANCIA </w:t>
                            </w:r>
                            <w:r>
                              <w:rPr>
                                <w:rFonts w:ascii="Arial" w:hAnsi="Arial" w:cs="Arial"/>
                                <w:b/>
                                <w:color w:val="FFFFFF" w:themeColor="background1"/>
                                <w:sz w:val="20"/>
                                <w:szCs w:val="20"/>
                                <w:lang w:val="es-419"/>
                              </w:rPr>
                              <w:t xml:space="preserve">MUNICIPAL </w:t>
                            </w:r>
                            <w:r w:rsidRPr="00FD4CC6">
                              <w:rPr>
                                <w:rFonts w:ascii="Arial" w:hAnsi="Arial" w:cs="Arial"/>
                                <w:b/>
                                <w:color w:val="FFFFFF" w:themeColor="background1"/>
                                <w:sz w:val="20"/>
                                <w:szCs w:val="20"/>
                                <w:lang w:val="es-419"/>
                              </w:rPr>
                              <w:t>DE LA</w:t>
                            </w:r>
                            <w:r>
                              <w:rPr>
                                <w:rFonts w:ascii="Arial" w:hAnsi="Arial" w:cs="Arial"/>
                                <w:b/>
                                <w:color w:val="FFFFFF" w:themeColor="background1"/>
                                <w:sz w:val="20"/>
                                <w:szCs w:val="20"/>
                                <w:lang w:val="es-419"/>
                              </w:rPr>
                              <w:t>S</w:t>
                            </w:r>
                            <w:r w:rsidRPr="00FD4CC6">
                              <w:rPr>
                                <w:rFonts w:ascii="Arial" w:hAnsi="Arial" w:cs="Arial"/>
                                <w:b/>
                                <w:color w:val="FFFFFF" w:themeColor="background1"/>
                                <w:sz w:val="20"/>
                                <w:szCs w:val="20"/>
                                <w:lang w:val="es-419"/>
                              </w:rPr>
                              <w:t xml:space="preserve"> MUJER</w:t>
                            </w:r>
                            <w:r>
                              <w:rPr>
                                <w:rFonts w:ascii="Arial" w:hAnsi="Arial" w:cs="Arial"/>
                                <w:b/>
                                <w:color w:val="FFFFFF" w:themeColor="background1"/>
                                <w:sz w:val="20"/>
                                <w:szCs w:val="20"/>
                                <w:lang w:val="es-419"/>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B0220" id="_x0000_s1298" style="position:absolute;margin-left:249.45pt;margin-top:11.7pt;width:2in;height:47.85pt;z-index:2536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" fillcolor="maroon" stroked="f" strokeweight=".5pt">
                <v:stroke joinstyle="miter"/>
                <v:shadow on="t" color="black" opacity="20971f" offset="0,2.2pt"/>
                <v:textbox>
                  <w:txbxContent>
                    <w:p w14:paraId="3972BD46" w14:textId="5D238B30" w:rsidR="00634EBC" w:rsidRPr="00FD4CC6" w:rsidRDefault="00634EBC" w:rsidP="006F21C0">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 xml:space="preserve">DIRECTORA DE LA INSTANCIA </w:t>
                      </w:r>
                      <w:r>
                        <w:rPr>
                          <w:rFonts w:ascii="Arial" w:hAnsi="Arial" w:cs="Arial"/>
                          <w:b/>
                          <w:color w:val="FFFFFF" w:themeColor="background1"/>
                          <w:sz w:val="20"/>
                          <w:szCs w:val="20"/>
                          <w:lang w:val="es-419"/>
                        </w:rPr>
                        <w:t xml:space="preserve">MUNICIPAL </w:t>
                      </w:r>
                      <w:r w:rsidRPr="00FD4CC6">
                        <w:rPr>
                          <w:rFonts w:ascii="Arial" w:hAnsi="Arial" w:cs="Arial"/>
                          <w:b/>
                          <w:color w:val="FFFFFF" w:themeColor="background1"/>
                          <w:sz w:val="20"/>
                          <w:szCs w:val="20"/>
                          <w:lang w:val="es-419"/>
                        </w:rPr>
                        <w:t>DE LA</w:t>
                      </w:r>
                      <w:r>
                        <w:rPr>
                          <w:rFonts w:ascii="Arial" w:hAnsi="Arial" w:cs="Arial"/>
                          <w:b/>
                          <w:color w:val="FFFFFF" w:themeColor="background1"/>
                          <w:sz w:val="20"/>
                          <w:szCs w:val="20"/>
                          <w:lang w:val="es-419"/>
                        </w:rPr>
                        <w:t>S</w:t>
                      </w:r>
                      <w:r w:rsidRPr="00FD4CC6">
                        <w:rPr>
                          <w:rFonts w:ascii="Arial" w:hAnsi="Arial" w:cs="Arial"/>
                          <w:b/>
                          <w:color w:val="FFFFFF" w:themeColor="background1"/>
                          <w:sz w:val="20"/>
                          <w:szCs w:val="20"/>
                          <w:lang w:val="es-419"/>
                        </w:rPr>
                        <w:t xml:space="preserve"> MUJER</w:t>
                      </w:r>
                      <w:r>
                        <w:rPr>
                          <w:rFonts w:ascii="Arial" w:hAnsi="Arial" w:cs="Arial"/>
                          <w:b/>
                          <w:color w:val="FFFFFF" w:themeColor="background1"/>
                          <w:sz w:val="20"/>
                          <w:szCs w:val="20"/>
                          <w:lang w:val="es-419"/>
                        </w:rPr>
                        <w:t>ES</w:t>
                      </w:r>
                    </w:p>
                  </w:txbxContent>
                </v:textbox>
                <w10:wrap anchorx="margin"/>
              </v:roundrect>
            </w:pict>
          </mc:Fallback>
        </mc:AlternateContent>
      </w:r>
    </w:p>
    <w:p w14:paraId="4F3022E7" w14:textId="09473ED7" w:rsidR="006F21C0" w:rsidRPr="00F81E00" w:rsidRDefault="008841F2" w:rsidP="006F21C0">
      <w:pPr>
        <w:tabs>
          <w:tab w:val="center" w:pos="6503"/>
          <w:tab w:val="left" w:pos="12044"/>
        </w:tabs>
        <w:rPr>
          <w:sz w:val="40"/>
          <w:lang w:val="es-419"/>
        </w:rPr>
      </w:pPr>
      <w:r>
        <w:rPr>
          <w:noProof/>
          <w:lang w:val="es-ES" w:eastAsia="es-ES"/>
        </w:rPr>
        <mc:AlternateContent>
          <mc:Choice Requires="wps">
            <w:drawing>
              <wp:anchor distT="0" distB="0" distL="114299" distR="114299" simplePos="0" relativeHeight="253619200" behindDoc="0" locked="0" layoutInCell="1" allowOverlap="1" wp14:anchorId="03543A76" wp14:editId="351F6502">
                <wp:simplePos x="0" y="0"/>
                <wp:positionH relativeFrom="margin">
                  <wp:posOffset>4061460</wp:posOffset>
                </wp:positionH>
                <wp:positionV relativeFrom="paragraph">
                  <wp:posOffset>313690</wp:posOffset>
                </wp:positionV>
                <wp:extent cx="9525" cy="1005205"/>
                <wp:effectExtent l="0" t="0" r="28575" b="23495"/>
                <wp:wrapNone/>
                <wp:docPr id="287" name="Conector recto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005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77679" id="Conector recto 287" o:spid="_x0000_s1026" style="position:absolute;flip:x;z-index:2536192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8pt,24.7pt" to="320.5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" strokecolor="black [3213]" strokeweight=".5pt">
                <v:stroke joinstyle="miter"/>
                <o:lock v:ext="edit" shapetype="f"/>
                <w10:wrap anchorx="margin"/>
              </v:line>
            </w:pict>
          </mc:Fallback>
        </mc:AlternateContent>
      </w:r>
    </w:p>
    <w:p w14:paraId="04B7DC2D" w14:textId="254C0347" w:rsidR="006F21C0" w:rsidRDefault="008841F2" w:rsidP="006F21C0">
      <w:pPr>
        <w:rPr>
          <w:color w:val="FF0000"/>
        </w:rPr>
      </w:pPr>
      <w:r>
        <w:rPr>
          <w:noProof/>
          <w:lang w:val="es-ES" w:eastAsia="es-ES"/>
        </w:rPr>
        <mc:AlternateContent>
          <mc:Choice Requires="wps">
            <w:drawing>
              <wp:anchor distT="0" distB="0" distL="114300" distR="114300" simplePos="0" relativeHeight="253613056" behindDoc="0" locked="0" layoutInCell="1" allowOverlap="1" wp14:anchorId="6606A61D" wp14:editId="0E6F5296">
                <wp:simplePos x="0" y="0"/>
                <wp:positionH relativeFrom="margin">
                  <wp:posOffset>2118995</wp:posOffset>
                </wp:positionH>
                <wp:positionV relativeFrom="paragraph">
                  <wp:posOffset>60325</wp:posOffset>
                </wp:positionV>
                <wp:extent cx="1247775" cy="400050"/>
                <wp:effectExtent l="76200" t="57150" r="85725" b="114300"/>
                <wp:wrapNone/>
                <wp:docPr id="304"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000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ECD3536" w14:textId="037F03FC" w:rsidR="00634EBC" w:rsidRPr="00FD4CC6" w:rsidRDefault="00634EBC" w:rsidP="006F21C0">
                            <w:pPr>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 xml:space="preserve"> JURIDICO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6A61D" id="_x0000_s1299" style="position:absolute;margin-left:166.85pt;margin-top:4.75pt;width:98.25pt;height:31.5pt;z-index:2536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" fillcolor="maroon" stroked="f" strokeweight=".5pt">
                <v:stroke joinstyle="miter"/>
                <v:shadow on="t" color="black" opacity="20971f" offset="0,2.2pt"/>
                <v:textbox>
                  <w:txbxContent>
                    <w:p w14:paraId="3ECD3536" w14:textId="037F03FC" w:rsidR="00634EBC" w:rsidRPr="00FD4CC6" w:rsidRDefault="00634EBC" w:rsidP="006F21C0">
                      <w:pPr>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 xml:space="preserve"> JURIDICO</w:t>
                      </w:r>
                    </w:p>
                  </w:txbxContent>
                </v:textbox>
                <w10:wrap anchorx="margin"/>
              </v:roundrect>
            </w:pict>
          </mc:Fallback>
        </mc:AlternateContent>
      </w:r>
    </w:p>
    <w:p w14:paraId="1C865F2D" w14:textId="7026754F" w:rsidR="006F21C0" w:rsidRDefault="008841F2" w:rsidP="006F21C0">
      <w:pPr>
        <w:rPr>
          <w:color w:val="FF0000"/>
        </w:rPr>
      </w:pPr>
      <w:r>
        <w:rPr>
          <w:noProof/>
          <w:lang w:val="es-ES" w:eastAsia="es-ES"/>
        </w:rPr>
        <mc:AlternateContent>
          <mc:Choice Requires="wps">
            <w:drawing>
              <wp:anchor distT="0" distB="0" distL="114299" distR="114299" simplePos="0" relativeHeight="254276608" behindDoc="0" locked="0" layoutInCell="1" allowOverlap="1" wp14:anchorId="4DE2A006" wp14:editId="1C727F3C">
                <wp:simplePos x="0" y="0"/>
                <wp:positionH relativeFrom="margin">
                  <wp:posOffset>3366770</wp:posOffset>
                </wp:positionH>
                <wp:positionV relativeFrom="paragraph">
                  <wp:posOffset>14605</wp:posOffset>
                </wp:positionV>
                <wp:extent cx="695325" cy="0"/>
                <wp:effectExtent l="0" t="0" r="0" b="0"/>
                <wp:wrapSquare wrapText="bothSides"/>
                <wp:docPr id="456172256" name="Conector recto 45617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3DD47" id="Conector recto 456172256" o:spid="_x0000_s1026" style="position:absolute;flip:x;z-index:2542766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65.1pt,1.15pt" to="319.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" strokecolor="black [3213]" strokeweight=".5pt">
                <v:stroke joinstyle="miter"/>
                <o:lock v:ext="edit" shapetype="f"/>
                <w10:wrap type="square" anchorx="margin"/>
              </v:line>
            </w:pict>
          </mc:Fallback>
        </mc:AlternateContent>
      </w:r>
    </w:p>
    <w:p w14:paraId="69FDF6FE" w14:textId="527A5452" w:rsidR="006F21C0" w:rsidRDefault="006F21C0" w:rsidP="006F21C0">
      <w:pPr>
        <w:rPr>
          <w:color w:val="FF0000"/>
        </w:rPr>
      </w:pPr>
    </w:p>
    <w:p w14:paraId="4EF97093" w14:textId="14B06F7A" w:rsidR="006F21C0" w:rsidRDefault="008841F2" w:rsidP="006F21C0">
      <w:pPr>
        <w:rPr>
          <w:color w:val="FF0000"/>
        </w:rPr>
      </w:pPr>
      <w:r>
        <w:rPr>
          <w:noProof/>
          <w:lang w:val="es-ES" w:eastAsia="es-ES"/>
        </w:rPr>
        <mc:AlternateContent>
          <mc:Choice Requires="wps">
            <w:drawing>
              <wp:anchor distT="0" distB="0" distL="114300" distR="114300" simplePos="0" relativeHeight="253620224" behindDoc="0" locked="0" layoutInCell="1" allowOverlap="1" wp14:anchorId="6DBBBE71" wp14:editId="1EC587A2">
                <wp:simplePos x="0" y="0"/>
                <wp:positionH relativeFrom="margin">
                  <wp:posOffset>2271395</wp:posOffset>
                </wp:positionH>
                <wp:positionV relativeFrom="paragraph">
                  <wp:posOffset>43815</wp:posOffset>
                </wp:positionV>
                <wp:extent cx="0" cy="504190"/>
                <wp:effectExtent l="0" t="0" r="38100" b="29210"/>
                <wp:wrapNone/>
                <wp:docPr id="292" name="Conector rec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03427" id="Conector recto 292" o:spid="_x0000_s1026" style="position:absolute;z-index:2536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85pt,3.45pt" to="178.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" strokecolor="black [3213]" strokeweight=".5pt">
                <v:stroke joinstyle="miter"/>
                <o:lock v:ext="edit" shapetype="f"/>
                <w10:wrap anchorx="margin"/>
              </v:line>
            </w:pict>
          </mc:Fallback>
        </mc:AlternateContent>
      </w:r>
      <w:r w:rsidR="004D43CE">
        <w:rPr>
          <w:noProof/>
          <w:lang w:val="es-ES" w:eastAsia="es-ES"/>
        </w:rPr>
        <mc:AlternateContent>
          <mc:Choice Requires="wps">
            <w:drawing>
              <wp:anchor distT="0" distB="0" distL="114300" distR="114300" simplePos="0" relativeHeight="254270464" behindDoc="0" locked="0" layoutInCell="1" allowOverlap="1" wp14:anchorId="5412CD65" wp14:editId="03FE0C7D">
                <wp:simplePos x="0" y="0"/>
                <wp:positionH relativeFrom="margin">
                  <wp:posOffset>4062095</wp:posOffset>
                </wp:positionH>
                <wp:positionV relativeFrom="paragraph">
                  <wp:posOffset>40640</wp:posOffset>
                </wp:positionV>
                <wp:extent cx="0" cy="412816"/>
                <wp:effectExtent l="0" t="0" r="38100" b="25400"/>
                <wp:wrapNone/>
                <wp:docPr id="456172253" name="Conector recto 45617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28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7AC1B" id="Conector recto 456172253" o:spid="_x0000_s1026" style="position:absolute;flip:x;z-index:2542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85pt,3.2pt" to="319.8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" strokecolor="black [3213]" strokeweight=".5pt">
                <v:stroke joinstyle="miter"/>
                <o:lock v:ext="edit" shapetype="f"/>
                <w10:wrap anchorx="margin"/>
              </v:line>
            </w:pict>
          </mc:Fallback>
        </mc:AlternateContent>
      </w:r>
      <w:r w:rsidR="006F21C0">
        <w:rPr>
          <w:noProof/>
          <w:lang w:val="es-ES" w:eastAsia="es-ES"/>
        </w:rPr>
        <mc:AlternateContent>
          <mc:Choice Requires="wps">
            <w:drawing>
              <wp:anchor distT="0" distB="0" distL="114299" distR="114299" simplePos="0" relativeHeight="253622272" behindDoc="0" locked="0" layoutInCell="1" allowOverlap="1" wp14:anchorId="0821F6FA" wp14:editId="310F5434">
                <wp:simplePos x="0" y="0"/>
                <wp:positionH relativeFrom="margin">
                  <wp:posOffset>5862898</wp:posOffset>
                </wp:positionH>
                <wp:positionV relativeFrom="paragraph">
                  <wp:posOffset>46990</wp:posOffset>
                </wp:positionV>
                <wp:extent cx="0" cy="504190"/>
                <wp:effectExtent l="0" t="0" r="19050" b="29210"/>
                <wp:wrapNone/>
                <wp:docPr id="298" name="Conector recto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A8DC1" id="Conector recto 298" o:spid="_x0000_s1026" style="position:absolute;z-index:2536222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61.65pt,3.7pt" to="461.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" strokecolor="black [3213]" strokeweight=".5pt">
                <v:stroke joinstyle="miter"/>
                <o:lock v:ext="edit" shapetype="f"/>
                <w10:wrap anchorx="margin"/>
              </v:line>
            </w:pict>
          </mc:Fallback>
        </mc:AlternateContent>
      </w:r>
      <w:r w:rsidR="006F21C0">
        <w:rPr>
          <w:noProof/>
          <w:lang w:val="es-ES" w:eastAsia="es-ES"/>
        </w:rPr>
        <mc:AlternateContent>
          <mc:Choice Requires="wps">
            <w:drawing>
              <wp:anchor distT="0" distB="0" distL="114300" distR="114300" simplePos="0" relativeHeight="253618176" behindDoc="0" locked="0" layoutInCell="1" allowOverlap="1" wp14:anchorId="6BDC7342" wp14:editId="033E966E">
                <wp:simplePos x="0" y="0"/>
                <wp:positionH relativeFrom="margin">
                  <wp:posOffset>2270282</wp:posOffset>
                </wp:positionH>
                <wp:positionV relativeFrom="paragraph">
                  <wp:posOffset>44797</wp:posOffset>
                </wp:positionV>
                <wp:extent cx="3597596" cy="42"/>
                <wp:effectExtent l="0" t="0" r="0" b="0"/>
                <wp:wrapNone/>
                <wp:docPr id="295" name="Conector recto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97596" cy="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D7EAE" id="Conector recto 295" o:spid="_x0000_s1026" style="position:absolute;flip:x y;z-index:2536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75pt,3.55pt" to="46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" strokecolor="black [3213]" strokeweight=".5pt">
                <v:stroke joinstyle="miter"/>
                <o:lock v:ext="edit" shapetype="f"/>
                <w10:wrap anchorx="margin"/>
              </v:line>
            </w:pict>
          </mc:Fallback>
        </mc:AlternateContent>
      </w:r>
    </w:p>
    <w:p w14:paraId="52608C5F" w14:textId="7BB23894" w:rsidR="006F21C0" w:rsidRDefault="008841F2" w:rsidP="006F21C0">
      <w:pPr>
        <w:rPr>
          <w:color w:val="FF0000"/>
        </w:rPr>
      </w:pPr>
      <w:r>
        <w:rPr>
          <w:noProof/>
          <w:lang w:val="es-ES" w:eastAsia="es-ES"/>
        </w:rPr>
        <mc:AlternateContent>
          <mc:Choice Requires="wps">
            <w:drawing>
              <wp:anchor distT="0" distB="0" distL="114300" distR="114300" simplePos="0" relativeHeight="254272512" behindDoc="0" locked="0" layoutInCell="1" allowOverlap="1" wp14:anchorId="0131DEE7" wp14:editId="2A186AFA">
                <wp:simplePos x="0" y="0"/>
                <wp:positionH relativeFrom="margin">
                  <wp:posOffset>1661795</wp:posOffset>
                </wp:positionH>
                <wp:positionV relativeFrom="paragraph">
                  <wp:posOffset>261620</wp:posOffset>
                </wp:positionV>
                <wp:extent cx="1247775" cy="400050"/>
                <wp:effectExtent l="76200" t="57150" r="85725" b="114300"/>
                <wp:wrapNone/>
                <wp:docPr id="456172254"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000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871A9E7" w14:textId="1574A3A4" w:rsidR="004D43CE" w:rsidRPr="00FD4CC6" w:rsidRDefault="004D43CE" w:rsidP="004D43CE">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PSICÓLOGO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1DEE7" id="_x0000_s1300" style="position:absolute;margin-left:130.85pt;margin-top:20.6pt;width:98.25pt;height:31.5pt;z-index:2542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" fillcolor="maroon" stroked="f" strokeweight=".5pt">
                <v:stroke joinstyle="miter"/>
                <v:shadow on="t" color="black" opacity="20971f" offset="0,2.2pt"/>
                <v:textbox>
                  <w:txbxContent>
                    <w:p w14:paraId="3871A9E7" w14:textId="1574A3A4" w:rsidR="004D43CE" w:rsidRPr="00FD4CC6" w:rsidRDefault="004D43CE" w:rsidP="004D43CE">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PSICÓLOGO (A)</w:t>
                      </w:r>
                    </w:p>
                  </w:txbxContent>
                </v:textbox>
                <w10:wrap anchorx="margin"/>
              </v:roundrect>
            </w:pict>
          </mc:Fallback>
        </mc:AlternateContent>
      </w:r>
      <w:r w:rsidR="004D43CE">
        <w:rPr>
          <w:noProof/>
          <w:lang w:val="es-ES" w:eastAsia="es-ES"/>
        </w:rPr>
        <mc:AlternateContent>
          <mc:Choice Requires="wps">
            <w:drawing>
              <wp:anchor distT="0" distB="0" distL="114300" distR="114300" simplePos="0" relativeHeight="254274560" behindDoc="0" locked="0" layoutInCell="1" allowOverlap="1" wp14:anchorId="620E67BA" wp14:editId="05B131F3">
                <wp:simplePos x="0" y="0"/>
                <wp:positionH relativeFrom="margin">
                  <wp:posOffset>5100320</wp:posOffset>
                </wp:positionH>
                <wp:positionV relativeFrom="paragraph">
                  <wp:posOffset>205740</wp:posOffset>
                </wp:positionV>
                <wp:extent cx="1457325" cy="381000"/>
                <wp:effectExtent l="76200" t="57150" r="104775" b="114300"/>
                <wp:wrapNone/>
                <wp:docPr id="456172255"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810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DAF43D4" w14:textId="1894D7A4" w:rsidR="004D43CE" w:rsidRPr="00FD4CC6" w:rsidRDefault="004D43CE" w:rsidP="004D43CE">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TRABAJ</w:t>
                            </w:r>
                            <w:r w:rsidR="008841F2">
                              <w:rPr>
                                <w:rFonts w:ascii="Arial" w:hAnsi="Arial" w:cs="Arial"/>
                                <w:b/>
                                <w:bCs/>
                                <w:color w:val="FFFFFF" w:themeColor="background1"/>
                                <w:sz w:val="20"/>
                                <w:szCs w:val="20"/>
                                <w:lang w:val="es-419"/>
                              </w:rPr>
                              <w:t>O</w:t>
                            </w:r>
                            <w:r>
                              <w:rPr>
                                <w:rFonts w:ascii="Arial" w:hAnsi="Arial" w:cs="Arial"/>
                                <w:b/>
                                <w:bCs/>
                                <w:color w:val="FFFFFF" w:themeColor="background1"/>
                                <w:sz w:val="20"/>
                                <w:szCs w:val="20"/>
                                <w:lang w:val="es-419"/>
                              </w:rPr>
                              <w:t xml:space="preserve">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E67BA" id="_x0000_s1301" style="position:absolute;margin-left:401.6pt;margin-top:16.2pt;width:114.75pt;height:30pt;z-index:25427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" fillcolor="maroon" stroked="f" strokeweight=".5pt">
                <v:stroke joinstyle="miter"/>
                <v:shadow on="t" color="black" opacity="20971f" offset="0,2.2pt"/>
                <v:textbox>
                  <w:txbxContent>
                    <w:p w14:paraId="4DAF43D4" w14:textId="1894D7A4" w:rsidR="004D43CE" w:rsidRPr="00FD4CC6" w:rsidRDefault="004D43CE" w:rsidP="004D43CE">
                      <w:pP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TRABAJ</w:t>
                      </w:r>
                      <w:r w:rsidR="008841F2">
                        <w:rPr>
                          <w:rFonts w:ascii="Arial" w:hAnsi="Arial" w:cs="Arial"/>
                          <w:b/>
                          <w:bCs/>
                          <w:color w:val="FFFFFF" w:themeColor="background1"/>
                          <w:sz w:val="20"/>
                          <w:szCs w:val="20"/>
                          <w:lang w:val="es-419"/>
                        </w:rPr>
                        <w:t>O</w:t>
                      </w:r>
                      <w:r>
                        <w:rPr>
                          <w:rFonts w:ascii="Arial" w:hAnsi="Arial" w:cs="Arial"/>
                          <w:b/>
                          <w:bCs/>
                          <w:color w:val="FFFFFF" w:themeColor="background1"/>
                          <w:sz w:val="20"/>
                          <w:szCs w:val="20"/>
                          <w:lang w:val="es-419"/>
                        </w:rPr>
                        <w:t xml:space="preserve"> SOCIAL</w:t>
                      </w:r>
                    </w:p>
                  </w:txbxContent>
                </v:textbox>
                <w10:wrap anchorx="margin"/>
              </v:roundrect>
            </w:pict>
          </mc:Fallback>
        </mc:AlternateContent>
      </w:r>
      <w:r w:rsidR="004D43CE">
        <w:rPr>
          <w:noProof/>
          <w:lang w:val="es-ES" w:eastAsia="es-ES"/>
        </w:rPr>
        <mc:AlternateContent>
          <mc:Choice Requires="wps">
            <w:drawing>
              <wp:anchor distT="0" distB="0" distL="114300" distR="114300" simplePos="0" relativeHeight="253623296" behindDoc="0" locked="0" layoutInCell="1" allowOverlap="1" wp14:anchorId="131D995C" wp14:editId="6BFD72E8">
                <wp:simplePos x="0" y="0"/>
                <wp:positionH relativeFrom="margin">
                  <wp:posOffset>3309620</wp:posOffset>
                </wp:positionH>
                <wp:positionV relativeFrom="paragraph">
                  <wp:posOffset>189865</wp:posOffset>
                </wp:positionV>
                <wp:extent cx="1466850" cy="569595"/>
                <wp:effectExtent l="95250" t="57150" r="95250" b="97155"/>
                <wp:wrapNone/>
                <wp:docPr id="303" name="Rectángulo redondeado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6959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1D40B96" w14:textId="569246EE" w:rsidR="00634EBC" w:rsidRPr="00FD4CC6" w:rsidRDefault="00634EBC" w:rsidP="006F21C0">
                            <w:pPr>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ASISTENTE</w:t>
                            </w:r>
                            <w:r>
                              <w:rPr>
                                <w:rFonts w:ascii="Arial" w:hAnsi="Arial" w:cs="Arial"/>
                                <w:b/>
                                <w:bCs/>
                                <w:color w:val="FFFFFF" w:themeColor="background1"/>
                                <w:sz w:val="20"/>
                                <w:szCs w:val="20"/>
                                <w:lang w:val="es-419"/>
                              </w:rPr>
                              <w:t xml:space="preserve"> ADMINISTRATIVO</w:t>
                            </w:r>
                            <w:r w:rsidRPr="00FD4CC6">
                              <w:rPr>
                                <w:rFonts w:ascii="Arial" w:hAnsi="Arial" w:cs="Arial"/>
                                <w:b/>
                                <w:bCs/>
                                <w:color w:val="FFFFFF" w:themeColor="background1"/>
                                <w:sz w:val="20"/>
                                <w:szCs w:val="20"/>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D995C" id="_x0000_s1302" style="position:absolute;margin-left:260.6pt;margin-top:14.95pt;width:115.5pt;height:44.85pt;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" fillcolor="maroon" stroked="f" strokeweight=".5pt">
                <v:stroke joinstyle="miter"/>
                <v:shadow on="t" color="black" opacity="20971f" offset="0,2.2pt"/>
                <v:textbox>
                  <w:txbxContent>
                    <w:p w14:paraId="01D40B96" w14:textId="569246EE" w:rsidR="00634EBC" w:rsidRPr="00FD4CC6" w:rsidRDefault="00634EBC" w:rsidP="006F21C0">
                      <w:pPr>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ASISTENTE</w:t>
                      </w:r>
                      <w:r>
                        <w:rPr>
                          <w:rFonts w:ascii="Arial" w:hAnsi="Arial" w:cs="Arial"/>
                          <w:b/>
                          <w:bCs/>
                          <w:color w:val="FFFFFF" w:themeColor="background1"/>
                          <w:sz w:val="20"/>
                          <w:szCs w:val="20"/>
                          <w:lang w:val="es-419"/>
                        </w:rPr>
                        <w:t xml:space="preserve"> ADMINISTRATIVO</w:t>
                      </w:r>
                      <w:r w:rsidRPr="00FD4CC6">
                        <w:rPr>
                          <w:rFonts w:ascii="Arial" w:hAnsi="Arial" w:cs="Arial"/>
                          <w:b/>
                          <w:bCs/>
                          <w:color w:val="FFFFFF" w:themeColor="background1"/>
                          <w:sz w:val="20"/>
                          <w:szCs w:val="20"/>
                          <w:lang w:val="es-419"/>
                        </w:rPr>
                        <w:t xml:space="preserve"> </w:t>
                      </w:r>
                    </w:p>
                  </w:txbxContent>
                </v:textbox>
                <w10:wrap anchorx="margin"/>
              </v:roundrect>
            </w:pict>
          </mc:Fallback>
        </mc:AlternateContent>
      </w:r>
      <w:r w:rsidR="006F21C0">
        <w:rPr>
          <w:noProof/>
          <w:lang w:val="es-ES" w:eastAsia="es-ES"/>
        </w:rPr>
        <mc:AlternateContent>
          <mc:Choice Requires="wps">
            <w:drawing>
              <wp:anchor distT="0" distB="0" distL="114300" distR="114300" simplePos="0" relativeHeight="253617152" behindDoc="0" locked="0" layoutInCell="1" allowOverlap="1" wp14:anchorId="60667CAD" wp14:editId="56C9E904">
                <wp:simplePos x="0" y="0"/>
                <wp:positionH relativeFrom="margin">
                  <wp:posOffset>12469495</wp:posOffset>
                </wp:positionH>
                <wp:positionV relativeFrom="paragraph">
                  <wp:posOffset>262255</wp:posOffset>
                </wp:positionV>
                <wp:extent cx="1044575" cy="438785"/>
                <wp:effectExtent l="76200" t="57150" r="79375" b="113665"/>
                <wp:wrapNone/>
                <wp:docPr id="291" name="Rectángulo redondeado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17F298A" w14:textId="77777777" w:rsidR="00634EBC" w:rsidRPr="00EE69F9" w:rsidRDefault="00634EBC" w:rsidP="006F21C0">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67CAD" id="_x0000_s1303" style="position:absolute;margin-left:981.85pt;margin-top:20.65pt;width:82.25pt;height:34.55pt;z-index:2536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" fillcolor="maroon" stroked="f" strokeweight=".5pt">
                <v:stroke joinstyle="miter"/>
                <v:shadow on="t" color="black" opacity="20971f" offset="0,2.2pt"/>
                <v:textbox>
                  <w:txbxContent>
                    <w:p w14:paraId="617F298A" w14:textId="77777777" w:rsidR="00634EBC" w:rsidRPr="00EE69F9" w:rsidRDefault="00634EBC" w:rsidP="006F21C0">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p>
    <w:p w14:paraId="5CF5F19A" w14:textId="1AA31800" w:rsidR="006F21C0" w:rsidRDefault="006F21C0" w:rsidP="006F21C0">
      <w:pPr>
        <w:rPr>
          <w:color w:val="FF0000"/>
        </w:rPr>
      </w:pPr>
      <w:r>
        <w:rPr>
          <w:noProof/>
          <w:lang w:val="es-ES" w:eastAsia="es-ES"/>
        </w:rPr>
        <mc:AlternateContent>
          <mc:Choice Requires="wps">
            <w:drawing>
              <wp:anchor distT="0" distB="0" distL="114299" distR="114299" simplePos="0" relativeHeight="253615104" behindDoc="0" locked="0" layoutInCell="1" allowOverlap="1" wp14:anchorId="1AFD1513" wp14:editId="2F8D7C0D">
                <wp:simplePos x="0" y="0"/>
                <wp:positionH relativeFrom="margin">
                  <wp:posOffset>10413999</wp:posOffset>
                </wp:positionH>
                <wp:positionV relativeFrom="paragraph">
                  <wp:posOffset>236220</wp:posOffset>
                </wp:positionV>
                <wp:extent cx="0" cy="3131820"/>
                <wp:effectExtent l="0" t="0" r="19050" b="30480"/>
                <wp:wrapNone/>
                <wp:docPr id="301" name="Conector recto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BB606" id="Conector recto 301" o:spid="_x0000_s1026" style="position:absolute;z-index:2536151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" strokecolor="black [3213]" strokeweight=".5pt">
                <v:stroke joinstyle="miter"/>
                <o:lock v:ext="edit" shapetype="f"/>
                <w10:wrap anchorx="margin"/>
              </v:line>
            </w:pict>
          </mc:Fallback>
        </mc:AlternateContent>
      </w:r>
    </w:p>
    <w:p w14:paraId="624279A9" w14:textId="45DAE968" w:rsidR="006F21C0" w:rsidRDefault="006F21C0" w:rsidP="006F21C0">
      <w:pPr>
        <w:rPr>
          <w:color w:val="FF0000"/>
        </w:rPr>
      </w:pPr>
    </w:p>
    <w:p w14:paraId="2B4224A2" w14:textId="145A7B64" w:rsidR="006F21C0" w:rsidRDefault="006F21C0" w:rsidP="006F21C0">
      <w:pPr>
        <w:rPr>
          <w:color w:val="FF0000"/>
        </w:rPr>
      </w:pPr>
      <w:r>
        <w:rPr>
          <w:noProof/>
          <w:lang w:val="es-ES" w:eastAsia="es-ES"/>
        </w:rPr>
        <mc:AlternateContent>
          <mc:Choice Requires="wps">
            <w:drawing>
              <wp:anchor distT="4294967295" distB="4294967295" distL="114300" distR="114300" simplePos="0" relativeHeight="253616128" behindDoc="0" locked="0" layoutInCell="1" allowOverlap="1" wp14:anchorId="729D3576" wp14:editId="1418D480">
                <wp:simplePos x="0" y="0"/>
                <wp:positionH relativeFrom="margin">
                  <wp:posOffset>10414635</wp:posOffset>
                </wp:positionH>
                <wp:positionV relativeFrom="paragraph">
                  <wp:posOffset>188594</wp:posOffset>
                </wp:positionV>
                <wp:extent cx="201295" cy="0"/>
                <wp:effectExtent l="0" t="0" r="27305" b="19050"/>
                <wp:wrapNone/>
                <wp:docPr id="308" name="Conector recto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CB6EA" id="Conector recto 308" o:spid="_x0000_s1026" style="position:absolute;flip:x;z-index:25361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20.05pt,14.85pt" to="83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614080" behindDoc="0" locked="0" layoutInCell="1" allowOverlap="1" wp14:anchorId="179CE3E1" wp14:editId="78DEFD1C">
                <wp:simplePos x="0" y="0"/>
                <wp:positionH relativeFrom="margin">
                  <wp:posOffset>10630535</wp:posOffset>
                </wp:positionH>
                <wp:positionV relativeFrom="paragraph">
                  <wp:posOffset>24765</wp:posOffset>
                </wp:positionV>
                <wp:extent cx="1032510" cy="308610"/>
                <wp:effectExtent l="76200" t="57150" r="72390" b="110490"/>
                <wp:wrapNone/>
                <wp:docPr id="309" name="Rectángulo redondeado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30861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6698A91" w14:textId="77777777" w:rsidR="00634EBC" w:rsidRPr="00EE69F9" w:rsidRDefault="00634EBC" w:rsidP="006F21C0">
                            <w:pPr>
                              <w:jc w:val="center"/>
                              <w:rPr>
                                <w:color w:val="FFFFFF" w:themeColor="background1"/>
                                <w:sz w:val="18"/>
                                <w:lang w:val="es-419"/>
                              </w:rPr>
                            </w:pPr>
                            <w:r>
                              <w:rPr>
                                <w:color w:val="FFFFFF" w:themeColor="background1"/>
                                <w:sz w:val="18"/>
                                <w:lang w:val="es-419"/>
                              </w:rPr>
                              <w:t>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CE3E1" id="_x0000_s1304" style="position:absolute;margin-left:837.05pt;margin-top:1.95pt;width:81.3pt;height:24.3pt;z-index:2536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" fillcolor="maroon" stroked="f" strokeweight=".5pt">
                <v:stroke joinstyle="miter"/>
                <v:shadow on="t" color="black" opacity="20971f" offset="0,2.2pt"/>
                <v:textbox>
                  <w:txbxContent>
                    <w:p w14:paraId="66698A91" w14:textId="77777777" w:rsidR="00634EBC" w:rsidRPr="00EE69F9" w:rsidRDefault="00634EBC" w:rsidP="006F21C0">
                      <w:pPr>
                        <w:jc w:val="center"/>
                        <w:rPr>
                          <w:color w:val="FFFFFF" w:themeColor="background1"/>
                          <w:sz w:val="18"/>
                          <w:lang w:val="es-419"/>
                        </w:rPr>
                      </w:pPr>
                      <w:r>
                        <w:rPr>
                          <w:color w:val="FFFFFF" w:themeColor="background1"/>
                          <w:sz w:val="18"/>
                          <w:lang w:val="es-419"/>
                        </w:rPr>
                        <w:t>TRANSPARENCIA</w:t>
                      </w:r>
                    </w:p>
                  </w:txbxContent>
                </v:textbox>
                <w10:wrap anchorx="margin"/>
              </v:roundrect>
            </w:pict>
          </mc:Fallback>
        </mc:AlternateContent>
      </w:r>
    </w:p>
    <w:p w14:paraId="23842555" w14:textId="77777777" w:rsidR="006F21C0" w:rsidRDefault="006F21C0" w:rsidP="006F21C0">
      <w:pPr>
        <w:rPr>
          <w:sz w:val="28"/>
        </w:rPr>
      </w:pPr>
    </w:p>
    <w:p w14:paraId="4A34CD43" w14:textId="604CF1AE" w:rsidR="006F21C0" w:rsidRDefault="006F21C0" w:rsidP="006F21C0">
      <w:pPr>
        <w:rPr>
          <w:sz w:val="28"/>
        </w:rPr>
      </w:pPr>
    </w:p>
    <w:p w14:paraId="5A9DECBB" w14:textId="77777777" w:rsidR="001F40B8" w:rsidRDefault="001F40B8" w:rsidP="006F21C0">
      <w:pPr>
        <w:rPr>
          <w:sz w:val="28"/>
        </w:rPr>
      </w:pPr>
    </w:p>
    <w:tbl>
      <w:tblPr>
        <w:tblStyle w:val="Tablanormal1"/>
        <w:tblW w:w="13320" w:type="dxa"/>
        <w:tblLook w:val="04A0" w:firstRow="1" w:lastRow="0" w:firstColumn="1" w:lastColumn="0" w:noHBand="0" w:noVBand="1"/>
      </w:tblPr>
      <w:tblGrid>
        <w:gridCol w:w="2547"/>
        <w:gridCol w:w="10773"/>
      </w:tblGrid>
      <w:tr w:rsidR="006F21C0" w:rsidRPr="00AC59D2" w14:paraId="1CDD250D" w14:textId="77777777" w:rsidTr="001F4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6B3517D" w14:textId="77777777" w:rsidR="006F21C0" w:rsidRDefault="006F21C0" w:rsidP="00123820">
            <w:pPr>
              <w:jc w:val="center"/>
              <w:rPr>
                <w:rFonts w:ascii="Arial" w:hAnsi="Arial" w:cs="Arial"/>
                <w:b w:val="0"/>
                <w:bCs w:val="0"/>
                <w:sz w:val="20"/>
                <w:szCs w:val="20"/>
              </w:rPr>
            </w:pPr>
            <w:r w:rsidRPr="00AC59D2">
              <w:rPr>
                <w:rFonts w:ascii="Arial" w:hAnsi="Arial" w:cs="Arial"/>
                <w:sz w:val="20"/>
                <w:szCs w:val="20"/>
              </w:rPr>
              <w:t>DESCRIPCIÓN DE PUESTO</w:t>
            </w:r>
          </w:p>
          <w:p w14:paraId="084A1390" w14:textId="77777777" w:rsidR="006F21C0" w:rsidRPr="00AC59D2" w:rsidRDefault="006F21C0" w:rsidP="00123820">
            <w:pPr>
              <w:jc w:val="center"/>
              <w:rPr>
                <w:rFonts w:ascii="Arial" w:hAnsi="Arial" w:cs="Arial"/>
                <w:b w:val="0"/>
                <w:bCs w:val="0"/>
                <w:sz w:val="20"/>
                <w:szCs w:val="20"/>
              </w:rPr>
            </w:pPr>
          </w:p>
        </w:tc>
      </w:tr>
      <w:tr w:rsidR="006F21C0" w:rsidRPr="004D369A" w14:paraId="7F504982"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E31DDD"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Puesto</w:t>
            </w:r>
          </w:p>
        </w:tc>
        <w:tc>
          <w:tcPr>
            <w:tcW w:w="10773" w:type="dxa"/>
          </w:tcPr>
          <w:p w14:paraId="25FDA5B1" w14:textId="77777777" w:rsidR="006F21C0"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ECA3B44" w14:textId="32E1AC86" w:rsidR="006F21C0" w:rsidRPr="004D369A"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w:t>
            </w:r>
            <w:r w:rsidR="00182D33">
              <w:rPr>
                <w:rFonts w:ascii="Arial" w:hAnsi="Arial" w:cs="Arial"/>
                <w:b/>
                <w:bCs/>
                <w:sz w:val="20"/>
                <w:szCs w:val="20"/>
              </w:rPr>
              <w:t>tor</w:t>
            </w:r>
            <w:r w:rsidR="002B720C">
              <w:rPr>
                <w:rFonts w:ascii="Arial" w:hAnsi="Arial" w:cs="Arial"/>
                <w:b/>
                <w:bCs/>
                <w:sz w:val="20"/>
                <w:szCs w:val="20"/>
              </w:rPr>
              <w:t>a</w:t>
            </w:r>
            <w:r w:rsidR="00182D33">
              <w:rPr>
                <w:rFonts w:ascii="Arial" w:hAnsi="Arial" w:cs="Arial"/>
                <w:b/>
                <w:bCs/>
                <w:sz w:val="20"/>
                <w:szCs w:val="20"/>
              </w:rPr>
              <w:t xml:space="preserve"> de la Instancia Municipal de las Mujeres</w:t>
            </w:r>
          </w:p>
        </w:tc>
      </w:tr>
      <w:tr w:rsidR="006F21C0" w:rsidRPr="00AC59D2" w14:paraId="46599C8B" w14:textId="77777777" w:rsidTr="001F40B8">
        <w:tc>
          <w:tcPr>
            <w:cnfStyle w:val="001000000000" w:firstRow="0" w:lastRow="0" w:firstColumn="1" w:lastColumn="0" w:oddVBand="0" w:evenVBand="0" w:oddHBand="0" w:evenHBand="0" w:firstRowFirstColumn="0" w:firstRowLastColumn="0" w:lastRowFirstColumn="0" w:lastRowLastColumn="0"/>
            <w:tcW w:w="2547" w:type="dxa"/>
          </w:tcPr>
          <w:p w14:paraId="46210E11"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Unidad Administrativa de Adscripción</w:t>
            </w:r>
            <w:r>
              <w:rPr>
                <w:rFonts w:ascii="Arial" w:hAnsi="Arial" w:cs="Arial"/>
                <w:sz w:val="20"/>
                <w:szCs w:val="20"/>
              </w:rPr>
              <w:t>.</w:t>
            </w:r>
          </w:p>
        </w:tc>
        <w:tc>
          <w:tcPr>
            <w:tcW w:w="10773" w:type="dxa"/>
          </w:tcPr>
          <w:p w14:paraId="7D25762B" w14:textId="77777777" w:rsidR="006F21C0"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1334137" w14:textId="77777777"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la Instancia Municipal de las Mujeres</w:t>
            </w:r>
          </w:p>
        </w:tc>
      </w:tr>
      <w:tr w:rsidR="006F21C0" w:rsidRPr="00AC59D2" w14:paraId="7703B875"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D757DC"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E528B2F" w14:textId="77777777" w:rsidR="006F21C0"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FB25214" w14:textId="4131BAF8" w:rsidR="006F21C0" w:rsidRPr="00AC59D2" w:rsidRDefault="00DC6159"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C6159">
              <w:rPr>
                <w:rFonts w:ascii="Arial" w:hAnsi="Arial" w:cs="Arial"/>
                <w:b/>
                <w:bCs/>
                <w:color w:val="0070C0"/>
                <w:sz w:val="20"/>
                <w:szCs w:val="20"/>
                <w:lang w:val="es-US"/>
              </w:rPr>
              <w:t>DI/DI/03/22</w:t>
            </w:r>
          </w:p>
        </w:tc>
      </w:tr>
      <w:tr w:rsidR="006F21C0" w:rsidRPr="00AC59D2" w14:paraId="092282F3" w14:textId="77777777" w:rsidTr="001F40B8">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4C84F9F"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3A36EFC" w14:textId="77777777" w:rsidR="006F21C0"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FE5ACC9" w14:textId="77777777"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6F21C0" w:rsidRPr="003F26F0" w14:paraId="14B4D72A"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065549"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2235CC5" w14:textId="77777777" w:rsidR="006F21C0" w:rsidRDefault="006F21C0" w:rsidP="006F21C0">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p w14:paraId="6A027D0D" w14:textId="1BB822FF" w:rsidR="006F21C0" w:rsidRPr="006F21C0" w:rsidRDefault="006F21C0" w:rsidP="001C1FC4">
            <w:pPr>
              <w:pStyle w:val="Prrafodelista"/>
              <w:numPr>
                <w:ilvl w:val="0"/>
                <w:numId w:val="172"/>
              </w:numPr>
              <w:ind w:left="323" w:hanging="32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6F21C0">
              <w:rPr>
                <w:rFonts w:ascii="Arial" w:eastAsia="Calibri" w:hAnsi="Arial" w:cs="Arial"/>
                <w:sz w:val="20"/>
                <w:szCs w:val="20"/>
              </w:rPr>
              <w:t>La persona titular de la Instancia Municipal de la Mujeres deberá contar, como mínimo, con bachillerato o carrera técnica y tener conocimientos inherentes al buen desempeño de su cargo.</w:t>
            </w:r>
          </w:p>
          <w:p w14:paraId="0C04EB77" w14:textId="77777777" w:rsidR="006F21C0" w:rsidRDefault="006F21C0" w:rsidP="006F21C0">
            <w:pPr>
              <w:pStyle w:val="Prrafodelista"/>
              <w:ind w:left="323" w:hanging="32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p w14:paraId="7C844A04" w14:textId="77777777" w:rsidR="006F21C0" w:rsidRPr="002F4625" w:rsidRDefault="006F21C0" w:rsidP="001C1FC4">
            <w:pPr>
              <w:pStyle w:val="Prrafodelista"/>
              <w:numPr>
                <w:ilvl w:val="0"/>
                <w:numId w:val="172"/>
              </w:numPr>
              <w:ind w:left="323" w:hanging="32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420E5">
              <w:rPr>
                <w:rFonts w:ascii="Arial" w:hAnsi="Arial" w:cs="Arial"/>
                <w:sz w:val="20"/>
                <w:szCs w:val="20"/>
              </w:rPr>
              <w:t>Aprobar la certificación de competencia laboral expedida por una institución reconocida en el Sistema Nacional de Competencias durante el primer año de su gestión.</w:t>
            </w:r>
          </w:p>
          <w:p w14:paraId="7A1863AD" w14:textId="77777777" w:rsidR="006F21C0" w:rsidRPr="00280523" w:rsidRDefault="006F21C0" w:rsidP="00123820">
            <w:pPr>
              <w:pStyle w:val="Prrafodelista"/>
              <w:ind w:left="32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r>
    </w:tbl>
    <w:p w14:paraId="78AF2EB6" w14:textId="77777777" w:rsidR="006F21C0" w:rsidRPr="00280523" w:rsidRDefault="006F21C0" w:rsidP="006F21C0">
      <w:pPr>
        <w:rPr>
          <w:rFonts w:ascii="Arial" w:hAnsi="Arial" w:cs="Arial"/>
          <w:sz w:val="18"/>
          <w:szCs w:val="18"/>
        </w:rPr>
      </w:pPr>
    </w:p>
    <w:p w14:paraId="739FEEC1" w14:textId="77777777" w:rsidR="006F21C0" w:rsidRDefault="006F21C0" w:rsidP="006F21C0">
      <w:pPr>
        <w:jc w:val="center"/>
        <w:rPr>
          <w:sz w:val="28"/>
        </w:rPr>
      </w:pPr>
      <w:r>
        <w:rPr>
          <w:noProof/>
          <w:lang w:val="es-ES" w:eastAsia="es-ES"/>
        </w:rPr>
        <mc:AlternateContent>
          <mc:Choice Requires="wps">
            <w:drawing>
              <wp:anchor distT="45720" distB="45720" distL="114300" distR="114300" simplePos="0" relativeHeight="253608960" behindDoc="1" locked="0" layoutInCell="1" allowOverlap="1" wp14:anchorId="1DA11B3A" wp14:editId="489E43E1">
                <wp:simplePos x="0" y="0"/>
                <wp:positionH relativeFrom="margin">
                  <wp:align>left</wp:align>
                </wp:positionH>
                <wp:positionV relativeFrom="paragraph">
                  <wp:posOffset>46990</wp:posOffset>
                </wp:positionV>
                <wp:extent cx="8486775" cy="300990"/>
                <wp:effectExtent l="0" t="0" r="28575" b="22860"/>
                <wp:wrapNone/>
                <wp:docPr id="5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79F5CB0B" w14:textId="24141E78" w:rsidR="00634EBC" w:rsidRPr="00793967" w:rsidRDefault="00634EBC" w:rsidP="006F21C0">
                            <w:pPr>
                              <w:rPr>
                                <w:rFonts w:ascii="Arial" w:hAnsi="Arial" w:cs="Arial"/>
                                <w:sz w:val="20"/>
                                <w:szCs w:val="20"/>
                                <w:lang w:val="es-419"/>
                              </w:rPr>
                            </w:pPr>
                            <w:r>
                              <w:rPr>
                                <w:b/>
                                <w:sz w:val="24"/>
                                <w:lang w:val="es-US"/>
                              </w:rPr>
                              <w:t xml:space="preserve">DIRECCION DE LA INSTANCIA MUNICIPAL DE LAS </w:t>
                            </w:r>
                            <w:r w:rsidRPr="00793967">
                              <w:rPr>
                                <w:rFonts w:ascii="Arial" w:hAnsi="Arial" w:cs="Arial"/>
                                <w:b/>
                                <w:sz w:val="20"/>
                                <w:szCs w:val="20"/>
                                <w:lang w:val="es-US"/>
                              </w:rPr>
                              <w:t>MUJER</w:t>
                            </w:r>
                            <w:r>
                              <w:rPr>
                                <w:rFonts w:ascii="Arial" w:hAnsi="Arial" w:cs="Arial"/>
                                <w:b/>
                                <w:sz w:val="20"/>
                                <w:szCs w:val="20"/>
                                <w:lang w:val="es-US"/>
                              </w:rPr>
                              <w:t>ES</w:t>
                            </w:r>
                            <w:r w:rsidRPr="00793967">
                              <w:rPr>
                                <w:rFonts w:ascii="Arial" w:hAnsi="Arial" w:cs="Arial"/>
                                <w:b/>
                                <w:sz w:val="20"/>
                                <w:szCs w:val="20"/>
                                <w:lang w:val="es-US"/>
                              </w:rPr>
                              <w:t xml:space="preserve">                 </w:t>
                            </w:r>
                            <w:r>
                              <w:rPr>
                                <w:rFonts w:ascii="Arial" w:hAnsi="Arial" w:cs="Arial"/>
                                <w:b/>
                                <w:sz w:val="20"/>
                                <w:szCs w:val="20"/>
                                <w:lang w:val="es-US"/>
                              </w:rPr>
                              <w:t xml:space="preserve">      </w:t>
                            </w:r>
                            <w:r w:rsidRPr="00793967">
                              <w:rPr>
                                <w:rFonts w:ascii="Arial" w:hAnsi="Arial" w:cs="Arial"/>
                                <w:b/>
                                <w:sz w:val="20"/>
                                <w:szCs w:val="20"/>
                                <w:lang w:val="es-US"/>
                              </w:rPr>
                              <w:t xml:space="preserve">   </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sidRPr="00793967">
                              <w:rPr>
                                <w:rFonts w:ascii="Arial" w:hAnsi="Arial" w:cs="Arial"/>
                                <w:b/>
                                <w:sz w:val="20"/>
                                <w:szCs w:val="20"/>
                                <w:lang w:val="es-419"/>
                              </w:rPr>
                              <w:t>NOMBRE:</w:t>
                            </w:r>
                            <w:r w:rsidRPr="00793967">
                              <w:rPr>
                                <w:rFonts w:ascii="Arial" w:hAnsi="Arial" w:cs="Arial"/>
                                <w:b/>
                                <w:sz w:val="20"/>
                                <w:szCs w:val="20"/>
                                <w:lang w:val="es-US"/>
                              </w:rPr>
                              <w:t xml:space="preserve"> DIRECTOR</w:t>
                            </w:r>
                            <w:r w:rsidR="002B720C">
                              <w:rPr>
                                <w:rFonts w:ascii="Arial" w:hAnsi="Arial" w:cs="Arial"/>
                                <w:b/>
                                <w:sz w:val="20"/>
                                <w:szCs w:val="20"/>
                                <w:lang w:val="es-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11B3A" id="_x0000_s1305" type="#_x0000_t202" style="position:absolute;left:0;text-align:left;margin-left:0;margin-top:3.7pt;width:668.25pt;height:23.7pt;z-index:-24970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" strokecolor="black [3213]">
                <v:textbox>
                  <w:txbxContent>
                    <w:p w14:paraId="79F5CB0B" w14:textId="24141E78" w:rsidR="00634EBC" w:rsidRPr="00793967" w:rsidRDefault="00634EBC" w:rsidP="006F21C0">
                      <w:pPr>
                        <w:rPr>
                          <w:rFonts w:ascii="Arial" w:hAnsi="Arial" w:cs="Arial"/>
                          <w:sz w:val="20"/>
                          <w:szCs w:val="20"/>
                          <w:lang w:val="es-419"/>
                        </w:rPr>
                      </w:pPr>
                      <w:r>
                        <w:rPr>
                          <w:b/>
                          <w:sz w:val="24"/>
                          <w:lang w:val="es-US"/>
                        </w:rPr>
                        <w:t xml:space="preserve">DIRECCION DE LA INSTANCIA MUNICIPAL DE LAS </w:t>
                      </w:r>
                      <w:r w:rsidRPr="00793967">
                        <w:rPr>
                          <w:rFonts w:ascii="Arial" w:hAnsi="Arial" w:cs="Arial"/>
                          <w:b/>
                          <w:sz w:val="20"/>
                          <w:szCs w:val="20"/>
                          <w:lang w:val="es-US"/>
                        </w:rPr>
                        <w:t>MUJER</w:t>
                      </w:r>
                      <w:r>
                        <w:rPr>
                          <w:rFonts w:ascii="Arial" w:hAnsi="Arial" w:cs="Arial"/>
                          <w:b/>
                          <w:sz w:val="20"/>
                          <w:szCs w:val="20"/>
                          <w:lang w:val="es-US"/>
                        </w:rPr>
                        <w:t>ES</w:t>
                      </w:r>
                      <w:r w:rsidRPr="00793967">
                        <w:rPr>
                          <w:rFonts w:ascii="Arial" w:hAnsi="Arial" w:cs="Arial"/>
                          <w:b/>
                          <w:sz w:val="20"/>
                          <w:szCs w:val="20"/>
                          <w:lang w:val="es-US"/>
                        </w:rPr>
                        <w:t xml:space="preserve">                 </w:t>
                      </w:r>
                      <w:r>
                        <w:rPr>
                          <w:rFonts w:ascii="Arial" w:hAnsi="Arial" w:cs="Arial"/>
                          <w:b/>
                          <w:sz w:val="20"/>
                          <w:szCs w:val="20"/>
                          <w:lang w:val="es-US"/>
                        </w:rPr>
                        <w:t xml:space="preserve">      </w:t>
                      </w:r>
                      <w:r w:rsidRPr="00793967">
                        <w:rPr>
                          <w:rFonts w:ascii="Arial" w:hAnsi="Arial" w:cs="Arial"/>
                          <w:b/>
                          <w:sz w:val="20"/>
                          <w:szCs w:val="20"/>
                          <w:lang w:val="es-US"/>
                        </w:rPr>
                        <w:t xml:space="preserve">   </w:t>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Pr>
                          <w:rFonts w:ascii="Arial" w:hAnsi="Arial" w:cs="Arial"/>
                          <w:b/>
                          <w:sz w:val="20"/>
                          <w:szCs w:val="20"/>
                          <w:lang w:val="es-US"/>
                        </w:rPr>
                        <w:tab/>
                      </w:r>
                      <w:r w:rsidRPr="00793967">
                        <w:rPr>
                          <w:rFonts w:ascii="Arial" w:hAnsi="Arial" w:cs="Arial"/>
                          <w:b/>
                          <w:sz w:val="20"/>
                          <w:szCs w:val="20"/>
                          <w:lang w:val="es-419"/>
                        </w:rPr>
                        <w:t>NOMBRE:</w:t>
                      </w:r>
                      <w:r w:rsidRPr="00793967">
                        <w:rPr>
                          <w:rFonts w:ascii="Arial" w:hAnsi="Arial" w:cs="Arial"/>
                          <w:b/>
                          <w:sz w:val="20"/>
                          <w:szCs w:val="20"/>
                          <w:lang w:val="es-US"/>
                        </w:rPr>
                        <w:t xml:space="preserve"> DIRECTOR</w:t>
                      </w:r>
                      <w:r w:rsidR="002B720C">
                        <w:rPr>
                          <w:rFonts w:ascii="Arial" w:hAnsi="Arial" w:cs="Arial"/>
                          <w:b/>
                          <w:sz w:val="20"/>
                          <w:szCs w:val="20"/>
                          <w:lang w:val="es-US"/>
                        </w:rPr>
                        <w:t>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6F21C0" w:rsidRPr="00B4066A" w14:paraId="1F2514DD" w14:textId="77777777" w:rsidTr="00123820">
        <w:tc>
          <w:tcPr>
            <w:tcW w:w="13315" w:type="dxa"/>
          </w:tcPr>
          <w:p w14:paraId="59975F04" w14:textId="77777777" w:rsidR="006F21C0" w:rsidRPr="00B4066A" w:rsidRDefault="006F21C0" w:rsidP="00123820">
            <w:pPr>
              <w:jc w:val="both"/>
              <w:rPr>
                <w:sz w:val="28"/>
                <w:lang w:val="es-US"/>
              </w:rPr>
            </w:pPr>
            <w:r>
              <w:rPr>
                <w:sz w:val="24"/>
                <w:lang w:val="es-US"/>
              </w:rPr>
              <w:t>DESCRIPCIÓN DE FUNCIONES, RESPONSABILIDADES Y ACTIVIDADES</w:t>
            </w:r>
          </w:p>
        </w:tc>
      </w:tr>
      <w:tr w:rsidR="006F21C0" w:rsidRPr="00890B2D" w14:paraId="5DA3DF65" w14:textId="77777777" w:rsidTr="00123820">
        <w:tc>
          <w:tcPr>
            <w:tcW w:w="13315" w:type="dxa"/>
          </w:tcPr>
          <w:p w14:paraId="3B391A24" w14:textId="77777777" w:rsidR="00597B9F"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8B4A9C">
              <w:rPr>
                <w:rFonts w:ascii="Arial" w:hAnsi="Arial" w:cs="Arial"/>
                <w:sz w:val="20"/>
                <w:szCs w:val="20"/>
              </w:rPr>
              <w:t>Instrumentar, en concordancia con la política nacional y estatal, la política pública relativa a la igualdad sustantiva entre mujeres y hombres y erradicación de la violencia contra las mujeres</w:t>
            </w:r>
            <w:r w:rsidR="00C673AF">
              <w:rPr>
                <w:rFonts w:ascii="Arial" w:hAnsi="Arial" w:cs="Arial"/>
                <w:sz w:val="20"/>
                <w:szCs w:val="20"/>
              </w:rPr>
              <w:t>;</w:t>
            </w:r>
          </w:p>
          <w:p w14:paraId="0CDD1028" w14:textId="4B84A84B" w:rsidR="006F21C0" w:rsidRPr="00597B9F"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597B9F">
              <w:rPr>
                <w:rFonts w:ascii="Arial" w:hAnsi="Arial" w:cs="Arial"/>
                <w:sz w:val="20"/>
                <w:szCs w:val="20"/>
              </w:rPr>
              <w:t>Promover e impulsar condiciones que hagan posible la defensa y el ejercicio de los derechos de las mujeres; la igualdad de oportunidades; y su participación activa en todos los órdenes de la vida</w:t>
            </w:r>
            <w:r w:rsidR="00C673AF" w:rsidRPr="00597B9F">
              <w:rPr>
                <w:rFonts w:ascii="Arial" w:hAnsi="Arial" w:cs="Arial"/>
                <w:sz w:val="20"/>
                <w:szCs w:val="20"/>
              </w:rPr>
              <w:t>;</w:t>
            </w:r>
          </w:p>
          <w:p w14:paraId="5CB16BC1" w14:textId="77777777" w:rsid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597B9F">
              <w:rPr>
                <w:rFonts w:ascii="Arial" w:hAnsi="Arial" w:cs="Arial"/>
                <w:sz w:val="20"/>
                <w:szCs w:val="20"/>
              </w:rPr>
              <w:t>Gestionar becas para impulsar el desarrollo de mujeres en su ámbito educativo</w:t>
            </w:r>
            <w:r w:rsidR="00C673AF" w:rsidRPr="00597B9F">
              <w:rPr>
                <w:rFonts w:ascii="Arial" w:hAnsi="Arial" w:cs="Arial"/>
                <w:sz w:val="20"/>
                <w:szCs w:val="20"/>
              </w:rPr>
              <w:t>;</w:t>
            </w:r>
          </w:p>
          <w:p w14:paraId="35851C83" w14:textId="77777777" w:rsid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482823">
              <w:rPr>
                <w:rFonts w:ascii="Arial" w:hAnsi="Arial" w:cs="Arial"/>
                <w:sz w:val="20"/>
                <w:szCs w:val="20"/>
              </w:rPr>
              <w:t>Gestionar cursos de capacitación para el autoempleo de las mujeres</w:t>
            </w:r>
            <w:r w:rsidR="00C673AF" w:rsidRPr="00482823">
              <w:rPr>
                <w:rFonts w:ascii="Arial" w:hAnsi="Arial" w:cs="Arial"/>
                <w:sz w:val="20"/>
                <w:szCs w:val="20"/>
              </w:rPr>
              <w:t>;</w:t>
            </w:r>
          </w:p>
          <w:p w14:paraId="153FAB69" w14:textId="77777777" w:rsid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482823">
              <w:rPr>
                <w:rFonts w:ascii="Arial" w:hAnsi="Arial" w:cs="Arial"/>
                <w:sz w:val="20"/>
                <w:szCs w:val="20"/>
              </w:rPr>
              <w:t>Promover la celebración de convenios o cualquier acto jurídico con instituciones públicas o privadas, para llevar a cabo programas o proyectos que propicien el desarrollo integral de las mujeres, así como para lograr el cumplimiento de su objeto</w:t>
            </w:r>
            <w:r w:rsidR="00C673AF" w:rsidRPr="00482823">
              <w:rPr>
                <w:rFonts w:ascii="Arial" w:hAnsi="Arial" w:cs="Arial"/>
                <w:sz w:val="20"/>
                <w:szCs w:val="20"/>
              </w:rPr>
              <w:t>;</w:t>
            </w:r>
          </w:p>
          <w:p w14:paraId="1A27A01E" w14:textId="77777777" w:rsid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482823">
              <w:rPr>
                <w:rFonts w:ascii="Arial" w:hAnsi="Arial" w:cs="Arial"/>
                <w:sz w:val="20"/>
                <w:szCs w:val="20"/>
              </w:rPr>
              <w:t>Promover la incorporación de la perspectiva de género en la planeación, organización, ejecución y control de programas y proyectos, con el fin de eliminar las brechas de desigualdad subsistentes</w:t>
            </w:r>
            <w:r w:rsidR="00C673AF" w:rsidRPr="00482823">
              <w:rPr>
                <w:rFonts w:ascii="Arial" w:hAnsi="Arial" w:cs="Arial"/>
                <w:sz w:val="20"/>
                <w:szCs w:val="20"/>
              </w:rPr>
              <w:t>;</w:t>
            </w:r>
          </w:p>
          <w:p w14:paraId="5A07CB6B" w14:textId="77777777" w:rsid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482823">
              <w:rPr>
                <w:rFonts w:ascii="Arial" w:hAnsi="Arial" w:cs="Arial"/>
                <w:sz w:val="20"/>
                <w:szCs w:val="20"/>
              </w:rPr>
              <w:t>Promover y concertar acciones, apoyos y colaboraciones con los sectores social y privado, en la coordinación de esfuerzos participativos en favor de una política de igualdad entre mujeres y hombres</w:t>
            </w:r>
            <w:r w:rsidR="00C673AF" w:rsidRPr="00482823">
              <w:rPr>
                <w:rFonts w:ascii="Arial" w:hAnsi="Arial" w:cs="Arial"/>
                <w:sz w:val="20"/>
                <w:szCs w:val="20"/>
              </w:rPr>
              <w:t>;</w:t>
            </w:r>
          </w:p>
          <w:p w14:paraId="03D7139F" w14:textId="77777777" w:rsid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482823">
              <w:rPr>
                <w:rFonts w:ascii="Arial" w:hAnsi="Arial" w:cs="Arial"/>
                <w:sz w:val="20"/>
                <w:szCs w:val="20"/>
              </w:rPr>
              <w:t xml:space="preserve">Ser el órgano de consulta, capacitación y asesoría del Ayuntamiento, </w:t>
            </w:r>
            <w:r w:rsidR="00CC2DEC" w:rsidRPr="00482823">
              <w:rPr>
                <w:rFonts w:ascii="Arial" w:hAnsi="Arial" w:cs="Arial"/>
                <w:sz w:val="20"/>
                <w:szCs w:val="20"/>
              </w:rPr>
              <w:t>presidente</w:t>
            </w:r>
            <w:r w:rsidRPr="00482823">
              <w:rPr>
                <w:rFonts w:ascii="Arial" w:hAnsi="Arial" w:cs="Arial"/>
                <w:sz w:val="20"/>
                <w:szCs w:val="20"/>
              </w:rPr>
              <w:t xml:space="preserve"> Municipal, dependencias de la administración pública municipal, organizaciones sociales y asociaciones civiles y de empresas, en materia de igualdad de género, implementación de la perspectiva de género y erradicación de la violencia contra las mujeres</w:t>
            </w:r>
            <w:r w:rsidR="00C673AF" w:rsidRPr="00482823">
              <w:rPr>
                <w:rFonts w:ascii="Arial" w:hAnsi="Arial" w:cs="Arial"/>
                <w:sz w:val="20"/>
                <w:szCs w:val="20"/>
              </w:rPr>
              <w:t>;</w:t>
            </w:r>
          </w:p>
          <w:p w14:paraId="7A8F119E" w14:textId="21A2F67E" w:rsidR="006F21C0" w:rsidRPr="00482823" w:rsidRDefault="006F21C0" w:rsidP="001C1FC4">
            <w:pPr>
              <w:pStyle w:val="Prrafodelista"/>
              <w:numPr>
                <w:ilvl w:val="0"/>
                <w:numId w:val="261"/>
              </w:numPr>
              <w:tabs>
                <w:tab w:val="left" w:pos="458"/>
              </w:tabs>
              <w:autoSpaceDE w:val="0"/>
              <w:autoSpaceDN w:val="0"/>
              <w:adjustRightInd w:val="0"/>
              <w:jc w:val="both"/>
              <w:rPr>
                <w:rFonts w:ascii="Arial" w:hAnsi="Arial" w:cs="Arial"/>
                <w:sz w:val="20"/>
                <w:szCs w:val="20"/>
              </w:rPr>
            </w:pPr>
            <w:r w:rsidRPr="00482823">
              <w:rPr>
                <w:rFonts w:ascii="Arial" w:eastAsia="Times New Roman" w:hAnsi="Arial" w:cs="Arial"/>
                <w:color w:val="000000"/>
                <w:sz w:val="20"/>
                <w:szCs w:val="20"/>
                <w:lang w:eastAsia="es-MX"/>
              </w:rPr>
              <w:t>Las demás que le sean encomendadas en el ámbito de su competencia por su superior jerárquico, así como las establecidas en la</w:t>
            </w:r>
            <w:r w:rsidRPr="00482823">
              <w:rPr>
                <w:rFonts w:ascii="Arial" w:hAnsi="Arial" w:cs="Arial"/>
                <w:sz w:val="20"/>
                <w:szCs w:val="20"/>
              </w:rPr>
              <w:t xml:space="preserve"> normatividad aplicable.</w:t>
            </w:r>
          </w:p>
        </w:tc>
      </w:tr>
    </w:tbl>
    <w:p w14:paraId="4ACF419A" w14:textId="2BEA87A5" w:rsidR="00C673AF" w:rsidRDefault="00C673AF" w:rsidP="006F21C0">
      <w:pPr>
        <w:rPr>
          <w:sz w:val="28"/>
        </w:rPr>
      </w:pPr>
    </w:p>
    <w:p w14:paraId="5F629B08" w14:textId="64E276CB" w:rsidR="00A607DE" w:rsidRDefault="00A607DE" w:rsidP="006F21C0">
      <w:pPr>
        <w:rPr>
          <w:sz w:val="28"/>
        </w:rPr>
      </w:pPr>
    </w:p>
    <w:p w14:paraId="5EF4315F" w14:textId="5916EB5E" w:rsidR="00A607DE" w:rsidRDefault="00A607DE" w:rsidP="006F21C0">
      <w:pPr>
        <w:rPr>
          <w:sz w:val="28"/>
        </w:rPr>
      </w:pPr>
    </w:p>
    <w:p w14:paraId="5F505787" w14:textId="283AC2D7" w:rsidR="00A607DE" w:rsidRDefault="00A607DE" w:rsidP="006F21C0">
      <w:pPr>
        <w:rPr>
          <w:sz w:val="28"/>
        </w:rPr>
      </w:pPr>
    </w:p>
    <w:p w14:paraId="7151820D" w14:textId="5EF725A8" w:rsidR="00A607DE" w:rsidRDefault="00A607DE" w:rsidP="006F21C0">
      <w:pPr>
        <w:rPr>
          <w:sz w:val="28"/>
        </w:rPr>
      </w:pPr>
    </w:p>
    <w:p w14:paraId="4A6C7E77" w14:textId="3F3C6C4E" w:rsidR="00A607DE" w:rsidRDefault="00A607DE" w:rsidP="006F21C0">
      <w:pPr>
        <w:rPr>
          <w:sz w:val="28"/>
        </w:rPr>
      </w:pPr>
    </w:p>
    <w:p w14:paraId="0C13B458" w14:textId="6AFA5CCC" w:rsidR="00A607DE" w:rsidRDefault="00A607DE" w:rsidP="006F21C0">
      <w:pPr>
        <w:rPr>
          <w:sz w:val="28"/>
        </w:rPr>
      </w:pPr>
    </w:p>
    <w:p w14:paraId="21C6ED3B" w14:textId="6787B24B" w:rsidR="00A607DE" w:rsidRDefault="00A607DE" w:rsidP="006F21C0">
      <w:pPr>
        <w:rPr>
          <w:sz w:val="28"/>
        </w:rPr>
      </w:pPr>
    </w:p>
    <w:p w14:paraId="5BCFDA7C" w14:textId="4FFDAED2" w:rsidR="00A607DE" w:rsidRDefault="00A607DE" w:rsidP="006F21C0">
      <w:pPr>
        <w:rPr>
          <w:sz w:val="28"/>
        </w:rPr>
      </w:pPr>
    </w:p>
    <w:p w14:paraId="52289E15" w14:textId="7B4565C4" w:rsidR="00A607DE" w:rsidRDefault="00A607DE" w:rsidP="006F21C0">
      <w:pPr>
        <w:rPr>
          <w:sz w:val="28"/>
        </w:rPr>
      </w:pPr>
    </w:p>
    <w:p w14:paraId="305DFDC0" w14:textId="20DC77CF" w:rsidR="00A607DE" w:rsidRDefault="00A607DE" w:rsidP="006F21C0">
      <w:pPr>
        <w:rPr>
          <w:sz w:val="28"/>
        </w:rPr>
      </w:pPr>
    </w:p>
    <w:p w14:paraId="44ECF77F" w14:textId="51DF9EEC" w:rsidR="00A607DE" w:rsidRDefault="00A607DE" w:rsidP="006F21C0">
      <w:pPr>
        <w:rPr>
          <w:sz w:val="28"/>
        </w:rPr>
      </w:pPr>
    </w:p>
    <w:p w14:paraId="0AE0B122" w14:textId="68F82051" w:rsidR="00A607DE" w:rsidRDefault="00A607DE" w:rsidP="006F21C0">
      <w:pPr>
        <w:rPr>
          <w:sz w:val="28"/>
        </w:rPr>
      </w:pPr>
    </w:p>
    <w:p w14:paraId="11FCC1C2" w14:textId="28A1EC65" w:rsidR="00A607DE" w:rsidRDefault="00A607DE" w:rsidP="006F21C0">
      <w:pPr>
        <w:rPr>
          <w:sz w:val="28"/>
        </w:rPr>
      </w:pPr>
    </w:p>
    <w:p w14:paraId="66F6AC04" w14:textId="203200AE" w:rsidR="00A607DE" w:rsidRDefault="00A607DE" w:rsidP="006F21C0">
      <w:pPr>
        <w:rPr>
          <w:sz w:val="28"/>
        </w:rPr>
      </w:pPr>
    </w:p>
    <w:p w14:paraId="3950C3EA" w14:textId="77777777" w:rsidR="00A607DE" w:rsidRDefault="00A607DE" w:rsidP="006F21C0">
      <w:pPr>
        <w:rPr>
          <w:sz w:val="28"/>
        </w:rPr>
      </w:pPr>
    </w:p>
    <w:tbl>
      <w:tblPr>
        <w:tblStyle w:val="Tablanormal1"/>
        <w:tblW w:w="13320" w:type="dxa"/>
        <w:tblLook w:val="04A0" w:firstRow="1" w:lastRow="0" w:firstColumn="1" w:lastColumn="0" w:noHBand="0" w:noVBand="1"/>
      </w:tblPr>
      <w:tblGrid>
        <w:gridCol w:w="2547"/>
        <w:gridCol w:w="10773"/>
      </w:tblGrid>
      <w:tr w:rsidR="006F21C0" w:rsidRPr="00AC59D2" w14:paraId="3BD5A3FC" w14:textId="77777777" w:rsidTr="001F4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00623AAA" w14:textId="77777777" w:rsidR="006F21C0" w:rsidRDefault="006F21C0" w:rsidP="00123820">
            <w:pPr>
              <w:jc w:val="center"/>
              <w:rPr>
                <w:rFonts w:ascii="Arial" w:hAnsi="Arial" w:cs="Arial"/>
                <w:b w:val="0"/>
                <w:bCs w:val="0"/>
                <w:sz w:val="20"/>
                <w:szCs w:val="20"/>
              </w:rPr>
            </w:pPr>
            <w:r w:rsidRPr="00AC59D2">
              <w:rPr>
                <w:rFonts w:ascii="Arial" w:hAnsi="Arial" w:cs="Arial"/>
                <w:sz w:val="20"/>
                <w:szCs w:val="20"/>
              </w:rPr>
              <w:t>DESCRIPCIÓN DE PUESTO</w:t>
            </w:r>
          </w:p>
          <w:p w14:paraId="537147A0" w14:textId="77777777" w:rsidR="006F21C0" w:rsidRPr="00AC59D2" w:rsidRDefault="006F21C0" w:rsidP="00123820">
            <w:pPr>
              <w:jc w:val="center"/>
              <w:rPr>
                <w:rFonts w:ascii="Arial" w:hAnsi="Arial" w:cs="Arial"/>
                <w:b w:val="0"/>
                <w:bCs w:val="0"/>
                <w:sz w:val="20"/>
                <w:szCs w:val="20"/>
              </w:rPr>
            </w:pPr>
          </w:p>
        </w:tc>
      </w:tr>
      <w:tr w:rsidR="006F21C0" w:rsidRPr="00AC59D2" w14:paraId="10E7B705"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00E121"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Puesto</w:t>
            </w:r>
          </w:p>
        </w:tc>
        <w:tc>
          <w:tcPr>
            <w:tcW w:w="10773" w:type="dxa"/>
          </w:tcPr>
          <w:p w14:paraId="52C955A7" w14:textId="7CC2BE29" w:rsidR="006F21C0" w:rsidRPr="00AC59D2"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Jurídico</w:t>
            </w:r>
          </w:p>
        </w:tc>
      </w:tr>
      <w:tr w:rsidR="006F21C0" w:rsidRPr="00AC59D2" w14:paraId="2DAED02C" w14:textId="77777777" w:rsidTr="001F40B8">
        <w:tc>
          <w:tcPr>
            <w:cnfStyle w:val="001000000000" w:firstRow="0" w:lastRow="0" w:firstColumn="1" w:lastColumn="0" w:oddVBand="0" w:evenVBand="0" w:oddHBand="0" w:evenHBand="0" w:firstRowFirstColumn="0" w:firstRowLastColumn="0" w:lastRowFirstColumn="0" w:lastRowLastColumn="0"/>
            <w:tcW w:w="2547" w:type="dxa"/>
          </w:tcPr>
          <w:p w14:paraId="2464FC02"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51248D40" w14:textId="77777777"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24BB6C2" w14:textId="77777777"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la Instancia Municipal de las Mujeres</w:t>
            </w:r>
          </w:p>
        </w:tc>
      </w:tr>
      <w:tr w:rsidR="006F21C0" w:rsidRPr="00AC59D2" w14:paraId="4B8A1222"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74FB75"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D24C82A" w14:textId="77777777" w:rsidR="00DA7BCE" w:rsidRDefault="00DA7BCE"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lang w:val="es-US"/>
              </w:rPr>
            </w:pPr>
          </w:p>
          <w:p w14:paraId="70DF8F51" w14:textId="51EDB062" w:rsidR="006F21C0" w:rsidRPr="00AC59D2" w:rsidRDefault="00DC6159"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C6159">
              <w:rPr>
                <w:rFonts w:ascii="Arial" w:hAnsi="Arial" w:cs="Arial"/>
                <w:b/>
                <w:bCs/>
                <w:color w:val="0070C0"/>
                <w:sz w:val="20"/>
                <w:szCs w:val="20"/>
                <w:lang w:val="es-US"/>
              </w:rPr>
              <w:t>PE/JU/07/25</w:t>
            </w:r>
          </w:p>
        </w:tc>
      </w:tr>
      <w:tr w:rsidR="006F21C0" w:rsidRPr="00AC59D2" w14:paraId="0D656535" w14:textId="77777777" w:rsidTr="001F40B8">
        <w:tc>
          <w:tcPr>
            <w:cnfStyle w:val="001000000000" w:firstRow="0" w:lastRow="0" w:firstColumn="1" w:lastColumn="0" w:oddVBand="0" w:evenVBand="0" w:oddHBand="0" w:evenHBand="0" w:firstRowFirstColumn="0" w:firstRowLastColumn="0" w:lastRowFirstColumn="0" w:lastRowLastColumn="0"/>
            <w:tcW w:w="2547" w:type="dxa"/>
          </w:tcPr>
          <w:p w14:paraId="0AE67800"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46963CB7" w14:textId="77777777"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A41279" w14:textId="6E062701" w:rsidR="006F21C0" w:rsidRPr="00AC59D2" w:rsidRDefault="005E7F8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6F21C0" w:rsidRPr="00AC59D2" w14:paraId="55D98FAA"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E84D0B"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3BE0479C" w14:textId="32673324" w:rsidR="006F21C0" w:rsidRPr="00CD5353" w:rsidRDefault="006F21C0" w:rsidP="001C1FC4">
            <w:pPr>
              <w:pStyle w:val="Prrafodelista"/>
              <w:numPr>
                <w:ilvl w:val="0"/>
                <w:numId w:val="5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Escolaridad: Licenciatura en Derecho</w:t>
            </w:r>
            <w:r w:rsidR="00FF2DB0">
              <w:rPr>
                <w:rFonts w:ascii="Arial" w:hAnsi="Arial" w:cs="Arial"/>
                <w:sz w:val="20"/>
                <w:szCs w:val="20"/>
              </w:rPr>
              <w:t xml:space="preserve"> (Título y cédula profesional)</w:t>
            </w:r>
          </w:p>
          <w:p w14:paraId="2627F062" w14:textId="77777777" w:rsidR="006F21C0" w:rsidRPr="00CD5353" w:rsidRDefault="006F21C0" w:rsidP="001C1FC4">
            <w:pPr>
              <w:pStyle w:val="Prrafodelista"/>
              <w:numPr>
                <w:ilvl w:val="0"/>
                <w:numId w:val="5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Experiencia: </w:t>
            </w:r>
            <w:r>
              <w:rPr>
                <w:rFonts w:ascii="Arial" w:hAnsi="Arial" w:cs="Arial"/>
                <w:sz w:val="20"/>
                <w:szCs w:val="20"/>
              </w:rPr>
              <w:t>1</w:t>
            </w:r>
            <w:r w:rsidRPr="00CD5353">
              <w:rPr>
                <w:rFonts w:ascii="Arial" w:hAnsi="Arial" w:cs="Arial"/>
                <w:sz w:val="20"/>
                <w:szCs w:val="20"/>
              </w:rPr>
              <w:t xml:space="preserve"> años en el ejercicio de su profesión y en actividades relacionadas con la administración pública.</w:t>
            </w:r>
          </w:p>
          <w:p w14:paraId="653DA8BB" w14:textId="77777777" w:rsidR="006F21C0" w:rsidRDefault="006F21C0" w:rsidP="001C1FC4">
            <w:pPr>
              <w:pStyle w:val="Prrafodelista"/>
              <w:numPr>
                <w:ilvl w:val="0"/>
                <w:numId w:val="5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Sexo femenino. </w:t>
            </w:r>
          </w:p>
          <w:p w14:paraId="097EF291" w14:textId="77777777" w:rsidR="006F21C0" w:rsidRDefault="006F21C0" w:rsidP="001C1FC4">
            <w:pPr>
              <w:pStyle w:val="Prrafodelista"/>
              <w:numPr>
                <w:ilvl w:val="0"/>
                <w:numId w:val="5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Conocimientos en </w:t>
            </w:r>
            <w:r>
              <w:rPr>
                <w:rFonts w:ascii="Arial" w:hAnsi="Arial" w:cs="Arial"/>
                <w:sz w:val="20"/>
                <w:szCs w:val="20"/>
              </w:rPr>
              <w:t>d</w:t>
            </w:r>
            <w:r w:rsidRPr="00CD5353">
              <w:rPr>
                <w:rFonts w:ascii="Arial" w:hAnsi="Arial" w:cs="Arial"/>
                <w:sz w:val="20"/>
                <w:szCs w:val="20"/>
              </w:rPr>
              <w:t xml:space="preserve">erechos </w:t>
            </w:r>
            <w:r>
              <w:rPr>
                <w:rFonts w:ascii="Arial" w:hAnsi="Arial" w:cs="Arial"/>
                <w:sz w:val="20"/>
                <w:szCs w:val="20"/>
              </w:rPr>
              <w:t>h</w:t>
            </w:r>
            <w:r w:rsidRPr="00CD5353">
              <w:rPr>
                <w:rFonts w:ascii="Arial" w:hAnsi="Arial" w:cs="Arial"/>
                <w:sz w:val="20"/>
                <w:szCs w:val="20"/>
              </w:rPr>
              <w:t xml:space="preserve">umanos de las </w:t>
            </w:r>
            <w:r>
              <w:rPr>
                <w:rFonts w:ascii="Arial" w:hAnsi="Arial" w:cs="Arial"/>
                <w:sz w:val="20"/>
                <w:szCs w:val="20"/>
              </w:rPr>
              <w:t>m</w:t>
            </w:r>
            <w:r w:rsidRPr="00CD5353">
              <w:rPr>
                <w:rFonts w:ascii="Arial" w:hAnsi="Arial" w:cs="Arial"/>
                <w:sz w:val="20"/>
                <w:szCs w:val="20"/>
              </w:rPr>
              <w:t xml:space="preserve">ujeres y </w:t>
            </w:r>
            <w:r>
              <w:rPr>
                <w:rFonts w:ascii="Arial" w:hAnsi="Arial" w:cs="Arial"/>
                <w:sz w:val="20"/>
                <w:szCs w:val="20"/>
              </w:rPr>
              <w:t>e</w:t>
            </w:r>
            <w:r w:rsidRPr="00CD5353">
              <w:rPr>
                <w:rFonts w:ascii="Arial" w:hAnsi="Arial" w:cs="Arial"/>
                <w:sz w:val="20"/>
                <w:szCs w:val="20"/>
              </w:rPr>
              <w:t xml:space="preserve">quidad de </w:t>
            </w:r>
            <w:r>
              <w:rPr>
                <w:rFonts w:ascii="Arial" w:hAnsi="Arial" w:cs="Arial"/>
                <w:sz w:val="20"/>
                <w:szCs w:val="20"/>
              </w:rPr>
              <w:t>g</w:t>
            </w:r>
            <w:r w:rsidRPr="00CD5353">
              <w:rPr>
                <w:rFonts w:ascii="Arial" w:hAnsi="Arial" w:cs="Arial"/>
                <w:sz w:val="20"/>
                <w:szCs w:val="20"/>
              </w:rPr>
              <w:t xml:space="preserve">énero, </w:t>
            </w:r>
            <w:r>
              <w:rPr>
                <w:rFonts w:ascii="Arial" w:hAnsi="Arial" w:cs="Arial"/>
                <w:sz w:val="20"/>
                <w:szCs w:val="20"/>
              </w:rPr>
              <w:t>p</w:t>
            </w:r>
            <w:r w:rsidRPr="00CD5353">
              <w:rPr>
                <w:rFonts w:ascii="Arial" w:hAnsi="Arial" w:cs="Arial"/>
                <w:sz w:val="20"/>
                <w:szCs w:val="20"/>
              </w:rPr>
              <w:t xml:space="preserve">erspectiva de </w:t>
            </w:r>
            <w:r>
              <w:rPr>
                <w:rFonts w:ascii="Arial" w:hAnsi="Arial" w:cs="Arial"/>
                <w:sz w:val="20"/>
                <w:szCs w:val="20"/>
              </w:rPr>
              <w:t>g</w:t>
            </w:r>
            <w:r w:rsidRPr="00CD5353">
              <w:rPr>
                <w:rFonts w:ascii="Arial" w:hAnsi="Arial" w:cs="Arial"/>
                <w:sz w:val="20"/>
                <w:szCs w:val="20"/>
              </w:rPr>
              <w:t>énero</w:t>
            </w:r>
            <w:r>
              <w:rPr>
                <w:rFonts w:ascii="Arial" w:hAnsi="Arial" w:cs="Arial"/>
                <w:sz w:val="20"/>
                <w:szCs w:val="20"/>
              </w:rPr>
              <w:t>,</w:t>
            </w:r>
            <w:r w:rsidRPr="00CD5353">
              <w:rPr>
                <w:rFonts w:ascii="Arial" w:hAnsi="Arial" w:cs="Arial"/>
                <w:sz w:val="20"/>
                <w:szCs w:val="20"/>
              </w:rPr>
              <w:t xml:space="preserve"> </w:t>
            </w:r>
            <w:r>
              <w:rPr>
                <w:rFonts w:ascii="Arial" w:hAnsi="Arial" w:cs="Arial"/>
                <w:sz w:val="20"/>
                <w:szCs w:val="20"/>
              </w:rPr>
              <w:t>m</w:t>
            </w:r>
            <w:r w:rsidRPr="00CD5353">
              <w:rPr>
                <w:rFonts w:ascii="Arial" w:hAnsi="Arial" w:cs="Arial"/>
                <w:sz w:val="20"/>
                <w:szCs w:val="20"/>
              </w:rPr>
              <w:t xml:space="preserve">arco </w:t>
            </w:r>
            <w:r>
              <w:rPr>
                <w:rFonts w:ascii="Arial" w:hAnsi="Arial" w:cs="Arial"/>
                <w:sz w:val="20"/>
                <w:szCs w:val="20"/>
              </w:rPr>
              <w:t>l</w:t>
            </w:r>
            <w:r w:rsidRPr="00CD5353">
              <w:rPr>
                <w:rFonts w:ascii="Arial" w:hAnsi="Arial" w:cs="Arial"/>
                <w:sz w:val="20"/>
                <w:szCs w:val="20"/>
              </w:rPr>
              <w:t>egal Vigente Aplicable</w:t>
            </w:r>
            <w:r>
              <w:rPr>
                <w:rFonts w:ascii="Arial" w:hAnsi="Arial" w:cs="Arial"/>
                <w:sz w:val="20"/>
                <w:szCs w:val="20"/>
              </w:rPr>
              <w:t>.</w:t>
            </w:r>
          </w:p>
          <w:p w14:paraId="4DEB4597" w14:textId="43904D8C" w:rsidR="006F21C0" w:rsidRPr="00C673AF" w:rsidRDefault="006F21C0" w:rsidP="001C1FC4">
            <w:pPr>
              <w:pStyle w:val="Prrafodelista"/>
              <w:numPr>
                <w:ilvl w:val="0"/>
                <w:numId w:val="53"/>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Empatía, disponibilidad de tiempo, sensibilidad para atender a mujeres en situación de violencia, confidencialidad, ética profesional. </w:t>
            </w:r>
          </w:p>
        </w:tc>
      </w:tr>
    </w:tbl>
    <w:p w14:paraId="1669567C" w14:textId="77777777" w:rsidR="006F21C0" w:rsidRDefault="006F21C0" w:rsidP="006F21C0">
      <w:pPr>
        <w:rPr>
          <w:sz w:val="28"/>
        </w:rPr>
      </w:pPr>
      <w:r>
        <w:rPr>
          <w:noProof/>
          <w:lang w:val="es-ES" w:eastAsia="es-ES"/>
        </w:rPr>
        <mc:AlternateContent>
          <mc:Choice Requires="wps">
            <w:drawing>
              <wp:anchor distT="45720" distB="45720" distL="114300" distR="114300" simplePos="0" relativeHeight="253611008" behindDoc="1" locked="0" layoutInCell="1" allowOverlap="1" wp14:anchorId="7A9EF756" wp14:editId="3F838DF6">
                <wp:simplePos x="0" y="0"/>
                <wp:positionH relativeFrom="margin">
                  <wp:align>left</wp:align>
                </wp:positionH>
                <wp:positionV relativeFrom="paragraph">
                  <wp:posOffset>46990</wp:posOffset>
                </wp:positionV>
                <wp:extent cx="8486775" cy="300990"/>
                <wp:effectExtent l="0" t="0" r="28575" b="22860"/>
                <wp:wrapNone/>
                <wp:docPr id="8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657B5430" w14:textId="0546A8B7" w:rsidR="00634EBC" w:rsidRPr="00793967" w:rsidRDefault="00634EBC" w:rsidP="006F21C0">
                            <w:pPr>
                              <w:rPr>
                                <w:rFonts w:ascii="Arial" w:hAnsi="Arial" w:cs="Arial"/>
                                <w:sz w:val="20"/>
                                <w:szCs w:val="20"/>
                                <w:lang w:val="es-419"/>
                              </w:rPr>
                            </w:pPr>
                            <w:r>
                              <w:rPr>
                                <w:b/>
                                <w:sz w:val="24"/>
                                <w:lang w:val="es-US"/>
                              </w:rPr>
                              <w:t xml:space="preserve">DIRECCIÓN DE LA INSTANCIA MUNICIPAL DE LAS MUJERES                                                           </w:t>
                            </w:r>
                            <w:r w:rsidRPr="00B7550F">
                              <w:rPr>
                                <w:b/>
                                <w:sz w:val="24"/>
                                <w:lang w:val="es-US"/>
                              </w:rPr>
                              <w:t xml:space="preserve">               </w:t>
                            </w:r>
                            <w:r w:rsidRPr="00793967">
                              <w:rPr>
                                <w:rFonts w:ascii="Arial" w:hAnsi="Arial" w:cs="Arial"/>
                                <w:b/>
                                <w:sz w:val="20"/>
                                <w:szCs w:val="20"/>
                                <w:lang w:val="es-419"/>
                              </w:rPr>
                              <w:t>NOMBRE: ASESOR JURIDICO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F756" id="_x0000_s1306" type="#_x0000_t202" style="position:absolute;margin-left:0;margin-top:3.7pt;width:668.25pt;height:23.7pt;z-index:-249705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" strokecolor="black [3213]">
                <v:textbox>
                  <w:txbxContent>
                    <w:p w14:paraId="657B5430" w14:textId="0546A8B7" w:rsidR="00634EBC" w:rsidRPr="00793967" w:rsidRDefault="00634EBC" w:rsidP="006F21C0">
                      <w:pPr>
                        <w:rPr>
                          <w:rFonts w:ascii="Arial" w:hAnsi="Arial" w:cs="Arial"/>
                          <w:sz w:val="20"/>
                          <w:szCs w:val="20"/>
                          <w:lang w:val="es-419"/>
                        </w:rPr>
                      </w:pPr>
                      <w:r>
                        <w:rPr>
                          <w:b/>
                          <w:sz w:val="24"/>
                          <w:lang w:val="es-US"/>
                        </w:rPr>
                        <w:t xml:space="preserve">DIRECCIÓN DE LA INSTANCIA MUNICIPAL DE LAS MUJERES                                                           </w:t>
                      </w:r>
                      <w:r w:rsidRPr="00B7550F">
                        <w:rPr>
                          <w:b/>
                          <w:sz w:val="24"/>
                          <w:lang w:val="es-US"/>
                        </w:rPr>
                        <w:t xml:space="preserve">               </w:t>
                      </w:r>
                      <w:r w:rsidRPr="00793967">
                        <w:rPr>
                          <w:rFonts w:ascii="Arial" w:hAnsi="Arial" w:cs="Arial"/>
                          <w:b/>
                          <w:sz w:val="20"/>
                          <w:szCs w:val="20"/>
                          <w:lang w:val="es-419"/>
                        </w:rPr>
                        <w:t>NOMBRE: ASESOR JURIDICO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6F21C0" w:rsidRPr="00B4066A" w14:paraId="1CB08F94" w14:textId="77777777" w:rsidTr="00123820">
        <w:tc>
          <w:tcPr>
            <w:tcW w:w="13315" w:type="dxa"/>
          </w:tcPr>
          <w:p w14:paraId="622791D6" w14:textId="77777777" w:rsidR="006F21C0" w:rsidRDefault="006F21C0" w:rsidP="00123820">
            <w:pPr>
              <w:jc w:val="both"/>
              <w:rPr>
                <w:rFonts w:ascii="Arial" w:hAnsi="Arial" w:cs="Arial"/>
                <w:sz w:val="20"/>
                <w:szCs w:val="20"/>
                <w:lang w:val="es-US"/>
              </w:rPr>
            </w:pPr>
            <w:r w:rsidRPr="00793967">
              <w:rPr>
                <w:rFonts w:ascii="Arial" w:hAnsi="Arial" w:cs="Arial"/>
                <w:sz w:val="20"/>
                <w:szCs w:val="20"/>
                <w:lang w:val="es-US"/>
              </w:rPr>
              <w:t>DESCRIPCIÓN DE FUNCIONES, RESPONSABILIDADES Y ACTIVIDADES</w:t>
            </w:r>
          </w:p>
          <w:p w14:paraId="2312A0D3" w14:textId="77777777" w:rsidR="006F21C0" w:rsidRPr="00793967" w:rsidRDefault="006F21C0" w:rsidP="00123820">
            <w:pPr>
              <w:jc w:val="both"/>
              <w:rPr>
                <w:rFonts w:ascii="Arial" w:hAnsi="Arial" w:cs="Arial"/>
                <w:sz w:val="20"/>
                <w:szCs w:val="20"/>
                <w:lang w:val="es-US"/>
              </w:rPr>
            </w:pPr>
          </w:p>
        </w:tc>
      </w:tr>
      <w:tr w:rsidR="006F21C0" w:rsidRPr="00890B2D" w14:paraId="25C310DD" w14:textId="77777777" w:rsidTr="00123820">
        <w:tc>
          <w:tcPr>
            <w:tcW w:w="13315" w:type="dxa"/>
          </w:tcPr>
          <w:p w14:paraId="3C80DAD6" w14:textId="220FB630" w:rsidR="006F21C0" w:rsidRPr="002F4625" w:rsidRDefault="006F21C0" w:rsidP="001C1FC4">
            <w:pPr>
              <w:pStyle w:val="Prrafodelista"/>
              <w:numPr>
                <w:ilvl w:val="0"/>
                <w:numId w:val="129"/>
              </w:numPr>
              <w:tabs>
                <w:tab w:val="left" w:pos="65"/>
              </w:tabs>
              <w:autoSpaceDE w:val="0"/>
              <w:autoSpaceDN w:val="0"/>
              <w:adjustRightInd w:val="0"/>
              <w:jc w:val="both"/>
              <w:rPr>
                <w:rFonts w:ascii="Arial" w:eastAsia="Times New Roman" w:hAnsi="Arial" w:cs="Arial"/>
                <w:color w:val="000000"/>
                <w:sz w:val="20"/>
                <w:szCs w:val="20"/>
                <w:lang w:eastAsia="es-MX"/>
              </w:rPr>
            </w:pPr>
            <w:r w:rsidRPr="00D123A4">
              <w:rPr>
                <w:rFonts w:ascii="Arial" w:hAnsi="Arial" w:cs="Arial"/>
                <w:sz w:val="20"/>
                <w:szCs w:val="20"/>
              </w:rPr>
              <w:t xml:space="preserve">Brindar orientación y seguimiento de procesos legales y juicios a las solicitantes. </w:t>
            </w:r>
          </w:p>
          <w:p w14:paraId="365814D1" w14:textId="77777777" w:rsidR="006F21C0" w:rsidRPr="00793967" w:rsidRDefault="006F21C0" w:rsidP="001C1FC4">
            <w:pPr>
              <w:numPr>
                <w:ilvl w:val="0"/>
                <w:numId w:val="129"/>
              </w:numPr>
              <w:tabs>
                <w:tab w:val="left" w:pos="65"/>
              </w:tabs>
              <w:autoSpaceDE w:val="0"/>
              <w:autoSpaceDN w:val="0"/>
              <w:adjustRightInd w:val="0"/>
              <w:jc w:val="both"/>
              <w:rPr>
                <w:rFonts w:ascii="Arial" w:hAnsi="Arial" w:cs="Arial"/>
                <w:sz w:val="20"/>
                <w:szCs w:val="20"/>
              </w:rPr>
            </w:pPr>
            <w:r w:rsidRPr="00793967">
              <w:rPr>
                <w:rFonts w:ascii="Arial" w:hAnsi="Arial" w:cs="Arial"/>
                <w:sz w:val="20"/>
                <w:szCs w:val="20"/>
              </w:rPr>
              <w:t>Canalizar y brindar acompañamiento a las mujeres en situación de violencia ante las autoridades correspondientes.</w:t>
            </w:r>
          </w:p>
          <w:p w14:paraId="6C235DEE" w14:textId="77777777" w:rsidR="006F21C0" w:rsidRPr="00793967" w:rsidRDefault="006F21C0" w:rsidP="001C1FC4">
            <w:pPr>
              <w:numPr>
                <w:ilvl w:val="0"/>
                <w:numId w:val="129"/>
              </w:numPr>
              <w:tabs>
                <w:tab w:val="left" w:pos="65"/>
              </w:tabs>
              <w:autoSpaceDE w:val="0"/>
              <w:autoSpaceDN w:val="0"/>
              <w:adjustRightInd w:val="0"/>
              <w:jc w:val="both"/>
              <w:rPr>
                <w:rFonts w:ascii="Arial" w:hAnsi="Arial" w:cs="Arial"/>
                <w:sz w:val="20"/>
                <w:szCs w:val="20"/>
              </w:rPr>
            </w:pPr>
            <w:r w:rsidRPr="00793967">
              <w:rPr>
                <w:rFonts w:ascii="Arial" w:hAnsi="Arial" w:cs="Arial"/>
                <w:sz w:val="20"/>
                <w:szCs w:val="20"/>
              </w:rPr>
              <w:t>Colaborar en la realización de campañas para la igualdad de oportunidades, prevención y promoción de una vida libre de violencia.</w:t>
            </w:r>
          </w:p>
          <w:p w14:paraId="23D762A8" w14:textId="77777777" w:rsidR="006F21C0" w:rsidRPr="00793967" w:rsidRDefault="006F21C0" w:rsidP="001C1FC4">
            <w:pPr>
              <w:numPr>
                <w:ilvl w:val="0"/>
                <w:numId w:val="129"/>
              </w:numPr>
              <w:tabs>
                <w:tab w:val="left" w:pos="65"/>
              </w:tabs>
              <w:autoSpaceDE w:val="0"/>
              <w:autoSpaceDN w:val="0"/>
              <w:adjustRightInd w:val="0"/>
              <w:jc w:val="both"/>
              <w:rPr>
                <w:rFonts w:ascii="Arial" w:hAnsi="Arial" w:cs="Arial"/>
                <w:sz w:val="20"/>
                <w:szCs w:val="20"/>
              </w:rPr>
            </w:pPr>
            <w:r>
              <w:rPr>
                <w:rFonts w:ascii="Arial" w:hAnsi="Arial" w:cs="Arial"/>
                <w:sz w:val="20"/>
                <w:szCs w:val="20"/>
              </w:rPr>
              <w:t>Auxiliar en la g</w:t>
            </w:r>
            <w:r w:rsidRPr="00793967">
              <w:rPr>
                <w:rFonts w:ascii="Arial" w:hAnsi="Arial" w:cs="Arial"/>
                <w:sz w:val="20"/>
                <w:szCs w:val="20"/>
              </w:rPr>
              <w:t>esti</w:t>
            </w:r>
            <w:r>
              <w:rPr>
                <w:rFonts w:ascii="Arial" w:hAnsi="Arial" w:cs="Arial"/>
                <w:sz w:val="20"/>
                <w:szCs w:val="20"/>
              </w:rPr>
              <w:t xml:space="preserve">ón </w:t>
            </w:r>
            <w:r w:rsidRPr="00793967">
              <w:rPr>
                <w:rFonts w:ascii="Arial" w:hAnsi="Arial" w:cs="Arial"/>
                <w:sz w:val="20"/>
                <w:szCs w:val="20"/>
              </w:rPr>
              <w:t>ante las autoridades correspondientes acciones para promover el pleno ejercicio de los derechos humanos y de las mujeres.</w:t>
            </w:r>
          </w:p>
          <w:p w14:paraId="18F08FCA" w14:textId="77777777" w:rsidR="006F21C0" w:rsidRPr="00793967" w:rsidRDefault="006F21C0" w:rsidP="001C1FC4">
            <w:pPr>
              <w:numPr>
                <w:ilvl w:val="0"/>
                <w:numId w:val="129"/>
              </w:numPr>
              <w:tabs>
                <w:tab w:val="left" w:pos="65"/>
              </w:tabs>
              <w:autoSpaceDE w:val="0"/>
              <w:autoSpaceDN w:val="0"/>
              <w:adjustRightInd w:val="0"/>
              <w:jc w:val="both"/>
              <w:rPr>
                <w:rFonts w:ascii="Arial" w:hAnsi="Arial" w:cs="Arial"/>
                <w:sz w:val="20"/>
                <w:szCs w:val="20"/>
              </w:rPr>
            </w:pPr>
            <w:r>
              <w:rPr>
                <w:rFonts w:ascii="Arial" w:hAnsi="Arial" w:cs="Arial"/>
                <w:sz w:val="20"/>
                <w:szCs w:val="20"/>
              </w:rPr>
              <w:t xml:space="preserve">Realizar informes periódicos y presentar </w:t>
            </w:r>
            <w:r w:rsidRPr="00793967">
              <w:rPr>
                <w:rFonts w:ascii="Arial" w:hAnsi="Arial" w:cs="Arial"/>
                <w:sz w:val="20"/>
                <w:szCs w:val="20"/>
              </w:rPr>
              <w:t>a la coordinación y/o dirección las actividades, metas y logros del área.</w:t>
            </w:r>
          </w:p>
          <w:p w14:paraId="5FC8FA2B" w14:textId="77777777" w:rsidR="006F21C0" w:rsidRPr="00793967" w:rsidRDefault="006F21C0" w:rsidP="001C1FC4">
            <w:pPr>
              <w:numPr>
                <w:ilvl w:val="0"/>
                <w:numId w:val="129"/>
              </w:numPr>
              <w:tabs>
                <w:tab w:val="left" w:pos="65"/>
              </w:tabs>
              <w:autoSpaceDE w:val="0"/>
              <w:autoSpaceDN w:val="0"/>
              <w:adjustRightInd w:val="0"/>
              <w:jc w:val="both"/>
              <w:rPr>
                <w:rFonts w:ascii="Arial" w:eastAsia="Times New Roman" w:hAnsi="Arial" w:cs="Arial"/>
                <w:color w:val="000000"/>
                <w:sz w:val="20"/>
                <w:szCs w:val="20"/>
                <w:lang w:eastAsia="es-MX"/>
              </w:rPr>
            </w:pPr>
            <w:r w:rsidRPr="00793967">
              <w:rPr>
                <w:rFonts w:ascii="Arial" w:hAnsi="Arial" w:cs="Arial"/>
                <w:sz w:val="20"/>
                <w:szCs w:val="20"/>
              </w:rPr>
              <w:t xml:space="preserve">Participar en </w:t>
            </w:r>
            <w:r>
              <w:rPr>
                <w:rFonts w:ascii="Arial" w:hAnsi="Arial" w:cs="Arial"/>
                <w:sz w:val="20"/>
                <w:szCs w:val="20"/>
              </w:rPr>
              <w:t>cursos de capacitación y actualización con instancias públicas (</w:t>
            </w:r>
            <w:r w:rsidRPr="00793967">
              <w:rPr>
                <w:rFonts w:ascii="Arial" w:hAnsi="Arial" w:cs="Arial"/>
                <w:sz w:val="20"/>
                <w:szCs w:val="20"/>
              </w:rPr>
              <w:t>INMUJERES</w:t>
            </w:r>
            <w:r>
              <w:rPr>
                <w:rFonts w:ascii="Arial" w:hAnsi="Arial" w:cs="Arial"/>
                <w:sz w:val="20"/>
                <w:szCs w:val="20"/>
              </w:rPr>
              <w:t xml:space="preserve">, CEDH) y privadas </w:t>
            </w:r>
            <w:r w:rsidRPr="00793967">
              <w:rPr>
                <w:rFonts w:ascii="Arial" w:hAnsi="Arial" w:cs="Arial"/>
                <w:sz w:val="20"/>
                <w:szCs w:val="20"/>
              </w:rPr>
              <w:t>en materia de género, prevención de la violencia y promoción de los derechos humanos.</w:t>
            </w:r>
          </w:p>
          <w:p w14:paraId="3C322FE5" w14:textId="77777777" w:rsidR="006F21C0" w:rsidRDefault="006F21C0" w:rsidP="001C1FC4">
            <w:pPr>
              <w:numPr>
                <w:ilvl w:val="0"/>
                <w:numId w:val="129"/>
              </w:numPr>
              <w:tabs>
                <w:tab w:val="left" w:pos="65"/>
              </w:tabs>
              <w:autoSpaceDE w:val="0"/>
              <w:autoSpaceDN w:val="0"/>
              <w:adjustRightInd w:val="0"/>
              <w:jc w:val="both"/>
              <w:rPr>
                <w:rFonts w:ascii="Arial" w:hAnsi="Arial" w:cs="Arial"/>
                <w:sz w:val="20"/>
                <w:szCs w:val="20"/>
              </w:rPr>
            </w:pPr>
            <w:r w:rsidRPr="00793967">
              <w:rPr>
                <w:rFonts w:ascii="Arial" w:hAnsi="Arial" w:cs="Arial"/>
                <w:sz w:val="20"/>
                <w:szCs w:val="20"/>
              </w:rPr>
              <w:t>Proporcionar información y orientación a las mujeres que se encuentren en situación de violencia</w:t>
            </w:r>
            <w:r>
              <w:rPr>
                <w:rFonts w:ascii="Arial" w:hAnsi="Arial" w:cs="Arial"/>
                <w:sz w:val="20"/>
                <w:szCs w:val="20"/>
              </w:rPr>
              <w:t xml:space="preserve">, que atenten contra su integridad </w:t>
            </w:r>
            <w:r w:rsidRPr="00793967">
              <w:rPr>
                <w:rFonts w:ascii="Arial" w:hAnsi="Arial" w:cs="Arial"/>
                <w:sz w:val="20"/>
                <w:szCs w:val="20"/>
              </w:rPr>
              <w:t>física, psicológica y sexual.</w:t>
            </w:r>
          </w:p>
          <w:p w14:paraId="3C21CA7D" w14:textId="0393ACB8" w:rsidR="00FF2DB0" w:rsidRDefault="00FF2DB0" w:rsidP="001C1FC4">
            <w:pPr>
              <w:numPr>
                <w:ilvl w:val="0"/>
                <w:numId w:val="129"/>
              </w:numPr>
              <w:tabs>
                <w:tab w:val="left" w:pos="65"/>
              </w:tabs>
              <w:autoSpaceDE w:val="0"/>
              <w:autoSpaceDN w:val="0"/>
              <w:adjustRightInd w:val="0"/>
              <w:jc w:val="both"/>
              <w:rPr>
                <w:rFonts w:ascii="Arial" w:hAnsi="Arial" w:cs="Arial"/>
                <w:sz w:val="20"/>
                <w:szCs w:val="20"/>
              </w:rPr>
            </w:pPr>
            <w:r>
              <w:rPr>
                <w:rFonts w:ascii="Arial" w:hAnsi="Arial" w:cs="Arial"/>
                <w:sz w:val="20"/>
                <w:szCs w:val="20"/>
              </w:rPr>
              <w:t>Coadyuvar con el combate y eliminación de todas las formas de violencia contra las mujeres.</w:t>
            </w:r>
          </w:p>
          <w:p w14:paraId="6C6429B9" w14:textId="77777777" w:rsidR="006F21C0" w:rsidRPr="00CC0F19" w:rsidRDefault="006F21C0" w:rsidP="001C1FC4">
            <w:pPr>
              <w:numPr>
                <w:ilvl w:val="0"/>
                <w:numId w:val="129"/>
              </w:numPr>
              <w:tabs>
                <w:tab w:val="left" w:pos="65"/>
              </w:tabs>
              <w:autoSpaceDE w:val="0"/>
              <w:autoSpaceDN w:val="0"/>
              <w:adjustRightInd w:val="0"/>
              <w:jc w:val="both"/>
              <w:rPr>
                <w:rFonts w:ascii="Arial" w:hAnsi="Arial" w:cs="Arial"/>
                <w:sz w:val="20"/>
                <w:szCs w:val="20"/>
              </w:rPr>
            </w:pPr>
            <w:r w:rsidRPr="00CC0F19">
              <w:rPr>
                <w:rFonts w:ascii="Arial" w:eastAsia="Times New Roman" w:hAnsi="Arial" w:cs="Arial"/>
                <w:color w:val="000000"/>
                <w:sz w:val="20"/>
                <w:szCs w:val="20"/>
                <w:lang w:eastAsia="es-MX"/>
              </w:rPr>
              <w:t>Las demás que le sean encomendadas en el ámbito de su competencia por su superior jerárquico.</w:t>
            </w:r>
          </w:p>
          <w:p w14:paraId="59A18DA0" w14:textId="77777777" w:rsidR="006F21C0" w:rsidRPr="00CC0F19" w:rsidRDefault="006F21C0" w:rsidP="00123820">
            <w:pPr>
              <w:tabs>
                <w:tab w:val="left" w:pos="65"/>
              </w:tabs>
              <w:autoSpaceDE w:val="0"/>
              <w:autoSpaceDN w:val="0"/>
              <w:adjustRightInd w:val="0"/>
              <w:ind w:left="720"/>
              <w:jc w:val="both"/>
              <w:rPr>
                <w:rFonts w:ascii="Arial" w:hAnsi="Arial" w:cs="Arial"/>
                <w:sz w:val="20"/>
                <w:szCs w:val="20"/>
              </w:rPr>
            </w:pPr>
          </w:p>
        </w:tc>
      </w:tr>
    </w:tbl>
    <w:p w14:paraId="1F86EF5F" w14:textId="77777777" w:rsidR="00182D33" w:rsidRPr="00182D33" w:rsidRDefault="00182D33" w:rsidP="006F21C0">
      <w:pPr>
        <w:rPr>
          <w:sz w:val="18"/>
          <w:szCs w:val="18"/>
        </w:rPr>
      </w:pPr>
    </w:p>
    <w:tbl>
      <w:tblPr>
        <w:tblStyle w:val="Tablanormal1"/>
        <w:tblW w:w="13320" w:type="dxa"/>
        <w:tblLook w:val="04A0" w:firstRow="1" w:lastRow="0" w:firstColumn="1" w:lastColumn="0" w:noHBand="0" w:noVBand="1"/>
      </w:tblPr>
      <w:tblGrid>
        <w:gridCol w:w="2547"/>
        <w:gridCol w:w="10773"/>
      </w:tblGrid>
      <w:tr w:rsidR="006F21C0" w:rsidRPr="00AC59D2" w14:paraId="4C1BF0CF" w14:textId="77777777" w:rsidTr="001F4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3F833BC" w14:textId="03E57A68" w:rsidR="00A607DE" w:rsidRDefault="00A607DE" w:rsidP="00A607DE">
            <w:pPr>
              <w:rPr>
                <w:rFonts w:ascii="Arial" w:hAnsi="Arial" w:cs="Arial"/>
                <w:sz w:val="20"/>
                <w:szCs w:val="20"/>
              </w:rPr>
            </w:pPr>
          </w:p>
          <w:p w14:paraId="1595A9B9" w14:textId="77777777" w:rsidR="00A607DE" w:rsidRDefault="00A607DE" w:rsidP="00A607DE">
            <w:pPr>
              <w:rPr>
                <w:rFonts w:ascii="Arial" w:hAnsi="Arial" w:cs="Arial"/>
                <w:b w:val="0"/>
                <w:bCs w:val="0"/>
                <w:sz w:val="20"/>
                <w:szCs w:val="20"/>
              </w:rPr>
            </w:pPr>
          </w:p>
          <w:p w14:paraId="6432BEF7" w14:textId="1903058A" w:rsidR="006F21C0" w:rsidRDefault="006F21C0" w:rsidP="00123820">
            <w:pPr>
              <w:jc w:val="center"/>
              <w:rPr>
                <w:rFonts w:ascii="Arial" w:hAnsi="Arial" w:cs="Arial"/>
                <w:b w:val="0"/>
                <w:bCs w:val="0"/>
                <w:sz w:val="20"/>
                <w:szCs w:val="20"/>
              </w:rPr>
            </w:pPr>
            <w:r w:rsidRPr="00AC59D2">
              <w:rPr>
                <w:rFonts w:ascii="Arial" w:hAnsi="Arial" w:cs="Arial"/>
                <w:sz w:val="20"/>
                <w:szCs w:val="20"/>
              </w:rPr>
              <w:t>DESCRIPCIÓN DE PUESTO</w:t>
            </w:r>
          </w:p>
          <w:p w14:paraId="09D5048B" w14:textId="77777777" w:rsidR="006F21C0" w:rsidRPr="00AC59D2" w:rsidRDefault="006F21C0" w:rsidP="00123820">
            <w:pPr>
              <w:jc w:val="center"/>
              <w:rPr>
                <w:rFonts w:ascii="Arial" w:hAnsi="Arial" w:cs="Arial"/>
                <w:b w:val="0"/>
                <w:bCs w:val="0"/>
                <w:sz w:val="20"/>
                <w:szCs w:val="20"/>
              </w:rPr>
            </w:pPr>
          </w:p>
        </w:tc>
      </w:tr>
      <w:tr w:rsidR="006F21C0" w:rsidRPr="004D369A" w14:paraId="7D90DA13"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F20465"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Puesto</w:t>
            </w:r>
          </w:p>
        </w:tc>
        <w:tc>
          <w:tcPr>
            <w:tcW w:w="10773" w:type="dxa"/>
          </w:tcPr>
          <w:p w14:paraId="6D9F96AB" w14:textId="77777777" w:rsidR="006F21C0"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E640141" w14:textId="1065DED3" w:rsidR="006F21C0" w:rsidRPr="004D369A" w:rsidRDefault="006F21C0"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Asistente</w:t>
            </w:r>
            <w:r w:rsidR="00182D33">
              <w:rPr>
                <w:rFonts w:ascii="Arial" w:hAnsi="Arial" w:cs="Arial"/>
                <w:b/>
                <w:bCs/>
                <w:sz w:val="20"/>
                <w:szCs w:val="20"/>
              </w:rPr>
              <w:t xml:space="preserve"> Administrativo</w:t>
            </w:r>
          </w:p>
        </w:tc>
      </w:tr>
      <w:tr w:rsidR="006F21C0" w:rsidRPr="00AC59D2" w14:paraId="5DEB3F72" w14:textId="77777777" w:rsidTr="001F40B8">
        <w:tc>
          <w:tcPr>
            <w:cnfStyle w:val="001000000000" w:firstRow="0" w:lastRow="0" w:firstColumn="1" w:lastColumn="0" w:oddVBand="0" w:evenVBand="0" w:oddHBand="0" w:evenHBand="0" w:firstRowFirstColumn="0" w:firstRowLastColumn="0" w:lastRowFirstColumn="0" w:lastRowLastColumn="0"/>
            <w:tcW w:w="2547" w:type="dxa"/>
          </w:tcPr>
          <w:p w14:paraId="390B0556"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76D88696" w14:textId="77777777" w:rsidR="006F21C0"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BB01A3B" w14:textId="584610B0"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la Instancia Municipal de las Mujeres</w:t>
            </w:r>
          </w:p>
        </w:tc>
      </w:tr>
      <w:tr w:rsidR="006F21C0" w:rsidRPr="00AC59D2" w14:paraId="43C5E7CB"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EDD58D"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71FBABD" w14:textId="77777777" w:rsidR="00DA7BCE" w:rsidRDefault="00DA7BCE" w:rsidP="00123820">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lang w:val="es-US"/>
              </w:rPr>
            </w:pPr>
          </w:p>
          <w:p w14:paraId="0061D21A" w14:textId="774BC970" w:rsidR="006F21C0" w:rsidRPr="00AC59D2" w:rsidRDefault="00182D33" w:rsidP="00DA7BC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C6159">
              <w:rPr>
                <w:rFonts w:ascii="Arial" w:hAnsi="Arial" w:cs="Arial"/>
                <w:b/>
                <w:bCs/>
                <w:color w:val="0070C0"/>
                <w:sz w:val="20"/>
                <w:szCs w:val="20"/>
                <w:lang w:val="es-US"/>
              </w:rPr>
              <w:t>TO/AA/08/10</w:t>
            </w:r>
          </w:p>
        </w:tc>
      </w:tr>
      <w:tr w:rsidR="006F21C0" w:rsidRPr="00AC59D2" w14:paraId="6A559F5C" w14:textId="77777777" w:rsidTr="001F40B8">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A5A2101"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0EB0E574" w14:textId="77777777" w:rsidR="006F21C0"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35F4E8F" w14:textId="77777777" w:rsidR="006F21C0" w:rsidRPr="00AC59D2" w:rsidRDefault="006F21C0" w:rsidP="0012382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6F21C0" w:rsidRPr="003F26F0" w14:paraId="733532F8" w14:textId="77777777" w:rsidTr="001F4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CF7D56" w14:textId="77777777" w:rsidR="006F21C0" w:rsidRPr="00AC59D2" w:rsidRDefault="006F21C0" w:rsidP="00123820">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4008422E" w14:textId="15FDDED5" w:rsidR="006F21C0" w:rsidRPr="009E3176" w:rsidRDefault="006F21C0"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Escolaridad:</w:t>
            </w:r>
            <w:r w:rsidR="0089197C">
              <w:rPr>
                <w:rFonts w:ascii="Arial" w:hAnsi="Arial" w:cs="Arial"/>
                <w:sz w:val="20"/>
                <w:szCs w:val="20"/>
              </w:rPr>
              <w:t xml:space="preserve"> Mínimo bachillerato o equivalente. </w:t>
            </w:r>
          </w:p>
          <w:p w14:paraId="17DFB4F5" w14:textId="77777777" w:rsidR="006F21C0" w:rsidRPr="009E3176" w:rsidRDefault="006F21C0"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Experiencia Mínima de </w:t>
            </w:r>
            <w:r>
              <w:rPr>
                <w:rFonts w:ascii="Arial" w:hAnsi="Arial" w:cs="Arial"/>
                <w:sz w:val="20"/>
                <w:szCs w:val="20"/>
              </w:rPr>
              <w:t>1</w:t>
            </w:r>
            <w:r w:rsidRPr="009E3176">
              <w:rPr>
                <w:rFonts w:ascii="Arial" w:hAnsi="Arial" w:cs="Arial"/>
                <w:sz w:val="20"/>
                <w:szCs w:val="20"/>
              </w:rPr>
              <w:t xml:space="preserve"> año en el puesto</w:t>
            </w:r>
            <w:r>
              <w:rPr>
                <w:rFonts w:ascii="Arial" w:hAnsi="Arial" w:cs="Arial"/>
                <w:sz w:val="20"/>
                <w:szCs w:val="20"/>
              </w:rPr>
              <w:t>.</w:t>
            </w:r>
          </w:p>
          <w:p w14:paraId="7C2DD119" w14:textId="77777777" w:rsidR="006F21C0" w:rsidRDefault="006F21C0"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Habilidades y conocimientos administrativos, atención a la ciudadanía</w:t>
            </w:r>
            <w:r>
              <w:rPr>
                <w:rFonts w:ascii="Arial" w:hAnsi="Arial" w:cs="Arial"/>
                <w:sz w:val="20"/>
                <w:szCs w:val="20"/>
              </w:rPr>
              <w:t>, o</w:t>
            </w:r>
            <w:r w:rsidRPr="005A3338">
              <w:rPr>
                <w:rFonts w:ascii="Arial" w:hAnsi="Arial" w:cs="Arial"/>
                <w:sz w:val="20"/>
                <w:szCs w:val="20"/>
              </w:rPr>
              <w:t xml:space="preserve">rganización de </w:t>
            </w:r>
            <w:r>
              <w:rPr>
                <w:rFonts w:ascii="Arial" w:hAnsi="Arial" w:cs="Arial"/>
                <w:sz w:val="20"/>
                <w:szCs w:val="20"/>
              </w:rPr>
              <w:t>a</w:t>
            </w:r>
            <w:r w:rsidRPr="005A3338">
              <w:rPr>
                <w:rFonts w:ascii="Arial" w:hAnsi="Arial" w:cs="Arial"/>
                <w:sz w:val="20"/>
                <w:szCs w:val="20"/>
              </w:rPr>
              <w:t>genda</w:t>
            </w:r>
            <w:r>
              <w:rPr>
                <w:rFonts w:ascii="Arial" w:hAnsi="Arial" w:cs="Arial"/>
                <w:sz w:val="20"/>
                <w:szCs w:val="20"/>
              </w:rPr>
              <w:t>, p</w:t>
            </w:r>
            <w:r w:rsidRPr="005A3338">
              <w:rPr>
                <w:rFonts w:ascii="Arial" w:hAnsi="Arial" w:cs="Arial"/>
                <w:sz w:val="20"/>
                <w:szCs w:val="20"/>
              </w:rPr>
              <w:t xml:space="preserve">lanificación de </w:t>
            </w:r>
            <w:r>
              <w:rPr>
                <w:rFonts w:ascii="Arial" w:hAnsi="Arial" w:cs="Arial"/>
                <w:sz w:val="20"/>
                <w:szCs w:val="20"/>
              </w:rPr>
              <w:t>r</w:t>
            </w:r>
            <w:r w:rsidRPr="005A3338">
              <w:rPr>
                <w:rFonts w:ascii="Arial" w:hAnsi="Arial" w:cs="Arial"/>
                <w:sz w:val="20"/>
                <w:szCs w:val="20"/>
              </w:rPr>
              <w:t xml:space="preserve">euniones, </w:t>
            </w:r>
            <w:r>
              <w:rPr>
                <w:rFonts w:ascii="Arial" w:hAnsi="Arial" w:cs="Arial"/>
                <w:sz w:val="20"/>
                <w:szCs w:val="20"/>
              </w:rPr>
              <w:t>m</w:t>
            </w:r>
            <w:r w:rsidRPr="005A3338">
              <w:rPr>
                <w:rFonts w:ascii="Arial" w:hAnsi="Arial" w:cs="Arial"/>
                <w:sz w:val="20"/>
                <w:szCs w:val="20"/>
              </w:rPr>
              <w:t>anejo de paquetería office, manejo de la Web, conocimiento en ortografía y redacción, control de documentación.</w:t>
            </w:r>
          </w:p>
          <w:p w14:paraId="2FA1F4B3" w14:textId="223103DC" w:rsidR="006F21C0" w:rsidRPr="00182D33" w:rsidRDefault="006F21C0"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5393">
              <w:rPr>
                <w:rFonts w:ascii="Arial" w:hAnsi="Arial" w:cs="Arial"/>
                <w:sz w:val="20"/>
                <w:szCs w:val="20"/>
              </w:rPr>
              <w:t xml:space="preserve">Empatía, disponibilidad de tiempo, sensibilidad para atender a mujeres </w:t>
            </w:r>
            <w:r>
              <w:rPr>
                <w:rFonts w:ascii="Arial" w:hAnsi="Arial" w:cs="Arial"/>
                <w:sz w:val="20"/>
                <w:szCs w:val="20"/>
              </w:rPr>
              <w:t>en situación de violencia</w:t>
            </w:r>
            <w:r w:rsidRPr="00615393">
              <w:rPr>
                <w:rFonts w:ascii="Arial" w:hAnsi="Arial" w:cs="Arial"/>
                <w:sz w:val="20"/>
                <w:szCs w:val="20"/>
              </w:rPr>
              <w:t xml:space="preserve">, confidencialidad, ética profesional. </w:t>
            </w:r>
          </w:p>
        </w:tc>
      </w:tr>
    </w:tbl>
    <w:p w14:paraId="5AF139EC" w14:textId="77777777" w:rsidR="006F21C0" w:rsidRDefault="006F21C0" w:rsidP="006F21C0">
      <w:pPr>
        <w:jc w:val="center"/>
        <w:rPr>
          <w:sz w:val="28"/>
        </w:rPr>
      </w:pPr>
      <w:r>
        <w:rPr>
          <w:noProof/>
          <w:lang w:val="es-ES" w:eastAsia="es-ES"/>
        </w:rPr>
        <mc:AlternateContent>
          <mc:Choice Requires="wps">
            <w:drawing>
              <wp:anchor distT="45720" distB="45720" distL="114300" distR="114300" simplePos="0" relativeHeight="253612032" behindDoc="1" locked="0" layoutInCell="1" allowOverlap="1" wp14:anchorId="34E9E99D" wp14:editId="0CB3FE4F">
                <wp:simplePos x="0" y="0"/>
                <wp:positionH relativeFrom="margin">
                  <wp:align>left</wp:align>
                </wp:positionH>
                <wp:positionV relativeFrom="paragraph">
                  <wp:posOffset>46990</wp:posOffset>
                </wp:positionV>
                <wp:extent cx="8486775" cy="300990"/>
                <wp:effectExtent l="0" t="0" r="28575" b="22860"/>
                <wp:wrapNone/>
                <wp:docPr id="8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4759A48E" w14:textId="6FDEC12E" w:rsidR="00634EBC" w:rsidRPr="009E44A2" w:rsidRDefault="00634EBC" w:rsidP="006F21C0">
                            <w:pPr>
                              <w:rPr>
                                <w:rFonts w:ascii="Arial" w:hAnsi="Arial" w:cs="Arial"/>
                                <w:sz w:val="20"/>
                                <w:szCs w:val="20"/>
                                <w:lang w:val="es-419"/>
                              </w:rPr>
                            </w:pPr>
                            <w:r>
                              <w:rPr>
                                <w:b/>
                                <w:sz w:val="24"/>
                                <w:lang w:val="es-US"/>
                              </w:rPr>
                              <w:t xml:space="preserve">DIRECCIÓN DE LA INSTANCIA MUNICIPAL DE LAS </w:t>
                            </w:r>
                            <w:r w:rsidRPr="009E44A2">
                              <w:rPr>
                                <w:rFonts w:ascii="Arial" w:hAnsi="Arial" w:cs="Arial"/>
                                <w:b/>
                                <w:sz w:val="20"/>
                                <w:szCs w:val="20"/>
                                <w:lang w:val="es-US"/>
                              </w:rPr>
                              <w:t>MUJER</w:t>
                            </w:r>
                            <w:r>
                              <w:rPr>
                                <w:rFonts w:ascii="Arial" w:hAnsi="Arial" w:cs="Arial"/>
                                <w:b/>
                                <w:sz w:val="20"/>
                                <w:szCs w:val="20"/>
                                <w:lang w:val="es-US"/>
                              </w:rPr>
                              <w:t>ES</w:t>
                            </w:r>
                            <w:r w:rsidRPr="009E44A2">
                              <w:rPr>
                                <w:rFonts w:ascii="Arial" w:hAnsi="Arial" w:cs="Arial"/>
                                <w:b/>
                                <w:sz w:val="20"/>
                                <w:szCs w:val="20"/>
                                <w:lang w:val="es-US"/>
                              </w:rPr>
                              <w:t xml:space="preserve">                                    </w:t>
                            </w:r>
                            <w:r w:rsidR="002B720C">
                              <w:rPr>
                                <w:rFonts w:ascii="Arial" w:hAnsi="Arial" w:cs="Arial"/>
                                <w:b/>
                                <w:sz w:val="20"/>
                                <w:szCs w:val="20"/>
                                <w:lang w:val="es-US"/>
                              </w:rPr>
                              <w:t xml:space="preserve">                    </w:t>
                            </w:r>
                            <w:r w:rsidRPr="009E44A2">
                              <w:rPr>
                                <w:rFonts w:ascii="Arial" w:hAnsi="Arial" w:cs="Arial"/>
                                <w:b/>
                                <w:sz w:val="20"/>
                                <w:szCs w:val="20"/>
                                <w:lang w:val="es-US"/>
                              </w:rPr>
                              <w:t xml:space="preserve">   </w:t>
                            </w:r>
                            <w:r w:rsidRPr="009E44A2">
                              <w:rPr>
                                <w:rFonts w:ascii="Arial" w:hAnsi="Arial" w:cs="Arial"/>
                                <w:b/>
                                <w:sz w:val="20"/>
                                <w:szCs w:val="20"/>
                                <w:lang w:val="es-419"/>
                              </w:rPr>
                              <w:t>NOMBRE: ASISTENTE</w:t>
                            </w:r>
                            <w:r>
                              <w:rPr>
                                <w:rFonts w:ascii="Arial" w:hAnsi="Arial" w:cs="Arial"/>
                                <w:b/>
                                <w:sz w:val="20"/>
                                <w:szCs w:val="20"/>
                                <w:lang w:val="es-419"/>
                              </w:rPr>
                              <w:t xml:space="preserve"> 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9E99D" id="_x0000_s1307" type="#_x0000_t202" style="position:absolute;left:0;text-align:left;margin-left:0;margin-top:3.7pt;width:668.25pt;height:23.7pt;z-index:-249704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" strokecolor="black [3213]">
                <v:textbox>
                  <w:txbxContent>
                    <w:p w14:paraId="4759A48E" w14:textId="6FDEC12E" w:rsidR="00634EBC" w:rsidRPr="009E44A2" w:rsidRDefault="00634EBC" w:rsidP="006F21C0">
                      <w:pPr>
                        <w:rPr>
                          <w:rFonts w:ascii="Arial" w:hAnsi="Arial" w:cs="Arial"/>
                          <w:sz w:val="20"/>
                          <w:szCs w:val="20"/>
                          <w:lang w:val="es-419"/>
                        </w:rPr>
                      </w:pPr>
                      <w:r>
                        <w:rPr>
                          <w:b/>
                          <w:sz w:val="24"/>
                          <w:lang w:val="es-US"/>
                        </w:rPr>
                        <w:t xml:space="preserve">DIRECCIÓN DE LA INSTANCIA MUNICIPAL DE LAS </w:t>
                      </w:r>
                      <w:r w:rsidRPr="009E44A2">
                        <w:rPr>
                          <w:rFonts w:ascii="Arial" w:hAnsi="Arial" w:cs="Arial"/>
                          <w:b/>
                          <w:sz w:val="20"/>
                          <w:szCs w:val="20"/>
                          <w:lang w:val="es-US"/>
                        </w:rPr>
                        <w:t>MUJER</w:t>
                      </w:r>
                      <w:r>
                        <w:rPr>
                          <w:rFonts w:ascii="Arial" w:hAnsi="Arial" w:cs="Arial"/>
                          <w:b/>
                          <w:sz w:val="20"/>
                          <w:szCs w:val="20"/>
                          <w:lang w:val="es-US"/>
                        </w:rPr>
                        <w:t>ES</w:t>
                      </w:r>
                      <w:r w:rsidRPr="009E44A2">
                        <w:rPr>
                          <w:rFonts w:ascii="Arial" w:hAnsi="Arial" w:cs="Arial"/>
                          <w:b/>
                          <w:sz w:val="20"/>
                          <w:szCs w:val="20"/>
                          <w:lang w:val="es-US"/>
                        </w:rPr>
                        <w:t xml:space="preserve">                                    </w:t>
                      </w:r>
                      <w:r w:rsidR="002B720C">
                        <w:rPr>
                          <w:rFonts w:ascii="Arial" w:hAnsi="Arial" w:cs="Arial"/>
                          <w:b/>
                          <w:sz w:val="20"/>
                          <w:szCs w:val="20"/>
                          <w:lang w:val="es-US"/>
                        </w:rPr>
                        <w:t xml:space="preserve">                    </w:t>
                      </w:r>
                      <w:r w:rsidRPr="009E44A2">
                        <w:rPr>
                          <w:rFonts w:ascii="Arial" w:hAnsi="Arial" w:cs="Arial"/>
                          <w:b/>
                          <w:sz w:val="20"/>
                          <w:szCs w:val="20"/>
                          <w:lang w:val="es-US"/>
                        </w:rPr>
                        <w:t xml:space="preserve">   </w:t>
                      </w:r>
                      <w:r w:rsidRPr="009E44A2">
                        <w:rPr>
                          <w:rFonts w:ascii="Arial" w:hAnsi="Arial" w:cs="Arial"/>
                          <w:b/>
                          <w:sz w:val="20"/>
                          <w:szCs w:val="20"/>
                          <w:lang w:val="es-419"/>
                        </w:rPr>
                        <w:t>NOMBRE: ASISTENTE</w:t>
                      </w:r>
                      <w:r>
                        <w:rPr>
                          <w:rFonts w:ascii="Arial" w:hAnsi="Arial" w:cs="Arial"/>
                          <w:b/>
                          <w:sz w:val="20"/>
                          <w:szCs w:val="20"/>
                          <w:lang w:val="es-419"/>
                        </w:rPr>
                        <w:t xml:space="preserve"> ADMINISTRATIVO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6F21C0" w:rsidRPr="00B4066A" w14:paraId="16BB63C1" w14:textId="77777777" w:rsidTr="00123820">
        <w:tc>
          <w:tcPr>
            <w:tcW w:w="13315" w:type="dxa"/>
          </w:tcPr>
          <w:p w14:paraId="7347E6E0" w14:textId="77777777" w:rsidR="006F21C0" w:rsidRDefault="006F21C0" w:rsidP="00123820">
            <w:pPr>
              <w:jc w:val="both"/>
              <w:rPr>
                <w:rFonts w:ascii="Arial" w:hAnsi="Arial" w:cs="Arial"/>
                <w:sz w:val="20"/>
                <w:szCs w:val="20"/>
                <w:lang w:val="es-US"/>
              </w:rPr>
            </w:pPr>
            <w:r w:rsidRPr="009E44A2">
              <w:rPr>
                <w:rFonts w:ascii="Arial" w:hAnsi="Arial" w:cs="Arial"/>
                <w:sz w:val="20"/>
                <w:szCs w:val="20"/>
                <w:lang w:val="es-US"/>
              </w:rPr>
              <w:t>DESCRIPCIÓN DE FUNCIONES, RESPONSABILIDADES Y ACTIVIDADES</w:t>
            </w:r>
          </w:p>
          <w:p w14:paraId="28711EE8" w14:textId="77777777" w:rsidR="006F21C0" w:rsidRPr="009E44A2" w:rsidRDefault="006F21C0" w:rsidP="00123820">
            <w:pPr>
              <w:jc w:val="both"/>
              <w:rPr>
                <w:rFonts w:ascii="Arial" w:hAnsi="Arial" w:cs="Arial"/>
                <w:sz w:val="20"/>
                <w:szCs w:val="20"/>
                <w:lang w:val="es-US"/>
              </w:rPr>
            </w:pPr>
          </w:p>
        </w:tc>
      </w:tr>
      <w:tr w:rsidR="006F21C0" w:rsidRPr="00890B2D" w14:paraId="3B8C465E" w14:textId="77777777" w:rsidTr="00123820">
        <w:tc>
          <w:tcPr>
            <w:tcW w:w="13315" w:type="dxa"/>
          </w:tcPr>
          <w:p w14:paraId="2DEEA2CE" w14:textId="5C2E5694" w:rsidR="006F21C0" w:rsidRPr="00D123A4" w:rsidRDefault="006F21C0" w:rsidP="001C1FC4">
            <w:pPr>
              <w:pStyle w:val="Prrafodelista"/>
              <w:numPr>
                <w:ilvl w:val="0"/>
                <w:numId w:val="173"/>
              </w:numPr>
              <w:spacing w:after="160" w:line="259" w:lineRule="auto"/>
              <w:jc w:val="both"/>
              <w:rPr>
                <w:rFonts w:ascii="Arial" w:hAnsi="Arial" w:cs="Arial"/>
                <w:sz w:val="20"/>
                <w:szCs w:val="20"/>
                <w:lang w:val="es-US"/>
              </w:rPr>
            </w:pPr>
            <w:r w:rsidRPr="009E44A2">
              <w:rPr>
                <w:rFonts w:ascii="Arial" w:hAnsi="Arial" w:cs="Arial"/>
                <w:sz w:val="20"/>
                <w:szCs w:val="20"/>
                <w:lang w:val="es-419"/>
              </w:rPr>
              <w:t xml:space="preserve">Proporcionar información </w:t>
            </w:r>
            <w:r>
              <w:rPr>
                <w:rFonts w:ascii="Arial" w:hAnsi="Arial" w:cs="Arial"/>
                <w:sz w:val="20"/>
                <w:szCs w:val="20"/>
                <w:lang w:val="es-419"/>
              </w:rPr>
              <w:t xml:space="preserve">sobre </w:t>
            </w:r>
            <w:r w:rsidRPr="009E44A2">
              <w:rPr>
                <w:rFonts w:ascii="Arial" w:hAnsi="Arial" w:cs="Arial"/>
                <w:sz w:val="20"/>
                <w:szCs w:val="20"/>
                <w:lang w:val="es-419"/>
              </w:rPr>
              <w:t>los servicios que ofrece la</w:t>
            </w:r>
            <w:r>
              <w:rPr>
                <w:rFonts w:ascii="Arial" w:hAnsi="Arial" w:cs="Arial"/>
                <w:sz w:val="20"/>
                <w:szCs w:val="20"/>
                <w:lang w:val="es-419"/>
              </w:rPr>
              <w:t xml:space="preserve"> </w:t>
            </w:r>
            <w:r w:rsidRPr="009E44A2">
              <w:rPr>
                <w:rFonts w:ascii="Arial" w:hAnsi="Arial" w:cs="Arial"/>
                <w:sz w:val="20"/>
                <w:szCs w:val="20"/>
                <w:lang w:val="es-419"/>
              </w:rPr>
              <w:t>Instancia de la</w:t>
            </w:r>
            <w:r>
              <w:rPr>
                <w:rFonts w:ascii="Arial" w:hAnsi="Arial" w:cs="Arial"/>
                <w:sz w:val="20"/>
                <w:szCs w:val="20"/>
                <w:lang w:val="es-419"/>
              </w:rPr>
              <w:t>s</w:t>
            </w:r>
            <w:r w:rsidRPr="009E44A2">
              <w:rPr>
                <w:rFonts w:ascii="Arial" w:hAnsi="Arial" w:cs="Arial"/>
                <w:sz w:val="20"/>
                <w:szCs w:val="20"/>
                <w:lang w:val="es-419"/>
              </w:rPr>
              <w:t xml:space="preserve"> Mujer</w:t>
            </w:r>
            <w:r>
              <w:rPr>
                <w:rFonts w:ascii="Arial" w:hAnsi="Arial" w:cs="Arial"/>
                <w:sz w:val="20"/>
                <w:szCs w:val="20"/>
                <w:lang w:val="es-419"/>
              </w:rPr>
              <w:t>es.</w:t>
            </w:r>
          </w:p>
          <w:p w14:paraId="36E87B73" w14:textId="77777777" w:rsidR="006F21C0" w:rsidRDefault="006F21C0" w:rsidP="001C1FC4">
            <w:pPr>
              <w:pStyle w:val="Prrafodelista"/>
              <w:numPr>
                <w:ilvl w:val="0"/>
                <w:numId w:val="173"/>
              </w:numPr>
              <w:jc w:val="both"/>
              <w:rPr>
                <w:rFonts w:ascii="Arial" w:hAnsi="Arial" w:cs="Arial"/>
                <w:sz w:val="20"/>
                <w:szCs w:val="20"/>
                <w:lang w:val="es-US"/>
              </w:rPr>
            </w:pPr>
            <w:r>
              <w:rPr>
                <w:rFonts w:ascii="Arial" w:hAnsi="Arial" w:cs="Arial"/>
                <w:sz w:val="20"/>
                <w:szCs w:val="20"/>
                <w:lang w:val="es-US"/>
              </w:rPr>
              <w:t xml:space="preserve">Elaborar y llevar el control de oficios y correspondencia. </w:t>
            </w:r>
          </w:p>
          <w:p w14:paraId="0FD4B09D" w14:textId="77777777" w:rsidR="006F21C0" w:rsidRPr="00D123A4" w:rsidRDefault="006F21C0" w:rsidP="001C1FC4">
            <w:pPr>
              <w:pStyle w:val="Prrafodelista"/>
              <w:numPr>
                <w:ilvl w:val="0"/>
                <w:numId w:val="173"/>
              </w:numPr>
              <w:jc w:val="both"/>
              <w:rPr>
                <w:rFonts w:ascii="Arial" w:hAnsi="Arial" w:cs="Arial"/>
                <w:sz w:val="20"/>
                <w:szCs w:val="20"/>
                <w:lang w:val="es-US"/>
              </w:rPr>
            </w:pPr>
            <w:r>
              <w:rPr>
                <w:rFonts w:ascii="Arial" w:hAnsi="Arial" w:cs="Arial"/>
                <w:sz w:val="20"/>
                <w:szCs w:val="20"/>
                <w:lang w:val="es-US"/>
              </w:rPr>
              <w:t xml:space="preserve">Elaboración de reportes periódicos. </w:t>
            </w:r>
          </w:p>
          <w:p w14:paraId="6D883599" w14:textId="77777777" w:rsidR="006F21C0" w:rsidRPr="004E63CE" w:rsidRDefault="006F21C0" w:rsidP="001C1FC4">
            <w:pPr>
              <w:pStyle w:val="Prrafodelista"/>
              <w:numPr>
                <w:ilvl w:val="0"/>
                <w:numId w:val="173"/>
              </w:numPr>
              <w:jc w:val="both"/>
              <w:rPr>
                <w:rFonts w:ascii="Arial" w:hAnsi="Arial" w:cs="Arial"/>
                <w:sz w:val="20"/>
                <w:szCs w:val="20"/>
                <w:lang w:val="es-US"/>
              </w:rPr>
            </w:pPr>
            <w:r w:rsidRPr="009E44A2">
              <w:rPr>
                <w:rFonts w:ascii="Arial" w:hAnsi="Arial" w:cs="Arial"/>
                <w:sz w:val="20"/>
                <w:szCs w:val="20"/>
                <w:lang w:val="es-US"/>
              </w:rPr>
              <w:t>Realizar y enviar formatos requeridos por su jefe inmediato</w:t>
            </w:r>
            <w:r>
              <w:rPr>
                <w:rFonts w:ascii="Arial" w:hAnsi="Arial" w:cs="Arial"/>
                <w:sz w:val="20"/>
                <w:szCs w:val="20"/>
                <w:lang w:val="es-US"/>
              </w:rPr>
              <w:t>.</w:t>
            </w:r>
          </w:p>
          <w:p w14:paraId="1D7D2220" w14:textId="1D77E819" w:rsidR="006F21C0" w:rsidRPr="00D123A4" w:rsidRDefault="006F21C0" w:rsidP="001C1FC4">
            <w:pPr>
              <w:pStyle w:val="Prrafodelista"/>
              <w:numPr>
                <w:ilvl w:val="0"/>
                <w:numId w:val="173"/>
              </w:numPr>
              <w:jc w:val="both"/>
              <w:rPr>
                <w:rFonts w:ascii="Arial" w:hAnsi="Arial" w:cs="Arial"/>
                <w:sz w:val="20"/>
                <w:szCs w:val="20"/>
                <w:lang w:val="es-US"/>
              </w:rPr>
            </w:pPr>
            <w:r w:rsidRPr="009E44A2">
              <w:rPr>
                <w:rFonts w:ascii="Arial" w:hAnsi="Arial" w:cs="Arial"/>
                <w:sz w:val="20"/>
                <w:szCs w:val="20"/>
                <w:lang w:val="es-US"/>
              </w:rPr>
              <w:t>Rec</w:t>
            </w:r>
            <w:r w:rsidR="00C673AF">
              <w:rPr>
                <w:rFonts w:ascii="Arial" w:hAnsi="Arial" w:cs="Arial"/>
                <w:sz w:val="20"/>
                <w:szCs w:val="20"/>
                <w:lang w:val="es-US"/>
              </w:rPr>
              <w:t>ibir</w:t>
            </w:r>
            <w:r w:rsidRPr="009E44A2">
              <w:rPr>
                <w:rFonts w:ascii="Arial" w:hAnsi="Arial" w:cs="Arial"/>
                <w:sz w:val="20"/>
                <w:szCs w:val="20"/>
                <w:lang w:val="es-US"/>
              </w:rPr>
              <w:t xml:space="preserve"> y archivar documentos o expedientes.</w:t>
            </w:r>
          </w:p>
          <w:p w14:paraId="6492DCB2" w14:textId="77777777" w:rsidR="006F21C0" w:rsidRPr="00D123A4" w:rsidRDefault="006F21C0" w:rsidP="001C1FC4">
            <w:pPr>
              <w:pStyle w:val="Prrafodelista"/>
              <w:numPr>
                <w:ilvl w:val="0"/>
                <w:numId w:val="173"/>
              </w:numPr>
              <w:jc w:val="both"/>
              <w:rPr>
                <w:rFonts w:ascii="Arial" w:hAnsi="Arial" w:cs="Arial"/>
                <w:sz w:val="20"/>
                <w:szCs w:val="20"/>
                <w:lang w:val="es-US"/>
              </w:rPr>
            </w:pPr>
            <w:r w:rsidRPr="009E44A2">
              <w:rPr>
                <w:rFonts w:ascii="Arial" w:hAnsi="Arial" w:cs="Arial"/>
                <w:sz w:val="20"/>
                <w:szCs w:val="20"/>
                <w:lang w:val="es-419"/>
              </w:rPr>
              <w:t>A</w:t>
            </w:r>
            <w:r>
              <w:rPr>
                <w:rFonts w:ascii="Arial" w:hAnsi="Arial" w:cs="Arial"/>
                <w:sz w:val="20"/>
                <w:szCs w:val="20"/>
                <w:lang w:val="es-419"/>
              </w:rPr>
              <w:t>uxiliar</w:t>
            </w:r>
            <w:r w:rsidRPr="009E44A2">
              <w:rPr>
                <w:rFonts w:ascii="Arial" w:hAnsi="Arial" w:cs="Arial"/>
                <w:sz w:val="20"/>
                <w:szCs w:val="20"/>
                <w:lang w:val="es-419"/>
              </w:rPr>
              <w:t xml:space="preserve"> en la difusión de los programas de apoyo a las mujeres en situación de violencia</w:t>
            </w:r>
            <w:r>
              <w:rPr>
                <w:rFonts w:ascii="Arial" w:hAnsi="Arial" w:cs="Arial"/>
                <w:sz w:val="20"/>
                <w:szCs w:val="20"/>
                <w:lang w:val="es-419"/>
              </w:rPr>
              <w:t>.</w:t>
            </w:r>
          </w:p>
          <w:p w14:paraId="712985E8" w14:textId="77777777" w:rsidR="006F21C0" w:rsidRPr="00D123A4" w:rsidRDefault="006F21C0" w:rsidP="001C1FC4">
            <w:pPr>
              <w:pStyle w:val="Prrafodelista"/>
              <w:numPr>
                <w:ilvl w:val="0"/>
                <w:numId w:val="173"/>
              </w:numPr>
              <w:jc w:val="both"/>
              <w:rPr>
                <w:rFonts w:ascii="Arial" w:hAnsi="Arial" w:cs="Arial"/>
                <w:sz w:val="20"/>
                <w:szCs w:val="20"/>
                <w:lang w:val="es-US"/>
              </w:rPr>
            </w:pPr>
            <w:r w:rsidRPr="009E44A2">
              <w:rPr>
                <w:rFonts w:ascii="Arial" w:hAnsi="Arial" w:cs="Arial"/>
                <w:sz w:val="20"/>
                <w:szCs w:val="20"/>
                <w:lang w:val="es-US"/>
              </w:rPr>
              <w:t>Auxiliar en todas las actividades relacionadas a la Instancia de la</w:t>
            </w:r>
            <w:r>
              <w:rPr>
                <w:rFonts w:ascii="Arial" w:hAnsi="Arial" w:cs="Arial"/>
                <w:sz w:val="20"/>
                <w:szCs w:val="20"/>
                <w:lang w:val="es-US"/>
              </w:rPr>
              <w:t>s</w:t>
            </w:r>
            <w:r w:rsidRPr="009E44A2">
              <w:rPr>
                <w:rFonts w:ascii="Arial" w:hAnsi="Arial" w:cs="Arial"/>
                <w:sz w:val="20"/>
                <w:szCs w:val="20"/>
                <w:lang w:val="es-US"/>
              </w:rPr>
              <w:t xml:space="preserve"> Mujer</w:t>
            </w:r>
            <w:r>
              <w:rPr>
                <w:rFonts w:ascii="Arial" w:hAnsi="Arial" w:cs="Arial"/>
                <w:sz w:val="20"/>
                <w:szCs w:val="20"/>
                <w:lang w:val="es-US"/>
              </w:rPr>
              <w:t>es</w:t>
            </w:r>
            <w:r w:rsidRPr="009E44A2">
              <w:rPr>
                <w:rFonts w:ascii="Arial" w:hAnsi="Arial" w:cs="Arial"/>
                <w:sz w:val="20"/>
                <w:szCs w:val="20"/>
                <w:lang w:val="es-US"/>
              </w:rPr>
              <w:t xml:space="preserve"> del Municipio.</w:t>
            </w:r>
          </w:p>
          <w:p w14:paraId="61030F0A" w14:textId="77777777" w:rsidR="006F21C0" w:rsidRPr="00D123A4" w:rsidRDefault="006F21C0" w:rsidP="001C1FC4">
            <w:pPr>
              <w:pStyle w:val="Prrafodelista"/>
              <w:numPr>
                <w:ilvl w:val="0"/>
                <w:numId w:val="173"/>
              </w:numPr>
              <w:jc w:val="both"/>
              <w:rPr>
                <w:rFonts w:ascii="Arial" w:hAnsi="Arial" w:cs="Arial"/>
                <w:sz w:val="20"/>
                <w:szCs w:val="20"/>
                <w:lang w:val="es-US"/>
              </w:rPr>
            </w:pPr>
            <w:r>
              <w:rPr>
                <w:rFonts w:ascii="Arial" w:hAnsi="Arial" w:cs="Arial"/>
                <w:sz w:val="20"/>
                <w:szCs w:val="20"/>
                <w:lang w:val="es-419"/>
              </w:rPr>
              <w:t xml:space="preserve">Auxiliar en la </w:t>
            </w:r>
            <w:r w:rsidRPr="009E44A2">
              <w:rPr>
                <w:rFonts w:ascii="Arial" w:hAnsi="Arial" w:cs="Arial"/>
                <w:sz w:val="20"/>
                <w:szCs w:val="20"/>
                <w:lang w:val="es-419"/>
              </w:rPr>
              <w:t>organiza</w:t>
            </w:r>
            <w:r>
              <w:rPr>
                <w:rFonts w:ascii="Arial" w:hAnsi="Arial" w:cs="Arial"/>
                <w:sz w:val="20"/>
                <w:szCs w:val="20"/>
                <w:lang w:val="es-419"/>
              </w:rPr>
              <w:t xml:space="preserve">ción y </w:t>
            </w:r>
            <w:r w:rsidRPr="009E44A2">
              <w:rPr>
                <w:rFonts w:ascii="Arial" w:hAnsi="Arial" w:cs="Arial"/>
                <w:sz w:val="20"/>
                <w:szCs w:val="20"/>
                <w:lang w:val="es-419"/>
              </w:rPr>
              <w:t>recepción de documentos para la gestión de apoyos</w:t>
            </w:r>
            <w:r>
              <w:rPr>
                <w:rFonts w:ascii="Arial" w:hAnsi="Arial" w:cs="Arial"/>
                <w:sz w:val="20"/>
                <w:szCs w:val="20"/>
                <w:lang w:val="es-419"/>
              </w:rPr>
              <w:t>.</w:t>
            </w:r>
          </w:p>
          <w:p w14:paraId="4D64D2EA" w14:textId="77777777" w:rsidR="006F21C0" w:rsidRPr="00D123A4" w:rsidRDefault="006F21C0" w:rsidP="001C1FC4">
            <w:pPr>
              <w:pStyle w:val="Prrafodelista"/>
              <w:numPr>
                <w:ilvl w:val="0"/>
                <w:numId w:val="173"/>
              </w:numPr>
              <w:jc w:val="both"/>
              <w:rPr>
                <w:rFonts w:ascii="Arial" w:hAnsi="Arial" w:cs="Arial"/>
                <w:sz w:val="20"/>
                <w:szCs w:val="20"/>
                <w:lang w:val="es-US"/>
              </w:rPr>
            </w:pPr>
            <w:r>
              <w:rPr>
                <w:rFonts w:ascii="Arial" w:hAnsi="Arial" w:cs="Arial"/>
                <w:sz w:val="20"/>
                <w:szCs w:val="20"/>
                <w:lang w:val="es-419"/>
              </w:rPr>
              <w:t xml:space="preserve">Apoyar en la realización de </w:t>
            </w:r>
            <w:r w:rsidRPr="009E44A2">
              <w:rPr>
                <w:rFonts w:ascii="Arial" w:hAnsi="Arial" w:cs="Arial"/>
                <w:sz w:val="20"/>
                <w:szCs w:val="20"/>
                <w:lang w:val="es-419"/>
              </w:rPr>
              <w:t>acciones para promover la igualdad con perspectiva de género</w:t>
            </w:r>
            <w:r>
              <w:rPr>
                <w:rFonts w:ascii="Arial" w:hAnsi="Arial" w:cs="Arial"/>
                <w:sz w:val="20"/>
                <w:szCs w:val="20"/>
                <w:lang w:val="es-419"/>
              </w:rPr>
              <w:t>.</w:t>
            </w:r>
          </w:p>
          <w:p w14:paraId="2FFC4482" w14:textId="77777777" w:rsidR="006F21C0" w:rsidRPr="00D123A4" w:rsidRDefault="006F21C0" w:rsidP="001C1FC4">
            <w:pPr>
              <w:pStyle w:val="Prrafodelista"/>
              <w:numPr>
                <w:ilvl w:val="0"/>
                <w:numId w:val="173"/>
              </w:numPr>
              <w:rPr>
                <w:rFonts w:ascii="Arial" w:hAnsi="Arial" w:cs="Arial"/>
                <w:sz w:val="20"/>
                <w:szCs w:val="20"/>
                <w:lang w:val="es-US"/>
              </w:rPr>
            </w:pPr>
            <w:r w:rsidRPr="009E44A2">
              <w:rPr>
                <w:rFonts w:ascii="Arial" w:hAnsi="Arial" w:cs="Arial"/>
                <w:sz w:val="20"/>
                <w:szCs w:val="20"/>
                <w:lang w:val="es-US"/>
              </w:rPr>
              <w:t>Coadyu</w:t>
            </w:r>
            <w:r>
              <w:rPr>
                <w:rFonts w:ascii="Arial" w:hAnsi="Arial" w:cs="Arial"/>
                <w:sz w:val="20"/>
                <w:szCs w:val="20"/>
                <w:lang w:val="es-US"/>
              </w:rPr>
              <w:t>v</w:t>
            </w:r>
            <w:r w:rsidRPr="009E44A2">
              <w:rPr>
                <w:rFonts w:ascii="Arial" w:hAnsi="Arial" w:cs="Arial"/>
                <w:sz w:val="20"/>
                <w:szCs w:val="20"/>
                <w:lang w:val="es-US"/>
              </w:rPr>
              <w:t>ar con el combate y eliminación de</w:t>
            </w:r>
            <w:r w:rsidRPr="009E44A2">
              <w:rPr>
                <w:rFonts w:ascii="Arial" w:hAnsi="Arial" w:cs="Arial"/>
                <w:sz w:val="20"/>
                <w:szCs w:val="20"/>
                <w:lang w:val="es-419"/>
              </w:rPr>
              <w:t xml:space="preserve"> </w:t>
            </w:r>
            <w:r w:rsidRPr="009E44A2">
              <w:rPr>
                <w:rFonts w:ascii="Arial" w:hAnsi="Arial" w:cs="Arial"/>
                <w:sz w:val="20"/>
                <w:szCs w:val="20"/>
                <w:lang w:val="es-US"/>
              </w:rPr>
              <w:t>todas</w:t>
            </w:r>
            <w:r w:rsidRPr="009E44A2">
              <w:rPr>
                <w:rFonts w:ascii="Arial" w:hAnsi="Arial" w:cs="Arial"/>
                <w:sz w:val="20"/>
                <w:szCs w:val="20"/>
                <w:lang w:val="es-419"/>
              </w:rPr>
              <w:t xml:space="preserve"> </w:t>
            </w:r>
            <w:r w:rsidRPr="009E44A2">
              <w:rPr>
                <w:rFonts w:ascii="Arial" w:hAnsi="Arial" w:cs="Arial"/>
                <w:sz w:val="20"/>
                <w:szCs w:val="20"/>
                <w:lang w:val="es-US"/>
              </w:rPr>
              <w:t xml:space="preserve">las </w:t>
            </w:r>
            <w:r>
              <w:rPr>
                <w:rFonts w:ascii="Arial" w:hAnsi="Arial" w:cs="Arial"/>
                <w:sz w:val="20"/>
                <w:szCs w:val="20"/>
                <w:lang w:val="es-US"/>
              </w:rPr>
              <w:t>f</w:t>
            </w:r>
            <w:r w:rsidRPr="009E44A2">
              <w:rPr>
                <w:rFonts w:ascii="Arial" w:hAnsi="Arial" w:cs="Arial"/>
                <w:sz w:val="20"/>
                <w:szCs w:val="20"/>
                <w:lang w:val="es-US"/>
              </w:rPr>
              <w:t>ormas de violencia</w:t>
            </w:r>
            <w:r w:rsidRPr="009E44A2">
              <w:rPr>
                <w:rFonts w:ascii="Arial" w:hAnsi="Arial" w:cs="Arial"/>
                <w:sz w:val="20"/>
                <w:szCs w:val="20"/>
                <w:lang w:val="es-419"/>
              </w:rPr>
              <w:t xml:space="preserve"> </w:t>
            </w:r>
            <w:r w:rsidRPr="009E44A2">
              <w:rPr>
                <w:rFonts w:ascii="Arial" w:hAnsi="Arial" w:cs="Arial"/>
                <w:sz w:val="20"/>
                <w:szCs w:val="20"/>
                <w:lang w:val="es-US"/>
              </w:rPr>
              <w:t>contra las mujeres</w:t>
            </w:r>
            <w:r>
              <w:rPr>
                <w:rFonts w:ascii="Arial" w:hAnsi="Arial" w:cs="Arial"/>
                <w:sz w:val="20"/>
                <w:szCs w:val="20"/>
                <w:lang w:val="es-US"/>
              </w:rPr>
              <w:t>.</w:t>
            </w:r>
          </w:p>
          <w:p w14:paraId="6841B366" w14:textId="7909F9BB" w:rsidR="006F21C0" w:rsidRPr="00182D33" w:rsidRDefault="006F21C0" w:rsidP="001C1FC4">
            <w:pPr>
              <w:pStyle w:val="Prrafodelista"/>
              <w:numPr>
                <w:ilvl w:val="0"/>
                <w:numId w:val="173"/>
              </w:numPr>
              <w:jc w:val="both"/>
              <w:rPr>
                <w:lang w:val="es-US"/>
              </w:rPr>
            </w:pPr>
            <w:r w:rsidRPr="009E44A2">
              <w:rPr>
                <w:rFonts w:ascii="Arial" w:hAnsi="Arial" w:cs="Arial"/>
                <w:sz w:val="20"/>
                <w:szCs w:val="20"/>
                <w:lang w:val="es-US"/>
              </w:rPr>
              <w:t xml:space="preserve">Las demás que les asignen </w:t>
            </w:r>
            <w:r>
              <w:rPr>
                <w:rFonts w:ascii="Arial" w:hAnsi="Arial" w:cs="Arial"/>
                <w:sz w:val="20"/>
                <w:szCs w:val="20"/>
                <w:lang w:val="es-US"/>
              </w:rPr>
              <w:t xml:space="preserve">su jefe inmediato superior. </w:t>
            </w:r>
          </w:p>
        </w:tc>
      </w:tr>
    </w:tbl>
    <w:p w14:paraId="4B09FFA0" w14:textId="299CCBB1" w:rsidR="006D3CBD" w:rsidRDefault="006D3CBD" w:rsidP="00182D33">
      <w:pPr>
        <w:rPr>
          <w:rFonts w:ascii="Arial" w:hAnsi="Arial" w:cs="Arial"/>
          <w:b/>
          <w:bCs/>
          <w:sz w:val="24"/>
          <w:szCs w:val="24"/>
        </w:rPr>
      </w:pPr>
    </w:p>
    <w:p w14:paraId="7F3F0297" w14:textId="2F534B06" w:rsidR="00A607DE" w:rsidRDefault="00A607DE" w:rsidP="00182D33">
      <w:pPr>
        <w:rPr>
          <w:rFonts w:ascii="Arial" w:hAnsi="Arial" w:cs="Arial"/>
          <w:b/>
          <w:bCs/>
          <w:sz w:val="24"/>
          <w:szCs w:val="24"/>
        </w:rPr>
      </w:pPr>
    </w:p>
    <w:p w14:paraId="2971FBE0" w14:textId="77777777" w:rsidR="00A607DE" w:rsidRDefault="00A607DE" w:rsidP="00182D33">
      <w:pP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4D43CE" w:rsidRPr="00AC59D2" w14:paraId="0C0C6861" w14:textId="77777777" w:rsidTr="00DB7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D6A0AE0" w14:textId="77777777" w:rsidR="004D43CE" w:rsidRDefault="004D43CE" w:rsidP="00DB7DE3">
            <w:pPr>
              <w:jc w:val="center"/>
              <w:rPr>
                <w:rFonts w:ascii="Arial" w:hAnsi="Arial" w:cs="Arial"/>
                <w:b w:val="0"/>
                <w:bCs w:val="0"/>
                <w:sz w:val="20"/>
                <w:szCs w:val="20"/>
              </w:rPr>
            </w:pPr>
            <w:r w:rsidRPr="00AC59D2">
              <w:rPr>
                <w:rFonts w:ascii="Arial" w:hAnsi="Arial" w:cs="Arial"/>
                <w:sz w:val="20"/>
                <w:szCs w:val="20"/>
              </w:rPr>
              <w:t>DESCRIPCIÓN DE PUESTO</w:t>
            </w:r>
          </w:p>
          <w:p w14:paraId="18303275" w14:textId="77777777" w:rsidR="004D43CE" w:rsidRPr="00AC59D2" w:rsidRDefault="004D43CE" w:rsidP="00DB7DE3">
            <w:pPr>
              <w:jc w:val="center"/>
              <w:rPr>
                <w:rFonts w:ascii="Arial" w:hAnsi="Arial" w:cs="Arial"/>
                <w:b w:val="0"/>
                <w:bCs w:val="0"/>
                <w:sz w:val="20"/>
                <w:szCs w:val="20"/>
              </w:rPr>
            </w:pPr>
          </w:p>
        </w:tc>
      </w:tr>
      <w:tr w:rsidR="004D43CE" w:rsidRPr="004D369A" w14:paraId="0C76796D" w14:textId="77777777" w:rsidTr="00DB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0D1BB7" w14:textId="77777777" w:rsidR="004D43CE" w:rsidRPr="00AC59D2" w:rsidRDefault="004D43CE" w:rsidP="00DB7DE3">
            <w:pPr>
              <w:rPr>
                <w:rFonts w:ascii="Arial" w:hAnsi="Arial" w:cs="Arial"/>
                <w:b w:val="0"/>
                <w:bCs w:val="0"/>
                <w:sz w:val="20"/>
                <w:szCs w:val="20"/>
              </w:rPr>
            </w:pPr>
            <w:r w:rsidRPr="00AC59D2">
              <w:rPr>
                <w:rFonts w:ascii="Arial" w:hAnsi="Arial" w:cs="Arial"/>
                <w:sz w:val="20"/>
                <w:szCs w:val="20"/>
              </w:rPr>
              <w:t>Puesto</w:t>
            </w:r>
          </w:p>
        </w:tc>
        <w:tc>
          <w:tcPr>
            <w:tcW w:w="10773" w:type="dxa"/>
          </w:tcPr>
          <w:p w14:paraId="38ED2A73" w14:textId="77777777" w:rsidR="004D43CE" w:rsidRDefault="004D43CE" w:rsidP="00DB7DE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D8257FD" w14:textId="22D2FE18" w:rsidR="004D43CE" w:rsidRPr="004D369A" w:rsidRDefault="004D43CE" w:rsidP="00DB7DE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Psicóloga</w:t>
            </w:r>
          </w:p>
        </w:tc>
      </w:tr>
      <w:tr w:rsidR="004D43CE" w:rsidRPr="00AC59D2" w14:paraId="600EB903" w14:textId="77777777" w:rsidTr="00DB7DE3">
        <w:tc>
          <w:tcPr>
            <w:cnfStyle w:val="001000000000" w:firstRow="0" w:lastRow="0" w:firstColumn="1" w:lastColumn="0" w:oddVBand="0" w:evenVBand="0" w:oddHBand="0" w:evenHBand="0" w:firstRowFirstColumn="0" w:firstRowLastColumn="0" w:lastRowFirstColumn="0" w:lastRowLastColumn="0"/>
            <w:tcW w:w="2547" w:type="dxa"/>
          </w:tcPr>
          <w:p w14:paraId="381D0F75" w14:textId="77777777" w:rsidR="004D43CE" w:rsidRPr="00AC59D2" w:rsidRDefault="004D43CE" w:rsidP="00DB7DE3">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4DE6D292" w14:textId="77777777" w:rsidR="004D43CE" w:rsidRDefault="004D43CE" w:rsidP="00DB7DE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B29076D" w14:textId="77777777" w:rsidR="004D43CE" w:rsidRPr="00AC59D2" w:rsidRDefault="004D43CE" w:rsidP="00DB7DE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la Instancia Municipal de las Mujeres</w:t>
            </w:r>
          </w:p>
        </w:tc>
      </w:tr>
      <w:tr w:rsidR="004D43CE" w:rsidRPr="00AC59D2" w14:paraId="016D9821" w14:textId="77777777" w:rsidTr="00DB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DC8ED1" w14:textId="77777777" w:rsidR="004D43CE" w:rsidRPr="00AC59D2" w:rsidRDefault="004D43CE" w:rsidP="00DB7DE3">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3B5FC2E4" w14:textId="77777777" w:rsidR="004D43CE" w:rsidRDefault="004D43CE" w:rsidP="00DB7DE3">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lang w:val="es-US"/>
              </w:rPr>
            </w:pPr>
          </w:p>
          <w:p w14:paraId="63C46BEF" w14:textId="27DFCF26" w:rsidR="004D43CE" w:rsidRPr="00AC59D2" w:rsidRDefault="004D43CE" w:rsidP="00DB7DE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D43CE" w:rsidRPr="00AC59D2" w14:paraId="585F4311" w14:textId="77777777" w:rsidTr="00DB7DE3">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471D778" w14:textId="77777777" w:rsidR="004D43CE" w:rsidRPr="00AC59D2" w:rsidRDefault="004D43CE" w:rsidP="00DB7DE3">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E63FA3F" w14:textId="77777777" w:rsidR="004D43CE" w:rsidRDefault="004D43CE" w:rsidP="00DB7DE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C843E84" w14:textId="5E545182" w:rsidR="004D43CE" w:rsidRPr="00AC59D2" w:rsidRDefault="004D43CE" w:rsidP="00DB7DE3">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D43CE" w:rsidRPr="003F26F0" w14:paraId="0F6B134C" w14:textId="77777777" w:rsidTr="00DB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9CB958" w14:textId="77777777" w:rsidR="004D43CE" w:rsidRPr="00AC59D2" w:rsidRDefault="004D43CE" w:rsidP="00DB7DE3">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6C7F3A76" w14:textId="6CEE59FF" w:rsidR="004D43CE" w:rsidRPr="009E3176" w:rsidRDefault="004D43CE"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Escolaridad:</w:t>
            </w:r>
            <w:r>
              <w:rPr>
                <w:rFonts w:ascii="Arial" w:hAnsi="Arial" w:cs="Arial"/>
                <w:sz w:val="20"/>
                <w:szCs w:val="20"/>
              </w:rPr>
              <w:t xml:space="preserve"> </w:t>
            </w:r>
            <w:r w:rsidR="008841F2">
              <w:rPr>
                <w:rFonts w:ascii="Arial" w:hAnsi="Arial" w:cs="Arial"/>
                <w:sz w:val="20"/>
                <w:szCs w:val="20"/>
              </w:rPr>
              <w:t>Licenciatura en Psicología</w:t>
            </w:r>
            <w:r>
              <w:rPr>
                <w:rFonts w:ascii="Arial" w:hAnsi="Arial" w:cs="Arial"/>
                <w:sz w:val="20"/>
                <w:szCs w:val="20"/>
              </w:rPr>
              <w:t xml:space="preserve">. </w:t>
            </w:r>
            <w:r w:rsidR="008841F2">
              <w:rPr>
                <w:rFonts w:ascii="Arial" w:hAnsi="Arial" w:cs="Arial"/>
                <w:sz w:val="20"/>
                <w:szCs w:val="20"/>
              </w:rPr>
              <w:t xml:space="preserve"> (</w:t>
            </w:r>
            <w:r w:rsidR="00CC2DEC">
              <w:rPr>
                <w:rFonts w:ascii="Arial" w:hAnsi="Arial" w:cs="Arial"/>
                <w:sz w:val="20"/>
                <w:szCs w:val="20"/>
              </w:rPr>
              <w:t>Título</w:t>
            </w:r>
            <w:r w:rsidR="008841F2">
              <w:rPr>
                <w:rFonts w:ascii="Arial" w:hAnsi="Arial" w:cs="Arial"/>
                <w:sz w:val="20"/>
                <w:szCs w:val="20"/>
              </w:rPr>
              <w:t xml:space="preserve"> y cédula)</w:t>
            </w:r>
          </w:p>
          <w:p w14:paraId="4756E803" w14:textId="77777777" w:rsidR="008841F2" w:rsidRDefault="004D43CE"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 xml:space="preserve">Experiencia Mínima de </w:t>
            </w:r>
            <w:r>
              <w:rPr>
                <w:rFonts w:ascii="Arial" w:hAnsi="Arial" w:cs="Arial"/>
                <w:sz w:val="20"/>
                <w:szCs w:val="20"/>
              </w:rPr>
              <w:t>1</w:t>
            </w:r>
            <w:r w:rsidRPr="009E3176">
              <w:rPr>
                <w:rFonts w:ascii="Arial" w:hAnsi="Arial" w:cs="Arial"/>
                <w:sz w:val="20"/>
                <w:szCs w:val="20"/>
              </w:rPr>
              <w:t xml:space="preserve"> año en el </w:t>
            </w:r>
            <w:r w:rsidR="008841F2">
              <w:rPr>
                <w:rFonts w:ascii="Arial" w:hAnsi="Arial" w:cs="Arial"/>
                <w:sz w:val="20"/>
                <w:szCs w:val="20"/>
              </w:rPr>
              <w:t>ejercicio de su profesión y en actividades relacionadas con la administración pública</w:t>
            </w:r>
          </w:p>
          <w:p w14:paraId="67F2A45F" w14:textId="68D5FF82" w:rsidR="004D43CE" w:rsidRPr="009E3176" w:rsidRDefault="00CC2DEC"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Sexo</w:t>
            </w:r>
            <w:r w:rsidR="008841F2">
              <w:rPr>
                <w:rFonts w:ascii="Arial" w:hAnsi="Arial" w:cs="Arial"/>
                <w:sz w:val="20"/>
                <w:szCs w:val="20"/>
              </w:rPr>
              <w:t xml:space="preserve"> femenino</w:t>
            </w:r>
          </w:p>
          <w:p w14:paraId="6298B2BE" w14:textId="72A3F7AA" w:rsidR="004D43CE" w:rsidRDefault="004D43CE"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Habilidades y conocimientos</w:t>
            </w:r>
            <w:r w:rsidR="008841F2">
              <w:rPr>
                <w:rFonts w:ascii="Arial" w:hAnsi="Arial" w:cs="Arial"/>
                <w:sz w:val="20"/>
                <w:szCs w:val="20"/>
              </w:rPr>
              <w:t xml:space="preserve"> en Derechos Humanos de las mujeres y equidad de género, perspectiva de género,</w:t>
            </w:r>
            <w:r w:rsidRPr="009E3176">
              <w:rPr>
                <w:rFonts w:ascii="Arial" w:hAnsi="Arial" w:cs="Arial"/>
                <w:sz w:val="20"/>
                <w:szCs w:val="20"/>
              </w:rPr>
              <w:t xml:space="preserve"> atención a la </w:t>
            </w:r>
            <w:r w:rsidR="00CC2DEC" w:rsidRPr="009E3176">
              <w:rPr>
                <w:rFonts w:ascii="Arial" w:hAnsi="Arial" w:cs="Arial"/>
                <w:sz w:val="20"/>
                <w:szCs w:val="20"/>
              </w:rPr>
              <w:t>ciudadanía</w:t>
            </w:r>
            <w:r w:rsidR="00CC2DEC">
              <w:rPr>
                <w:rFonts w:ascii="Arial" w:hAnsi="Arial" w:cs="Arial"/>
                <w:sz w:val="20"/>
                <w:szCs w:val="20"/>
              </w:rPr>
              <w:t>,</w:t>
            </w:r>
          </w:p>
          <w:p w14:paraId="170E01E3" w14:textId="77777777" w:rsidR="004D43CE" w:rsidRPr="00182D33" w:rsidRDefault="004D43CE"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5393">
              <w:rPr>
                <w:rFonts w:ascii="Arial" w:hAnsi="Arial" w:cs="Arial"/>
                <w:sz w:val="20"/>
                <w:szCs w:val="20"/>
              </w:rPr>
              <w:t xml:space="preserve">Empatía, disponibilidad de tiempo, sensibilidad para atender a mujeres </w:t>
            </w:r>
            <w:r>
              <w:rPr>
                <w:rFonts w:ascii="Arial" w:hAnsi="Arial" w:cs="Arial"/>
                <w:sz w:val="20"/>
                <w:szCs w:val="20"/>
              </w:rPr>
              <w:t>en situación de violencia</w:t>
            </w:r>
            <w:r w:rsidRPr="00615393">
              <w:rPr>
                <w:rFonts w:ascii="Arial" w:hAnsi="Arial" w:cs="Arial"/>
                <w:sz w:val="20"/>
                <w:szCs w:val="20"/>
              </w:rPr>
              <w:t xml:space="preserve">, confidencialidad, ética profesional. </w:t>
            </w:r>
          </w:p>
        </w:tc>
      </w:tr>
    </w:tbl>
    <w:p w14:paraId="07B60853" w14:textId="17DB8BF6" w:rsidR="004D43CE" w:rsidRDefault="004D43CE" w:rsidP="00182D33">
      <w:pPr>
        <w:rPr>
          <w:rFonts w:ascii="Arial" w:hAnsi="Arial" w:cs="Arial"/>
          <w:b/>
          <w:bCs/>
          <w:sz w:val="24"/>
          <w:szCs w:val="24"/>
        </w:rPr>
      </w:pPr>
    </w:p>
    <w:p w14:paraId="35E7BCCA" w14:textId="14D879EC" w:rsidR="001C6492" w:rsidRDefault="008841F2" w:rsidP="00A607DE">
      <w:pPr>
        <w:rPr>
          <w:rFonts w:ascii="Arial" w:hAnsi="Arial" w:cs="Arial"/>
          <w:b/>
          <w:bCs/>
          <w:sz w:val="24"/>
          <w:szCs w:val="24"/>
        </w:rPr>
      </w:pPr>
      <w:r>
        <w:rPr>
          <w:noProof/>
          <w:lang w:val="es-ES" w:eastAsia="es-ES"/>
        </w:rPr>
        <mc:AlternateContent>
          <mc:Choice Requires="wps">
            <w:drawing>
              <wp:anchor distT="45720" distB="45720" distL="114300" distR="114300" simplePos="0" relativeHeight="254278656" behindDoc="1" locked="0" layoutInCell="1" allowOverlap="1" wp14:anchorId="6C58B023" wp14:editId="216A1179">
                <wp:simplePos x="0" y="0"/>
                <wp:positionH relativeFrom="margin">
                  <wp:posOffset>0</wp:posOffset>
                </wp:positionH>
                <wp:positionV relativeFrom="paragraph">
                  <wp:posOffset>45720</wp:posOffset>
                </wp:positionV>
                <wp:extent cx="8486775" cy="300990"/>
                <wp:effectExtent l="0" t="0" r="28575" b="22860"/>
                <wp:wrapNone/>
                <wp:docPr id="456172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5D5FA535" w14:textId="23AE6D90" w:rsidR="008841F2" w:rsidRPr="009E44A2" w:rsidRDefault="008841F2" w:rsidP="008841F2">
                            <w:pPr>
                              <w:rPr>
                                <w:rFonts w:ascii="Arial" w:hAnsi="Arial" w:cs="Arial"/>
                                <w:sz w:val="20"/>
                                <w:szCs w:val="20"/>
                                <w:lang w:val="es-419"/>
                              </w:rPr>
                            </w:pPr>
                            <w:r>
                              <w:rPr>
                                <w:b/>
                                <w:sz w:val="24"/>
                                <w:lang w:val="es-US"/>
                              </w:rPr>
                              <w:t xml:space="preserve">DIRECCIÓN DE LA INSTANCIA MUNICIPAL DE LAS </w:t>
                            </w:r>
                            <w:r w:rsidRPr="009E44A2">
                              <w:rPr>
                                <w:rFonts w:ascii="Arial" w:hAnsi="Arial" w:cs="Arial"/>
                                <w:b/>
                                <w:sz w:val="20"/>
                                <w:szCs w:val="20"/>
                                <w:lang w:val="es-US"/>
                              </w:rPr>
                              <w:t>MUJER</w:t>
                            </w:r>
                            <w:r>
                              <w:rPr>
                                <w:rFonts w:ascii="Arial" w:hAnsi="Arial" w:cs="Arial"/>
                                <w:b/>
                                <w:sz w:val="20"/>
                                <w:szCs w:val="20"/>
                                <w:lang w:val="es-US"/>
                              </w:rPr>
                              <w:t>ES</w:t>
                            </w:r>
                            <w:r w:rsidRPr="009E44A2">
                              <w:rPr>
                                <w:rFonts w:ascii="Arial" w:hAnsi="Arial" w:cs="Arial"/>
                                <w:b/>
                                <w:sz w:val="20"/>
                                <w:szCs w:val="20"/>
                                <w:lang w:val="es-US"/>
                              </w:rPr>
                              <w:t xml:space="preserve">                                    </w:t>
                            </w:r>
                            <w:r>
                              <w:rPr>
                                <w:rFonts w:ascii="Arial" w:hAnsi="Arial" w:cs="Arial"/>
                                <w:b/>
                                <w:sz w:val="20"/>
                                <w:szCs w:val="20"/>
                                <w:lang w:val="es-US"/>
                              </w:rPr>
                              <w:t xml:space="preserve">                                                </w:t>
                            </w:r>
                            <w:r w:rsidRPr="009E44A2">
                              <w:rPr>
                                <w:rFonts w:ascii="Arial" w:hAnsi="Arial" w:cs="Arial"/>
                                <w:b/>
                                <w:sz w:val="20"/>
                                <w:szCs w:val="20"/>
                                <w:lang w:val="es-US"/>
                              </w:rPr>
                              <w:t xml:space="preserve">   </w:t>
                            </w:r>
                            <w:r w:rsidRPr="009E44A2">
                              <w:rPr>
                                <w:rFonts w:ascii="Arial" w:hAnsi="Arial" w:cs="Arial"/>
                                <w:b/>
                                <w:sz w:val="20"/>
                                <w:szCs w:val="20"/>
                                <w:lang w:val="es-419"/>
                              </w:rPr>
                              <w:t xml:space="preserve">NOMBRE: </w:t>
                            </w:r>
                            <w:r>
                              <w:rPr>
                                <w:rFonts w:ascii="Arial" w:hAnsi="Arial" w:cs="Arial"/>
                                <w:b/>
                                <w:sz w:val="20"/>
                                <w:szCs w:val="20"/>
                                <w:lang w:val="es-419"/>
                              </w:rPr>
                              <w:t>PSICÓLOGA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8B023" id="_x0000_s1308" type="#_x0000_t202" style="position:absolute;margin-left:0;margin-top:3.6pt;width:668.25pt;height:23.7pt;z-index:-24903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" strokecolor="black [3213]">
                <v:textbox>
                  <w:txbxContent>
                    <w:p w14:paraId="5D5FA535" w14:textId="23AE6D90" w:rsidR="008841F2" w:rsidRPr="009E44A2" w:rsidRDefault="008841F2" w:rsidP="008841F2">
                      <w:pPr>
                        <w:rPr>
                          <w:rFonts w:ascii="Arial" w:hAnsi="Arial" w:cs="Arial"/>
                          <w:sz w:val="20"/>
                          <w:szCs w:val="20"/>
                          <w:lang w:val="es-419"/>
                        </w:rPr>
                      </w:pPr>
                      <w:r>
                        <w:rPr>
                          <w:b/>
                          <w:sz w:val="24"/>
                          <w:lang w:val="es-US"/>
                        </w:rPr>
                        <w:t xml:space="preserve">DIRECCIÓN DE LA INSTANCIA MUNICIPAL DE LAS </w:t>
                      </w:r>
                      <w:r w:rsidRPr="009E44A2">
                        <w:rPr>
                          <w:rFonts w:ascii="Arial" w:hAnsi="Arial" w:cs="Arial"/>
                          <w:b/>
                          <w:sz w:val="20"/>
                          <w:szCs w:val="20"/>
                          <w:lang w:val="es-US"/>
                        </w:rPr>
                        <w:t>MUJER</w:t>
                      </w:r>
                      <w:r>
                        <w:rPr>
                          <w:rFonts w:ascii="Arial" w:hAnsi="Arial" w:cs="Arial"/>
                          <w:b/>
                          <w:sz w:val="20"/>
                          <w:szCs w:val="20"/>
                          <w:lang w:val="es-US"/>
                        </w:rPr>
                        <w:t>ES</w:t>
                      </w:r>
                      <w:r w:rsidRPr="009E44A2">
                        <w:rPr>
                          <w:rFonts w:ascii="Arial" w:hAnsi="Arial" w:cs="Arial"/>
                          <w:b/>
                          <w:sz w:val="20"/>
                          <w:szCs w:val="20"/>
                          <w:lang w:val="es-US"/>
                        </w:rPr>
                        <w:t xml:space="preserve">                                    </w:t>
                      </w:r>
                      <w:r>
                        <w:rPr>
                          <w:rFonts w:ascii="Arial" w:hAnsi="Arial" w:cs="Arial"/>
                          <w:b/>
                          <w:sz w:val="20"/>
                          <w:szCs w:val="20"/>
                          <w:lang w:val="es-US"/>
                        </w:rPr>
                        <w:t xml:space="preserve">                                                </w:t>
                      </w:r>
                      <w:r w:rsidRPr="009E44A2">
                        <w:rPr>
                          <w:rFonts w:ascii="Arial" w:hAnsi="Arial" w:cs="Arial"/>
                          <w:b/>
                          <w:sz w:val="20"/>
                          <w:szCs w:val="20"/>
                          <w:lang w:val="es-US"/>
                        </w:rPr>
                        <w:t xml:space="preserve">   </w:t>
                      </w:r>
                      <w:r w:rsidRPr="009E44A2">
                        <w:rPr>
                          <w:rFonts w:ascii="Arial" w:hAnsi="Arial" w:cs="Arial"/>
                          <w:b/>
                          <w:sz w:val="20"/>
                          <w:szCs w:val="20"/>
                          <w:lang w:val="es-419"/>
                        </w:rPr>
                        <w:t xml:space="preserve">NOMBRE: </w:t>
                      </w:r>
                      <w:r>
                        <w:rPr>
                          <w:rFonts w:ascii="Arial" w:hAnsi="Arial" w:cs="Arial"/>
                          <w:b/>
                          <w:sz w:val="20"/>
                          <w:szCs w:val="20"/>
                          <w:lang w:val="es-419"/>
                        </w:rPr>
                        <w:t>PSICÓLOGA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841F2" w:rsidRPr="00B4066A" w14:paraId="4089A68A" w14:textId="77777777" w:rsidTr="00DB7DE3">
        <w:tc>
          <w:tcPr>
            <w:tcW w:w="13315" w:type="dxa"/>
          </w:tcPr>
          <w:p w14:paraId="4A058063" w14:textId="77777777" w:rsidR="008841F2" w:rsidRDefault="008841F2" w:rsidP="00DB7DE3">
            <w:pPr>
              <w:jc w:val="both"/>
              <w:rPr>
                <w:rFonts w:ascii="Arial" w:hAnsi="Arial" w:cs="Arial"/>
                <w:sz w:val="20"/>
                <w:szCs w:val="20"/>
                <w:lang w:val="es-US"/>
              </w:rPr>
            </w:pPr>
            <w:r w:rsidRPr="009E44A2">
              <w:rPr>
                <w:rFonts w:ascii="Arial" w:hAnsi="Arial" w:cs="Arial"/>
                <w:sz w:val="20"/>
                <w:szCs w:val="20"/>
                <w:lang w:val="es-US"/>
              </w:rPr>
              <w:t>DESCRIPCIÓN DE FUNCIONES, RESPONSABILIDADES Y ACTIVIDADES</w:t>
            </w:r>
          </w:p>
          <w:p w14:paraId="501B4096" w14:textId="77777777" w:rsidR="008841F2" w:rsidRPr="009E44A2" w:rsidRDefault="008841F2" w:rsidP="00DB7DE3">
            <w:pPr>
              <w:jc w:val="both"/>
              <w:rPr>
                <w:rFonts w:ascii="Arial" w:hAnsi="Arial" w:cs="Arial"/>
                <w:sz w:val="20"/>
                <w:szCs w:val="20"/>
                <w:lang w:val="es-US"/>
              </w:rPr>
            </w:pPr>
          </w:p>
        </w:tc>
      </w:tr>
      <w:tr w:rsidR="008841F2" w:rsidRPr="00890B2D" w14:paraId="02177322" w14:textId="77777777" w:rsidTr="00DB7DE3">
        <w:tc>
          <w:tcPr>
            <w:tcW w:w="13315" w:type="dxa"/>
          </w:tcPr>
          <w:p w14:paraId="0A0F0208" w14:textId="77777777" w:rsidR="008841F2" w:rsidRDefault="008841F2" w:rsidP="001C1FC4">
            <w:pPr>
              <w:pStyle w:val="Prrafodelista"/>
              <w:numPr>
                <w:ilvl w:val="0"/>
                <w:numId w:val="229"/>
              </w:numPr>
              <w:jc w:val="both"/>
              <w:rPr>
                <w:lang w:val="es-US"/>
              </w:rPr>
            </w:pPr>
            <w:r>
              <w:rPr>
                <w:lang w:val="es-US"/>
              </w:rPr>
              <w:t>Brindar orientación y seguimiento de procesos psicológicos a los solicitantes.</w:t>
            </w:r>
          </w:p>
          <w:p w14:paraId="5D4C205E" w14:textId="77777777" w:rsidR="008841F2" w:rsidRDefault="002A3BF1" w:rsidP="001C1FC4">
            <w:pPr>
              <w:pStyle w:val="Prrafodelista"/>
              <w:numPr>
                <w:ilvl w:val="0"/>
                <w:numId w:val="229"/>
              </w:numPr>
              <w:jc w:val="both"/>
              <w:rPr>
                <w:lang w:val="es-US"/>
              </w:rPr>
            </w:pPr>
            <w:r>
              <w:rPr>
                <w:lang w:val="es-US"/>
              </w:rPr>
              <w:t>Canalizar y brindar acompañamiento a las mujeres en situación de violencia ante las autoridades correspondientes.</w:t>
            </w:r>
          </w:p>
          <w:p w14:paraId="48D33D55" w14:textId="77777777" w:rsidR="002A3BF1" w:rsidRDefault="002A3BF1" w:rsidP="001C1FC4">
            <w:pPr>
              <w:pStyle w:val="Prrafodelista"/>
              <w:numPr>
                <w:ilvl w:val="0"/>
                <w:numId w:val="229"/>
              </w:numPr>
              <w:jc w:val="both"/>
              <w:rPr>
                <w:lang w:val="es-US"/>
              </w:rPr>
            </w:pPr>
            <w:r>
              <w:rPr>
                <w:lang w:val="es-US"/>
              </w:rPr>
              <w:t>Coadyuvar con la Fiscalía para seguimientos psicológicos en carpetas de Investigación.</w:t>
            </w:r>
          </w:p>
          <w:p w14:paraId="526CAAB9" w14:textId="77777777" w:rsidR="002A3BF1" w:rsidRDefault="002A3BF1" w:rsidP="001C1FC4">
            <w:pPr>
              <w:pStyle w:val="Prrafodelista"/>
              <w:numPr>
                <w:ilvl w:val="0"/>
                <w:numId w:val="229"/>
              </w:numPr>
              <w:jc w:val="both"/>
              <w:rPr>
                <w:lang w:val="es-US"/>
              </w:rPr>
            </w:pPr>
            <w:r>
              <w:rPr>
                <w:lang w:val="es-US"/>
              </w:rPr>
              <w:t>Colaborar en la realización de campañas para la igualdad de oportunidades, prevención y promoción de una vida libre de violencia.</w:t>
            </w:r>
          </w:p>
          <w:p w14:paraId="4BF3741A" w14:textId="77777777" w:rsidR="002A3BF1" w:rsidRDefault="002A3BF1" w:rsidP="001C1FC4">
            <w:pPr>
              <w:pStyle w:val="Prrafodelista"/>
              <w:numPr>
                <w:ilvl w:val="0"/>
                <w:numId w:val="229"/>
              </w:numPr>
              <w:jc w:val="both"/>
              <w:rPr>
                <w:lang w:val="es-US"/>
              </w:rPr>
            </w:pPr>
            <w:r>
              <w:rPr>
                <w:lang w:val="es-US"/>
              </w:rPr>
              <w:t>Auxiliar en la gestión ante las autoridades correspondientes acciones para promover el pleno ejercicio de los derechos humanos y de las mujeres.</w:t>
            </w:r>
          </w:p>
          <w:p w14:paraId="468D098A" w14:textId="77777777" w:rsidR="002A3BF1" w:rsidRDefault="002A3BF1" w:rsidP="001C1FC4">
            <w:pPr>
              <w:pStyle w:val="Prrafodelista"/>
              <w:numPr>
                <w:ilvl w:val="0"/>
                <w:numId w:val="229"/>
              </w:numPr>
              <w:jc w:val="both"/>
              <w:rPr>
                <w:lang w:val="es-US"/>
              </w:rPr>
            </w:pPr>
            <w:r>
              <w:rPr>
                <w:lang w:val="es-US"/>
              </w:rPr>
              <w:t>Realizar informes periódicos y presentar a la coordinación y/o dirección las actividades, metas y logras del área.</w:t>
            </w:r>
          </w:p>
          <w:p w14:paraId="48FB4753" w14:textId="77777777" w:rsidR="002A3BF1" w:rsidRDefault="002A3BF1" w:rsidP="001C1FC4">
            <w:pPr>
              <w:pStyle w:val="Prrafodelista"/>
              <w:numPr>
                <w:ilvl w:val="0"/>
                <w:numId w:val="229"/>
              </w:numPr>
              <w:jc w:val="both"/>
              <w:rPr>
                <w:lang w:val="es-US"/>
              </w:rPr>
            </w:pPr>
            <w:r>
              <w:rPr>
                <w:lang w:val="es-US"/>
              </w:rPr>
              <w:t>Participar en curso de capacitación y actualización con instancias públicas (IHDM, CDM) y privadas en materia de género, prevención de la violencia y promoción de los derechos humanos.</w:t>
            </w:r>
          </w:p>
          <w:p w14:paraId="1E218382" w14:textId="77777777" w:rsidR="002A3BF1" w:rsidRDefault="002A3BF1" w:rsidP="001C1FC4">
            <w:pPr>
              <w:pStyle w:val="Prrafodelista"/>
              <w:numPr>
                <w:ilvl w:val="0"/>
                <w:numId w:val="229"/>
              </w:numPr>
              <w:jc w:val="both"/>
              <w:rPr>
                <w:lang w:val="es-US"/>
              </w:rPr>
            </w:pPr>
            <w:r>
              <w:rPr>
                <w:lang w:val="es-US"/>
              </w:rPr>
              <w:t>Proporcionar información y orientación a las mujeres que se encuentran en situación de violencia, que atente contra su integridad física, psicológica y sexual.</w:t>
            </w:r>
          </w:p>
          <w:p w14:paraId="4DAFB0CF" w14:textId="77777777" w:rsidR="002A3BF1" w:rsidRDefault="002A3BF1" w:rsidP="001C1FC4">
            <w:pPr>
              <w:pStyle w:val="Prrafodelista"/>
              <w:numPr>
                <w:ilvl w:val="0"/>
                <w:numId w:val="229"/>
              </w:numPr>
              <w:jc w:val="both"/>
              <w:rPr>
                <w:lang w:val="es-US"/>
              </w:rPr>
            </w:pPr>
            <w:r>
              <w:rPr>
                <w:lang w:val="es-US"/>
              </w:rPr>
              <w:t>Coadyuvar con</w:t>
            </w:r>
            <w:r w:rsidR="006B3FFA">
              <w:rPr>
                <w:lang w:val="es-US"/>
              </w:rPr>
              <w:t xml:space="preserve"> el combate y eliminación de todas las formas de violencia contra las mujeres.</w:t>
            </w:r>
          </w:p>
          <w:p w14:paraId="0DAEB30B" w14:textId="01D251CF" w:rsidR="006B3FFA" w:rsidRPr="008841F2" w:rsidRDefault="006B3FFA" w:rsidP="001C1FC4">
            <w:pPr>
              <w:pStyle w:val="Prrafodelista"/>
              <w:numPr>
                <w:ilvl w:val="0"/>
                <w:numId w:val="229"/>
              </w:numPr>
              <w:jc w:val="both"/>
              <w:rPr>
                <w:lang w:val="es-US"/>
              </w:rPr>
            </w:pPr>
            <w:r>
              <w:rPr>
                <w:lang w:val="es-US"/>
              </w:rPr>
              <w:t xml:space="preserve">Las demás que les </w:t>
            </w:r>
            <w:r w:rsidR="00324587">
              <w:rPr>
                <w:lang w:val="es-US"/>
              </w:rPr>
              <w:t>sean</w:t>
            </w:r>
            <w:r>
              <w:rPr>
                <w:lang w:val="es-US"/>
              </w:rPr>
              <w:t xml:space="preserve"> encomendadas en el ámbito de su competencia por su superior jerárquico.</w:t>
            </w:r>
          </w:p>
        </w:tc>
      </w:tr>
    </w:tbl>
    <w:p w14:paraId="0D772D3A" w14:textId="300EB06F" w:rsidR="004D43CE" w:rsidRDefault="004D43CE" w:rsidP="006D3CBD">
      <w:pPr>
        <w:jc w:val="center"/>
        <w:rPr>
          <w:rFonts w:ascii="Arial" w:hAnsi="Arial" w:cs="Arial"/>
          <w:b/>
          <w:bCs/>
          <w:sz w:val="24"/>
          <w:szCs w:val="24"/>
        </w:rPr>
      </w:pPr>
    </w:p>
    <w:tbl>
      <w:tblPr>
        <w:tblStyle w:val="Tablanormal1"/>
        <w:tblW w:w="13320" w:type="dxa"/>
        <w:tblLook w:val="04A0" w:firstRow="1" w:lastRow="0" w:firstColumn="1" w:lastColumn="0" w:noHBand="0" w:noVBand="1"/>
      </w:tblPr>
      <w:tblGrid>
        <w:gridCol w:w="2547"/>
        <w:gridCol w:w="10773"/>
      </w:tblGrid>
      <w:tr w:rsidR="00407398" w:rsidRPr="00AC59D2" w14:paraId="0E2F5062" w14:textId="77777777" w:rsidTr="00043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64F43FE4" w14:textId="77777777" w:rsidR="00407398" w:rsidRDefault="00407398" w:rsidP="00043B65">
            <w:pPr>
              <w:jc w:val="center"/>
              <w:rPr>
                <w:rFonts w:ascii="Arial" w:hAnsi="Arial" w:cs="Arial"/>
                <w:b w:val="0"/>
                <w:bCs w:val="0"/>
                <w:sz w:val="20"/>
                <w:szCs w:val="20"/>
              </w:rPr>
            </w:pPr>
            <w:r w:rsidRPr="00AC59D2">
              <w:rPr>
                <w:rFonts w:ascii="Arial" w:hAnsi="Arial" w:cs="Arial"/>
                <w:sz w:val="20"/>
                <w:szCs w:val="20"/>
              </w:rPr>
              <w:t>DESCRIPCIÓN DE PUESTO</w:t>
            </w:r>
          </w:p>
          <w:p w14:paraId="0943EEDD" w14:textId="77777777" w:rsidR="00407398" w:rsidRPr="00AC59D2" w:rsidRDefault="00407398" w:rsidP="00043B65">
            <w:pPr>
              <w:jc w:val="center"/>
              <w:rPr>
                <w:rFonts w:ascii="Arial" w:hAnsi="Arial" w:cs="Arial"/>
                <w:b w:val="0"/>
                <w:bCs w:val="0"/>
                <w:sz w:val="20"/>
                <w:szCs w:val="20"/>
              </w:rPr>
            </w:pPr>
          </w:p>
        </w:tc>
      </w:tr>
      <w:tr w:rsidR="00407398" w:rsidRPr="004D369A" w14:paraId="56EE1955" w14:textId="77777777" w:rsidTr="0004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2B66A4" w14:textId="77777777" w:rsidR="00407398" w:rsidRPr="00AC59D2" w:rsidRDefault="00407398" w:rsidP="00043B65">
            <w:pPr>
              <w:rPr>
                <w:rFonts w:ascii="Arial" w:hAnsi="Arial" w:cs="Arial"/>
                <w:b w:val="0"/>
                <w:bCs w:val="0"/>
                <w:sz w:val="20"/>
                <w:szCs w:val="20"/>
              </w:rPr>
            </w:pPr>
            <w:r w:rsidRPr="00AC59D2">
              <w:rPr>
                <w:rFonts w:ascii="Arial" w:hAnsi="Arial" w:cs="Arial"/>
                <w:sz w:val="20"/>
                <w:szCs w:val="20"/>
              </w:rPr>
              <w:t>Puesto</w:t>
            </w:r>
          </w:p>
        </w:tc>
        <w:tc>
          <w:tcPr>
            <w:tcW w:w="10773" w:type="dxa"/>
          </w:tcPr>
          <w:p w14:paraId="440D6D68" w14:textId="77777777" w:rsidR="00407398" w:rsidRDefault="00407398" w:rsidP="00043B6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22B01BA" w14:textId="0E04300C" w:rsidR="00407398" w:rsidRPr="004D369A" w:rsidRDefault="00407398" w:rsidP="00043B6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Trabajadora Social</w:t>
            </w:r>
          </w:p>
        </w:tc>
      </w:tr>
      <w:tr w:rsidR="00407398" w:rsidRPr="00AC59D2" w14:paraId="3FD9A8E3" w14:textId="77777777" w:rsidTr="00043B65">
        <w:tc>
          <w:tcPr>
            <w:cnfStyle w:val="001000000000" w:firstRow="0" w:lastRow="0" w:firstColumn="1" w:lastColumn="0" w:oddVBand="0" w:evenVBand="0" w:oddHBand="0" w:evenHBand="0" w:firstRowFirstColumn="0" w:firstRowLastColumn="0" w:lastRowFirstColumn="0" w:lastRowLastColumn="0"/>
            <w:tcW w:w="2547" w:type="dxa"/>
          </w:tcPr>
          <w:p w14:paraId="074EA6C7" w14:textId="77777777" w:rsidR="00407398" w:rsidRPr="00AC59D2" w:rsidRDefault="00407398" w:rsidP="00043B65">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6F60CC0C" w14:textId="77777777" w:rsidR="00407398" w:rsidRDefault="00407398" w:rsidP="00043B6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F80EB8E" w14:textId="77777777" w:rsidR="00407398" w:rsidRPr="00AC59D2" w:rsidRDefault="00407398" w:rsidP="00043B6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la Instancia Municipal de las Mujeres</w:t>
            </w:r>
          </w:p>
        </w:tc>
      </w:tr>
      <w:tr w:rsidR="00407398" w:rsidRPr="00AC59D2" w14:paraId="3E449E26" w14:textId="77777777" w:rsidTr="0004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30E183" w14:textId="77777777" w:rsidR="00407398" w:rsidRPr="00AC59D2" w:rsidRDefault="00407398" w:rsidP="00043B65">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A48184A" w14:textId="77777777" w:rsidR="00407398" w:rsidRDefault="00407398" w:rsidP="00043B65">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lang w:val="es-US"/>
              </w:rPr>
            </w:pPr>
          </w:p>
          <w:p w14:paraId="5AD87D1D" w14:textId="0829B3EC" w:rsidR="00407398" w:rsidRPr="00AC59D2" w:rsidRDefault="00407398" w:rsidP="00043B6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07398" w:rsidRPr="00AC59D2" w14:paraId="2219E8BA" w14:textId="77777777" w:rsidTr="00043B65">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973DEC2" w14:textId="77777777" w:rsidR="00407398" w:rsidRPr="00AC59D2" w:rsidRDefault="00407398" w:rsidP="00043B65">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1D35B935" w14:textId="77777777" w:rsidR="00407398" w:rsidRDefault="00407398" w:rsidP="00043B6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10EDBFB" w14:textId="42E8215A" w:rsidR="00407398" w:rsidRPr="00AC59D2" w:rsidRDefault="00407398" w:rsidP="00043B65">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07398" w:rsidRPr="003F26F0" w14:paraId="2135E72F" w14:textId="77777777" w:rsidTr="0004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01F86B" w14:textId="77777777" w:rsidR="00407398" w:rsidRPr="00AC59D2" w:rsidRDefault="00407398" w:rsidP="00043B65">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1A3FA57" w14:textId="79E50B46" w:rsidR="00407398" w:rsidRPr="009E3176" w:rsidRDefault="00407398"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Escolaridad:</w:t>
            </w:r>
            <w:r>
              <w:rPr>
                <w:rFonts w:ascii="Arial" w:hAnsi="Arial" w:cs="Arial"/>
                <w:sz w:val="20"/>
                <w:szCs w:val="20"/>
              </w:rPr>
              <w:t xml:space="preserve"> Licenciatura en </w:t>
            </w:r>
            <w:r w:rsidR="00111436">
              <w:rPr>
                <w:rFonts w:ascii="Arial" w:hAnsi="Arial" w:cs="Arial"/>
                <w:sz w:val="20"/>
                <w:szCs w:val="20"/>
              </w:rPr>
              <w:t>Trabajo Social</w:t>
            </w:r>
            <w:r>
              <w:rPr>
                <w:rFonts w:ascii="Arial" w:hAnsi="Arial" w:cs="Arial"/>
                <w:sz w:val="20"/>
                <w:szCs w:val="20"/>
              </w:rPr>
              <w:t xml:space="preserve"> (</w:t>
            </w:r>
            <w:r w:rsidR="009721E3">
              <w:rPr>
                <w:rFonts w:ascii="Arial" w:hAnsi="Arial" w:cs="Arial"/>
                <w:sz w:val="20"/>
                <w:szCs w:val="20"/>
              </w:rPr>
              <w:t>Título</w:t>
            </w:r>
            <w:r>
              <w:rPr>
                <w:rFonts w:ascii="Arial" w:hAnsi="Arial" w:cs="Arial"/>
                <w:sz w:val="20"/>
                <w:szCs w:val="20"/>
              </w:rPr>
              <w:t xml:space="preserve"> y cédula)</w:t>
            </w:r>
          </w:p>
          <w:p w14:paraId="0AC78A70" w14:textId="6DA4F226" w:rsidR="00407398" w:rsidRDefault="00407398"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Experiencia Mínima de</w:t>
            </w:r>
            <w:r w:rsidR="00111436">
              <w:rPr>
                <w:rFonts w:ascii="Arial" w:hAnsi="Arial" w:cs="Arial"/>
                <w:sz w:val="20"/>
                <w:szCs w:val="20"/>
              </w:rPr>
              <w:t xml:space="preserve"> 2 </w:t>
            </w:r>
            <w:r w:rsidRPr="009E3176">
              <w:rPr>
                <w:rFonts w:ascii="Arial" w:hAnsi="Arial" w:cs="Arial"/>
                <w:sz w:val="20"/>
                <w:szCs w:val="20"/>
              </w:rPr>
              <w:t xml:space="preserve">año en el </w:t>
            </w:r>
            <w:r>
              <w:rPr>
                <w:rFonts w:ascii="Arial" w:hAnsi="Arial" w:cs="Arial"/>
                <w:sz w:val="20"/>
                <w:szCs w:val="20"/>
              </w:rPr>
              <w:t>ejercicio de su profesión y en actividades relacionadas con la administración pública</w:t>
            </w:r>
          </w:p>
          <w:p w14:paraId="2416B252" w14:textId="0E73D569" w:rsidR="00407398" w:rsidRPr="009E3176" w:rsidRDefault="009721E3" w:rsidP="001C1FC4">
            <w:pPr>
              <w:pStyle w:val="Prrafodelista"/>
              <w:numPr>
                <w:ilvl w:val="0"/>
                <w:numId w:val="5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Sexo</w:t>
            </w:r>
            <w:r w:rsidR="00407398">
              <w:rPr>
                <w:rFonts w:ascii="Arial" w:hAnsi="Arial" w:cs="Arial"/>
                <w:sz w:val="20"/>
                <w:szCs w:val="20"/>
              </w:rPr>
              <w:t xml:space="preserve"> femenino</w:t>
            </w:r>
          </w:p>
          <w:p w14:paraId="15C3CBA5" w14:textId="1B1A6B4E" w:rsidR="00407398" w:rsidRDefault="00407398"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3176">
              <w:rPr>
                <w:rFonts w:ascii="Arial" w:hAnsi="Arial" w:cs="Arial"/>
                <w:sz w:val="20"/>
                <w:szCs w:val="20"/>
              </w:rPr>
              <w:t>Habilidades y conocimientos</w:t>
            </w:r>
            <w:r>
              <w:rPr>
                <w:rFonts w:ascii="Arial" w:hAnsi="Arial" w:cs="Arial"/>
                <w:sz w:val="20"/>
                <w:szCs w:val="20"/>
              </w:rPr>
              <w:t xml:space="preserve"> en Derechos Humanos de las mujeres y equidad de género, perspectiva de género,</w:t>
            </w:r>
            <w:r w:rsidRPr="009E3176">
              <w:rPr>
                <w:rFonts w:ascii="Arial" w:hAnsi="Arial" w:cs="Arial"/>
                <w:sz w:val="20"/>
                <w:szCs w:val="20"/>
              </w:rPr>
              <w:t xml:space="preserve"> atención a la </w:t>
            </w:r>
            <w:r w:rsidR="009721E3" w:rsidRPr="009E3176">
              <w:rPr>
                <w:rFonts w:ascii="Arial" w:hAnsi="Arial" w:cs="Arial"/>
                <w:sz w:val="20"/>
                <w:szCs w:val="20"/>
              </w:rPr>
              <w:t>ciudadanía</w:t>
            </w:r>
            <w:r w:rsidR="009721E3">
              <w:rPr>
                <w:rFonts w:ascii="Arial" w:hAnsi="Arial" w:cs="Arial"/>
                <w:sz w:val="20"/>
                <w:szCs w:val="20"/>
              </w:rPr>
              <w:t>.</w:t>
            </w:r>
          </w:p>
          <w:p w14:paraId="203F439F" w14:textId="77777777" w:rsidR="00111436" w:rsidRDefault="00407398"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15393">
              <w:rPr>
                <w:rFonts w:ascii="Arial" w:hAnsi="Arial" w:cs="Arial"/>
                <w:sz w:val="20"/>
                <w:szCs w:val="20"/>
              </w:rPr>
              <w:t xml:space="preserve">Empatía, disponibilidad de tiempo, sensibilidad para atender a mujeres </w:t>
            </w:r>
            <w:r>
              <w:rPr>
                <w:rFonts w:ascii="Arial" w:hAnsi="Arial" w:cs="Arial"/>
                <w:sz w:val="20"/>
                <w:szCs w:val="20"/>
              </w:rPr>
              <w:t>en situación de violencia</w:t>
            </w:r>
            <w:r w:rsidRPr="00615393">
              <w:rPr>
                <w:rFonts w:ascii="Arial" w:hAnsi="Arial" w:cs="Arial"/>
                <w:sz w:val="20"/>
                <w:szCs w:val="20"/>
              </w:rPr>
              <w:t>, confidencialidad, ética profesional.</w:t>
            </w:r>
          </w:p>
          <w:p w14:paraId="13683E97" w14:textId="7065799C" w:rsidR="00407398" w:rsidRPr="00111436" w:rsidRDefault="00111436" w:rsidP="001C1FC4">
            <w:pPr>
              <w:pStyle w:val="Prrafodelista"/>
              <w:numPr>
                <w:ilvl w:val="0"/>
                <w:numId w:val="55"/>
              </w:numPr>
              <w:ind w:left="323"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Conocimiento del territorio municipal.</w:t>
            </w:r>
            <w:r w:rsidR="00407398" w:rsidRPr="00111436">
              <w:rPr>
                <w:rFonts w:ascii="Arial" w:hAnsi="Arial" w:cs="Arial"/>
                <w:sz w:val="20"/>
                <w:szCs w:val="20"/>
              </w:rPr>
              <w:t xml:space="preserve"> </w:t>
            </w:r>
          </w:p>
        </w:tc>
      </w:tr>
    </w:tbl>
    <w:p w14:paraId="35B68610" w14:textId="3641F36C" w:rsidR="004D43CE" w:rsidRDefault="004D43CE" w:rsidP="00A607DE">
      <w:pPr>
        <w:rPr>
          <w:rFonts w:ascii="Arial" w:hAnsi="Arial" w:cs="Arial"/>
          <w:b/>
          <w:bCs/>
          <w:sz w:val="24"/>
          <w:szCs w:val="24"/>
        </w:rPr>
      </w:pPr>
    </w:p>
    <w:p w14:paraId="1B244762" w14:textId="156ABEFF" w:rsidR="004D43CE" w:rsidRDefault="00407398" w:rsidP="006D3CBD">
      <w:pPr>
        <w:jc w:val="center"/>
        <w:rPr>
          <w:rFonts w:ascii="Arial" w:hAnsi="Arial" w:cs="Arial"/>
          <w:b/>
          <w:bCs/>
          <w:sz w:val="24"/>
          <w:szCs w:val="24"/>
        </w:rPr>
      </w:pPr>
      <w:r>
        <w:rPr>
          <w:noProof/>
          <w:lang w:val="es-ES" w:eastAsia="es-ES"/>
        </w:rPr>
        <mc:AlternateContent>
          <mc:Choice Requires="wps">
            <w:drawing>
              <wp:anchor distT="45720" distB="45720" distL="114300" distR="114300" simplePos="0" relativeHeight="254280704" behindDoc="1" locked="0" layoutInCell="1" allowOverlap="1" wp14:anchorId="3B2DF00A" wp14:editId="2B8B28D1">
                <wp:simplePos x="0" y="0"/>
                <wp:positionH relativeFrom="margin">
                  <wp:posOffset>0</wp:posOffset>
                </wp:positionH>
                <wp:positionV relativeFrom="paragraph">
                  <wp:posOffset>45085</wp:posOffset>
                </wp:positionV>
                <wp:extent cx="8486775" cy="300990"/>
                <wp:effectExtent l="0" t="0" r="28575" b="2286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1920714F" w14:textId="3DF5B584" w:rsidR="00407398" w:rsidRPr="009E44A2" w:rsidRDefault="00407398" w:rsidP="00407398">
                            <w:pPr>
                              <w:rPr>
                                <w:rFonts w:ascii="Arial" w:hAnsi="Arial" w:cs="Arial"/>
                                <w:sz w:val="20"/>
                                <w:szCs w:val="20"/>
                                <w:lang w:val="es-419"/>
                              </w:rPr>
                            </w:pPr>
                            <w:r>
                              <w:rPr>
                                <w:b/>
                                <w:sz w:val="24"/>
                                <w:lang w:val="es-US"/>
                              </w:rPr>
                              <w:t xml:space="preserve">DIRECCIÓN DE LA INSTANCIA MUNICIPAL DE LAS </w:t>
                            </w:r>
                            <w:r w:rsidRPr="009E44A2">
                              <w:rPr>
                                <w:rFonts w:ascii="Arial" w:hAnsi="Arial" w:cs="Arial"/>
                                <w:b/>
                                <w:sz w:val="20"/>
                                <w:szCs w:val="20"/>
                                <w:lang w:val="es-US"/>
                              </w:rPr>
                              <w:t>MUJER</w:t>
                            </w:r>
                            <w:r>
                              <w:rPr>
                                <w:rFonts w:ascii="Arial" w:hAnsi="Arial" w:cs="Arial"/>
                                <w:b/>
                                <w:sz w:val="20"/>
                                <w:szCs w:val="20"/>
                                <w:lang w:val="es-US"/>
                              </w:rPr>
                              <w:t>ES</w:t>
                            </w:r>
                            <w:r w:rsidRPr="009E44A2">
                              <w:rPr>
                                <w:rFonts w:ascii="Arial" w:hAnsi="Arial" w:cs="Arial"/>
                                <w:b/>
                                <w:sz w:val="20"/>
                                <w:szCs w:val="20"/>
                                <w:lang w:val="es-US"/>
                              </w:rPr>
                              <w:t xml:space="preserve">                                    </w:t>
                            </w:r>
                            <w:r>
                              <w:rPr>
                                <w:rFonts w:ascii="Arial" w:hAnsi="Arial" w:cs="Arial"/>
                                <w:b/>
                                <w:sz w:val="20"/>
                                <w:szCs w:val="20"/>
                                <w:lang w:val="es-US"/>
                              </w:rPr>
                              <w:t xml:space="preserve">                             </w:t>
                            </w:r>
                            <w:r w:rsidRPr="009E44A2">
                              <w:rPr>
                                <w:rFonts w:ascii="Arial" w:hAnsi="Arial" w:cs="Arial"/>
                                <w:b/>
                                <w:sz w:val="20"/>
                                <w:szCs w:val="20"/>
                                <w:lang w:val="es-US"/>
                              </w:rPr>
                              <w:t xml:space="preserve">   </w:t>
                            </w:r>
                            <w:r w:rsidRPr="009E44A2">
                              <w:rPr>
                                <w:rFonts w:ascii="Arial" w:hAnsi="Arial" w:cs="Arial"/>
                                <w:b/>
                                <w:sz w:val="20"/>
                                <w:szCs w:val="20"/>
                                <w:lang w:val="es-419"/>
                              </w:rPr>
                              <w:t xml:space="preserve">NOMBRE: </w:t>
                            </w:r>
                            <w:r w:rsidR="00111436">
                              <w:rPr>
                                <w:rFonts w:ascii="Arial" w:hAnsi="Arial" w:cs="Arial"/>
                                <w:b/>
                                <w:sz w:val="20"/>
                                <w:szCs w:val="20"/>
                                <w:lang w:val="es-419"/>
                              </w:rPr>
                              <w:t>TRABAJADORA SOCIAL</w:t>
                            </w:r>
                            <w:r>
                              <w:rPr>
                                <w:rFonts w:ascii="Arial" w:hAnsi="Arial" w:cs="Arial"/>
                                <w:b/>
                                <w:sz w:val="20"/>
                                <w:szCs w:val="20"/>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DF00A" id="_x0000_s1309" type="#_x0000_t202" style="position:absolute;left:0;text-align:left;margin-left:0;margin-top:3.55pt;width:668.25pt;height:23.7pt;z-index:-24903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" strokecolor="black [3213]">
                <v:textbox>
                  <w:txbxContent>
                    <w:p w14:paraId="1920714F" w14:textId="3DF5B584" w:rsidR="00407398" w:rsidRPr="009E44A2" w:rsidRDefault="00407398" w:rsidP="00407398">
                      <w:pPr>
                        <w:rPr>
                          <w:rFonts w:ascii="Arial" w:hAnsi="Arial" w:cs="Arial"/>
                          <w:sz w:val="20"/>
                          <w:szCs w:val="20"/>
                          <w:lang w:val="es-419"/>
                        </w:rPr>
                      </w:pPr>
                      <w:r>
                        <w:rPr>
                          <w:b/>
                          <w:sz w:val="24"/>
                          <w:lang w:val="es-US"/>
                        </w:rPr>
                        <w:t xml:space="preserve">DIRECCIÓN DE LA INSTANCIA MUNICIPAL DE LAS </w:t>
                      </w:r>
                      <w:r w:rsidRPr="009E44A2">
                        <w:rPr>
                          <w:rFonts w:ascii="Arial" w:hAnsi="Arial" w:cs="Arial"/>
                          <w:b/>
                          <w:sz w:val="20"/>
                          <w:szCs w:val="20"/>
                          <w:lang w:val="es-US"/>
                        </w:rPr>
                        <w:t>MUJER</w:t>
                      </w:r>
                      <w:r>
                        <w:rPr>
                          <w:rFonts w:ascii="Arial" w:hAnsi="Arial" w:cs="Arial"/>
                          <w:b/>
                          <w:sz w:val="20"/>
                          <w:szCs w:val="20"/>
                          <w:lang w:val="es-US"/>
                        </w:rPr>
                        <w:t>ES</w:t>
                      </w:r>
                      <w:r w:rsidRPr="009E44A2">
                        <w:rPr>
                          <w:rFonts w:ascii="Arial" w:hAnsi="Arial" w:cs="Arial"/>
                          <w:b/>
                          <w:sz w:val="20"/>
                          <w:szCs w:val="20"/>
                          <w:lang w:val="es-US"/>
                        </w:rPr>
                        <w:t xml:space="preserve">                                    </w:t>
                      </w:r>
                      <w:r>
                        <w:rPr>
                          <w:rFonts w:ascii="Arial" w:hAnsi="Arial" w:cs="Arial"/>
                          <w:b/>
                          <w:sz w:val="20"/>
                          <w:szCs w:val="20"/>
                          <w:lang w:val="es-US"/>
                        </w:rPr>
                        <w:t xml:space="preserve">                             </w:t>
                      </w:r>
                      <w:r w:rsidRPr="009E44A2">
                        <w:rPr>
                          <w:rFonts w:ascii="Arial" w:hAnsi="Arial" w:cs="Arial"/>
                          <w:b/>
                          <w:sz w:val="20"/>
                          <w:szCs w:val="20"/>
                          <w:lang w:val="es-US"/>
                        </w:rPr>
                        <w:t xml:space="preserve">   </w:t>
                      </w:r>
                      <w:r w:rsidRPr="009E44A2">
                        <w:rPr>
                          <w:rFonts w:ascii="Arial" w:hAnsi="Arial" w:cs="Arial"/>
                          <w:b/>
                          <w:sz w:val="20"/>
                          <w:szCs w:val="20"/>
                          <w:lang w:val="es-419"/>
                        </w:rPr>
                        <w:t xml:space="preserve">NOMBRE: </w:t>
                      </w:r>
                      <w:r w:rsidR="00111436">
                        <w:rPr>
                          <w:rFonts w:ascii="Arial" w:hAnsi="Arial" w:cs="Arial"/>
                          <w:b/>
                          <w:sz w:val="20"/>
                          <w:szCs w:val="20"/>
                          <w:lang w:val="es-419"/>
                        </w:rPr>
                        <w:t>TRABAJADORA SOCIAL</w:t>
                      </w:r>
                      <w:r>
                        <w:rPr>
                          <w:rFonts w:ascii="Arial" w:hAnsi="Arial" w:cs="Arial"/>
                          <w:b/>
                          <w:sz w:val="20"/>
                          <w:szCs w:val="20"/>
                          <w:lang w:val="es-419"/>
                        </w:rPr>
                        <w:t xml:space="preserve">     </w:t>
                      </w:r>
                    </w:p>
                  </w:txbxContent>
                </v:textbox>
                <w10:wrap anchorx="margin"/>
              </v:shape>
            </w:pict>
          </mc:Fallback>
        </mc:AlternateContent>
      </w:r>
    </w:p>
    <w:p w14:paraId="19BA777A" w14:textId="21864C74" w:rsidR="004D43CE" w:rsidRDefault="004D43CE" w:rsidP="006D3CBD">
      <w:pPr>
        <w:jc w:val="center"/>
        <w:rPr>
          <w:rFonts w:ascii="Arial" w:hAnsi="Arial" w:cs="Arial"/>
          <w:b/>
          <w:bCs/>
          <w:sz w:val="24"/>
          <w:szCs w:val="24"/>
        </w:rPr>
      </w:pPr>
    </w:p>
    <w:tbl>
      <w:tblPr>
        <w:tblStyle w:val="Tablaconcuadrcula"/>
        <w:tblpPr w:leftFromText="141" w:rightFromText="141" w:vertAnchor="text" w:horzAnchor="margin" w:tblpY="-31"/>
        <w:tblW w:w="13315" w:type="dxa"/>
        <w:tblLook w:val="04A0" w:firstRow="1" w:lastRow="0" w:firstColumn="1" w:lastColumn="0" w:noHBand="0" w:noVBand="1"/>
      </w:tblPr>
      <w:tblGrid>
        <w:gridCol w:w="13315"/>
      </w:tblGrid>
      <w:tr w:rsidR="00302CAA" w:rsidRPr="00B4066A" w14:paraId="6297E3FD" w14:textId="77777777" w:rsidTr="00E34AEF">
        <w:trPr>
          <w:trHeight w:val="416"/>
        </w:trPr>
        <w:tc>
          <w:tcPr>
            <w:tcW w:w="13315" w:type="dxa"/>
          </w:tcPr>
          <w:p w14:paraId="64A22F0A" w14:textId="77777777" w:rsidR="00302CAA" w:rsidRDefault="00302CAA" w:rsidP="00302CAA">
            <w:pPr>
              <w:jc w:val="both"/>
              <w:rPr>
                <w:rFonts w:ascii="Arial" w:hAnsi="Arial" w:cs="Arial"/>
                <w:sz w:val="20"/>
                <w:szCs w:val="20"/>
                <w:lang w:val="es-US"/>
              </w:rPr>
            </w:pPr>
            <w:r w:rsidRPr="009E44A2">
              <w:rPr>
                <w:rFonts w:ascii="Arial" w:hAnsi="Arial" w:cs="Arial"/>
                <w:sz w:val="20"/>
                <w:szCs w:val="20"/>
                <w:lang w:val="es-US"/>
              </w:rPr>
              <w:t>DESCRIPCIÓN DE FUNCIONES, RESPONSABILIDADES Y ACTIVIDADES</w:t>
            </w:r>
          </w:p>
          <w:p w14:paraId="3CF37337" w14:textId="77777777" w:rsidR="00302CAA" w:rsidRPr="009E44A2" w:rsidRDefault="00302CAA" w:rsidP="00302CAA">
            <w:pPr>
              <w:jc w:val="both"/>
              <w:rPr>
                <w:rFonts w:ascii="Arial" w:hAnsi="Arial" w:cs="Arial"/>
                <w:sz w:val="20"/>
                <w:szCs w:val="20"/>
                <w:lang w:val="es-US"/>
              </w:rPr>
            </w:pPr>
          </w:p>
        </w:tc>
      </w:tr>
      <w:tr w:rsidR="00302CAA" w:rsidRPr="00890B2D" w14:paraId="3BFB0713" w14:textId="77777777" w:rsidTr="00302CAA">
        <w:tc>
          <w:tcPr>
            <w:tcW w:w="13315" w:type="dxa"/>
          </w:tcPr>
          <w:p w14:paraId="2579DFB2" w14:textId="164157DB"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Seguimiento a medios de protección emitidos por la Fiscalía.</w:t>
            </w:r>
          </w:p>
          <w:p w14:paraId="4757E232"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Realizar visitas domiciliarias a las victimas de violencia.</w:t>
            </w:r>
          </w:p>
          <w:p w14:paraId="21F2F2C8"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Orientación y apoyo a mujeres.</w:t>
            </w:r>
          </w:p>
          <w:p w14:paraId="51B7454B"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Determinar el tipo de apoyo que requiere la persona y canalizarla al área correspondiente.</w:t>
            </w:r>
          </w:p>
          <w:p w14:paraId="0F31B50A"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Impartir platicas en instituciones educativas de municipio0 de acuerdo con temas de prevención de la violencia de género.</w:t>
            </w:r>
          </w:p>
          <w:p w14:paraId="340883EB"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Realizar trabajos de vinculación con círculos de violencia.</w:t>
            </w:r>
          </w:p>
          <w:p w14:paraId="728A935E"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Participar en acompañamientos ante el Ministerio Público.</w:t>
            </w:r>
          </w:p>
          <w:p w14:paraId="7E2803CF"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Gestionar apoyos económicos para el desarrollo de las mujeres.</w:t>
            </w:r>
          </w:p>
          <w:p w14:paraId="37FE63BA" w14:textId="77777777" w:rsidR="00C973EE" w:rsidRPr="00E34AEF" w:rsidRDefault="00C973EE"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Colaborar en la realización de campañas para la igualdad de oportunidades.</w:t>
            </w:r>
          </w:p>
          <w:p w14:paraId="20F8FD97" w14:textId="77777777" w:rsidR="00645DA6" w:rsidRPr="00E34AEF" w:rsidRDefault="00645DA6"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Prevención y promoción de una vida libre de violencia.</w:t>
            </w:r>
          </w:p>
          <w:p w14:paraId="79EFEFF1" w14:textId="77777777" w:rsidR="00645DA6" w:rsidRPr="00E34AEF" w:rsidRDefault="00645DA6"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Gestionar convenio con hoteles para refugios temporales.</w:t>
            </w:r>
          </w:p>
          <w:p w14:paraId="2BCE8DED" w14:textId="77777777" w:rsidR="00645DA6" w:rsidRPr="00E34AEF" w:rsidRDefault="00645DA6" w:rsidP="001C1FC4">
            <w:pPr>
              <w:pStyle w:val="Prrafodelista"/>
              <w:numPr>
                <w:ilvl w:val="0"/>
                <w:numId w:val="230"/>
              </w:numPr>
              <w:jc w:val="both"/>
              <w:rPr>
                <w:rFonts w:ascii="Arial" w:hAnsi="Arial" w:cs="Arial"/>
                <w:sz w:val="20"/>
                <w:szCs w:val="20"/>
                <w:lang w:val="es-US"/>
              </w:rPr>
            </w:pPr>
            <w:r w:rsidRPr="00E34AEF">
              <w:rPr>
                <w:rFonts w:ascii="Arial" w:hAnsi="Arial" w:cs="Arial"/>
                <w:sz w:val="20"/>
                <w:szCs w:val="20"/>
                <w:lang w:val="es-US"/>
              </w:rPr>
              <w:t>Realizar la investigación pertinente e inmediata de la red de apoyo de la victima.</w:t>
            </w:r>
          </w:p>
          <w:p w14:paraId="6BF89F10" w14:textId="647EB270" w:rsidR="00302CAA" w:rsidRPr="00645DA6" w:rsidRDefault="00302CAA" w:rsidP="001C1FC4">
            <w:pPr>
              <w:pStyle w:val="Prrafodelista"/>
              <w:numPr>
                <w:ilvl w:val="0"/>
                <w:numId w:val="230"/>
              </w:numPr>
              <w:jc w:val="both"/>
              <w:rPr>
                <w:lang w:val="es-US"/>
              </w:rPr>
            </w:pPr>
            <w:r w:rsidRPr="00E34AEF">
              <w:rPr>
                <w:rFonts w:ascii="Arial" w:hAnsi="Arial" w:cs="Arial"/>
                <w:sz w:val="20"/>
                <w:szCs w:val="20"/>
                <w:lang w:val="es-US"/>
              </w:rPr>
              <w:t>Las demás que les sean encomendadas en el ámbito de su competencia por su superior jerárquico.</w:t>
            </w:r>
          </w:p>
        </w:tc>
      </w:tr>
    </w:tbl>
    <w:p w14:paraId="382FBC68" w14:textId="1A5BB973" w:rsidR="004D43CE" w:rsidRDefault="004D43CE" w:rsidP="006D3CBD">
      <w:pPr>
        <w:jc w:val="center"/>
        <w:rPr>
          <w:rFonts w:ascii="Arial" w:hAnsi="Arial" w:cs="Arial"/>
          <w:b/>
          <w:bCs/>
          <w:sz w:val="24"/>
          <w:szCs w:val="24"/>
        </w:rPr>
      </w:pPr>
    </w:p>
    <w:p w14:paraId="4BE6382F" w14:textId="5A0640E2" w:rsidR="004D43CE" w:rsidRDefault="004D43CE" w:rsidP="006D3CBD">
      <w:pPr>
        <w:jc w:val="center"/>
        <w:rPr>
          <w:rFonts w:ascii="Arial" w:hAnsi="Arial" w:cs="Arial"/>
          <w:b/>
          <w:bCs/>
          <w:sz w:val="24"/>
          <w:szCs w:val="24"/>
        </w:rPr>
      </w:pPr>
    </w:p>
    <w:p w14:paraId="3CF407D3" w14:textId="78DD0ECD" w:rsidR="004D43CE" w:rsidRDefault="004D43CE" w:rsidP="006D3CBD">
      <w:pPr>
        <w:jc w:val="center"/>
        <w:rPr>
          <w:rFonts w:ascii="Arial" w:hAnsi="Arial" w:cs="Arial"/>
          <w:b/>
          <w:bCs/>
          <w:sz w:val="24"/>
          <w:szCs w:val="24"/>
        </w:rPr>
      </w:pPr>
    </w:p>
    <w:p w14:paraId="538DD6EB" w14:textId="037AC65F" w:rsidR="004D43CE" w:rsidRDefault="004D43CE" w:rsidP="006D3CBD">
      <w:pPr>
        <w:jc w:val="center"/>
        <w:rPr>
          <w:rFonts w:ascii="Arial" w:hAnsi="Arial" w:cs="Arial"/>
          <w:b/>
          <w:bCs/>
          <w:sz w:val="24"/>
          <w:szCs w:val="24"/>
        </w:rPr>
      </w:pPr>
    </w:p>
    <w:p w14:paraId="1818EB8D" w14:textId="0F114D2D" w:rsidR="004D43CE" w:rsidRDefault="004D43CE" w:rsidP="006D3CBD">
      <w:pPr>
        <w:jc w:val="center"/>
        <w:rPr>
          <w:rFonts w:ascii="Arial" w:hAnsi="Arial" w:cs="Arial"/>
          <w:b/>
          <w:bCs/>
          <w:sz w:val="24"/>
          <w:szCs w:val="24"/>
        </w:rPr>
      </w:pPr>
    </w:p>
    <w:p w14:paraId="25CA7FBB" w14:textId="6492EE3E" w:rsidR="004D43CE" w:rsidRDefault="004D43CE" w:rsidP="006D3CBD">
      <w:pPr>
        <w:jc w:val="center"/>
        <w:rPr>
          <w:rFonts w:ascii="Arial" w:hAnsi="Arial" w:cs="Arial"/>
          <w:b/>
          <w:bCs/>
          <w:sz w:val="24"/>
          <w:szCs w:val="24"/>
        </w:rPr>
      </w:pPr>
    </w:p>
    <w:p w14:paraId="73CA9B09" w14:textId="63C7E3EE" w:rsidR="004D43CE" w:rsidRDefault="004D43CE" w:rsidP="006D3CBD">
      <w:pPr>
        <w:jc w:val="center"/>
        <w:rPr>
          <w:rFonts w:ascii="Arial" w:hAnsi="Arial" w:cs="Arial"/>
          <w:b/>
          <w:bCs/>
          <w:sz w:val="24"/>
          <w:szCs w:val="24"/>
        </w:rPr>
      </w:pPr>
    </w:p>
    <w:p w14:paraId="06801D65" w14:textId="4FCA1964" w:rsidR="00407398" w:rsidRDefault="00407398" w:rsidP="006D3CBD">
      <w:pPr>
        <w:jc w:val="center"/>
        <w:rPr>
          <w:rFonts w:ascii="Arial" w:hAnsi="Arial" w:cs="Arial"/>
          <w:b/>
          <w:bCs/>
          <w:sz w:val="24"/>
          <w:szCs w:val="24"/>
        </w:rPr>
      </w:pPr>
    </w:p>
    <w:p w14:paraId="173CF62F" w14:textId="18BD2F49" w:rsidR="00A607DE" w:rsidRDefault="00A607DE" w:rsidP="006D3CBD">
      <w:pPr>
        <w:jc w:val="center"/>
        <w:rPr>
          <w:rFonts w:ascii="Arial" w:hAnsi="Arial" w:cs="Arial"/>
          <w:b/>
          <w:bCs/>
          <w:sz w:val="24"/>
          <w:szCs w:val="24"/>
        </w:rPr>
      </w:pPr>
    </w:p>
    <w:p w14:paraId="2CCBBE91" w14:textId="1F5A7940" w:rsidR="00A607DE" w:rsidRDefault="00A607DE" w:rsidP="006D3CBD">
      <w:pPr>
        <w:jc w:val="center"/>
        <w:rPr>
          <w:rFonts w:ascii="Arial" w:hAnsi="Arial" w:cs="Arial"/>
          <w:b/>
          <w:bCs/>
          <w:sz w:val="24"/>
          <w:szCs w:val="24"/>
        </w:rPr>
      </w:pPr>
    </w:p>
    <w:p w14:paraId="6CEA450B" w14:textId="77777777" w:rsidR="00A607DE" w:rsidRDefault="00A607DE" w:rsidP="006D3CBD">
      <w:pPr>
        <w:jc w:val="center"/>
        <w:rPr>
          <w:rFonts w:ascii="Arial" w:hAnsi="Arial" w:cs="Arial"/>
          <w:b/>
          <w:bCs/>
          <w:sz w:val="24"/>
          <w:szCs w:val="24"/>
        </w:rPr>
      </w:pPr>
    </w:p>
    <w:p w14:paraId="1B327B6A" w14:textId="77777777" w:rsidR="00E34AEF" w:rsidRDefault="00E34AEF" w:rsidP="006D3CBD">
      <w:pPr>
        <w:jc w:val="center"/>
        <w:rPr>
          <w:rFonts w:ascii="Arial" w:hAnsi="Arial" w:cs="Arial"/>
          <w:b/>
          <w:bCs/>
          <w:sz w:val="24"/>
          <w:szCs w:val="24"/>
        </w:rPr>
      </w:pPr>
    </w:p>
    <w:p w14:paraId="2A2D4669" w14:textId="77777777" w:rsidR="00407398" w:rsidRDefault="00407398" w:rsidP="001F74DA">
      <w:pPr>
        <w:rPr>
          <w:rFonts w:ascii="Arial" w:hAnsi="Arial" w:cs="Arial"/>
          <w:b/>
          <w:bCs/>
          <w:sz w:val="24"/>
          <w:szCs w:val="24"/>
        </w:rPr>
      </w:pPr>
    </w:p>
    <w:p w14:paraId="46D6B78A" w14:textId="781417F3" w:rsidR="006D3CBD" w:rsidRPr="002715E4" w:rsidRDefault="006D3CBD" w:rsidP="006D3CBD">
      <w:pPr>
        <w:jc w:val="center"/>
        <w:rPr>
          <w:rFonts w:ascii="Arial" w:hAnsi="Arial" w:cs="Arial"/>
          <w:b/>
          <w:bCs/>
          <w:sz w:val="24"/>
          <w:szCs w:val="24"/>
        </w:rPr>
      </w:pPr>
      <w:r w:rsidRPr="002715E4">
        <w:rPr>
          <w:rFonts w:ascii="Arial" w:hAnsi="Arial" w:cs="Arial"/>
          <w:b/>
          <w:bCs/>
          <w:sz w:val="24"/>
          <w:szCs w:val="24"/>
        </w:rPr>
        <w:t>FACULTADES Y FUNCIONES POR UNIDAD ADMINISTRATIVA</w:t>
      </w:r>
    </w:p>
    <w:p w14:paraId="1E656D42" w14:textId="3256033A" w:rsidR="006D3CBD" w:rsidRPr="00A73782" w:rsidRDefault="00A73782" w:rsidP="00A73782">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DEL INSTITUTO DE LA JUVENTUD</w:t>
      </w:r>
    </w:p>
    <w:p w14:paraId="341D48CE" w14:textId="77777777" w:rsidR="006D3CBD" w:rsidRPr="00A55049" w:rsidRDefault="006D3CBD" w:rsidP="006D3CBD">
      <w:pPr>
        <w:spacing w:after="0" w:line="240" w:lineRule="auto"/>
        <w:jc w:val="both"/>
        <w:rPr>
          <w:rFonts w:ascii="Arial" w:hAnsi="Arial" w:cs="Arial"/>
          <w:sz w:val="20"/>
          <w:szCs w:val="20"/>
        </w:rPr>
      </w:pPr>
      <w:r w:rsidRPr="00A55049">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627ED9C8" w14:textId="77777777" w:rsidR="006D3CBD" w:rsidRPr="00A55049" w:rsidRDefault="006D3CBD" w:rsidP="006D3CBD">
      <w:pPr>
        <w:spacing w:after="0" w:line="240" w:lineRule="auto"/>
        <w:jc w:val="both"/>
        <w:rPr>
          <w:rFonts w:ascii="Arial" w:hAnsi="Arial" w:cs="Arial"/>
          <w:b/>
          <w:sz w:val="20"/>
          <w:szCs w:val="20"/>
        </w:rPr>
      </w:pPr>
    </w:p>
    <w:p w14:paraId="58A1F0FD" w14:textId="09FAB9DB" w:rsidR="006D3CBD" w:rsidRPr="00CA609F" w:rsidRDefault="00CA609F" w:rsidP="006D3CBD">
      <w:pPr>
        <w:pStyle w:val="Prrafodelista"/>
        <w:spacing w:line="240" w:lineRule="auto"/>
        <w:ind w:left="567" w:hanging="567"/>
        <w:rPr>
          <w:rFonts w:ascii="Arial" w:hAnsi="Arial" w:cs="Arial"/>
          <w:sz w:val="20"/>
          <w:szCs w:val="20"/>
        </w:rPr>
      </w:pPr>
      <w:r w:rsidRPr="00CA609F">
        <w:rPr>
          <w:rFonts w:ascii="Arial" w:hAnsi="Arial" w:cs="Arial"/>
          <w:sz w:val="20"/>
          <w:szCs w:val="20"/>
        </w:rPr>
        <w:t>El Instituto Municipal de la Juventud</w:t>
      </w:r>
      <w:bookmarkStart w:id="31" w:name="_Hlk106620225"/>
      <w:r w:rsidRPr="00CA609F">
        <w:rPr>
          <w:rFonts w:ascii="Arial" w:hAnsi="Arial" w:cs="Arial"/>
          <w:sz w:val="20"/>
          <w:szCs w:val="20"/>
        </w:rPr>
        <w:t xml:space="preserve">, tiene por objeto: </w:t>
      </w:r>
    </w:p>
    <w:p w14:paraId="4E1B402C" w14:textId="2F7EC58C"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 xml:space="preserve">Definir, establecer y aplicar la Política Municipal de la Juventud, adecuándola a las características y necesidades del Municipio, sus comunidades, que se determinen en el marco del Plan Municipal de Desarrollo; </w:t>
      </w:r>
    </w:p>
    <w:p w14:paraId="08AFDA69" w14:textId="4EC4BF28"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coordinadamente con las Unidades de la Administración Pública Municipal, en el ámbito de sus respectivas competencias, el mejoramiento del nivel de vida de la juventud; así como sus expectativas, culturales y económicas;</w:t>
      </w:r>
    </w:p>
    <w:p w14:paraId="78E02377" w14:textId="7E22E49E"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el autoempleo, considerado como una alternativa de acceso a la actividad profesional y empresarial para personas con un perfil dinámico y espíritu emprendedor, que deseen crear su propio campo de trabajo en dichas áreas;</w:t>
      </w:r>
    </w:p>
    <w:p w14:paraId="06E11A2A" w14:textId="3D7A8627"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Coadyuvar con el Ejecutivo Municipal, en el desarrollo de los programas de las políticas relacionadas con la juventud y desarrollo regional;</w:t>
      </w:r>
    </w:p>
    <w:p w14:paraId="3D1AABD8" w14:textId="3B798A3F"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Concertar acciones coordinadamente con las dependencias y entidades de la Administración Pública Municipal, en el ámbito de sus respectivas competencias, para llevar a cabo las actividades destinadas a mejorar el nivel de vida de la juventud, así como sus expectativas sociales, culturales y derechos;</w:t>
      </w:r>
    </w:p>
    <w:p w14:paraId="6EE2F06E" w14:textId="750D8A82"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 xml:space="preserve">Difundir e implementar todas las acciones y proyectos del Instituto en cada uno de las comunidades del Municipio, para lograr una mayor participación y presencia; </w:t>
      </w:r>
    </w:p>
    <w:p w14:paraId="7FA103A9" w14:textId="2FB074A6"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 xml:space="preserve">Fungir como representante del Municipio, en materia de juventud, ante la Federación, Estados, Municipios, organizaciones privadas, sociales y Organismos Internacionales, así como en foros, convenciones, encuentros y demás reuniones en las que el </w:t>
      </w:r>
      <w:r w:rsidR="009721E3" w:rsidRPr="00DE34B5">
        <w:rPr>
          <w:rFonts w:ascii="Arial" w:hAnsi="Arial" w:cs="Arial"/>
          <w:sz w:val="20"/>
          <w:szCs w:val="20"/>
        </w:rPr>
        <w:t>presidente</w:t>
      </w:r>
      <w:r w:rsidRPr="00DE34B5">
        <w:rPr>
          <w:rFonts w:ascii="Arial" w:hAnsi="Arial" w:cs="Arial"/>
          <w:sz w:val="20"/>
          <w:szCs w:val="20"/>
        </w:rPr>
        <w:t xml:space="preserve"> Municipal solicite su participación;</w:t>
      </w:r>
    </w:p>
    <w:p w14:paraId="797767BD" w14:textId="2B911DBD"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Actuar como órgano rector, de consulta, apoyo y asesoría de las Unidades Administrativas, de la Administración Pública Municipal, de los sectores social y privado, cuando así lo requieran, en lo relacionado a la juventud;</w:t>
      </w:r>
    </w:p>
    <w:p w14:paraId="77F15295" w14:textId="424C53D1"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y difundir estudios e investigaciones de la problemática de la juventud;</w:t>
      </w:r>
    </w:p>
    <w:p w14:paraId="36A194B3" w14:textId="2E3D9C69"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y ejecutar acciones para el conocimiento público y difusión de las actividades sobresalientes de la juventud Atitalaquense en los ámbitos estatal, nacional e internacional;</w:t>
      </w:r>
    </w:p>
    <w:p w14:paraId="762CD2BC" w14:textId="304DC476"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la coordinación con organismos gubernamentales y de cooperación en el ámbito Estatal, Nacional e Internacional, como mecanismo eficaz para fortalecer las acciones a favor de la juventud;</w:t>
      </w:r>
    </w:p>
    <w:p w14:paraId="1FD88C4A" w14:textId="02A06943" w:rsidR="00CA609F" w:rsidRPr="00495EDD"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Concertar acuerdos y convenios con la Federación, Estados y Municipios para promover, con la participación, en su caso, de los sectores social y privado, las políticas, acciones y programas tendientes al desarrollo integral de la juventud;</w:t>
      </w:r>
    </w:p>
    <w:p w14:paraId="517B6DCE" w14:textId="4B4A5B60"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la Celebración de Acuerdos y Convenios de Colaboración y Coordinación con organizaciones privadas y sociales, para el desarrollo de proyectos que beneficien a la juventud;</w:t>
      </w:r>
    </w:p>
    <w:p w14:paraId="6594762E" w14:textId="10C2CE3B"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Gestionar ante las autoridades educativas, la concesión de becas a jóvenes del Municipio para la continuación de sus estudios, de acuerdo a las disposiciones aplicables;</w:t>
      </w:r>
    </w:p>
    <w:p w14:paraId="47B4AD6F" w14:textId="738DF0E4"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Recibir y canalizar propuestas, sugerencias e inquietudes de la juventud;</w:t>
      </w:r>
    </w:p>
    <w:p w14:paraId="1B91BDBB" w14:textId="7C2F246B"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Auxiliar a las Unidades Administrativas, cuando así lo requieran en la difusión y promoción de los servicios dirigidos a la juventud;</w:t>
      </w:r>
    </w:p>
    <w:p w14:paraId="46B897C8" w14:textId="72CB7435"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Gestionar ante las autoridades competentes, en beneficio de los jóvenes, servicios de medicina en general y especializada para preservar su salud;</w:t>
      </w:r>
    </w:p>
    <w:p w14:paraId="4A5B08CB" w14:textId="48E9B086"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Promover en conjunto con los municipios de la Instancia Municipal de Juventud y establecer criterios para la coordinación y concertación de acciones;</w:t>
      </w:r>
      <w:r w:rsidRPr="00DE34B5">
        <w:rPr>
          <w:rFonts w:ascii="Arial" w:hAnsi="Arial" w:cs="Arial"/>
          <w:b/>
          <w:sz w:val="20"/>
          <w:szCs w:val="20"/>
        </w:rPr>
        <w:t xml:space="preserve"> </w:t>
      </w:r>
    </w:p>
    <w:p w14:paraId="75EA949B" w14:textId="34BB74E4"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 xml:space="preserve">Establecer mecanismos consultivos de participación ciudadana; como lo son: foros, congresos, coloquios, consultas, entre otros, en los temas que por demanda de las y los jóvenes se requiera la intervención del Gobierno Municipal, a efecto de tomar en cuenta la opinión de la juventud; </w:t>
      </w:r>
    </w:p>
    <w:p w14:paraId="09B66990" w14:textId="18CB2FC8" w:rsidR="00CA609F" w:rsidRPr="00E87728"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Emitir la convocaría anual para la entrega del Premio Municipal de la Juventud; y</w:t>
      </w:r>
    </w:p>
    <w:p w14:paraId="35FC6F43" w14:textId="77777777" w:rsidR="00CA609F" w:rsidRPr="00DE34B5" w:rsidRDefault="00CA609F" w:rsidP="001C1FC4">
      <w:pPr>
        <w:numPr>
          <w:ilvl w:val="0"/>
          <w:numId w:val="186"/>
        </w:numPr>
        <w:tabs>
          <w:tab w:val="clear" w:pos="1080"/>
          <w:tab w:val="num" w:pos="540"/>
        </w:tabs>
        <w:spacing w:after="0" w:line="240" w:lineRule="auto"/>
        <w:ind w:left="567" w:right="18" w:hanging="567"/>
        <w:jc w:val="both"/>
        <w:rPr>
          <w:rFonts w:ascii="Arial" w:hAnsi="Arial" w:cs="Arial"/>
          <w:sz w:val="20"/>
          <w:szCs w:val="20"/>
        </w:rPr>
      </w:pPr>
      <w:r w:rsidRPr="00DE34B5">
        <w:rPr>
          <w:rFonts w:ascii="Arial" w:hAnsi="Arial" w:cs="Arial"/>
          <w:sz w:val="20"/>
          <w:szCs w:val="20"/>
        </w:rPr>
        <w:t xml:space="preserve">Las demás que le confieran los ordenamientos legales aplicables. </w:t>
      </w:r>
      <w:bookmarkEnd w:id="31"/>
    </w:p>
    <w:p w14:paraId="14332171" w14:textId="71095269" w:rsidR="00182D33" w:rsidRDefault="00182D33" w:rsidP="00A73782">
      <w:pPr>
        <w:rPr>
          <w:rFonts w:ascii="Arial" w:hAnsi="Arial" w:cs="Arial"/>
          <w:b/>
          <w:bCs/>
          <w:sz w:val="24"/>
          <w:szCs w:val="24"/>
          <w:lang w:val="es-US"/>
        </w:rPr>
      </w:pPr>
    </w:p>
    <w:p w14:paraId="123C6BD5" w14:textId="77777777" w:rsidR="00182D33" w:rsidRDefault="00182D33" w:rsidP="00E87728">
      <w:pPr>
        <w:rPr>
          <w:rFonts w:ascii="Arial" w:hAnsi="Arial" w:cs="Arial"/>
          <w:b/>
          <w:bCs/>
          <w:sz w:val="24"/>
          <w:szCs w:val="24"/>
          <w:lang w:val="es-US"/>
        </w:rPr>
      </w:pPr>
    </w:p>
    <w:p w14:paraId="686BA526" w14:textId="77777777" w:rsidR="006D3CBD" w:rsidRPr="002715E4" w:rsidRDefault="006D3CBD" w:rsidP="006D3CBD">
      <w:pPr>
        <w:ind w:left="360"/>
        <w:jc w:val="center"/>
        <w:rPr>
          <w:rFonts w:ascii="Arial" w:hAnsi="Arial" w:cs="Arial"/>
          <w:b/>
          <w:bCs/>
          <w:sz w:val="24"/>
          <w:szCs w:val="24"/>
          <w:lang w:val="es-US"/>
        </w:rPr>
      </w:pPr>
      <w:r w:rsidRPr="002715E4">
        <w:rPr>
          <w:rFonts w:ascii="Arial" w:hAnsi="Arial" w:cs="Arial"/>
          <w:b/>
          <w:bCs/>
          <w:sz w:val="24"/>
          <w:szCs w:val="24"/>
          <w:lang w:val="es-US"/>
        </w:rPr>
        <w:t>ESTRUCTURA DE LA UNIDAD ADMINISTRATIVA</w:t>
      </w:r>
    </w:p>
    <w:tbl>
      <w:tblPr>
        <w:tblStyle w:val="Tablaconcuadrcula"/>
        <w:tblW w:w="0" w:type="auto"/>
        <w:jc w:val="center"/>
        <w:tblLook w:val="04A0" w:firstRow="1" w:lastRow="0" w:firstColumn="1" w:lastColumn="0" w:noHBand="0" w:noVBand="1"/>
      </w:tblPr>
      <w:tblGrid>
        <w:gridCol w:w="1975"/>
        <w:gridCol w:w="9000"/>
      </w:tblGrid>
      <w:tr w:rsidR="006D3CBD" w:rsidRPr="002715E4" w14:paraId="47099BDD" w14:textId="77777777" w:rsidTr="004B0858">
        <w:trPr>
          <w:jc w:val="center"/>
        </w:trPr>
        <w:tc>
          <w:tcPr>
            <w:tcW w:w="10975" w:type="dxa"/>
            <w:gridSpan w:val="2"/>
            <w:shd w:val="clear" w:color="auto" w:fill="800000"/>
          </w:tcPr>
          <w:p w14:paraId="2A8AD049" w14:textId="78D3A2D1" w:rsidR="006D3CBD" w:rsidRDefault="006D3CBD" w:rsidP="004B0858">
            <w:pPr>
              <w:jc w:val="center"/>
              <w:rPr>
                <w:rFonts w:ascii="Arial" w:hAnsi="Arial" w:cs="Arial"/>
                <w:sz w:val="20"/>
                <w:szCs w:val="20"/>
                <w:lang w:val="es-US"/>
              </w:rPr>
            </w:pPr>
            <w:r>
              <w:rPr>
                <w:rFonts w:ascii="Arial" w:hAnsi="Arial" w:cs="Arial"/>
                <w:sz w:val="20"/>
                <w:szCs w:val="20"/>
                <w:lang w:val="es-US"/>
              </w:rPr>
              <w:t>DIRECCIÓN DEL INSTITUTO</w:t>
            </w:r>
            <w:r w:rsidR="00A60B5C">
              <w:rPr>
                <w:rFonts w:ascii="Arial" w:hAnsi="Arial" w:cs="Arial"/>
                <w:sz w:val="20"/>
                <w:szCs w:val="20"/>
                <w:lang w:val="es-US"/>
              </w:rPr>
              <w:t xml:space="preserve"> MUNICIPAL</w:t>
            </w:r>
            <w:r>
              <w:rPr>
                <w:rFonts w:ascii="Arial" w:hAnsi="Arial" w:cs="Arial"/>
                <w:sz w:val="20"/>
                <w:szCs w:val="20"/>
                <w:lang w:val="es-US"/>
              </w:rPr>
              <w:t xml:space="preserve"> DE LA JUVENTUD</w:t>
            </w:r>
          </w:p>
          <w:p w14:paraId="04AB9F44" w14:textId="071ACF2E" w:rsidR="00D45953" w:rsidRPr="002715E4" w:rsidRDefault="00D45953" w:rsidP="004B0858">
            <w:pPr>
              <w:jc w:val="center"/>
              <w:rPr>
                <w:rFonts w:ascii="Arial" w:hAnsi="Arial" w:cs="Arial"/>
                <w:sz w:val="20"/>
                <w:szCs w:val="20"/>
                <w:lang w:val="es-US"/>
              </w:rPr>
            </w:pPr>
          </w:p>
        </w:tc>
      </w:tr>
      <w:tr w:rsidR="00182D33" w:rsidRPr="00182D33" w14:paraId="44E020E2" w14:textId="77777777" w:rsidTr="004B0858">
        <w:trPr>
          <w:jc w:val="center"/>
        </w:trPr>
        <w:tc>
          <w:tcPr>
            <w:tcW w:w="1975" w:type="dxa"/>
          </w:tcPr>
          <w:p w14:paraId="56AD54E9" w14:textId="736FADE4" w:rsidR="006D3CBD" w:rsidRPr="00182D33" w:rsidRDefault="00182D33" w:rsidP="004B0858">
            <w:pPr>
              <w:jc w:val="center"/>
              <w:rPr>
                <w:rFonts w:ascii="Arial" w:hAnsi="Arial" w:cs="Arial"/>
                <w:b/>
                <w:bCs/>
                <w:color w:val="0070C0"/>
                <w:sz w:val="20"/>
                <w:szCs w:val="20"/>
                <w:lang w:val="es-US"/>
              </w:rPr>
            </w:pPr>
            <w:r w:rsidRPr="00182D33">
              <w:rPr>
                <w:rFonts w:ascii="Arial" w:hAnsi="Arial" w:cs="Arial"/>
                <w:b/>
                <w:bCs/>
                <w:color w:val="0070C0"/>
                <w:sz w:val="20"/>
                <w:szCs w:val="20"/>
                <w:lang w:val="es-US"/>
              </w:rPr>
              <w:t>DI/DI/03/23</w:t>
            </w:r>
          </w:p>
        </w:tc>
        <w:tc>
          <w:tcPr>
            <w:tcW w:w="9000" w:type="dxa"/>
          </w:tcPr>
          <w:p w14:paraId="35E9CAA1" w14:textId="4FA5F879" w:rsidR="00D45953" w:rsidRDefault="006D3CBD" w:rsidP="004B0858">
            <w:pPr>
              <w:tabs>
                <w:tab w:val="left" w:pos="7761"/>
              </w:tabs>
              <w:rPr>
                <w:rFonts w:ascii="Arial" w:hAnsi="Arial" w:cs="Arial"/>
                <w:b/>
                <w:bCs/>
                <w:sz w:val="20"/>
                <w:szCs w:val="20"/>
                <w:lang w:val="es-US"/>
              </w:rPr>
            </w:pPr>
            <w:r w:rsidRPr="00182D33">
              <w:rPr>
                <w:rFonts w:ascii="Arial" w:hAnsi="Arial" w:cs="Arial"/>
                <w:b/>
                <w:bCs/>
                <w:sz w:val="20"/>
                <w:szCs w:val="20"/>
                <w:lang w:val="es-US"/>
              </w:rPr>
              <w:t>DIRECTOR</w:t>
            </w:r>
            <w:r w:rsidR="002B720C">
              <w:rPr>
                <w:rFonts w:ascii="Arial" w:hAnsi="Arial" w:cs="Arial"/>
                <w:b/>
                <w:bCs/>
                <w:sz w:val="20"/>
                <w:szCs w:val="20"/>
                <w:lang w:val="es-US"/>
              </w:rPr>
              <w:t>A</w:t>
            </w:r>
            <w:r w:rsidRPr="00182D33">
              <w:rPr>
                <w:rFonts w:ascii="Arial" w:hAnsi="Arial" w:cs="Arial"/>
                <w:b/>
                <w:bCs/>
                <w:sz w:val="20"/>
                <w:szCs w:val="20"/>
                <w:lang w:val="es-US"/>
              </w:rPr>
              <w:t xml:space="preserve"> DEL INSTITUTO</w:t>
            </w:r>
            <w:r w:rsidR="00A60B5C">
              <w:rPr>
                <w:rFonts w:ascii="Arial" w:hAnsi="Arial" w:cs="Arial"/>
                <w:b/>
                <w:bCs/>
                <w:sz w:val="20"/>
                <w:szCs w:val="20"/>
                <w:lang w:val="es-US"/>
              </w:rPr>
              <w:t xml:space="preserve"> MUNICIPAL</w:t>
            </w:r>
            <w:r w:rsidRPr="00182D33">
              <w:rPr>
                <w:rFonts w:ascii="Arial" w:hAnsi="Arial" w:cs="Arial"/>
                <w:b/>
                <w:bCs/>
                <w:sz w:val="20"/>
                <w:szCs w:val="20"/>
                <w:lang w:val="es-US"/>
              </w:rPr>
              <w:t xml:space="preserve"> DE LA JUVENTUD</w:t>
            </w:r>
          </w:p>
          <w:p w14:paraId="529F5080" w14:textId="3108B3E3" w:rsidR="006D3CBD" w:rsidRPr="00182D33" w:rsidRDefault="006D3CBD" w:rsidP="004B0858">
            <w:pPr>
              <w:tabs>
                <w:tab w:val="left" w:pos="7761"/>
              </w:tabs>
              <w:rPr>
                <w:rFonts w:ascii="Arial" w:hAnsi="Arial" w:cs="Arial"/>
                <w:b/>
                <w:bCs/>
                <w:sz w:val="20"/>
                <w:szCs w:val="20"/>
                <w:lang w:val="es-US"/>
              </w:rPr>
            </w:pPr>
            <w:r w:rsidRPr="00182D33">
              <w:rPr>
                <w:rFonts w:ascii="Arial" w:hAnsi="Arial" w:cs="Arial"/>
                <w:b/>
                <w:bCs/>
                <w:sz w:val="20"/>
                <w:szCs w:val="20"/>
                <w:lang w:val="es-US"/>
              </w:rPr>
              <w:tab/>
            </w:r>
          </w:p>
        </w:tc>
      </w:tr>
    </w:tbl>
    <w:p w14:paraId="277597C8" w14:textId="77777777" w:rsidR="00495EDD" w:rsidRPr="00182D33" w:rsidRDefault="00495EDD" w:rsidP="006D3CBD">
      <w:pPr>
        <w:rPr>
          <w:b/>
          <w:bCs/>
          <w:color w:val="0070C0"/>
          <w:sz w:val="28"/>
        </w:rPr>
      </w:pPr>
    </w:p>
    <w:p w14:paraId="125E2CE3" w14:textId="2082AFFB" w:rsidR="006D3CBD" w:rsidRDefault="006D3CBD" w:rsidP="006D3CBD">
      <w:pPr>
        <w:jc w:val="center"/>
        <w:rPr>
          <w:color w:val="FF0000"/>
        </w:rPr>
      </w:pPr>
    </w:p>
    <w:p w14:paraId="41ECAA5A" w14:textId="738C6D72" w:rsidR="006D3CBD" w:rsidRDefault="006D3CBD" w:rsidP="006D3CBD">
      <w:pPr>
        <w:rPr>
          <w:color w:val="FF0000"/>
        </w:rPr>
      </w:pPr>
    </w:p>
    <w:p w14:paraId="2F5006C7" w14:textId="0E1A463A" w:rsidR="006D3CBD" w:rsidRDefault="007B572F" w:rsidP="006D3CBD">
      <w:pPr>
        <w:rPr>
          <w:color w:val="FF0000"/>
        </w:rPr>
      </w:pPr>
      <w:r>
        <w:rPr>
          <w:noProof/>
          <w:lang w:val="es-ES" w:eastAsia="es-ES"/>
        </w:rPr>
        <mc:AlternateContent>
          <mc:Choice Requires="wps">
            <w:drawing>
              <wp:anchor distT="0" distB="0" distL="114300" distR="114300" simplePos="0" relativeHeight="253729792" behindDoc="0" locked="0" layoutInCell="1" allowOverlap="1" wp14:anchorId="45B80FBC" wp14:editId="23932755">
                <wp:simplePos x="0" y="0"/>
                <wp:positionH relativeFrom="margin">
                  <wp:posOffset>3141345</wp:posOffset>
                </wp:positionH>
                <wp:positionV relativeFrom="paragraph">
                  <wp:posOffset>-515620</wp:posOffset>
                </wp:positionV>
                <wp:extent cx="1828800" cy="664845"/>
                <wp:effectExtent l="76200" t="57150" r="95250" b="116205"/>
                <wp:wrapNone/>
                <wp:docPr id="21" name="Rectángulo redondeado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648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F64EB27" w14:textId="2D3A100D" w:rsidR="00634EBC" w:rsidRPr="00280523" w:rsidRDefault="00634EBC" w:rsidP="006D3CBD">
                            <w:pPr>
                              <w:jc w:val="center"/>
                              <w:rPr>
                                <w:rFonts w:ascii="Arial" w:hAnsi="Arial" w:cs="Arial"/>
                                <w:b/>
                                <w:color w:val="FFFFFF" w:themeColor="background1"/>
                                <w:sz w:val="20"/>
                                <w:szCs w:val="20"/>
                                <w:lang w:val="es-419"/>
                              </w:rPr>
                            </w:pPr>
                            <w:r w:rsidRPr="00280523">
                              <w:rPr>
                                <w:rFonts w:ascii="Arial" w:hAnsi="Arial" w:cs="Arial"/>
                                <w:b/>
                                <w:color w:val="FFFFFF" w:themeColor="background1"/>
                                <w:sz w:val="20"/>
                                <w:szCs w:val="20"/>
                                <w:lang w:val="es-419"/>
                              </w:rPr>
                              <w:t>DIRECTOR</w:t>
                            </w:r>
                            <w:r w:rsidR="002B720C">
                              <w:rPr>
                                <w:rFonts w:ascii="Arial" w:hAnsi="Arial" w:cs="Arial"/>
                                <w:b/>
                                <w:color w:val="FFFFFF" w:themeColor="background1"/>
                                <w:sz w:val="20"/>
                                <w:szCs w:val="20"/>
                                <w:lang w:val="es-419"/>
                              </w:rPr>
                              <w:t>A</w:t>
                            </w:r>
                            <w:r w:rsidRPr="00280523">
                              <w:rPr>
                                <w:rFonts w:ascii="Arial" w:hAnsi="Arial" w:cs="Arial"/>
                                <w:b/>
                                <w:color w:val="FFFFFF" w:themeColor="background1"/>
                                <w:sz w:val="20"/>
                                <w:szCs w:val="20"/>
                                <w:lang w:val="es-419"/>
                              </w:rPr>
                              <w:t xml:space="preserve"> DEL INSTITUTO </w:t>
                            </w:r>
                            <w:r>
                              <w:rPr>
                                <w:rFonts w:ascii="Arial" w:hAnsi="Arial" w:cs="Arial"/>
                                <w:b/>
                                <w:color w:val="FFFFFF" w:themeColor="background1"/>
                                <w:sz w:val="20"/>
                                <w:szCs w:val="20"/>
                                <w:lang w:val="es-419"/>
                              </w:rPr>
                              <w:t xml:space="preserve">MUNICIPAL </w:t>
                            </w:r>
                            <w:r w:rsidRPr="00280523">
                              <w:rPr>
                                <w:rFonts w:ascii="Arial" w:hAnsi="Arial" w:cs="Arial"/>
                                <w:b/>
                                <w:color w:val="FFFFFF" w:themeColor="background1"/>
                                <w:sz w:val="20"/>
                                <w:szCs w:val="20"/>
                                <w:lang w:val="es-419"/>
                              </w:rPr>
                              <w:t>DE LA JUVENTUD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80FBC" id="Rectángulo redondeado 453" o:spid="_x0000_s1310" style="position:absolute;margin-left:247.35pt;margin-top:-40.6pt;width:2in;height:52.35pt;z-index:25372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" fillcolor="maroon" stroked="f" strokeweight=".5pt">
                <v:stroke joinstyle="miter"/>
                <v:shadow on="t" color="black" opacity="20971f" offset="0,2.2pt"/>
                <v:textbox>
                  <w:txbxContent>
                    <w:p w14:paraId="3F64EB27" w14:textId="2D3A100D" w:rsidR="00634EBC" w:rsidRPr="00280523" w:rsidRDefault="00634EBC" w:rsidP="006D3CBD">
                      <w:pPr>
                        <w:jc w:val="center"/>
                        <w:rPr>
                          <w:rFonts w:ascii="Arial" w:hAnsi="Arial" w:cs="Arial"/>
                          <w:b/>
                          <w:color w:val="FFFFFF" w:themeColor="background1"/>
                          <w:sz w:val="20"/>
                          <w:szCs w:val="20"/>
                          <w:lang w:val="es-419"/>
                        </w:rPr>
                      </w:pPr>
                      <w:r w:rsidRPr="00280523">
                        <w:rPr>
                          <w:rFonts w:ascii="Arial" w:hAnsi="Arial" w:cs="Arial"/>
                          <w:b/>
                          <w:color w:val="FFFFFF" w:themeColor="background1"/>
                          <w:sz w:val="20"/>
                          <w:szCs w:val="20"/>
                          <w:lang w:val="es-419"/>
                        </w:rPr>
                        <w:t>DIRECTOR</w:t>
                      </w:r>
                      <w:r w:rsidR="002B720C">
                        <w:rPr>
                          <w:rFonts w:ascii="Arial" w:hAnsi="Arial" w:cs="Arial"/>
                          <w:b/>
                          <w:color w:val="FFFFFF" w:themeColor="background1"/>
                          <w:sz w:val="20"/>
                          <w:szCs w:val="20"/>
                          <w:lang w:val="es-419"/>
                        </w:rPr>
                        <w:t>A</w:t>
                      </w:r>
                      <w:r w:rsidRPr="00280523">
                        <w:rPr>
                          <w:rFonts w:ascii="Arial" w:hAnsi="Arial" w:cs="Arial"/>
                          <w:b/>
                          <w:color w:val="FFFFFF" w:themeColor="background1"/>
                          <w:sz w:val="20"/>
                          <w:szCs w:val="20"/>
                          <w:lang w:val="es-419"/>
                        </w:rPr>
                        <w:t xml:space="preserve"> DEL INSTITUTO </w:t>
                      </w:r>
                      <w:r>
                        <w:rPr>
                          <w:rFonts w:ascii="Arial" w:hAnsi="Arial" w:cs="Arial"/>
                          <w:b/>
                          <w:color w:val="FFFFFF" w:themeColor="background1"/>
                          <w:sz w:val="20"/>
                          <w:szCs w:val="20"/>
                          <w:lang w:val="es-419"/>
                        </w:rPr>
                        <w:t xml:space="preserve">MUNICIPAL </w:t>
                      </w:r>
                      <w:r w:rsidRPr="00280523">
                        <w:rPr>
                          <w:rFonts w:ascii="Arial" w:hAnsi="Arial" w:cs="Arial"/>
                          <w:b/>
                          <w:color w:val="FFFFFF" w:themeColor="background1"/>
                          <w:sz w:val="20"/>
                          <w:szCs w:val="20"/>
                          <w:lang w:val="es-419"/>
                        </w:rPr>
                        <w:t>DE LA JUVENTUD</w:t>
                      </w:r>
                    </w:p>
                  </w:txbxContent>
                </v:textbox>
                <w10:wrap anchorx="margin"/>
              </v:roundrect>
            </w:pict>
          </mc:Fallback>
        </mc:AlternateContent>
      </w:r>
    </w:p>
    <w:p w14:paraId="2C20D018" w14:textId="3C0DFB6F" w:rsidR="006D3CBD" w:rsidRDefault="006D3CBD" w:rsidP="006D3CBD">
      <w:pPr>
        <w:rPr>
          <w:color w:val="FF0000"/>
        </w:rPr>
      </w:pPr>
    </w:p>
    <w:p w14:paraId="274986DA" w14:textId="7267AB0F" w:rsidR="001F74DA" w:rsidRDefault="001F74DA" w:rsidP="001F74DA">
      <w:pPr>
        <w:rPr>
          <w:color w:val="FF0000"/>
        </w:rPr>
      </w:pPr>
    </w:p>
    <w:p w14:paraId="5431F225" w14:textId="26793F2C" w:rsidR="001F74DA" w:rsidRDefault="001F74DA" w:rsidP="001F74DA">
      <w:pPr>
        <w:rPr>
          <w:color w:val="FF0000"/>
        </w:rPr>
      </w:pPr>
    </w:p>
    <w:p w14:paraId="483E831A" w14:textId="65785DE8" w:rsidR="00495EDD" w:rsidRDefault="00495EDD" w:rsidP="006D3CBD">
      <w:pPr>
        <w:tabs>
          <w:tab w:val="left" w:pos="0"/>
        </w:tabs>
        <w:spacing w:after="200" w:line="240" w:lineRule="auto"/>
        <w:rPr>
          <w:rFonts w:ascii="Arial" w:hAnsi="Arial" w:cs="Arial"/>
          <w:sz w:val="20"/>
          <w:szCs w:val="20"/>
        </w:rPr>
      </w:pPr>
    </w:p>
    <w:p w14:paraId="55B788E9" w14:textId="77777777" w:rsidR="00A607DE" w:rsidRDefault="00A607DE" w:rsidP="006D3CBD">
      <w:pPr>
        <w:tabs>
          <w:tab w:val="left" w:pos="0"/>
        </w:tabs>
        <w:spacing w:after="200" w:line="240" w:lineRule="auto"/>
        <w:rPr>
          <w:rFonts w:ascii="Arial" w:hAnsi="Arial" w:cs="Arial"/>
          <w:sz w:val="20"/>
          <w:szCs w:val="20"/>
        </w:rPr>
      </w:pPr>
    </w:p>
    <w:p w14:paraId="173B4830" w14:textId="77777777" w:rsidR="00E34AEF" w:rsidRPr="00A334BF" w:rsidRDefault="00E34AEF" w:rsidP="006D3CBD">
      <w:pPr>
        <w:tabs>
          <w:tab w:val="left" w:pos="0"/>
        </w:tabs>
        <w:spacing w:after="200" w:line="240" w:lineRule="auto"/>
        <w:rPr>
          <w:rFonts w:ascii="Arial" w:hAnsi="Arial" w:cs="Arial"/>
          <w:sz w:val="20"/>
          <w:szCs w:val="20"/>
        </w:rPr>
      </w:pPr>
    </w:p>
    <w:tbl>
      <w:tblPr>
        <w:tblStyle w:val="Tablanormal1"/>
        <w:tblW w:w="13320" w:type="dxa"/>
        <w:tblLook w:val="04A0" w:firstRow="1" w:lastRow="0" w:firstColumn="1" w:lastColumn="0" w:noHBand="0" w:noVBand="1"/>
      </w:tblPr>
      <w:tblGrid>
        <w:gridCol w:w="2689"/>
        <w:gridCol w:w="10631"/>
      </w:tblGrid>
      <w:tr w:rsidR="006D3CBD" w:rsidRPr="00FC3412" w14:paraId="2F964F3E" w14:textId="77777777" w:rsidTr="00A73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50B27D57" w14:textId="77777777" w:rsidR="006D3CBD" w:rsidRPr="00FC3412" w:rsidRDefault="006D3CBD" w:rsidP="004B0858">
            <w:pPr>
              <w:jc w:val="center"/>
              <w:rPr>
                <w:rFonts w:ascii="Arial" w:hAnsi="Arial" w:cs="Arial"/>
                <w:b w:val="0"/>
                <w:bCs w:val="0"/>
                <w:sz w:val="20"/>
                <w:szCs w:val="20"/>
              </w:rPr>
            </w:pPr>
            <w:r w:rsidRPr="00FC3412">
              <w:rPr>
                <w:rFonts w:ascii="Arial" w:hAnsi="Arial" w:cs="Arial"/>
                <w:sz w:val="20"/>
                <w:szCs w:val="20"/>
              </w:rPr>
              <w:t>DESCRIPCIÓN DE PUESTO</w:t>
            </w:r>
          </w:p>
          <w:p w14:paraId="6A7F4566" w14:textId="77777777" w:rsidR="006D3CBD" w:rsidRPr="00FC3412" w:rsidRDefault="006D3CBD" w:rsidP="004B0858">
            <w:pPr>
              <w:jc w:val="center"/>
              <w:rPr>
                <w:rFonts w:ascii="Arial" w:hAnsi="Arial" w:cs="Arial"/>
                <w:b w:val="0"/>
                <w:bCs w:val="0"/>
                <w:sz w:val="20"/>
                <w:szCs w:val="20"/>
              </w:rPr>
            </w:pPr>
          </w:p>
        </w:tc>
      </w:tr>
      <w:tr w:rsidR="006D3CBD" w:rsidRPr="00FC3412" w14:paraId="5DF9A7DC" w14:textId="77777777" w:rsidTr="00A73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6ADAA9" w14:textId="77777777" w:rsidR="006D3CBD" w:rsidRPr="00FC3412" w:rsidRDefault="006D3CBD" w:rsidP="004B0858">
            <w:pPr>
              <w:rPr>
                <w:rFonts w:ascii="Arial" w:hAnsi="Arial" w:cs="Arial"/>
                <w:b w:val="0"/>
                <w:bCs w:val="0"/>
                <w:sz w:val="20"/>
                <w:szCs w:val="20"/>
              </w:rPr>
            </w:pPr>
            <w:r w:rsidRPr="00FC3412">
              <w:rPr>
                <w:rFonts w:ascii="Arial" w:hAnsi="Arial" w:cs="Arial"/>
                <w:sz w:val="20"/>
                <w:szCs w:val="20"/>
              </w:rPr>
              <w:t>Puesto</w:t>
            </w:r>
          </w:p>
        </w:tc>
        <w:tc>
          <w:tcPr>
            <w:tcW w:w="10631" w:type="dxa"/>
          </w:tcPr>
          <w:p w14:paraId="025356C5" w14:textId="77777777" w:rsidR="006D3CBD" w:rsidRPr="00FC3412" w:rsidRDefault="006D3CBD"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2348115" w14:textId="77777777" w:rsidR="006D3CBD" w:rsidRPr="00FC3412" w:rsidRDefault="006D3CBD"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C3412">
              <w:rPr>
                <w:rFonts w:ascii="Arial" w:hAnsi="Arial" w:cs="Arial"/>
                <w:b/>
                <w:bCs/>
                <w:sz w:val="20"/>
                <w:szCs w:val="20"/>
              </w:rPr>
              <w:t>Dirección</w:t>
            </w:r>
          </w:p>
          <w:p w14:paraId="4348E157" w14:textId="77777777" w:rsidR="006D3CBD" w:rsidRPr="00FC3412" w:rsidRDefault="006D3CBD"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D3CBD" w:rsidRPr="00FC3412" w14:paraId="5021735F" w14:textId="77777777" w:rsidTr="00A73782">
        <w:tc>
          <w:tcPr>
            <w:cnfStyle w:val="001000000000" w:firstRow="0" w:lastRow="0" w:firstColumn="1" w:lastColumn="0" w:oddVBand="0" w:evenVBand="0" w:oddHBand="0" w:evenHBand="0" w:firstRowFirstColumn="0" w:firstRowLastColumn="0" w:lastRowFirstColumn="0" w:lastRowLastColumn="0"/>
            <w:tcW w:w="2689" w:type="dxa"/>
          </w:tcPr>
          <w:p w14:paraId="4DA99A48" w14:textId="77777777" w:rsidR="006D3CBD" w:rsidRPr="00FC3412" w:rsidRDefault="006D3CBD" w:rsidP="004B0858">
            <w:pPr>
              <w:rPr>
                <w:rFonts w:ascii="Arial" w:hAnsi="Arial" w:cs="Arial"/>
                <w:b w:val="0"/>
                <w:bCs w:val="0"/>
                <w:sz w:val="20"/>
                <w:szCs w:val="20"/>
              </w:rPr>
            </w:pPr>
            <w:r w:rsidRPr="00FC3412">
              <w:rPr>
                <w:rFonts w:ascii="Arial" w:hAnsi="Arial" w:cs="Arial"/>
                <w:sz w:val="20"/>
                <w:szCs w:val="20"/>
              </w:rPr>
              <w:t>Unidad Administrativa de Adscripción</w:t>
            </w:r>
          </w:p>
          <w:p w14:paraId="7E90A38E" w14:textId="77777777" w:rsidR="006D3CBD" w:rsidRPr="00FC3412" w:rsidRDefault="006D3CBD" w:rsidP="004B0858">
            <w:pPr>
              <w:rPr>
                <w:rFonts w:ascii="Arial" w:hAnsi="Arial" w:cs="Arial"/>
                <w:b w:val="0"/>
                <w:bCs w:val="0"/>
                <w:sz w:val="20"/>
                <w:szCs w:val="20"/>
              </w:rPr>
            </w:pPr>
          </w:p>
        </w:tc>
        <w:tc>
          <w:tcPr>
            <w:tcW w:w="10631" w:type="dxa"/>
          </w:tcPr>
          <w:p w14:paraId="0DDF71E7" w14:textId="5E48B355" w:rsidR="006D3CBD" w:rsidRPr="00FC3412" w:rsidRDefault="006D3CBD"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C3412">
              <w:rPr>
                <w:rFonts w:ascii="Arial" w:hAnsi="Arial" w:cs="Arial"/>
                <w:b/>
                <w:bCs/>
                <w:sz w:val="20"/>
                <w:szCs w:val="20"/>
              </w:rPr>
              <w:t>Dirección del Instituto</w:t>
            </w:r>
            <w:r w:rsidR="00A60B5C">
              <w:rPr>
                <w:rFonts w:ascii="Arial" w:hAnsi="Arial" w:cs="Arial"/>
                <w:b/>
                <w:bCs/>
                <w:sz w:val="20"/>
                <w:szCs w:val="20"/>
              </w:rPr>
              <w:t xml:space="preserve"> Municipal</w:t>
            </w:r>
            <w:r w:rsidRPr="00FC3412">
              <w:rPr>
                <w:rFonts w:ascii="Arial" w:hAnsi="Arial" w:cs="Arial"/>
                <w:b/>
                <w:bCs/>
                <w:sz w:val="20"/>
                <w:szCs w:val="20"/>
              </w:rPr>
              <w:t xml:space="preserve"> de la Juventud </w:t>
            </w:r>
          </w:p>
        </w:tc>
      </w:tr>
      <w:tr w:rsidR="006D3CBD" w:rsidRPr="00FC3412" w14:paraId="2F98917A" w14:textId="77777777" w:rsidTr="00A73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53F627" w14:textId="77777777" w:rsidR="006D3CBD" w:rsidRPr="00FC3412" w:rsidRDefault="006D3CBD" w:rsidP="004B0858">
            <w:pPr>
              <w:rPr>
                <w:rFonts w:ascii="Arial" w:hAnsi="Arial" w:cs="Arial"/>
                <w:b w:val="0"/>
                <w:bCs w:val="0"/>
                <w:sz w:val="20"/>
                <w:szCs w:val="20"/>
              </w:rPr>
            </w:pPr>
            <w:r w:rsidRPr="00FC3412">
              <w:rPr>
                <w:rFonts w:ascii="Arial" w:hAnsi="Arial" w:cs="Arial"/>
                <w:sz w:val="20"/>
                <w:szCs w:val="20"/>
              </w:rPr>
              <w:t>Clave Administrativa de Puesto</w:t>
            </w:r>
          </w:p>
        </w:tc>
        <w:tc>
          <w:tcPr>
            <w:tcW w:w="10631" w:type="dxa"/>
          </w:tcPr>
          <w:p w14:paraId="66170C8F" w14:textId="221977E5" w:rsidR="006D3CBD" w:rsidRPr="00FC3412" w:rsidRDefault="00182D33"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C3412">
              <w:rPr>
                <w:rFonts w:ascii="Arial" w:hAnsi="Arial" w:cs="Arial"/>
                <w:b/>
                <w:bCs/>
                <w:color w:val="0070C0"/>
                <w:sz w:val="20"/>
                <w:szCs w:val="20"/>
                <w:lang w:val="es-US"/>
              </w:rPr>
              <w:t>DI/DI/03/23</w:t>
            </w:r>
          </w:p>
          <w:p w14:paraId="1D49B45A" w14:textId="77777777" w:rsidR="006D3CBD" w:rsidRPr="00FC3412" w:rsidRDefault="006D3CBD"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6D3CBD" w:rsidRPr="00FC3412" w14:paraId="2C64B156" w14:textId="77777777" w:rsidTr="00A73782">
        <w:trPr>
          <w:trHeight w:val="591"/>
        </w:trPr>
        <w:tc>
          <w:tcPr>
            <w:cnfStyle w:val="001000000000" w:firstRow="0" w:lastRow="0" w:firstColumn="1" w:lastColumn="0" w:oddVBand="0" w:evenVBand="0" w:oddHBand="0" w:evenHBand="0" w:firstRowFirstColumn="0" w:firstRowLastColumn="0" w:lastRowFirstColumn="0" w:lastRowLastColumn="0"/>
            <w:tcW w:w="2689" w:type="dxa"/>
          </w:tcPr>
          <w:p w14:paraId="0B11B251" w14:textId="77777777" w:rsidR="006D3CBD" w:rsidRPr="00FC3412" w:rsidRDefault="006D3CBD" w:rsidP="004B0858">
            <w:pPr>
              <w:rPr>
                <w:rFonts w:ascii="Arial" w:hAnsi="Arial" w:cs="Arial"/>
                <w:b w:val="0"/>
                <w:bCs w:val="0"/>
                <w:sz w:val="20"/>
                <w:szCs w:val="20"/>
              </w:rPr>
            </w:pPr>
            <w:r w:rsidRPr="00FC3412">
              <w:rPr>
                <w:rFonts w:ascii="Arial" w:hAnsi="Arial" w:cs="Arial"/>
                <w:sz w:val="20"/>
                <w:szCs w:val="20"/>
              </w:rPr>
              <w:t>Nivel Jerárquico de Carácter Administrativo</w:t>
            </w:r>
          </w:p>
        </w:tc>
        <w:tc>
          <w:tcPr>
            <w:tcW w:w="10631" w:type="dxa"/>
          </w:tcPr>
          <w:p w14:paraId="31733929" w14:textId="77777777" w:rsidR="006D3CBD" w:rsidRPr="00FC3412" w:rsidRDefault="006D3CBD"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C3412">
              <w:rPr>
                <w:rFonts w:ascii="Arial" w:hAnsi="Arial" w:cs="Arial"/>
                <w:b/>
                <w:bCs/>
                <w:sz w:val="20"/>
                <w:szCs w:val="20"/>
              </w:rPr>
              <w:t>3</w:t>
            </w:r>
          </w:p>
        </w:tc>
      </w:tr>
      <w:tr w:rsidR="006D3CBD" w:rsidRPr="00FC3412" w14:paraId="21C83089" w14:textId="77777777" w:rsidTr="00A73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F4091C" w14:textId="77777777" w:rsidR="006D3CBD" w:rsidRPr="00FC3412" w:rsidRDefault="006D3CBD" w:rsidP="004B0858">
            <w:pPr>
              <w:rPr>
                <w:rFonts w:ascii="Arial" w:hAnsi="Arial" w:cs="Arial"/>
                <w:b w:val="0"/>
                <w:bCs w:val="0"/>
                <w:sz w:val="20"/>
                <w:szCs w:val="20"/>
              </w:rPr>
            </w:pPr>
            <w:r w:rsidRPr="00FC3412">
              <w:rPr>
                <w:rFonts w:ascii="Arial" w:hAnsi="Arial" w:cs="Arial"/>
                <w:sz w:val="20"/>
                <w:szCs w:val="20"/>
              </w:rPr>
              <w:t>Perfil de Puesto</w:t>
            </w:r>
          </w:p>
        </w:tc>
        <w:tc>
          <w:tcPr>
            <w:tcW w:w="10631" w:type="dxa"/>
          </w:tcPr>
          <w:p w14:paraId="540173B4" w14:textId="26DD9CD0" w:rsidR="005833FC" w:rsidRPr="005833FC" w:rsidRDefault="006D3CBD" w:rsidP="001C1FC4">
            <w:pPr>
              <w:pStyle w:val="Prrafodelista"/>
              <w:numPr>
                <w:ilvl w:val="0"/>
                <w:numId w:val="144"/>
              </w:numPr>
              <w:ind w:left="31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3412">
              <w:rPr>
                <w:rFonts w:ascii="Arial" w:hAnsi="Arial" w:cs="Arial"/>
                <w:sz w:val="20"/>
                <w:szCs w:val="20"/>
              </w:rPr>
              <w:t xml:space="preserve">Escolaridad: </w:t>
            </w:r>
            <w:r w:rsidR="005833FC" w:rsidRPr="00FC3412">
              <w:rPr>
                <w:rFonts w:ascii="Arial" w:hAnsi="Arial" w:cs="Arial"/>
                <w:sz w:val="20"/>
                <w:szCs w:val="20"/>
              </w:rPr>
              <w:t>Licenciatura en Derecho, Comunicación, Psicología, o afín.</w:t>
            </w:r>
          </w:p>
          <w:p w14:paraId="33A28419" w14:textId="45E92AB6" w:rsidR="005833FC" w:rsidRPr="005833FC" w:rsidRDefault="005833FC" w:rsidP="001C1FC4">
            <w:pPr>
              <w:pStyle w:val="Prrafodelista"/>
              <w:numPr>
                <w:ilvl w:val="0"/>
                <w:numId w:val="144"/>
              </w:numPr>
              <w:ind w:left="31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3CC4">
              <w:rPr>
                <w:rFonts w:ascii="Arial" w:hAnsi="Arial" w:cs="Arial"/>
                <w:sz w:val="20"/>
                <w:szCs w:val="20"/>
              </w:rPr>
              <w:t>Ser ciudadana o ciudadano hidalguense en pleno ejercicio de sus derechos políticos y civiles</w:t>
            </w:r>
            <w:r>
              <w:rPr>
                <w:rFonts w:ascii="Arial" w:hAnsi="Arial" w:cs="Arial"/>
                <w:sz w:val="20"/>
                <w:szCs w:val="20"/>
              </w:rPr>
              <w:t>.</w:t>
            </w:r>
          </w:p>
          <w:p w14:paraId="6948063B" w14:textId="10F215A7" w:rsidR="005833FC" w:rsidRPr="005833FC" w:rsidRDefault="005833FC" w:rsidP="001C1FC4">
            <w:pPr>
              <w:pStyle w:val="Prrafodelista"/>
              <w:numPr>
                <w:ilvl w:val="0"/>
                <w:numId w:val="144"/>
              </w:numPr>
              <w:ind w:left="31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6D97">
              <w:rPr>
                <w:rFonts w:ascii="Arial" w:hAnsi="Arial" w:cs="Arial"/>
                <w:sz w:val="20"/>
                <w:szCs w:val="20"/>
              </w:rPr>
              <w:t xml:space="preserve">Tener residencia mínima de tres años en el </w:t>
            </w:r>
            <w:r>
              <w:rPr>
                <w:rFonts w:ascii="Arial" w:hAnsi="Arial" w:cs="Arial"/>
                <w:sz w:val="20"/>
                <w:szCs w:val="20"/>
              </w:rPr>
              <w:t>Municipio.</w:t>
            </w:r>
          </w:p>
          <w:p w14:paraId="7E38A40F" w14:textId="3E472440" w:rsidR="005833FC" w:rsidRPr="005833FC" w:rsidRDefault="005833FC" w:rsidP="001C1FC4">
            <w:pPr>
              <w:pStyle w:val="Prrafodelista"/>
              <w:numPr>
                <w:ilvl w:val="0"/>
                <w:numId w:val="144"/>
              </w:numPr>
              <w:ind w:left="31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6D97">
              <w:rPr>
                <w:rFonts w:ascii="Arial" w:hAnsi="Arial" w:cs="Arial"/>
                <w:sz w:val="20"/>
                <w:szCs w:val="20"/>
              </w:rPr>
              <w:t>Tener entre 18 y 29 años</w:t>
            </w:r>
            <w:r>
              <w:rPr>
                <w:rFonts w:ascii="Arial" w:hAnsi="Arial" w:cs="Arial"/>
                <w:sz w:val="20"/>
                <w:szCs w:val="20"/>
              </w:rPr>
              <w:t xml:space="preserve"> al momento</w:t>
            </w:r>
            <w:r w:rsidRPr="00EA3CC4">
              <w:rPr>
                <w:rFonts w:ascii="Arial" w:hAnsi="Arial" w:cs="Arial"/>
                <w:sz w:val="20"/>
                <w:szCs w:val="20"/>
              </w:rPr>
              <w:t xml:space="preserve"> de ser designado en el cargo</w:t>
            </w:r>
            <w:r>
              <w:rPr>
                <w:rFonts w:ascii="Arial" w:hAnsi="Arial" w:cs="Arial"/>
                <w:sz w:val="20"/>
                <w:szCs w:val="20"/>
              </w:rPr>
              <w:t>.</w:t>
            </w:r>
          </w:p>
          <w:p w14:paraId="7920D039" w14:textId="6B9CE93D" w:rsidR="005833FC" w:rsidRPr="005833FC" w:rsidRDefault="005833FC" w:rsidP="001C1FC4">
            <w:pPr>
              <w:pStyle w:val="Prrafodelista"/>
              <w:numPr>
                <w:ilvl w:val="0"/>
                <w:numId w:val="144"/>
              </w:numPr>
              <w:ind w:left="31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w:t>
            </w:r>
            <w:r w:rsidRPr="00EA3CC4">
              <w:rPr>
                <w:rFonts w:ascii="Arial" w:hAnsi="Arial" w:cs="Arial"/>
                <w:sz w:val="20"/>
                <w:szCs w:val="20"/>
              </w:rPr>
              <w:t xml:space="preserve">star habilitado para </w:t>
            </w:r>
            <w:r>
              <w:rPr>
                <w:rFonts w:ascii="Arial" w:hAnsi="Arial" w:cs="Arial"/>
                <w:sz w:val="20"/>
                <w:szCs w:val="20"/>
              </w:rPr>
              <w:t xml:space="preserve">el desempeño </w:t>
            </w:r>
            <w:r w:rsidRPr="00EA3CC4">
              <w:rPr>
                <w:rFonts w:ascii="Arial" w:hAnsi="Arial" w:cs="Arial"/>
                <w:sz w:val="20"/>
                <w:szCs w:val="20"/>
              </w:rPr>
              <w:t>del cargo público</w:t>
            </w:r>
            <w:r>
              <w:rPr>
                <w:rFonts w:ascii="Arial" w:hAnsi="Arial" w:cs="Arial"/>
                <w:sz w:val="20"/>
                <w:szCs w:val="20"/>
              </w:rPr>
              <w:t>.</w:t>
            </w:r>
          </w:p>
          <w:p w14:paraId="29988565" w14:textId="011D4EB7" w:rsidR="005833FC" w:rsidRPr="005833FC" w:rsidRDefault="005833FC" w:rsidP="001C1FC4">
            <w:pPr>
              <w:pStyle w:val="Prrafodelista"/>
              <w:numPr>
                <w:ilvl w:val="0"/>
                <w:numId w:val="144"/>
              </w:numPr>
              <w:ind w:left="31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E34B5">
              <w:rPr>
                <w:rFonts w:ascii="Arial" w:hAnsi="Arial" w:cs="Arial"/>
                <w:sz w:val="20"/>
                <w:szCs w:val="20"/>
              </w:rPr>
              <w:t>No tener parentesco por consanguinidad o por afinidad hasta el tercer grado con el presidente Municipal</w:t>
            </w:r>
            <w:r>
              <w:rPr>
                <w:rFonts w:ascii="Arial" w:hAnsi="Arial" w:cs="Arial"/>
                <w:sz w:val="20"/>
                <w:szCs w:val="20"/>
              </w:rPr>
              <w:t>.</w:t>
            </w:r>
          </w:p>
          <w:p w14:paraId="3DBFA75E" w14:textId="2CAC0579" w:rsidR="005833FC" w:rsidRPr="005833FC" w:rsidRDefault="005833FC" w:rsidP="001C1FC4">
            <w:pPr>
              <w:pStyle w:val="Prrafodelista"/>
              <w:numPr>
                <w:ilvl w:val="0"/>
                <w:numId w:val="144"/>
              </w:numPr>
              <w:ind w:left="315"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E34B5">
              <w:rPr>
                <w:rFonts w:ascii="Arial" w:hAnsi="Arial" w:cs="Arial"/>
                <w:sz w:val="20"/>
                <w:szCs w:val="20"/>
              </w:rPr>
              <w:t>No haber sido condenado por delitos contra la libertad y el normal desarrollo psicosexual y los derechos reproductivos, así como por delitos contra el derecho de los integrantes de la familia</w:t>
            </w:r>
            <w:r w:rsidRPr="00EA3CC4">
              <w:rPr>
                <w:rFonts w:ascii="Arial" w:hAnsi="Arial" w:cs="Arial"/>
                <w:sz w:val="20"/>
                <w:szCs w:val="20"/>
              </w:rPr>
              <w:t xml:space="preserve"> a vivir una vida libre de violencia</w:t>
            </w:r>
            <w:r>
              <w:rPr>
                <w:rFonts w:ascii="Arial" w:hAnsi="Arial" w:cs="Arial"/>
                <w:sz w:val="20"/>
                <w:szCs w:val="20"/>
              </w:rPr>
              <w:t>.</w:t>
            </w:r>
          </w:p>
          <w:p w14:paraId="1F9D7C63" w14:textId="3EB1B89A" w:rsidR="005833FC" w:rsidRPr="005833FC" w:rsidRDefault="006D3CBD" w:rsidP="001C1FC4">
            <w:pPr>
              <w:pStyle w:val="Prrafodelista"/>
              <w:numPr>
                <w:ilvl w:val="0"/>
                <w:numId w:val="144"/>
              </w:numPr>
              <w:ind w:left="31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3412">
              <w:rPr>
                <w:rFonts w:ascii="Arial" w:hAnsi="Arial" w:cs="Arial"/>
                <w:sz w:val="20"/>
                <w:szCs w:val="20"/>
              </w:rPr>
              <w:t xml:space="preserve">Experiencia de tres años en el ejercicio de su profesión. </w:t>
            </w:r>
          </w:p>
          <w:p w14:paraId="0440C361" w14:textId="77777777" w:rsidR="006D3CBD" w:rsidRPr="00FC3412" w:rsidRDefault="006D3CBD" w:rsidP="001C1FC4">
            <w:pPr>
              <w:pStyle w:val="Prrafodelista"/>
              <w:numPr>
                <w:ilvl w:val="0"/>
                <w:numId w:val="144"/>
              </w:numPr>
              <w:ind w:left="31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3412">
              <w:rPr>
                <w:rFonts w:ascii="Arial" w:hAnsi="Arial" w:cs="Arial"/>
                <w:sz w:val="20"/>
                <w:szCs w:val="20"/>
              </w:rPr>
              <w:t xml:space="preserve">Conocimientos en las áreas de interés para jóvenes. </w:t>
            </w:r>
          </w:p>
          <w:p w14:paraId="43940D1F" w14:textId="77777777" w:rsidR="006D3CBD" w:rsidRPr="00FC3412" w:rsidRDefault="006D3CBD" w:rsidP="001C1FC4">
            <w:pPr>
              <w:pStyle w:val="Prrafodelista"/>
              <w:numPr>
                <w:ilvl w:val="0"/>
                <w:numId w:val="144"/>
              </w:numPr>
              <w:ind w:left="315"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3412">
              <w:rPr>
                <w:rFonts w:ascii="Arial" w:hAnsi="Arial" w:cs="Arial"/>
                <w:sz w:val="20"/>
                <w:szCs w:val="20"/>
              </w:rPr>
              <w:t xml:space="preserve">Actividades relacionadas con la integración de la comunidad juvenil de forma productiva a la sociedad. </w:t>
            </w:r>
          </w:p>
        </w:tc>
      </w:tr>
    </w:tbl>
    <w:p w14:paraId="17FABC2F" w14:textId="77777777" w:rsidR="006D3CBD" w:rsidRPr="00FC3412" w:rsidRDefault="006D3CBD" w:rsidP="006D3CBD">
      <w:pPr>
        <w:tabs>
          <w:tab w:val="left" w:pos="10140"/>
        </w:tabs>
        <w:rPr>
          <w:rFonts w:ascii="Arial" w:hAnsi="Arial" w:cs="Arial"/>
          <w:sz w:val="18"/>
          <w:szCs w:val="18"/>
        </w:rPr>
      </w:pPr>
    </w:p>
    <w:p w14:paraId="09120456" w14:textId="77777777" w:rsidR="006D3CBD" w:rsidRPr="00FC3412" w:rsidRDefault="006D3CBD" w:rsidP="006D3CBD">
      <w:pPr>
        <w:rPr>
          <w:sz w:val="28"/>
        </w:rPr>
      </w:pPr>
      <w:r w:rsidRPr="00FC3412">
        <w:rPr>
          <w:noProof/>
          <w:lang w:val="es-ES" w:eastAsia="es-ES"/>
        </w:rPr>
        <mc:AlternateContent>
          <mc:Choice Requires="wps">
            <w:drawing>
              <wp:anchor distT="45720" distB="45720" distL="114300" distR="114300" simplePos="0" relativeHeight="253732864" behindDoc="1" locked="0" layoutInCell="1" allowOverlap="1" wp14:anchorId="12F5940C" wp14:editId="723D572A">
                <wp:simplePos x="0" y="0"/>
                <wp:positionH relativeFrom="margin">
                  <wp:align>left</wp:align>
                </wp:positionH>
                <wp:positionV relativeFrom="paragraph">
                  <wp:posOffset>46990</wp:posOffset>
                </wp:positionV>
                <wp:extent cx="8467725" cy="300990"/>
                <wp:effectExtent l="0" t="0" r="28575" b="2286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549A846A" w14:textId="47FEAA26" w:rsidR="00634EBC" w:rsidRPr="00A60B5C" w:rsidRDefault="00634EBC" w:rsidP="006D3CBD">
                            <w:pPr>
                              <w:rPr>
                                <w:rFonts w:ascii="Arial" w:hAnsi="Arial" w:cs="Arial"/>
                                <w:b/>
                                <w:sz w:val="20"/>
                                <w:szCs w:val="20"/>
                                <w:lang w:val="es-US"/>
                              </w:rPr>
                            </w:pPr>
                            <w:r>
                              <w:rPr>
                                <w:rFonts w:ascii="Arial" w:hAnsi="Arial" w:cs="Arial"/>
                                <w:b/>
                                <w:sz w:val="20"/>
                                <w:szCs w:val="20"/>
                                <w:lang w:val="es-US"/>
                              </w:rPr>
                              <w:t>DIRECCION DEL INSTITUTO MUNICIPAL DE LA JUVENTUD</w:t>
                            </w:r>
                            <w:r w:rsidRPr="00DF5DC9">
                              <w:rPr>
                                <w:rFonts w:ascii="Arial" w:hAnsi="Arial" w:cs="Arial"/>
                                <w:b/>
                                <w:sz w:val="20"/>
                                <w:szCs w:val="20"/>
                                <w:lang w:val="es-US"/>
                              </w:rPr>
                              <w:t xml:space="preserve">                                                                  </w:t>
                            </w:r>
                            <w:r w:rsidR="002B720C">
                              <w:rPr>
                                <w:rFonts w:ascii="Arial" w:hAnsi="Arial" w:cs="Arial"/>
                                <w:b/>
                                <w:sz w:val="20"/>
                                <w:szCs w:val="20"/>
                                <w:lang w:val="es-US"/>
                              </w:rPr>
                              <w:t xml:space="preserve">             </w:t>
                            </w:r>
                            <w:r>
                              <w:rPr>
                                <w:rFonts w:ascii="Arial" w:hAnsi="Arial" w:cs="Arial"/>
                                <w:b/>
                                <w:sz w:val="20"/>
                                <w:szCs w:val="20"/>
                                <w:lang w:val="es-US"/>
                              </w:rPr>
                              <w:t xml:space="preserve">  </w:t>
                            </w:r>
                            <w:r w:rsidRPr="00DF5DC9">
                              <w:rPr>
                                <w:rFonts w:ascii="Arial" w:hAnsi="Arial" w:cs="Arial"/>
                                <w:b/>
                                <w:sz w:val="20"/>
                                <w:szCs w:val="20"/>
                                <w:lang w:val="es-US"/>
                              </w:rPr>
                              <w:t xml:space="preserve"> </w:t>
                            </w:r>
                            <w:r w:rsidRPr="00DF5DC9">
                              <w:rPr>
                                <w:rFonts w:ascii="Arial" w:hAnsi="Arial" w:cs="Arial"/>
                                <w:b/>
                                <w:sz w:val="20"/>
                                <w:szCs w:val="20"/>
                                <w:lang w:val="es-419"/>
                              </w:rPr>
                              <w:t>NOMBRE: DIRECTOR</w:t>
                            </w:r>
                            <w:r w:rsidR="002B720C">
                              <w:rPr>
                                <w:rFonts w:ascii="Arial" w:hAnsi="Arial" w:cs="Arial"/>
                                <w:b/>
                                <w:sz w:val="20"/>
                                <w:szCs w:val="20"/>
                                <w:lang w:val="es-419"/>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5940C" id="_x0000_s1311" type="#_x0000_t202" style="position:absolute;margin-left:0;margin-top:3.7pt;width:666.75pt;height:23.7pt;z-index:-24958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" strokecolor="black [3213]">
                <v:textbox>
                  <w:txbxContent>
                    <w:p w14:paraId="549A846A" w14:textId="47FEAA26" w:rsidR="00634EBC" w:rsidRPr="00A60B5C" w:rsidRDefault="00634EBC" w:rsidP="006D3CBD">
                      <w:pPr>
                        <w:rPr>
                          <w:rFonts w:ascii="Arial" w:hAnsi="Arial" w:cs="Arial"/>
                          <w:b/>
                          <w:sz w:val="20"/>
                          <w:szCs w:val="20"/>
                          <w:lang w:val="es-US"/>
                        </w:rPr>
                      </w:pPr>
                      <w:r>
                        <w:rPr>
                          <w:rFonts w:ascii="Arial" w:hAnsi="Arial" w:cs="Arial"/>
                          <w:b/>
                          <w:sz w:val="20"/>
                          <w:szCs w:val="20"/>
                          <w:lang w:val="es-US"/>
                        </w:rPr>
                        <w:t>DIRECCION DEL INSTITUTO MUNICIPAL DE LA JUVENTUD</w:t>
                      </w:r>
                      <w:r w:rsidRPr="00DF5DC9">
                        <w:rPr>
                          <w:rFonts w:ascii="Arial" w:hAnsi="Arial" w:cs="Arial"/>
                          <w:b/>
                          <w:sz w:val="20"/>
                          <w:szCs w:val="20"/>
                          <w:lang w:val="es-US"/>
                        </w:rPr>
                        <w:t xml:space="preserve">                                                                  </w:t>
                      </w:r>
                      <w:r w:rsidR="002B720C">
                        <w:rPr>
                          <w:rFonts w:ascii="Arial" w:hAnsi="Arial" w:cs="Arial"/>
                          <w:b/>
                          <w:sz w:val="20"/>
                          <w:szCs w:val="20"/>
                          <w:lang w:val="es-US"/>
                        </w:rPr>
                        <w:t xml:space="preserve">             </w:t>
                      </w:r>
                      <w:r>
                        <w:rPr>
                          <w:rFonts w:ascii="Arial" w:hAnsi="Arial" w:cs="Arial"/>
                          <w:b/>
                          <w:sz w:val="20"/>
                          <w:szCs w:val="20"/>
                          <w:lang w:val="es-US"/>
                        </w:rPr>
                        <w:t xml:space="preserve">  </w:t>
                      </w:r>
                      <w:r w:rsidRPr="00DF5DC9">
                        <w:rPr>
                          <w:rFonts w:ascii="Arial" w:hAnsi="Arial" w:cs="Arial"/>
                          <w:b/>
                          <w:sz w:val="20"/>
                          <w:szCs w:val="20"/>
                          <w:lang w:val="es-US"/>
                        </w:rPr>
                        <w:t xml:space="preserve"> </w:t>
                      </w:r>
                      <w:r w:rsidRPr="00DF5DC9">
                        <w:rPr>
                          <w:rFonts w:ascii="Arial" w:hAnsi="Arial" w:cs="Arial"/>
                          <w:b/>
                          <w:sz w:val="20"/>
                          <w:szCs w:val="20"/>
                          <w:lang w:val="es-419"/>
                        </w:rPr>
                        <w:t>NOMBRE: DIRECTOR</w:t>
                      </w:r>
                      <w:r w:rsidR="002B720C">
                        <w:rPr>
                          <w:rFonts w:ascii="Arial" w:hAnsi="Arial" w:cs="Arial"/>
                          <w:b/>
                          <w:sz w:val="20"/>
                          <w:szCs w:val="20"/>
                          <w:lang w:val="es-419"/>
                        </w:rPr>
                        <w:t xml:space="preserve"> (A)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6D3CBD" w:rsidRPr="00FC3412" w14:paraId="583E9786" w14:textId="77777777" w:rsidTr="004B0858">
        <w:tc>
          <w:tcPr>
            <w:tcW w:w="13315" w:type="dxa"/>
          </w:tcPr>
          <w:p w14:paraId="133CFFA2" w14:textId="77777777" w:rsidR="006D3CBD" w:rsidRPr="00FC3412" w:rsidRDefault="006D3CBD" w:rsidP="004B0858">
            <w:pPr>
              <w:jc w:val="both"/>
              <w:rPr>
                <w:sz w:val="24"/>
                <w:lang w:val="es-US"/>
              </w:rPr>
            </w:pPr>
            <w:r w:rsidRPr="00FC3412">
              <w:rPr>
                <w:sz w:val="24"/>
                <w:lang w:val="es-US"/>
              </w:rPr>
              <w:t>DESCRIPCIÓN DE FUNCIONES, RESPONSABILIDADES Y ACTIVIDADES</w:t>
            </w:r>
          </w:p>
          <w:p w14:paraId="262799A8" w14:textId="77777777" w:rsidR="006D3CBD" w:rsidRPr="00FC3412" w:rsidRDefault="006D3CBD" w:rsidP="004B0858">
            <w:pPr>
              <w:jc w:val="both"/>
              <w:rPr>
                <w:sz w:val="28"/>
                <w:lang w:val="es-US"/>
              </w:rPr>
            </w:pPr>
          </w:p>
        </w:tc>
      </w:tr>
      <w:tr w:rsidR="006D3CBD" w:rsidRPr="00FC3412" w14:paraId="7C2ED8B0" w14:textId="77777777" w:rsidTr="004B0858">
        <w:tc>
          <w:tcPr>
            <w:tcW w:w="13315" w:type="dxa"/>
          </w:tcPr>
          <w:p w14:paraId="714B8035" w14:textId="773DB588" w:rsidR="00A60B5C" w:rsidRPr="00566FBC" w:rsidRDefault="00A60B5C" w:rsidP="001C1FC4">
            <w:pPr>
              <w:pStyle w:val="Prrafodelista"/>
              <w:numPr>
                <w:ilvl w:val="0"/>
                <w:numId w:val="187"/>
              </w:numPr>
              <w:ind w:left="426" w:hanging="426"/>
              <w:jc w:val="both"/>
              <w:rPr>
                <w:rFonts w:ascii="Arial" w:hAnsi="Arial" w:cs="Arial"/>
                <w:sz w:val="20"/>
                <w:szCs w:val="20"/>
              </w:rPr>
            </w:pPr>
            <w:r w:rsidRPr="00EA3CC4">
              <w:rPr>
                <w:rFonts w:ascii="Arial" w:hAnsi="Arial" w:cs="Arial"/>
                <w:sz w:val="20"/>
                <w:szCs w:val="20"/>
              </w:rPr>
              <w:t>Representar al Instituto;</w:t>
            </w:r>
          </w:p>
          <w:p w14:paraId="3FC8C15B" w14:textId="72772986" w:rsidR="00A60B5C" w:rsidRPr="00566FBC" w:rsidRDefault="00A60B5C" w:rsidP="001C1FC4">
            <w:pPr>
              <w:pStyle w:val="Prrafodelista"/>
              <w:numPr>
                <w:ilvl w:val="0"/>
                <w:numId w:val="187"/>
              </w:numPr>
              <w:ind w:left="426" w:hanging="426"/>
              <w:jc w:val="both"/>
              <w:rPr>
                <w:rFonts w:ascii="Arial" w:hAnsi="Arial" w:cs="Arial"/>
                <w:sz w:val="20"/>
                <w:szCs w:val="20"/>
              </w:rPr>
            </w:pPr>
            <w:r w:rsidRPr="00D15681">
              <w:rPr>
                <w:rFonts w:ascii="Arial" w:hAnsi="Arial" w:cs="Arial"/>
                <w:sz w:val="20"/>
                <w:szCs w:val="20"/>
              </w:rPr>
              <w:t>Coordinar la elaboración del Programa y proyectos del Instituto;</w:t>
            </w:r>
          </w:p>
          <w:p w14:paraId="2D38D3E2" w14:textId="739B4300" w:rsidR="00A60B5C" w:rsidRPr="00566FBC" w:rsidRDefault="00A60B5C" w:rsidP="001C1FC4">
            <w:pPr>
              <w:pStyle w:val="Prrafodelista"/>
              <w:numPr>
                <w:ilvl w:val="0"/>
                <w:numId w:val="187"/>
              </w:numPr>
              <w:ind w:left="426" w:hanging="426"/>
              <w:jc w:val="both"/>
              <w:rPr>
                <w:rFonts w:ascii="Arial" w:hAnsi="Arial" w:cs="Arial"/>
                <w:sz w:val="20"/>
                <w:szCs w:val="20"/>
              </w:rPr>
            </w:pPr>
            <w:r w:rsidRPr="00D15681">
              <w:rPr>
                <w:rFonts w:ascii="Arial" w:hAnsi="Arial" w:cs="Arial"/>
                <w:sz w:val="20"/>
                <w:szCs w:val="20"/>
              </w:rPr>
              <w:t>Promover e impulsar programas de bienestar social para la juventud en el Estado;</w:t>
            </w:r>
          </w:p>
          <w:p w14:paraId="493CFD50" w14:textId="7162D2A6" w:rsidR="00A60B5C" w:rsidRPr="00566FBC" w:rsidRDefault="00A60B5C" w:rsidP="001C1FC4">
            <w:pPr>
              <w:pStyle w:val="Prrafodelista"/>
              <w:numPr>
                <w:ilvl w:val="0"/>
                <w:numId w:val="187"/>
              </w:numPr>
              <w:ind w:left="426" w:hanging="426"/>
              <w:jc w:val="both"/>
              <w:rPr>
                <w:rFonts w:ascii="Arial" w:hAnsi="Arial" w:cs="Arial"/>
                <w:sz w:val="20"/>
                <w:szCs w:val="20"/>
              </w:rPr>
            </w:pPr>
            <w:r>
              <w:rPr>
                <w:rFonts w:ascii="Arial" w:hAnsi="Arial" w:cs="Arial"/>
                <w:sz w:val="20"/>
                <w:szCs w:val="20"/>
              </w:rPr>
              <w:t xml:space="preserve">Promover la suscripción de </w:t>
            </w:r>
            <w:r w:rsidRPr="00EA3CC4">
              <w:rPr>
                <w:rFonts w:ascii="Arial" w:hAnsi="Arial" w:cs="Arial"/>
                <w:sz w:val="20"/>
                <w:szCs w:val="20"/>
              </w:rPr>
              <w:t>convenios de coordinación y concertación con las órdenes de gobierno federal, estatal y municipal, así como con organismos sociales y privados en materia de su compete</w:t>
            </w:r>
            <w:r>
              <w:rPr>
                <w:rFonts w:ascii="Arial" w:hAnsi="Arial" w:cs="Arial"/>
                <w:sz w:val="20"/>
                <w:szCs w:val="20"/>
              </w:rPr>
              <w:t>ncia</w:t>
            </w:r>
            <w:r w:rsidRPr="00EA3CC4">
              <w:rPr>
                <w:rFonts w:ascii="Arial" w:hAnsi="Arial" w:cs="Arial"/>
                <w:sz w:val="20"/>
                <w:szCs w:val="20"/>
              </w:rPr>
              <w:t>;</w:t>
            </w:r>
          </w:p>
          <w:p w14:paraId="6F4E3F72" w14:textId="19F661C4" w:rsidR="00A60B5C" w:rsidRPr="00566FBC" w:rsidRDefault="00A60B5C" w:rsidP="001C1FC4">
            <w:pPr>
              <w:pStyle w:val="Prrafodelista"/>
              <w:numPr>
                <w:ilvl w:val="0"/>
                <w:numId w:val="187"/>
              </w:numPr>
              <w:ind w:left="426" w:hanging="426"/>
              <w:jc w:val="both"/>
              <w:rPr>
                <w:rFonts w:ascii="Arial" w:hAnsi="Arial" w:cs="Arial"/>
                <w:sz w:val="20"/>
                <w:szCs w:val="20"/>
              </w:rPr>
            </w:pPr>
            <w:r w:rsidRPr="00EA3CC4">
              <w:rPr>
                <w:rFonts w:ascii="Arial" w:hAnsi="Arial" w:cs="Arial"/>
                <w:sz w:val="20"/>
                <w:szCs w:val="20"/>
              </w:rPr>
              <w:t xml:space="preserve">Someter a la consideración del </w:t>
            </w:r>
            <w:r>
              <w:rPr>
                <w:rFonts w:ascii="Arial" w:hAnsi="Arial" w:cs="Arial"/>
                <w:sz w:val="20"/>
                <w:szCs w:val="20"/>
              </w:rPr>
              <w:t>Ejecutivo Municipal</w:t>
            </w:r>
            <w:r w:rsidRPr="00EA3CC4">
              <w:rPr>
                <w:rFonts w:ascii="Arial" w:hAnsi="Arial" w:cs="Arial"/>
                <w:sz w:val="20"/>
                <w:szCs w:val="20"/>
              </w:rPr>
              <w:t>, los planes y programas de trabajo del Instituto</w:t>
            </w:r>
            <w:r>
              <w:rPr>
                <w:rFonts w:ascii="Arial" w:hAnsi="Arial" w:cs="Arial"/>
                <w:sz w:val="20"/>
                <w:szCs w:val="20"/>
              </w:rPr>
              <w:t>;</w:t>
            </w:r>
          </w:p>
          <w:p w14:paraId="16A6D133" w14:textId="77E5B738" w:rsidR="00A60B5C" w:rsidRPr="00566FBC" w:rsidRDefault="00A60B5C" w:rsidP="001C1FC4">
            <w:pPr>
              <w:pStyle w:val="Prrafodelista"/>
              <w:numPr>
                <w:ilvl w:val="0"/>
                <w:numId w:val="187"/>
              </w:numPr>
              <w:ind w:left="426" w:hanging="426"/>
              <w:jc w:val="both"/>
              <w:rPr>
                <w:rFonts w:ascii="Arial" w:hAnsi="Arial" w:cs="Arial"/>
                <w:sz w:val="20"/>
                <w:szCs w:val="20"/>
              </w:rPr>
            </w:pPr>
            <w:r w:rsidRPr="00EA3CC4">
              <w:rPr>
                <w:rFonts w:ascii="Arial" w:hAnsi="Arial" w:cs="Arial"/>
                <w:sz w:val="20"/>
                <w:szCs w:val="20"/>
              </w:rPr>
              <w:t>Presentar un informe anual de labores del Instituto</w:t>
            </w:r>
            <w:r>
              <w:rPr>
                <w:rFonts w:ascii="Arial" w:hAnsi="Arial" w:cs="Arial"/>
                <w:sz w:val="20"/>
                <w:szCs w:val="20"/>
              </w:rPr>
              <w:t>, así como cuando le sea requerido</w:t>
            </w:r>
            <w:r w:rsidRPr="00EA3CC4">
              <w:rPr>
                <w:rFonts w:ascii="Arial" w:hAnsi="Arial" w:cs="Arial"/>
                <w:sz w:val="20"/>
                <w:szCs w:val="20"/>
              </w:rPr>
              <w:t>;</w:t>
            </w:r>
          </w:p>
          <w:p w14:paraId="581859E7" w14:textId="4804A289" w:rsidR="00A60B5C" w:rsidRPr="00566FBC" w:rsidRDefault="00A60B5C" w:rsidP="001C1FC4">
            <w:pPr>
              <w:pStyle w:val="Prrafodelista"/>
              <w:numPr>
                <w:ilvl w:val="0"/>
                <w:numId w:val="187"/>
              </w:numPr>
              <w:ind w:left="426" w:hanging="426"/>
              <w:jc w:val="both"/>
              <w:rPr>
                <w:rFonts w:ascii="Arial" w:hAnsi="Arial" w:cs="Arial"/>
                <w:sz w:val="20"/>
                <w:szCs w:val="20"/>
              </w:rPr>
            </w:pPr>
            <w:r w:rsidRPr="00EA3CC4">
              <w:rPr>
                <w:rFonts w:ascii="Arial" w:hAnsi="Arial" w:cs="Arial"/>
                <w:sz w:val="20"/>
                <w:szCs w:val="20"/>
              </w:rPr>
              <w:t>Recabar la información pertinente y los elementos estadísticos sobre las funciones del Instituto, para mejorar su desempeño;</w:t>
            </w:r>
          </w:p>
          <w:p w14:paraId="154F0459" w14:textId="4723A271" w:rsidR="00A60B5C" w:rsidRPr="00566FBC" w:rsidRDefault="00A60B5C" w:rsidP="001C1FC4">
            <w:pPr>
              <w:pStyle w:val="Prrafodelista"/>
              <w:numPr>
                <w:ilvl w:val="0"/>
                <w:numId w:val="187"/>
              </w:numPr>
              <w:ind w:left="426" w:hanging="426"/>
              <w:jc w:val="both"/>
              <w:rPr>
                <w:rFonts w:ascii="Arial" w:hAnsi="Arial" w:cs="Arial"/>
                <w:sz w:val="20"/>
                <w:szCs w:val="20"/>
              </w:rPr>
            </w:pPr>
            <w:r w:rsidRPr="00EA3CC4">
              <w:rPr>
                <w:rFonts w:ascii="Arial" w:hAnsi="Arial" w:cs="Arial"/>
                <w:sz w:val="20"/>
                <w:szCs w:val="20"/>
              </w:rPr>
              <w:t>Dirigir, programar, conducir</w:t>
            </w:r>
            <w:r>
              <w:rPr>
                <w:rFonts w:ascii="Arial" w:hAnsi="Arial" w:cs="Arial"/>
                <w:sz w:val="20"/>
                <w:szCs w:val="20"/>
              </w:rPr>
              <w:t xml:space="preserve"> y </w:t>
            </w:r>
            <w:r w:rsidRPr="00EA3CC4">
              <w:rPr>
                <w:rFonts w:ascii="Arial" w:hAnsi="Arial" w:cs="Arial"/>
                <w:sz w:val="20"/>
                <w:szCs w:val="20"/>
              </w:rPr>
              <w:t>coordinar las acciones que el Instituto realice para el debido cumplimiento de las funciones que le competen;</w:t>
            </w:r>
          </w:p>
          <w:p w14:paraId="5D5726FC" w14:textId="1D8FF38A" w:rsidR="00A60B5C" w:rsidRPr="00566FBC" w:rsidRDefault="00A60B5C" w:rsidP="001C1FC4">
            <w:pPr>
              <w:pStyle w:val="Prrafodelista"/>
              <w:numPr>
                <w:ilvl w:val="0"/>
                <w:numId w:val="187"/>
              </w:numPr>
              <w:ind w:left="426" w:hanging="426"/>
              <w:jc w:val="both"/>
              <w:rPr>
                <w:rFonts w:ascii="Arial" w:hAnsi="Arial" w:cs="Arial"/>
                <w:sz w:val="20"/>
                <w:szCs w:val="20"/>
              </w:rPr>
            </w:pPr>
            <w:r>
              <w:rPr>
                <w:rFonts w:ascii="Arial" w:hAnsi="Arial" w:cs="Arial"/>
                <w:sz w:val="20"/>
                <w:szCs w:val="20"/>
              </w:rPr>
              <w:t xml:space="preserve">Gestionar recursos económicos con </w:t>
            </w:r>
            <w:r w:rsidRPr="00EA3CC4">
              <w:rPr>
                <w:rFonts w:ascii="Arial" w:hAnsi="Arial" w:cs="Arial"/>
                <w:sz w:val="20"/>
                <w:szCs w:val="20"/>
              </w:rPr>
              <w:t>organismos o agencias estatales, nacionales, internacionales e instituciones extranjeras, tendientes a apoyar acciones y programas en beneficio de la juventud del Municipio;</w:t>
            </w:r>
            <w:r>
              <w:rPr>
                <w:rFonts w:ascii="Arial" w:hAnsi="Arial" w:cs="Arial"/>
                <w:sz w:val="20"/>
                <w:szCs w:val="20"/>
              </w:rPr>
              <w:t xml:space="preserve"> y</w:t>
            </w:r>
          </w:p>
          <w:p w14:paraId="737F6769" w14:textId="77777777" w:rsidR="00A60B5C" w:rsidRDefault="00A60B5C" w:rsidP="001C1FC4">
            <w:pPr>
              <w:pStyle w:val="Prrafodelista"/>
              <w:numPr>
                <w:ilvl w:val="0"/>
                <w:numId w:val="187"/>
              </w:numPr>
              <w:ind w:left="426" w:hanging="426"/>
              <w:jc w:val="both"/>
              <w:rPr>
                <w:rFonts w:ascii="Arial" w:hAnsi="Arial" w:cs="Arial"/>
                <w:sz w:val="20"/>
                <w:szCs w:val="20"/>
              </w:rPr>
            </w:pPr>
            <w:r w:rsidRPr="00EA3CC4">
              <w:rPr>
                <w:rFonts w:ascii="Arial" w:hAnsi="Arial" w:cs="Arial"/>
                <w:sz w:val="20"/>
                <w:szCs w:val="20"/>
              </w:rPr>
              <w:t>Las demás que le confiera</w:t>
            </w:r>
            <w:r>
              <w:rPr>
                <w:rFonts w:ascii="Arial" w:hAnsi="Arial" w:cs="Arial"/>
                <w:sz w:val="20"/>
                <w:szCs w:val="20"/>
              </w:rPr>
              <w:t xml:space="preserve"> la normatividad aplicable.</w:t>
            </w:r>
          </w:p>
          <w:p w14:paraId="26E361E2" w14:textId="6FA64706" w:rsidR="006D3CBD" w:rsidRPr="00FC3412" w:rsidRDefault="006D3CBD" w:rsidP="00A60B5C">
            <w:pPr>
              <w:pStyle w:val="Prrafodelista"/>
              <w:tabs>
                <w:tab w:val="left" w:pos="65"/>
              </w:tabs>
              <w:ind w:right="56"/>
              <w:jc w:val="both"/>
              <w:rPr>
                <w:lang w:val="es-US"/>
              </w:rPr>
            </w:pPr>
          </w:p>
        </w:tc>
      </w:tr>
    </w:tbl>
    <w:p w14:paraId="0276B04C" w14:textId="77777777" w:rsidR="0006218C" w:rsidRPr="00FC3412" w:rsidRDefault="0006218C" w:rsidP="00327F0E">
      <w:pPr>
        <w:rPr>
          <w:rFonts w:ascii="Arial" w:hAnsi="Arial" w:cs="Arial"/>
          <w:b/>
          <w:bCs/>
          <w:sz w:val="24"/>
          <w:szCs w:val="24"/>
        </w:rPr>
      </w:pPr>
    </w:p>
    <w:p w14:paraId="3229F6E8" w14:textId="4931933D" w:rsidR="001F74DA" w:rsidRDefault="001F74DA" w:rsidP="00BB40DA">
      <w:pPr>
        <w:rPr>
          <w:rFonts w:ascii="Arial" w:hAnsi="Arial" w:cs="Arial"/>
          <w:b/>
          <w:bCs/>
          <w:sz w:val="24"/>
          <w:szCs w:val="24"/>
        </w:rPr>
      </w:pPr>
    </w:p>
    <w:p w14:paraId="0DEA5A83" w14:textId="729F14C6" w:rsidR="001C1FC4" w:rsidRDefault="001C1FC4" w:rsidP="00BB40DA">
      <w:pPr>
        <w:rPr>
          <w:rFonts w:ascii="Arial" w:hAnsi="Arial" w:cs="Arial"/>
          <w:b/>
          <w:bCs/>
          <w:sz w:val="24"/>
          <w:szCs w:val="24"/>
        </w:rPr>
      </w:pPr>
    </w:p>
    <w:p w14:paraId="5BECF12E" w14:textId="2BED584A" w:rsidR="001C1FC4" w:rsidRDefault="001C1FC4" w:rsidP="00BB40DA">
      <w:pPr>
        <w:rPr>
          <w:rFonts w:ascii="Arial" w:hAnsi="Arial" w:cs="Arial"/>
          <w:b/>
          <w:bCs/>
          <w:sz w:val="24"/>
          <w:szCs w:val="24"/>
        </w:rPr>
      </w:pPr>
    </w:p>
    <w:p w14:paraId="4B60DBE9" w14:textId="5DE148FE" w:rsidR="001C1FC4" w:rsidRDefault="001C1FC4" w:rsidP="00BB40DA">
      <w:pPr>
        <w:rPr>
          <w:rFonts w:ascii="Arial" w:hAnsi="Arial" w:cs="Arial"/>
          <w:b/>
          <w:bCs/>
          <w:sz w:val="24"/>
          <w:szCs w:val="24"/>
        </w:rPr>
      </w:pPr>
    </w:p>
    <w:p w14:paraId="26BA1FD4" w14:textId="4D63BC8A" w:rsidR="001C1FC4" w:rsidRDefault="001C1FC4" w:rsidP="00BB40DA">
      <w:pPr>
        <w:rPr>
          <w:rFonts w:ascii="Arial" w:hAnsi="Arial" w:cs="Arial"/>
          <w:b/>
          <w:bCs/>
          <w:sz w:val="24"/>
          <w:szCs w:val="24"/>
        </w:rPr>
      </w:pPr>
    </w:p>
    <w:p w14:paraId="0644E0A3" w14:textId="1B6A9346" w:rsidR="001C1FC4" w:rsidRDefault="001C1FC4" w:rsidP="00BB40DA">
      <w:pPr>
        <w:rPr>
          <w:rFonts w:ascii="Arial" w:hAnsi="Arial" w:cs="Arial"/>
          <w:b/>
          <w:bCs/>
          <w:sz w:val="24"/>
          <w:szCs w:val="24"/>
        </w:rPr>
      </w:pPr>
    </w:p>
    <w:p w14:paraId="62A0B7E6" w14:textId="4ABBD9BB" w:rsidR="001C1FC4" w:rsidRDefault="001C1FC4" w:rsidP="00BB40DA">
      <w:pPr>
        <w:rPr>
          <w:rFonts w:ascii="Arial" w:hAnsi="Arial" w:cs="Arial"/>
          <w:b/>
          <w:bCs/>
          <w:sz w:val="24"/>
          <w:szCs w:val="24"/>
        </w:rPr>
      </w:pPr>
    </w:p>
    <w:p w14:paraId="239CB958" w14:textId="4E7F39B6" w:rsidR="001C1FC4" w:rsidRDefault="001C1FC4" w:rsidP="00BB40DA">
      <w:pPr>
        <w:rPr>
          <w:rFonts w:ascii="Arial" w:hAnsi="Arial" w:cs="Arial"/>
          <w:b/>
          <w:bCs/>
          <w:sz w:val="24"/>
          <w:szCs w:val="24"/>
        </w:rPr>
      </w:pPr>
    </w:p>
    <w:p w14:paraId="01D5E5AB" w14:textId="05D88FD7" w:rsidR="001C1FC4" w:rsidRDefault="001C1FC4" w:rsidP="00BB40DA">
      <w:pPr>
        <w:rPr>
          <w:rFonts w:ascii="Arial" w:hAnsi="Arial" w:cs="Arial"/>
          <w:b/>
          <w:bCs/>
          <w:sz w:val="24"/>
          <w:szCs w:val="24"/>
        </w:rPr>
      </w:pPr>
    </w:p>
    <w:p w14:paraId="6012DFDB" w14:textId="4F22C098" w:rsidR="001C1FC4" w:rsidRDefault="001C1FC4" w:rsidP="00BB40DA">
      <w:pPr>
        <w:rPr>
          <w:rFonts w:ascii="Arial" w:hAnsi="Arial" w:cs="Arial"/>
          <w:b/>
          <w:bCs/>
          <w:sz w:val="24"/>
          <w:szCs w:val="24"/>
        </w:rPr>
      </w:pPr>
    </w:p>
    <w:p w14:paraId="0343754B" w14:textId="4DF76B34" w:rsidR="001C1FC4" w:rsidRDefault="001C1FC4" w:rsidP="00BB40DA">
      <w:pPr>
        <w:rPr>
          <w:rFonts w:ascii="Arial" w:hAnsi="Arial" w:cs="Arial"/>
          <w:b/>
          <w:bCs/>
          <w:sz w:val="24"/>
          <w:szCs w:val="24"/>
        </w:rPr>
      </w:pPr>
    </w:p>
    <w:p w14:paraId="27D88322" w14:textId="382B86A5" w:rsidR="001C1FC4" w:rsidRDefault="001C1FC4" w:rsidP="00BB40DA">
      <w:pPr>
        <w:rPr>
          <w:rFonts w:ascii="Arial" w:hAnsi="Arial" w:cs="Arial"/>
          <w:b/>
          <w:bCs/>
          <w:sz w:val="24"/>
          <w:szCs w:val="24"/>
        </w:rPr>
      </w:pPr>
    </w:p>
    <w:p w14:paraId="78D932DE" w14:textId="3F816110" w:rsidR="001C1FC4" w:rsidRDefault="001C1FC4" w:rsidP="00BB40DA">
      <w:pPr>
        <w:rPr>
          <w:rFonts w:ascii="Arial" w:hAnsi="Arial" w:cs="Arial"/>
          <w:b/>
          <w:bCs/>
          <w:sz w:val="24"/>
          <w:szCs w:val="24"/>
        </w:rPr>
      </w:pPr>
    </w:p>
    <w:p w14:paraId="61758ABC" w14:textId="75584C06" w:rsidR="001C1FC4" w:rsidRDefault="001C1FC4" w:rsidP="00BB40DA">
      <w:pPr>
        <w:rPr>
          <w:rFonts w:ascii="Arial" w:hAnsi="Arial" w:cs="Arial"/>
          <w:b/>
          <w:bCs/>
          <w:sz w:val="24"/>
          <w:szCs w:val="24"/>
        </w:rPr>
      </w:pPr>
    </w:p>
    <w:p w14:paraId="64E74D47" w14:textId="77777777" w:rsidR="001C1FC4" w:rsidRDefault="001C1FC4" w:rsidP="00BB40DA">
      <w:pPr>
        <w:rPr>
          <w:rFonts w:ascii="Arial" w:hAnsi="Arial" w:cs="Arial"/>
          <w:b/>
          <w:bCs/>
          <w:sz w:val="24"/>
          <w:szCs w:val="24"/>
        </w:rPr>
      </w:pPr>
    </w:p>
    <w:p w14:paraId="4E046DAD" w14:textId="68C9FD7B" w:rsidR="00E12234" w:rsidRPr="009E44A2" w:rsidRDefault="00E12234" w:rsidP="006F1D84">
      <w:pPr>
        <w:jc w:val="center"/>
        <w:rPr>
          <w:rFonts w:ascii="Arial" w:hAnsi="Arial" w:cs="Arial"/>
          <w:b/>
          <w:bCs/>
          <w:sz w:val="24"/>
          <w:szCs w:val="24"/>
        </w:rPr>
      </w:pPr>
      <w:r w:rsidRPr="009E44A2">
        <w:rPr>
          <w:rFonts w:ascii="Arial" w:hAnsi="Arial" w:cs="Arial"/>
          <w:b/>
          <w:bCs/>
          <w:sz w:val="24"/>
          <w:szCs w:val="24"/>
        </w:rPr>
        <w:t>FACULTADES Y FUNCIONES POR UNIDAD ADMINISTRATIVA</w:t>
      </w:r>
    </w:p>
    <w:p w14:paraId="2F29BAD9" w14:textId="12D3E3B5" w:rsidR="009E44A2" w:rsidRPr="002270B2" w:rsidRDefault="002270B2" w:rsidP="002270B2">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DEL INSTITUTO</w:t>
      </w:r>
      <w:r w:rsidR="004F2B53">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MUNICIPAL</w:t>
      </w: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004F2B53">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DEPORTE</w:t>
      </w:r>
    </w:p>
    <w:p w14:paraId="3A714B77" w14:textId="08878D91" w:rsidR="005A11EF" w:rsidRPr="00B8243F" w:rsidRDefault="00E12234" w:rsidP="00280523">
      <w:pPr>
        <w:spacing w:line="240" w:lineRule="auto"/>
        <w:jc w:val="both"/>
        <w:rPr>
          <w:rFonts w:ascii="Arial" w:hAnsi="Arial" w:cs="Arial"/>
          <w:sz w:val="20"/>
          <w:szCs w:val="20"/>
        </w:rPr>
      </w:pPr>
      <w:r w:rsidRPr="00B8243F">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534EB829" w14:textId="2AA4F172" w:rsidR="00F23FC9" w:rsidRPr="00B8243F" w:rsidRDefault="00F23FC9" w:rsidP="001C1FC4">
      <w:pPr>
        <w:pStyle w:val="Prrafodelista"/>
        <w:numPr>
          <w:ilvl w:val="2"/>
          <w:numId w:val="46"/>
        </w:numPr>
        <w:spacing w:after="200" w:line="240" w:lineRule="auto"/>
        <w:ind w:left="567" w:hanging="567"/>
        <w:jc w:val="both"/>
        <w:rPr>
          <w:rFonts w:ascii="Arial" w:hAnsi="Arial" w:cs="Arial"/>
          <w:sz w:val="20"/>
          <w:szCs w:val="20"/>
        </w:rPr>
      </w:pPr>
      <w:bookmarkStart w:id="32" w:name="_Hlk106620649"/>
      <w:r w:rsidRPr="00B8243F">
        <w:rPr>
          <w:rFonts w:ascii="Arial" w:hAnsi="Arial" w:cs="Arial"/>
          <w:sz w:val="20"/>
          <w:szCs w:val="20"/>
        </w:rPr>
        <w:t>Formular, proponer y ejecutar las políticas Municipales relacionadas con la práctica del deporte.</w:t>
      </w:r>
    </w:p>
    <w:p w14:paraId="0E271D7A" w14:textId="024804D5" w:rsidR="009E44A2"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Coordinar la organización y funcionamiento del Sistema Municipal de Cultura Física, Deporte y Recreación</w:t>
      </w:r>
      <w:r w:rsidR="00F23FC9" w:rsidRPr="00B8243F">
        <w:rPr>
          <w:rFonts w:ascii="Arial" w:hAnsi="Arial" w:cs="Arial"/>
          <w:sz w:val="20"/>
          <w:szCs w:val="20"/>
        </w:rPr>
        <w:t>.</w:t>
      </w:r>
    </w:p>
    <w:p w14:paraId="70917AA8" w14:textId="06BA6F0C" w:rsidR="00F23FC9"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Ser el órgano rector para la ejecución de la política en materia de Cultura Física. Deporte y Recreación en el Municipio</w:t>
      </w:r>
      <w:r w:rsidR="00B8243F">
        <w:rPr>
          <w:rFonts w:ascii="Arial" w:hAnsi="Arial" w:cs="Arial"/>
          <w:sz w:val="20"/>
          <w:szCs w:val="20"/>
        </w:rPr>
        <w:t>.</w:t>
      </w:r>
    </w:p>
    <w:p w14:paraId="5AC991F2" w14:textId="0FF83B03" w:rsidR="00F23FC9"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Crear y mantener actualizado el Registro Municipal de</w:t>
      </w:r>
      <w:r w:rsidR="00F23FC9" w:rsidRPr="00B8243F">
        <w:rPr>
          <w:rFonts w:ascii="Arial" w:hAnsi="Arial" w:cs="Arial"/>
          <w:sz w:val="20"/>
          <w:szCs w:val="20"/>
        </w:rPr>
        <w:t xml:space="preserve"> actividades deportivas</w:t>
      </w:r>
      <w:r w:rsidR="00041555" w:rsidRPr="00B8243F">
        <w:rPr>
          <w:rFonts w:ascii="Arial" w:hAnsi="Arial" w:cs="Arial"/>
          <w:sz w:val="20"/>
          <w:szCs w:val="20"/>
        </w:rPr>
        <w:t>.</w:t>
      </w:r>
    </w:p>
    <w:p w14:paraId="1011C398" w14:textId="77B7E578" w:rsidR="00F23FC9" w:rsidRPr="00B8243F" w:rsidRDefault="00F23FC9"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 xml:space="preserve">Realizar las gestiones de infraestructura, patrocinios, equipamiento y material </w:t>
      </w:r>
      <w:r w:rsidR="009E44A2" w:rsidRPr="00B8243F">
        <w:rPr>
          <w:rFonts w:ascii="Arial" w:hAnsi="Arial" w:cs="Arial"/>
          <w:sz w:val="20"/>
          <w:szCs w:val="20"/>
        </w:rPr>
        <w:t>de carácter deportivo;</w:t>
      </w:r>
    </w:p>
    <w:p w14:paraId="75C44A04" w14:textId="52CA32A2" w:rsidR="00367995" w:rsidRPr="00B8243F" w:rsidRDefault="008928EA"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D</w:t>
      </w:r>
      <w:r w:rsidR="009E44A2" w:rsidRPr="00B8243F">
        <w:rPr>
          <w:rFonts w:ascii="Arial" w:hAnsi="Arial" w:cs="Arial"/>
          <w:sz w:val="20"/>
          <w:szCs w:val="20"/>
        </w:rPr>
        <w:t>eterminar el uso de los espacios de público municipales, destinados a las áreas deportivas y recreativas; así como intervenir y emitir su opinión en la creación de nuevos espacios destinados al Deporte y a la recreación</w:t>
      </w:r>
      <w:r w:rsidR="00041555" w:rsidRPr="00B8243F">
        <w:rPr>
          <w:rFonts w:ascii="Arial" w:hAnsi="Arial" w:cs="Arial"/>
          <w:sz w:val="20"/>
          <w:szCs w:val="20"/>
        </w:rPr>
        <w:t>.</w:t>
      </w:r>
    </w:p>
    <w:p w14:paraId="2C6A6822" w14:textId="1EC5A9E0" w:rsidR="00367995"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Planear, fijar, desarrollar y evaluar lineamientos para la práctica y enseñanza del deporte, la cultura física y la recreación entre la población</w:t>
      </w:r>
      <w:r w:rsidR="00367995" w:rsidRPr="00B8243F">
        <w:rPr>
          <w:rFonts w:ascii="Arial" w:hAnsi="Arial" w:cs="Arial"/>
          <w:sz w:val="20"/>
          <w:szCs w:val="20"/>
        </w:rPr>
        <w:t xml:space="preserve">, </w:t>
      </w:r>
      <w:r w:rsidRPr="00B8243F">
        <w:rPr>
          <w:rFonts w:ascii="Arial" w:hAnsi="Arial" w:cs="Arial"/>
          <w:sz w:val="20"/>
          <w:szCs w:val="20"/>
        </w:rPr>
        <w:t>cuidando que las instalaciones deportivas sean adecuadas para su libre acceso, desarrollo y práctica deportiva.</w:t>
      </w:r>
    </w:p>
    <w:p w14:paraId="76576D28" w14:textId="77777777" w:rsidR="00B8243F" w:rsidRDefault="00367995"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Proponer</w:t>
      </w:r>
      <w:r w:rsidR="008928EA" w:rsidRPr="00B8243F">
        <w:rPr>
          <w:rFonts w:ascii="Arial" w:hAnsi="Arial" w:cs="Arial"/>
          <w:sz w:val="20"/>
          <w:szCs w:val="20"/>
        </w:rPr>
        <w:t xml:space="preserve"> e incentivar el otorgamiento de</w:t>
      </w:r>
      <w:r w:rsidR="009E44A2" w:rsidRPr="00B8243F">
        <w:rPr>
          <w:rFonts w:ascii="Arial" w:hAnsi="Arial" w:cs="Arial"/>
          <w:sz w:val="20"/>
          <w:szCs w:val="20"/>
        </w:rPr>
        <w:t xml:space="preserve"> reconocimientos y estímulos a las personas y organizaciones sociales que hayan destacado en materia deportiva y las que se distingan por sus actividades en el fomento, difusión, promoción e investigación deportiva y de la cultura física</w:t>
      </w:r>
      <w:r w:rsidR="00B8243F">
        <w:rPr>
          <w:rFonts w:ascii="Arial" w:hAnsi="Arial" w:cs="Arial"/>
          <w:sz w:val="20"/>
          <w:szCs w:val="20"/>
        </w:rPr>
        <w:t>.</w:t>
      </w:r>
    </w:p>
    <w:p w14:paraId="45885E21" w14:textId="34B09BD8" w:rsidR="009E44A2" w:rsidRPr="00B8243F" w:rsidRDefault="008928EA"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Fomentar los</w:t>
      </w:r>
      <w:r w:rsidR="009E44A2" w:rsidRPr="00B8243F">
        <w:rPr>
          <w:rFonts w:ascii="Arial" w:hAnsi="Arial" w:cs="Arial"/>
          <w:sz w:val="20"/>
          <w:szCs w:val="20"/>
        </w:rPr>
        <w:t xml:space="preserve"> convenios y acuerdos de colaboración que sean necesarios con la federación, estados y otros municipios: Así como con las instancias públicas y privadas, nacionales o internacionales, que tengan por objeto la promoción, difusión, fomento e investigación deportiva y recreativa para la consecución de sus fines, de conformidad con el Bando, y la normatividad en la materia</w:t>
      </w:r>
      <w:r w:rsidR="00B8243F" w:rsidRPr="00B8243F">
        <w:rPr>
          <w:rFonts w:ascii="Arial" w:hAnsi="Arial" w:cs="Arial"/>
          <w:sz w:val="20"/>
          <w:szCs w:val="20"/>
        </w:rPr>
        <w:t>.</w:t>
      </w:r>
    </w:p>
    <w:p w14:paraId="7EF7A442" w14:textId="20438F36" w:rsidR="009E44A2"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Establecer los mecanismos de coordinación, evaluación y control de los planes y programas que se implementen en el municipio en materia de Cultura Física, Deporte y Recreación</w:t>
      </w:r>
      <w:r w:rsidR="00B8243F">
        <w:rPr>
          <w:rFonts w:ascii="Arial" w:hAnsi="Arial" w:cs="Arial"/>
          <w:sz w:val="20"/>
          <w:szCs w:val="20"/>
        </w:rPr>
        <w:t>.</w:t>
      </w:r>
    </w:p>
    <w:p w14:paraId="3816B604" w14:textId="39F69113" w:rsidR="009E44A2"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Promover la celebración de eventos deportivos y de cultura física Municipales, Regionales, Estatales, Nacionales e Internacionales</w:t>
      </w:r>
      <w:r w:rsidR="00B8243F">
        <w:rPr>
          <w:rFonts w:ascii="Arial" w:hAnsi="Arial" w:cs="Arial"/>
          <w:sz w:val="20"/>
          <w:szCs w:val="20"/>
        </w:rPr>
        <w:t>.</w:t>
      </w:r>
    </w:p>
    <w:p w14:paraId="0262E869" w14:textId="0865C123" w:rsidR="009E44A2" w:rsidRPr="00B8243F" w:rsidRDefault="009E44A2" w:rsidP="001C1FC4">
      <w:pPr>
        <w:pStyle w:val="Prrafodelista"/>
        <w:numPr>
          <w:ilvl w:val="2"/>
          <w:numId w:val="46"/>
        </w:numPr>
        <w:spacing w:after="200" w:line="240" w:lineRule="auto"/>
        <w:ind w:left="567" w:hanging="567"/>
        <w:jc w:val="both"/>
        <w:rPr>
          <w:rFonts w:ascii="Arial" w:hAnsi="Arial" w:cs="Arial"/>
          <w:sz w:val="20"/>
          <w:szCs w:val="20"/>
        </w:rPr>
      </w:pPr>
      <w:r w:rsidRPr="00B8243F">
        <w:rPr>
          <w:rFonts w:ascii="Arial" w:hAnsi="Arial" w:cs="Arial"/>
          <w:sz w:val="20"/>
          <w:szCs w:val="20"/>
        </w:rPr>
        <w:t xml:space="preserve">Vigilar que las </w:t>
      </w:r>
      <w:r w:rsidR="00B8243F" w:rsidRPr="00B8243F">
        <w:rPr>
          <w:rFonts w:ascii="Arial" w:hAnsi="Arial" w:cs="Arial"/>
          <w:sz w:val="20"/>
          <w:szCs w:val="20"/>
        </w:rPr>
        <w:t>unidades y canchas deportivas</w:t>
      </w:r>
      <w:r w:rsidRPr="00B8243F">
        <w:rPr>
          <w:rFonts w:ascii="Arial" w:hAnsi="Arial" w:cs="Arial"/>
          <w:sz w:val="20"/>
          <w:szCs w:val="20"/>
        </w:rPr>
        <w:t xml:space="preserve"> municipales cumplan con los fines para las que fueron construidas</w:t>
      </w:r>
      <w:r w:rsidR="00B8243F">
        <w:rPr>
          <w:rFonts w:ascii="Arial" w:hAnsi="Arial" w:cs="Arial"/>
          <w:sz w:val="20"/>
          <w:szCs w:val="20"/>
        </w:rPr>
        <w:t>.</w:t>
      </w:r>
    </w:p>
    <w:p w14:paraId="277AB560" w14:textId="7334915B" w:rsidR="009E44A2" w:rsidRPr="00B8243F" w:rsidRDefault="009E44A2" w:rsidP="001C1FC4">
      <w:pPr>
        <w:pStyle w:val="Prrafodelista"/>
        <w:numPr>
          <w:ilvl w:val="2"/>
          <w:numId w:val="46"/>
        </w:numPr>
        <w:spacing w:after="0" w:line="240" w:lineRule="auto"/>
        <w:ind w:left="567" w:hanging="567"/>
        <w:jc w:val="both"/>
        <w:rPr>
          <w:rFonts w:ascii="Arial" w:hAnsi="Arial" w:cs="Arial"/>
          <w:sz w:val="20"/>
          <w:szCs w:val="20"/>
        </w:rPr>
      </w:pPr>
      <w:r w:rsidRPr="00B8243F">
        <w:rPr>
          <w:rFonts w:ascii="Arial" w:hAnsi="Arial" w:cs="Arial"/>
          <w:sz w:val="20"/>
          <w:szCs w:val="20"/>
        </w:rPr>
        <w:t>Administrar las instalaciones deportivas municipales</w:t>
      </w:r>
      <w:r w:rsidR="00B8243F">
        <w:rPr>
          <w:rFonts w:ascii="Arial" w:hAnsi="Arial" w:cs="Arial"/>
          <w:sz w:val="20"/>
          <w:szCs w:val="20"/>
        </w:rPr>
        <w:t>.</w:t>
      </w:r>
    </w:p>
    <w:p w14:paraId="43487413" w14:textId="77777777" w:rsidR="00566FBC" w:rsidRDefault="00566FBC" w:rsidP="00566FBC">
      <w:pPr>
        <w:spacing w:after="0" w:line="240" w:lineRule="auto"/>
        <w:jc w:val="both"/>
        <w:rPr>
          <w:rFonts w:ascii="Arial" w:hAnsi="Arial" w:cs="Arial"/>
          <w:sz w:val="20"/>
          <w:szCs w:val="20"/>
        </w:rPr>
      </w:pPr>
    </w:p>
    <w:p w14:paraId="72453E32" w14:textId="1EF8A115" w:rsidR="00051D26" w:rsidRDefault="009E44A2" w:rsidP="00566FBC">
      <w:pPr>
        <w:spacing w:after="0" w:line="240" w:lineRule="auto"/>
        <w:jc w:val="both"/>
        <w:rPr>
          <w:rFonts w:ascii="Arial" w:hAnsi="Arial" w:cs="Arial"/>
          <w:sz w:val="20"/>
          <w:szCs w:val="20"/>
        </w:rPr>
      </w:pPr>
      <w:r w:rsidRPr="00B8243F">
        <w:rPr>
          <w:rFonts w:ascii="Arial" w:hAnsi="Arial" w:cs="Arial"/>
          <w:sz w:val="20"/>
          <w:szCs w:val="20"/>
        </w:rPr>
        <w:t>Sin demérito de las atribuciones que le otorga la Normativa vigente, deberán observar así mismo lo dispuesto por las leyes federales, estatales y las demás de aplicación supletoria, inherentes a la materia</w:t>
      </w:r>
      <w:r w:rsidR="00051D26">
        <w:rPr>
          <w:rFonts w:ascii="Arial" w:hAnsi="Arial" w:cs="Arial"/>
          <w:sz w:val="20"/>
          <w:szCs w:val="20"/>
        </w:rPr>
        <w:t>.</w:t>
      </w:r>
    </w:p>
    <w:bookmarkEnd w:id="32"/>
    <w:p w14:paraId="5240DCC0" w14:textId="77777777" w:rsidR="00051D26" w:rsidRDefault="00051D26">
      <w:pPr>
        <w:rPr>
          <w:rFonts w:ascii="Arial" w:hAnsi="Arial" w:cs="Arial"/>
          <w:sz w:val="20"/>
          <w:szCs w:val="20"/>
        </w:rPr>
      </w:pPr>
      <w:r>
        <w:rPr>
          <w:rFonts w:ascii="Arial" w:hAnsi="Arial" w:cs="Arial"/>
          <w:sz w:val="20"/>
          <w:szCs w:val="20"/>
        </w:rPr>
        <w:br w:type="page"/>
      </w:r>
    </w:p>
    <w:p w14:paraId="41773A10" w14:textId="2F123CF5" w:rsidR="00051D26" w:rsidRDefault="00051D26" w:rsidP="005833FC">
      <w:pPr>
        <w:ind w:left="360"/>
        <w:rPr>
          <w:rFonts w:ascii="Arial" w:hAnsi="Arial" w:cs="Arial"/>
          <w:b/>
          <w:bCs/>
          <w:sz w:val="24"/>
          <w:szCs w:val="24"/>
          <w:lang w:val="es-US"/>
        </w:rPr>
      </w:pPr>
    </w:p>
    <w:p w14:paraId="69B94CE2" w14:textId="77777777" w:rsidR="002270B2" w:rsidRDefault="002270B2" w:rsidP="005833FC">
      <w:pPr>
        <w:ind w:left="360"/>
        <w:rPr>
          <w:rFonts w:ascii="Arial" w:hAnsi="Arial" w:cs="Arial"/>
          <w:b/>
          <w:bCs/>
          <w:sz w:val="24"/>
          <w:szCs w:val="24"/>
          <w:lang w:val="es-US"/>
        </w:rPr>
      </w:pPr>
    </w:p>
    <w:p w14:paraId="2D03877A" w14:textId="4391949D" w:rsidR="00E12234" w:rsidRPr="009E44A2" w:rsidRDefault="00E12234" w:rsidP="00E12234">
      <w:pPr>
        <w:ind w:left="360"/>
        <w:jc w:val="center"/>
        <w:rPr>
          <w:rFonts w:ascii="Arial" w:hAnsi="Arial" w:cs="Arial"/>
          <w:b/>
          <w:bCs/>
          <w:sz w:val="24"/>
          <w:szCs w:val="24"/>
          <w:lang w:val="es-US"/>
        </w:rPr>
      </w:pPr>
      <w:r w:rsidRPr="009E44A2">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E12234" w14:paraId="3ED2FB98"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61669423" w14:textId="136096F7" w:rsidR="00E12234" w:rsidRDefault="00693715" w:rsidP="003B6364">
            <w:pPr>
              <w:jc w:val="center"/>
              <w:rPr>
                <w:rFonts w:ascii="Arial" w:hAnsi="Arial" w:cs="Arial"/>
                <w:sz w:val="20"/>
                <w:szCs w:val="20"/>
                <w:lang w:val="es-US"/>
              </w:rPr>
            </w:pPr>
            <w:r>
              <w:rPr>
                <w:rFonts w:ascii="Arial" w:hAnsi="Arial" w:cs="Arial"/>
                <w:sz w:val="20"/>
                <w:szCs w:val="20"/>
                <w:lang w:val="es-US"/>
              </w:rPr>
              <w:t>DIRECCI</w:t>
            </w:r>
            <w:r w:rsidR="00D123A4">
              <w:rPr>
                <w:rFonts w:ascii="Arial" w:hAnsi="Arial" w:cs="Arial"/>
                <w:sz w:val="20"/>
                <w:szCs w:val="20"/>
                <w:lang w:val="es-US"/>
              </w:rPr>
              <w:t>O</w:t>
            </w:r>
            <w:r>
              <w:rPr>
                <w:rFonts w:ascii="Arial" w:hAnsi="Arial" w:cs="Arial"/>
                <w:sz w:val="20"/>
                <w:szCs w:val="20"/>
                <w:lang w:val="es-US"/>
              </w:rPr>
              <w:t>N DE</w:t>
            </w:r>
            <w:r w:rsidR="00DF220D">
              <w:rPr>
                <w:rFonts w:ascii="Arial" w:hAnsi="Arial" w:cs="Arial"/>
                <w:sz w:val="20"/>
                <w:szCs w:val="20"/>
                <w:lang w:val="es-US"/>
              </w:rPr>
              <w:t>L INSTITUTO MUNICIPAL DEL DEPORTE</w:t>
            </w:r>
          </w:p>
          <w:p w14:paraId="7B712630" w14:textId="639EE290" w:rsidR="009E44A2" w:rsidRPr="009E44A2" w:rsidRDefault="009E44A2" w:rsidP="003B6364">
            <w:pPr>
              <w:jc w:val="center"/>
              <w:rPr>
                <w:rFonts w:ascii="Arial" w:hAnsi="Arial" w:cs="Arial"/>
                <w:sz w:val="20"/>
                <w:szCs w:val="20"/>
                <w:lang w:val="es-US"/>
              </w:rPr>
            </w:pPr>
          </w:p>
        </w:tc>
      </w:tr>
      <w:tr w:rsidR="00E12234" w14:paraId="085DD8C0"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F0ACF4F" w14:textId="25FE095B" w:rsidR="00E12234" w:rsidRPr="00BB40DA" w:rsidRDefault="00BB40DA" w:rsidP="003B6364">
            <w:pPr>
              <w:jc w:val="center"/>
              <w:rPr>
                <w:rFonts w:ascii="Arial" w:hAnsi="Arial" w:cs="Arial"/>
                <w:b w:val="0"/>
                <w:bCs w:val="0"/>
                <w:sz w:val="20"/>
                <w:szCs w:val="20"/>
                <w:lang w:val="es-US"/>
              </w:rPr>
            </w:pPr>
            <w:r w:rsidRPr="00BB40DA">
              <w:rPr>
                <w:rFonts w:ascii="Arial" w:hAnsi="Arial" w:cs="Arial"/>
                <w:color w:val="0070C0"/>
                <w:sz w:val="20"/>
                <w:szCs w:val="20"/>
                <w:lang w:val="es-US"/>
              </w:rPr>
              <w:t>DI/DF/03/24</w:t>
            </w:r>
          </w:p>
        </w:tc>
        <w:tc>
          <w:tcPr>
            <w:tcW w:w="9000" w:type="dxa"/>
          </w:tcPr>
          <w:p w14:paraId="1CBFE26B" w14:textId="5F194DDD" w:rsidR="00E12234" w:rsidRPr="009E44A2" w:rsidRDefault="00326BC4" w:rsidP="003B63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DIREC</w:t>
            </w:r>
            <w:r w:rsidR="00DF220D">
              <w:rPr>
                <w:rFonts w:ascii="Arial" w:hAnsi="Arial" w:cs="Arial"/>
                <w:sz w:val="20"/>
                <w:szCs w:val="20"/>
                <w:lang w:val="es-US"/>
              </w:rPr>
              <w:t>CIÓN DEL INSTITUTO MUNICIPAL DEL DEPORTE</w:t>
            </w:r>
          </w:p>
        </w:tc>
      </w:tr>
      <w:tr w:rsidR="00E464A9" w14:paraId="1701A10D" w14:textId="77777777" w:rsidTr="002270B2">
        <w:tc>
          <w:tcPr>
            <w:cnfStyle w:val="001000000000" w:firstRow="0" w:lastRow="0" w:firstColumn="1" w:lastColumn="0" w:oddVBand="0" w:evenVBand="0" w:oddHBand="0" w:evenHBand="0" w:firstRowFirstColumn="0" w:firstRowLastColumn="0" w:lastRowFirstColumn="0" w:lastRowLastColumn="0"/>
            <w:tcW w:w="1975" w:type="dxa"/>
          </w:tcPr>
          <w:p w14:paraId="585D8BE3" w14:textId="281FF5B5" w:rsidR="00E464A9" w:rsidRPr="00E464A9" w:rsidRDefault="00E464A9" w:rsidP="00E464A9">
            <w:pPr>
              <w:jc w:val="center"/>
              <w:rPr>
                <w:rFonts w:ascii="Arial" w:hAnsi="Arial" w:cs="Arial"/>
                <w:b w:val="0"/>
                <w:bCs w:val="0"/>
                <w:color w:val="0070C0"/>
                <w:sz w:val="20"/>
                <w:szCs w:val="20"/>
                <w:lang w:val="es-US"/>
              </w:rPr>
            </w:pPr>
            <w:r w:rsidRPr="00E464A9">
              <w:rPr>
                <w:rFonts w:ascii="Arial" w:hAnsi="Arial" w:cs="Arial"/>
                <w:color w:val="0070C0"/>
                <w:sz w:val="20"/>
                <w:szCs w:val="20"/>
                <w:lang w:val="es-US"/>
              </w:rPr>
              <w:t>TO/AG/08/11</w:t>
            </w:r>
          </w:p>
        </w:tc>
        <w:tc>
          <w:tcPr>
            <w:tcW w:w="9000" w:type="dxa"/>
          </w:tcPr>
          <w:p w14:paraId="17CC6313" w14:textId="6D21F4D2" w:rsidR="00E464A9" w:rsidRPr="009E44A2" w:rsidRDefault="00E464A9" w:rsidP="00E464A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9E44A2">
              <w:rPr>
                <w:rFonts w:ascii="Arial" w:hAnsi="Arial" w:cs="Arial"/>
                <w:sz w:val="20"/>
                <w:szCs w:val="20"/>
                <w:lang w:val="es-US"/>
              </w:rPr>
              <w:t>AYUDANTE GENERAL</w:t>
            </w:r>
          </w:p>
        </w:tc>
      </w:tr>
      <w:tr w:rsidR="00E464A9" w14:paraId="105CF9D5"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350E1DE" w14:textId="215D43FD" w:rsidR="00E464A9" w:rsidRPr="00E464A9" w:rsidRDefault="00E464A9" w:rsidP="00E464A9">
            <w:pPr>
              <w:jc w:val="center"/>
              <w:rPr>
                <w:rFonts w:ascii="Arial" w:hAnsi="Arial" w:cs="Arial"/>
                <w:b w:val="0"/>
                <w:bCs w:val="0"/>
                <w:color w:val="0070C0"/>
                <w:sz w:val="20"/>
                <w:szCs w:val="20"/>
                <w:lang w:val="es-US"/>
              </w:rPr>
            </w:pPr>
            <w:r w:rsidRPr="00E464A9">
              <w:rPr>
                <w:rFonts w:ascii="Arial" w:hAnsi="Arial" w:cs="Arial"/>
                <w:color w:val="0070C0"/>
                <w:sz w:val="20"/>
                <w:szCs w:val="20"/>
                <w:lang w:val="es-US"/>
              </w:rPr>
              <w:t>DI/IN/08/23</w:t>
            </w:r>
          </w:p>
        </w:tc>
        <w:tc>
          <w:tcPr>
            <w:tcW w:w="9000" w:type="dxa"/>
          </w:tcPr>
          <w:p w14:paraId="20F5CA42" w14:textId="5BCF1B17" w:rsidR="00E464A9" w:rsidRPr="009E44A2" w:rsidRDefault="00E464A9" w:rsidP="00E464A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9E44A2">
              <w:rPr>
                <w:rFonts w:ascii="Arial" w:hAnsi="Arial" w:cs="Arial"/>
                <w:sz w:val="20"/>
                <w:szCs w:val="20"/>
                <w:lang w:val="es-US"/>
              </w:rPr>
              <w:t>INSTRUCTOR</w:t>
            </w:r>
          </w:p>
        </w:tc>
      </w:tr>
    </w:tbl>
    <w:p w14:paraId="44458BC3" w14:textId="0ECDDF47" w:rsidR="002270B2" w:rsidRDefault="00836F21" w:rsidP="004E63CE">
      <w:pPr>
        <w:tabs>
          <w:tab w:val="center" w:pos="6503"/>
          <w:tab w:val="left" w:pos="12044"/>
        </w:tabs>
        <w:rPr>
          <w:sz w:val="40"/>
          <w:lang w:val="es-419"/>
        </w:rPr>
      </w:pPr>
      <w:r>
        <w:rPr>
          <w:noProof/>
          <w:lang w:val="es-ES" w:eastAsia="es-ES"/>
        </w:rPr>
        <mc:AlternateContent>
          <mc:Choice Requires="wps">
            <w:drawing>
              <wp:anchor distT="0" distB="0" distL="114300" distR="114300" simplePos="0" relativeHeight="253549568" behindDoc="0" locked="0" layoutInCell="1" allowOverlap="1" wp14:anchorId="609BAEF0" wp14:editId="6C928968">
                <wp:simplePos x="0" y="0"/>
                <wp:positionH relativeFrom="margin">
                  <wp:posOffset>3158490</wp:posOffset>
                </wp:positionH>
                <wp:positionV relativeFrom="paragraph">
                  <wp:posOffset>346710</wp:posOffset>
                </wp:positionV>
                <wp:extent cx="1828800" cy="607868"/>
                <wp:effectExtent l="76200" t="57150" r="95250" b="97155"/>
                <wp:wrapNone/>
                <wp:docPr id="323" name="Rectángulo redondeado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07868"/>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E63A296" w14:textId="71A5B4E3" w:rsidR="00634EBC" w:rsidRPr="00FD4CC6" w:rsidRDefault="00634EBC" w:rsidP="004E63CE">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DIRECTOR DE</w:t>
                            </w:r>
                            <w:r>
                              <w:rPr>
                                <w:rFonts w:ascii="Arial" w:hAnsi="Arial" w:cs="Arial"/>
                                <w:b/>
                                <w:color w:val="FFFFFF" w:themeColor="background1"/>
                                <w:sz w:val="20"/>
                                <w:szCs w:val="20"/>
                                <w:lang w:val="es-419"/>
                              </w:rPr>
                              <w:t>L INSTITUTO MUNICIPAL</w:t>
                            </w:r>
                            <w:r w:rsidRPr="00FD4CC6">
                              <w:rPr>
                                <w:rFonts w:ascii="Arial" w:hAnsi="Arial" w:cs="Arial"/>
                                <w:b/>
                                <w:color w:val="FFFFFF" w:themeColor="background1"/>
                                <w:sz w:val="20"/>
                                <w:szCs w:val="20"/>
                                <w:lang w:val="es-419"/>
                              </w:rPr>
                              <w:t xml:space="preserve"> </w:t>
                            </w:r>
                            <w:r>
                              <w:rPr>
                                <w:rFonts w:ascii="Arial" w:hAnsi="Arial" w:cs="Arial"/>
                                <w:b/>
                                <w:color w:val="FFFFFF" w:themeColor="background1"/>
                                <w:sz w:val="20"/>
                                <w:szCs w:val="20"/>
                                <w:lang w:val="es-419"/>
                              </w:rPr>
                              <w:t>DEL</w:t>
                            </w:r>
                            <w:r w:rsidRPr="00FD4CC6">
                              <w:rPr>
                                <w:rFonts w:ascii="Arial" w:hAnsi="Arial" w:cs="Arial"/>
                                <w:b/>
                                <w:color w:val="FFFFFF" w:themeColor="background1"/>
                                <w:sz w:val="20"/>
                                <w:szCs w:val="20"/>
                                <w:lang w:val="es-419"/>
                              </w:rPr>
                              <w:t xml:space="preserve"> DEPORT</w:t>
                            </w:r>
                            <w:r>
                              <w:rPr>
                                <w:rFonts w:ascii="Arial" w:hAnsi="Arial" w:cs="Arial"/>
                                <w:b/>
                                <w:color w:val="FFFFFF" w:themeColor="background1"/>
                                <w:sz w:val="20"/>
                                <w:szCs w:val="20"/>
                                <w:lang w:val="es-419"/>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BAEF0" id="_x0000_s1312" style="position:absolute;margin-left:248.7pt;margin-top:27.3pt;width:2in;height:47.85pt;z-index:2535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" fillcolor="maroon" stroked="f" strokeweight=".5pt">
                <v:stroke joinstyle="miter"/>
                <v:shadow on="t" color="black" opacity="20971f" offset="0,2.2pt"/>
                <v:textbox>
                  <w:txbxContent>
                    <w:p w14:paraId="1E63A296" w14:textId="71A5B4E3" w:rsidR="00634EBC" w:rsidRPr="00FD4CC6" w:rsidRDefault="00634EBC" w:rsidP="004E63CE">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DIRECTOR DE</w:t>
                      </w:r>
                      <w:r>
                        <w:rPr>
                          <w:rFonts w:ascii="Arial" w:hAnsi="Arial" w:cs="Arial"/>
                          <w:b/>
                          <w:color w:val="FFFFFF" w:themeColor="background1"/>
                          <w:sz w:val="20"/>
                          <w:szCs w:val="20"/>
                          <w:lang w:val="es-419"/>
                        </w:rPr>
                        <w:t>L INSTITUTO MUNICIPAL</w:t>
                      </w:r>
                      <w:r w:rsidRPr="00FD4CC6">
                        <w:rPr>
                          <w:rFonts w:ascii="Arial" w:hAnsi="Arial" w:cs="Arial"/>
                          <w:b/>
                          <w:color w:val="FFFFFF" w:themeColor="background1"/>
                          <w:sz w:val="20"/>
                          <w:szCs w:val="20"/>
                          <w:lang w:val="es-419"/>
                        </w:rPr>
                        <w:t xml:space="preserve"> </w:t>
                      </w:r>
                      <w:r>
                        <w:rPr>
                          <w:rFonts w:ascii="Arial" w:hAnsi="Arial" w:cs="Arial"/>
                          <w:b/>
                          <w:color w:val="FFFFFF" w:themeColor="background1"/>
                          <w:sz w:val="20"/>
                          <w:szCs w:val="20"/>
                          <w:lang w:val="es-419"/>
                        </w:rPr>
                        <w:t>DEL</w:t>
                      </w:r>
                      <w:r w:rsidRPr="00FD4CC6">
                        <w:rPr>
                          <w:rFonts w:ascii="Arial" w:hAnsi="Arial" w:cs="Arial"/>
                          <w:b/>
                          <w:color w:val="FFFFFF" w:themeColor="background1"/>
                          <w:sz w:val="20"/>
                          <w:szCs w:val="20"/>
                          <w:lang w:val="es-419"/>
                        </w:rPr>
                        <w:t xml:space="preserve"> DEPORT</w:t>
                      </w:r>
                      <w:r>
                        <w:rPr>
                          <w:rFonts w:ascii="Arial" w:hAnsi="Arial" w:cs="Arial"/>
                          <w:b/>
                          <w:color w:val="FFFFFF" w:themeColor="background1"/>
                          <w:sz w:val="20"/>
                          <w:szCs w:val="20"/>
                          <w:lang w:val="es-419"/>
                        </w:rPr>
                        <w:t>E</w:t>
                      </w:r>
                    </w:p>
                  </w:txbxContent>
                </v:textbox>
                <w10:wrap anchorx="margin"/>
              </v:roundrect>
            </w:pict>
          </mc:Fallback>
        </mc:AlternateContent>
      </w:r>
    </w:p>
    <w:p w14:paraId="5E0CE0A0" w14:textId="21624BCE" w:rsidR="002270B2" w:rsidRDefault="002270B2" w:rsidP="004E63CE">
      <w:pPr>
        <w:tabs>
          <w:tab w:val="center" w:pos="6503"/>
          <w:tab w:val="left" w:pos="12044"/>
        </w:tabs>
        <w:rPr>
          <w:sz w:val="40"/>
          <w:lang w:val="es-419"/>
        </w:rPr>
      </w:pPr>
    </w:p>
    <w:p w14:paraId="34683B07" w14:textId="48E8E9D6" w:rsidR="00836F21" w:rsidRPr="00836F21" w:rsidRDefault="00836F21" w:rsidP="00836F21">
      <w:pPr>
        <w:tabs>
          <w:tab w:val="center" w:pos="6503"/>
          <w:tab w:val="left" w:pos="12044"/>
        </w:tabs>
        <w:rPr>
          <w:sz w:val="40"/>
          <w:lang w:val="es-419"/>
        </w:rPr>
      </w:pPr>
      <w:r>
        <w:rPr>
          <w:noProof/>
          <w:lang w:val="es-ES" w:eastAsia="es-ES"/>
        </w:rPr>
        <mc:AlternateContent>
          <mc:Choice Requires="wps">
            <w:drawing>
              <wp:anchor distT="0" distB="0" distL="114299" distR="114299" simplePos="0" relativeHeight="253547520" behindDoc="0" locked="0" layoutInCell="1" allowOverlap="1" wp14:anchorId="5AEDF642" wp14:editId="4E9264D1">
                <wp:simplePos x="0" y="0"/>
                <wp:positionH relativeFrom="margin">
                  <wp:posOffset>4081145</wp:posOffset>
                </wp:positionH>
                <wp:positionV relativeFrom="paragraph">
                  <wp:posOffset>64770</wp:posOffset>
                </wp:positionV>
                <wp:extent cx="0" cy="190500"/>
                <wp:effectExtent l="0" t="0" r="38100" b="19050"/>
                <wp:wrapNone/>
                <wp:docPr id="324" name="Conector recto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07095" id="Conector recto 324" o:spid="_x0000_s1026" style="position:absolute;z-index:2535475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21.35pt,5.1pt" to="321.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" strokecolor="black [3213]" strokeweight=".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4346240" behindDoc="0" locked="0" layoutInCell="1" allowOverlap="1" wp14:anchorId="5AD9AFB0" wp14:editId="2C47F709">
                <wp:simplePos x="0" y="0"/>
                <wp:positionH relativeFrom="margin">
                  <wp:posOffset>2261870</wp:posOffset>
                </wp:positionH>
                <wp:positionV relativeFrom="paragraph">
                  <wp:posOffset>255270</wp:posOffset>
                </wp:positionV>
                <wp:extent cx="9525" cy="603250"/>
                <wp:effectExtent l="0" t="0" r="28575" b="25400"/>
                <wp:wrapNone/>
                <wp:docPr id="326" name="Conector recto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0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22B46" id="Conector recto 326" o:spid="_x0000_s1026" style="position:absolute;z-index:2543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1pt,20.1pt" to="178.8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" strokecolor="black [3213]" strokeweight=".5pt">
                <v:stroke joinstyle="miter"/>
                <o:lock v:ext="edit" shapetype="f"/>
                <w10:wrap anchorx="margin"/>
              </v:line>
            </w:pict>
          </mc:Fallback>
        </mc:AlternateContent>
      </w:r>
      <w:r>
        <w:rPr>
          <w:noProof/>
          <w:lang w:eastAsia="es-MX"/>
        </w:rPr>
        <mc:AlternateContent>
          <mc:Choice Requires="wps">
            <w:drawing>
              <wp:anchor distT="0" distB="0" distL="114299" distR="114299" simplePos="0" relativeHeight="254352384" behindDoc="0" locked="0" layoutInCell="1" allowOverlap="1" wp14:anchorId="3896B2DB" wp14:editId="39AD088B">
                <wp:simplePos x="0" y="0"/>
                <wp:positionH relativeFrom="margin">
                  <wp:posOffset>5852795</wp:posOffset>
                </wp:positionH>
                <wp:positionV relativeFrom="paragraph">
                  <wp:posOffset>255270</wp:posOffset>
                </wp:positionV>
                <wp:extent cx="9525" cy="1057275"/>
                <wp:effectExtent l="0" t="0" r="28575" b="28575"/>
                <wp:wrapNone/>
                <wp:docPr id="325" name="Conector recto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057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E71DD" id="Conector recto 325" o:spid="_x0000_s1026" style="position:absolute;flip:x;z-index:254352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60.85pt,20.1pt" to="461.6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" strokecolor="black [3213]" strokeweight=".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4350336" behindDoc="0" locked="0" layoutInCell="1" allowOverlap="1" wp14:anchorId="7DA38C07" wp14:editId="4932519A">
                <wp:simplePos x="0" y="0"/>
                <wp:positionH relativeFrom="margin">
                  <wp:posOffset>2270125</wp:posOffset>
                </wp:positionH>
                <wp:positionV relativeFrom="paragraph">
                  <wp:posOffset>273050</wp:posOffset>
                </wp:positionV>
                <wp:extent cx="3597275" cy="0"/>
                <wp:effectExtent l="0" t="0" r="0" b="0"/>
                <wp:wrapNone/>
                <wp:docPr id="327" name="Conector recto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97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CA307" id="Conector recto 327" o:spid="_x0000_s1026" style="position:absolute;flip:x y;z-index:2543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75pt,21.5pt" to="46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" strokecolor="black [3213]" strokeweight=".5pt">
                <v:stroke joinstyle="miter"/>
                <o:lock v:ext="edit" shapetype="f"/>
                <w10:wrap anchorx="margin"/>
              </v:line>
            </w:pict>
          </mc:Fallback>
        </mc:AlternateContent>
      </w:r>
    </w:p>
    <w:p w14:paraId="1DAD4340" w14:textId="6CE05D2E" w:rsidR="00836F21" w:rsidRDefault="00836F21" w:rsidP="00836F21">
      <w:pPr>
        <w:rPr>
          <w:color w:val="FF0000"/>
        </w:rPr>
      </w:pPr>
    </w:p>
    <w:p w14:paraId="1AF9C193" w14:textId="77777777" w:rsidR="00836F21" w:rsidRDefault="00836F21" w:rsidP="00836F21">
      <w:pPr>
        <w:rPr>
          <w:color w:val="FF0000"/>
        </w:rPr>
      </w:pPr>
      <w:r>
        <w:rPr>
          <w:noProof/>
          <w:lang w:eastAsia="es-MX"/>
        </w:rPr>
        <mc:AlternateContent>
          <mc:Choice Requires="wps">
            <w:drawing>
              <wp:anchor distT="0" distB="0" distL="114300" distR="114300" simplePos="0" relativeHeight="254347264" behindDoc="0" locked="0" layoutInCell="1" allowOverlap="1" wp14:anchorId="6B842BD8" wp14:editId="4892F222">
                <wp:simplePos x="0" y="0"/>
                <wp:positionH relativeFrom="margin">
                  <wp:posOffset>1585595</wp:posOffset>
                </wp:positionH>
                <wp:positionV relativeFrom="paragraph">
                  <wp:posOffset>160655</wp:posOffset>
                </wp:positionV>
                <wp:extent cx="1358265" cy="504825"/>
                <wp:effectExtent l="76200" t="57150" r="89535" b="104775"/>
                <wp:wrapNone/>
                <wp:docPr id="330"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265" cy="5048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5FD00EF"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6619C662"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42BD8" id="_x0000_s1313" style="position:absolute;margin-left:124.85pt;margin-top:12.65pt;width:106.95pt;height:39.75pt;z-index:2543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" fillcolor="maroon" stroked="f" strokeweight=".5pt">
                <v:stroke joinstyle="miter"/>
                <v:shadow on="t" color="black" opacity="20971f" offset="0,2.2pt"/>
                <v:textbox>
                  <w:txbxContent>
                    <w:p w14:paraId="55FD00EF"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6619C662"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1</w:t>
                      </w:r>
                    </w:p>
                  </w:txbxContent>
                </v:textbox>
                <w10:wrap anchorx="margin"/>
              </v:roundrect>
            </w:pict>
          </mc:Fallback>
        </mc:AlternateContent>
      </w:r>
    </w:p>
    <w:p w14:paraId="7A83D747" w14:textId="77777777" w:rsidR="00836F21" w:rsidRDefault="00836F21" w:rsidP="00836F21">
      <w:pPr>
        <w:rPr>
          <w:color w:val="FF0000"/>
        </w:rPr>
      </w:pPr>
      <w:r>
        <w:rPr>
          <w:noProof/>
          <w:lang w:eastAsia="es-MX"/>
        </w:rPr>
        <mc:AlternateContent>
          <mc:Choice Requires="wps">
            <w:drawing>
              <wp:anchor distT="0" distB="0" distL="114300" distR="114300" simplePos="0" relativeHeight="254349312" behindDoc="0" locked="0" layoutInCell="1" allowOverlap="1" wp14:anchorId="485FD526" wp14:editId="1F80E1A2">
                <wp:simplePos x="0" y="0"/>
                <wp:positionH relativeFrom="margin">
                  <wp:posOffset>12469495</wp:posOffset>
                </wp:positionH>
                <wp:positionV relativeFrom="paragraph">
                  <wp:posOffset>262255</wp:posOffset>
                </wp:positionV>
                <wp:extent cx="1044575" cy="438785"/>
                <wp:effectExtent l="76200" t="57150" r="79375" b="113665"/>
                <wp:wrapNone/>
                <wp:docPr id="331" name="Rectángulo redondeado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5DC9D95" w14:textId="77777777" w:rsidR="00836F21" w:rsidRPr="00EE69F9" w:rsidRDefault="00836F21" w:rsidP="00836F21">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FD526" id="_x0000_s1314" style="position:absolute;margin-left:981.85pt;margin-top:20.65pt;width:82.25pt;height:34.55pt;z-index:2543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" fillcolor="maroon" stroked="f" strokeweight=".5pt">
                <v:stroke joinstyle="miter"/>
                <v:shadow on="t" color="black" opacity="20971f" offset="0,2.2pt"/>
                <v:textbox>
                  <w:txbxContent>
                    <w:p w14:paraId="05DC9D95" w14:textId="77777777" w:rsidR="00836F21" w:rsidRPr="00EE69F9" w:rsidRDefault="00836F21" w:rsidP="00836F21">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p>
    <w:p w14:paraId="2EE6A572" w14:textId="77777777" w:rsidR="00836F21" w:rsidRDefault="00836F21" w:rsidP="00836F21">
      <w:pPr>
        <w:rPr>
          <w:color w:val="FF0000"/>
        </w:rPr>
      </w:pPr>
      <w:r>
        <w:rPr>
          <w:noProof/>
          <w:lang w:eastAsia="es-MX"/>
        </w:rPr>
        <mc:AlternateContent>
          <mc:Choice Requires="wps">
            <w:drawing>
              <wp:anchor distT="0" distB="0" distL="114299" distR="114299" simplePos="0" relativeHeight="254345216" behindDoc="0" locked="0" layoutInCell="1" allowOverlap="1" wp14:anchorId="2E5CBAA0" wp14:editId="36705D7F">
                <wp:simplePos x="0" y="0"/>
                <wp:positionH relativeFrom="margin">
                  <wp:posOffset>2276474</wp:posOffset>
                </wp:positionH>
                <wp:positionV relativeFrom="paragraph">
                  <wp:posOffset>92710</wp:posOffset>
                </wp:positionV>
                <wp:extent cx="0" cy="2314575"/>
                <wp:effectExtent l="0" t="0" r="38100" b="28575"/>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14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DCEC2" id="Conector recto 126" o:spid="_x0000_s1026" style="position:absolute;flip:x;z-index:2543452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79.25pt,7.3pt" to="179.2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" strokecolor="black [3213]" strokeweight=".5pt">
                <v:stroke joinstyle="miter"/>
                <o:lock v:ext="edit" shapetype="f"/>
                <w10:wrap anchorx="margin"/>
              </v:line>
            </w:pict>
          </mc:Fallback>
        </mc:AlternateContent>
      </w:r>
      <w:r>
        <w:rPr>
          <w:noProof/>
          <w:lang w:eastAsia="es-MX"/>
        </w:rPr>
        <mc:AlternateContent>
          <mc:Choice Requires="wps">
            <w:drawing>
              <wp:anchor distT="0" distB="0" distL="114300" distR="114300" simplePos="0" relativeHeight="254353408" behindDoc="0" locked="0" layoutInCell="1" allowOverlap="1" wp14:anchorId="0FBFB505" wp14:editId="4890392A">
                <wp:simplePos x="0" y="0"/>
                <wp:positionH relativeFrom="margin">
                  <wp:posOffset>4886325</wp:posOffset>
                </wp:positionH>
                <wp:positionV relativeFrom="paragraph">
                  <wp:posOffset>64136</wp:posOffset>
                </wp:positionV>
                <wp:extent cx="1819275" cy="304800"/>
                <wp:effectExtent l="76200" t="57150" r="85725" b="114300"/>
                <wp:wrapNone/>
                <wp:docPr id="329" name="Rectángulo redondeado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3048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B9619E4" w14:textId="1B477084" w:rsidR="00836F21" w:rsidRPr="004E63CE" w:rsidRDefault="00836F21" w:rsidP="00836F21">
                            <w:pPr>
                              <w:jc w:val="center"/>
                              <w:rPr>
                                <w:rFonts w:ascii="Arial" w:hAnsi="Arial" w:cs="Arial"/>
                                <w:b/>
                                <w:bCs/>
                                <w:color w:val="FFFFFF" w:themeColor="background1"/>
                                <w:sz w:val="20"/>
                                <w:szCs w:val="20"/>
                                <w:lang w:val="es-419"/>
                              </w:rPr>
                            </w:pPr>
                            <w:r w:rsidRPr="004E63CE">
                              <w:rPr>
                                <w:rFonts w:ascii="Arial" w:hAnsi="Arial" w:cs="Arial"/>
                                <w:b/>
                                <w:bCs/>
                                <w:color w:val="FFFFFF" w:themeColor="background1"/>
                                <w:sz w:val="20"/>
                                <w:szCs w:val="20"/>
                                <w:lang w:val="es-419"/>
                              </w:rPr>
                              <w:t>AYUDANTE GENERAL</w:t>
                            </w:r>
                            <w:r>
                              <w:rPr>
                                <w:rFonts w:ascii="Arial" w:hAnsi="Arial" w:cs="Arial"/>
                                <w:b/>
                                <w:bCs/>
                                <w:color w:val="FFFFFF" w:themeColor="background1"/>
                                <w:sz w:val="20"/>
                                <w:szCs w:val="20"/>
                                <w:lang w:val="es-4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FB505" id="_x0000_s1315" style="position:absolute;margin-left:384.75pt;margin-top:5.05pt;width:143.25pt;height:24pt;z-index:2543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" fillcolor="maroon" stroked="f" strokeweight=".5pt">
                <v:stroke joinstyle="miter"/>
                <v:shadow on="t" color="black" opacity="20971f" offset="0,2.2pt"/>
                <v:textbox>
                  <w:txbxContent>
                    <w:p w14:paraId="7B9619E4" w14:textId="1B477084" w:rsidR="00836F21" w:rsidRPr="004E63CE" w:rsidRDefault="00836F21" w:rsidP="00836F21">
                      <w:pPr>
                        <w:jc w:val="center"/>
                        <w:rPr>
                          <w:rFonts w:ascii="Arial" w:hAnsi="Arial" w:cs="Arial"/>
                          <w:b/>
                          <w:bCs/>
                          <w:color w:val="FFFFFF" w:themeColor="background1"/>
                          <w:sz w:val="20"/>
                          <w:szCs w:val="20"/>
                          <w:lang w:val="es-419"/>
                        </w:rPr>
                      </w:pPr>
                      <w:r w:rsidRPr="004E63CE">
                        <w:rPr>
                          <w:rFonts w:ascii="Arial" w:hAnsi="Arial" w:cs="Arial"/>
                          <w:b/>
                          <w:bCs/>
                          <w:color w:val="FFFFFF" w:themeColor="background1"/>
                          <w:sz w:val="20"/>
                          <w:szCs w:val="20"/>
                          <w:lang w:val="es-419"/>
                        </w:rPr>
                        <w:t>AYUDANTE GENERAL</w:t>
                      </w:r>
                      <w:r>
                        <w:rPr>
                          <w:rFonts w:ascii="Arial" w:hAnsi="Arial" w:cs="Arial"/>
                          <w:b/>
                          <w:bCs/>
                          <w:color w:val="FFFFFF" w:themeColor="background1"/>
                          <w:sz w:val="20"/>
                          <w:szCs w:val="20"/>
                          <w:lang w:val="es-419"/>
                        </w:rPr>
                        <w:t xml:space="preserve">  </w:t>
                      </w:r>
                    </w:p>
                  </w:txbxContent>
                </v:textbox>
                <w10:wrap anchorx="margin"/>
              </v:roundrect>
            </w:pict>
          </mc:Fallback>
        </mc:AlternateContent>
      </w:r>
    </w:p>
    <w:p w14:paraId="6165DA8F" w14:textId="48F92A7B" w:rsidR="00836F21" w:rsidRDefault="00836F21" w:rsidP="00836F21">
      <w:pPr>
        <w:rPr>
          <w:color w:val="FF0000"/>
        </w:rPr>
      </w:pPr>
      <w:r>
        <w:rPr>
          <w:noProof/>
          <w:lang w:eastAsia="es-MX"/>
        </w:rPr>
        <mc:AlternateContent>
          <mc:Choice Requires="wps">
            <w:drawing>
              <wp:anchor distT="0" distB="0" distL="114300" distR="114300" simplePos="0" relativeHeight="254354432" behindDoc="0" locked="0" layoutInCell="1" allowOverlap="1" wp14:anchorId="5FEDCA83" wp14:editId="407EDDA7">
                <wp:simplePos x="0" y="0"/>
                <wp:positionH relativeFrom="margin">
                  <wp:posOffset>1571625</wp:posOffset>
                </wp:positionH>
                <wp:positionV relativeFrom="paragraph">
                  <wp:posOffset>84455</wp:posOffset>
                </wp:positionV>
                <wp:extent cx="1358265" cy="504825"/>
                <wp:effectExtent l="76200" t="57150" r="89535" b="104775"/>
                <wp:wrapNone/>
                <wp:docPr id="456172227"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265" cy="5048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486C4BF2"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7DAA5029"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DCA83" id="_x0000_s1316" style="position:absolute;margin-left:123.75pt;margin-top:6.65pt;width:106.95pt;height:39.75pt;z-index:2543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" fillcolor="maroon" stroked="f" strokeweight=".5pt">
                <v:stroke joinstyle="miter"/>
                <v:shadow on="t" color="black" opacity="20971f" offset="0,2.2pt"/>
                <v:textbox>
                  <w:txbxContent>
                    <w:p w14:paraId="486C4BF2"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7DAA5029"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2</w:t>
                      </w:r>
                    </w:p>
                  </w:txbxContent>
                </v:textbox>
                <w10:wrap anchorx="margin"/>
              </v:roundrect>
            </w:pict>
          </mc:Fallback>
        </mc:AlternateContent>
      </w:r>
    </w:p>
    <w:p w14:paraId="1B7E791E" w14:textId="4C6A53F1" w:rsidR="00836F21" w:rsidRDefault="00836F21" w:rsidP="00836F21">
      <w:pPr>
        <w:rPr>
          <w:color w:val="FF0000"/>
        </w:rPr>
      </w:pPr>
    </w:p>
    <w:p w14:paraId="5DF92D38" w14:textId="75CBF6CB" w:rsidR="00836F21" w:rsidRDefault="00836F21" w:rsidP="00836F21">
      <w:pPr>
        <w:rPr>
          <w:color w:val="FF0000"/>
        </w:rPr>
      </w:pPr>
    </w:p>
    <w:p w14:paraId="3B489576" w14:textId="39D9DBA4" w:rsidR="00836F21" w:rsidRDefault="00836F21" w:rsidP="00836F21">
      <w:pPr>
        <w:rPr>
          <w:color w:val="FF0000"/>
        </w:rPr>
      </w:pPr>
      <w:r>
        <w:rPr>
          <w:noProof/>
          <w:lang w:eastAsia="es-MX"/>
        </w:rPr>
        <mc:AlternateContent>
          <mc:Choice Requires="wps">
            <w:drawing>
              <wp:anchor distT="0" distB="0" distL="114300" distR="114300" simplePos="0" relativeHeight="254355456" behindDoc="0" locked="0" layoutInCell="1" allowOverlap="1" wp14:anchorId="00DC5034" wp14:editId="1EFD8800">
                <wp:simplePos x="0" y="0"/>
                <wp:positionH relativeFrom="margin">
                  <wp:posOffset>1581150</wp:posOffset>
                </wp:positionH>
                <wp:positionV relativeFrom="paragraph">
                  <wp:posOffset>37465</wp:posOffset>
                </wp:positionV>
                <wp:extent cx="1358265" cy="504825"/>
                <wp:effectExtent l="76200" t="57150" r="89535" b="104775"/>
                <wp:wrapNone/>
                <wp:docPr id="456172242"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265" cy="5048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75B2D0E"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5FDC47CD"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C5034" id="_x0000_s1317" style="position:absolute;margin-left:124.5pt;margin-top:2.95pt;width:106.95pt;height:39.75pt;z-index:2543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" fillcolor="maroon" stroked="f" strokeweight=".5pt">
                <v:stroke joinstyle="miter"/>
                <v:shadow on="t" color="black" opacity="20971f" offset="0,2.2pt"/>
                <v:textbox>
                  <w:txbxContent>
                    <w:p w14:paraId="575B2D0E"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5FDC47CD"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3</w:t>
                      </w:r>
                    </w:p>
                  </w:txbxContent>
                </v:textbox>
                <w10:wrap anchorx="margin"/>
              </v:roundrect>
            </w:pict>
          </mc:Fallback>
        </mc:AlternateContent>
      </w:r>
    </w:p>
    <w:p w14:paraId="6A9A9AB8" w14:textId="41A3EE48" w:rsidR="00836F21" w:rsidRDefault="00836F21" w:rsidP="00836F21">
      <w:pPr>
        <w:rPr>
          <w:color w:val="FF0000"/>
        </w:rPr>
      </w:pPr>
    </w:p>
    <w:p w14:paraId="7CC131C0" w14:textId="61329125" w:rsidR="004E63CE" w:rsidRPr="004E63CE" w:rsidRDefault="00836F21" w:rsidP="007C3D87">
      <w:pPr>
        <w:rPr>
          <w:color w:val="FF0000"/>
        </w:rPr>
      </w:pPr>
      <w:r>
        <w:rPr>
          <w:noProof/>
          <w:lang w:eastAsia="es-MX"/>
        </w:rPr>
        <mc:AlternateContent>
          <mc:Choice Requires="wps">
            <w:drawing>
              <wp:anchor distT="0" distB="0" distL="114300" distR="114300" simplePos="0" relativeHeight="254362624" behindDoc="0" locked="0" layoutInCell="1" allowOverlap="1" wp14:anchorId="6118FC79" wp14:editId="169AA9F7">
                <wp:simplePos x="0" y="0"/>
                <wp:positionH relativeFrom="margin">
                  <wp:posOffset>1609725</wp:posOffset>
                </wp:positionH>
                <wp:positionV relativeFrom="paragraph">
                  <wp:posOffset>218440</wp:posOffset>
                </wp:positionV>
                <wp:extent cx="1358265" cy="504825"/>
                <wp:effectExtent l="76200" t="57150" r="89535" b="104775"/>
                <wp:wrapNone/>
                <wp:docPr id="456172246" name="Rectángulo redondead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265" cy="5048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2B2B9E5"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7D926413"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8FC79" id="_x0000_s1318" style="position:absolute;margin-left:126.75pt;margin-top:17.2pt;width:106.95pt;height:39.75pt;z-index:2543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" fillcolor="maroon" stroked="f" strokeweight=".5pt">
                <v:stroke joinstyle="miter"/>
                <v:shadow on="t" color="black" opacity="20971f" offset="0,2.2pt"/>
                <v:textbox>
                  <w:txbxContent>
                    <w:p w14:paraId="62B2B9E5" w14:textId="77777777" w:rsidR="00836F21" w:rsidRDefault="00836F21" w:rsidP="00836F21">
                      <w:pPr>
                        <w:spacing w:after="0" w:line="240" w:lineRule="auto"/>
                        <w:jc w:val="center"/>
                        <w:rPr>
                          <w:rFonts w:ascii="Arial" w:hAnsi="Arial" w:cs="Arial"/>
                          <w:b/>
                          <w:bCs/>
                          <w:color w:val="FFFFFF" w:themeColor="background1"/>
                          <w:sz w:val="20"/>
                          <w:szCs w:val="20"/>
                          <w:lang w:val="es-419"/>
                        </w:rPr>
                      </w:pPr>
                      <w:r w:rsidRPr="00FD4CC6">
                        <w:rPr>
                          <w:rFonts w:ascii="Arial" w:hAnsi="Arial" w:cs="Arial"/>
                          <w:b/>
                          <w:bCs/>
                          <w:color w:val="FFFFFF" w:themeColor="background1"/>
                          <w:sz w:val="20"/>
                          <w:szCs w:val="20"/>
                          <w:lang w:val="es-419"/>
                        </w:rPr>
                        <w:t>INSTRUCTOR</w:t>
                      </w:r>
                    </w:p>
                    <w:p w14:paraId="7D926413" w14:textId="77777777" w:rsidR="00836F21" w:rsidRPr="00FD4CC6" w:rsidRDefault="00836F21" w:rsidP="00836F21">
                      <w:pPr>
                        <w:spacing w:after="0" w:line="240" w:lineRule="auto"/>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4</w:t>
                      </w:r>
                    </w:p>
                  </w:txbxContent>
                </v:textbox>
                <w10:wrap anchorx="margin"/>
              </v:roundrect>
            </w:pict>
          </mc:Fallback>
        </mc:AlternateContent>
      </w:r>
      <w:r>
        <w:rPr>
          <w:noProof/>
          <w:lang w:eastAsia="es-MX"/>
        </w:rPr>
        <mc:AlternateContent>
          <mc:Choice Requires="wps">
            <w:drawing>
              <wp:anchor distT="0" distB="0" distL="114299" distR="114299" simplePos="0" relativeHeight="254348288" behindDoc="0" locked="0" layoutInCell="1" allowOverlap="1" wp14:anchorId="467733CF" wp14:editId="660B6630">
                <wp:simplePos x="0" y="0"/>
                <wp:positionH relativeFrom="margin">
                  <wp:posOffset>10413999</wp:posOffset>
                </wp:positionH>
                <wp:positionV relativeFrom="paragraph">
                  <wp:posOffset>236220</wp:posOffset>
                </wp:positionV>
                <wp:extent cx="0" cy="3131820"/>
                <wp:effectExtent l="0" t="0" r="19050" b="30480"/>
                <wp:wrapNone/>
                <wp:docPr id="456172247" name="Conector recto 45617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3E081" id="Conector recto 456172247" o:spid="_x0000_s1026" style="position:absolute;z-index:254348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" strokecolor="black [3213]" strokeweight=".5pt">
                <v:stroke joinstyle="miter"/>
                <o:lock v:ext="edit" shapetype="f"/>
                <w10:wrap anchorx="margin"/>
              </v:line>
            </w:pict>
          </mc:Fallback>
        </mc:AlternateContent>
      </w:r>
      <w:r>
        <w:rPr>
          <w:color w:val="FF0000"/>
        </w:rPr>
        <w:tab/>
      </w:r>
      <w:r w:rsidR="004E63CE">
        <w:rPr>
          <w:noProof/>
          <w:lang w:val="es-ES" w:eastAsia="es-ES"/>
        </w:rPr>
        <mc:AlternateContent>
          <mc:Choice Requires="wps">
            <w:drawing>
              <wp:anchor distT="0" distB="0" distL="114299" distR="114299" simplePos="0" relativeHeight="253544448" behindDoc="0" locked="0" layoutInCell="1" allowOverlap="1" wp14:anchorId="394DF524" wp14:editId="7EC2277D">
                <wp:simplePos x="0" y="0"/>
                <wp:positionH relativeFrom="margin">
                  <wp:posOffset>10413999</wp:posOffset>
                </wp:positionH>
                <wp:positionV relativeFrom="paragraph">
                  <wp:posOffset>236220</wp:posOffset>
                </wp:positionV>
                <wp:extent cx="0" cy="3131820"/>
                <wp:effectExtent l="0" t="0" r="19050" b="30480"/>
                <wp:wrapNone/>
                <wp:docPr id="332" name="Conector recto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01887" id="Conector recto 332" o:spid="_x0000_s1026" style="position:absolute;z-index:2535444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" strokecolor="black [3213]" strokeweight=".5pt">
                <v:stroke joinstyle="miter"/>
                <o:lock v:ext="edit" shapetype="f"/>
                <w10:wrap anchorx="margin"/>
              </v:line>
            </w:pict>
          </mc:Fallback>
        </mc:AlternateContent>
      </w:r>
    </w:p>
    <w:tbl>
      <w:tblPr>
        <w:tblStyle w:val="Tablanormal1"/>
        <w:tblW w:w="13320" w:type="dxa"/>
        <w:tblLook w:val="04A0" w:firstRow="1" w:lastRow="0" w:firstColumn="1" w:lastColumn="0" w:noHBand="0" w:noVBand="1"/>
      </w:tblPr>
      <w:tblGrid>
        <w:gridCol w:w="2547"/>
        <w:gridCol w:w="10773"/>
      </w:tblGrid>
      <w:tr w:rsidR="007C3D87" w:rsidRPr="00AC59D2" w14:paraId="15262C1D"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2A59ECE0" w14:textId="77777777" w:rsidR="007C3D87" w:rsidRDefault="007C3D87" w:rsidP="00BB46DB">
            <w:pPr>
              <w:jc w:val="center"/>
              <w:rPr>
                <w:rFonts w:ascii="Arial" w:hAnsi="Arial" w:cs="Arial"/>
                <w:b w:val="0"/>
                <w:bCs w:val="0"/>
                <w:sz w:val="20"/>
                <w:szCs w:val="20"/>
              </w:rPr>
            </w:pPr>
            <w:r w:rsidRPr="00AC59D2">
              <w:rPr>
                <w:rFonts w:ascii="Arial" w:hAnsi="Arial" w:cs="Arial"/>
                <w:sz w:val="20"/>
                <w:szCs w:val="20"/>
              </w:rPr>
              <w:t>DESCRIPCIÓN DE PUESTO</w:t>
            </w:r>
          </w:p>
          <w:p w14:paraId="56E11D19" w14:textId="77777777" w:rsidR="007C3D87" w:rsidRPr="00AC59D2" w:rsidRDefault="007C3D87" w:rsidP="00BB46DB">
            <w:pPr>
              <w:jc w:val="center"/>
              <w:rPr>
                <w:rFonts w:ascii="Arial" w:hAnsi="Arial" w:cs="Arial"/>
                <w:b w:val="0"/>
                <w:bCs w:val="0"/>
                <w:sz w:val="20"/>
                <w:szCs w:val="20"/>
              </w:rPr>
            </w:pPr>
          </w:p>
        </w:tc>
      </w:tr>
      <w:tr w:rsidR="007C3D87" w:rsidRPr="004D369A" w14:paraId="15113E6D"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771AD1" w14:textId="77777777" w:rsidR="007C3D87" w:rsidRPr="00AC59D2" w:rsidRDefault="007C3D87"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184CAC4E" w14:textId="77777777" w:rsidR="007C3D87" w:rsidRDefault="007C3D8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07AE0DC" w14:textId="77777777" w:rsidR="007C3D87" w:rsidRPr="004D369A" w:rsidRDefault="007C3D87"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Director</w:t>
            </w:r>
          </w:p>
        </w:tc>
      </w:tr>
      <w:tr w:rsidR="007C3D87" w:rsidRPr="00AC59D2" w14:paraId="00719143" w14:textId="77777777" w:rsidTr="002270B2">
        <w:tc>
          <w:tcPr>
            <w:cnfStyle w:val="001000000000" w:firstRow="0" w:lastRow="0" w:firstColumn="1" w:lastColumn="0" w:oddVBand="0" w:evenVBand="0" w:oddHBand="0" w:evenHBand="0" w:firstRowFirstColumn="0" w:firstRowLastColumn="0" w:lastRowFirstColumn="0" w:lastRowLastColumn="0"/>
            <w:tcW w:w="2547" w:type="dxa"/>
          </w:tcPr>
          <w:p w14:paraId="5194A1A8" w14:textId="77777777" w:rsidR="007C3D87" w:rsidRDefault="007C3D87" w:rsidP="00BB46DB">
            <w:pPr>
              <w:rPr>
                <w:rFonts w:ascii="Arial" w:hAnsi="Arial" w:cs="Arial"/>
                <w:b w:val="0"/>
                <w:bCs w:val="0"/>
                <w:sz w:val="20"/>
                <w:szCs w:val="20"/>
              </w:rPr>
            </w:pPr>
            <w:r w:rsidRPr="00AC59D2">
              <w:rPr>
                <w:rFonts w:ascii="Arial" w:hAnsi="Arial" w:cs="Arial"/>
                <w:sz w:val="20"/>
                <w:szCs w:val="20"/>
              </w:rPr>
              <w:t>Unidad Administrativa de Adscripción</w:t>
            </w:r>
          </w:p>
          <w:p w14:paraId="4E0A7D80" w14:textId="77777777" w:rsidR="007C3D87" w:rsidRPr="00AC59D2" w:rsidRDefault="007C3D87" w:rsidP="00BB46DB">
            <w:pPr>
              <w:rPr>
                <w:rFonts w:ascii="Arial" w:hAnsi="Arial" w:cs="Arial"/>
                <w:b w:val="0"/>
                <w:bCs w:val="0"/>
                <w:sz w:val="20"/>
                <w:szCs w:val="20"/>
              </w:rPr>
            </w:pPr>
          </w:p>
        </w:tc>
        <w:tc>
          <w:tcPr>
            <w:tcW w:w="10773" w:type="dxa"/>
          </w:tcPr>
          <w:p w14:paraId="7D79A4DD" w14:textId="77777777" w:rsidR="00051D26" w:rsidRDefault="00051D26"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37D7EAE" w14:textId="015C2B13" w:rsidR="007C3D87" w:rsidRPr="00AC59D2" w:rsidRDefault="007C3D8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w:t>
            </w:r>
            <w:r w:rsidR="00DF220D">
              <w:rPr>
                <w:rFonts w:ascii="Arial" w:hAnsi="Arial" w:cs="Arial"/>
                <w:b/>
                <w:bCs/>
                <w:sz w:val="20"/>
                <w:szCs w:val="20"/>
              </w:rPr>
              <w:t>el Instituto Municipal del Deporte</w:t>
            </w:r>
          </w:p>
        </w:tc>
      </w:tr>
      <w:tr w:rsidR="007C3D87" w:rsidRPr="00AC59D2" w14:paraId="30AF880B"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DE65B9" w14:textId="77777777" w:rsidR="007C3D87" w:rsidRPr="00AC59D2" w:rsidRDefault="007C3D87"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C8DA2E9" w14:textId="383138D1" w:rsidR="007C3D87" w:rsidRPr="00AC59D2" w:rsidRDefault="00E464A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B40DA">
              <w:rPr>
                <w:rFonts w:ascii="Arial" w:hAnsi="Arial" w:cs="Arial"/>
                <w:b/>
                <w:bCs/>
                <w:color w:val="0070C0"/>
                <w:sz w:val="20"/>
                <w:szCs w:val="20"/>
                <w:lang w:val="es-US"/>
              </w:rPr>
              <w:t>DI/DF/03/24</w:t>
            </w:r>
          </w:p>
        </w:tc>
      </w:tr>
      <w:tr w:rsidR="007C3D87" w:rsidRPr="00AC59D2" w14:paraId="74CB2EFB" w14:textId="77777777" w:rsidTr="002270B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902E373" w14:textId="77777777" w:rsidR="007C3D87" w:rsidRPr="00AC59D2" w:rsidRDefault="007C3D87"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EDCA5FA" w14:textId="77777777" w:rsidR="007C3D87" w:rsidRDefault="007C3D8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1D85F41" w14:textId="77777777" w:rsidR="007C3D87" w:rsidRPr="00AC59D2" w:rsidRDefault="007C3D87"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7C3D87" w:rsidRPr="003F26F0" w14:paraId="408A39DA"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D64261" w14:textId="77777777" w:rsidR="007C3D87" w:rsidRPr="00AC59D2" w:rsidRDefault="007C3D87"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3BD4BFF" w14:textId="77777777" w:rsidR="007C3D87" w:rsidRDefault="007C3D87"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19376D" w14:textId="7964CA77" w:rsidR="007C3D87" w:rsidRPr="00CD5353" w:rsidRDefault="007C3D87" w:rsidP="001C1FC4">
            <w:pPr>
              <w:pStyle w:val="Prrafodelista"/>
              <w:numPr>
                <w:ilvl w:val="0"/>
                <w:numId w:val="130"/>
              </w:numPr>
              <w:ind w:left="181"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Escolaridad: </w:t>
            </w:r>
            <w:r w:rsidR="00A81307">
              <w:rPr>
                <w:rFonts w:ascii="Arial" w:hAnsi="Arial" w:cs="Arial"/>
                <w:sz w:val="20"/>
                <w:szCs w:val="20"/>
              </w:rPr>
              <w:t>Mínimo licenciatura en Educación Física,</w:t>
            </w:r>
            <w:r w:rsidR="002C3955">
              <w:rPr>
                <w:rFonts w:ascii="Arial" w:hAnsi="Arial" w:cs="Arial"/>
                <w:sz w:val="20"/>
                <w:szCs w:val="20"/>
              </w:rPr>
              <w:t xml:space="preserve"> Administración o afín</w:t>
            </w:r>
            <w:r w:rsidR="00A00C5E">
              <w:rPr>
                <w:rFonts w:ascii="Arial" w:hAnsi="Arial" w:cs="Arial"/>
                <w:sz w:val="20"/>
                <w:szCs w:val="20"/>
              </w:rPr>
              <w:t>.</w:t>
            </w:r>
          </w:p>
          <w:p w14:paraId="32701682" w14:textId="36D491E8" w:rsidR="007C3D87" w:rsidRPr="00CD5353" w:rsidRDefault="007C3D87" w:rsidP="001C1FC4">
            <w:pPr>
              <w:pStyle w:val="Prrafodelista"/>
              <w:numPr>
                <w:ilvl w:val="0"/>
                <w:numId w:val="130"/>
              </w:numPr>
              <w:ind w:left="181"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Experiencia: </w:t>
            </w:r>
            <w:r w:rsidR="002C3955">
              <w:rPr>
                <w:rFonts w:ascii="Arial" w:hAnsi="Arial" w:cs="Arial"/>
                <w:sz w:val="20"/>
                <w:szCs w:val="20"/>
              </w:rPr>
              <w:t>2</w:t>
            </w:r>
            <w:r w:rsidRPr="00CD5353">
              <w:rPr>
                <w:rFonts w:ascii="Arial" w:hAnsi="Arial" w:cs="Arial"/>
                <w:sz w:val="20"/>
                <w:szCs w:val="20"/>
              </w:rPr>
              <w:t xml:space="preserve"> año</w:t>
            </w:r>
            <w:r w:rsidR="002C3955">
              <w:rPr>
                <w:rFonts w:ascii="Arial" w:hAnsi="Arial" w:cs="Arial"/>
                <w:sz w:val="20"/>
                <w:szCs w:val="20"/>
              </w:rPr>
              <w:t>s</w:t>
            </w:r>
            <w:r w:rsidR="006B4CCD">
              <w:rPr>
                <w:rFonts w:ascii="Arial" w:hAnsi="Arial" w:cs="Arial"/>
                <w:sz w:val="20"/>
                <w:szCs w:val="20"/>
              </w:rPr>
              <w:t xml:space="preserve"> en ejercicio de </w:t>
            </w:r>
            <w:r w:rsidR="002C3955">
              <w:rPr>
                <w:rFonts w:ascii="Arial" w:hAnsi="Arial" w:cs="Arial"/>
                <w:sz w:val="20"/>
                <w:szCs w:val="20"/>
              </w:rPr>
              <w:t>su profesión</w:t>
            </w:r>
            <w:r w:rsidR="006B4CCD">
              <w:rPr>
                <w:rFonts w:ascii="Arial" w:hAnsi="Arial" w:cs="Arial"/>
                <w:sz w:val="20"/>
                <w:szCs w:val="20"/>
              </w:rPr>
              <w:t xml:space="preserve">. </w:t>
            </w:r>
          </w:p>
          <w:p w14:paraId="25C59CF3" w14:textId="77777777" w:rsidR="002C3955" w:rsidRDefault="007C3D87" w:rsidP="001C1FC4">
            <w:pPr>
              <w:pStyle w:val="Prrafodelista"/>
              <w:numPr>
                <w:ilvl w:val="0"/>
                <w:numId w:val="130"/>
              </w:numPr>
              <w:ind w:left="181"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Conocimientos en</w:t>
            </w:r>
            <w:r w:rsidR="002C3955">
              <w:rPr>
                <w:rFonts w:ascii="Arial" w:hAnsi="Arial" w:cs="Arial"/>
                <w:sz w:val="20"/>
                <w:szCs w:val="20"/>
              </w:rPr>
              <w:t xml:space="preserve"> la práctica deportiva de varias disciplinas.</w:t>
            </w:r>
          </w:p>
          <w:p w14:paraId="43E27318" w14:textId="6166337D" w:rsidR="002C3955" w:rsidRDefault="002C3955" w:rsidP="001C1FC4">
            <w:pPr>
              <w:pStyle w:val="Prrafodelista"/>
              <w:numPr>
                <w:ilvl w:val="0"/>
                <w:numId w:val="130"/>
              </w:numPr>
              <w:ind w:left="181"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Conocimientos en </w:t>
            </w:r>
            <w:r w:rsidR="007C3D87" w:rsidRPr="00CD5353">
              <w:rPr>
                <w:rFonts w:ascii="Arial" w:hAnsi="Arial" w:cs="Arial"/>
                <w:sz w:val="20"/>
                <w:szCs w:val="20"/>
              </w:rPr>
              <w:t xml:space="preserve">políticas </w:t>
            </w:r>
            <w:r w:rsidR="006B4CCD">
              <w:rPr>
                <w:rFonts w:ascii="Arial" w:hAnsi="Arial" w:cs="Arial"/>
                <w:sz w:val="20"/>
                <w:szCs w:val="20"/>
              </w:rPr>
              <w:t>m</w:t>
            </w:r>
            <w:r w:rsidR="007C3D87" w:rsidRPr="00CD5353">
              <w:rPr>
                <w:rFonts w:ascii="Arial" w:hAnsi="Arial" w:cs="Arial"/>
                <w:sz w:val="20"/>
                <w:szCs w:val="20"/>
              </w:rPr>
              <w:t>unicipales relacionadas con la práctica del deporte</w:t>
            </w:r>
            <w:r>
              <w:rPr>
                <w:rFonts w:ascii="Arial" w:hAnsi="Arial" w:cs="Arial"/>
                <w:sz w:val="20"/>
                <w:szCs w:val="20"/>
              </w:rPr>
              <w:t>.</w:t>
            </w:r>
          </w:p>
          <w:p w14:paraId="7D6EA094" w14:textId="63D4EE72" w:rsidR="002C3955" w:rsidRDefault="002C3955" w:rsidP="001C1FC4">
            <w:pPr>
              <w:pStyle w:val="Prrafodelista"/>
              <w:numPr>
                <w:ilvl w:val="0"/>
                <w:numId w:val="130"/>
              </w:numPr>
              <w:ind w:left="181"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Habilidad para coordinar, organizar y realizar eventos deportivos. </w:t>
            </w:r>
          </w:p>
          <w:p w14:paraId="289D86CA" w14:textId="32F5B617" w:rsidR="002C3955" w:rsidRDefault="002C3955" w:rsidP="001C1FC4">
            <w:pPr>
              <w:pStyle w:val="Prrafodelista"/>
              <w:numPr>
                <w:ilvl w:val="0"/>
                <w:numId w:val="130"/>
              </w:numPr>
              <w:ind w:left="181" w:hanging="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Manejo de grupos. </w:t>
            </w:r>
          </w:p>
          <w:p w14:paraId="03A087E6" w14:textId="17576DB8" w:rsidR="007C3D87" w:rsidRPr="00FF2E74" w:rsidRDefault="007C3D87" w:rsidP="002C3955">
            <w:pPr>
              <w:pStyle w:val="Prrafodelista"/>
              <w:ind w:left="18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1BE0044" w14:textId="77777777" w:rsidR="00036196" w:rsidRPr="007C3D87" w:rsidRDefault="00036196" w:rsidP="007C3D87">
      <w:pPr>
        <w:rPr>
          <w:rFonts w:ascii="Arial" w:hAnsi="Arial" w:cs="Arial"/>
          <w:sz w:val="20"/>
          <w:szCs w:val="20"/>
        </w:rPr>
      </w:pPr>
    </w:p>
    <w:p w14:paraId="411CED2C" w14:textId="6147EFC2" w:rsidR="00036196" w:rsidRDefault="00B711C9" w:rsidP="00036196">
      <w:pPr>
        <w:jc w:val="center"/>
        <w:rPr>
          <w:sz w:val="28"/>
        </w:rPr>
      </w:pPr>
      <w:r>
        <w:rPr>
          <w:noProof/>
          <w:lang w:val="es-ES" w:eastAsia="es-ES"/>
        </w:rPr>
        <mc:AlternateContent>
          <mc:Choice Requires="wps">
            <w:drawing>
              <wp:anchor distT="45720" distB="45720" distL="114300" distR="114300" simplePos="0" relativeHeight="252128256" behindDoc="1" locked="0" layoutInCell="1" allowOverlap="1" wp14:anchorId="6A3C3F36" wp14:editId="35538CA9">
                <wp:simplePos x="0" y="0"/>
                <wp:positionH relativeFrom="margin">
                  <wp:align>left</wp:align>
                </wp:positionH>
                <wp:positionV relativeFrom="paragraph">
                  <wp:posOffset>46990</wp:posOffset>
                </wp:positionV>
                <wp:extent cx="8486775" cy="300990"/>
                <wp:effectExtent l="0" t="0" r="28575" b="22860"/>
                <wp:wrapNone/>
                <wp:docPr id="6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15F527FA" w14:textId="28B7EDB9" w:rsidR="00634EBC" w:rsidRPr="00326BC4" w:rsidRDefault="00634EBC" w:rsidP="00036196">
                            <w:pPr>
                              <w:rPr>
                                <w:rFonts w:ascii="Arial" w:hAnsi="Arial" w:cs="Arial"/>
                                <w:sz w:val="20"/>
                                <w:szCs w:val="20"/>
                                <w:lang w:val="es-US"/>
                              </w:rPr>
                            </w:pPr>
                            <w:r>
                              <w:rPr>
                                <w:b/>
                                <w:sz w:val="24"/>
                                <w:lang w:val="es-419"/>
                              </w:rPr>
                              <w:t>DIRECCIÓN DEL INSTITUTO MUNICIPAL DEL DEPORTE</w:t>
                            </w:r>
                            <w:r w:rsidRPr="00326BC4">
                              <w:rPr>
                                <w:rFonts w:ascii="Arial" w:hAnsi="Arial" w:cs="Arial"/>
                                <w:b/>
                                <w:sz w:val="20"/>
                                <w:szCs w:val="20"/>
                                <w:lang w:val="es-419"/>
                              </w:rPr>
                              <w:t xml:space="preserve">                                 </w:t>
                            </w:r>
                            <w:r w:rsidRPr="00326BC4">
                              <w:rPr>
                                <w:rFonts w:ascii="Arial" w:hAnsi="Arial" w:cs="Arial"/>
                                <w:b/>
                                <w:sz w:val="20"/>
                                <w:szCs w:val="20"/>
                                <w:lang w:val="es-US"/>
                              </w:rPr>
                              <w:t xml:space="preserve">                                   </w:t>
                            </w:r>
                            <w:r w:rsidR="002B720C">
                              <w:rPr>
                                <w:rFonts w:ascii="Arial" w:hAnsi="Arial" w:cs="Arial"/>
                                <w:b/>
                                <w:sz w:val="20"/>
                                <w:szCs w:val="20"/>
                                <w:lang w:val="es-US"/>
                              </w:rPr>
                              <w:t xml:space="preserve">                           </w:t>
                            </w:r>
                            <w:r w:rsidRPr="00326BC4">
                              <w:rPr>
                                <w:rFonts w:ascii="Arial" w:hAnsi="Arial" w:cs="Arial"/>
                                <w:b/>
                                <w:sz w:val="20"/>
                                <w:szCs w:val="20"/>
                                <w:lang w:val="es-US"/>
                              </w:rPr>
                              <w:t xml:space="preserve"> </w:t>
                            </w:r>
                            <w:r w:rsidRPr="00326BC4">
                              <w:rPr>
                                <w:rFonts w:ascii="Arial" w:hAnsi="Arial" w:cs="Arial"/>
                                <w:b/>
                                <w:sz w:val="20"/>
                                <w:szCs w:val="20"/>
                                <w:lang w:val="es-419"/>
                              </w:rPr>
                              <w:t>NOMBRE:</w:t>
                            </w:r>
                            <w:r>
                              <w:rPr>
                                <w:rFonts w:ascii="Arial" w:hAnsi="Arial" w:cs="Arial"/>
                                <w:b/>
                                <w:sz w:val="20"/>
                                <w:szCs w:val="20"/>
                                <w:lang w:val="es-419"/>
                              </w:rPr>
                              <w:t xml:space="preserv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C3F36" id="_x0000_s1319" type="#_x0000_t202" style="position:absolute;left:0;text-align:left;margin-left:0;margin-top:3.7pt;width:668.25pt;height:23.7pt;z-index:-25118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" strokecolor="black [3213]">
                <v:textbox>
                  <w:txbxContent>
                    <w:p w14:paraId="15F527FA" w14:textId="28B7EDB9" w:rsidR="00634EBC" w:rsidRPr="00326BC4" w:rsidRDefault="00634EBC" w:rsidP="00036196">
                      <w:pPr>
                        <w:rPr>
                          <w:rFonts w:ascii="Arial" w:hAnsi="Arial" w:cs="Arial"/>
                          <w:sz w:val="20"/>
                          <w:szCs w:val="20"/>
                          <w:lang w:val="es-US"/>
                        </w:rPr>
                      </w:pPr>
                      <w:r>
                        <w:rPr>
                          <w:b/>
                          <w:sz w:val="24"/>
                          <w:lang w:val="es-419"/>
                        </w:rPr>
                        <w:t>DIRECCIÓN DEL INSTITUTO MUNICIPAL DEL DEPORTE</w:t>
                      </w:r>
                      <w:r w:rsidRPr="00326BC4">
                        <w:rPr>
                          <w:rFonts w:ascii="Arial" w:hAnsi="Arial" w:cs="Arial"/>
                          <w:b/>
                          <w:sz w:val="20"/>
                          <w:szCs w:val="20"/>
                          <w:lang w:val="es-419"/>
                        </w:rPr>
                        <w:t xml:space="preserve">                                 </w:t>
                      </w:r>
                      <w:r w:rsidRPr="00326BC4">
                        <w:rPr>
                          <w:rFonts w:ascii="Arial" w:hAnsi="Arial" w:cs="Arial"/>
                          <w:b/>
                          <w:sz w:val="20"/>
                          <w:szCs w:val="20"/>
                          <w:lang w:val="es-US"/>
                        </w:rPr>
                        <w:t xml:space="preserve">                                   </w:t>
                      </w:r>
                      <w:r w:rsidR="002B720C">
                        <w:rPr>
                          <w:rFonts w:ascii="Arial" w:hAnsi="Arial" w:cs="Arial"/>
                          <w:b/>
                          <w:sz w:val="20"/>
                          <w:szCs w:val="20"/>
                          <w:lang w:val="es-US"/>
                        </w:rPr>
                        <w:t xml:space="preserve">                           </w:t>
                      </w:r>
                      <w:r w:rsidRPr="00326BC4">
                        <w:rPr>
                          <w:rFonts w:ascii="Arial" w:hAnsi="Arial" w:cs="Arial"/>
                          <w:b/>
                          <w:sz w:val="20"/>
                          <w:szCs w:val="20"/>
                          <w:lang w:val="es-US"/>
                        </w:rPr>
                        <w:t xml:space="preserve"> </w:t>
                      </w:r>
                      <w:r w:rsidRPr="00326BC4">
                        <w:rPr>
                          <w:rFonts w:ascii="Arial" w:hAnsi="Arial" w:cs="Arial"/>
                          <w:b/>
                          <w:sz w:val="20"/>
                          <w:szCs w:val="20"/>
                          <w:lang w:val="es-419"/>
                        </w:rPr>
                        <w:t>NOMBRE:</w:t>
                      </w:r>
                      <w:r>
                        <w:rPr>
                          <w:rFonts w:ascii="Arial" w:hAnsi="Arial" w:cs="Arial"/>
                          <w:b/>
                          <w:sz w:val="20"/>
                          <w:szCs w:val="20"/>
                          <w:lang w:val="es-419"/>
                        </w:rPr>
                        <w:t xml:space="preserve"> DIRECTOR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36196" w:rsidRPr="00B4066A" w14:paraId="1F4D4DDF" w14:textId="77777777" w:rsidTr="003C07B1">
        <w:tc>
          <w:tcPr>
            <w:tcW w:w="13315" w:type="dxa"/>
          </w:tcPr>
          <w:p w14:paraId="1957B405" w14:textId="77777777" w:rsidR="00036196" w:rsidRDefault="00386D13" w:rsidP="003C07B1">
            <w:pPr>
              <w:jc w:val="both"/>
              <w:rPr>
                <w:rFonts w:ascii="Arial" w:hAnsi="Arial" w:cs="Arial"/>
                <w:sz w:val="20"/>
                <w:szCs w:val="20"/>
                <w:lang w:val="es-US"/>
              </w:rPr>
            </w:pPr>
            <w:r w:rsidRPr="00326BC4">
              <w:rPr>
                <w:rFonts w:ascii="Arial" w:hAnsi="Arial" w:cs="Arial"/>
                <w:sz w:val="20"/>
                <w:szCs w:val="20"/>
                <w:lang w:val="es-US"/>
              </w:rPr>
              <w:t>DESCRIPCIÓN DE FUNCIONES, RESPONSABILIDADES Y ACTIVIDADES</w:t>
            </w:r>
          </w:p>
          <w:p w14:paraId="0DC37ADE" w14:textId="3951FCB0" w:rsidR="00326BC4" w:rsidRPr="00326BC4" w:rsidRDefault="00326BC4" w:rsidP="003C07B1">
            <w:pPr>
              <w:jc w:val="both"/>
              <w:rPr>
                <w:rFonts w:ascii="Arial" w:hAnsi="Arial" w:cs="Arial"/>
                <w:sz w:val="20"/>
                <w:szCs w:val="20"/>
                <w:lang w:val="es-US"/>
              </w:rPr>
            </w:pPr>
          </w:p>
        </w:tc>
      </w:tr>
      <w:tr w:rsidR="00036196" w:rsidRPr="00890B2D" w14:paraId="4295E9D5" w14:textId="77777777" w:rsidTr="003C07B1">
        <w:tc>
          <w:tcPr>
            <w:tcW w:w="13315" w:type="dxa"/>
          </w:tcPr>
          <w:p w14:paraId="73B138D4" w14:textId="77777777" w:rsidR="00036196" w:rsidRPr="00036196" w:rsidRDefault="00036196" w:rsidP="00186CC8">
            <w:pPr>
              <w:jc w:val="both"/>
              <w:rPr>
                <w:lang w:val="es-US"/>
              </w:rPr>
            </w:pPr>
          </w:p>
          <w:p w14:paraId="0BAC12FC"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Formular, proponer y ejecutar las políticas Municipales relacionadas con la práctica del deporte.</w:t>
            </w:r>
          </w:p>
          <w:p w14:paraId="71FDB4E6"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Coordinar la organización y funcionamiento del Sistema Municipal de Cultura Física, Deporte y Recreación.</w:t>
            </w:r>
          </w:p>
          <w:p w14:paraId="416BECFE"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Ejecutar la política pública en materia de cultura física, deporte y recreación en el Municipio.</w:t>
            </w:r>
          </w:p>
          <w:p w14:paraId="78F1E8E4"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Crear y mantener actualizado el Registro Municipal de actividades deportivas.</w:t>
            </w:r>
          </w:p>
          <w:p w14:paraId="4CDF40FA"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Realizar las gestiones de infraestructura, patrocinios, equipamiento y material de carácter deportivo;</w:t>
            </w:r>
          </w:p>
          <w:p w14:paraId="330B76E9"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Determinar el uso de los espacios de público municipales, destinados a las áreas deportivas y recreativas; así como intervenir y emitir su opinión en la creación de nuevos espacios destinados al Deporte y a la recreación.</w:t>
            </w:r>
          </w:p>
          <w:p w14:paraId="26917B46"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Planear, fijar, desarrollar y evaluar lineamientos para la práctica y enseñanza del deporte, la cultura física y la recreación entre la población, cuidando que las instalaciones deportivas sean adecuadas para su libre acceso, desarrollo y práctica deportiva.</w:t>
            </w:r>
          </w:p>
          <w:p w14:paraId="52CD263E"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Proponer e incentivar el otorgamiento de reconocimientos y estímulos a las personas y organizaciones sociales que hayan destacado en materia deportiva y las que se distingan por sus actividades en el fomento, difusión, promoción e investigación deportiva y de la cultura física.</w:t>
            </w:r>
          </w:p>
          <w:p w14:paraId="2F0D42D2"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Fomentar los convenios y acuerdos de colaboración que sean necesarios con la federación, estados y otros municipios: Así como con las instancias públicas y privadas, nacionales o internacionales, que tengan por objeto la promoción, difusión, fomento e investigación deportiva y recreativa para la consecución de sus fines, de conformidad con el Bando, y la normatividad en la materia.</w:t>
            </w:r>
          </w:p>
          <w:p w14:paraId="68EABF3B"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Establecer los mecanismos de coordinación, evaluación y control de los planes y programas que se implementen en el municipio en materia de Cultura Física, Deporte y Recreación</w:t>
            </w:r>
          </w:p>
          <w:p w14:paraId="21A8DFBF"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Promover la celebración de eventos deportivos y de cultura física Municipales, Regionales, Estatales, Nacionales e Internacionales.</w:t>
            </w:r>
          </w:p>
          <w:p w14:paraId="1249892E"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Vigilar que las unidades y canchas deportivas municipales cumplan con los fines para las que fueron construidas.</w:t>
            </w:r>
          </w:p>
          <w:p w14:paraId="679CFC2D" w14:textId="77777777" w:rsid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Administrar las instalaciones deportivas municipales.</w:t>
            </w:r>
          </w:p>
          <w:p w14:paraId="610BDE9B" w14:textId="5ED334C9" w:rsidR="00186CC8" w:rsidRPr="00836F21" w:rsidRDefault="00186CC8" w:rsidP="001C1FC4">
            <w:pPr>
              <w:pStyle w:val="Prrafodelista"/>
              <w:numPr>
                <w:ilvl w:val="0"/>
                <w:numId w:val="267"/>
              </w:numPr>
              <w:spacing w:after="200"/>
              <w:jc w:val="both"/>
              <w:rPr>
                <w:rFonts w:ascii="Arial" w:hAnsi="Arial" w:cs="Arial"/>
                <w:sz w:val="20"/>
                <w:szCs w:val="20"/>
              </w:rPr>
            </w:pPr>
            <w:r w:rsidRPr="00836F21">
              <w:rPr>
                <w:rFonts w:ascii="Arial" w:hAnsi="Arial" w:cs="Arial"/>
                <w:sz w:val="20"/>
                <w:szCs w:val="20"/>
              </w:rPr>
              <w:t>Las demás que le sean encomendadas en el ámbito de su competencia Federal, Estatal y Municipal.</w:t>
            </w:r>
          </w:p>
          <w:p w14:paraId="4D835663" w14:textId="4ABC2CBA" w:rsidR="00186CC8" w:rsidRPr="00036196" w:rsidRDefault="00186CC8" w:rsidP="00186CC8">
            <w:pPr>
              <w:pStyle w:val="Prrafodelista"/>
              <w:tabs>
                <w:tab w:val="left" w:pos="65"/>
              </w:tabs>
              <w:autoSpaceDE w:val="0"/>
              <w:autoSpaceDN w:val="0"/>
              <w:adjustRightInd w:val="0"/>
              <w:ind w:left="207"/>
              <w:jc w:val="both"/>
              <w:rPr>
                <w:lang w:val="es-US"/>
              </w:rPr>
            </w:pPr>
          </w:p>
        </w:tc>
      </w:tr>
    </w:tbl>
    <w:p w14:paraId="1CD4C0F0" w14:textId="188C8BEA" w:rsidR="00243C96" w:rsidRDefault="00243C96" w:rsidP="00036196">
      <w:pPr>
        <w:rPr>
          <w:sz w:val="28"/>
        </w:rPr>
      </w:pPr>
    </w:p>
    <w:p w14:paraId="62E051CB" w14:textId="52AEC504" w:rsidR="001C1FC4" w:rsidRDefault="001C1FC4" w:rsidP="00036196">
      <w:pPr>
        <w:rPr>
          <w:sz w:val="28"/>
        </w:rPr>
      </w:pPr>
    </w:p>
    <w:p w14:paraId="15C9165A" w14:textId="5E6B43C0" w:rsidR="001C1FC4" w:rsidRDefault="001C1FC4" w:rsidP="00036196">
      <w:pPr>
        <w:rPr>
          <w:sz w:val="28"/>
        </w:rPr>
      </w:pPr>
    </w:p>
    <w:p w14:paraId="5412FA69" w14:textId="771D69EE" w:rsidR="001C1FC4" w:rsidRDefault="001C1FC4" w:rsidP="00036196">
      <w:pPr>
        <w:rPr>
          <w:sz w:val="28"/>
        </w:rPr>
      </w:pPr>
    </w:p>
    <w:p w14:paraId="3E75BCDB" w14:textId="45DAFEE4" w:rsidR="001C1FC4" w:rsidRDefault="001C1FC4" w:rsidP="00036196">
      <w:pPr>
        <w:rPr>
          <w:sz w:val="28"/>
        </w:rPr>
      </w:pPr>
    </w:p>
    <w:p w14:paraId="7D7148CA" w14:textId="7E027706" w:rsidR="001C1FC4" w:rsidRDefault="001C1FC4" w:rsidP="00036196">
      <w:pPr>
        <w:rPr>
          <w:sz w:val="28"/>
        </w:rPr>
      </w:pPr>
    </w:p>
    <w:p w14:paraId="3F9D14F2" w14:textId="083953D2" w:rsidR="001C1FC4" w:rsidRDefault="001C1FC4" w:rsidP="00036196">
      <w:pPr>
        <w:rPr>
          <w:sz w:val="28"/>
        </w:rPr>
      </w:pPr>
    </w:p>
    <w:p w14:paraId="1A5152D8" w14:textId="3CE3DABF" w:rsidR="001C1FC4" w:rsidRDefault="001C1FC4" w:rsidP="00036196">
      <w:pPr>
        <w:rPr>
          <w:sz w:val="28"/>
        </w:rPr>
      </w:pPr>
    </w:p>
    <w:p w14:paraId="0C4BA6A9" w14:textId="4D4549A1" w:rsidR="001C1FC4" w:rsidRDefault="001C1FC4" w:rsidP="00036196">
      <w:pPr>
        <w:rPr>
          <w:sz w:val="28"/>
        </w:rPr>
      </w:pPr>
    </w:p>
    <w:p w14:paraId="76269414" w14:textId="410BC75D" w:rsidR="001C1FC4" w:rsidRDefault="001C1FC4" w:rsidP="00036196">
      <w:pPr>
        <w:rPr>
          <w:sz w:val="28"/>
        </w:rPr>
      </w:pPr>
    </w:p>
    <w:p w14:paraId="7BEC1D9D" w14:textId="2C390047" w:rsidR="001C1FC4" w:rsidRDefault="001C1FC4" w:rsidP="00036196">
      <w:pPr>
        <w:rPr>
          <w:sz w:val="28"/>
        </w:rPr>
      </w:pPr>
    </w:p>
    <w:p w14:paraId="21CC8188" w14:textId="3D91FACD" w:rsidR="001C1FC4" w:rsidRDefault="001C1FC4" w:rsidP="00036196">
      <w:pPr>
        <w:rPr>
          <w:sz w:val="28"/>
        </w:rPr>
      </w:pPr>
    </w:p>
    <w:p w14:paraId="244F4D63" w14:textId="77777777" w:rsidR="001C1FC4" w:rsidRDefault="001C1FC4" w:rsidP="00036196">
      <w:pPr>
        <w:rPr>
          <w:sz w:val="28"/>
        </w:rPr>
      </w:pPr>
    </w:p>
    <w:tbl>
      <w:tblPr>
        <w:tblStyle w:val="Tablanormal1"/>
        <w:tblW w:w="13178" w:type="dxa"/>
        <w:tblLook w:val="04A0" w:firstRow="1" w:lastRow="0" w:firstColumn="1" w:lastColumn="0" w:noHBand="0" w:noVBand="1"/>
      </w:tblPr>
      <w:tblGrid>
        <w:gridCol w:w="2547"/>
        <w:gridCol w:w="10631"/>
      </w:tblGrid>
      <w:tr w:rsidR="00E464A9" w:rsidRPr="00AC59D2" w14:paraId="67DC8819"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1A7837D" w14:textId="77777777" w:rsidR="00E464A9" w:rsidRDefault="00E464A9" w:rsidP="004B0858">
            <w:pPr>
              <w:jc w:val="center"/>
              <w:rPr>
                <w:rFonts w:ascii="Arial" w:hAnsi="Arial" w:cs="Arial"/>
                <w:b w:val="0"/>
                <w:bCs w:val="0"/>
                <w:sz w:val="20"/>
                <w:szCs w:val="20"/>
              </w:rPr>
            </w:pPr>
            <w:r w:rsidRPr="00AC59D2">
              <w:rPr>
                <w:rFonts w:ascii="Arial" w:hAnsi="Arial" w:cs="Arial"/>
                <w:sz w:val="20"/>
                <w:szCs w:val="20"/>
              </w:rPr>
              <w:t>DESCRIPCIÓN DE PUESTO</w:t>
            </w:r>
          </w:p>
          <w:p w14:paraId="626C17DE" w14:textId="77777777" w:rsidR="00E464A9" w:rsidRPr="00AC59D2" w:rsidRDefault="00E464A9" w:rsidP="004B0858">
            <w:pPr>
              <w:jc w:val="center"/>
              <w:rPr>
                <w:rFonts w:ascii="Arial" w:hAnsi="Arial" w:cs="Arial"/>
                <w:b w:val="0"/>
                <w:bCs w:val="0"/>
                <w:sz w:val="20"/>
                <w:szCs w:val="20"/>
              </w:rPr>
            </w:pPr>
          </w:p>
        </w:tc>
      </w:tr>
      <w:tr w:rsidR="00E464A9" w:rsidRPr="004D369A" w14:paraId="52D8D5B4"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5E08DE" w14:textId="77777777" w:rsidR="00E464A9" w:rsidRPr="00AC59D2" w:rsidRDefault="00E464A9" w:rsidP="004B0858">
            <w:pPr>
              <w:rPr>
                <w:rFonts w:ascii="Arial" w:hAnsi="Arial" w:cs="Arial"/>
                <w:b w:val="0"/>
                <w:bCs w:val="0"/>
                <w:sz w:val="20"/>
                <w:szCs w:val="20"/>
              </w:rPr>
            </w:pPr>
            <w:r w:rsidRPr="00AC59D2">
              <w:rPr>
                <w:rFonts w:ascii="Arial" w:hAnsi="Arial" w:cs="Arial"/>
                <w:sz w:val="20"/>
                <w:szCs w:val="20"/>
              </w:rPr>
              <w:t>Puesto</w:t>
            </w:r>
          </w:p>
        </w:tc>
        <w:tc>
          <w:tcPr>
            <w:tcW w:w="10631" w:type="dxa"/>
          </w:tcPr>
          <w:p w14:paraId="3C86E1B3" w14:textId="77777777" w:rsidR="00E464A9" w:rsidRDefault="00E464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D8D5A95" w14:textId="77777777" w:rsidR="00E464A9" w:rsidRPr="004D369A" w:rsidRDefault="00E464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Ayudante General</w:t>
            </w:r>
          </w:p>
        </w:tc>
      </w:tr>
      <w:tr w:rsidR="00E464A9" w:rsidRPr="00AC59D2" w14:paraId="346CAEB1" w14:textId="77777777" w:rsidTr="002270B2">
        <w:tc>
          <w:tcPr>
            <w:cnfStyle w:val="001000000000" w:firstRow="0" w:lastRow="0" w:firstColumn="1" w:lastColumn="0" w:oddVBand="0" w:evenVBand="0" w:oddHBand="0" w:evenHBand="0" w:firstRowFirstColumn="0" w:firstRowLastColumn="0" w:lastRowFirstColumn="0" w:lastRowLastColumn="0"/>
            <w:tcW w:w="2547" w:type="dxa"/>
          </w:tcPr>
          <w:p w14:paraId="638B307B" w14:textId="77777777" w:rsidR="00E464A9" w:rsidRDefault="00E464A9" w:rsidP="004B0858">
            <w:pPr>
              <w:rPr>
                <w:rFonts w:ascii="Arial" w:hAnsi="Arial" w:cs="Arial"/>
                <w:b w:val="0"/>
                <w:bCs w:val="0"/>
                <w:sz w:val="20"/>
                <w:szCs w:val="20"/>
              </w:rPr>
            </w:pPr>
            <w:r w:rsidRPr="00AC59D2">
              <w:rPr>
                <w:rFonts w:ascii="Arial" w:hAnsi="Arial" w:cs="Arial"/>
                <w:sz w:val="20"/>
                <w:szCs w:val="20"/>
              </w:rPr>
              <w:t>Unidad Administrativa de Adscripción</w:t>
            </w:r>
          </w:p>
          <w:p w14:paraId="6DCFD392" w14:textId="77777777" w:rsidR="00E464A9" w:rsidRPr="00AC59D2" w:rsidRDefault="00E464A9" w:rsidP="004B0858">
            <w:pPr>
              <w:rPr>
                <w:rFonts w:ascii="Arial" w:hAnsi="Arial" w:cs="Arial"/>
                <w:b w:val="0"/>
                <w:bCs w:val="0"/>
                <w:sz w:val="20"/>
                <w:szCs w:val="20"/>
              </w:rPr>
            </w:pPr>
          </w:p>
        </w:tc>
        <w:tc>
          <w:tcPr>
            <w:tcW w:w="10631" w:type="dxa"/>
          </w:tcPr>
          <w:p w14:paraId="568B2938" w14:textId="77777777" w:rsidR="00DA7BCE" w:rsidRDefault="00DA7BCE"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8F46FAA" w14:textId="4C3E1AEE" w:rsidR="00E464A9" w:rsidRPr="00AC59D2" w:rsidRDefault="00E464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w:t>
            </w:r>
            <w:r w:rsidR="00DF220D">
              <w:rPr>
                <w:rFonts w:ascii="Arial" w:hAnsi="Arial" w:cs="Arial"/>
                <w:b/>
                <w:bCs/>
                <w:sz w:val="20"/>
                <w:szCs w:val="20"/>
              </w:rPr>
              <w:t>el Instituto Municipal del Deporte</w:t>
            </w:r>
          </w:p>
        </w:tc>
      </w:tr>
      <w:tr w:rsidR="00E464A9" w:rsidRPr="00AC59D2" w14:paraId="678ABC75"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767F49" w14:textId="77777777" w:rsidR="00E464A9" w:rsidRPr="00AC59D2" w:rsidRDefault="00E464A9" w:rsidP="004B0858">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04FDFC33" w14:textId="77777777" w:rsidR="00E464A9" w:rsidRDefault="00E464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464A9">
              <w:rPr>
                <w:rFonts w:ascii="Arial" w:hAnsi="Arial" w:cs="Arial"/>
                <w:b/>
                <w:bCs/>
                <w:color w:val="0070C0"/>
                <w:sz w:val="20"/>
                <w:szCs w:val="20"/>
                <w:lang w:val="es-US"/>
              </w:rPr>
              <w:t>TO/AG/08/11</w:t>
            </w:r>
          </w:p>
          <w:p w14:paraId="1EC0DA7D" w14:textId="77777777" w:rsidR="00E464A9" w:rsidRPr="00AC59D2" w:rsidRDefault="00E464A9"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464A9" w:rsidRPr="00AC59D2" w14:paraId="4C5294D0" w14:textId="77777777" w:rsidTr="002270B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06CC68B" w14:textId="77777777" w:rsidR="00E464A9" w:rsidRPr="00AC59D2" w:rsidRDefault="00E464A9" w:rsidP="004B0858">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7809ADDE" w14:textId="77777777" w:rsidR="00E464A9" w:rsidRDefault="00E464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66002A7" w14:textId="77777777" w:rsidR="00E464A9" w:rsidRPr="00AC59D2" w:rsidRDefault="00E464A9"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E464A9" w:rsidRPr="003F26F0" w14:paraId="64C361A7"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23C8BB" w14:textId="77777777" w:rsidR="00E464A9" w:rsidRPr="00AC59D2" w:rsidRDefault="00E464A9" w:rsidP="004B0858">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52D86741" w14:textId="782ADA41" w:rsidR="00E464A9" w:rsidRPr="009B5592" w:rsidRDefault="00E464A9" w:rsidP="001C1FC4">
            <w:pPr>
              <w:pStyle w:val="Prrafodelista"/>
              <w:numPr>
                <w:ilvl w:val="0"/>
                <w:numId w:val="132"/>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592">
              <w:rPr>
                <w:rFonts w:ascii="Arial" w:hAnsi="Arial" w:cs="Arial"/>
                <w:sz w:val="20"/>
                <w:szCs w:val="20"/>
              </w:rPr>
              <w:t xml:space="preserve">Escolaridad: Mínimo </w:t>
            </w:r>
            <w:r w:rsidR="00DB2548">
              <w:rPr>
                <w:rFonts w:ascii="Arial" w:hAnsi="Arial" w:cs="Arial"/>
                <w:sz w:val="20"/>
                <w:szCs w:val="20"/>
              </w:rPr>
              <w:t>b</w:t>
            </w:r>
            <w:r w:rsidRPr="009B5592">
              <w:rPr>
                <w:rFonts w:ascii="Arial" w:hAnsi="Arial" w:cs="Arial"/>
                <w:sz w:val="20"/>
                <w:szCs w:val="20"/>
              </w:rPr>
              <w:t>achillerato</w:t>
            </w:r>
            <w:r w:rsidR="00DB2548">
              <w:rPr>
                <w:rFonts w:ascii="Arial" w:hAnsi="Arial" w:cs="Arial"/>
                <w:sz w:val="20"/>
                <w:szCs w:val="20"/>
              </w:rPr>
              <w:t>.</w:t>
            </w:r>
          </w:p>
          <w:p w14:paraId="52FE00BA" w14:textId="63E30D13" w:rsidR="00E464A9" w:rsidRPr="009B5592" w:rsidRDefault="00E464A9" w:rsidP="001C1FC4">
            <w:pPr>
              <w:pStyle w:val="Prrafodelista"/>
              <w:numPr>
                <w:ilvl w:val="0"/>
                <w:numId w:val="132"/>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5592">
              <w:rPr>
                <w:rFonts w:ascii="Arial" w:hAnsi="Arial" w:cs="Arial"/>
                <w:sz w:val="20"/>
                <w:szCs w:val="20"/>
              </w:rPr>
              <w:t>Experiencia: 1 año en ejercicio de actividades afines</w:t>
            </w:r>
            <w:r>
              <w:rPr>
                <w:rFonts w:ascii="Arial" w:hAnsi="Arial" w:cs="Arial"/>
                <w:sz w:val="20"/>
                <w:szCs w:val="20"/>
              </w:rPr>
              <w:t>.</w:t>
            </w:r>
          </w:p>
          <w:p w14:paraId="756ED0C9" w14:textId="77777777" w:rsidR="00E464A9" w:rsidRPr="00A51857" w:rsidRDefault="00E464A9" w:rsidP="001C1FC4">
            <w:pPr>
              <w:pStyle w:val="Prrafodelista"/>
              <w:numPr>
                <w:ilvl w:val="0"/>
                <w:numId w:val="132"/>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Conocimiento en el uso de herramientas y equipo para mantenimiento de áreas deportivas.</w:t>
            </w:r>
          </w:p>
          <w:p w14:paraId="374C9A78" w14:textId="77777777" w:rsidR="00E464A9" w:rsidRPr="009B5592" w:rsidRDefault="00E464A9" w:rsidP="001C1FC4">
            <w:pPr>
              <w:pStyle w:val="Prrafodelista"/>
              <w:numPr>
                <w:ilvl w:val="0"/>
                <w:numId w:val="132"/>
              </w:numPr>
              <w:ind w:left="323" w:hanging="28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B5592">
              <w:rPr>
                <w:rFonts w:ascii="Arial" w:hAnsi="Arial" w:cs="Arial"/>
                <w:sz w:val="20"/>
                <w:szCs w:val="20"/>
              </w:rPr>
              <w:t>Conocimientos en manejo de grupos</w:t>
            </w:r>
            <w:r>
              <w:rPr>
                <w:rFonts w:ascii="Arial" w:hAnsi="Arial" w:cs="Arial"/>
                <w:sz w:val="20"/>
                <w:szCs w:val="20"/>
              </w:rPr>
              <w:t xml:space="preserve"> y</w:t>
            </w:r>
            <w:r w:rsidRPr="009B5592">
              <w:rPr>
                <w:rFonts w:ascii="Arial" w:hAnsi="Arial" w:cs="Arial"/>
                <w:sz w:val="20"/>
                <w:szCs w:val="20"/>
              </w:rPr>
              <w:t xml:space="preserve"> reporte de actividades. </w:t>
            </w:r>
          </w:p>
          <w:p w14:paraId="10CEB35B" w14:textId="77777777" w:rsidR="00E464A9" w:rsidRPr="00295554" w:rsidRDefault="00E464A9" w:rsidP="004B0858">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0E8D813" w14:textId="77777777" w:rsidR="002270B2" w:rsidRPr="00B47191" w:rsidRDefault="002270B2" w:rsidP="00E464A9">
      <w:pPr>
        <w:rPr>
          <w:rFonts w:ascii="Arial" w:hAnsi="Arial" w:cs="Arial"/>
          <w:sz w:val="18"/>
          <w:szCs w:val="18"/>
        </w:rPr>
      </w:pPr>
    </w:p>
    <w:p w14:paraId="569EE26D" w14:textId="77777777" w:rsidR="00E464A9" w:rsidRDefault="00E464A9" w:rsidP="00E464A9">
      <w:pPr>
        <w:jc w:val="center"/>
        <w:rPr>
          <w:sz w:val="28"/>
        </w:rPr>
      </w:pPr>
      <w:r>
        <w:rPr>
          <w:noProof/>
          <w:lang w:val="es-ES" w:eastAsia="es-ES"/>
        </w:rPr>
        <mc:AlternateContent>
          <mc:Choice Requires="wps">
            <w:drawing>
              <wp:anchor distT="45720" distB="45720" distL="114300" distR="114300" simplePos="0" relativeHeight="253802496" behindDoc="1" locked="0" layoutInCell="1" allowOverlap="1" wp14:anchorId="1ED615A4" wp14:editId="16090128">
                <wp:simplePos x="0" y="0"/>
                <wp:positionH relativeFrom="margin">
                  <wp:align>left</wp:align>
                </wp:positionH>
                <wp:positionV relativeFrom="paragraph">
                  <wp:posOffset>46990</wp:posOffset>
                </wp:positionV>
                <wp:extent cx="8486775" cy="300990"/>
                <wp:effectExtent l="0" t="0" r="28575" b="22860"/>
                <wp:wrapNone/>
                <wp:docPr id="5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0FAA41B5" w14:textId="7393AD5D" w:rsidR="00634EBC" w:rsidRPr="00E3045F" w:rsidRDefault="00634EBC" w:rsidP="00E464A9">
                            <w:pPr>
                              <w:rPr>
                                <w:rFonts w:ascii="Arial" w:hAnsi="Arial" w:cs="Arial"/>
                                <w:sz w:val="20"/>
                                <w:szCs w:val="20"/>
                                <w:lang w:val="es-US"/>
                              </w:rPr>
                            </w:pPr>
                            <w:r>
                              <w:rPr>
                                <w:b/>
                                <w:sz w:val="24"/>
                                <w:lang w:val="es-US"/>
                              </w:rPr>
                              <w:t>DIRECCIÓN DEL INSTITUTO MUNICIPAL DEL DEPORTE</w:t>
                            </w:r>
                            <w:r w:rsidRPr="00E3045F">
                              <w:rPr>
                                <w:rFonts w:ascii="Arial" w:hAnsi="Arial" w:cs="Arial"/>
                                <w:b/>
                                <w:sz w:val="20"/>
                                <w:szCs w:val="20"/>
                                <w:lang w:val="es-US"/>
                              </w:rPr>
                              <w:t xml:space="preserve">                                                                           </w:t>
                            </w:r>
                            <w:r w:rsidRPr="00E3045F">
                              <w:rPr>
                                <w:rFonts w:ascii="Arial" w:hAnsi="Arial" w:cs="Arial"/>
                                <w:b/>
                                <w:sz w:val="20"/>
                                <w:szCs w:val="20"/>
                                <w:lang w:val="es-419"/>
                              </w:rPr>
                              <w:t>NOMBRE:</w:t>
                            </w:r>
                            <w:r w:rsidRPr="00E3045F">
                              <w:rPr>
                                <w:rFonts w:ascii="Arial" w:hAnsi="Arial" w:cs="Arial"/>
                                <w:b/>
                                <w:sz w:val="20"/>
                                <w:szCs w:val="20"/>
                                <w:lang w:val="es-US"/>
                              </w:rPr>
                              <w:t xml:space="preserve"> AYUDANTE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615A4" id="_x0000_s1320" type="#_x0000_t202" style="position:absolute;left:0;text-align:left;margin-left:0;margin-top:3.7pt;width:668.25pt;height:23.7pt;z-index:-249513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" strokecolor="black [3213]">
                <v:textbox>
                  <w:txbxContent>
                    <w:p w14:paraId="0FAA41B5" w14:textId="7393AD5D" w:rsidR="00634EBC" w:rsidRPr="00E3045F" w:rsidRDefault="00634EBC" w:rsidP="00E464A9">
                      <w:pPr>
                        <w:rPr>
                          <w:rFonts w:ascii="Arial" w:hAnsi="Arial" w:cs="Arial"/>
                          <w:sz w:val="20"/>
                          <w:szCs w:val="20"/>
                          <w:lang w:val="es-US"/>
                        </w:rPr>
                      </w:pPr>
                      <w:r>
                        <w:rPr>
                          <w:b/>
                          <w:sz w:val="24"/>
                          <w:lang w:val="es-US"/>
                        </w:rPr>
                        <w:t>DIRECCIÓN DEL INSTITUTO MUNICIPAL DEL DEPORTE</w:t>
                      </w:r>
                      <w:r w:rsidRPr="00E3045F">
                        <w:rPr>
                          <w:rFonts w:ascii="Arial" w:hAnsi="Arial" w:cs="Arial"/>
                          <w:b/>
                          <w:sz w:val="20"/>
                          <w:szCs w:val="20"/>
                          <w:lang w:val="es-US"/>
                        </w:rPr>
                        <w:t xml:space="preserve">                                                                           </w:t>
                      </w:r>
                      <w:r w:rsidRPr="00E3045F">
                        <w:rPr>
                          <w:rFonts w:ascii="Arial" w:hAnsi="Arial" w:cs="Arial"/>
                          <w:b/>
                          <w:sz w:val="20"/>
                          <w:szCs w:val="20"/>
                          <w:lang w:val="es-419"/>
                        </w:rPr>
                        <w:t>NOMBRE:</w:t>
                      </w:r>
                      <w:r w:rsidRPr="00E3045F">
                        <w:rPr>
                          <w:rFonts w:ascii="Arial" w:hAnsi="Arial" w:cs="Arial"/>
                          <w:b/>
                          <w:sz w:val="20"/>
                          <w:szCs w:val="20"/>
                          <w:lang w:val="es-US"/>
                        </w:rPr>
                        <w:t xml:space="preserve"> AYUDANTE GENERAL</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E464A9" w:rsidRPr="00B4066A" w14:paraId="38A40FD7" w14:textId="77777777" w:rsidTr="004B0858">
        <w:tc>
          <w:tcPr>
            <w:tcW w:w="13315" w:type="dxa"/>
          </w:tcPr>
          <w:p w14:paraId="2861526E" w14:textId="77777777" w:rsidR="00E464A9" w:rsidRPr="00295554" w:rsidRDefault="00E464A9" w:rsidP="004B0858">
            <w:pPr>
              <w:jc w:val="both"/>
              <w:rPr>
                <w:sz w:val="24"/>
                <w:lang w:val="es-US"/>
              </w:rPr>
            </w:pPr>
            <w:r>
              <w:rPr>
                <w:sz w:val="24"/>
                <w:lang w:val="es-US"/>
              </w:rPr>
              <w:t>DESCRIPCIÓN DE FUNCIONES, RESPONSABILIDADES Y ACTIVIDADES</w:t>
            </w:r>
          </w:p>
        </w:tc>
      </w:tr>
      <w:tr w:rsidR="00E464A9" w:rsidRPr="00890B2D" w14:paraId="073F34B7" w14:textId="77777777" w:rsidTr="004B0858">
        <w:tc>
          <w:tcPr>
            <w:tcW w:w="13315" w:type="dxa"/>
          </w:tcPr>
          <w:p w14:paraId="090088B2" w14:textId="56857D3A" w:rsidR="00E464A9" w:rsidRPr="00295554" w:rsidRDefault="00E464A9" w:rsidP="001C1FC4">
            <w:pPr>
              <w:pStyle w:val="Prrafodelista"/>
              <w:numPr>
                <w:ilvl w:val="0"/>
                <w:numId w:val="131"/>
              </w:numPr>
              <w:jc w:val="both"/>
              <w:rPr>
                <w:rFonts w:ascii="Arial" w:hAnsi="Arial" w:cs="Arial"/>
                <w:sz w:val="20"/>
                <w:szCs w:val="20"/>
                <w:lang w:val="es-US"/>
              </w:rPr>
            </w:pPr>
            <w:r w:rsidRPr="00295554">
              <w:rPr>
                <w:rFonts w:ascii="Arial" w:hAnsi="Arial" w:cs="Arial"/>
                <w:sz w:val="20"/>
                <w:szCs w:val="20"/>
                <w:lang w:val="es-US"/>
              </w:rPr>
              <w:t xml:space="preserve">Realizar el </w:t>
            </w:r>
            <w:r>
              <w:rPr>
                <w:rFonts w:ascii="Arial" w:hAnsi="Arial" w:cs="Arial"/>
                <w:sz w:val="20"/>
                <w:szCs w:val="20"/>
                <w:lang w:val="es-US"/>
              </w:rPr>
              <w:t xml:space="preserve">mantenimiento </w:t>
            </w:r>
            <w:r w:rsidRPr="00295554">
              <w:rPr>
                <w:rFonts w:ascii="Arial" w:hAnsi="Arial" w:cs="Arial"/>
                <w:sz w:val="20"/>
                <w:szCs w:val="20"/>
                <w:lang w:val="es-US"/>
              </w:rPr>
              <w:t xml:space="preserve">de </w:t>
            </w:r>
            <w:r>
              <w:rPr>
                <w:rFonts w:ascii="Arial" w:hAnsi="Arial" w:cs="Arial"/>
                <w:sz w:val="20"/>
                <w:szCs w:val="20"/>
                <w:lang w:val="es-US"/>
              </w:rPr>
              <w:t>las instalaciones deportivas del municipio.</w:t>
            </w:r>
          </w:p>
          <w:p w14:paraId="7488C31E" w14:textId="03CEC647" w:rsidR="00E464A9" w:rsidRPr="00B810E3" w:rsidRDefault="00385480" w:rsidP="001C1FC4">
            <w:pPr>
              <w:pStyle w:val="Prrafodelista"/>
              <w:numPr>
                <w:ilvl w:val="0"/>
                <w:numId w:val="131"/>
              </w:numPr>
              <w:jc w:val="both"/>
              <w:rPr>
                <w:rFonts w:ascii="Arial" w:hAnsi="Arial" w:cs="Arial"/>
                <w:sz w:val="20"/>
                <w:szCs w:val="20"/>
                <w:lang w:val="es-US"/>
              </w:rPr>
            </w:pPr>
            <w:r>
              <w:rPr>
                <w:rFonts w:ascii="Arial" w:hAnsi="Arial" w:cs="Arial"/>
                <w:sz w:val="20"/>
                <w:szCs w:val="20"/>
                <w:lang w:val="es-US"/>
              </w:rPr>
              <w:t>Dar m</w:t>
            </w:r>
            <w:r w:rsidR="00E464A9" w:rsidRPr="00E3045F">
              <w:rPr>
                <w:rFonts w:ascii="Arial" w:hAnsi="Arial" w:cs="Arial"/>
                <w:sz w:val="20"/>
                <w:szCs w:val="20"/>
                <w:lang w:val="es-US"/>
              </w:rPr>
              <w:t xml:space="preserve">antenimiento de pintura a los juegos, equipo y canchas ubicados en </w:t>
            </w:r>
            <w:r w:rsidR="00E464A9">
              <w:rPr>
                <w:rFonts w:ascii="Arial" w:hAnsi="Arial" w:cs="Arial"/>
                <w:sz w:val="20"/>
                <w:szCs w:val="20"/>
                <w:lang w:val="es-US"/>
              </w:rPr>
              <w:t xml:space="preserve">las instalaciones. </w:t>
            </w:r>
          </w:p>
          <w:p w14:paraId="3DB2476A" w14:textId="6E5C67B3" w:rsidR="00E464A9" w:rsidRPr="00B810E3" w:rsidRDefault="00243C96" w:rsidP="001C1FC4">
            <w:pPr>
              <w:pStyle w:val="Prrafodelista"/>
              <w:numPr>
                <w:ilvl w:val="0"/>
                <w:numId w:val="131"/>
              </w:numPr>
              <w:jc w:val="both"/>
              <w:rPr>
                <w:rFonts w:ascii="Arial" w:hAnsi="Arial" w:cs="Arial"/>
                <w:sz w:val="20"/>
                <w:szCs w:val="20"/>
                <w:lang w:val="es-US"/>
              </w:rPr>
            </w:pPr>
            <w:r>
              <w:rPr>
                <w:rFonts w:ascii="Arial" w:hAnsi="Arial" w:cs="Arial"/>
                <w:sz w:val="20"/>
                <w:szCs w:val="20"/>
                <w:lang w:val="es-US"/>
              </w:rPr>
              <w:t>Marcar</w:t>
            </w:r>
            <w:r w:rsidR="00E464A9" w:rsidRPr="00E3045F">
              <w:rPr>
                <w:rFonts w:ascii="Arial" w:hAnsi="Arial" w:cs="Arial"/>
                <w:sz w:val="20"/>
                <w:szCs w:val="20"/>
                <w:lang w:val="es-US"/>
              </w:rPr>
              <w:t xml:space="preserve"> canchas de futbol</w:t>
            </w:r>
            <w:r w:rsidR="00E464A9">
              <w:rPr>
                <w:rFonts w:ascii="Arial" w:hAnsi="Arial" w:cs="Arial"/>
                <w:sz w:val="20"/>
                <w:szCs w:val="20"/>
                <w:lang w:val="es-US"/>
              </w:rPr>
              <w:t>.</w:t>
            </w:r>
          </w:p>
          <w:p w14:paraId="7B6A8E89" w14:textId="1FD23FD4" w:rsidR="00E464A9" w:rsidRPr="00B810E3" w:rsidRDefault="00243C96" w:rsidP="001C1FC4">
            <w:pPr>
              <w:pStyle w:val="Prrafodelista"/>
              <w:numPr>
                <w:ilvl w:val="0"/>
                <w:numId w:val="131"/>
              </w:numPr>
              <w:jc w:val="both"/>
              <w:rPr>
                <w:rFonts w:ascii="Arial" w:hAnsi="Arial" w:cs="Arial"/>
                <w:sz w:val="20"/>
                <w:szCs w:val="20"/>
                <w:lang w:val="es-US"/>
              </w:rPr>
            </w:pPr>
            <w:r>
              <w:rPr>
                <w:rFonts w:ascii="Arial" w:hAnsi="Arial" w:cs="Arial"/>
                <w:sz w:val="20"/>
                <w:szCs w:val="20"/>
                <w:lang w:val="es-US"/>
              </w:rPr>
              <w:t>Limpiar s</w:t>
            </w:r>
            <w:r w:rsidR="00E464A9" w:rsidRPr="00E3045F">
              <w:rPr>
                <w:rFonts w:ascii="Arial" w:hAnsi="Arial" w:cs="Arial"/>
                <w:sz w:val="20"/>
                <w:szCs w:val="20"/>
                <w:lang w:val="es-US"/>
              </w:rPr>
              <w:t>anitarios</w:t>
            </w:r>
            <w:r w:rsidR="00E464A9">
              <w:rPr>
                <w:rFonts w:ascii="Arial" w:hAnsi="Arial" w:cs="Arial"/>
                <w:sz w:val="20"/>
                <w:szCs w:val="20"/>
                <w:lang w:val="es-US"/>
              </w:rPr>
              <w:t>.</w:t>
            </w:r>
          </w:p>
          <w:p w14:paraId="41EB2697" w14:textId="2D3F8741" w:rsidR="00E464A9" w:rsidRPr="00B810E3" w:rsidRDefault="00243C96" w:rsidP="001C1FC4">
            <w:pPr>
              <w:pStyle w:val="Prrafodelista"/>
              <w:numPr>
                <w:ilvl w:val="0"/>
                <w:numId w:val="131"/>
              </w:numPr>
              <w:jc w:val="both"/>
              <w:rPr>
                <w:rFonts w:ascii="Arial" w:hAnsi="Arial" w:cs="Arial"/>
                <w:sz w:val="20"/>
                <w:szCs w:val="20"/>
                <w:lang w:val="es-US"/>
              </w:rPr>
            </w:pPr>
            <w:r>
              <w:rPr>
                <w:rFonts w:ascii="Arial" w:hAnsi="Arial" w:cs="Arial"/>
                <w:sz w:val="20"/>
                <w:szCs w:val="20"/>
                <w:lang w:val="es-US"/>
              </w:rPr>
              <w:t xml:space="preserve">Limpiar </w:t>
            </w:r>
            <w:r w:rsidR="00E464A9" w:rsidRPr="00E3045F">
              <w:rPr>
                <w:rFonts w:ascii="Arial" w:hAnsi="Arial" w:cs="Arial"/>
                <w:sz w:val="20"/>
                <w:szCs w:val="20"/>
                <w:lang w:val="es-US"/>
              </w:rPr>
              <w:t>canchas, pista, banquetas y estacionamiento de la</w:t>
            </w:r>
            <w:r w:rsidR="00E464A9">
              <w:rPr>
                <w:rFonts w:ascii="Arial" w:hAnsi="Arial" w:cs="Arial"/>
                <w:sz w:val="20"/>
                <w:szCs w:val="20"/>
                <w:lang w:val="es-US"/>
              </w:rPr>
              <w:t xml:space="preserve">s instalaciones deportivas. </w:t>
            </w:r>
            <w:r w:rsidR="00E464A9" w:rsidRPr="00E3045F">
              <w:rPr>
                <w:rFonts w:ascii="Arial" w:hAnsi="Arial" w:cs="Arial"/>
                <w:sz w:val="20"/>
                <w:szCs w:val="20"/>
                <w:lang w:val="es-US"/>
              </w:rPr>
              <w:t xml:space="preserve"> </w:t>
            </w:r>
          </w:p>
          <w:p w14:paraId="75343C67" w14:textId="77777777" w:rsidR="00E464A9" w:rsidRDefault="00E464A9" w:rsidP="00734024">
            <w:pPr>
              <w:pStyle w:val="Prrafodelista"/>
              <w:numPr>
                <w:ilvl w:val="0"/>
                <w:numId w:val="7"/>
              </w:numPr>
              <w:rPr>
                <w:rFonts w:ascii="Arial" w:hAnsi="Arial" w:cs="Arial"/>
                <w:sz w:val="20"/>
                <w:szCs w:val="20"/>
                <w:lang w:val="es-US"/>
              </w:rPr>
            </w:pPr>
            <w:r w:rsidRPr="00E3045F">
              <w:rPr>
                <w:rFonts w:ascii="Arial" w:hAnsi="Arial" w:cs="Arial"/>
                <w:sz w:val="20"/>
                <w:szCs w:val="20"/>
                <w:lang w:val="es-US"/>
              </w:rPr>
              <w:t>Realizar las Actividades que el director o jefe inmediato le asigne para cumplir los objetivos del área.</w:t>
            </w:r>
          </w:p>
          <w:p w14:paraId="6FFE3B8B" w14:textId="6A034139" w:rsidR="00E464A9" w:rsidRPr="00295554" w:rsidRDefault="00243C96" w:rsidP="00243C96">
            <w:pPr>
              <w:pStyle w:val="Prrafodelista"/>
              <w:tabs>
                <w:tab w:val="left" w:pos="2970"/>
              </w:tabs>
              <w:rPr>
                <w:rFonts w:ascii="Arial" w:hAnsi="Arial" w:cs="Arial"/>
                <w:sz w:val="20"/>
                <w:szCs w:val="20"/>
                <w:lang w:val="es-US"/>
              </w:rPr>
            </w:pPr>
            <w:r>
              <w:rPr>
                <w:rFonts w:ascii="Arial" w:hAnsi="Arial" w:cs="Arial"/>
                <w:sz w:val="20"/>
                <w:szCs w:val="20"/>
                <w:lang w:val="es-US"/>
              </w:rPr>
              <w:tab/>
            </w:r>
          </w:p>
        </w:tc>
      </w:tr>
    </w:tbl>
    <w:p w14:paraId="50A09C18" w14:textId="11588A50" w:rsidR="002270B2" w:rsidRDefault="002270B2" w:rsidP="00036196">
      <w:pPr>
        <w:rPr>
          <w:sz w:val="28"/>
        </w:rPr>
      </w:pPr>
    </w:p>
    <w:p w14:paraId="0CBECD26" w14:textId="0ED0D31F" w:rsidR="001C1FC4" w:rsidRDefault="001C1FC4" w:rsidP="00036196">
      <w:pPr>
        <w:rPr>
          <w:sz w:val="28"/>
        </w:rPr>
      </w:pPr>
    </w:p>
    <w:p w14:paraId="7C3FF518" w14:textId="3CAA99B2" w:rsidR="001C1FC4" w:rsidRDefault="001C1FC4" w:rsidP="00036196">
      <w:pPr>
        <w:rPr>
          <w:sz w:val="28"/>
        </w:rPr>
      </w:pPr>
    </w:p>
    <w:p w14:paraId="77D724CB" w14:textId="13AB6580" w:rsidR="001C1FC4" w:rsidRDefault="001C1FC4" w:rsidP="00036196">
      <w:pPr>
        <w:rPr>
          <w:sz w:val="28"/>
        </w:rPr>
      </w:pPr>
    </w:p>
    <w:p w14:paraId="3161ACC1" w14:textId="77777777" w:rsidR="001C1FC4" w:rsidRDefault="001C1FC4" w:rsidP="00036196">
      <w:pPr>
        <w:rPr>
          <w:sz w:val="28"/>
        </w:rPr>
      </w:pPr>
    </w:p>
    <w:tbl>
      <w:tblPr>
        <w:tblStyle w:val="Tablanormal1"/>
        <w:tblW w:w="13178" w:type="dxa"/>
        <w:tblLook w:val="04A0" w:firstRow="1" w:lastRow="0" w:firstColumn="1" w:lastColumn="0" w:noHBand="0" w:noVBand="1"/>
      </w:tblPr>
      <w:tblGrid>
        <w:gridCol w:w="2547"/>
        <w:gridCol w:w="10631"/>
      </w:tblGrid>
      <w:tr w:rsidR="00B810E3" w:rsidRPr="00AC59D2" w14:paraId="44DF5C5F"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46AE394F" w14:textId="77777777" w:rsidR="00B810E3" w:rsidRDefault="00B810E3" w:rsidP="00BB46DB">
            <w:pPr>
              <w:jc w:val="center"/>
              <w:rPr>
                <w:rFonts w:ascii="Arial" w:hAnsi="Arial" w:cs="Arial"/>
                <w:b w:val="0"/>
                <w:bCs w:val="0"/>
                <w:sz w:val="20"/>
                <w:szCs w:val="20"/>
              </w:rPr>
            </w:pPr>
            <w:r w:rsidRPr="00AC59D2">
              <w:rPr>
                <w:rFonts w:ascii="Arial" w:hAnsi="Arial" w:cs="Arial"/>
                <w:sz w:val="20"/>
                <w:szCs w:val="20"/>
              </w:rPr>
              <w:t>DESCRIPCIÓN DE PUESTO</w:t>
            </w:r>
          </w:p>
          <w:p w14:paraId="24D97161" w14:textId="77777777" w:rsidR="00B810E3" w:rsidRPr="00AC59D2" w:rsidRDefault="00B810E3" w:rsidP="00BB46DB">
            <w:pPr>
              <w:jc w:val="center"/>
              <w:rPr>
                <w:rFonts w:ascii="Arial" w:hAnsi="Arial" w:cs="Arial"/>
                <w:b w:val="0"/>
                <w:bCs w:val="0"/>
                <w:sz w:val="20"/>
                <w:szCs w:val="20"/>
              </w:rPr>
            </w:pPr>
          </w:p>
        </w:tc>
      </w:tr>
      <w:tr w:rsidR="00B810E3" w:rsidRPr="004D369A" w14:paraId="170EAB21"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E782F3" w14:textId="77777777" w:rsidR="00B810E3" w:rsidRPr="00AC59D2" w:rsidRDefault="00B810E3"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17978756" w14:textId="77777777" w:rsidR="00B810E3" w:rsidRDefault="00B810E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B2FA6AA" w14:textId="50E672E5" w:rsidR="00B810E3" w:rsidRDefault="006B4CC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I</w:t>
            </w:r>
            <w:r w:rsidR="00B810E3">
              <w:rPr>
                <w:rFonts w:ascii="Arial" w:hAnsi="Arial" w:cs="Arial"/>
                <w:b/>
                <w:bCs/>
                <w:sz w:val="20"/>
                <w:szCs w:val="20"/>
              </w:rPr>
              <w:t>nstructor</w:t>
            </w:r>
            <w:r w:rsidR="002B720C">
              <w:rPr>
                <w:rFonts w:ascii="Arial" w:hAnsi="Arial" w:cs="Arial"/>
                <w:b/>
                <w:bCs/>
                <w:sz w:val="20"/>
                <w:szCs w:val="20"/>
              </w:rPr>
              <w:t xml:space="preserve"> (a)</w:t>
            </w:r>
          </w:p>
          <w:p w14:paraId="5E1998FB" w14:textId="77777777" w:rsidR="00B810E3" w:rsidRPr="004D369A" w:rsidRDefault="00B810E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810E3" w:rsidRPr="00AC59D2" w14:paraId="76D0DD68" w14:textId="77777777" w:rsidTr="002270B2">
        <w:tc>
          <w:tcPr>
            <w:cnfStyle w:val="001000000000" w:firstRow="0" w:lastRow="0" w:firstColumn="1" w:lastColumn="0" w:oddVBand="0" w:evenVBand="0" w:oddHBand="0" w:evenHBand="0" w:firstRowFirstColumn="0" w:firstRowLastColumn="0" w:lastRowFirstColumn="0" w:lastRowLastColumn="0"/>
            <w:tcW w:w="2547" w:type="dxa"/>
          </w:tcPr>
          <w:p w14:paraId="28C7D194" w14:textId="77777777" w:rsidR="00B810E3" w:rsidRDefault="00B810E3" w:rsidP="00BB46DB">
            <w:pPr>
              <w:rPr>
                <w:rFonts w:ascii="Arial" w:hAnsi="Arial" w:cs="Arial"/>
                <w:b w:val="0"/>
                <w:bCs w:val="0"/>
                <w:sz w:val="20"/>
                <w:szCs w:val="20"/>
              </w:rPr>
            </w:pPr>
            <w:r w:rsidRPr="00AC59D2">
              <w:rPr>
                <w:rFonts w:ascii="Arial" w:hAnsi="Arial" w:cs="Arial"/>
                <w:sz w:val="20"/>
                <w:szCs w:val="20"/>
              </w:rPr>
              <w:t>Unidad Administrativa de Adscripción</w:t>
            </w:r>
          </w:p>
          <w:p w14:paraId="14BFE446" w14:textId="77777777" w:rsidR="00B810E3" w:rsidRPr="00AC59D2" w:rsidRDefault="00B810E3" w:rsidP="00BB46DB">
            <w:pPr>
              <w:rPr>
                <w:rFonts w:ascii="Arial" w:hAnsi="Arial" w:cs="Arial"/>
                <w:b w:val="0"/>
                <w:bCs w:val="0"/>
                <w:sz w:val="20"/>
                <w:szCs w:val="20"/>
              </w:rPr>
            </w:pPr>
          </w:p>
        </w:tc>
        <w:tc>
          <w:tcPr>
            <w:tcW w:w="10631" w:type="dxa"/>
          </w:tcPr>
          <w:p w14:paraId="20A50C2D" w14:textId="7467BAF5" w:rsidR="00B810E3" w:rsidRPr="00AC59D2" w:rsidRDefault="00B810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w:t>
            </w:r>
            <w:r w:rsidR="00DF220D">
              <w:rPr>
                <w:rFonts w:ascii="Arial" w:hAnsi="Arial" w:cs="Arial"/>
                <w:b/>
                <w:bCs/>
                <w:sz w:val="20"/>
                <w:szCs w:val="20"/>
              </w:rPr>
              <w:t>el Instituto Municipal del Deporte</w:t>
            </w:r>
          </w:p>
        </w:tc>
      </w:tr>
      <w:tr w:rsidR="00B810E3" w:rsidRPr="00AC59D2" w14:paraId="4EB80D7E"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CACE6D" w14:textId="77777777" w:rsidR="00B810E3" w:rsidRPr="00AC59D2" w:rsidRDefault="00B810E3"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105DF7F4" w14:textId="77777777" w:rsidR="00B810E3" w:rsidRDefault="00B810E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FFE02A2" w14:textId="4042C824" w:rsidR="00B810E3" w:rsidRPr="00AC59D2" w:rsidRDefault="00E464A9"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464A9">
              <w:rPr>
                <w:rFonts w:ascii="Arial" w:hAnsi="Arial" w:cs="Arial"/>
                <w:b/>
                <w:bCs/>
                <w:color w:val="0070C0"/>
                <w:sz w:val="20"/>
                <w:szCs w:val="20"/>
                <w:lang w:val="es-US"/>
              </w:rPr>
              <w:t>DI/IN/08/23</w:t>
            </w:r>
          </w:p>
        </w:tc>
      </w:tr>
      <w:tr w:rsidR="00B810E3" w:rsidRPr="00AC59D2" w14:paraId="3551C496" w14:textId="77777777" w:rsidTr="002270B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5EA725E" w14:textId="77777777" w:rsidR="00B810E3" w:rsidRPr="00AC59D2" w:rsidRDefault="00B810E3"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0E324097" w14:textId="77777777" w:rsidR="00B810E3" w:rsidRDefault="00B810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8E49C6D" w14:textId="77777777" w:rsidR="00B810E3" w:rsidRPr="00AC59D2" w:rsidRDefault="00B810E3"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B810E3" w:rsidRPr="003F26F0" w14:paraId="2B94A53B"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EF70CE" w14:textId="77777777" w:rsidR="00B810E3" w:rsidRPr="00AC59D2" w:rsidRDefault="00B810E3"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45BC9EE8" w14:textId="7516D677" w:rsidR="00B810E3" w:rsidRPr="00CD5353" w:rsidRDefault="00B810E3" w:rsidP="001C1FC4">
            <w:pPr>
              <w:pStyle w:val="Prrafodelista"/>
              <w:numPr>
                <w:ilvl w:val="0"/>
                <w:numId w:val="47"/>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 xml:space="preserve">Escolaridad: Mínimo </w:t>
            </w:r>
            <w:r w:rsidR="00DB2548">
              <w:rPr>
                <w:rFonts w:ascii="Arial" w:hAnsi="Arial" w:cs="Arial"/>
                <w:sz w:val="20"/>
                <w:szCs w:val="20"/>
              </w:rPr>
              <w:t>b</w:t>
            </w:r>
            <w:r w:rsidRPr="00CD5353">
              <w:rPr>
                <w:rFonts w:ascii="Arial" w:hAnsi="Arial" w:cs="Arial"/>
                <w:sz w:val="20"/>
                <w:szCs w:val="20"/>
              </w:rPr>
              <w:t>achillerato</w:t>
            </w:r>
            <w:r w:rsidR="0065102D">
              <w:rPr>
                <w:rFonts w:ascii="Arial" w:hAnsi="Arial" w:cs="Arial"/>
                <w:sz w:val="20"/>
                <w:szCs w:val="20"/>
              </w:rPr>
              <w:t xml:space="preserve"> con certificación deportiva emitida por algún organismo oficial. </w:t>
            </w:r>
          </w:p>
          <w:p w14:paraId="039A76F3" w14:textId="54E4A539" w:rsidR="00B810E3" w:rsidRDefault="00B810E3" w:rsidP="001C1FC4">
            <w:pPr>
              <w:pStyle w:val="Prrafodelista"/>
              <w:numPr>
                <w:ilvl w:val="0"/>
                <w:numId w:val="47"/>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Experiencia</w:t>
            </w:r>
            <w:r w:rsidR="0065102D">
              <w:rPr>
                <w:rFonts w:ascii="Arial" w:hAnsi="Arial" w:cs="Arial"/>
                <w:sz w:val="20"/>
                <w:szCs w:val="20"/>
              </w:rPr>
              <w:t>:</w:t>
            </w:r>
            <w:r w:rsidRPr="00CD5353">
              <w:rPr>
                <w:rFonts w:ascii="Arial" w:hAnsi="Arial" w:cs="Arial"/>
                <w:sz w:val="20"/>
                <w:szCs w:val="20"/>
              </w:rPr>
              <w:t xml:space="preserve"> </w:t>
            </w:r>
            <w:r w:rsidR="0065102D">
              <w:rPr>
                <w:rFonts w:ascii="Arial" w:hAnsi="Arial" w:cs="Arial"/>
                <w:sz w:val="20"/>
                <w:szCs w:val="20"/>
              </w:rPr>
              <w:t>M</w:t>
            </w:r>
            <w:r w:rsidRPr="00CD5353">
              <w:rPr>
                <w:rFonts w:ascii="Arial" w:hAnsi="Arial" w:cs="Arial"/>
                <w:sz w:val="20"/>
                <w:szCs w:val="20"/>
              </w:rPr>
              <w:t>ínima de 1 año.</w:t>
            </w:r>
          </w:p>
          <w:p w14:paraId="6451BDB8" w14:textId="77777777" w:rsidR="00B810E3" w:rsidRDefault="00B810E3" w:rsidP="001C1FC4">
            <w:pPr>
              <w:pStyle w:val="Prrafodelista"/>
              <w:numPr>
                <w:ilvl w:val="0"/>
                <w:numId w:val="47"/>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5353">
              <w:rPr>
                <w:rFonts w:ascii="Arial" w:hAnsi="Arial" w:cs="Arial"/>
                <w:sz w:val="20"/>
                <w:szCs w:val="20"/>
              </w:rPr>
              <w:t>Conocimientos en acondicionamiento físico, desarrollo psicosocial, manejo de grupos, generación de eventos.</w:t>
            </w:r>
          </w:p>
          <w:p w14:paraId="02369D7B" w14:textId="77777777" w:rsidR="0065102D" w:rsidRDefault="0065102D" w:rsidP="001C1FC4">
            <w:pPr>
              <w:pStyle w:val="Prrafodelista"/>
              <w:numPr>
                <w:ilvl w:val="0"/>
                <w:numId w:val="47"/>
              </w:numPr>
              <w:ind w:left="464"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Condición física y rendimiento óptimo.</w:t>
            </w:r>
          </w:p>
          <w:p w14:paraId="57D1ED97" w14:textId="0E9B9883" w:rsidR="0065102D" w:rsidRPr="00B810E3" w:rsidRDefault="0065102D" w:rsidP="0065102D">
            <w:pPr>
              <w:pStyle w:val="Prrafodelista"/>
              <w:ind w:left="46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A820F08" w14:textId="474665DD" w:rsidR="00610B05" w:rsidRDefault="00B711C9" w:rsidP="00B810E3">
      <w:pPr>
        <w:rPr>
          <w:sz w:val="28"/>
        </w:rPr>
      </w:pPr>
      <w:r>
        <w:rPr>
          <w:noProof/>
          <w:lang w:val="es-ES" w:eastAsia="es-ES"/>
        </w:rPr>
        <mc:AlternateContent>
          <mc:Choice Requires="wps">
            <w:drawing>
              <wp:anchor distT="45720" distB="45720" distL="114300" distR="114300" simplePos="0" relativeHeight="252065792" behindDoc="1" locked="0" layoutInCell="1" allowOverlap="1" wp14:anchorId="50027D06" wp14:editId="0BBAC805">
                <wp:simplePos x="0" y="0"/>
                <wp:positionH relativeFrom="margin">
                  <wp:align>left</wp:align>
                </wp:positionH>
                <wp:positionV relativeFrom="paragraph">
                  <wp:posOffset>46990</wp:posOffset>
                </wp:positionV>
                <wp:extent cx="8356060" cy="300990"/>
                <wp:effectExtent l="0" t="0" r="26035" b="22860"/>
                <wp:wrapNone/>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060" cy="300990"/>
                        </a:xfrm>
                        <a:prstGeom prst="rect">
                          <a:avLst/>
                        </a:prstGeom>
                        <a:solidFill>
                          <a:srgbClr val="FFFFFF"/>
                        </a:solidFill>
                        <a:ln w="9525">
                          <a:solidFill>
                            <a:schemeClr val="tx1"/>
                          </a:solidFill>
                          <a:miter lim="800000"/>
                          <a:headEnd/>
                          <a:tailEnd/>
                        </a:ln>
                      </wps:spPr>
                      <wps:txbx>
                        <w:txbxContent>
                          <w:p w14:paraId="1CBBECC9" w14:textId="3B9C5E70" w:rsidR="00634EBC" w:rsidRPr="00757E8B" w:rsidRDefault="00634EBC" w:rsidP="00610B05">
                            <w:pPr>
                              <w:rPr>
                                <w:rFonts w:ascii="Arial" w:hAnsi="Arial" w:cs="Arial"/>
                                <w:sz w:val="20"/>
                                <w:szCs w:val="20"/>
                                <w:lang w:val="es-US"/>
                              </w:rPr>
                            </w:pPr>
                            <w:r>
                              <w:rPr>
                                <w:b/>
                                <w:sz w:val="24"/>
                                <w:lang w:val="es-US"/>
                              </w:rPr>
                              <w:t xml:space="preserve">DIRECCIÓN DEL INSTITUTO MUNICIPAL DEL DEPORTE                                                              </w:t>
                            </w:r>
                            <w:r w:rsidR="002B720C">
                              <w:rPr>
                                <w:b/>
                                <w:sz w:val="24"/>
                                <w:lang w:val="es-US"/>
                              </w:rPr>
                              <w:t xml:space="preserve">                 </w:t>
                            </w:r>
                            <w:r>
                              <w:rPr>
                                <w:b/>
                                <w:sz w:val="24"/>
                                <w:lang w:val="es-US"/>
                              </w:rPr>
                              <w:t xml:space="preserve"> </w:t>
                            </w:r>
                            <w:r w:rsidR="002B720C">
                              <w:rPr>
                                <w:b/>
                                <w:sz w:val="24"/>
                                <w:lang w:val="es-US"/>
                              </w:rPr>
                              <w:t xml:space="preserve">    </w:t>
                            </w:r>
                            <w:r>
                              <w:rPr>
                                <w:b/>
                                <w:sz w:val="24"/>
                                <w:lang w:val="es-US"/>
                              </w:rPr>
                              <w:t xml:space="preserve">   </w:t>
                            </w:r>
                            <w:r w:rsidRPr="00757E8B">
                              <w:rPr>
                                <w:rFonts w:ascii="Arial" w:hAnsi="Arial" w:cs="Arial"/>
                                <w:b/>
                                <w:sz w:val="20"/>
                                <w:szCs w:val="20"/>
                                <w:lang w:val="es-419"/>
                              </w:rPr>
                              <w:t>NOMBRE:</w:t>
                            </w:r>
                            <w:r w:rsidRPr="00757E8B">
                              <w:rPr>
                                <w:rFonts w:ascii="Arial" w:hAnsi="Arial" w:cs="Arial"/>
                                <w:b/>
                                <w:sz w:val="20"/>
                                <w:szCs w:val="20"/>
                                <w:lang w:val="es-US"/>
                              </w:rPr>
                              <w:t xml:space="preserve"> INSTRUCTOR</w:t>
                            </w:r>
                            <w:r w:rsidR="002B720C">
                              <w:rPr>
                                <w:rFonts w:ascii="Arial" w:hAnsi="Arial" w:cs="Arial"/>
                                <w:b/>
                                <w:sz w:val="20"/>
                                <w:szCs w:val="20"/>
                                <w:lang w:val="es-US"/>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27D06" id="_x0000_s1321" type="#_x0000_t202" style="position:absolute;margin-left:0;margin-top:3.7pt;width:657.95pt;height:23.7pt;z-index:-25125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" strokecolor="black [3213]">
                <v:textbox>
                  <w:txbxContent>
                    <w:p w14:paraId="1CBBECC9" w14:textId="3B9C5E70" w:rsidR="00634EBC" w:rsidRPr="00757E8B" w:rsidRDefault="00634EBC" w:rsidP="00610B05">
                      <w:pPr>
                        <w:rPr>
                          <w:rFonts w:ascii="Arial" w:hAnsi="Arial" w:cs="Arial"/>
                          <w:sz w:val="20"/>
                          <w:szCs w:val="20"/>
                          <w:lang w:val="es-US"/>
                        </w:rPr>
                      </w:pPr>
                      <w:r>
                        <w:rPr>
                          <w:b/>
                          <w:sz w:val="24"/>
                          <w:lang w:val="es-US"/>
                        </w:rPr>
                        <w:t xml:space="preserve">DIRECCIÓN DEL INSTITUTO MUNICIPAL DEL DEPORTE                                                              </w:t>
                      </w:r>
                      <w:r w:rsidR="002B720C">
                        <w:rPr>
                          <w:b/>
                          <w:sz w:val="24"/>
                          <w:lang w:val="es-US"/>
                        </w:rPr>
                        <w:t xml:space="preserve">                 </w:t>
                      </w:r>
                      <w:r>
                        <w:rPr>
                          <w:b/>
                          <w:sz w:val="24"/>
                          <w:lang w:val="es-US"/>
                        </w:rPr>
                        <w:t xml:space="preserve"> </w:t>
                      </w:r>
                      <w:r w:rsidR="002B720C">
                        <w:rPr>
                          <w:b/>
                          <w:sz w:val="24"/>
                          <w:lang w:val="es-US"/>
                        </w:rPr>
                        <w:t xml:space="preserve">    </w:t>
                      </w:r>
                      <w:r>
                        <w:rPr>
                          <w:b/>
                          <w:sz w:val="24"/>
                          <w:lang w:val="es-US"/>
                        </w:rPr>
                        <w:t xml:space="preserve">   </w:t>
                      </w:r>
                      <w:r w:rsidRPr="00757E8B">
                        <w:rPr>
                          <w:rFonts w:ascii="Arial" w:hAnsi="Arial" w:cs="Arial"/>
                          <w:b/>
                          <w:sz w:val="20"/>
                          <w:szCs w:val="20"/>
                          <w:lang w:val="es-419"/>
                        </w:rPr>
                        <w:t>NOMBRE:</w:t>
                      </w:r>
                      <w:r w:rsidRPr="00757E8B">
                        <w:rPr>
                          <w:rFonts w:ascii="Arial" w:hAnsi="Arial" w:cs="Arial"/>
                          <w:b/>
                          <w:sz w:val="20"/>
                          <w:szCs w:val="20"/>
                          <w:lang w:val="es-US"/>
                        </w:rPr>
                        <w:t xml:space="preserve"> INSTRUCTOR</w:t>
                      </w:r>
                      <w:r w:rsidR="002B720C">
                        <w:rPr>
                          <w:rFonts w:ascii="Arial" w:hAnsi="Arial" w:cs="Arial"/>
                          <w:b/>
                          <w:sz w:val="20"/>
                          <w:szCs w:val="20"/>
                          <w:lang w:val="es-US"/>
                        </w:rPr>
                        <w:t xml:space="preserve"> (A)</w:t>
                      </w:r>
                    </w:p>
                  </w:txbxContent>
                </v:textbox>
                <w10:wrap anchorx="margin"/>
              </v:shape>
            </w:pict>
          </mc:Fallback>
        </mc:AlternateContent>
      </w:r>
    </w:p>
    <w:tbl>
      <w:tblPr>
        <w:tblStyle w:val="Tablaconcuadrcula"/>
        <w:tblpPr w:leftFromText="141" w:rightFromText="141" w:vertAnchor="text" w:horzAnchor="margin" w:tblpY="267"/>
        <w:tblW w:w="13178" w:type="dxa"/>
        <w:tblLook w:val="04A0" w:firstRow="1" w:lastRow="0" w:firstColumn="1" w:lastColumn="0" w:noHBand="0" w:noVBand="1"/>
      </w:tblPr>
      <w:tblGrid>
        <w:gridCol w:w="13178"/>
      </w:tblGrid>
      <w:tr w:rsidR="00610B05" w:rsidRPr="00B4066A" w14:paraId="5CC0A299" w14:textId="77777777" w:rsidTr="00051D26">
        <w:tc>
          <w:tcPr>
            <w:tcW w:w="13178" w:type="dxa"/>
          </w:tcPr>
          <w:p w14:paraId="62E26E8B" w14:textId="77777777" w:rsidR="00610B05" w:rsidRPr="00051D26" w:rsidRDefault="00386D13" w:rsidP="00D44DFD">
            <w:pPr>
              <w:jc w:val="both"/>
              <w:rPr>
                <w:rFonts w:ascii="Arial" w:hAnsi="Arial" w:cs="Arial"/>
                <w:b/>
                <w:sz w:val="20"/>
                <w:szCs w:val="20"/>
                <w:lang w:val="es-US"/>
              </w:rPr>
            </w:pPr>
            <w:r w:rsidRPr="00051D26">
              <w:rPr>
                <w:rFonts w:ascii="Arial" w:hAnsi="Arial" w:cs="Arial"/>
                <w:b/>
                <w:sz w:val="20"/>
                <w:szCs w:val="20"/>
                <w:lang w:val="es-US"/>
              </w:rPr>
              <w:t>DESCRIPCIÓN DE FUNCIONES, RESPONSABILIDADES Y ACTIVIDADES</w:t>
            </w:r>
          </w:p>
          <w:p w14:paraId="1A8789DD" w14:textId="12690B47" w:rsidR="00757E8B" w:rsidRPr="00051D26" w:rsidRDefault="00757E8B" w:rsidP="00D44DFD">
            <w:pPr>
              <w:jc w:val="both"/>
              <w:rPr>
                <w:rFonts w:ascii="Arial" w:hAnsi="Arial" w:cs="Arial"/>
                <w:b/>
                <w:sz w:val="20"/>
                <w:szCs w:val="20"/>
                <w:lang w:val="es-US"/>
              </w:rPr>
            </w:pPr>
          </w:p>
        </w:tc>
      </w:tr>
      <w:tr w:rsidR="00610B05" w:rsidRPr="00890B2D" w14:paraId="7B4B249F" w14:textId="77777777" w:rsidTr="00051D26">
        <w:tc>
          <w:tcPr>
            <w:tcW w:w="13178" w:type="dxa"/>
          </w:tcPr>
          <w:p w14:paraId="705D988D"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 xml:space="preserve">Auxiliar en la planificación y organización de actividades deportivas internas y externas. </w:t>
            </w:r>
          </w:p>
          <w:p w14:paraId="211A5BBB"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 xml:space="preserve">Realizar actividades de entrenamiento en su disciplina deportiva. </w:t>
            </w:r>
          </w:p>
          <w:p w14:paraId="1D905A61"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 xml:space="preserve">Asesorar técnicamente en el área de su competencia. </w:t>
            </w:r>
          </w:p>
          <w:p w14:paraId="2CCEAF95"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 xml:space="preserve">Elaborar cronograma de las diferentes actividades deportivas. </w:t>
            </w:r>
          </w:p>
          <w:p w14:paraId="6FA88AF6"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 xml:space="preserve">Impartir pláticas en materia deportiva.  </w:t>
            </w:r>
          </w:p>
          <w:p w14:paraId="4F1B0BB0"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 xml:space="preserve">Apoyar en la logística de los eventos deportivos. </w:t>
            </w:r>
          </w:p>
          <w:p w14:paraId="4BE31EC7" w14:textId="77777777" w:rsid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rPr>
              <w:t>Elaborar informes periódicos de las actividades realizadas</w:t>
            </w:r>
          </w:p>
          <w:p w14:paraId="2EE4CF8A" w14:textId="77777777" w:rsidR="008D2636" w:rsidRP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lang w:val="es-US"/>
              </w:rPr>
              <w:t>Coadyuvar en la promoción y desarrollo de ligas deportivas, cursor y talleres.</w:t>
            </w:r>
          </w:p>
          <w:p w14:paraId="40884570" w14:textId="77777777" w:rsidR="008D2636" w:rsidRP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lang w:val="es-US"/>
              </w:rPr>
              <w:t>Apoyar en el mantenimiento y creación de espacios deportivos y de recreación.</w:t>
            </w:r>
          </w:p>
          <w:p w14:paraId="0AD407C6" w14:textId="77777777" w:rsidR="008D2636" w:rsidRP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lang w:val="es-US"/>
              </w:rPr>
              <w:t>Entrenar a selecciones de las diferentes disciplinas deportivas varonil y femenil que representan al Municipio en torneos regionales, estatales y nacionales.</w:t>
            </w:r>
          </w:p>
          <w:p w14:paraId="76ECA88F" w14:textId="77777777" w:rsidR="008D2636" w:rsidRP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lang w:val="es-US"/>
              </w:rPr>
              <w:t>Apoyar en la organización de talleres deportivos del Programa de Rescate de Espacios Públicos.</w:t>
            </w:r>
          </w:p>
          <w:p w14:paraId="1ECB60BE" w14:textId="25638B88" w:rsidR="00243C96" w:rsidRPr="008D2636" w:rsidRDefault="008D2636" w:rsidP="001C1FC4">
            <w:pPr>
              <w:pStyle w:val="Prrafodelista"/>
              <w:numPr>
                <w:ilvl w:val="0"/>
                <w:numId w:val="268"/>
              </w:numPr>
              <w:jc w:val="both"/>
              <w:rPr>
                <w:rFonts w:ascii="Arial" w:hAnsi="Arial" w:cs="Arial"/>
                <w:sz w:val="20"/>
                <w:szCs w:val="20"/>
              </w:rPr>
            </w:pPr>
            <w:r w:rsidRPr="008D2636">
              <w:rPr>
                <w:rFonts w:ascii="Arial" w:hAnsi="Arial" w:cs="Arial"/>
                <w:sz w:val="20"/>
                <w:szCs w:val="20"/>
                <w:lang w:val="es-US"/>
              </w:rPr>
              <w:t>Las demás que le encomiende su jefe inmediato superior en el ámbito de su competencia.</w:t>
            </w:r>
          </w:p>
        </w:tc>
      </w:tr>
    </w:tbl>
    <w:p w14:paraId="75C00F8C" w14:textId="77777777" w:rsidR="006D3CBD" w:rsidRPr="00397BC7" w:rsidRDefault="006D3CBD" w:rsidP="006D3CBD">
      <w:pPr>
        <w:rPr>
          <w:sz w:val="28"/>
          <w:lang w:val="es-419"/>
        </w:rPr>
      </w:pPr>
    </w:p>
    <w:p w14:paraId="61248933" w14:textId="77777777" w:rsidR="00A9210F" w:rsidRDefault="00A9210F" w:rsidP="00295C13">
      <w:pPr>
        <w:rPr>
          <w:rFonts w:ascii="Arial" w:hAnsi="Arial" w:cs="Arial"/>
          <w:b/>
          <w:bCs/>
          <w:sz w:val="24"/>
          <w:szCs w:val="24"/>
        </w:rPr>
      </w:pPr>
    </w:p>
    <w:p w14:paraId="23AD4AB1" w14:textId="67FA494D" w:rsidR="009061D3" w:rsidRPr="002715E4" w:rsidRDefault="009061D3" w:rsidP="00295554">
      <w:pPr>
        <w:jc w:val="center"/>
        <w:rPr>
          <w:rFonts w:ascii="Arial" w:hAnsi="Arial" w:cs="Arial"/>
          <w:b/>
          <w:bCs/>
          <w:sz w:val="24"/>
          <w:szCs w:val="24"/>
        </w:rPr>
      </w:pPr>
      <w:r w:rsidRPr="002715E4">
        <w:rPr>
          <w:rFonts w:ascii="Arial" w:hAnsi="Arial" w:cs="Arial"/>
          <w:b/>
          <w:bCs/>
          <w:sz w:val="24"/>
          <w:szCs w:val="24"/>
        </w:rPr>
        <w:t>FACULTADES Y FUNCIONES POR UNIDAD ADMINISTRATIVA</w:t>
      </w:r>
    </w:p>
    <w:p w14:paraId="6914FAD5" w14:textId="0FD86AA0" w:rsidR="00280523" w:rsidRPr="00594C90" w:rsidRDefault="00594C90" w:rsidP="00594C90">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PROTECCIÓN CIVIL Y BOMBEROS</w:t>
      </w:r>
    </w:p>
    <w:p w14:paraId="25DC4270" w14:textId="638B10EB" w:rsidR="009061D3" w:rsidRPr="00897B5E" w:rsidRDefault="009061D3" w:rsidP="009061D3">
      <w:pPr>
        <w:jc w:val="both"/>
        <w:rPr>
          <w:rFonts w:ascii="Arial" w:hAnsi="Arial" w:cs="Arial"/>
          <w:sz w:val="20"/>
          <w:szCs w:val="20"/>
        </w:rPr>
      </w:pPr>
      <w:r w:rsidRPr="00897B5E">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6EA383D6" w14:textId="6CF379DE"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bookmarkStart w:id="33" w:name="_Hlk106621599"/>
      <w:r w:rsidRPr="00897B5E">
        <w:rPr>
          <w:rFonts w:ascii="Arial" w:hAnsi="Arial" w:cs="Arial"/>
          <w:snapToGrid w:val="0"/>
          <w:sz w:val="20"/>
          <w:szCs w:val="20"/>
        </w:rPr>
        <w:t>Elaborar, implementar y ejecutar el Programa Municipal de Protección Civil, así como subprogramas, planes y programas especiales;</w:t>
      </w:r>
    </w:p>
    <w:p w14:paraId="79BCD0DF" w14:textId="2E91F687"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Conocer el inventario de recursos humanos y materiales del Municipio, para hacer frente a las consecuencias de un riesgo, emergencias o desastres y contingencias;</w:t>
      </w:r>
    </w:p>
    <w:p w14:paraId="07F6F213" w14:textId="6DD4B1DE"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Proponer, coordinar y ejecutar las acciones; antes, durante y después de una contingencia, apoyando el restablecimiento de los servicios públicos prioritarios en los lugares afectados;</w:t>
      </w:r>
    </w:p>
    <w:p w14:paraId="6025413E" w14:textId="5E990285"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Apoyar en los centros de acopio, en los refugios temporales y en los albergues, destinados para recibir y brindar ayuda a la población afectada en el desastre;</w:t>
      </w:r>
    </w:p>
    <w:p w14:paraId="3AA0A89A" w14:textId="69581966"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Organizar y llevar a cabo acciones de capacitación para la sociedad en materia de protección civil, coadyuvando en la promoción de la cultura de autoprotección y promoviendo lo conducente ante las autoridades del sector educativo;</w:t>
      </w:r>
    </w:p>
    <w:p w14:paraId="479D9CAF" w14:textId="4DA8B2F1"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Ejercer inspección, control y vigilancia en materia de protección civil en los establecimientos del sector público, privado y social para prevenir alguna contingencia;</w:t>
      </w:r>
    </w:p>
    <w:p w14:paraId="40BB6F4B" w14:textId="43BC822F"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z w:val="20"/>
          <w:szCs w:val="20"/>
        </w:rPr>
        <w:t>Promover la celebración de convenios de colaboración con las Autoridades Federal, Estatales y con otros Municipios; así también con el sistema nacional de protección civil, con las Entidades Federativas circunvecinas y con las organizaciones públicas, privadas y sociales;</w:t>
      </w:r>
    </w:p>
    <w:p w14:paraId="0818E50B" w14:textId="1AF5573D"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 xml:space="preserve">Promover la integración de las unidades internas de protección civil de las dependencias públicas, privadas y sociales, cuando éstas estén establecidas dentro del territorio municipal; </w:t>
      </w:r>
    </w:p>
    <w:p w14:paraId="285BD34E" w14:textId="50284678" w:rsidR="009061D3"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 xml:space="preserve">Formular la evaluación inicial de la magnitud, en caso de contingencia, emergencia o desastre e informar de inmediato al </w:t>
      </w:r>
      <w:r w:rsidR="00CC2DEC" w:rsidRPr="00897B5E">
        <w:rPr>
          <w:rFonts w:ascii="Arial" w:hAnsi="Arial" w:cs="Arial"/>
          <w:snapToGrid w:val="0"/>
          <w:sz w:val="20"/>
          <w:szCs w:val="20"/>
        </w:rPr>
        <w:t>presidente</w:t>
      </w:r>
      <w:r w:rsidRPr="00897B5E">
        <w:rPr>
          <w:rFonts w:ascii="Arial" w:hAnsi="Arial" w:cs="Arial"/>
          <w:snapToGrid w:val="0"/>
          <w:sz w:val="20"/>
          <w:szCs w:val="20"/>
        </w:rPr>
        <w:t xml:space="preserve"> Municipal;</w:t>
      </w:r>
    </w:p>
    <w:p w14:paraId="56BD2242" w14:textId="77777777" w:rsidR="0060721F"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Informar oportunamente a la población, sobre la probable existencia de una situación de alto riesgo, siniestro, desastre, a efecto de tomar las medidas de protección civil adecuadas;</w:t>
      </w:r>
    </w:p>
    <w:p w14:paraId="1F4718E2" w14:textId="394565DB" w:rsidR="0060721F" w:rsidRPr="00897B5E" w:rsidRDefault="0060721F"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z w:val="20"/>
        </w:rPr>
        <w:t xml:space="preserve">Rendir informe al </w:t>
      </w:r>
      <w:r w:rsidR="00CC2DEC" w:rsidRPr="00897B5E">
        <w:rPr>
          <w:rFonts w:ascii="Arial" w:hAnsi="Arial" w:cs="Arial"/>
          <w:sz w:val="20"/>
        </w:rPr>
        <w:t>presidente</w:t>
      </w:r>
      <w:r w:rsidRPr="00897B5E">
        <w:rPr>
          <w:rFonts w:ascii="Arial" w:hAnsi="Arial" w:cs="Arial"/>
          <w:sz w:val="20"/>
        </w:rPr>
        <w:t xml:space="preserve"> Municipal, respecto de los acontecimientos registrados en su jurisdicción; </w:t>
      </w:r>
    </w:p>
    <w:p w14:paraId="5673CC9C" w14:textId="0063DB92" w:rsidR="0060721F" w:rsidRPr="00E464A9" w:rsidRDefault="0060721F"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z w:val="20"/>
        </w:rPr>
        <w:t xml:space="preserve">Elaborar el atlas municipal de riesgos, a más tardar en un término de 150 días naturales del inicio de la administración municipal, el cual deberá ser sometido a la aprobación del ayuntamiento en el término de 30 días naturales para su respectiva publicación. Su actualización será cada dos años bajo el mismo procedimiento; </w:t>
      </w:r>
    </w:p>
    <w:p w14:paraId="17BFDCD2" w14:textId="77777777" w:rsidR="00295554"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Establecer una adecuada coordinación con los municipios colindantes, así como con el Sistema Estatal de Protección Civil;</w:t>
      </w:r>
    </w:p>
    <w:p w14:paraId="710B9EEF" w14:textId="5A69D30B" w:rsidR="00295554"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Gestionar los recursos necesarios que permitan la capacitación y adquisición del equipo idóneo para ofrecer un servicio que garantice la protección a la ciudadanía;</w:t>
      </w:r>
    </w:p>
    <w:p w14:paraId="6EDC7A7C" w14:textId="77777777" w:rsidR="00295554" w:rsidRPr="00897B5E" w:rsidRDefault="009061D3" w:rsidP="001C1FC4">
      <w:pPr>
        <w:numPr>
          <w:ilvl w:val="0"/>
          <w:numId w:val="49"/>
        </w:numPr>
        <w:spacing w:after="0" w:line="240" w:lineRule="auto"/>
        <w:ind w:left="709" w:right="56" w:hanging="709"/>
        <w:jc w:val="both"/>
        <w:rPr>
          <w:rFonts w:ascii="Arial" w:hAnsi="Arial" w:cs="Arial"/>
          <w:snapToGrid w:val="0"/>
          <w:sz w:val="20"/>
          <w:szCs w:val="20"/>
        </w:rPr>
      </w:pPr>
      <w:r w:rsidRPr="00897B5E">
        <w:rPr>
          <w:rFonts w:ascii="Arial" w:hAnsi="Arial" w:cs="Arial"/>
          <w:snapToGrid w:val="0"/>
          <w:sz w:val="20"/>
          <w:szCs w:val="20"/>
        </w:rPr>
        <w:t>Realizar una vigilancia permanente, para prevenir incendios y otro tipo de desastres;</w:t>
      </w:r>
    </w:p>
    <w:p w14:paraId="7D8C8C19" w14:textId="77777777" w:rsidR="00707B75" w:rsidRPr="00707B75" w:rsidRDefault="009061D3"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napToGrid w:val="0"/>
          <w:sz w:val="20"/>
          <w:szCs w:val="20"/>
        </w:rPr>
        <w:t>Brindar protección a la vida y el patrimonio de los individuos, empresas e instituciones ante cualquier eventualidad que se presente</w:t>
      </w:r>
      <w:r w:rsidR="00707B75" w:rsidRPr="00707B75">
        <w:rPr>
          <w:rFonts w:ascii="Arial" w:hAnsi="Arial" w:cs="Arial"/>
          <w:snapToGrid w:val="0"/>
          <w:sz w:val="20"/>
          <w:szCs w:val="20"/>
        </w:rPr>
        <w:t>.</w:t>
      </w:r>
    </w:p>
    <w:p w14:paraId="505EA0D4" w14:textId="5F7F1A21"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Identificar los riesgos, la vulnerabilidad y el grado de resiliencia propios de</w:t>
      </w:r>
      <w:r w:rsidR="00AD7197" w:rsidRPr="00707B75">
        <w:rPr>
          <w:rFonts w:ascii="Arial" w:hAnsi="Arial" w:cs="Arial"/>
          <w:sz w:val="20"/>
          <w:szCs w:val="20"/>
        </w:rPr>
        <w:t xml:space="preserve">l </w:t>
      </w:r>
      <w:r w:rsidR="00C66C03" w:rsidRPr="00707B75">
        <w:rPr>
          <w:rFonts w:ascii="Arial" w:hAnsi="Arial" w:cs="Arial"/>
          <w:sz w:val="20"/>
          <w:szCs w:val="20"/>
        </w:rPr>
        <w:t>municipio,</w:t>
      </w:r>
      <w:r w:rsidRPr="00707B75">
        <w:rPr>
          <w:rFonts w:ascii="Arial" w:hAnsi="Arial" w:cs="Arial"/>
          <w:sz w:val="20"/>
          <w:szCs w:val="20"/>
        </w:rPr>
        <w:t xml:space="preserve"> así como ser el primer nivel de respuesta para la atención de todo tipo de emergencias que se susciten dentro del municipio</w:t>
      </w:r>
      <w:r w:rsidR="00707B75" w:rsidRPr="00707B75">
        <w:rPr>
          <w:rFonts w:ascii="Arial" w:hAnsi="Arial" w:cs="Arial"/>
          <w:sz w:val="20"/>
          <w:szCs w:val="20"/>
        </w:rPr>
        <w:t xml:space="preserve">. </w:t>
      </w:r>
    </w:p>
    <w:p w14:paraId="26FCC379"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Dictaminar sobre el correcto uso del suelo de impacto significativo, verificando la compatibilidad para otorgar o negar la edificación o construcción de casas y zonas habitacionales, para disminuir la vulnerabilidad de riesgo, en coordinación con la autoridad urbanística y demás autoridades en la materia</w:t>
      </w:r>
      <w:r w:rsidR="00707B75" w:rsidRPr="00707B75">
        <w:rPr>
          <w:rFonts w:ascii="Arial" w:hAnsi="Arial" w:cs="Arial"/>
          <w:sz w:val="20"/>
          <w:szCs w:val="20"/>
        </w:rPr>
        <w:t xml:space="preserve">. </w:t>
      </w:r>
    </w:p>
    <w:p w14:paraId="2CD9E76E"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Establecer el sistema de información, que contenga los inventarios, directorios municipales de recursos materiales y humanos, disponibles en caso de emergencia</w:t>
      </w:r>
      <w:r w:rsidR="00707B75" w:rsidRPr="00707B75">
        <w:rPr>
          <w:rFonts w:ascii="Arial" w:hAnsi="Arial" w:cs="Arial"/>
          <w:sz w:val="20"/>
          <w:szCs w:val="20"/>
        </w:rPr>
        <w:t xml:space="preserve">. </w:t>
      </w:r>
    </w:p>
    <w:p w14:paraId="51419D4A" w14:textId="609103CA"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Participar con el</w:t>
      </w:r>
      <w:r w:rsidR="00A9210F">
        <w:rPr>
          <w:rFonts w:ascii="Arial" w:hAnsi="Arial" w:cs="Arial"/>
          <w:sz w:val="20"/>
          <w:szCs w:val="20"/>
        </w:rPr>
        <w:t xml:space="preserve"> Consejo Municipal de Protección Civil en caso de emergencias</w:t>
      </w:r>
      <w:r w:rsidR="00707B75" w:rsidRPr="00707B75">
        <w:rPr>
          <w:rFonts w:ascii="Arial" w:hAnsi="Arial" w:cs="Arial"/>
          <w:sz w:val="20"/>
          <w:szCs w:val="20"/>
        </w:rPr>
        <w:t xml:space="preserve">. </w:t>
      </w:r>
    </w:p>
    <w:p w14:paraId="29232263"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Establecer los mecanismos de comunicación constante, en situaciones normales para la prevención y atención de emergencias con la unidad estatal de protección civil</w:t>
      </w:r>
      <w:r w:rsidR="00707B75" w:rsidRPr="00707B75">
        <w:rPr>
          <w:rFonts w:ascii="Arial" w:hAnsi="Arial" w:cs="Arial"/>
          <w:sz w:val="20"/>
          <w:szCs w:val="20"/>
        </w:rPr>
        <w:t xml:space="preserve">. </w:t>
      </w:r>
    </w:p>
    <w:p w14:paraId="6B9AD485" w14:textId="2DD7F0F2"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Coordinar las acciones con el H. Cuerpo de Bomberos Municipal</w:t>
      </w:r>
      <w:r w:rsidR="00707B75" w:rsidRPr="00707B75">
        <w:rPr>
          <w:rFonts w:ascii="Arial" w:hAnsi="Arial" w:cs="Arial"/>
          <w:sz w:val="20"/>
          <w:szCs w:val="20"/>
        </w:rPr>
        <w:t xml:space="preserve">. </w:t>
      </w:r>
    </w:p>
    <w:p w14:paraId="6B7C326A"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Coordinar la red Municipal de brigadistas, grupos voluntarios y conformación unidades internas de protección civil</w:t>
      </w:r>
      <w:r w:rsidR="00707B75" w:rsidRPr="00707B75">
        <w:rPr>
          <w:rFonts w:ascii="Arial" w:hAnsi="Arial" w:cs="Arial"/>
          <w:sz w:val="20"/>
          <w:szCs w:val="20"/>
        </w:rPr>
        <w:t xml:space="preserve">. </w:t>
      </w:r>
    </w:p>
    <w:p w14:paraId="6EEBDA12"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Promover cursos y simulacros, que permitan la capacidad de respuesta, de los participantes en el Sistema Municipal de Protección Civil</w:t>
      </w:r>
      <w:r w:rsidR="00707B75" w:rsidRPr="00707B75">
        <w:rPr>
          <w:rFonts w:ascii="Arial" w:hAnsi="Arial" w:cs="Arial"/>
          <w:sz w:val="20"/>
          <w:szCs w:val="20"/>
        </w:rPr>
        <w:t>.</w:t>
      </w:r>
    </w:p>
    <w:p w14:paraId="259169F3"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 xml:space="preserve">Elaborar y someter para su aprobación de la H. Asamblea Municipal, el presupuesto anual para la prevención, atención integral de riesgos y la gestión para el restablecimiento total de la población, </w:t>
      </w:r>
      <w:r w:rsidR="00707B75" w:rsidRPr="00707B75">
        <w:rPr>
          <w:rFonts w:ascii="Arial" w:hAnsi="Arial" w:cs="Arial"/>
          <w:sz w:val="20"/>
          <w:szCs w:val="20"/>
        </w:rPr>
        <w:t>de acuerdo con</w:t>
      </w:r>
      <w:r w:rsidRPr="00707B75">
        <w:rPr>
          <w:rFonts w:ascii="Arial" w:hAnsi="Arial" w:cs="Arial"/>
          <w:sz w:val="20"/>
          <w:szCs w:val="20"/>
        </w:rPr>
        <w:t xml:space="preserve"> los programas </w:t>
      </w:r>
      <w:r w:rsidR="00707B75" w:rsidRPr="00707B75">
        <w:rPr>
          <w:rFonts w:ascii="Arial" w:hAnsi="Arial" w:cs="Arial"/>
          <w:sz w:val="20"/>
          <w:szCs w:val="20"/>
        </w:rPr>
        <w:t>preestablecidos</w:t>
      </w:r>
      <w:r w:rsidRPr="00707B75">
        <w:rPr>
          <w:rFonts w:ascii="Arial" w:hAnsi="Arial" w:cs="Arial"/>
          <w:sz w:val="20"/>
          <w:szCs w:val="20"/>
        </w:rPr>
        <w:t xml:space="preserve"> y</w:t>
      </w:r>
      <w:r w:rsidR="00707B75" w:rsidRPr="00707B75">
        <w:rPr>
          <w:rFonts w:ascii="Arial" w:hAnsi="Arial" w:cs="Arial"/>
          <w:sz w:val="20"/>
          <w:szCs w:val="20"/>
        </w:rPr>
        <w:t xml:space="preserve">. </w:t>
      </w:r>
    </w:p>
    <w:p w14:paraId="40676515" w14:textId="77777777" w:rsidR="00707B75" w:rsidRDefault="00A75841" w:rsidP="001C1FC4">
      <w:pPr>
        <w:numPr>
          <w:ilvl w:val="0"/>
          <w:numId w:val="49"/>
        </w:numPr>
        <w:spacing w:after="0" w:line="240" w:lineRule="auto"/>
        <w:ind w:left="709" w:right="56" w:hanging="709"/>
        <w:jc w:val="both"/>
        <w:rPr>
          <w:rFonts w:ascii="Arial" w:hAnsi="Arial" w:cs="Arial"/>
          <w:sz w:val="20"/>
          <w:szCs w:val="20"/>
        </w:rPr>
      </w:pPr>
      <w:r w:rsidRPr="00707B75">
        <w:rPr>
          <w:rFonts w:ascii="Arial" w:hAnsi="Arial" w:cs="Arial"/>
          <w:sz w:val="20"/>
          <w:szCs w:val="20"/>
        </w:rPr>
        <w:t>Las demás atribuciones que le asigne el Consejo Municipal de Protección Civil.</w:t>
      </w:r>
      <w:r w:rsidR="00707B75">
        <w:rPr>
          <w:rFonts w:ascii="Arial" w:hAnsi="Arial" w:cs="Arial"/>
          <w:sz w:val="20"/>
          <w:szCs w:val="20"/>
        </w:rPr>
        <w:t xml:space="preserve"> </w:t>
      </w:r>
    </w:p>
    <w:p w14:paraId="347040DA" w14:textId="77777777" w:rsidR="00934389" w:rsidRDefault="00934389" w:rsidP="00934389">
      <w:pPr>
        <w:spacing w:after="0" w:line="240" w:lineRule="auto"/>
        <w:ind w:right="56"/>
        <w:jc w:val="both"/>
        <w:rPr>
          <w:rFonts w:ascii="Arial" w:hAnsi="Arial" w:cs="Arial"/>
          <w:sz w:val="20"/>
          <w:szCs w:val="20"/>
        </w:rPr>
      </w:pPr>
    </w:p>
    <w:p w14:paraId="58CB4A04" w14:textId="7604E273" w:rsidR="009061D3" w:rsidRPr="00707B75" w:rsidRDefault="009061D3" w:rsidP="00934389">
      <w:pPr>
        <w:spacing w:after="0" w:line="240" w:lineRule="auto"/>
        <w:ind w:right="56"/>
        <w:jc w:val="both"/>
        <w:rPr>
          <w:rFonts w:ascii="Arial" w:hAnsi="Arial" w:cs="Arial"/>
          <w:sz w:val="20"/>
          <w:szCs w:val="20"/>
        </w:rPr>
      </w:pPr>
      <w:r w:rsidRPr="00707B75">
        <w:rPr>
          <w:rFonts w:ascii="Arial" w:hAnsi="Arial" w:cs="Arial"/>
          <w:sz w:val="20"/>
          <w:szCs w:val="20"/>
        </w:rPr>
        <w:t>Sin demérito de las atribuciones que le otorga la Normativa vigente, deberán observar así mismo lo dispuesto por las leyes federales, estatales y las demás de aplicación supletoria, inherentes a la materia.</w:t>
      </w:r>
    </w:p>
    <w:bookmarkEnd w:id="33"/>
    <w:p w14:paraId="09E35AC4" w14:textId="77777777" w:rsidR="009061D3" w:rsidRPr="00622F70" w:rsidRDefault="009061D3" w:rsidP="009061D3">
      <w:pPr>
        <w:rPr>
          <w:rFonts w:ascii="Arial" w:hAnsi="Arial" w:cs="Arial"/>
        </w:rPr>
      </w:pPr>
    </w:p>
    <w:p w14:paraId="721DC679" w14:textId="77777777" w:rsidR="009061D3" w:rsidRDefault="009061D3" w:rsidP="009061D3">
      <w:pPr>
        <w:jc w:val="both"/>
      </w:pPr>
    </w:p>
    <w:p w14:paraId="4FD2BBA8" w14:textId="6275F977" w:rsidR="009061D3" w:rsidRDefault="009061D3" w:rsidP="007C52AF">
      <w:pPr>
        <w:rPr>
          <w:sz w:val="28"/>
        </w:rPr>
      </w:pPr>
    </w:p>
    <w:p w14:paraId="072807F3" w14:textId="77777777" w:rsidR="00893EAA" w:rsidRDefault="00893EAA" w:rsidP="0019434E">
      <w:pPr>
        <w:rPr>
          <w:sz w:val="28"/>
        </w:rPr>
      </w:pPr>
    </w:p>
    <w:p w14:paraId="7EBB87D7" w14:textId="5CBC5675" w:rsidR="00707B75" w:rsidRDefault="00707B75">
      <w:pPr>
        <w:rPr>
          <w:rFonts w:ascii="Arial" w:hAnsi="Arial" w:cs="Arial"/>
          <w:b/>
          <w:bCs/>
          <w:sz w:val="24"/>
          <w:szCs w:val="24"/>
        </w:rPr>
      </w:pPr>
      <w:r>
        <w:rPr>
          <w:rFonts w:ascii="Arial" w:hAnsi="Arial" w:cs="Arial"/>
          <w:b/>
          <w:bCs/>
          <w:sz w:val="24"/>
          <w:szCs w:val="24"/>
        </w:rPr>
        <w:br w:type="page"/>
      </w:r>
    </w:p>
    <w:p w14:paraId="404D9BC6" w14:textId="77777777" w:rsidR="0019434E" w:rsidRDefault="0019434E" w:rsidP="0019434E">
      <w:pPr>
        <w:rPr>
          <w:rFonts w:ascii="Arial" w:hAnsi="Arial" w:cs="Arial"/>
          <w:b/>
          <w:bCs/>
          <w:sz w:val="24"/>
          <w:szCs w:val="24"/>
        </w:rPr>
      </w:pPr>
    </w:p>
    <w:p w14:paraId="669783F8" w14:textId="77777777" w:rsidR="009061D3" w:rsidRPr="002715E4" w:rsidRDefault="009061D3" w:rsidP="009061D3">
      <w:pPr>
        <w:ind w:left="360"/>
        <w:jc w:val="center"/>
        <w:rPr>
          <w:rFonts w:ascii="Arial" w:hAnsi="Arial" w:cs="Arial"/>
          <w:b/>
          <w:bCs/>
          <w:sz w:val="24"/>
          <w:szCs w:val="24"/>
          <w:lang w:val="es-US"/>
        </w:rPr>
      </w:pPr>
      <w:r w:rsidRPr="002715E4">
        <w:rPr>
          <w:rFonts w:ascii="Arial" w:hAnsi="Arial" w:cs="Arial"/>
          <w:b/>
          <w:bCs/>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9061D3" w:rsidRPr="002715E4" w14:paraId="0FB3E667"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5DAEA319" w14:textId="7D83F35E" w:rsidR="009061D3" w:rsidRPr="002823DE" w:rsidRDefault="00693715" w:rsidP="00BB46DB">
            <w:pPr>
              <w:jc w:val="center"/>
              <w:rPr>
                <w:rFonts w:ascii="Arial" w:hAnsi="Arial" w:cs="Arial"/>
                <w:b w:val="0"/>
                <w:bCs w:val="0"/>
                <w:sz w:val="24"/>
                <w:szCs w:val="24"/>
                <w:lang w:val="es-US"/>
              </w:rPr>
            </w:pPr>
            <w:r w:rsidRPr="002823DE">
              <w:rPr>
                <w:rFonts w:ascii="Arial" w:hAnsi="Arial" w:cs="Arial"/>
                <w:sz w:val="24"/>
                <w:szCs w:val="24"/>
                <w:lang w:val="es-US"/>
              </w:rPr>
              <w:t xml:space="preserve">DIRECCIÓN DE </w:t>
            </w:r>
            <w:r w:rsidR="009061D3" w:rsidRPr="002823DE">
              <w:rPr>
                <w:rFonts w:ascii="Arial" w:hAnsi="Arial" w:cs="Arial"/>
                <w:sz w:val="24"/>
                <w:szCs w:val="24"/>
                <w:lang w:val="es-US"/>
              </w:rPr>
              <w:t>PROTECCI</w:t>
            </w:r>
            <w:r w:rsidR="008E367A" w:rsidRPr="002823DE">
              <w:rPr>
                <w:rFonts w:ascii="Arial" w:hAnsi="Arial" w:cs="Arial"/>
                <w:sz w:val="24"/>
                <w:szCs w:val="24"/>
                <w:lang w:val="es-US"/>
              </w:rPr>
              <w:t>Ó</w:t>
            </w:r>
            <w:r w:rsidR="009061D3" w:rsidRPr="002823DE">
              <w:rPr>
                <w:rFonts w:ascii="Arial" w:hAnsi="Arial" w:cs="Arial"/>
                <w:sz w:val="24"/>
                <w:szCs w:val="24"/>
                <w:lang w:val="es-US"/>
              </w:rPr>
              <w:t>N CIVIL</w:t>
            </w:r>
            <w:r w:rsidR="00B62FA3">
              <w:rPr>
                <w:rFonts w:ascii="Arial" w:hAnsi="Arial" w:cs="Arial"/>
                <w:sz w:val="24"/>
                <w:szCs w:val="24"/>
                <w:lang w:val="es-US"/>
              </w:rPr>
              <w:t xml:space="preserve"> Y BOMBEROS</w:t>
            </w:r>
          </w:p>
        </w:tc>
      </w:tr>
      <w:tr w:rsidR="009061D3" w:rsidRPr="002715E4" w14:paraId="6C12A809"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39ABB9D" w14:textId="78C5D8B5" w:rsidR="009061D3" w:rsidRPr="005E7F80" w:rsidRDefault="005E7F80" w:rsidP="00BB46DB">
            <w:pPr>
              <w:jc w:val="center"/>
              <w:rPr>
                <w:rFonts w:ascii="Arial" w:hAnsi="Arial" w:cs="Arial"/>
                <w:b w:val="0"/>
                <w:bCs w:val="0"/>
                <w:sz w:val="20"/>
                <w:szCs w:val="20"/>
                <w:lang w:val="es-US"/>
              </w:rPr>
            </w:pPr>
            <w:r w:rsidRPr="005E7F80">
              <w:rPr>
                <w:rFonts w:ascii="Arial" w:hAnsi="Arial" w:cs="Arial"/>
                <w:color w:val="0070C0"/>
                <w:sz w:val="20"/>
                <w:szCs w:val="20"/>
                <w:lang w:val="es-US"/>
              </w:rPr>
              <w:t>DI/DP/03/26</w:t>
            </w:r>
          </w:p>
        </w:tc>
        <w:tc>
          <w:tcPr>
            <w:tcW w:w="9000" w:type="dxa"/>
          </w:tcPr>
          <w:p w14:paraId="621C205E" w14:textId="52E97A83" w:rsidR="009061D3" w:rsidRPr="002715E4" w:rsidRDefault="009061D3" w:rsidP="00BB46DB">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2715E4">
              <w:rPr>
                <w:rFonts w:ascii="Arial" w:hAnsi="Arial" w:cs="Arial"/>
                <w:sz w:val="20"/>
                <w:szCs w:val="20"/>
                <w:lang w:val="es-US"/>
              </w:rPr>
              <w:t>DIRECTOR DE PROTECCIÓN CIVIL</w:t>
            </w:r>
            <w:r w:rsidR="00B62FA3">
              <w:rPr>
                <w:rFonts w:ascii="Arial" w:hAnsi="Arial" w:cs="Arial"/>
                <w:sz w:val="20"/>
                <w:szCs w:val="20"/>
                <w:lang w:val="es-US"/>
              </w:rPr>
              <w:t xml:space="preserve"> Y BOMBEROS</w:t>
            </w:r>
            <w:r w:rsidRPr="002715E4">
              <w:rPr>
                <w:rFonts w:ascii="Arial" w:hAnsi="Arial" w:cs="Arial"/>
                <w:sz w:val="20"/>
                <w:szCs w:val="20"/>
                <w:lang w:val="es-US"/>
              </w:rPr>
              <w:tab/>
            </w:r>
          </w:p>
        </w:tc>
      </w:tr>
      <w:tr w:rsidR="009061D3" w:rsidRPr="002715E4" w14:paraId="14B770E8" w14:textId="77777777" w:rsidTr="002270B2">
        <w:tc>
          <w:tcPr>
            <w:cnfStyle w:val="001000000000" w:firstRow="0" w:lastRow="0" w:firstColumn="1" w:lastColumn="0" w:oddVBand="0" w:evenVBand="0" w:oddHBand="0" w:evenHBand="0" w:firstRowFirstColumn="0" w:firstRowLastColumn="0" w:lastRowFirstColumn="0" w:lastRowLastColumn="0"/>
            <w:tcW w:w="1975" w:type="dxa"/>
          </w:tcPr>
          <w:p w14:paraId="477F1E96" w14:textId="462B500E" w:rsidR="009061D3" w:rsidRPr="001C1FC4" w:rsidRDefault="001C1FC4" w:rsidP="00BB46DB">
            <w:pPr>
              <w:jc w:val="center"/>
              <w:rPr>
                <w:rFonts w:ascii="Arial" w:hAnsi="Arial" w:cs="Arial"/>
                <w:sz w:val="20"/>
                <w:szCs w:val="20"/>
                <w:lang w:val="es-US"/>
              </w:rPr>
            </w:pPr>
            <w:r w:rsidRPr="001C1FC4">
              <w:rPr>
                <w:rFonts w:ascii="Arial" w:hAnsi="Arial" w:cs="Arial"/>
                <w:color w:val="0070C0"/>
                <w:sz w:val="20"/>
                <w:szCs w:val="20"/>
                <w:lang w:val="es-US"/>
              </w:rPr>
              <w:t>TO/AU/08/03</w:t>
            </w:r>
          </w:p>
        </w:tc>
        <w:tc>
          <w:tcPr>
            <w:tcW w:w="9000" w:type="dxa"/>
          </w:tcPr>
          <w:p w14:paraId="72C54365" w14:textId="66775E03" w:rsidR="009061D3" w:rsidRPr="002715E4" w:rsidRDefault="00AE7275" w:rsidP="00BB46DB">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ADMINISTRATIVO</w:t>
            </w:r>
          </w:p>
        </w:tc>
      </w:tr>
      <w:tr w:rsidR="009061D3" w:rsidRPr="002715E4" w14:paraId="2B6D300F"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315193" w14:textId="350640F6" w:rsidR="009061D3" w:rsidRPr="001E695E" w:rsidRDefault="001E695E" w:rsidP="00BB46DB">
            <w:pPr>
              <w:jc w:val="center"/>
              <w:rPr>
                <w:rFonts w:ascii="Arial" w:hAnsi="Arial" w:cs="Arial"/>
                <w:b w:val="0"/>
                <w:bCs w:val="0"/>
                <w:color w:val="0070C0"/>
                <w:sz w:val="20"/>
                <w:szCs w:val="20"/>
                <w:lang w:val="es-US"/>
              </w:rPr>
            </w:pPr>
            <w:r w:rsidRPr="001E695E">
              <w:rPr>
                <w:rFonts w:ascii="Arial" w:hAnsi="Arial" w:cs="Arial"/>
                <w:color w:val="0070C0"/>
                <w:sz w:val="20"/>
                <w:szCs w:val="20"/>
                <w:lang w:val="es-US"/>
              </w:rPr>
              <w:t>PE/JT/07/27</w:t>
            </w:r>
          </w:p>
        </w:tc>
        <w:tc>
          <w:tcPr>
            <w:tcW w:w="9000" w:type="dxa"/>
          </w:tcPr>
          <w:p w14:paraId="5E13749A" w14:textId="5A97E970" w:rsidR="009061D3" w:rsidRPr="002715E4" w:rsidRDefault="009061D3" w:rsidP="00BB46DB">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2715E4">
              <w:rPr>
                <w:rFonts w:ascii="Arial" w:hAnsi="Arial" w:cs="Arial"/>
                <w:sz w:val="20"/>
                <w:szCs w:val="20"/>
                <w:lang w:val="es-US"/>
              </w:rPr>
              <w:t xml:space="preserve">JEFE DE TURNO </w:t>
            </w:r>
          </w:p>
        </w:tc>
      </w:tr>
      <w:tr w:rsidR="009061D3" w:rsidRPr="002715E4" w14:paraId="2E4D2E72" w14:textId="77777777" w:rsidTr="002270B2">
        <w:tc>
          <w:tcPr>
            <w:cnfStyle w:val="001000000000" w:firstRow="0" w:lastRow="0" w:firstColumn="1" w:lastColumn="0" w:oddVBand="0" w:evenVBand="0" w:oddHBand="0" w:evenHBand="0" w:firstRowFirstColumn="0" w:firstRowLastColumn="0" w:lastRowFirstColumn="0" w:lastRowLastColumn="0"/>
            <w:tcW w:w="1975" w:type="dxa"/>
          </w:tcPr>
          <w:p w14:paraId="16D96972" w14:textId="59240ED8" w:rsidR="009061D3" w:rsidRPr="001E695E" w:rsidRDefault="001E695E" w:rsidP="00BB46DB">
            <w:pPr>
              <w:jc w:val="center"/>
              <w:rPr>
                <w:rFonts w:ascii="Arial" w:hAnsi="Arial" w:cs="Arial"/>
                <w:b w:val="0"/>
                <w:bCs w:val="0"/>
                <w:sz w:val="20"/>
                <w:szCs w:val="20"/>
                <w:lang w:val="es-US"/>
              </w:rPr>
            </w:pPr>
            <w:r w:rsidRPr="001E695E">
              <w:rPr>
                <w:rFonts w:ascii="Arial" w:hAnsi="Arial" w:cs="Arial"/>
                <w:color w:val="0070C0"/>
                <w:sz w:val="20"/>
                <w:szCs w:val="20"/>
                <w:lang w:val="es-US"/>
              </w:rPr>
              <w:t>TO/OP/08/24</w:t>
            </w:r>
          </w:p>
        </w:tc>
        <w:tc>
          <w:tcPr>
            <w:tcW w:w="9000" w:type="dxa"/>
          </w:tcPr>
          <w:p w14:paraId="2DAF0485" w14:textId="623DF674" w:rsidR="009061D3" w:rsidRPr="002715E4" w:rsidRDefault="009061D3" w:rsidP="00BB46DB">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sidRPr="002715E4">
              <w:rPr>
                <w:rFonts w:ascii="Arial" w:hAnsi="Arial" w:cs="Arial"/>
                <w:sz w:val="20"/>
                <w:szCs w:val="20"/>
                <w:lang w:val="es-US"/>
              </w:rPr>
              <w:t xml:space="preserve">OPERATIVO </w:t>
            </w:r>
          </w:p>
        </w:tc>
      </w:tr>
    </w:tbl>
    <w:p w14:paraId="69147A26" w14:textId="09E6EBA2" w:rsidR="00000579" w:rsidRDefault="00000579" w:rsidP="009061D3">
      <w:pPr>
        <w:rPr>
          <w:sz w:val="28"/>
        </w:rPr>
      </w:pPr>
    </w:p>
    <w:p w14:paraId="23944624" w14:textId="0A8CCCE4" w:rsidR="00000579" w:rsidRDefault="00B711C9" w:rsidP="00000579">
      <w:pPr>
        <w:jc w:val="center"/>
        <w:rPr>
          <w:color w:val="FF0000"/>
        </w:rPr>
      </w:pPr>
      <w:r>
        <w:rPr>
          <w:noProof/>
          <w:lang w:val="es-ES" w:eastAsia="es-ES"/>
        </w:rPr>
        <mc:AlternateContent>
          <mc:Choice Requires="wps">
            <w:drawing>
              <wp:anchor distT="0" distB="0" distL="114300" distR="114300" simplePos="0" relativeHeight="253244416" behindDoc="0" locked="0" layoutInCell="1" allowOverlap="1" wp14:anchorId="646E75A5" wp14:editId="3F285D37">
                <wp:simplePos x="0" y="0"/>
                <wp:positionH relativeFrom="margin">
                  <wp:posOffset>3169920</wp:posOffset>
                </wp:positionH>
                <wp:positionV relativeFrom="paragraph">
                  <wp:posOffset>91440</wp:posOffset>
                </wp:positionV>
                <wp:extent cx="1828800" cy="664845"/>
                <wp:effectExtent l="76200" t="57150" r="95250" b="116205"/>
                <wp:wrapNone/>
                <wp:docPr id="453" name="Rectángulo redondeado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6484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B0A0BD9" w14:textId="6AFCFE5C" w:rsidR="00634EBC" w:rsidRPr="00FD4CC6" w:rsidRDefault="00634EBC" w:rsidP="00000579">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DIRECTOR DE PROTECCIÓN CIVIL</w:t>
                            </w:r>
                            <w:r>
                              <w:rPr>
                                <w:rFonts w:ascii="Arial" w:hAnsi="Arial" w:cs="Arial"/>
                                <w:b/>
                                <w:color w:val="FFFFFF" w:themeColor="background1"/>
                                <w:sz w:val="20"/>
                                <w:szCs w:val="20"/>
                                <w:lang w:val="es-419"/>
                              </w:rPr>
                              <w:t xml:space="preserve"> Y BOMBEROS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E75A5" id="_x0000_s1322" style="position:absolute;left:0;text-align:left;margin-left:249.6pt;margin-top:7.2pt;width:2in;height:52.35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" fillcolor="maroon" stroked="f" strokeweight=".5pt">
                <v:stroke joinstyle="miter"/>
                <v:shadow on="t" color="black" opacity="20971f" offset="0,2.2pt"/>
                <v:textbox>
                  <w:txbxContent>
                    <w:p w14:paraId="0B0A0BD9" w14:textId="6AFCFE5C" w:rsidR="00634EBC" w:rsidRPr="00FD4CC6" w:rsidRDefault="00634EBC" w:rsidP="00000579">
                      <w:pPr>
                        <w:jc w:val="center"/>
                        <w:rPr>
                          <w:rFonts w:ascii="Arial" w:hAnsi="Arial" w:cs="Arial"/>
                          <w:b/>
                          <w:color w:val="FFFFFF" w:themeColor="background1"/>
                          <w:sz w:val="20"/>
                          <w:szCs w:val="20"/>
                          <w:lang w:val="es-419"/>
                        </w:rPr>
                      </w:pPr>
                      <w:r w:rsidRPr="00FD4CC6">
                        <w:rPr>
                          <w:rFonts w:ascii="Arial" w:hAnsi="Arial" w:cs="Arial"/>
                          <w:b/>
                          <w:color w:val="FFFFFF" w:themeColor="background1"/>
                          <w:sz w:val="20"/>
                          <w:szCs w:val="20"/>
                          <w:lang w:val="es-419"/>
                        </w:rPr>
                        <w:t>DIRECTOR DE PROTECCIÓN CIVIL</w:t>
                      </w:r>
                      <w:r>
                        <w:rPr>
                          <w:rFonts w:ascii="Arial" w:hAnsi="Arial" w:cs="Arial"/>
                          <w:b/>
                          <w:color w:val="FFFFFF" w:themeColor="background1"/>
                          <w:sz w:val="20"/>
                          <w:szCs w:val="20"/>
                          <w:lang w:val="es-419"/>
                        </w:rPr>
                        <w:t xml:space="preserve"> Y BOMBEROS</w:t>
                      </w:r>
                    </w:p>
                  </w:txbxContent>
                </v:textbox>
                <w10:wrap anchorx="margin"/>
              </v:roundrect>
            </w:pict>
          </mc:Fallback>
        </mc:AlternateContent>
      </w:r>
    </w:p>
    <w:p w14:paraId="0A53A38E" w14:textId="77777777" w:rsidR="00000579" w:rsidRDefault="00000579" w:rsidP="00000579">
      <w:pPr>
        <w:rPr>
          <w:color w:val="FF0000"/>
        </w:rPr>
      </w:pPr>
    </w:p>
    <w:p w14:paraId="45B63535" w14:textId="36F45E02" w:rsidR="00000579" w:rsidRDefault="005F4702" w:rsidP="00000579">
      <w:pPr>
        <w:rPr>
          <w:color w:val="FF0000"/>
        </w:rPr>
      </w:pPr>
      <w:r>
        <w:rPr>
          <w:noProof/>
          <w:lang w:val="es-ES" w:eastAsia="es-ES"/>
        </w:rPr>
        <mc:AlternateContent>
          <mc:Choice Requires="wps">
            <w:drawing>
              <wp:anchor distT="0" distB="0" distL="114299" distR="114299" simplePos="0" relativeHeight="253246464" behindDoc="0" locked="0" layoutInCell="1" allowOverlap="1" wp14:anchorId="71EC26E1" wp14:editId="5F87C853">
                <wp:simplePos x="0" y="0"/>
                <wp:positionH relativeFrom="margin">
                  <wp:posOffset>4054343</wp:posOffset>
                </wp:positionH>
                <wp:positionV relativeFrom="paragraph">
                  <wp:posOffset>161954</wp:posOffset>
                </wp:positionV>
                <wp:extent cx="0" cy="1924493"/>
                <wp:effectExtent l="0" t="0" r="3810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244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03E26" id="Conector recto 23" o:spid="_x0000_s1026" style="position:absolute;z-index:2532464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25pt,12.75pt" to="319.2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" strokecolor="black [3213]" strokeweight=".5pt">
                <v:stroke joinstyle="miter"/>
                <o:lock v:ext="edit" shapetype="f"/>
                <w10:wrap anchorx="margin"/>
              </v:line>
            </w:pict>
          </mc:Fallback>
        </mc:AlternateContent>
      </w:r>
      <w:r w:rsidR="00B62FA3">
        <w:rPr>
          <w:noProof/>
          <w:lang w:val="es-ES" w:eastAsia="es-ES"/>
        </w:rPr>
        <mc:AlternateContent>
          <mc:Choice Requires="wps">
            <w:drawing>
              <wp:anchor distT="0" distB="0" distL="114300" distR="114300" simplePos="0" relativeHeight="253230080" behindDoc="0" locked="0" layoutInCell="1" allowOverlap="1" wp14:anchorId="0659A3F4" wp14:editId="346B1C20">
                <wp:simplePos x="0" y="0"/>
                <wp:positionH relativeFrom="margin">
                  <wp:posOffset>890270</wp:posOffset>
                </wp:positionH>
                <wp:positionV relativeFrom="paragraph">
                  <wp:posOffset>218440</wp:posOffset>
                </wp:positionV>
                <wp:extent cx="1484630" cy="514350"/>
                <wp:effectExtent l="95250" t="57150" r="96520" b="95250"/>
                <wp:wrapNone/>
                <wp:docPr id="465" name="Rectángulo redondead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4630" cy="5143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ED09035" w14:textId="3A06EEB5" w:rsidR="00634EBC" w:rsidRPr="00FD4CC6" w:rsidRDefault="005F4702" w:rsidP="00000579">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9A3F4" id="Rectángulo redondeado 465" o:spid="_x0000_s1323" style="position:absolute;margin-left:70.1pt;margin-top:17.2pt;width:116.9pt;height:40.5pt;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" fillcolor="maroon" stroked="f" strokeweight=".5pt">
                <v:stroke joinstyle="miter"/>
                <v:shadow on="t" color="black" opacity="20971f" offset="0,2.2pt"/>
                <v:textbox>
                  <w:txbxContent>
                    <w:p w14:paraId="7ED09035" w14:textId="3A06EEB5" w:rsidR="00634EBC" w:rsidRPr="00FD4CC6" w:rsidRDefault="005F4702" w:rsidP="00000579">
                      <w:pPr>
                        <w:jc w:val="center"/>
                        <w:rPr>
                          <w:rFonts w:ascii="Arial" w:hAnsi="Arial" w:cs="Arial"/>
                          <w:b/>
                          <w:bCs/>
                          <w:color w:val="FFFFFF" w:themeColor="background1"/>
                          <w:sz w:val="20"/>
                          <w:szCs w:val="20"/>
                          <w:lang w:val="es-419"/>
                        </w:rPr>
                      </w:pPr>
                      <w:r>
                        <w:rPr>
                          <w:rFonts w:ascii="Arial" w:hAnsi="Arial" w:cs="Arial"/>
                          <w:b/>
                          <w:bCs/>
                          <w:color w:val="FFFFFF" w:themeColor="background1"/>
                          <w:sz w:val="20"/>
                          <w:szCs w:val="20"/>
                          <w:lang w:val="es-419"/>
                        </w:rPr>
                        <w:t>ADMINISTRATIVO</w:t>
                      </w:r>
                    </w:p>
                  </w:txbxContent>
                </v:textbox>
                <w10:wrap anchorx="margin"/>
              </v:roundrect>
            </w:pict>
          </mc:Fallback>
        </mc:AlternateContent>
      </w:r>
    </w:p>
    <w:p w14:paraId="7A241C0D" w14:textId="19714861" w:rsidR="00000579" w:rsidRDefault="00B62FA3" w:rsidP="00000579">
      <w:pPr>
        <w:rPr>
          <w:color w:val="FF0000"/>
        </w:rPr>
      </w:pPr>
      <w:r>
        <w:rPr>
          <w:color w:val="FF0000"/>
        </w:rPr>
        <w:t xml:space="preserve">                                                                           </w:t>
      </w:r>
      <w:r w:rsidRPr="00B62FA3">
        <w:rPr>
          <w:color w:val="000000" w:themeColor="text1"/>
        </w:rPr>
        <w:t>---------------------------------------</w:t>
      </w:r>
    </w:p>
    <w:p w14:paraId="56550AD8" w14:textId="6BC9D599" w:rsidR="00000579" w:rsidRDefault="008002BE" w:rsidP="00000579">
      <w:pPr>
        <w:rPr>
          <w:color w:val="FF0000"/>
        </w:rPr>
      </w:pPr>
      <w:r>
        <w:rPr>
          <w:noProof/>
          <w:lang w:val="es-ES" w:eastAsia="es-ES"/>
        </w:rPr>
        <mc:AlternateContent>
          <mc:Choice Requires="wps">
            <w:drawing>
              <wp:anchor distT="0" distB="0" distL="114300" distR="114300" simplePos="0" relativeHeight="254084096" behindDoc="0" locked="0" layoutInCell="1" allowOverlap="1" wp14:anchorId="5935070E" wp14:editId="0F3AFD23">
                <wp:simplePos x="0" y="0"/>
                <wp:positionH relativeFrom="margin">
                  <wp:posOffset>3478707</wp:posOffset>
                </wp:positionH>
                <wp:positionV relativeFrom="paragraph">
                  <wp:posOffset>202551</wp:posOffset>
                </wp:positionV>
                <wp:extent cx="1163320" cy="470535"/>
                <wp:effectExtent l="76200" t="57150" r="74930" b="100965"/>
                <wp:wrapNone/>
                <wp:docPr id="19" name="Rectángulo redondeado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47053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D5864FD" w14:textId="77777777" w:rsidR="005F4702" w:rsidRPr="00044EBF" w:rsidRDefault="005F4702" w:rsidP="005F4702">
                            <w:pPr>
                              <w:jc w:val="center"/>
                              <w:rPr>
                                <w:rFonts w:ascii="Arial" w:hAnsi="Arial" w:cs="Arial"/>
                                <w:b/>
                                <w:bCs/>
                                <w:color w:val="FFFFFF" w:themeColor="background1"/>
                                <w:sz w:val="20"/>
                                <w:szCs w:val="20"/>
                                <w:lang w:val="es-419"/>
                              </w:rPr>
                            </w:pPr>
                            <w:r w:rsidRPr="00044EBF">
                              <w:rPr>
                                <w:rFonts w:ascii="Arial" w:hAnsi="Arial" w:cs="Arial"/>
                                <w:b/>
                                <w:bCs/>
                                <w:color w:val="FFFFFF" w:themeColor="background1"/>
                                <w:sz w:val="20"/>
                                <w:szCs w:val="20"/>
                                <w:lang w:val="es-419"/>
                              </w:rPr>
                              <w:t xml:space="preserve">JEFE DE TURNO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5070E" id="Rectángulo redondeado 464" o:spid="_x0000_s1324" style="position:absolute;margin-left:273.9pt;margin-top:15.95pt;width:91.6pt;height:37.05pt;z-index:25408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" fillcolor="maroon" stroked="f" strokeweight=".5pt">
                <v:stroke joinstyle="miter"/>
                <v:shadow on="t" color="black" opacity="20971f" offset="0,2.2pt"/>
                <v:textbox>
                  <w:txbxContent>
                    <w:p w14:paraId="0D5864FD" w14:textId="77777777" w:rsidR="005F4702" w:rsidRPr="00044EBF" w:rsidRDefault="005F4702" w:rsidP="005F4702">
                      <w:pPr>
                        <w:jc w:val="center"/>
                        <w:rPr>
                          <w:rFonts w:ascii="Arial" w:hAnsi="Arial" w:cs="Arial"/>
                          <w:b/>
                          <w:bCs/>
                          <w:color w:val="FFFFFF" w:themeColor="background1"/>
                          <w:sz w:val="20"/>
                          <w:szCs w:val="20"/>
                          <w:lang w:val="es-419"/>
                        </w:rPr>
                      </w:pPr>
                      <w:r w:rsidRPr="00044EBF">
                        <w:rPr>
                          <w:rFonts w:ascii="Arial" w:hAnsi="Arial" w:cs="Arial"/>
                          <w:b/>
                          <w:bCs/>
                          <w:color w:val="FFFFFF" w:themeColor="background1"/>
                          <w:sz w:val="20"/>
                          <w:szCs w:val="20"/>
                          <w:lang w:val="es-419"/>
                        </w:rPr>
                        <w:t xml:space="preserve">JEFE DE TURNO </w:t>
                      </w:r>
                    </w:p>
                  </w:txbxContent>
                </v:textbox>
                <w10:wrap anchorx="margin"/>
              </v:roundrect>
            </w:pict>
          </mc:Fallback>
        </mc:AlternateContent>
      </w:r>
    </w:p>
    <w:p w14:paraId="178DDE82" w14:textId="0C093F24" w:rsidR="00000579" w:rsidRDefault="00000579" w:rsidP="00000579">
      <w:pPr>
        <w:rPr>
          <w:color w:val="FF0000"/>
        </w:rPr>
      </w:pPr>
    </w:p>
    <w:p w14:paraId="389DD321" w14:textId="5C9078AB" w:rsidR="00000579" w:rsidRDefault="00B711C9" w:rsidP="00000579">
      <w:pPr>
        <w:rPr>
          <w:color w:val="FF0000"/>
        </w:rPr>
      </w:pPr>
      <w:r>
        <w:rPr>
          <w:noProof/>
          <w:lang w:val="es-ES" w:eastAsia="es-ES"/>
        </w:rPr>
        <mc:AlternateContent>
          <mc:Choice Requires="wps">
            <w:drawing>
              <wp:anchor distT="0" distB="0" distL="114300" distR="114300" simplePos="0" relativeHeight="253236224" behindDoc="0" locked="0" layoutInCell="1" allowOverlap="1" wp14:anchorId="77D721B9" wp14:editId="0A0D1888">
                <wp:simplePos x="0" y="0"/>
                <wp:positionH relativeFrom="margin">
                  <wp:posOffset>12469495</wp:posOffset>
                </wp:positionH>
                <wp:positionV relativeFrom="paragraph">
                  <wp:posOffset>262255</wp:posOffset>
                </wp:positionV>
                <wp:extent cx="1044575" cy="438785"/>
                <wp:effectExtent l="76200" t="57150" r="79375" b="113665"/>
                <wp:wrapNone/>
                <wp:docPr id="457" name="Rectángulo redondeado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43878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A1CCBC6" w14:textId="77777777" w:rsidR="00634EBC" w:rsidRPr="00EE69F9" w:rsidRDefault="00634EBC" w:rsidP="00000579">
                            <w:pPr>
                              <w:jc w:val="center"/>
                              <w:rPr>
                                <w:color w:val="FFFFFF" w:themeColor="background1"/>
                                <w:sz w:val="18"/>
                                <w:lang w:val="es-419"/>
                              </w:rPr>
                            </w:pPr>
                            <w:r>
                              <w:rPr>
                                <w:color w:val="FFFFFF" w:themeColor="background1"/>
                                <w:sz w:val="18"/>
                                <w:lang w:val="es-419"/>
                              </w:rPr>
                              <w:t>COMUNICACIÓN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721B9" id="Rectángulo redondeado 457" o:spid="_x0000_s1325" style="position:absolute;margin-left:981.85pt;margin-top:20.65pt;width:82.25pt;height:34.55pt;z-index:2532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" fillcolor="maroon" stroked="f" strokeweight=".5pt">
                <v:stroke joinstyle="miter"/>
                <v:shadow on="t" color="black" opacity="20971f" offset="0,2.2pt"/>
                <v:textbox>
                  <w:txbxContent>
                    <w:p w14:paraId="7A1CCBC6" w14:textId="77777777" w:rsidR="00634EBC" w:rsidRPr="00EE69F9" w:rsidRDefault="00634EBC" w:rsidP="00000579">
                      <w:pPr>
                        <w:jc w:val="center"/>
                        <w:rPr>
                          <w:color w:val="FFFFFF" w:themeColor="background1"/>
                          <w:sz w:val="18"/>
                          <w:lang w:val="es-419"/>
                        </w:rPr>
                      </w:pPr>
                      <w:r>
                        <w:rPr>
                          <w:color w:val="FFFFFF" w:themeColor="background1"/>
                          <w:sz w:val="18"/>
                          <w:lang w:val="es-419"/>
                        </w:rPr>
                        <w:t>COMUNICACIÓN SOCIAL</w:t>
                      </w:r>
                    </w:p>
                  </w:txbxContent>
                </v:textbox>
                <w10:wrap anchorx="margin"/>
              </v:roundrect>
            </w:pict>
          </mc:Fallback>
        </mc:AlternateContent>
      </w:r>
    </w:p>
    <w:p w14:paraId="19B971C8" w14:textId="6206D9D5" w:rsidR="00000579" w:rsidRDefault="00B711C9" w:rsidP="00000579">
      <w:pPr>
        <w:rPr>
          <w:color w:val="FF0000"/>
        </w:rPr>
      </w:pPr>
      <w:r>
        <w:rPr>
          <w:noProof/>
          <w:lang w:val="es-ES" w:eastAsia="es-ES"/>
        </w:rPr>
        <mc:AlternateContent>
          <mc:Choice Requires="wps">
            <w:drawing>
              <wp:anchor distT="0" distB="0" distL="114299" distR="114299" simplePos="0" relativeHeight="253234176" behindDoc="0" locked="0" layoutInCell="1" allowOverlap="1" wp14:anchorId="21775EC4" wp14:editId="3BDFAE60">
                <wp:simplePos x="0" y="0"/>
                <wp:positionH relativeFrom="margin">
                  <wp:posOffset>10413999</wp:posOffset>
                </wp:positionH>
                <wp:positionV relativeFrom="paragraph">
                  <wp:posOffset>236220</wp:posOffset>
                </wp:positionV>
                <wp:extent cx="0" cy="3131820"/>
                <wp:effectExtent l="0" t="0" r="19050" b="3048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CBEF2" id="Conector recto 26" o:spid="_x0000_s1026" style="position:absolute;z-index:2532341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820pt,18.6pt" to="82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" strokecolor="black [3213]" strokeweight=".5pt">
                <v:stroke joinstyle="miter"/>
                <o:lock v:ext="edit" shapetype="f"/>
                <w10:wrap anchorx="margin"/>
              </v:line>
            </w:pict>
          </mc:Fallback>
        </mc:AlternateContent>
      </w:r>
    </w:p>
    <w:p w14:paraId="7A4EC27F" w14:textId="582D9B38" w:rsidR="00000579" w:rsidRDefault="008002BE" w:rsidP="00000579">
      <w:pPr>
        <w:rPr>
          <w:color w:val="FF0000"/>
        </w:rPr>
      </w:pPr>
      <w:r>
        <w:rPr>
          <w:noProof/>
          <w:lang w:val="es-ES" w:eastAsia="es-ES"/>
        </w:rPr>
        <mc:AlternateContent>
          <mc:Choice Requires="wps">
            <w:drawing>
              <wp:anchor distT="0" distB="0" distL="114300" distR="114300" simplePos="0" relativeHeight="254088192" behindDoc="0" locked="0" layoutInCell="1" allowOverlap="1" wp14:anchorId="48BC01CE" wp14:editId="6B1A388B">
                <wp:simplePos x="0" y="0"/>
                <wp:positionH relativeFrom="margin">
                  <wp:posOffset>3462478</wp:posOffset>
                </wp:positionH>
                <wp:positionV relativeFrom="paragraph">
                  <wp:posOffset>110091</wp:posOffset>
                </wp:positionV>
                <wp:extent cx="1187450" cy="457200"/>
                <wp:effectExtent l="76200" t="57150" r="69850" b="114300"/>
                <wp:wrapNone/>
                <wp:docPr id="67" name="Rectángulo redondead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57200"/>
                        </a:xfrm>
                        <a:prstGeom prst="roundRect">
                          <a:avLst>
                            <a:gd name="adj" fmla="val 12116"/>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C965AD2" w14:textId="77777777" w:rsidR="005F4702" w:rsidRPr="00044EBF" w:rsidRDefault="005F4702" w:rsidP="005F4702">
                            <w:pPr>
                              <w:jc w:val="center"/>
                              <w:rPr>
                                <w:rFonts w:ascii="Arial" w:hAnsi="Arial" w:cs="Arial"/>
                                <w:b/>
                                <w:bCs/>
                                <w:color w:val="FFFFFF" w:themeColor="background1"/>
                                <w:sz w:val="20"/>
                                <w:szCs w:val="20"/>
                                <w:lang w:val="es-419"/>
                              </w:rPr>
                            </w:pPr>
                            <w:r w:rsidRPr="00044EBF">
                              <w:rPr>
                                <w:rFonts w:ascii="Arial" w:hAnsi="Arial" w:cs="Arial"/>
                                <w:b/>
                                <w:bCs/>
                                <w:color w:val="FFFFFF" w:themeColor="background1"/>
                                <w:sz w:val="20"/>
                                <w:szCs w:val="20"/>
                                <w:lang w:val="es-419"/>
                              </w:rPr>
                              <w:t xml:space="preserve">OPERATIVO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C01CE" id="Rectángulo redondeado 467" o:spid="_x0000_s1326" style="position:absolute;margin-left:272.65pt;margin-top:8.65pt;width:93.5pt;height:36pt;z-index:2540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9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" fillcolor="maroon" stroked="f" strokeweight=".5pt">
                <v:stroke joinstyle="miter"/>
                <v:shadow on="t" color="black" opacity="20971f" offset="0,2.2pt"/>
                <v:textbox>
                  <w:txbxContent>
                    <w:p w14:paraId="3C965AD2" w14:textId="77777777" w:rsidR="005F4702" w:rsidRPr="00044EBF" w:rsidRDefault="005F4702" w:rsidP="005F4702">
                      <w:pPr>
                        <w:jc w:val="center"/>
                        <w:rPr>
                          <w:rFonts w:ascii="Arial" w:hAnsi="Arial" w:cs="Arial"/>
                          <w:b/>
                          <w:bCs/>
                          <w:color w:val="FFFFFF" w:themeColor="background1"/>
                          <w:sz w:val="20"/>
                          <w:szCs w:val="20"/>
                          <w:lang w:val="es-419"/>
                        </w:rPr>
                      </w:pPr>
                      <w:r w:rsidRPr="00044EBF">
                        <w:rPr>
                          <w:rFonts w:ascii="Arial" w:hAnsi="Arial" w:cs="Arial"/>
                          <w:b/>
                          <w:bCs/>
                          <w:color w:val="FFFFFF" w:themeColor="background1"/>
                          <w:sz w:val="20"/>
                          <w:szCs w:val="20"/>
                          <w:lang w:val="es-419"/>
                        </w:rPr>
                        <w:t xml:space="preserve">OPERATIVO </w:t>
                      </w:r>
                    </w:p>
                  </w:txbxContent>
                </v:textbox>
                <w10:wrap anchorx="margin"/>
              </v:roundrect>
            </w:pict>
          </mc:Fallback>
        </mc:AlternateContent>
      </w:r>
    </w:p>
    <w:p w14:paraId="3A886EDC" w14:textId="16C6801D" w:rsidR="00000579" w:rsidRDefault="00B711C9" w:rsidP="00000579">
      <w:pPr>
        <w:rPr>
          <w:color w:val="FF0000"/>
        </w:rPr>
      </w:pPr>
      <w:r>
        <w:rPr>
          <w:noProof/>
          <w:lang w:val="es-ES" w:eastAsia="es-ES"/>
        </w:rPr>
        <mc:AlternateContent>
          <mc:Choice Requires="wps">
            <w:drawing>
              <wp:anchor distT="4294967295" distB="4294967295" distL="114300" distR="114300" simplePos="0" relativeHeight="253235200" behindDoc="0" locked="0" layoutInCell="1" allowOverlap="1" wp14:anchorId="5CD12203" wp14:editId="272FDAB2">
                <wp:simplePos x="0" y="0"/>
                <wp:positionH relativeFrom="margin">
                  <wp:posOffset>10414635</wp:posOffset>
                </wp:positionH>
                <wp:positionV relativeFrom="paragraph">
                  <wp:posOffset>188594</wp:posOffset>
                </wp:positionV>
                <wp:extent cx="201295" cy="0"/>
                <wp:effectExtent l="0" t="0" r="27305" b="1905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80D6B" id="Conector recto 28" o:spid="_x0000_s1026" style="position:absolute;flip:x;z-index:253235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20.05pt,14.85pt" to="83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" strokecolor="black [3213]" strokeweight=".5pt">
                <v:stroke joinstyle="miter"/>
                <o:lock v:ext="edit" shapetype="f"/>
                <w10:wrap anchorx="margin"/>
              </v:line>
            </w:pict>
          </mc:Fallback>
        </mc:AlternateContent>
      </w:r>
      <w:r>
        <w:rPr>
          <w:noProof/>
          <w:lang w:val="es-ES" w:eastAsia="es-ES"/>
        </w:rPr>
        <mc:AlternateContent>
          <mc:Choice Requires="wps">
            <w:drawing>
              <wp:anchor distT="0" distB="0" distL="114300" distR="114300" simplePos="0" relativeHeight="253233152" behindDoc="0" locked="0" layoutInCell="1" allowOverlap="1" wp14:anchorId="50F9CEF6" wp14:editId="4769A9B7">
                <wp:simplePos x="0" y="0"/>
                <wp:positionH relativeFrom="margin">
                  <wp:posOffset>10630535</wp:posOffset>
                </wp:positionH>
                <wp:positionV relativeFrom="paragraph">
                  <wp:posOffset>24765</wp:posOffset>
                </wp:positionV>
                <wp:extent cx="1032510" cy="308610"/>
                <wp:effectExtent l="76200" t="57150" r="72390" b="110490"/>
                <wp:wrapNone/>
                <wp:docPr id="29" name="Rectángulo redondeado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30861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6FBD500" w14:textId="77777777" w:rsidR="00634EBC" w:rsidRPr="00EE69F9" w:rsidRDefault="00634EBC" w:rsidP="00000579">
                            <w:pPr>
                              <w:jc w:val="center"/>
                              <w:rPr>
                                <w:color w:val="FFFFFF" w:themeColor="background1"/>
                                <w:sz w:val="18"/>
                                <w:lang w:val="es-419"/>
                              </w:rPr>
                            </w:pPr>
                            <w:r>
                              <w:rPr>
                                <w:color w:val="FFFFFF" w:themeColor="background1"/>
                                <w:sz w:val="18"/>
                                <w:lang w:val="es-419"/>
                              </w:rPr>
                              <w:t>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9CEF6" id="Rectángulo redondeado 469" o:spid="_x0000_s1327" style="position:absolute;margin-left:837.05pt;margin-top:1.95pt;width:81.3pt;height:24.3pt;z-index:2532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" fillcolor="maroon" stroked="f" strokeweight=".5pt">
                <v:stroke joinstyle="miter"/>
                <v:shadow on="t" color="black" opacity="20971f" offset="0,2.2pt"/>
                <v:textbox>
                  <w:txbxContent>
                    <w:p w14:paraId="06FBD500" w14:textId="77777777" w:rsidR="00634EBC" w:rsidRPr="00EE69F9" w:rsidRDefault="00634EBC" w:rsidP="00000579">
                      <w:pPr>
                        <w:jc w:val="center"/>
                        <w:rPr>
                          <w:color w:val="FFFFFF" w:themeColor="background1"/>
                          <w:sz w:val="18"/>
                          <w:lang w:val="es-419"/>
                        </w:rPr>
                      </w:pPr>
                      <w:r>
                        <w:rPr>
                          <w:color w:val="FFFFFF" w:themeColor="background1"/>
                          <w:sz w:val="18"/>
                          <w:lang w:val="es-419"/>
                        </w:rPr>
                        <w:t>TRANSPARENCIA</w:t>
                      </w:r>
                    </w:p>
                  </w:txbxContent>
                </v:textbox>
                <w10:wrap anchorx="margin"/>
              </v:roundrect>
            </w:pict>
          </mc:Fallback>
        </mc:AlternateContent>
      </w:r>
    </w:p>
    <w:p w14:paraId="7366B4D8" w14:textId="3AA74A7B" w:rsidR="00000579" w:rsidRDefault="00000579" w:rsidP="009061D3">
      <w:pPr>
        <w:rPr>
          <w:sz w:val="28"/>
        </w:rPr>
      </w:pPr>
    </w:p>
    <w:p w14:paraId="2EAB0065" w14:textId="79E938DC" w:rsidR="00E3794C" w:rsidRDefault="00E3794C" w:rsidP="009061D3">
      <w:pPr>
        <w:rPr>
          <w:sz w:val="28"/>
        </w:rPr>
      </w:pPr>
    </w:p>
    <w:p w14:paraId="03374D5B" w14:textId="54886AA2" w:rsidR="002270B2" w:rsidRDefault="002270B2" w:rsidP="009061D3">
      <w:pPr>
        <w:rPr>
          <w:sz w:val="28"/>
        </w:rPr>
      </w:pPr>
    </w:p>
    <w:p w14:paraId="106FAFE2" w14:textId="77777777" w:rsidR="00DE685C" w:rsidRDefault="00DE685C" w:rsidP="009061D3">
      <w:pPr>
        <w:rPr>
          <w:sz w:val="28"/>
        </w:rPr>
      </w:pPr>
    </w:p>
    <w:tbl>
      <w:tblPr>
        <w:tblStyle w:val="Tablanormal1"/>
        <w:tblW w:w="13178" w:type="dxa"/>
        <w:tblLook w:val="04A0" w:firstRow="1" w:lastRow="0" w:firstColumn="1" w:lastColumn="0" w:noHBand="0" w:noVBand="1"/>
      </w:tblPr>
      <w:tblGrid>
        <w:gridCol w:w="2547"/>
        <w:gridCol w:w="10631"/>
      </w:tblGrid>
      <w:tr w:rsidR="0051739B" w:rsidRPr="00AC59D2" w14:paraId="37779A1D"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39CCB33B" w14:textId="77777777" w:rsidR="0051739B" w:rsidRDefault="0051739B" w:rsidP="00BB46DB">
            <w:pPr>
              <w:jc w:val="center"/>
              <w:rPr>
                <w:rFonts w:ascii="Arial" w:hAnsi="Arial" w:cs="Arial"/>
                <w:b w:val="0"/>
                <w:bCs w:val="0"/>
                <w:sz w:val="20"/>
                <w:szCs w:val="20"/>
              </w:rPr>
            </w:pPr>
            <w:r w:rsidRPr="00AC59D2">
              <w:rPr>
                <w:rFonts w:ascii="Arial" w:hAnsi="Arial" w:cs="Arial"/>
                <w:sz w:val="20"/>
                <w:szCs w:val="20"/>
              </w:rPr>
              <w:t>DESCRIPCIÓN DE PUESTO</w:t>
            </w:r>
          </w:p>
          <w:p w14:paraId="7D04AD41" w14:textId="77777777" w:rsidR="0051739B" w:rsidRPr="00AC59D2" w:rsidRDefault="0051739B" w:rsidP="00BB46DB">
            <w:pPr>
              <w:jc w:val="center"/>
              <w:rPr>
                <w:rFonts w:ascii="Arial" w:hAnsi="Arial" w:cs="Arial"/>
                <w:b w:val="0"/>
                <w:bCs w:val="0"/>
                <w:sz w:val="20"/>
                <w:szCs w:val="20"/>
              </w:rPr>
            </w:pPr>
          </w:p>
        </w:tc>
      </w:tr>
      <w:tr w:rsidR="0051739B" w:rsidRPr="004D369A" w14:paraId="1888E01F"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601BFC" w14:textId="77777777" w:rsidR="0051739B" w:rsidRPr="00AC59D2" w:rsidRDefault="0051739B"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5C9F9B58" w14:textId="05094DBF" w:rsidR="0051739B" w:rsidRDefault="0051739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Direc</w:t>
            </w:r>
            <w:r w:rsidR="005F4702">
              <w:rPr>
                <w:rFonts w:ascii="Arial" w:hAnsi="Arial" w:cs="Arial"/>
                <w:b/>
                <w:bCs/>
                <w:sz w:val="20"/>
                <w:szCs w:val="20"/>
              </w:rPr>
              <w:t>tor</w:t>
            </w:r>
            <w:r w:rsidR="00280523">
              <w:rPr>
                <w:rFonts w:ascii="Arial" w:hAnsi="Arial" w:cs="Arial"/>
                <w:b/>
                <w:bCs/>
                <w:sz w:val="20"/>
                <w:szCs w:val="20"/>
              </w:rPr>
              <w:t>.</w:t>
            </w:r>
          </w:p>
          <w:p w14:paraId="0835F1C6" w14:textId="7C657DFF" w:rsidR="00280523" w:rsidRPr="004D369A" w:rsidRDefault="00280523"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1739B" w:rsidRPr="00AC59D2" w14:paraId="01312F18" w14:textId="77777777" w:rsidTr="002270B2">
        <w:tc>
          <w:tcPr>
            <w:cnfStyle w:val="001000000000" w:firstRow="0" w:lastRow="0" w:firstColumn="1" w:lastColumn="0" w:oddVBand="0" w:evenVBand="0" w:oddHBand="0" w:evenHBand="0" w:firstRowFirstColumn="0" w:firstRowLastColumn="0" w:lastRowFirstColumn="0" w:lastRowLastColumn="0"/>
            <w:tcW w:w="2547" w:type="dxa"/>
          </w:tcPr>
          <w:p w14:paraId="560AB8A9" w14:textId="28D9B4E1" w:rsidR="0051739B" w:rsidRDefault="0051739B" w:rsidP="00BB46DB">
            <w:pPr>
              <w:rPr>
                <w:rFonts w:ascii="Arial" w:hAnsi="Arial" w:cs="Arial"/>
                <w:b w:val="0"/>
                <w:bCs w:val="0"/>
                <w:sz w:val="20"/>
                <w:szCs w:val="20"/>
              </w:rPr>
            </w:pPr>
            <w:r w:rsidRPr="00AC59D2">
              <w:rPr>
                <w:rFonts w:ascii="Arial" w:hAnsi="Arial" w:cs="Arial"/>
                <w:sz w:val="20"/>
                <w:szCs w:val="20"/>
              </w:rPr>
              <w:t>Unidad Administrativa de Adscripción</w:t>
            </w:r>
          </w:p>
          <w:p w14:paraId="745B1C75" w14:textId="77777777" w:rsidR="0051739B" w:rsidRPr="00AC59D2" w:rsidRDefault="0051739B" w:rsidP="00BB46DB">
            <w:pPr>
              <w:rPr>
                <w:rFonts w:ascii="Arial" w:hAnsi="Arial" w:cs="Arial"/>
                <w:b w:val="0"/>
                <w:bCs w:val="0"/>
                <w:sz w:val="20"/>
                <w:szCs w:val="20"/>
              </w:rPr>
            </w:pPr>
          </w:p>
        </w:tc>
        <w:tc>
          <w:tcPr>
            <w:tcW w:w="10631" w:type="dxa"/>
          </w:tcPr>
          <w:p w14:paraId="665FB860" w14:textId="62D3E172" w:rsidR="0051739B" w:rsidRPr="00AC59D2" w:rsidRDefault="0051739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Protección Civil </w:t>
            </w:r>
            <w:r w:rsidR="004E42CA">
              <w:rPr>
                <w:rFonts w:ascii="Arial" w:hAnsi="Arial" w:cs="Arial"/>
                <w:b/>
                <w:bCs/>
                <w:sz w:val="20"/>
                <w:szCs w:val="20"/>
              </w:rPr>
              <w:t>y Bomberos</w:t>
            </w:r>
          </w:p>
        </w:tc>
      </w:tr>
      <w:tr w:rsidR="0051739B" w:rsidRPr="00AC59D2" w14:paraId="11FBC734"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E854A1" w14:textId="77777777" w:rsidR="0051739B" w:rsidRPr="00AC59D2" w:rsidRDefault="0051739B"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2A038513" w14:textId="40B90609" w:rsidR="0051739B" w:rsidRPr="001E695E" w:rsidRDefault="001E695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r w:rsidRPr="001E695E">
              <w:rPr>
                <w:rFonts w:ascii="Arial" w:hAnsi="Arial" w:cs="Arial"/>
                <w:b/>
                <w:bCs/>
                <w:color w:val="0070C0"/>
                <w:sz w:val="20"/>
                <w:szCs w:val="20"/>
              </w:rPr>
              <w:t>DI/DP/03/26</w:t>
            </w:r>
          </w:p>
          <w:p w14:paraId="6414EE03" w14:textId="77777777" w:rsidR="0051739B" w:rsidRPr="00AC59D2" w:rsidRDefault="0051739B"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1739B" w:rsidRPr="00AC59D2" w14:paraId="38DC400A" w14:textId="77777777" w:rsidTr="002270B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0315CEC4" w14:textId="77777777" w:rsidR="0051739B" w:rsidRPr="00AC59D2" w:rsidRDefault="0051739B"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76A9E381" w14:textId="77777777" w:rsidR="0051739B" w:rsidRDefault="0051739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E89D5CE" w14:textId="77777777" w:rsidR="0051739B" w:rsidRPr="00AC59D2" w:rsidRDefault="0051739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51739B" w:rsidRPr="00647693" w14:paraId="398E4C89"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919160" w14:textId="77777777" w:rsidR="0051739B" w:rsidRPr="00AC59D2" w:rsidRDefault="0051739B"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0BF19F0C" w14:textId="33F8B1CD" w:rsidR="00A5289A" w:rsidRDefault="00897B5E" w:rsidP="001C1FC4">
            <w:pPr>
              <w:pStyle w:val="Prrafodelista"/>
              <w:numPr>
                <w:ilvl w:val="0"/>
                <w:numId w:val="17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lang w:val="es-HN" w:eastAsia="es-MX"/>
              </w:rPr>
            </w:pPr>
            <w:r>
              <w:rPr>
                <w:rFonts w:ascii="Arial" w:hAnsi="Arial" w:cs="Arial"/>
                <w:sz w:val="20"/>
                <w:szCs w:val="20"/>
                <w:shd w:val="clear" w:color="auto" w:fill="FFFFFF"/>
                <w:lang w:val="es-HN" w:eastAsia="es-MX"/>
              </w:rPr>
              <w:t>Escolaridad: Licenciatura, Técnico Superior Universitario, carrera afín ó contar con experiencia comprobable en la materia.</w:t>
            </w:r>
          </w:p>
          <w:p w14:paraId="534654B9" w14:textId="241EB459" w:rsidR="00897B5E" w:rsidRPr="00A5289A" w:rsidRDefault="00897B5E" w:rsidP="001C1FC4">
            <w:pPr>
              <w:pStyle w:val="Prrafodelista"/>
              <w:numPr>
                <w:ilvl w:val="0"/>
                <w:numId w:val="175"/>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lang w:val="es-HN" w:eastAsia="es-MX"/>
              </w:rPr>
            </w:pPr>
            <w:r>
              <w:rPr>
                <w:rFonts w:ascii="Arial" w:hAnsi="Arial" w:cs="Arial"/>
                <w:sz w:val="20"/>
                <w:szCs w:val="20"/>
                <w:shd w:val="clear" w:color="auto" w:fill="FFFFFF"/>
                <w:lang w:val="es-HN" w:eastAsia="es-MX"/>
              </w:rPr>
              <w:t xml:space="preserve">Experiencia: 2 años </w:t>
            </w:r>
          </w:p>
          <w:p w14:paraId="18AE1C87" w14:textId="0B9F345C" w:rsidR="00A5289A" w:rsidRPr="00A5289A" w:rsidRDefault="002969B6" w:rsidP="001C1FC4">
            <w:pPr>
              <w:pStyle w:val="Prrafodelista"/>
              <w:numPr>
                <w:ilvl w:val="0"/>
                <w:numId w:val="17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w:t>
            </w:r>
            <w:r w:rsidR="00A5289A" w:rsidRPr="00A5289A">
              <w:rPr>
                <w:rFonts w:ascii="Arial" w:hAnsi="Arial" w:cs="Arial"/>
                <w:sz w:val="20"/>
                <w:szCs w:val="20"/>
              </w:rPr>
              <w:t>ormación técnica en materia de prevención de riesgos, protección civil o disciplinas afines</w:t>
            </w:r>
            <w:r>
              <w:rPr>
                <w:rFonts w:ascii="Arial" w:hAnsi="Arial" w:cs="Arial"/>
                <w:sz w:val="20"/>
                <w:szCs w:val="20"/>
              </w:rPr>
              <w:t xml:space="preserve">, contar con </w:t>
            </w:r>
            <w:r w:rsidR="00A5289A" w:rsidRPr="00A5289A">
              <w:rPr>
                <w:rFonts w:ascii="Arial" w:hAnsi="Arial" w:cs="Arial"/>
                <w:sz w:val="20"/>
                <w:szCs w:val="20"/>
              </w:rPr>
              <w:t xml:space="preserve">cursos sobre </w:t>
            </w:r>
            <w:r w:rsidR="00A5289A" w:rsidRPr="00A5289A">
              <w:rPr>
                <w:rFonts w:ascii="Arial" w:hAnsi="Arial" w:cs="Arial"/>
                <w:sz w:val="20"/>
                <w:szCs w:val="20"/>
                <w:shd w:val="clear" w:color="auto" w:fill="FFFFFF"/>
                <w:lang w:val="es-HN" w:eastAsia="es-MX"/>
              </w:rPr>
              <w:t>protección civil, gestión integral de riesgos</w:t>
            </w:r>
            <w:r w:rsidR="00A5289A" w:rsidRPr="00A5289A">
              <w:rPr>
                <w:rFonts w:ascii="Arial" w:hAnsi="Arial" w:cs="Arial"/>
                <w:sz w:val="20"/>
                <w:szCs w:val="20"/>
              </w:rPr>
              <w:t>, prevención y atención de desastres o cualquier otro relacionado</w:t>
            </w:r>
            <w:r>
              <w:rPr>
                <w:rFonts w:ascii="Arial" w:hAnsi="Arial" w:cs="Arial"/>
                <w:sz w:val="20"/>
                <w:szCs w:val="20"/>
              </w:rPr>
              <w:t xml:space="preserve"> con el área.</w:t>
            </w:r>
          </w:p>
          <w:p w14:paraId="38229BA0" w14:textId="77777777" w:rsidR="004420E5" w:rsidRDefault="004420E5" w:rsidP="001C1FC4">
            <w:pPr>
              <w:pStyle w:val="Prrafodelista"/>
              <w:numPr>
                <w:ilvl w:val="0"/>
                <w:numId w:val="17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289A">
              <w:rPr>
                <w:rFonts w:ascii="Arial" w:hAnsi="Arial" w:cs="Arial"/>
                <w:sz w:val="20"/>
                <w:szCs w:val="20"/>
              </w:rPr>
              <w:t>Aprobar la certificación de competencia laboral expedida por una institución reconocida en el Sistema Nacional de Competencias durante el primer año de su gestión.</w:t>
            </w:r>
          </w:p>
          <w:p w14:paraId="00207EB7" w14:textId="77777777" w:rsidR="002969B6" w:rsidRDefault="002969B6" w:rsidP="001C1FC4">
            <w:pPr>
              <w:pStyle w:val="Prrafodelista"/>
              <w:numPr>
                <w:ilvl w:val="0"/>
                <w:numId w:val="17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Manejo de herramientas administrativas (office, página web, redes sociales).</w:t>
            </w:r>
          </w:p>
          <w:p w14:paraId="13199C56" w14:textId="77777777" w:rsidR="002969B6" w:rsidRDefault="002969B6" w:rsidP="002969B6">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Manejo de personal, comunicación efectiva, resolución de problemas, liderazgo y toma de decisiones. </w:t>
            </w:r>
          </w:p>
          <w:p w14:paraId="3444416A" w14:textId="3E1051A9" w:rsidR="002969B6" w:rsidRPr="002969B6" w:rsidRDefault="002969B6" w:rsidP="002969B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209A577" w14:textId="13B2B787" w:rsidR="009061D3" w:rsidRPr="00280523" w:rsidRDefault="009061D3" w:rsidP="0051739B">
      <w:pPr>
        <w:tabs>
          <w:tab w:val="left" w:pos="10140"/>
        </w:tabs>
        <w:rPr>
          <w:rFonts w:ascii="Arial" w:hAnsi="Arial" w:cs="Arial"/>
          <w:sz w:val="18"/>
          <w:szCs w:val="18"/>
        </w:rPr>
      </w:pPr>
    </w:p>
    <w:p w14:paraId="671D8744" w14:textId="04DE2427" w:rsidR="009061D3" w:rsidRDefault="00B711C9" w:rsidP="009061D3">
      <w:pPr>
        <w:rPr>
          <w:sz w:val="28"/>
        </w:rPr>
      </w:pPr>
      <w:r>
        <w:rPr>
          <w:noProof/>
          <w:lang w:val="es-ES" w:eastAsia="es-ES"/>
        </w:rPr>
        <mc:AlternateContent>
          <mc:Choice Requires="wps">
            <w:drawing>
              <wp:anchor distT="45720" distB="45720" distL="114300" distR="114300" simplePos="0" relativeHeight="252910592" behindDoc="1" locked="0" layoutInCell="1" allowOverlap="1" wp14:anchorId="5C096F3F" wp14:editId="7945C687">
                <wp:simplePos x="0" y="0"/>
                <wp:positionH relativeFrom="margin">
                  <wp:align>left</wp:align>
                </wp:positionH>
                <wp:positionV relativeFrom="paragraph">
                  <wp:posOffset>46990</wp:posOffset>
                </wp:positionV>
                <wp:extent cx="8467725" cy="300990"/>
                <wp:effectExtent l="0" t="0" r="28575" b="22860"/>
                <wp:wrapNone/>
                <wp:docPr id="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1A15F694" w14:textId="1C4497A3" w:rsidR="00634EBC" w:rsidRPr="00DF5DC9" w:rsidRDefault="00634EBC" w:rsidP="009061D3">
                            <w:pPr>
                              <w:rPr>
                                <w:rFonts w:ascii="Arial" w:hAnsi="Arial" w:cs="Arial"/>
                                <w:sz w:val="20"/>
                                <w:szCs w:val="20"/>
                                <w:lang w:val="es-US"/>
                              </w:rPr>
                            </w:pPr>
                            <w:r>
                              <w:rPr>
                                <w:rFonts w:ascii="Arial" w:hAnsi="Arial" w:cs="Arial"/>
                                <w:b/>
                                <w:sz w:val="20"/>
                                <w:szCs w:val="20"/>
                                <w:lang w:val="es-US"/>
                              </w:rPr>
                              <w:t xml:space="preserve">DIRECCION DE </w:t>
                            </w:r>
                            <w:r w:rsidRPr="00DF5DC9">
                              <w:rPr>
                                <w:rFonts w:ascii="Arial" w:hAnsi="Arial" w:cs="Arial"/>
                                <w:b/>
                                <w:sz w:val="20"/>
                                <w:szCs w:val="20"/>
                                <w:lang w:val="es-US"/>
                              </w:rPr>
                              <w:t xml:space="preserve">PROTECCIÓN CIVIL </w:t>
                            </w:r>
                            <w:r>
                              <w:rPr>
                                <w:rFonts w:ascii="Arial" w:hAnsi="Arial" w:cs="Arial"/>
                                <w:b/>
                                <w:sz w:val="20"/>
                                <w:szCs w:val="20"/>
                                <w:lang w:val="es-US"/>
                              </w:rPr>
                              <w:t>Y BOMBEROS</w:t>
                            </w:r>
                            <w:r w:rsidRPr="00DF5DC9">
                              <w:rPr>
                                <w:rFonts w:ascii="Arial" w:hAnsi="Arial" w:cs="Arial"/>
                                <w:b/>
                                <w:sz w:val="20"/>
                                <w:szCs w:val="20"/>
                                <w:lang w:val="es-US"/>
                              </w:rPr>
                              <w:t xml:space="preserve">                                                                                             </w:t>
                            </w:r>
                            <w:r>
                              <w:rPr>
                                <w:rFonts w:ascii="Arial" w:hAnsi="Arial" w:cs="Arial"/>
                                <w:b/>
                                <w:sz w:val="20"/>
                                <w:szCs w:val="20"/>
                                <w:lang w:val="es-US"/>
                              </w:rPr>
                              <w:t xml:space="preserve">   </w:t>
                            </w:r>
                            <w:r w:rsidRPr="00DF5DC9">
                              <w:rPr>
                                <w:rFonts w:ascii="Arial" w:hAnsi="Arial" w:cs="Arial"/>
                                <w:b/>
                                <w:sz w:val="20"/>
                                <w:szCs w:val="20"/>
                                <w:lang w:val="es-US"/>
                              </w:rPr>
                              <w:t xml:space="preserve"> </w:t>
                            </w:r>
                            <w:r w:rsidR="002B720C">
                              <w:rPr>
                                <w:rFonts w:ascii="Arial" w:hAnsi="Arial" w:cs="Arial"/>
                                <w:b/>
                                <w:sz w:val="20"/>
                                <w:szCs w:val="20"/>
                                <w:lang w:val="es-US"/>
                              </w:rPr>
                              <w:t xml:space="preserve">       </w:t>
                            </w:r>
                            <w:r w:rsidRPr="00DF5DC9">
                              <w:rPr>
                                <w:rFonts w:ascii="Arial" w:hAnsi="Arial" w:cs="Arial"/>
                                <w:b/>
                                <w:sz w:val="20"/>
                                <w:szCs w:val="20"/>
                                <w:lang w:val="es-419"/>
                              </w:rPr>
                              <w:t>NOMBRE: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96F3F" id="_x0000_s1328" type="#_x0000_t202" style="position:absolute;margin-left:0;margin-top:3.7pt;width:666.75pt;height:23.7pt;z-index:-25040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" strokecolor="black [3213]">
                <v:textbox>
                  <w:txbxContent>
                    <w:p w14:paraId="1A15F694" w14:textId="1C4497A3" w:rsidR="00634EBC" w:rsidRPr="00DF5DC9" w:rsidRDefault="00634EBC" w:rsidP="009061D3">
                      <w:pPr>
                        <w:rPr>
                          <w:rFonts w:ascii="Arial" w:hAnsi="Arial" w:cs="Arial"/>
                          <w:sz w:val="20"/>
                          <w:szCs w:val="20"/>
                          <w:lang w:val="es-US"/>
                        </w:rPr>
                      </w:pPr>
                      <w:r>
                        <w:rPr>
                          <w:rFonts w:ascii="Arial" w:hAnsi="Arial" w:cs="Arial"/>
                          <w:b/>
                          <w:sz w:val="20"/>
                          <w:szCs w:val="20"/>
                          <w:lang w:val="es-US"/>
                        </w:rPr>
                        <w:t xml:space="preserve">DIRECCION DE </w:t>
                      </w:r>
                      <w:r w:rsidRPr="00DF5DC9">
                        <w:rPr>
                          <w:rFonts w:ascii="Arial" w:hAnsi="Arial" w:cs="Arial"/>
                          <w:b/>
                          <w:sz w:val="20"/>
                          <w:szCs w:val="20"/>
                          <w:lang w:val="es-US"/>
                        </w:rPr>
                        <w:t xml:space="preserve">PROTECCIÓN CIVIL </w:t>
                      </w:r>
                      <w:r>
                        <w:rPr>
                          <w:rFonts w:ascii="Arial" w:hAnsi="Arial" w:cs="Arial"/>
                          <w:b/>
                          <w:sz w:val="20"/>
                          <w:szCs w:val="20"/>
                          <w:lang w:val="es-US"/>
                        </w:rPr>
                        <w:t>Y BOMBEROS</w:t>
                      </w:r>
                      <w:r w:rsidRPr="00DF5DC9">
                        <w:rPr>
                          <w:rFonts w:ascii="Arial" w:hAnsi="Arial" w:cs="Arial"/>
                          <w:b/>
                          <w:sz w:val="20"/>
                          <w:szCs w:val="20"/>
                          <w:lang w:val="es-US"/>
                        </w:rPr>
                        <w:t xml:space="preserve">                                                                                             </w:t>
                      </w:r>
                      <w:r>
                        <w:rPr>
                          <w:rFonts w:ascii="Arial" w:hAnsi="Arial" w:cs="Arial"/>
                          <w:b/>
                          <w:sz w:val="20"/>
                          <w:szCs w:val="20"/>
                          <w:lang w:val="es-US"/>
                        </w:rPr>
                        <w:t xml:space="preserve">   </w:t>
                      </w:r>
                      <w:r w:rsidRPr="00DF5DC9">
                        <w:rPr>
                          <w:rFonts w:ascii="Arial" w:hAnsi="Arial" w:cs="Arial"/>
                          <w:b/>
                          <w:sz w:val="20"/>
                          <w:szCs w:val="20"/>
                          <w:lang w:val="es-US"/>
                        </w:rPr>
                        <w:t xml:space="preserve"> </w:t>
                      </w:r>
                      <w:r w:rsidR="002B720C">
                        <w:rPr>
                          <w:rFonts w:ascii="Arial" w:hAnsi="Arial" w:cs="Arial"/>
                          <w:b/>
                          <w:sz w:val="20"/>
                          <w:szCs w:val="20"/>
                          <w:lang w:val="es-US"/>
                        </w:rPr>
                        <w:t xml:space="preserve">       </w:t>
                      </w:r>
                      <w:r w:rsidRPr="00DF5DC9">
                        <w:rPr>
                          <w:rFonts w:ascii="Arial" w:hAnsi="Arial" w:cs="Arial"/>
                          <w:b/>
                          <w:sz w:val="20"/>
                          <w:szCs w:val="20"/>
                          <w:lang w:val="es-419"/>
                        </w:rPr>
                        <w:t>NOMBRE: DIRECTOR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9061D3" w:rsidRPr="00B4066A" w14:paraId="01F9B8FD" w14:textId="77777777" w:rsidTr="00BB46DB">
        <w:tc>
          <w:tcPr>
            <w:tcW w:w="13315" w:type="dxa"/>
          </w:tcPr>
          <w:p w14:paraId="72DB2F04" w14:textId="77777777" w:rsidR="009061D3" w:rsidRDefault="009061D3" w:rsidP="00BB46DB">
            <w:pPr>
              <w:jc w:val="both"/>
              <w:rPr>
                <w:sz w:val="24"/>
                <w:lang w:val="es-US"/>
              </w:rPr>
            </w:pPr>
            <w:r>
              <w:rPr>
                <w:sz w:val="24"/>
                <w:lang w:val="es-US"/>
              </w:rPr>
              <w:t>DESCRIPCIÓN DE FUNCIONES, RESPONSABILIDADES Y ACTIVIDADES</w:t>
            </w:r>
          </w:p>
          <w:p w14:paraId="5DA79B32" w14:textId="77777777" w:rsidR="009061D3" w:rsidRPr="00B4066A" w:rsidRDefault="009061D3" w:rsidP="00BB46DB">
            <w:pPr>
              <w:jc w:val="both"/>
              <w:rPr>
                <w:sz w:val="28"/>
                <w:lang w:val="es-US"/>
              </w:rPr>
            </w:pPr>
          </w:p>
        </w:tc>
      </w:tr>
      <w:tr w:rsidR="009061D3" w:rsidRPr="00F8326D" w14:paraId="4821F465" w14:textId="77777777" w:rsidTr="00BB46DB">
        <w:tc>
          <w:tcPr>
            <w:tcW w:w="13315" w:type="dxa"/>
          </w:tcPr>
          <w:p w14:paraId="25C2FC86" w14:textId="2E6E6CA0"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Elaborar, implementar y ejecutar el Programa Municipal de Protección Civil, así como subprogramas, planes y programas especiales;</w:t>
            </w:r>
          </w:p>
          <w:p w14:paraId="445E5B0D" w14:textId="19A436D7"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Conocer el inventario de recursos humanos y materiales del Municipio, para hacer frente a las consecuencias de un riesgo, emergencias o desastres y contingencias;</w:t>
            </w:r>
          </w:p>
          <w:p w14:paraId="3F093061" w14:textId="77777777" w:rsidR="00EE6F17"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Proponer, coordinar y ejecutar las acciones; antes, durante y después de una contingencia, apoyando el restablecimiento de los servicios públicos prioritarios en los lugares afectados;</w:t>
            </w:r>
          </w:p>
          <w:p w14:paraId="5B2C3638" w14:textId="5DB68B41" w:rsidR="002969B6" w:rsidRPr="00EE6F17" w:rsidRDefault="002969B6" w:rsidP="001C1FC4">
            <w:pPr>
              <w:pStyle w:val="Prrafodelista"/>
              <w:numPr>
                <w:ilvl w:val="0"/>
                <w:numId w:val="181"/>
              </w:numPr>
              <w:tabs>
                <w:tab w:val="left" w:pos="65"/>
              </w:tabs>
              <w:ind w:left="458" w:right="56"/>
              <w:jc w:val="both"/>
              <w:rPr>
                <w:rFonts w:ascii="Arial" w:hAnsi="Arial" w:cs="Arial"/>
                <w:sz w:val="20"/>
                <w:szCs w:val="20"/>
              </w:rPr>
            </w:pPr>
            <w:r w:rsidRPr="00EE6F17">
              <w:rPr>
                <w:rFonts w:ascii="Arial" w:hAnsi="Arial" w:cs="Arial"/>
                <w:sz w:val="20"/>
                <w:szCs w:val="20"/>
              </w:rPr>
              <w:t>Coordinar las acciones de apoyo en los centros de acopio, en los refugios temporales y en los albergues, destinados para recibir y brindar ayuda a la población afectada en el desastre;</w:t>
            </w:r>
          </w:p>
          <w:p w14:paraId="4A28F31C" w14:textId="612BEEC3"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Organizar y llevar a cabo acciones de capacitación para la sociedad en materia de protección civil, coadyuvando en la promoción de la cultura de autoprotección y promoviendo lo conducente ante las autoridades del sector educativo;</w:t>
            </w:r>
          </w:p>
          <w:p w14:paraId="2003612D" w14:textId="401DD65D"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Ejercer inspección, control y vigilancia en materia de protección civil en los establecimientos del sector público, privado y social para prevenir alguna contingencia;</w:t>
            </w:r>
          </w:p>
          <w:p w14:paraId="3CB3B352" w14:textId="410D33E4"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Promover la celebración de convenios de colaboración con las Autoridades Federal, Estatales y con otros Municipios; así también con el sistema nacional de protección civil, con las Entidades Federativas circunvecinas y con las organizaciones públicas, privadas y sociales;</w:t>
            </w:r>
          </w:p>
          <w:p w14:paraId="54F31E90" w14:textId="1D9BD8EE"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 xml:space="preserve">Promover la integración de las unidades internas de protección civil de las dependencias públicas, privadas y sociales, cuando éstas estén establecidas dentro del territorio municipal; </w:t>
            </w:r>
          </w:p>
          <w:p w14:paraId="0DE868FC" w14:textId="2670FCFE"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 xml:space="preserve">Formular la evaluación inicial de la magnitud, en caso de contingencia, emergencia o desastre e informar de inmediato al </w:t>
            </w:r>
            <w:r w:rsidR="007B572F" w:rsidRPr="002969B6">
              <w:rPr>
                <w:rFonts w:ascii="Arial" w:hAnsi="Arial" w:cs="Arial"/>
                <w:sz w:val="20"/>
                <w:szCs w:val="20"/>
              </w:rPr>
              <w:t>presidente</w:t>
            </w:r>
            <w:r w:rsidRPr="002969B6">
              <w:rPr>
                <w:rFonts w:ascii="Arial" w:hAnsi="Arial" w:cs="Arial"/>
                <w:sz w:val="20"/>
                <w:szCs w:val="20"/>
              </w:rPr>
              <w:t xml:space="preserve"> Municipal;</w:t>
            </w:r>
          </w:p>
          <w:p w14:paraId="281049E4" w14:textId="13916636"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Informar oportunamente a la población, sobre la probable existencia de una situación de alto riesgo, siniestro, desastre, a efecto de tomar las medidas de protección civil adecuadas;</w:t>
            </w:r>
          </w:p>
          <w:p w14:paraId="13EF681A" w14:textId="4CAF825F"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 xml:space="preserve">Rendir informe al </w:t>
            </w:r>
            <w:r w:rsidR="007B572F" w:rsidRPr="002969B6">
              <w:rPr>
                <w:rFonts w:ascii="Arial" w:hAnsi="Arial" w:cs="Arial"/>
                <w:sz w:val="20"/>
                <w:szCs w:val="20"/>
              </w:rPr>
              <w:t>presidente</w:t>
            </w:r>
            <w:r w:rsidRPr="002969B6">
              <w:rPr>
                <w:rFonts w:ascii="Arial" w:hAnsi="Arial" w:cs="Arial"/>
                <w:sz w:val="20"/>
                <w:szCs w:val="20"/>
              </w:rPr>
              <w:t xml:space="preserve"> Municipal, respecto de los acontecimientos registrados en su jurisdicción; </w:t>
            </w:r>
          </w:p>
          <w:p w14:paraId="404241C5" w14:textId="77777777" w:rsidR="00C41882"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 xml:space="preserve">Elaborar el atlas municipal de riesgos, a más tardar en un término de 150 días naturales del inicio de la administración municipal, el cual deberá ser sometido a la aprobación del ayuntamiento en el término de 30 días naturales para su respectiva publicación. Su actualización será cada dos años bajo el mismo procedimiento; </w:t>
            </w:r>
          </w:p>
          <w:p w14:paraId="13CD291B" w14:textId="2691BE67" w:rsidR="002969B6" w:rsidRPr="00C41882" w:rsidRDefault="002969B6" w:rsidP="001C1FC4">
            <w:pPr>
              <w:pStyle w:val="Prrafodelista"/>
              <w:numPr>
                <w:ilvl w:val="0"/>
                <w:numId w:val="181"/>
              </w:numPr>
              <w:tabs>
                <w:tab w:val="left" w:pos="65"/>
              </w:tabs>
              <w:ind w:left="458" w:right="56"/>
              <w:jc w:val="both"/>
              <w:rPr>
                <w:rFonts w:ascii="Arial" w:hAnsi="Arial" w:cs="Arial"/>
                <w:sz w:val="20"/>
                <w:szCs w:val="20"/>
              </w:rPr>
            </w:pPr>
            <w:r w:rsidRPr="00C41882">
              <w:rPr>
                <w:rFonts w:ascii="Arial" w:hAnsi="Arial" w:cs="Arial"/>
                <w:sz w:val="20"/>
                <w:szCs w:val="20"/>
              </w:rPr>
              <w:t>Establecer una adecuada coordinación con los municipios colindantes, así como con el Sistema Estatal de Protección Civil;</w:t>
            </w:r>
          </w:p>
          <w:p w14:paraId="40AE9AFE" w14:textId="5E009EEF"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Gestionar los recursos necesarios que permitan la capacitación y adquisición del equipo idóneo para ofrecer un servicio que garantice la protección a la ciudadanía;</w:t>
            </w:r>
          </w:p>
          <w:p w14:paraId="057CE63B" w14:textId="27F1DD62" w:rsidR="002969B6"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Realizar una vigilancia permanente, para prevenir incendios y otro tipo de desastres;</w:t>
            </w:r>
          </w:p>
          <w:p w14:paraId="56A64A1E" w14:textId="28470FC6" w:rsidR="00FC5A2A" w:rsidRPr="002969B6" w:rsidRDefault="002969B6" w:rsidP="001C1FC4">
            <w:pPr>
              <w:pStyle w:val="Prrafodelista"/>
              <w:numPr>
                <w:ilvl w:val="0"/>
                <w:numId w:val="181"/>
              </w:numPr>
              <w:tabs>
                <w:tab w:val="left" w:pos="65"/>
              </w:tabs>
              <w:ind w:left="458" w:right="56"/>
              <w:jc w:val="both"/>
              <w:rPr>
                <w:rFonts w:ascii="Arial" w:hAnsi="Arial" w:cs="Arial"/>
                <w:sz w:val="20"/>
                <w:szCs w:val="20"/>
              </w:rPr>
            </w:pPr>
            <w:r w:rsidRPr="002969B6">
              <w:rPr>
                <w:rFonts w:ascii="Arial" w:hAnsi="Arial" w:cs="Arial"/>
                <w:sz w:val="20"/>
                <w:szCs w:val="20"/>
              </w:rPr>
              <w:t>Brindar protección a la vida y el patrimonio de los individuos, empresas e instituciones ante cualquier eventualidad que se presente;</w:t>
            </w:r>
          </w:p>
          <w:p w14:paraId="63E44B19" w14:textId="41BCCA31" w:rsidR="009061D3" w:rsidRPr="002969B6" w:rsidRDefault="009061D3" w:rsidP="001C1FC4">
            <w:pPr>
              <w:pStyle w:val="Prrafodelista"/>
              <w:numPr>
                <w:ilvl w:val="0"/>
                <w:numId w:val="181"/>
              </w:numPr>
              <w:tabs>
                <w:tab w:val="left" w:pos="65"/>
              </w:tabs>
              <w:ind w:left="458" w:right="56"/>
              <w:jc w:val="both"/>
              <w:rPr>
                <w:rFonts w:ascii="Arial" w:hAnsi="Arial" w:cs="Arial"/>
                <w:snapToGrid w:val="0"/>
                <w:sz w:val="20"/>
                <w:szCs w:val="20"/>
              </w:rPr>
            </w:pPr>
            <w:r w:rsidRPr="002969B6">
              <w:rPr>
                <w:rFonts w:ascii="Arial" w:hAnsi="Arial" w:cs="Arial"/>
                <w:sz w:val="20"/>
                <w:szCs w:val="20"/>
                <w:lang w:val="es-US"/>
              </w:rPr>
              <w:t xml:space="preserve">Las demás que le asignen las leyes y reglamentos, el Ayuntamiento y el </w:t>
            </w:r>
            <w:r w:rsidR="007B572F" w:rsidRPr="002969B6">
              <w:rPr>
                <w:rFonts w:ascii="Arial" w:hAnsi="Arial" w:cs="Arial"/>
                <w:sz w:val="20"/>
                <w:szCs w:val="20"/>
                <w:lang w:val="es-US"/>
              </w:rPr>
              <w:t>presidente</w:t>
            </w:r>
            <w:r w:rsidRPr="002969B6">
              <w:rPr>
                <w:rFonts w:ascii="Arial" w:hAnsi="Arial" w:cs="Arial"/>
                <w:sz w:val="20"/>
                <w:szCs w:val="20"/>
                <w:lang w:val="es-US"/>
              </w:rPr>
              <w:t xml:space="preserve"> Municipal.</w:t>
            </w:r>
          </w:p>
        </w:tc>
      </w:tr>
    </w:tbl>
    <w:p w14:paraId="6E98AA8C" w14:textId="7903FB32" w:rsidR="006B4CCD" w:rsidRDefault="006B4CCD" w:rsidP="009061D3">
      <w:pPr>
        <w:tabs>
          <w:tab w:val="left" w:pos="10140"/>
        </w:tabs>
        <w:rPr>
          <w:sz w:val="28"/>
        </w:rPr>
      </w:pPr>
    </w:p>
    <w:p w14:paraId="2A68359F" w14:textId="285645EF" w:rsidR="003B00ED" w:rsidRDefault="003B00ED">
      <w:pPr>
        <w:rPr>
          <w:rFonts w:ascii="Arial" w:hAnsi="Arial" w:cs="Arial"/>
          <w:sz w:val="20"/>
          <w:szCs w:val="20"/>
        </w:rPr>
      </w:pPr>
    </w:p>
    <w:p w14:paraId="10C5BC31" w14:textId="0CD15987" w:rsidR="001C1FC4" w:rsidRDefault="001C1FC4">
      <w:pPr>
        <w:rPr>
          <w:rFonts w:ascii="Arial" w:hAnsi="Arial" w:cs="Arial"/>
          <w:sz w:val="20"/>
          <w:szCs w:val="20"/>
        </w:rPr>
      </w:pPr>
    </w:p>
    <w:p w14:paraId="56644C96" w14:textId="60DAE757" w:rsidR="001C1FC4" w:rsidRDefault="001C1FC4">
      <w:pPr>
        <w:rPr>
          <w:rFonts w:ascii="Arial" w:hAnsi="Arial" w:cs="Arial"/>
          <w:sz w:val="20"/>
          <w:szCs w:val="20"/>
        </w:rPr>
      </w:pPr>
    </w:p>
    <w:p w14:paraId="48E9CE12" w14:textId="4C935DBB" w:rsidR="001C1FC4" w:rsidRDefault="001C1FC4">
      <w:pPr>
        <w:rPr>
          <w:rFonts w:ascii="Arial" w:hAnsi="Arial" w:cs="Arial"/>
          <w:sz w:val="20"/>
          <w:szCs w:val="20"/>
        </w:rPr>
      </w:pPr>
    </w:p>
    <w:p w14:paraId="4C7FBCEE" w14:textId="5B7FC2D0" w:rsidR="001C1FC4" w:rsidRDefault="001C1FC4">
      <w:pPr>
        <w:rPr>
          <w:rFonts w:ascii="Arial" w:hAnsi="Arial" w:cs="Arial"/>
          <w:sz w:val="20"/>
          <w:szCs w:val="20"/>
        </w:rPr>
      </w:pPr>
    </w:p>
    <w:p w14:paraId="4F6182EC" w14:textId="6AE87E02" w:rsidR="001C1FC4" w:rsidRDefault="001C1FC4">
      <w:pPr>
        <w:rPr>
          <w:rFonts w:ascii="Arial" w:hAnsi="Arial" w:cs="Arial"/>
          <w:sz w:val="20"/>
          <w:szCs w:val="20"/>
        </w:rPr>
      </w:pPr>
    </w:p>
    <w:p w14:paraId="7437109A" w14:textId="7F84EA23" w:rsidR="001C1FC4" w:rsidRDefault="001C1FC4">
      <w:pPr>
        <w:rPr>
          <w:rFonts w:ascii="Arial" w:hAnsi="Arial" w:cs="Arial"/>
          <w:sz w:val="20"/>
          <w:szCs w:val="20"/>
        </w:rPr>
      </w:pPr>
    </w:p>
    <w:p w14:paraId="29174D35" w14:textId="7DF9B3E8" w:rsidR="001C1FC4" w:rsidRDefault="001C1FC4">
      <w:pPr>
        <w:rPr>
          <w:rFonts w:ascii="Arial" w:hAnsi="Arial" w:cs="Arial"/>
          <w:sz w:val="20"/>
          <w:szCs w:val="20"/>
        </w:rPr>
      </w:pPr>
    </w:p>
    <w:p w14:paraId="6F77BA53" w14:textId="5F33E37C" w:rsidR="001C1FC4" w:rsidRDefault="001C1FC4">
      <w:pPr>
        <w:rPr>
          <w:rFonts w:ascii="Arial" w:hAnsi="Arial" w:cs="Arial"/>
          <w:sz w:val="20"/>
          <w:szCs w:val="20"/>
        </w:rPr>
      </w:pPr>
    </w:p>
    <w:p w14:paraId="64AAE416" w14:textId="77777777" w:rsidR="001C1FC4" w:rsidRDefault="001C1FC4">
      <w:pPr>
        <w:rPr>
          <w:rFonts w:ascii="Arial" w:hAnsi="Arial" w:cs="Arial"/>
          <w:sz w:val="20"/>
          <w:szCs w:val="20"/>
        </w:rPr>
      </w:pPr>
    </w:p>
    <w:tbl>
      <w:tblPr>
        <w:tblStyle w:val="Tablanormal1"/>
        <w:tblW w:w="13320" w:type="dxa"/>
        <w:tblLook w:val="04A0" w:firstRow="1" w:lastRow="0" w:firstColumn="1" w:lastColumn="0" w:noHBand="0" w:noVBand="1"/>
      </w:tblPr>
      <w:tblGrid>
        <w:gridCol w:w="2547"/>
        <w:gridCol w:w="10773"/>
      </w:tblGrid>
      <w:tr w:rsidR="005F4702" w:rsidRPr="00AC59D2" w14:paraId="362A3E60" w14:textId="77777777" w:rsidTr="00424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D140493" w14:textId="77777777" w:rsidR="005F4702" w:rsidRDefault="005F4702" w:rsidP="00424CE2">
            <w:pPr>
              <w:jc w:val="center"/>
              <w:rPr>
                <w:rFonts w:ascii="Arial" w:hAnsi="Arial" w:cs="Arial"/>
                <w:b w:val="0"/>
                <w:bCs w:val="0"/>
                <w:sz w:val="20"/>
                <w:szCs w:val="20"/>
              </w:rPr>
            </w:pPr>
            <w:r w:rsidRPr="00AC59D2">
              <w:rPr>
                <w:rFonts w:ascii="Arial" w:hAnsi="Arial" w:cs="Arial"/>
                <w:sz w:val="20"/>
                <w:szCs w:val="20"/>
              </w:rPr>
              <w:t>DESCRIPCIÓN DE PUESTO</w:t>
            </w:r>
          </w:p>
          <w:p w14:paraId="24002F7B" w14:textId="77777777" w:rsidR="005F4702" w:rsidRPr="00AC59D2" w:rsidRDefault="005F4702" w:rsidP="00424CE2">
            <w:pPr>
              <w:jc w:val="center"/>
              <w:rPr>
                <w:rFonts w:ascii="Arial" w:hAnsi="Arial" w:cs="Arial"/>
                <w:b w:val="0"/>
                <w:bCs w:val="0"/>
                <w:sz w:val="20"/>
                <w:szCs w:val="20"/>
              </w:rPr>
            </w:pPr>
          </w:p>
        </w:tc>
      </w:tr>
      <w:tr w:rsidR="005F4702" w:rsidRPr="004D369A" w14:paraId="557C4D53" w14:textId="77777777" w:rsidTr="0042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A7C7AA" w14:textId="77777777" w:rsidR="005F4702" w:rsidRPr="00AC59D2" w:rsidRDefault="005F4702" w:rsidP="00424CE2">
            <w:pPr>
              <w:rPr>
                <w:rFonts w:ascii="Arial" w:hAnsi="Arial" w:cs="Arial"/>
                <w:b w:val="0"/>
                <w:bCs w:val="0"/>
                <w:sz w:val="20"/>
                <w:szCs w:val="20"/>
              </w:rPr>
            </w:pPr>
            <w:r w:rsidRPr="00AC59D2">
              <w:rPr>
                <w:rFonts w:ascii="Arial" w:hAnsi="Arial" w:cs="Arial"/>
                <w:sz w:val="20"/>
                <w:szCs w:val="20"/>
              </w:rPr>
              <w:t>Puesto</w:t>
            </w:r>
          </w:p>
        </w:tc>
        <w:tc>
          <w:tcPr>
            <w:tcW w:w="10773" w:type="dxa"/>
          </w:tcPr>
          <w:p w14:paraId="78A36F9D" w14:textId="77777777" w:rsidR="005F4702" w:rsidRDefault="005F4702"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0FDD658" w14:textId="77777777" w:rsidR="005F4702" w:rsidRDefault="005F4702"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Jefe de Turno </w:t>
            </w:r>
          </w:p>
          <w:p w14:paraId="1514AEA3" w14:textId="77777777" w:rsidR="005F4702" w:rsidRPr="004D369A" w:rsidRDefault="005F4702"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F4702" w:rsidRPr="00AC59D2" w14:paraId="7BCF2313" w14:textId="77777777" w:rsidTr="00424CE2">
        <w:tc>
          <w:tcPr>
            <w:cnfStyle w:val="001000000000" w:firstRow="0" w:lastRow="0" w:firstColumn="1" w:lastColumn="0" w:oddVBand="0" w:evenVBand="0" w:oddHBand="0" w:evenHBand="0" w:firstRowFirstColumn="0" w:firstRowLastColumn="0" w:lastRowFirstColumn="0" w:lastRowLastColumn="0"/>
            <w:tcW w:w="2547" w:type="dxa"/>
          </w:tcPr>
          <w:p w14:paraId="1CAF4624" w14:textId="77777777" w:rsidR="005F4702" w:rsidRPr="00AC59D2" w:rsidRDefault="005F4702" w:rsidP="00424CE2">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B229684" w14:textId="77777777" w:rsidR="005F4702" w:rsidRDefault="005F4702"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8F50BB6" w14:textId="77777777" w:rsidR="005F4702" w:rsidRPr="00AC59D2" w:rsidRDefault="005F4702"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Protección Civil y Bomberos</w:t>
            </w:r>
          </w:p>
        </w:tc>
      </w:tr>
      <w:tr w:rsidR="005F4702" w:rsidRPr="00AC59D2" w14:paraId="35D5D6E7" w14:textId="77777777" w:rsidTr="0042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818790" w14:textId="77777777" w:rsidR="005F4702" w:rsidRPr="00AC59D2" w:rsidRDefault="005F4702" w:rsidP="00424CE2">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083A7C4D" w14:textId="77777777" w:rsidR="005F4702" w:rsidRDefault="005F4702"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p>
          <w:p w14:paraId="46BF5968" w14:textId="77777777" w:rsidR="005F4702" w:rsidRPr="00AC59D2" w:rsidRDefault="005F4702"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A1B2E">
              <w:rPr>
                <w:rFonts w:ascii="Arial" w:hAnsi="Arial" w:cs="Arial"/>
                <w:b/>
                <w:bCs/>
                <w:color w:val="0070C0"/>
                <w:sz w:val="20"/>
                <w:szCs w:val="20"/>
              </w:rPr>
              <w:t>PE/JT/07/27</w:t>
            </w:r>
          </w:p>
        </w:tc>
      </w:tr>
      <w:tr w:rsidR="005F4702" w:rsidRPr="00AC59D2" w14:paraId="32A3138B" w14:textId="77777777" w:rsidTr="00424CE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7A239E0" w14:textId="77777777" w:rsidR="005F4702" w:rsidRPr="00AC59D2" w:rsidRDefault="005F4702" w:rsidP="00424CE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55933E09" w14:textId="77777777" w:rsidR="005F4702" w:rsidRDefault="005F4702"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BFBC2F" w14:textId="77777777" w:rsidR="005F4702" w:rsidRPr="00AC59D2" w:rsidRDefault="005F4702"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7</w:t>
            </w:r>
          </w:p>
        </w:tc>
      </w:tr>
      <w:tr w:rsidR="005F4702" w:rsidRPr="007034AF" w14:paraId="1F4CB2B4" w14:textId="77777777" w:rsidTr="0042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318560" w14:textId="77777777" w:rsidR="005F4702" w:rsidRPr="007034AF" w:rsidRDefault="005F4702" w:rsidP="00424CE2">
            <w:pPr>
              <w:rPr>
                <w:rFonts w:ascii="Arial" w:hAnsi="Arial" w:cs="Arial"/>
                <w:b w:val="0"/>
                <w:bCs w:val="0"/>
                <w:sz w:val="20"/>
                <w:szCs w:val="20"/>
              </w:rPr>
            </w:pPr>
            <w:r w:rsidRPr="007034AF">
              <w:rPr>
                <w:rFonts w:ascii="Arial" w:hAnsi="Arial" w:cs="Arial"/>
                <w:sz w:val="20"/>
                <w:szCs w:val="20"/>
              </w:rPr>
              <w:t>Perfil de Puesto</w:t>
            </w:r>
          </w:p>
        </w:tc>
        <w:tc>
          <w:tcPr>
            <w:tcW w:w="10773" w:type="dxa"/>
          </w:tcPr>
          <w:p w14:paraId="47D69176" w14:textId="77777777" w:rsidR="005F4702" w:rsidRPr="007034AF" w:rsidRDefault="005F4702" w:rsidP="001C1FC4">
            <w:pPr>
              <w:pStyle w:val="Prrafodelista"/>
              <w:numPr>
                <w:ilvl w:val="0"/>
                <w:numId w:val="13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4AF">
              <w:rPr>
                <w:rFonts w:ascii="Arial" w:hAnsi="Arial" w:cs="Arial"/>
                <w:sz w:val="20"/>
                <w:szCs w:val="20"/>
              </w:rPr>
              <w:t xml:space="preserve">Escolaridad: </w:t>
            </w:r>
            <w:r>
              <w:rPr>
                <w:rFonts w:ascii="Arial" w:hAnsi="Arial" w:cs="Arial"/>
                <w:sz w:val="20"/>
                <w:szCs w:val="20"/>
              </w:rPr>
              <w:t xml:space="preserve">Técnico en enfermería, urgencias médicas, atención prehospitalaria, primer respondiente. </w:t>
            </w:r>
          </w:p>
          <w:p w14:paraId="0D9730B0" w14:textId="77777777" w:rsidR="005F4702" w:rsidRPr="007034AF" w:rsidRDefault="005F4702" w:rsidP="001C1FC4">
            <w:pPr>
              <w:pStyle w:val="Prrafodelista"/>
              <w:numPr>
                <w:ilvl w:val="0"/>
                <w:numId w:val="13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4AF">
              <w:rPr>
                <w:rFonts w:ascii="Arial" w:hAnsi="Arial" w:cs="Arial"/>
                <w:sz w:val="20"/>
                <w:szCs w:val="20"/>
              </w:rPr>
              <w:t xml:space="preserve">Experiencia de 1 año en ejercicio </w:t>
            </w:r>
            <w:r>
              <w:rPr>
                <w:rFonts w:ascii="Arial" w:hAnsi="Arial" w:cs="Arial"/>
                <w:sz w:val="20"/>
                <w:szCs w:val="20"/>
              </w:rPr>
              <w:t xml:space="preserve">de su actividad. </w:t>
            </w:r>
          </w:p>
          <w:p w14:paraId="7C339B16" w14:textId="77777777" w:rsidR="005F4702" w:rsidRDefault="005F4702" w:rsidP="001C1FC4">
            <w:pPr>
              <w:pStyle w:val="Prrafodelista"/>
              <w:numPr>
                <w:ilvl w:val="0"/>
                <w:numId w:val="133"/>
              </w:numPr>
              <w:ind w:left="323" w:hanging="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4AF">
              <w:rPr>
                <w:rFonts w:ascii="Arial" w:hAnsi="Arial" w:cs="Arial"/>
                <w:sz w:val="20"/>
                <w:szCs w:val="20"/>
              </w:rPr>
              <w:t>Conocimientos en atención</w:t>
            </w:r>
            <w:r>
              <w:rPr>
                <w:rFonts w:ascii="Arial" w:hAnsi="Arial" w:cs="Arial"/>
                <w:sz w:val="20"/>
                <w:szCs w:val="20"/>
              </w:rPr>
              <w:t xml:space="preserve"> a emergencias médicas, contra incendio y de búsqueda y rescate.</w:t>
            </w:r>
          </w:p>
          <w:p w14:paraId="62D1A250" w14:textId="77777777" w:rsidR="005F4702" w:rsidRPr="007034AF" w:rsidRDefault="005F4702" w:rsidP="00424CE2">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245712F" w14:textId="77777777" w:rsidR="005F4702" w:rsidRPr="003B00ED" w:rsidRDefault="005F4702">
      <w:pPr>
        <w:rPr>
          <w:rFonts w:ascii="Arial" w:hAnsi="Arial" w:cs="Arial"/>
          <w:sz w:val="20"/>
          <w:szCs w:val="20"/>
        </w:rPr>
      </w:pPr>
    </w:p>
    <w:p w14:paraId="5F87514C" w14:textId="4D4D52A4" w:rsidR="003B0425" w:rsidRDefault="003B0425">
      <w:pPr>
        <w:rPr>
          <w:sz w:val="28"/>
        </w:rPr>
      </w:pPr>
      <w:r>
        <w:rPr>
          <w:noProof/>
          <w:lang w:val="es-ES" w:eastAsia="es-ES"/>
        </w:rPr>
        <mc:AlternateContent>
          <mc:Choice Requires="wps">
            <w:drawing>
              <wp:anchor distT="45720" distB="45720" distL="114300" distR="114300" simplePos="0" relativeHeight="253651968" behindDoc="1" locked="0" layoutInCell="1" allowOverlap="1" wp14:anchorId="7DE95BB5" wp14:editId="7C702F41">
                <wp:simplePos x="0" y="0"/>
                <wp:positionH relativeFrom="margin">
                  <wp:posOffset>0</wp:posOffset>
                </wp:positionH>
                <wp:positionV relativeFrom="paragraph">
                  <wp:posOffset>45085</wp:posOffset>
                </wp:positionV>
                <wp:extent cx="8467725" cy="300990"/>
                <wp:effectExtent l="0" t="0" r="28575" b="2286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2213E796" w14:textId="7A8C1E2B" w:rsidR="00634EBC" w:rsidRPr="003C5C76" w:rsidRDefault="00634EBC" w:rsidP="003B0425">
                            <w:pPr>
                              <w:rPr>
                                <w:rFonts w:ascii="Arial" w:hAnsi="Arial" w:cs="Arial"/>
                                <w:sz w:val="20"/>
                                <w:szCs w:val="20"/>
                                <w:lang w:val="es-US"/>
                              </w:rPr>
                            </w:pPr>
                            <w:r>
                              <w:rPr>
                                <w:b/>
                                <w:sz w:val="24"/>
                                <w:lang w:val="es-US"/>
                              </w:rPr>
                              <w:t xml:space="preserve">DIRECCIÓN DE PROTECCIÓN </w:t>
                            </w:r>
                            <w:r w:rsidRPr="003C5C76">
                              <w:rPr>
                                <w:rFonts w:ascii="Arial" w:hAnsi="Arial" w:cs="Arial"/>
                                <w:b/>
                                <w:sz w:val="20"/>
                                <w:szCs w:val="20"/>
                                <w:lang w:val="es-US"/>
                              </w:rPr>
                              <w:t xml:space="preserve">CIVIL </w:t>
                            </w:r>
                            <w:r>
                              <w:rPr>
                                <w:rFonts w:ascii="Arial" w:hAnsi="Arial" w:cs="Arial"/>
                                <w:b/>
                                <w:sz w:val="20"/>
                                <w:szCs w:val="20"/>
                                <w:lang w:val="es-US"/>
                              </w:rPr>
                              <w:t>Y BOMBEROS</w:t>
                            </w:r>
                            <w:r w:rsidRPr="003C5C76">
                              <w:rPr>
                                <w:rFonts w:ascii="Arial" w:hAnsi="Arial" w:cs="Arial"/>
                                <w:b/>
                                <w:sz w:val="20"/>
                                <w:szCs w:val="20"/>
                                <w:lang w:val="es-US"/>
                              </w:rPr>
                              <w:t xml:space="preserve">                                                                                     </w:t>
                            </w:r>
                            <w:r w:rsidR="002B720C">
                              <w:rPr>
                                <w:rFonts w:ascii="Arial" w:hAnsi="Arial" w:cs="Arial"/>
                                <w:b/>
                                <w:sz w:val="20"/>
                                <w:szCs w:val="20"/>
                                <w:lang w:val="es-US"/>
                              </w:rPr>
                              <w:t xml:space="preserve">               </w:t>
                            </w:r>
                            <w:r w:rsidRPr="003C5C76">
                              <w:rPr>
                                <w:rFonts w:ascii="Arial" w:hAnsi="Arial" w:cs="Arial"/>
                                <w:b/>
                                <w:sz w:val="20"/>
                                <w:szCs w:val="20"/>
                                <w:lang w:val="es-419"/>
                              </w:rPr>
                              <w:t xml:space="preserve">NOMBRE: </w:t>
                            </w:r>
                            <w:r w:rsidR="005F4702">
                              <w:rPr>
                                <w:rFonts w:ascii="Arial" w:hAnsi="Arial" w:cs="Arial"/>
                                <w:b/>
                                <w:sz w:val="20"/>
                                <w:szCs w:val="20"/>
                                <w:lang w:val="es-419"/>
                              </w:rPr>
                              <w:t>JEFE DE TURNO</w:t>
                            </w:r>
                            <w:r>
                              <w:rPr>
                                <w:rFonts w:ascii="Arial" w:hAnsi="Arial" w:cs="Arial"/>
                                <w:b/>
                                <w:sz w:val="20"/>
                                <w:szCs w:val="20"/>
                                <w:lang w:val="es-4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95BB5" id="_x0000_s1329" type="#_x0000_t202" style="position:absolute;margin-left:0;margin-top:3.55pt;width:666.75pt;height:23.7pt;z-index:-24966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" strokecolor="black [3213]">
                <v:textbox>
                  <w:txbxContent>
                    <w:p w14:paraId="2213E796" w14:textId="7A8C1E2B" w:rsidR="00634EBC" w:rsidRPr="003C5C76" w:rsidRDefault="00634EBC" w:rsidP="003B0425">
                      <w:pPr>
                        <w:rPr>
                          <w:rFonts w:ascii="Arial" w:hAnsi="Arial" w:cs="Arial"/>
                          <w:sz w:val="20"/>
                          <w:szCs w:val="20"/>
                          <w:lang w:val="es-US"/>
                        </w:rPr>
                      </w:pPr>
                      <w:r>
                        <w:rPr>
                          <w:b/>
                          <w:sz w:val="24"/>
                          <w:lang w:val="es-US"/>
                        </w:rPr>
                        <w:t xml:space="preserve">DIRECCIÓN DE PROTECCIÓN </w:t>
                      </w:r>
                      <w:r w:rsidRPr="003C5C76">
                        <w:rPr>
                          <w:rFonts w:ascii="Arial" w:hAnsi="Arial" w:cs="Arial"/>
                          <w:b/>
                          <w:sz w:val="20"/>
                          <w:szCs w:val="20"/>
                          <w:lang w:val="es-US"/>
                        </w:rPr>
                        <w:t xml:space="preserve">CIVIL </w:t>
                      </w:r>
                      <w:r>
                        <w:rPr>
                          <w:rFonts w:ascii="Arial" w:hAnsi="Arial" w:cs="Arial"/>
                          <w:b/>
                          <w:sz w:val="20"/>
                          <w:szCs w:val="20"/>
                          <w:lang w:val="es-US"/>
                        </w:rPr>
                        <w:t>Y BOMBEROS</w:t>
                      </w:r>
                      <w:r w:rsidRPr="003C5C76">
                        <w:rPr>
                          <w:rFonts w:ascii="Arial" w:hAnsi="Arial" w:cs="Arial"/>
                          <w:b/>
                          <w:sz w:val="20"/>
                          <w:szCs w:val="20"/>
                          <w:lang w:val="es-US"/>
                        </w:rPr>
                        <w:t xml:space="preserve">                                                                                     </w:t>
                      </w:r>
                      <w:r w:rsidR="002B720C">
                        <w:rPr>
                          <w:rFonts w:ascii="Arial" w:hAnsi="Arial" w:cs="Arial"/>
                          <w:b/>
                          <w:sz w:val="20"/>
                          <w:szCs w:val="20"/>
                          <w:lang w:val="es-US"/>
                        </w:rPr>
                        <w:t xml:space="preserve">               </w:t>
                      </w:r>
                      <w:r w:rsidRPr="003C5C76">
                        <w:rPr>
                          <w:rFonts w:ascii="Arial" w:hAnsi="Arial" w:cs="Arial"/>
                          <w:b/>
                          <w:sz w:val="20"/>
                          <w:szCs w:val="20"/>
                          <w:lang w:val="es-419"/>
                        </w:rPr>
                        <w:t xml:space="preserve">NOMBRE: </w:t>
                      </w:r>
                      <w:r w:rsidR="005F4702">
                        <w:rPr>
                          <w:rFonts w:ascii="Arial" w:hAnsi="Arial" w:cs="Arial"/>
                          <w:b/>
                          <w:sz w:val="20"/>
                          <w:szCs w:val="20"/>
                          <w:lang w:val="es-419"/>
                        </w:rPr>
                        <w:t>JEFE DE TURNO</w:t>
                      </w:r>
                      <w:r>
                        <w:rPr>
                          <w:rFonts w:ascii="Arial" w:hAnsi="Arial" w:cs="Arial"/>
                          <w:b/>
                          <w:sz w:val="20"/>
                          <w:szCs w:val="20"/>
                          <w:lang w:val="es-419"/>
                        </w:rPr>
                        <w:t xml:space="preserve"> </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3B0425" w:rsidRPr="00B4066A" w14:paraId="6DC9BA81" w14:textId="77777777" w:rsidTr="004B0858">
        <w:tc>
          <w:tcPr>
            <w:tcW w:w="13315" w:type="dxa"/>
          </w:tcPr>
          <w:p w14:paraId="26CB4DF9" w14:textId="77777777" w:rsidR="003B0425" w:rsidRPr="00BE4D81" w:rsidRDefault="003B0425" w:rsidP="004B0858">
            <w:pPr>
              <w:jc w:val="both"/>
              <w:rPr>
                <w:rFonts w:ascii="Arial" w:hAnsi="Arial" w:cs="Arial"/>
                <w:sz w:val="20"/>
                <w:szCs w:val="20"/>
                <w:lang w:val="es-US"/>
              </w:rPr>
            </w:pPr>
          </w:p>
          <w:p w14:paraId="607B1B0D" w14:textId="77777777" w:rsidR="003B0425" w:rsidRPr="00BE4D81" w:rsidRDefault="003B0425" w:rsidP="004B0858">
            <w:pPr>
              <w:jc w:val="both"/>
              <w:rPr>
                <w:rFonts w:ascii="Arial" w:hAnsi="Arial" w:cs="Arial"/>
                <w:sz w:val="20"/>
                <w:szCs w:val="20"/>
                <w:lang w:val="es-US"/>
              </w:rPr>
            </w:pPr>
            <w:r w:rsidRPr="00BE4D81">
              <w:rPr>
                <w:rFonts w:ascii="Arial" w:hAnsi="Arial" w:cs="Arial"/>
                <w:sz w:val="20"/>
                <w:szCs w:val="20"/>
                <w:lang w:val="es-US"/>
              </w:rPr>
              <w:t>DESCRIPCIÓN DE FUNCIONES, RESPONSABILIDADES Y ACTIVIDADES</w:t>
            </w:r>
          </w:p>
        </w:tc>
      </w:tr>
      <w:tr w:rsidR="003B0425" w:rsidRPr="00F8326D" w14:paraId="18D1B297" w14:textId="77777777" w:rsidTr="004B0858">
        <w:tc>
          <w:tcPr>
            <w:tcW w:w="13315" w:type="dxa"/>
          </w:tcPr>
          <w:p w14:paraId="4FA34F9D"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Revisión de equipamiento de las unidades de emergencia.</w:t>
            </w:r>
          </w:p>
          <w:p w14:paraId="47321E5D"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Revisión física de unidades de emergencia.</w:t>
            </w:r>
          </w:p>
          <w:p w14:paraId="68C3B7F0"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Elaboración de bitácora diaria de actividades.</w:t>
            </w:r>
          </w:p>
          <w:p w14:paraId="37747071"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 xml:space="preserve">Limpieza en instalaciones y unidades a cargo de la unidad municipal de protección civil. </w:t>
            </w:r>
          </w:p>
          <w:p w14:paraId="090A7B5E"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Atención a servicios de emergencia prehospitalarios.</w:t>
            </w:r>
          </w:p>
          <w:p w14:paraId="722B703B"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Atención a servicios de emergencia de bomberos.</w:t>
            </w:r>
          </w:p>
          <w:p w14:paraId="077D7249"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Elaborar, mantener y controlar la documentación correspondiente a los servicios realizados.</w:t>
            </w:r>
          </w:p>
          <w:p w14:paraId="72960EE4"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Proponer mejoras en materia de operatividad del área.</w:t>
            </w:r>
          </w:p>
          <w:p w14:paraId="01C63FC3" w14:textId="77777777" w:rsidR="005F4702"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 xml:space="preserve">Participar en las supervisiones sobre prevención de riesgos de la comunidad. </w:t>
            </w:r>
          </w:p>
          <w:p w14:paraId="2D88C3EE" w14:textId="77777777" w:rsidR="005F4702" w:rsidRPr="0051739B" w:rsidRDefault="005F4702" w:rsidP="001C1FC4">
            <w:pPr>
              <w:pStyle w:val="Prrafodelista"/>
              <w:numPr>
                <w:ilvl w:val="0"/>
                <w:numId w:val="154"/>
              </w:numPr>
              <w:jc w:val="both"/>
              <w:rPr>
                <w:rFonts w:ascii="Arial" w:hAnsi="Arial" w:cs="Arial"/>
                <w:sz w:val="20"/>
                <w:szCs w:val="20"/>
                <w:lang w:val="es-US"/>
              </w:rPr>
            </w:pPr>
            <w:r>
              <w:rPr>
                <w:rFonts w:ascii="Arial" w:hAnsi="Arial" w:cs="Arial"/>
                <w:sz w:val="20"/>
                <w:szCs w:val="20"/>
                <w:lang w:val="es-US"/>
              </w:rPr>
              <w:t xml:space="preserve">Participar activamente en las capacitaciones y actualizaciones en materia de atención prehospitalaria y contra incendio. </w:t>
            </w:r>
          </w:p>
          <w:p w14:paraId="72D13BC1" w14:textId="77777777" w:rsidR="005F4702" w:rsidRPr="0051739B" w:rsidRDefault="005F4702" w:rsidP="001C1FC4">
            <w:pPr>
              <w:pStyle w:val="Prrafodelista"/>
              <w:numPr>
                <w:ilvl w:val="0"/>
                <w:numId w:val="154"/>
              </w:numPr>
              <w:jc w:val="both"/>
              <w:rPr>
                <w:rFonts w:ascii="Arial" w:hAnsi="Arial" w:cs="Arial"/>
                <w:sz w:val="20"/>
                <w:szCs w:val="20"/>
                <w:lang w:val="es-US"/>
              </w:rPr>
            </w:pPr>
            <w:r w:rsidRPr="00B9371F">
              <w:rPr>
                <w:rFonts w:ascii="Arial" w:hAnsi="Arial" w:cs="Arial"/>
                <w:sz w:val="20"/>
                <w:szCs w:val="20"/>
                <w:lang w:val="es-US"/>
              </w:rPr>
              <w:t>Realizar traslados programados y</w:t>
            </w:r>
            <w:r>
              <w:rPr>
                <w:rFonts w:ascii="Arial" w:hAnsi="Arial" w:cs="Arial"/>
                <w:sz w:val="20"/>
                <w:szCs w:val="20"/>
                <w:lang w:val="es-US"/>
              </w:rPr>
              <w:t xml:space="preserve">/o </w:t>
            </w:r>
            <w:r w:rsidRPr="00B9371F">
              <w:rPr>
                <w:rFonts w:ascii="Arial" w:hAnsi="Arial" w:cs="Arial"/>
                <w:sz w:val="20"/>
                <w:szCs w:val="20"/>
                <w:lang w:val="es-US"/>
              </w:rPr>
              <w:t>de emergencia a la Ciudad de México</w:t>
            </w:r>
            <w:r>
              <w:rPr>
                <w:rFonts w:ascii="Arial" w:hAnsi="Arial" w:cs="Arial"/>
                <w:sz w:val="20"/>
                <w:szCs w:val="20"/>
                <w:lang w:val="es-US"/>
              </w:rPr>
              <w:t>,</w:t>
            </w:r>
            <w:r w:rsidRPr="00B9371F">
              <w:rPr>
                <w:rFonts w:ascii="Arial" w:hAnsi="Arial" w:cs="Arial"/>
                <w:sz w:val="20"/>
                <w:szCs w:val="20"/>
                <w:lang w:val="es-US"/>
              </w:rPr>
              <w:t xml:space="preserve"> Pachuca</w:t>
            </w:r>
            <w:r>
              <w:rPr>
                <w:rFonts w:ascii="Arial" w:hAnsi="Arial" w:cs="Arial"/>
                <w:sz w:val="20"/>
                <w:szCs w:val="20"/>
                <w:lang w:val="es-US"/>
              </w:rPr>
              <w:t xml:space="preserve"> u hospitales foráneos.</w:t>
            </w:r>
          </w:p>
          <w:p w14:paraId="5D86D622" w14:textId="241A4CBC" w:rsidR="003B0425" w:rsidRPr="003B00ED" w:rsidRDefault="005F4702" w:rsidP="001C1FC4">
            <w:pPr>
              <w:pStyle w:val="Prrafodelista"/>
              <w:numPr>
                <w:ilvl w:val="0"/>
                <w:numId w:val="154"/>
              </w:numPr>
              <w:jc w:val="both"/>
              <w:rPr>
                <w:rFonts w:ascii="Arial" w:hAnsi="Arial" w:cs="Arial"/>
                <w:sz w:val="20"/>
                <w:szCs w:val="20"/>
                <w:lang w:val="es-US"/>
              </w:rPr>
            </w:pPr>
            <w:r w:rsidRPr="00B9371F">
              <w:rPr>
                <w:rFonts w:ascii="Arial" w:hAnsi="Arial" w:cs="Arial"/>
                <w:sz w:val="20"/>
                <w:szCs w:val="20"/>
                <w:lang w:val="es-US"/>
              </w:rPr>
              <w:t xml:space="preserve">Las demás que le sean encomendadas en el ámbito de su competencia por su superior </w:t>
            </w:r>
            <w:r w:rsidR="007B572F" w:rsidRPr="00B9371F">
              <w:rPr>
                <w:rFonts w:ascii="Arial" w:hAnsi="Arial" w:cs="Arial"/>
                <w:sz w:val="20"/>
                <w:szCs w:val="20"/>
                <w:lang w:val="es-US"/>
              </w:rPr>
              <w:t>jerárquico.</w:t>
            </w:r>
          </w:p>
        </w:tc>
      </w:tr>
    </w:tbl>
    <w:p w14:paraId="104F4B82" w14:textId="0AFD0A3E" w:rsidR="00A85BAC" w:rsidRDefault="00A85BAC" w:rsidP="003B00ED">
      <w:pPr>
        <w:rPr>
          <w:sz w:val="28"/>
        </w:rPr>
      </w:pPr>
    </w:p>
    <w:p w14:paraId="287EB5BB" w14:textId="200E8C2B" w:rsidR="001C1FC4" w:rsidRDefault="001C1FC4" w:rsidP="003B00ED">
      <w:pPr>
        <w:rPr>
          <w:sz w:val="28"/>
        </w:rPr>
      </w:pPr>
    </w:p>
    <w:p w14:paraId="2448E7B5" w14:textId="77777777" w:rsidR="001C1FC4" w:rsidRDefault="001C1FC4" w:rsidP="003B00ED">
      <w:pPr>
        <w:rPr>
          <w:sz w:val="28"/>
        </w:rPr>
      </w:pPr>
    </w:p>
    <w:tbl>
      <w:tblPr>
        <w:tblStyle w:val="Tablanormal1"/>
        <w:tblW w:w="13320" w:type="dxa"/>
        <w:tblLook w:val="04A0" w:firstRow="1" w:lastRow="0" w:firstColumn="1" w:lastColumn="0" w:noHBand="0" w:noVBand="1"/>
      </w:tblPr>
      <w:tblGrid>
        <w:gridCol w:w="2547"/>
        <w:gridCol w:w="10773"/>
      </w:tblGrid>
      <w:tr w:rsidR="00A85BAC" w:rsidRPr="00AC59D2" w14:paraId="7C823A99" w14:textId="77777777" w:rsidTr="00424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EBE99F6" w14:textId="77777777" w:rsidR="00A85BAC" w:rsidRDefault="00A85BAC" w:rsidP="00424CE2">
            <w:pPr>
              <w:jc w:val="center"/>
              <w:rPr>
                <w:rFonts w:ascii="Arial" w:hAnsi="Arial" w:cs="Arial"/>
                <w:b w:val="0"/>
                <w:bCs w:val="0"/>
                <w:sz w:val="20"/>
                <w:szCs w:val="20"/>
              </w:rPr>
            </w:pPr>
            <w:r w:rsidRPr="00AC59D2">
              <w:rPr>
                <w:rFonts w:ascii="Arial" w:hAnsi="Arial" w:cs="Arial"/>
                <w:sz w:val="20"/>
                <w:szCs w:val="20"/>
              </w:rPr>
              <w:t>DESCRIPCIÓN DE PUESTO</w:t>
            </w:r>
          </w:p>
          <w:p w14:paraId="31253C2C" w14:textId="77777777" w:rsidR="00A85BAC" w:rsidRPr="00AC59D2" w:rsidRDefault="00A85BAC" w:rsidP="00424CE2">
            <w:pPr>
              <w:jc w:val="center"/>
              <w:rPr>
                <w:rFonts w:ascii="Arial" w:hAnsi="Arial" w:cs="Arial"/>
                <w:b w:val="0"/>
                <w:bCs w:val="0"/>
                <w:sz w:val="20"/>
                <w:szCs w:val="20"/>
              </w:rPr>
            </w:pPr>
          </w:p>
        </w:tc>
      </w:tr>
      <w:tr w:rsidR="00A85BAC" w:rsidRPr="004D369A" w14:paraId="39E4F850" w14:textId="77777777" w:rsidTr="0042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0EFEE3" w14:textId="77777777" w:rsidR="00A85BAC" w:rsidRPr="00AC59D2" w:rsidRDefault="00A85BAC" w:rsidP="00424CE2">
            <w:pPr>
              <w:rPr>
                <w:rFonts w:ascii="Arial" w:hAnsi="Arial" w:cs="Arial"/>
                <w:b w:val="0"/>
                <w:bCs w:val="0"/>
                <w:sz w:val="20"/>
                <w:szCs w:val="20"/>
              </w:rPr>
            </w:pPr>
            <w:r w:rsidRPr="00AC59D2">
              <w:rPr>
                <w:rFonts w:ascii="Arial" w:hAnsi="Arial" w:cs="Arial"/>
                <w:sz w:val="20"/>
                <w:szCs w:val="20"/>
              </w:rPr>
              <w:t>Puesto</w:t>
            </w:r>
          </w:p>
        </w:tc>
        <w:tc>
          <w:tcPr>
            <w:tcW w:w="10773" w:type="dxa"/>
          </w:tcPr>
          <w:p w14:paraId="79551551" w14:textId="77777777" w:rsidR="00A85BAC" w:rsidRDefault="00A85BAC"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01FAFDF" w14:textId="77777777" w:rsidR="00A85BAC" w:rsidRDefault="00A85BAC"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Operativo</w:t>
            </w:r>
          </w:p>
          <w:p w14:paraId="6AAAEA22" w14:textId="77777777" w:rsidR="00A85BAC" w:rsidRPr="004D369A" w:rsidRDefault="00A85BAC"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A85BAC" w:rsidRPr="00AC59D2" w14:paraId="1C3483B6" w14:textId="77777777" w:rsidTr="00424CE2">
        <w:tc>
          <w:tcPr>
            <w:cnfStyle w:val="001000000000" w:firstRow="0" w:lastRow="0" w:firstColumn="1" w:lastColumn="0" w:oddVBand="0" w:evenVBand="0" w:oddHBand="0" w:evenHBand="0" w:firstRowFirstColumn="0" w:firstRowLastColumn="0" w:lastRowFirstColumn="0" w:lastRowLastColumn="0"/>
            <w:tcW w:w="2547" w:type="dxa"/>
          </w:tcPr>
          <w:p w14:paraId="2016E65D" w14:textId="77777777" w:rsidR="00A85BAC" w:rsidRPr="00AC59D2" w:rsidRDefault="00A85BAC" w:rsidP="00424CE2">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29903456" w14:textId="77777777" w:rsidR="00A85BAC" w:rsidRPr="00AC59D2" w:rsidRDefault="00A85BAC"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Protección Civil y Bomberos</w:t>
            </w:r>
          </w:p>
        </w:tc>
      </w:tr>
      <w:tr w:rsidR="00A85BAC" w:rsidRPr="00AC59D2" w14:paraId="52F17B32" w14:textId="77777777" w:rsidTr="0042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ADA700" w14:textId="77777777" w:rsidR="00A85BAC" w:rsidRPr="00AC59D2" w:rsidRDefault="00A85BAC" w:rsidP="00424CE2">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11EC623A" w14:textId="77777777" w:rsidR="00A85BAC" w:rsidRDefault="00A85BAC"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p>
          <w:p w14:paraId="3480F987" w14:textId="77777777" w:rsidR="00A85BAC" w:rsidRPr="00AC59D2" w:rsidRDefault="00A85BAC" w:rsidP="00424CE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A1B2E">
              <w:rPr>
                <w:rFonts w:ascii="Arial" w:hAnsi="Arial" w:cs="Arial"/>
                <w:b/>
                <w:bCs/>
                <w:color w:val="0070C0"/>
                <w:sz w:val="20"/>
                <w:szCs w:val="20"/>
              </w:rPr>
              <w:t>TO/OP/08/24</w:t>
            </w:r>
          </w:p>
        </w:tc>
      </w:tr>
      <w:tr w:rsidR="00A85BAC" w:rsidRPr="00AC59D2" w14:paraId="501AE9E2" w14:textId="77777777" w:rsidTr="00424CE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5100E20" w14:textId="77777777" w:rsidR="00A85BAC" w:rsidRPr="00AC59D2" w:rsidRDefault="00A85BAC" w:rsidP="00424CE2">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23FA96C0" w14:textId="77777777" w:rsidR="00A85BAC" w:rsidRDefault="00A85BAC"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F761545" w14:textId="77777777" w:rsidR="00A85BAC" w:rsidRPr="00AC59D2" w:rsidRDefault="00A85BAC" w:rsidP="00424CE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p>
        </w:tc>
      </w:tr>
      <w:tr w:rsidR="00A85BAC" w:rsidRPr="00FB5925" w14:paraId="228224D5" w14:textId="77777777" w:rsidTr="00424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8B5992" w14:textId="77777777" w:rsidR="00A85BAC" w:rsidRPr="00AC59D2" w:rsidRDefault="00A85BAC" w:rsidP="00424CE2">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03F8010C" w14:textId="77777777" w:rsidR="00A85BAC" w:rsidRDefault="00A85BAC" w:rsidP="00424C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C4CD604" w14:textId="77777777" w:rsidR="00A85BAC" w:rsidRPr="007034AF" w:rsidRDefault="00A85BAC" w:rsidP="001C1FC4">
            <w:pPr>
              <w:pStyle w:val="Prrafodelista"/>
              <w:numPr>
                <w:ilvl w:val="0"/>
                <w:numId w:val="134"/>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4AF">
              <w:rPr>
                <w:rFonts w:ascii="Arial" w:hAnsi="Arial" w:cs="Arial"/>
                <w:sz w:val="20"/>
                <w:szCs w:val="20"/>
              </w:rPr>
              <w:t xml:space="preserve">Escolaridad: </w:t>
            </w:r>
            <w:r>
              <w:rPr>
                <w:rFonts w:ascii="Arial" w:hAnsi="Arial" w:cs="Arial"/>
                <w:sz w:val="20"/>
                <w:szCs w:val="20"/>
              </w:rPr>
              <w:t xml:space="preserve">Técnico en enfermería, urgencias médicas, atención prehospitalaria, primer respondiente. </w:t>
            </w:r>
          </w:p>
          <w:p w14:paraId="0ABB3B30" w14:textId="77777777" w:rsidR="00A85BAC" w:rsidRPr="007034AF" w:rsidRDefault="00A85BAC" w:rsidP="001C1FC4">
            <w:pPr>
              <w:pStyle w:val="Prrafodelista"/>
              <w:numPr>
                <w:ilvl w:val="0"/>
                <w:numId w:val="134"/>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4AF">
              <w:rPr>
                <w:rFonts w:ascii="Arial" w:hAnsi="Arial" w:cs="Arial"/>
                <w:sz w:val="20"/>
                <w:szCs w:val="20"/>
              </w:rPr>
              <w:t xml:space="preserve">Experiencia de 1 año en ejercicio </w:t>
            </w:r>
            <w:r>
              <w:rPr>
                <w:rFonts w:ascii="Arial" w:hAnsi="Arial" w:cs="Arial"/>
                <w:sz w:val="20"/>
                <w:szCs w:val="20"/>
              </w:rPr>
              <w:t xml:space="preserve">de su actividad. </w:t>
            </w:r>
          </w:p>
          <w:p w14:paraId="4BDA4AD9" w14:textId="77777777" w:rsidR="00A85BAC" w:rsidRDefault="00A85BAC" w:rsidP="001C1FC4">
            <w:pPr>
              <w:pStyle w:val="Prrafodelista"/>
              <w:numPr>
                <w:ilvl w:val="0"/>
                <w:numId w:val="134"/>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34AF">
              <w:rPr>
                <w:rFonts w:ascii="Arial" w:hAnsi="Arial" w:cs="Arial"/>
                <w:sz w:val="20"/>
                <w:szCs w:val="20"/>
              </w:rPr>
              <w:t>Conocimientos en atención</w:t>
            </w:r>
            <w:r>
              <w:rPr>
                <w:rFonts w:ascii="Arial" w:hAnsi="Arial" w:cs="Arial"/>
                <w:sz w:val="20"/>
                <w:szCs w:val="20"/>
              </w:rPr>
              <w:t xml:space="preserve"> a emergencias médicas, contra incendio y de búsqueda y rescate.</w:t>
            </w:r>
          </w:p>
          <w:p w14:paraId="10763955" w14:textId="77777777" w:rsidR="00A85BAC" w:rsidRPr="00FB5925" w:rsidRDefault="00A85BAC" w:rsidP="00424CE2">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0C640C03" w14:textId="752D82DD" w:rsidR="00A85BAC" w:rsidRDefault="00A85BAC" w:rsidP="003B00ED">
      <w:pPr>
        <w:rPr>
          <w:sz w:val="28"/>
        </w:rPr>
      </w:pPr>
    </w:p>
    <w:p w14:paraId="24CC1110" w14:textId="5B711F6F" w:rsidR="00A85BAC" w:rsidRDefault="00A85BAC" w:rsidP="003B00ED">
      <w:pPr>
        <w:rPr>
          <w:sz w:val="28"/>
        </w:rPr>
      </w:pPr>
      <w:r>
        <w:rPr>
          <w:noProof/>
          <w:lang w:val="es-ES" w:eastAsia="es-ES"/>
        </w:rPr>
        <mc:AlternateContent>
          <mc:Choice Requires="wps">
            <w:drawing>
              <wp:anchor distT="45720" distB="45720" distL="114300" distR="114300" simplePos="0" relativeHeight="254090240" behindDoc="1" locked="0" layoutInCell="1" allowOverlap="1" wp14:anchorId="3265295F" wp14:editId="6DF0E744">
                <wp:simplePos x="0" y="0"/>
                <wp:positionH relativeFrom="margin">
                  <wp:posOffset>0</wp:posOffset>
                </wp:positionH>
                <wp:positionV relativeFrom="paragraph">
                  <wp:posOffset>45720</wp:posOffset>
                </wp:positionV>
                <wp:extent cx="8467725" cy="300990"/>
                <wp:effectExtent l="0" t="0" r="28575" b="22860"/>
                <wp:wrapNone/>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39CC7FEA" w14:textId="4D288CB7" w:rsidR="00A85BAC" w:rsidRPr="00785DE8" w:rsidRDefault="00A85BAC" w:rsidP="00A85BAC">
                            <w:pPr>
                              <w:rPr>
                                <w:rFonts w:ascii="Arial" w:hAnsi="Arial" w:cs="Arial"/>
                                <w:sz w:val="20"/>
                                <w:szCs w:val="20"/>
                                <w:lang w:val="es-US"/>
                              </w:rPr>
                            </w:pPr>
                            <w:r>
                              <w:rPr>
                                <w:b/>
                                <w:sz w:val="24"/>
                                <w:lang w:val="es-US"/>
                              </w:rPr>
                              <w:t xml:space="preserve">DIRECCION DE PROTECCIÓN CIVIL Y BOMBEROS                                                                   </w:t>
                            </w:r>
                            <w:r w:rsidRPr="00B7550F">
                              <w:rPr>
                                <w:b/>
                                <w:sz w:val="24"/>
                                <w:lang w:val="es-US"/>
                              </w:rPr>
                              <w:t xml:space="preserve">      </w:t>
                            </w:r>
                            <w:r>
                              <w:rPr>
                                <w:b/>
                                <w:sz w:val="24"/>
                                <w:lang w:val="es-US"/>
                              </w:rPr>
                              <w:t xml:space="preserve">      </w:t>
                            </w:r>
                            <w:r w:rsidR="002B720C">
                              <w:rPr>
                                <w:b/>
                                <w:sz w:val="24"/>
                                <w:lang w:val="es-US"/>
                              </w:rPr>
                              <w:t xml:space="preserve">                               </w:t>
                            </w:r>
                            <w:r w:rsidRPr="00785DE8">
                              <w:rPr>
                                <w:rFonts w:ascii="Arial" w:hAnsi="Arial" w:cs="Arial"/>
                                <w:b/>
                                <w:sz w:val="20"/>
                                <w:szCs w:val="20"/>
                                <w:lang w:val="es-419"/>
                              </w:rPr>
                              <w:t>NOMBRE: OPERATIVO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5295F" id="_x0000_s1330" type="#_x0000_t202" style="position:absolute;margin-left:0;margin-top:3.6pt;width:666.75pt;height:23.7pt;z-index:-24922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" strokecolor="black [3213]">
                <v:textbox>
                  <w:txbxContent>
                    <w:p w14:paraId="39CC7FEA" w14:textId="4D288CB7" w:rsidR="00A85BAC" w:rsidRPr="00785DE8" w:rsidRDefault="00A85BAC" w:rsidP="00A85BAC">
                      <w:pPr>
                        <w:rPr>
                          <w:rFonts w:ascii="Arial" w:hAnsi="Arial" w:cs="Arial"/>
                          <w:sz w:val="20"/>
                          <w:szCs w:val="20"/>
                          <w:lang w:val="es-US"/>
                        </w:rPr>
                      </w:pPr>
                      <w:r>
                        <w:rPr>
                          <w:b/>
                          <w:sz w:val="24"/>
                          <w:lang w:val="es-US"/>
                        </w:rPr>
                        <w:t xml:space="preserve">DIRECCION DE PROTECCIÓN CIVIL Y BOMBEROS                                                                   </w:t>
                      </w:r>
                      <w:r w:rsidRPr="00B7550F">
                        <w:rPr>
                          <w:b/>
                          <w:sz w:val="24"/>
                          <w:lang w:val="es-US"/>
                        </w:rPr>
                        <w:t xml:space="preserve">      </w:t>
                      </w:r>
                      <w:r>
                        <w:rPr>
                          <w:b/>
                          <w:sz w:val="24"/>
                          <w:lang w:val="es-US"/>
                        </w:rPr>
                        <w:t xml:space="preserve">      </w:t>
                      </w:r>
                      <w:r w:rsidR="002B720C">
                        <w:rPr>
                          <w:b/>
                          <w:sz w:val="24"/>
                          <w:lang w:val="es-US"/>
                        </w:rPr>
                        <w:t xml:space="preserve">                               </w:t>
                      </w:r>
                      <w:r w:rsidRPr="00785DE8">
                        <w:rPr>
                          <w:rFonts w:ascii="Arial" w:hAnsi="Arial" w:cs="Arial"/>
                          <w:b/>
                          <w:sz w:val="20"/>
                          <w:szCs w:val="20"/>
                          <w:lang w:val="es-419"/>
                        </w:rPr>
                        <w:t>NOMBRE: OPERATIVO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A85BAC" w:rsidRPr="00B4066A" w14:paraId="1364703D" w14:textId="77777777" w:rsidTr="00424CE2">
        <w:tc>
          <w:tcPr>
            <w:tcW w:w="13315" w:type="dxa"/>
          </w:tcPr>
          <w:p w14:paraId="5DF1C743" w14:textId="77777777" w:rsidR="00A85BAC" w:rsidRPr="00785DE8" w:rsidRDefault="00A85BAC" w:rsidP="00424CE2">
            <w:pPr>
              <w:jc w:val="both"/>
              <w:rPr>
                <w:rFonts w:ascii="Arial" w:hAnsi="Arial" w:cs="Arial"/>
                <w:sz w:val="20"/>
                <w:szCs w:val="20"/>
                <w:lang w:val="es-US"/>
              </w:rPr>
            </w:pPr>
            <w:r w:rsidRPr="00785DE8">
              <w:rPr>
                <w:rFonts w:ascii="Arial" w:hAnsi="Arial" w:cs="Arial"/>
                <w:sz w:val="20"/>
                <w:szCs w:val="20"/>
                <w:lang w:val="es-US"/>
              </w:rPr>
              <w:t>DESCRIPCIÓN DE FUNCIONES, RESPONSABILIDADES Y ACTIVIDADES</w:t>
            </w:r>
          </w:p>
          <w:p w14:paraId="1F762B36" w14:textId="77777777" w:rsidR="00A85BAC" w:rsidRPr="00785DE8" w:rsidRDefault="00A85BAC" w:rsidP="00424CE2">
            <w:pPr>
              <w:jc w:val="both"/>
              <w:rPr>
                <w:rFonts w:ascii="Arial" w:hAnsi="Arial" w:cs="Arial"/>
                <w:sz w:val="20"/>
                <w:szCs w:val="20"/>
                <w:lang w:val="es-US"/>
              </w:rPr>
            </w:pPr>
          </w:p>
        </w:tc>
      </w:tr>
      <w:tr w:rsidR="00A85BAC" w:rsidRPr="00F8326D" w14:paraId="1488B414" w14:textId="77777777" w:rsidTr="00424CE2">
        <w:tc>
          <w:tcPr>
            <w:tcW w:w="13315" w:type="dxa"/>
          </w:tcPr>
          <w:p w14:paraId="0F32A1CA" w14:textId="77777777" w:rsidR="00A85BAC" w:rsidRPr="00785DE8" w:rsidRDefault="00A85BAC" w:rsidP="00424CE2">
            <w:pPr>
              <w:pStyle w:val="Prrafodelista"/>
              <w:jc w:val="both"/>
              <w:rPr>
                <w:rFonts w:ascii="Arial" w:hAnsi="Arial" w:cs="Arial"/>
                <w:sz w:val="20"/>
                <w:szCs w:val="20"/>
                <w:lang w:val="es-US"/>
              </w:rPr>
            </w:pPr>
          </w:p>
          <w:p w14:paraId="24757CC1" w14:textId="77777777" w:rsidR="00A85BAC" w:rsidRPr="00785DE8"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 xml:space="preserve">Brindar atención prehospitalaria en </w:t>
            </w:r>
            <w:r>
              <w:rPr>
                <w:rFonts w:ascii="Arial" w:hAnsi="Arial" w:cs="Arial"/>
                <w:sz w:val="20"/>
                <w:szCs w:val="20"/>
                <w:lang w:val="es-US"/>
              </w:rPr>
              <w:t xml:space="preserve">caso de emergencia. </w:t>
            </w:r>
          </w:p>
          <w:p w14:paraId="4A3FBEB2" w14:textId="77777777" w:rsidR="00A85BAC"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Brindar atención, confinamiento y extinción en inc</w:t>
            </w:r>
            <w:r>
              <w:rPr>
                <w:rFonts w:ascii="Arial" w:hAnsi="Arial" w:cs="Arial"/>
                <w:sz w:val="20"/>
                <w:szCs w:val="20"/>
                <w:lang w:val="es-US"/>
              </w:rPr>
              <w:t>endios.</w:t>
            </w:r>
          </w:p>
          <w:p w14:paraId="0A83908E" w14:textId="77777777" w:rsidR="00A85BAC" w:rsidRPr="00785DE8"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Realiza</w:t>
            </w:r>
            <w:r>
              <w:rPr>
                <w:rFonts w:ascii="Arial" w:hAnsi="Arial" w:cs="Arial"/>
                <w:sz w:val="20"/>
                <w:szCs w:val="20"/>
                <w:lang w:val="es-US"/>
              </w:rPr>
              <w:t xml:space="preserve">ción de limpieza de las instalaciones y vehículos de emergencia. </w:t>
            </w:r>
          </w:p>
          <w:p w14:paraId="744D3B8C" w14:textId="77777777" w:rsidR="00A85BAC" w:rsidRPr="00785DE8"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Verificar unidades en cuestiones preventivas y equipamiento de cada una de ellas</w:t>
            </w:r>
            <w:r>
              <w:rPr>
                <w:rFonts w:ascii="Arial" w:hAnsi="Arial" w:cs="Arial"/>
                <w:sz w:val="20"/>
                <w:szCs w:val="20"/>
                <w:lang w:val="es-US"/>
              </w:rPr>
              <w:t>.</w:t>
            </w:r>
          </w:p>
          <w:p w14:paraId="51F27141" w14:textId="77777777" w:rsidR="00A85BAC" w:rsidRPr="00785DE8"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 xml:space="preserve">Realizar trabajos de sanitización en </w:t>
            </w:r>
            <w:r>
              <w:rPr>
                <w:rFonts w:ascii="Arial" w:hAnsi="Arial" w:cs="Arial"/>
                <w:sz w:val="20"/>
                <w:szCs w:val="20"/>
                <w:lang w:val="es-US"/>
              </w:rPr>
              <w:t xml:space="preserve">espacios públicos y privados, así como en transporte público. </w:t>
            </w:r>
          </w:p>
          <w:p w14:paraId="5CEFAD24" w14:textId="77777777" w:rsidR="00A85BAC" w:rsidRPr="00785DE8"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Atender las llamadas de emergencia.</w:t>
            </w:r>
          </w:p>
          <w:p w14:paraId="71D238CF" w14:textId="77777777" w:rsidR="00A85BAC" w:rsidRPr="00785DE8"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Atender y orientar a la ciudadanía</w:t>
            </w:r>
            <w:r>
              <w:rPr>
                <w:rFonts w:ascii="Arial" w:hAnsi="Arial" w:cs="Arial"/>
                <w:sz w:val="20"/>
                <w:szCs w:val="20"/>
                <w:lang w:val="es-US"/>
              </w:rPr>
              <w:t xml:space="preserve"> en materia de Protección Civil.</w:t>
            </w:r>
          </w:p>
          <w:p w14:paraId="28DA4B45" w14:textId="77777777" w:rsidR="00A85BAC" w:rsidRDefault="00A85BAC" w:rsidP="00734024">
            <w:pPr>
              <w:pStyle w:val="Prrafodelista"/>
              <w:numPr>
                <w:ilvl w:val="0"/>
                <w:numId w:val="26"/>
              </w:numPr>
              <w:rPr>
                <w:rFonts w:ascii="Arial" w:hAnsi="Arial" w:cs="Arial"/>
                <w:sz w:val="20"/>
                <w:szCs w:val="20"/>
                <w:lang w:val="es-US"/>
              </w:rPr>
            </w:pPr>
            <w:r w:rsidRPr="00785DE8">
              <w:rPr>
                <w:rFonts w:ascii="Arial" w:hAnsi="Arial" w:cs="Arial"/>
                <w:sz w:val="20"/>
                <w:szCs w:val="20"/>
                <w:lang w:val="es-US"/>
              </w:rPr>
              <w:t>Las demás que le sean encomendadas en el ámbito de su competencia por su superior jerárquico.</w:t>
            </w:r>
          </w:p>
          <w:p w14:paraId="59866976" w14:textId="77777777" w:rsidR="00A85BAC" w:rsidRPr="00785DE8" w:rsidRDefault="00A85BAC" w:rsidP="00424CE2">
            <w:pPr>
              <w:pStyle w:val="Prrafodelista"/>
              <w:rPr>
                <w:rFonts w:ascii="Arial" w:hAnsi="Arial" w:cs="Arial"/>
                <w:sz w:val="20"/>
                <w:szCs w:val="20"/>
                <w:lang w:val="es-US"/>
              </w:rPr>
            </w:pPr>
          </w:p>
        </w:tc>
      </w:tr>
    </w:tbl>
    <w:p w14:paraId="5D3F7987" w14:textId="10560813" w:rsidR="00A85BAC" w:rsidRDefault="00A85BAC" w:rsidP="003B00ED">
      <w:pPr>
        <w:rPr>
          <w:sz w:val="28"/>
        </w:rPr>
      </w:pPr>
    </w:p>
    <w:p w14:paraId="4F808277" w14:textId="77777777" w:rsidR="00A85BAC" w:rsidRDefault="00A85BAC" w:rsidP="003B00ED">
      <w:pPr>
        <w:rPr>
          <w:sz w:val="28"/>
        </w:rPr>
      </w:pPr>
    </w:p>
    <w:tbl>
      <w:tblPr>
        <w:tblStyle w:val="Tablanormal1"/>
        <w:tblW w:w="13320" w:type="dxa"/>
        <w:tblLook w:val="04A0" w:firstRow="1" w:lastRow="0" w:firstColumn="1" w:lastColumn="0" w:noHBand="0" w:noVBand="1"/>
      </w:tblPr>
      <w:tblGrid>
        <w:gridCol w:w="2547"/>
        <w:gridCol w:w="10773"/>
      </w:tblGrid>
      <w:tr w:rsidR="0051739B" w:rsidRPr="00AC59D2" w14:paraId="7E79015C" w14:textId="77777777" w:rsidTr="00227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FB3FAC3" w14:textId="77777777" w:rsidR="0051739B" w:rsidRDefault="0051739B" w:rsidP="00BB46DB">
            <w:pPr>
              <w:jc w:val="center"/>
              <w:rPr>
                <w:rFonts w:ascii="Arial" w:hAnsi="Arial" w:cs="Arial"/>
                <w:b w:val="0"/>
                <w:bCs w:val="0"/>
                <w:sz w:val="20"/>
                <w:szCs w:val="20"/>
              </w:rPr>
            </w:pPr>
            <w:r w:rsidRPr="00AC59D2">
              <w:rPr>
                <w:rFonts w:ascii="Arial" w:hAnsi="Arial" w:cs="Arial"/>
                <w:sz w:val="20"/>
                <w:szCs w:val="20"/>
              </w:rPr>
              <w:t>DESCRIPCIÓN DE PUESTO</w:t>
            </w:r>
          </w:p>
          <w:p w14:paraId="56A7CD3A" w14:textId="77777777" w:rsidR="0051739B" w:rsidRPr="00AC59D2" w:rsidRDefault="0051739B" w:rsidP="00BB46DB">
            <w:pPr>
              <w:jc w:val="center"/>
              <w:rPr>
                <w:rFonts w:ascii="Arial" w:hAnsi="Arial" w:cs="Arial"/>
                <w:b w:val="0"/>
                <w:bCs w:val="0"/>
                <w:sz w:val="20"/>
                <w:szCs w:val="20"/>
              </w:rPr>
            </w:pPr>
          </w:p>
        </w:tc>
      </w:tr>
      <w:tr w:rsidR="0051739B" w:rsidRPr="004D369A" w14:paraId="097F4531"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3617B8" w14:textId="77777777" w:rsidR="0051739B" w:rsidRPr="00AC59D2" w:rsidRDefault="0051739B"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79F6BB60" w14:textId="586E0EDF" w:rsidR="0051739B" w:rsidRPr="004D369A" w:rsidRDefault="00782B7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Administrativo</w:t>
            </w:r>
          </w:p>
        </w:tc>
      </w:tr>
      <w:tr w:rsidR="0051739B" w:rsidRPr="00AC59D2" w14:paraId="570DB980" w14:textId="77777777" w:rsidTr="002270B2">
        <w:tc>
          <w:tcPr>
            <w:cnfStyle w:val="001000000000" w:firstRow="0" w:lastRow="0" w:firstColumn="1" w:lastColumn="0" w:oddVBand="0" w:evenVBand="0" w:oddHBand="0" w:evenHBand="0" w:firstRowFirstColumn="0" w:firstRowLastColumn="0" w:lastRowFirstColumn="0" w:lastRowLastColumn="0"/>
            <w:tcW w:w="2547" w:type="dxa"/>
          </w:tcPr>
          <w:p w14:paraId="54047D41" w14:textId="492F1D86" w:rsidR="0051739B" w:rsidRPr="00AC59D2" w:rsidRDefault="0051739B"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1DFA308B" w14:textId="77777777" w:rsidR="00DA7BCE" w:rsidRDefault="00DA7BC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B45FD28" w14:textId="77777777" w:rsidR="0051739B" w:rsidRPr="00AC59D2" w:rsidRDefault="0051739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Protección Civil y Bomberos</w:t>
            </w:r>
          </w:p>
        </w:tc>
      </w:tr>
      <w:tr w:rsidR="0051739B" w:rsidRPr="00AC59D2" w14:paraId="46C41083"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9258C3" w14:textId="77777777" w:rsidR="0051739B" w:rsidRPr="001C1FC4" w:rsidRDefault="0051739B" w:rsidP="00BB46DB">
            <w:pPr>
              <w:rPr>
                <w:rFonts w:ascii="Arial" w:hAnsi="Arial" w:cs="Arial"/>
                <w:b w:val="0"/>
                <w:bCs w:val="0"/>
                <w:sz w:val="20"/>
                <w:szCs w:val="20"/>
              </w:rPr>
            </w:pPr>
            <w:r w:rsidRPr="001C1FC4">
              <w:rPr>
                <w:rFonts w:ascii="Arial" w:hAnsi="Arial" w:cs="Arial"/>
                <w:sz w:val="20"/>
                <w:szCs w:val="20"/>
              </w:rPr>
              <w:t>Clave Administrativa de Puesto</w:t>
            </w:r>
          </w:p>
        </w:tc>
        <w:tc>
          <w:tcPr>
            <w:tcW w:w="10773" w:type="dxa"/>
          </w:tcPr>
          <w:p w14:paraId="22251618" w14:textId="77777777" w:rsidR="00DA7BCE" w:rsidRPr="001C1FC4" w:rsidRDefault="00DA7BC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p>
          <w:p w14:paraId="4384552A" w14:textId="03CD6925" w:rsidR="0051739B" w:rsidRPr="001C1FC4" w:rsidRDefault="007A1B2E" w:rsidP="00DA7BC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C1FC4">
              <w:rPr>
                <w:rFonts w:ascii="Arial" w:hAnsi="Arial" w:cs="Arial"/>
                <w:b/>
                <w:bCs/>
                <w:color w:val="0070C0"/>
                <w:sz w:val="20"/>
                <w:szCs w:val="20"/>
              </w:rPr>
              <w:t>TO/SE/08/02</w:t>
            </w:r>
          </w:p>
        </w:tc>
      </w:tr>
      <w:tr w:rsidR="0051739B" w:rsidRPr="00AC59D2" w14:paraId="05C64867" w14:textId="77777777" w:rsidTr="002270B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ABA4CC6" w14:textId="77777777" w:rsidR="0051739B" w:rsidRPr="001C1FC4" w:rsidRDefault="0051739B" w:rsidP="00BB46DB">
            <w:pPr>
              <w:rPr>
                <w:rFonts w:ascii="Arial" w:hAnsi="Arial" w:cs="Arial"/>
                <w:b w:val="0"/>
                <w:bCs w:val="0"/>
                <w:sz w:val="20"/>
                <w:szCs w:val="20"/>
              </w:rPr>
            </w:pPr>
            <w:r w:rsidRPr="001C1FC4">
              <w:rPr>
                <w:rFonts w:ascii="Arial" w:hAnsi="Arial" w:cs="Arial"/>
                <w:sz w:val="20"/>
                <w:szCs w:val="20"/>
              </w:rPr>
              <w:t>Nivel Jerárquico de Carácter Administrativo</w:t>
            </w:r>
          </w:p>
        </w:tc>
        <w:tc>
          <w:tcPr>
            <w:tcW w:w="10773" w:type="dxa"/>
          </w:tcPr>
          <w:p w14:paraId="08204A4F" w14:textId="77777777" w:rsidR="0051739B" w:rsidRPr="001C1FC4" w:rsidRDefault="0051739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9CF6E46" w14:textId="77777777" w:rsidR="0051739B" w:rsidRPr="001C1FC4" w:rsidRDefault="0051739B"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1C1FC4">
              <w:rPr>
                <w:rFonts w:ascii="Arial" w:hAnsi="Arial" w:cs="Arial"/>
                <w:b/>
                <w:bCs/>
                <w:sz w:val="20"/>
                <w:szCs w:val="20"/>
              </w:rPr>
              <w:t>8</w:t>
            </w:r>
          </w:p>
        </w:tc>
      </w:tr>
      <w:tr w:rsidR="0051739B" w:rsidRPr="00325E41" w14:paraId="3B9299B0" w14:textId="77777777" w:rsidTr="00227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D44A26" w14:textId="77777777" w:rsidR="0051739B" w:rsidRPr="00AC59D2" w:rsidRDefault="0051739B"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4E948C4" w14:textId="614C4E8C" w:rsidR="0051739B" w:rsidRPr="0019434E" w:rsidRDefault="0051739B" w:rsidP="001C1FC4">
            <w:pPr>
              <w:pStyle w:val="Prrafodelista"/>
              <w:numPr>
                <w:ilvl w:val="0"/>
                <w:numId w:val="14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434E">
              <w:rPr>
                <w:rFonts w:ascii="Arial" w:hAnsi="Arial" w:cs="Arial"/>
                <w:sz w:val="20"/>
                <w:szCs w:val="20"/>
              </w:rPr>
              <w:t xml:space="preserve">Escolaridad: </w:t>
            </w:r>
            <w:r w:rsidR="002E38B7">
              <w:rPr>
                <w:rFonts w:ascii="Arial" w:hAnsi="Arial" w:cs="Arial"/>
                <w:sz w:val="20"/>
                <w:szCs w:val="20"/>
              </w:rPr>
              <w:t xml:space="preserve">Mínimo </w:t>
            </w:r>
            <w:r w:rsidR="00A26F9C">
              <w:rPr>
                <w:rFonts w:ascii="Arial" w:hAnsi="Arial" w:cs="Arial"/>
                <w:sz w:val="20"/>
                <w:szCs w:val="20"/>
              </w:rPr>
              <w:t>b</w:t>
            </w:r>
            <w:r w:rsidRPr="0019434E">
              <w:rPr>
                <w:rFonts w:ascii="Arial" w:hAnsi="Arial" w:cs="Arial"/>
                <w:sz w:val="20"/>
                <w:szCs w:val="20"/>
              </w:rPr>
              <w:t xml:space="preserve">achillerato o equivalente. </w:t>
            </w:r>
          </w:p>
          <w:p w14:paraId="3499780C" w14:textId="467A0A3D" w:rsidR="0051739B" w:rsidRPr="008E367A" w:rsidRDefault="0051739B" w:rsidP="001C1FC4">
            <w:pPr>
              <w:pStyle w:val="Prrafodelista"/>
              <w:numPr>
                <w:ilvl w:val="0"/>
                <w:numId w:val="14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E367A">
              <w:rPr>
                <w:rFonts w:ascii="Arial" w:hAnsi="Arial" w:cs="Arial"/>
                <w:sz w:val="20"/>
                <w:szCs w:val="20"/>
              </w:rPr>
              <w:t>Experiencia</w:t>
            </w:r>
            <w:r w:rsidR="00044EBF">
              <w:rPr>
                <w:rFonts w:ascii="Arial" w:hAnsi="Arial" w:cs="Arial"/>
                <w:sz w:val="20"/>
                <w:szCs w:val="20"/>
              </w:rPr>
              <w:t>:</w:t>
            </w:r>
            <w:r w:rsidRPr="008E367A">
              <w:rPr>
                <w:rFonts w:ascii="Arial" w:hAnsi="Arial" w:cs="Arial"/>
                <w:sz w:val="20"/>
                <w:szCs w:val="20"/>
              </w:rPr>
              <w:t xml:space="preserve"> </w:t>
            </w:r>
            <w:r w:rsidR="002E38B7">
              <w:rPr>
                <w:rFonts w:ascii="Arial" w:hAnsi="Arial" w:cs="Arial"/>
                <w:sz w:val="20"/>
                <w:szCs w:val="20"/>
              </w:rPr>
              <w:t>1</w:t>
            </w:r>
            <w:r w:rsidRPr="008E367A">
              <w:rPr>
                <w:rFonts w:ascii="Arial" w:hAnsi="Arial" w:cs="Arial"/>
                <w:sz w:val="20"/>
                <w:szCs w:val="20"/>
              </w:rPr>
              <w:t xml:space="preserve"> año en </w:t>
            </w:r>
            <w:r w:rsidR="00044EBF">
              <w:rPr>
                <w:rFonts w:ascii="Arial" w:hAnsi="Arial" w:cs="Arial"/>
                <w:sz w:val="20"/>
                <w:szCs w:val="20"/>
              </w:rPr>
              <w:t>ejercicio de la actividad.</w:t>
            </w:r>
          </w:p>
          <w:p w14:paraId="561747C4" w14:textId="6CCFB400" w:rsidR="0051739B" w:rsidRDefault="0051739B" w:rsidP="001C1FC4">
            <w:pPr>
              <w:pStyle w:val="Prrafodelista"/>
              <w:numPr>
                <w:ilvl w:val="0"/>
                <w:numId w:val="145"/>
              </w:numPr>
              <w:ind w:left="323"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E367A">
              <w:rPr>
                <w:rFonts w:ascii="Arial" w:hAnsi="Arial" w:cs="Arial"/>
                <w:sz w:val="20"/>
                <w:szCs w:val="20"/>
              </w:rPr>
              <w:t>Habilidades y conocimientos administrativos,</w:t>
            </w:r>
            <w:r w:rsidR="007440E8">
              <w:rPr>
                <w:rFonts w:ascii="Arial" w:hAnsi="Arial" w:cs="Arial"/>
                <w:sz w:val="20"/>
                <w:szCs w:val="20"/>
              </w:rPr>
              <w:t xml:space="preserve"> m</w:t>
            </w:r>
            <w:r w:rsidRPr="008E367A">
              <w:rPr>
                <w:rFonts w:ascii="Arial" w:hAnsi="Arial" w:cs="Arial"/>
                <w:sz w:val="20"/>
                <w:szCs w:val="20"/>
              </w:rPr>
              <w:t xml:space="preserve">anejo de paquetería office, manejo de la </w:t>
            </w:r>
            <w:r w:rsidR="00A26F9C">
              <w:rPr>
                <w:rFonts w:ascii="Arial" w:hAnsi="Arial" w:cs="Arial"/>
                <w:sz w:val="20"/>
                <w:szCs w:val="20"/>
              </w:rPr>
              <w:t>w</w:t>
            </w:r>
            <w:r w:rsidRPr="008E367A">
              <w:rPr>
                <w:rFonts w:ascii="Arial" w:hAnsi="Arial" w:cs="Arial"/>
                <w:sz w:val="20"/>
                <w:szCs w:val="20"/>
              </w:rPr>
              <w:t>eb</w:t>
            </w:r>
            <w:r w:rsidR="002823DE">
              <w:rPr>
                <w:rFonts w:ascii="Arial" w:hAnsi="Arial" w:cs="Arial"/>
                <w:sz w:val="20"/>
                <w:szCs w:val="20"/>
              </w:rPr>
              <w:t xml:space="preserve">, </w:t>
            </w:r>
            <w:r w:rsidRPr="008E367A">
              <w:rPr>
                <w:rFonts w:ascii="Arial" w:hAnsi="Arial" w:cs="Arial"/>
                <w:sz w:val="20"/>
                <w:szCs w:val="20"/>
              </w:rPr>
              <w:t>conocimiento en ortografía y redacción, control de documentación.</w:t>
            </w:r>
          </w:p>
          <w:p w14:paraId="7E9F2D1C" w14:textId="75FF16B6" w:rsidR="007440E8" w:rsidRPr="00325E41" w:rsidRDefault="007440E8" w:rsidP="007440E8">
            <w:pPr>
              <w:pStyle w:val="Prrafodelista"/>
              <w:ind w:left="32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D888560" w14:textId="133BDC0E" w:rsidR="009061D3" w:rsidRDefault="00B711C9" w:rsidP="009061D3">
      <w:pPr>
        <w:rPr>
          <w:sz w:val="28"/>
        </w:rPr>
      </w:pPr>
      <w:r>
        <w:rPr>
          <w:noProof/>
          <w:lang w:val="es-ES" w:eastAsia="es-ES"/>
        </w:rPr>
        <mc:AlternateContent>
          <mc:Choice Requires="wps">
            <w:drawing>
              <wp:anchor distT="45720" distB="45720" distL="114300" distR="114300" simplePos="0" relativeHeight="252918784" behindDoc="1" locked="0" layoutInCell="1" allowOverlap="1" wp14:anchorId="3CBBADD3" wp14:editId="1C1B5EDF">
                <wp:simplePos x="0" y="0"/>
                <wp:positionH relativeFrom="margin">
                  <wp:align>left</wp:align>
                </wp:positionH>
                <wp:positionV relativeFrom="paragraph">
                  <wp:posOffset>46990</wp:posOffset>
                </wp:positionV>
                <wp:extent cx="8467725" cy="300990"/>
                <wp:effectExtent l="0" t="0" r="28575" b="22860"/>
                <wp:wrapNone/>
                <wp:docPr id="8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5D8F7157" w14:textId="059418DC" w:rsidR="00634EBC" w:rsidRPr="003C5C76" w:rsidRDefault="00634EBC" w:rsidP="009061D3">
                            <w:pPr>
                              <w:rPr>
                                <w:rFonts w:ascii="Arial" w:hAnsi="Arial" w:cs="Arial"/>
                                <w:sz w:val="20"/>
                                <w:szCs w:val="20"/>
                                <w:lang w:val="es-US"/>
                              </w:rPr>
                            </w:pPr>
                            <w:r>
                              <w:rPr>
                                <w:b/>
                                <w:sz w:val="24"/>
                                <w:lang w:val="es-US"/>
                              </w:rPr>
                              <w:t xml:space="preserve">DIRECCIÓN DE PROTECCIÓN </w:t>
                            </w:r>
                            <w:r w:rsidRPr="003C5C76">
                              <w:rPr>
                                <w:rFonts w:ascii="Arial" w:hAnsi="Arial" w:cs="Arial"/>
                                <w:b/>
                                <w:sz w:val="20"/>
                                <w:szCs w:val="20"/>
                                <w:lang w:val="es-US"/>
                              </w:rPr>
                              <w:t xml:space="preserve">CIVIL </w:t>
                            </w:r>
                            <w:r>
                              <w:rPr>
                                <w:rFonts w:ascii="Arial" w:hAnsi="Arial" w:cs="Arial"/>
                                <w:b/>
                                <w:sz w:val="20"/>
                                <w:szCs w:val="20"/>
                                <w:lang w:val="es-US"/>
                              </w:rPr>
                              <w:t>Y BOMBEROS</w:t>
                            </w:r>
                            <w:r w:rsidRPr="003C5C76">
                              <w:rPr>
                                <w:rFonts w:ascii="Arial" w:hAnsi="Arial" w:cs="Arial"/>
                                <w:b/>
                                <w:sz w:val="20"/>
                                <w:szCs w:val="20"/>
                                <w:lang w:val="es-US"/>
                              </w:rPr>
                              <w:t xml:space="preserve">                                                                                                 </w:t>
                            </w:r>
                            <w:r w:rsidRPr="003C5C76">
                              <w:rPr>
                                <w:rFonts w:ascii="Arial" w:hAnsi="Arial" w:cs="Arial"/>
                                <w:b/>
                                <w:sz w:val="20"/>
                                <w:szCs w:val="20"/>
                                <w:lang w:val="es-419"/>
                              </w:rPr>
                              <w:t xml:space="preserve">NOMBRE: </w:t>
                            </w:r>
                            <w:r w:rsidR="00A85BAC">
                              <w:rPr>
                                <w:rFonts w:ascii="Arial" w:hAnsi="Arial" w:cs="Arial"/>
                                <w:b/>
                                <w:sz w:val="20"/>
                                <w:szCs w:val="20"/>
                                <w:lang w:val="es-419"/>
                              </w:rPr>
                              <w:t>ADMINISTRATIVO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ADD3" id="_x0000_s1331" type="#_x0000_t202" style="position:absolute;margin-left:0;margin-top:3.7pt;width:666.75pt;height:23.7pt;z-index:-25039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" strokecolor="black [3213]">
                <v:textbox>
                  <w:txbxContent>
                    <w:p w14:paraId="5D8F7157" w14:textId="059418DC" w:rsidR="00634EBC" w:rsidRPr="003C5C76" w:rsidRDefault="00634EBC" w:rsidP="009061D3">
                      <w:pPr>
                        <w:rPr>
                          <w:rFonts w:ascii="Arial" w:hAnsi="Arial" w:cs="Arial"/>
                          <w:sz w:val="20"/>
                          <w:szCs w:val="20"/>
                          <w:lang w:val="es-US"/>
                        </w:rPr>
                      </w:pPr>
                      <w:r>
                        <w:rPr>
                          <w:b/>
                          <w:sz w:val="24"/>
                          <w:lang w:val="es-US"/>
                        </w:rPr>
                        <w:t xml:space="preserve">DIRECCIÓN DE PROTECCIÓN </w:t>
                      </w:r>
                      <w:r w:rsidRPr="003C5C76">
                        <w:rPr>
                          <w:rFonts w:ascii="Arial" w:hAnsi="Arial" w:cs="Arial"/>
                          <w:b/>
                          <w:sz w:val="20"/>
                          <w:szCs w:val="20"/>
                          <w:lang w:val="es-US"/>
                        </w:rPr>
                        <w:t xml:space="preserve">CIVIL </w:t>
                      </w:r>
                      <w:r>
                        <w:rPr>
                          <w:rFonts w:ascii="Arial" w:hAnsi="Arial" w:cs="Arial"/>
                          <w:b/>
                          <w:sz w:val="20"/>
                          <w:szCs w:val="20"/>
                          <w:lang w:val="es-US"/>
                        </w:rPr>
                        <w:t>Y BOMBEROS</w:t>
                      </w:r>
                      <w:r w:rsidRPr="003C5C76">
                        <w:rPr>
                          <w:rFonts w:ascii="Arial" w:hAnsi="Arial" w:cs="Arial"/>
                          <w:b/>
                          <w:sz w:val="20"/>
                          <w:szCs w:val="20"/>
                          <w:lang w:val="es-US"/>
                        </w:rPr>
                        <w:t xml:space="preserve">                                                                                                 </w:t>
                      </w:r>
                      <w:r w:rsidRPr="003C5C76">
                        <w:rPr>
                          <w:rFonts w:ascii="Arial" w:hAnsi="Arial" w:cs="Arial"/>
                          <w:b/>
                          <w:sz w:val="20"/>
                          <w:szCs w:val="20"/>
                          <w:lang w:val="es-419"/>
                        </w:rPr>
                        <w:t xml:space="preserve">NOMBRE: </w:t>
                      </w:r>
                      <w:r w:rsidR="00A85BAC">
                        <w:rPr>
                          <w:rFonts w:ascii="Arial" w:hAnsi="Arial" w:cs="Arial"/>
                          <w:b/>
                          <w:sz w:val="20"/>
                          <w:szCs w:val="20"/>
                          <w:lang w:val="es-419"/>
                        </w:rPr>
                        <w:t>ADMINISTRATIVO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9061D3" w:rsidRPr="00B4066A" w14:paraId="0228A57D" w14:textId="77777777" w:rsidTr="00BB46DB">
        <w:tc>
          <w:tcPr>
            <w:tcW w:w="13315" w:type="dxa"/>
          </w:tcPr>
          <w:p w14:paraId="7971BFD6" w14:textId="77777777" w:rsidR="009061D3" w:rsidRPr="00BE4D81" w:rsidRDefault="009061D3" w:rsidP="00BB46DB">
            <w:pPr>
              <w:jc w:val="both"/>
              <w:rPr>
                <w:rFonts w:ascii="Arial" w:hAnsi="Arial" w:cs="Arial"/>
                <w:sz w:val="20"/>
                <w:szCs w:val="20"/>
                <w:lang w:val="es-US"/>
              </w:rPr>
            </w:pPr>
          </w:p>
          <w:p w14:paraId="1BD980A3" w14:textId="77777777" w:rsidR="009061D3" w:rsidRPr="00BE4D81" w:rsidRDefault="009061D3" w:rsidP="00BB46DB">
            <w:pPr>
              <w:jc w:val="both"/>
              <w:rPr>
                <w:rFonts w:ascii="Arial" w:hAnsi="Arial" w:cs="Arial"/>
                <w:sz w:val="20"/>
                <w:szCs w:val="20"/>
                <w:lang w:val="es-US"/>
              </w:rPr>
            </w:pPr>
            <w:r w:rsidRPr="00BE4D81">
              <w:rPr>
                <w:rFonts w:ascii="Arial" w:hAnsi="Arial" w:cs="Arial"/>
                <w:sz w:val="20"/>
                <w:szCs w:val="20"/>
                <w:lang w:val="es-US"/>
              </w:rPr>
              <w:t>DESCRIPCIÓN DE FUNCIONES, RESPONSABILIDADES Y ACTIVIDADES</w:t>
            </w:r>
          </w:p>
        </w:tc>
      </w:tr>
      <w:tr w:rsidR="009061D3" w:rsidRPr="00F8326D" w14:paraId="3C929F88" w14:textId="77777777" w:rsidTr="00BB46DB">
        <w:tc>
          <w:tcPr>
            <w:tcW w:w="13315" w:type="dxa"/>
          </w:tcPr>
          <w:p w14:paraId="0F380539"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Brindar atención a la ciudadanía</w:t>
            </w:r>
          </w:p>
          <w:p w14:paraId="2B0DE29B" w14:textId="77777777" w:rsidR="008C512F" w:rsidRDefault="00500DCF"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E</w:t>
            </w:r>
            <w:r w:rsidR="009061D3" w:rsidRPr="008C512F">
              <w:rPr>
                <w:rFonts w:ascii="Arial" w:hAnsi="Arial" w:cs="Arial"/>
                <w:sz w:val="20"/>
                <w:szCs w:val="20"/>
                <w:lang w:val="es-US"/>
              </w:rPr>
              <w:t>labora</w:t>
            </w:r>
            <w:r w:rsidR="007440E8" w:rsidRPr="008C512F">
              <w:rPr>
                <w:rFonts w:ascii="Arial" w:hAnsi="Arial" w:cs="Arial"/>
                <w:sz w:val="20"/>
                <w:szCs w:val="20"/>
                <w:lang w:val="es-US"/>
              </w:rPr>
              <w:t xml:space="preserve">ción de documentación </w:t>
            </w:r>
            <w:r w:rsidR="009061D3" w:rsidRPr="008C512F">
              <w:rPr>
                <w:rFonts w:ascii="Arial" w:hAnsi="Arial" w:cs="Arial"/>
                <w:sz w:val="20"/>
                <w:szCs w:val="20"/>
                <w:lang w:val="es-US"/>
              </w:rPr>
              <w:t>y dar</w:t>
            </w:r>
            <w:r w:rsidRPr="008C512F">
              <w:rPr>
                <w:rFonts w:ascii="Arial" w:hAnsi="Arial" w:cs="Arial"/>
                <w:sz w:val="20"/>
                <w:szCs w:val="20"/>
                <w:lang w:val="es-US"/>
              </w:rPr>
              <w:t xml:space="preserve"> s</w:t>
            </w:r>
            <w:r w:rsidR="009061D3" w:rsidRPr="008C512F">
              <w:rPr>
                <w:rFonts w:ascii="Arial" w:hAnsi="Arial" w:cs="Arial"/>
                <w:sz w:val="20"/>
                <w:szCs w:val="20"/>
                <w:lang w:val="es-US"/>
              </w:rPr>
              <w:t>eguimiento a l</w:t>
            </w:r>
            <w:r w:rsidR="007440E8" w:rsidRPr="008C512F">
              <w:rPr>
                <w:rFonts w:ascii="Arial" w:hAnsi="Arial" w:cs="Arial"/>
                <w:sz w:val="20"/>
                <w:szCs w:val="20"/>
                <w:lang w:val="es-US"/>
              </w:rPr>
              <w:t>a misma.</w:t>
            </w:r>
          </w:p>
          <w:p w14:paraId="51AB7247"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Elaborar los diferentes formatos para el uso del personal operativo y administrativo</w:t>
            </w:r>
            <w:r w:rsidR="00500DCF" w:rsidRPr="008C512F">
              <w:rPr>
                <w:rFonts w:ascii="Arial" w:hAnsi="Arial" w:cs="Arial"/>
                <w:sz w:val="20"/>
                <w:szCs w:val="20"/>
                <w:lang w:val="es-US"/>
              </w:rPr>
              <w:t>.</w:t>
            </w:r>
          </w:p>
          <w:p w14:paraId="19D2FEE8"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Elaborar reporte</w:t>
            </w:r>
            <w:r w:rsidR="007440E8" w:rsidRPr="008C512F">
              <w:rPr>
                <w:rFonts w:ascii="Arial" w:hAnsi="Arial" w:cs="Arial"/>
                <w:sz w:val="20"/>
                <w:szCs w:val="20"/>
                <w:lang w:val="es-US"/>
              </w:rPr>
              <w:t xml:space="preserve">s periódicos </w:t>
            </w:r>
            <w:r w:rsidRPr="008C512F">
              <w:rPr>
                <w:rFonts w:ascii="Arial" w:hAnsi="Arial" w:cs="Arial"/>
                <w:sz w:val="20"/>
                <w:szCs w:val="20"/>
                <w:lang w:val="es-US"/>
              </w:rPr>
              <w:t>de actividades del personal.</w:t>
            </w:r>
          </w:p>
          <w:p w14:paraId="2CFC0319"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 xml:space="preserve">Control de agenda para las diferentes actividades, eventos a los que debe acudir el personal operativo </w:t>
            </w:r>
            <w:r w:rsidR="007440E8" w:rsidRPr="008C512F">
              <w:rPr>
                <w:rFonts w:ascii="Arial" w:hAnsi="Arial" w:cs="Arial"/>
                <w:sz w:val="20"/>
                <w:szCs w:val="20"/>
                <w:lang w:val="es-US"/>
              </w:rPr>
              <w:t>y</w:t>
            </w:r>
            <w:r w:rsidRPr="008C512F">
              <w:rPr>
                <w:rFonts w:ascii="Arial" w:hAnsi="Arial" w:cs="Arial"/>
                <w:sz w:val="20"/>
                <w:szCs w:val="20"/>
                <w:lang w:val="es-US"/>
              </w:rPr>
              <w:t xml:space="preserve"> administrativo</w:t>
            </w:r>
            <w:r w:rsidR="00500DCF" w:rsidRPr="008C512F">
              <w:rPr>
                <w:rFonts w:ascii="Arial" w:hAnsi="Arial" w:cs="Arial"/>
                <w:sz w:val="20"/>
                <w:szCs w:val="20"/>
                <w:lang w:val="es-US"/>
              </w:rPr>
              <w:t>.</w:t>
            </w:r>
          </w:p>
          <w:p w14:paraId="3F2C7AC2"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Llevar el control tramite de dictámenes de seguridad de empresas y establecimientos comerciales, así como el trámite de pago de los mismos.</w:t>
            </w:r>
          </w:p>
          <w:p w14:paraId="719FC875"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Elaborar reportes de combustible de unidades</w:t>
            </w:r>
            <w:r w:rsidR="00500DCF" w:rsidRPr="008C512F">
              <w:rPr>
                <w:rFonts w:ascii="Arial" w:hAnsi="Arial" w:cs="Arial"/>
                <w:sz w:val="20"/>
                <w:szCs w:val="20"/>
                <w:lang w:val="es-US"/>
              </w:rPr>
              <w:t>.</w:t>
            </w:r>
          </w:p>
          <w:p w14:paraId="0B67878D"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 xml:space="preserve">Llevar el control y entrega de material </w:t>
            </w:r>
            <w:r w:rsidR="007440E8" w:rsidRPr="008C512F">
              <w:rPr>
                <w:rFonts w:ascii="Arial" w:hAnsi="Arial" w:cs="Arial"/>
                <w:sz w:val="20"/>
                <w:szCs w:val="20"/>
                <w:lang w:val="es-US"/>
              </w:rPr>
              <w:t>prehospitalario</w:t>
            </w:r>
            <w:r w:rsidRPr="008C512F">
              <w:rPr>
                <w:rFonts w:ascii="Arial" w:hAnsi="Arial" w:cs="Arial"/>
                <w:sz w:val="20"/>
                <w:szCs w:val="20"/>
                <w:lang w:val="es-US"/>
              </w:rPr>
              <w:t xml:space="preserve"> al personal operativo</w:t>
            </w:r>
            <w:r w:rsidR="007440E8" w:rsidRPr="008C512F">
              <w:rPr>
                <w:rFonts w:ascii="Arial" w:hAnsi="Arial" w:cs="Arial"/>
                <w:sz w:val="20"/>
                <w:szCs w:val="20"/>
                <w:lang w:val="es-US"/>
              </w:rPr>
              <w:t>.</w:t>
            </w:r>
          </w:p>
          <w:p w14:paraId="0571F113" w14:textId="77777777" w:rsid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Llevar el control de asistencia del personal</w:t>
            </w:r>
            <w:r w:rsidR="00500DCF" w:rsidRPr="008C512F">
              <w:rPr>
                <w:rFonts w:ascii="Arial" w:hAnsi="Arial" w:cs="Arial"/>
                <w:sz w:val="20"/>
                <w:szCs w:val="20"/>
                <w:lang w:val="es-US"/>
              </w:rPr>
              <w:t>.</w:t>
            </w:r>
          </w:p>
          <w:p w14:paraId="5AFF8020" w14:textId="77777777" w:rsidR="008C512F" w:rsidRDefault="007440E8"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 xml:space="preserve">Realizar la entrega </w:t>
            </w:r>
            <w:r w:rsidR="009061D3" w:rsidRPr="008C512F">
              <w:rPr>
                <w:rFonts w:ascii="Arial" w:hAnsi="Arial" w:cs="Arial"/>
                <w:sz w:val="20"/>
                <w:szCs w:val="20"/>
                <w:lang w:val="es-US"/>
              </w:rPr>
              <w:t>de información</w:t>
            </w:r>
            <w:r w:rsidRPr="008C512F">
              <w:rPr>
                <w:rFonts w:ascii="Arial" w:hAnsi="Arial" w:cs="Arial"/>
                <w:sz w:val="20"/>
                <w:szCs w:val="20"/>
                <w:lang w:val="es-US"/>
              </w:rPr>
              <w:t xml:space="preserve"> necesaria para el cumplimiento de las obligaciones de </w:t>
            </w:r>
            <w:r w:rsidR="009061D3" w:rsidRPr="008C512F">
              <w:rPr>
                <w:rFonts w:ascii="Arial" w:hAnsi="Arial" w:cs="Arial"/>
                <w:sz w:val="20"/>
                <w:szCs w:val="20"/>
                <w:lang w:val="es-US"/>
              </w:rPr>
              <w:t xml:space="preserve">transparencia </w:t>
            </w:r>
            <w:r w:rsidRPr="008C512F">
              <w:rPr>
                <w:rFonts w:ascii="Arial" w:hAnsi="Arial" w:cs="Arial"/>
                <w:sz w:val="20"/>
                <w:szCs w:val="20"/>
                <w:lang w:val="es-US"/>
              </w:rPr>
              <w:t>(SIPOT)</w:t>
            </w:r>
            <w:r w:rsidR="009061D3" w:rsidRPr="008C512F">
              <w:rPr>
                <w:rFonts w:ascii="Arial" w:hAnsi="Arial" w:cs="Arial"/>
                <w:sz w:val="20"/>
                <w:szCs w:val="20"/>
                <w:lang w:val="es-US"/>
              </w:rPr>
              <w:t>.</w:t>
            </w:r>
          </w:p>
          <w:p w14:paraId="59196CF9" w14:textId="535ABC88" w:rsidR="009061D3" w:rsidRPr="008C512F" w:rsidRDefault="009061D3" w:rsidP="001C1FC4">
            <w:pPr>
              <w:pStyle w:val="Prrafodelista"/>
              <w:numPr>
                <w:ilvl w:val="0"/>
                <w:numId w:val="231"/>
              </w:numPr>
              <w:jc w:val="both"/>
              <w:rPr>
                <w:rFonts w:ascii="Arial" w:hAnsi="Arial" w:cs="Arial"/>
                <w:sz w:val="20"/>
                <w:szCs w:val="20"/>
                <w:lang w:val="es-US"/>
              </w:rPr>
            </w:pPr>
            <w:r w:rsidRPr="008C512F">
              <w:rPr>
                <w:rFonts w:ascii="Arial" w:hAnsi="Arial" w:cs="Arial"/>
                <w:sz w:val="20"/>
                <w:szCs w:val="20"/>
                <w:lang w:val="es-US"/>
              </w:rPr>
              <w:t xml:space="preserve">Las demás que le sean </w:t>
            </w:r>
            <w:r w:rsidR="0051739B" w:rsidRPr="008C512F">
              <w:rPr>
                <w:rFonts w:ascii="Arial" w:hAnsi="Arial" w:cs="Arial"/>
                <w:sz w:val="20"/>
                <w:szCs w:val="20"/>
                <w:lang w:val="es-US"/>
              </w:rPr>
              <w:t>encomendadas en</w:t>
            </w:r>
            <w:r w:rsidRPr="008C512F">
              <w:rPr>
                <w:rFonts w:ascii="Arial" w:hAnsi="Arial" w:cs="Arial"/>
                <w:sz w:val="20"/>
                <w:szCs w:val="20"/>
                <w:lang w:val="es-US"/>
              </w:rPr>
              <w:t xml:space="preserve"> el ámbito de su competencia por su superior jerárquico.</w:t>
            </w:r>
          </w:p>
          <w:p w14:paraId="3F766878" w14:textId="77777777" w:rsidR="009061D3" w:rsidRPr="00BE4D81" w:rsidRDefault="009061D3" w:rsidP="00BB46DB">
            <w:pPr>
              <w:pStyle w:val="Prrafodelista"/>
              <w:jc w:val="both"/>
              <w:rPr>
                <w:rFonts w:ascii="Arial" w:hAnsi="Arial" w:cs="Arial"/>
                <w:sz w:val="20"/>
                <w:szCs w:val="20"/>
                <w:lang w:val="es-US"/>
              </w:rPr>
            </w:pPr>
          </w:p>
        </w:tc>
      </w:tr>
    </w:tbl>
    <w:p w14:paraId="164F3E89" w14:textId="77777777" w:rsidR="0019434E" w:rsidRPr="00FC5A2A" w:rsidRDefault="0019434E" w:rsidP="009061D3">
      <w:pPr>
        <w:tabs>
          <w:tab w:val="left" w:pos="10140"/>
        </w:tabs>
        <w:rPr>
          <w:rFonts w:ascii="Arial" w:hAnsi="Arial" w:cs="Arial"/>
          <w:sz w:val="28"/>
        </w:rPr>
      </w:pPr>
    </w:p>
    <w:p w14:paraId="69C48242" w14:textId="77777777" w:rsidR="00A85BAC" w:rsidRDefault="00A85BAC" w:rsidP="009061D3">
      <w:pPr>
        <w:rPr>
          <w:sz w:val="28"/>
        </w:rPr>
      </w:pPr>
    </w:p>
    <w:p w14:paraId="7B946CE8" w14:textId="77777777" w:rsidR="00A26F9C" w:rsidRDefault="00A26F9C" w:rsidP="00651925">
      <w:pPr>
        <w:rPr>
          <w:rFonts w:ascii="Arial" w:hAnsi="Arial" w:cs="Arial"/>
          <w:b/>
          <w:bCs/>
          <w:sz w:val="24"/>
          <w:szCs w:val="24"/>
        </w:rPr>
      </w:pPr>
    </w:p>
    <w:p w14:paraId="1D12FBCE" w14:textId="26FC94B6" w:rsidR="00A61B2E" w:rsidRPr="00CA2627" w:rsidRDefault="00A61B2E" w:rsidP="00A61B2E">
      <w:pPr>
        <w:jc w:val="center"/>
        <w:rPr>
          <w:rFonts w:ascii="Arial" w:hAnsi="Arial" w:cs="Arial"/>
          <w:b/>
          <w:bCs/>
          <w:sz w:val="24"/>
          <w:szCs w:val="24"/>
        </w:rPr>
      </w:pPr>
      <w:r w:rsidRPr="00CA2627">
        <w:rPr>
          <w:rFonts w:ascii="Arial" w:hAnsi="Arial" w:cs="Arial"/>
          <w:b/>
          <w:bCs/>
          <w:sz w:val="24"/>
          <w:szCs w:val="24"/>
        </w:rPr>
        <w:t>FACULTADES Y FUNCIONES POR UNIDAD ADMINISTRATIVA</w:t>
      </w:r>
    </w:p>
    <w:p w14:paraId="29B2CE31" w14:textId="1922EAFC" w:rsidR="00466CE0" w:rsidRPr="00594C90" w:rsidRDefault="00594C90" w:rsidP="00594C90">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CONCILIACI</w:t>
      </w:r>
      <w:r w:rsidR="00BF431E">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MUNICIPAL</w:t>
      </w:r>
    </w:p>
    <w:p w14:paraId="32C33878" w14:textId="69CCCACC" w:rsidR="00A61B2E" w:rsidRPr="0081066F" w:rsidRDefault="00A61B2E" w:rsidP="00FB6C8C">
      <w:pPr>
        <w:spacing w:after="0" w:line="240" w:lineRule="auto"/>
        <w:jc w:val="both"/>
        <w:rPr>
          <w:rFonts w:ascii="Arial" w:hAnsi="Arial" w:cs="Arial"/>
          <w:sz w:val="20"/>
          <w:szCs w:val="20"/>
        </w:rPr>
      </w:pPr>
      <w:r w:rsidRPr="0081066F">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708CF150" w14:textId="77777777" w:rsidR="00FB6C8C" w:rsidRPr="0081066F" w:rsidRDefault="00FB6C8C" w:rsidP="00480C0A">
      <w:pPr>
        <w:spacing w:after="0" w:line="240" w:lineRule="auto"/>
        <w:ind w:left="567"/>
        <w:jc w:val="both"/>
        <w:rPr>
          <w:rFonts w:ascii="Arial" w:hAnsi="Arial" w:cs="Arial"/>
          <w:sz w:val="20"/>
          <w:szCs w:val="20"/>
        </w:rPr>
      </w:pPr>
    </w:p>
    <w:p w14:paraId="5BDCF005" w14:textId="00179FE0" w:rsidR="00B23251" w:rsidRPr="00651925" w:rsidRDefault="00B23251" w:rsidP="001C1FC4">
      <w:pPr>
        <w:pStyle w:val="Prrafodelista"/>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bookmarkStart w:id="34" w:name="_Hlk106622020"/>
      <w:r w:rsidRPr="0081066F">
        <w:rPr>
          <w:rFonts w:ascii="Arial" w:hAnsi="Arial" w:cs="Arial"/>
          <w:snapToGrid w:val="0"/>
          <w:sz w:val="20"/>
          <w:szCs w:val="20"/>
        </w:rPr>
        <w:t xml:space="preserve">Dar solución de forma pronta, transparente y expedita a conflictos comunitarios que </w:t>
      </w:r>
      <w:r w:rsidR="005D3289" w:rsidRPr="0081066F">
        <w:rPr>
          <w:rFonts w:ascii="Arial" w:hAnsi="Arial" w:cs="Arial"/>
          <w:snapToGrid w:val="0"/>
          <w:sz w:val="20"/>
          <w:szCs w:val="20"/>
        </w:rPr>
        <w:t>se generen en</w:t>
      </w:r>
      <w:r w:rsidRPr="0081066F">
        <w:rPr>
          <w:rFonts w:ascii="Arial" w:hAnsi="Arial" w:cs="Arial"/>
          <w:snapToGrid w:val="0"/>
          <w:sz w:val="20"/>
          <w:szCs w:val="20"/>
        </w:rPr>
        <w:t xml:space="preserve"> la convivencia cotidiana en una sociedad democrática y que le sean puestos en conocimiento</w:t>
      </w:r>
      <w:r w:rsidR="00A80E2E">
        <w:rPr>
          <w:rFonts w:ascii="Arial" w:hAnsi="Arial" w:cs="Arial"/>
          <w:snapToGrid w:val="0"/>
          <w:sz w:val="20"/>
          <w:szCs w:val="20"/>
        </w:rPr>
        <w:t>.</w:t>
      </w:r>
    </w:p>
    <w:p w14:paraId="216B5434" w14:textId="7F504D5A" w:rsidR="005D3289" w:rsidRPr="00651925" w:rsidRDefault="00B23251" w:rsidP="001C1FC4">
      <w:pPr>
        <w:pStyle w:val="Prrafodelista"/>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 xml:space="preserve">Impartir la </w:t>
      </w:r>
      <w:r w:rsidR="00A80E2E">
        <w:rPr>
          <w:rFonts w:ascii="Arial" w:hAnsi="Arial" w:cs="Arial"/>
          <w:snapToGrid w:val="0"/>
          <w:sz w:val="20"/>
          <w:szCs w:val="20"/>
        </w:rPr>
        <w:t>j</w:t>
      </w:r>
      <w:r w:rsidRPr="0081066F">
        <w:rPr>
          <w:rFonts w:ascii="Arial" w:hAnsi="Arial" w:cs="Arial"/>
          <w:snapToGrid w:val="0"/>
          <w:sz w:val="20"/>
          <w:szCs w:val="20"/>
        </w:rPr>
        <w:t xml:space="preserve">usticia </w:t>
      </w:r>
      <w:r w:rsidR="00A80E2E">
        <w:rPr>
          <w:rFonts w:ascii="Arial" w:hAnsi="Arial" w:cs="Arial"/>
          <w:snapToGrid w:val="0"/>
          <w:sz w:val="20"/>
          <w:szCs w:val="20"/>
        </w:rPr>
        <w:t>c</w:t>
      </w:r>
      <w:r w:rsidRPr="0081066F">
        <w:rPr>
          <w:rFonts w:ascii="Arial" w:hAnsi="Arial" w:cs="Arial"/>
          <w:snapToGrid w:val="0"/>
          <w:sz w:val="20"/>
          <w:szCs w:val="20"/>
        </w:rPr>
        <w:t>ívica, con un enfoque restaurativo, procurando facilitar y mejorar la convivencia</w:t>
      </w:r>
      <w:r w:rsidR="00A80E2E">
        <w:rPr>
          <w:rFonts w:ascii="Arial" w:hAnsi="Arial" w:cs="Arial"/>
          <w:snapToGrid w:val="0"/>
          <w:sz w:val="20"/>
          <w:szCs w:val="20"/>
        </w:rPr>
        <w:t xml:space="preserve"> para </w:t>
      </w:r>
      <w:r w:rsidRPr="0081066F">
        <w:rPr>
          <w:rFonts w:ascii="Arial" w:hAnsi="Arial" w:cs="Arial"/>
          <w:snapToGrid w:val="0"/>
          <w:sz w:val="20"/>
          <w:szCs w:val="20"/>
        </w:rPr>
        <w:t>e</w:t>
      </w:r>
      <w:r w:rsidR="005D3289" w:rsidRPr="0081066F">
        <w:rPr>
          <w:rFonts w:ascii="Arial" w:hAnsi="Arial" w:cs="Arial"/>
          <w:snapToGrid w:val="0"/>
          <w:sz w:val="20"/>
          <w:szCs w:val="20"/>
        </w:rPr>
        <w:t>vitar</w:t>
      </w:r>
      <w:r w:rsidRPr="0081066F">
        <w:rPr>
          <w:rFonts w:ascii="Arial" w:hAnsi="Arial" w:cs="Arial"/>
          <w:snapToGrid w:val="0"/>
          <w:sz w:val="20"/>
          <w:szCs w:val="20"/>
        </w:rPr>
        <w:t xml:space="preserve"> que los conflictos entre los ciudadanos escalen a conductas delictivas o actos de violencia</w:t>
      </w:r>
      <w:r w:rsidR="00A80E2E">
        <w:rPr>
          <w:rFonts w:ascii="Arial" w:hAnsi="Arial" w:cs="Arial"/>
          <w:snapToGrid w:val="0"/>
          <w:sz w:val="20"/>
          <w:szCs w:val="20"/>
        </w:rPr>
        <w:t>.</w:t>
      </w:r>
    </w:p>
    <w:p w14:paraId="3299A6D8" w14:textId="1C8C2C6C" w:rsidR="005D3289" w:rsidRPr="00651925" w:rsidRDefault="00B23251" w:rsidP="001C1FC4">
      <w:pPr>
        <w:pStyle w:val="Prrafodelista"/>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 xml:space="preserve">Impartir la </w:t>
      </w:r>
      <w:r w:rsidR="00A80E2E">
        <w:rPr>
          <w:rFonts w:ascii="Arial" w:hAnsi="Arial" w:cs="Arial"/>
          <w:snapToGrid w:val="0"/>
          <w:sz w:val="20"/>
          <w:szCs w:val="20"/>
        </w:rPr>
        <w:t>j</w:t>
      </w:r>
      <w:r w:rsidRPr="0081066F">
        <w:rPr>
          <w:rFonts w:ascii="Arial" w:hAnsi="Arial" w:cs="Arial"/>
          <w:snapToGrid w:val="0"/>
          <w:sz w:val="20"/>
          <w:szCs w:val="20"/>
        </w:rPr>
        <w:t xml:space="preserve">usticia </w:t>
      </w:r>
      <w:r w:rsidR="00A80E2E">
        <w:rPr>
          <w:rFonts w:ascii="Arial" w:hAnsi="Arial" w:cs="Arial"/>
          <w:snapToGrid w:val="0"/>
          <w:sz w:val="20"/>
          <w:szCs w:val="20"/>
        </w:rPr>
        <w:t>c</w:t>
      </w:r>
      <w:r w:rsidRPr="0081066F">
        <w:rPr>
          <w:rFonts w:ascii="Arial" w:hAnsi="Arial" w:cs="Arial"/>
          <w:snapToGrid w:val="0"/>
          <w:sz w:val="20"/>
          <w:szCs w:val="20"/>
        </w:rPr>
        <w:t>ívica a los habitantes del Municipio en los conflictos que no sean constitutivos de delito, ni de responsabilidades de los servidores públicos, ni de la competencia de los órganos jurisdiccionales o de otras autoridades</w:t>
      </w:r>
      <w:r w:rsidR="00A80E2E">
        <w:rPr>
          <w:rFonts w:ascii="Arial" w:hAnsi="Arial" w:cs="Arial"/>
          <w:snapToGrid w:val="0"/>
          <w:sz w:val="20"/>
          <w:szCs w:val="20"/>
        </w:rPr>
        <w:t>.</w:t>
      </w:r>
    </w:p>
    <w:p w14:paraId="7830A439" w14:textId="7A82E95A" w:rsidR="007134BE" w:rsidRPr="00651925" w:rsidRDefault="00F578D2" w:rsidP="001C1FC4">
      <w:pPr>
        <w:pStyle w:val="Prrafodelista"/>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Apoyar a la autoridad municipal que corresponda, en la conservación del orden público y en la verificación de daños que, en su caso, se causen a los bienes propiedad del Municipio, haciéndolo saber a la autoridad competente</w:t>
      </w:r>
      <w:r w:rsidR="00A80E2E">
        <w:rPr>
          <w:rFonts w:ascii="Arial" w:hAnsi="Arial" w:cs="Arial"/>
          <w:snapToGrid w:val="0"/>
          <w:sz w:val="20"/>
          <w:szCs w:val="20"/>
        </w:rPr>
        <w:t>.</w:t>
      </w:r>
    </w:p>
    <w:p w14:paraId="20472E0C" w14:textId="21897C0F" w:rsidR="00B23251" w:rsidRPr="00651925" w:rsidRDefault="00F578D2" w:rsidP="001C1FC4">
      <w:pPr>
        <w:pStyle w:val="Prrafodelista"/>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 xml:space="preserve">Expedir a petición de </w:t>
      </w:r>
      <w:r w:rsidR="00677969">
        <w:rPr>
          <w:rFonts w:ascii="Arial" w:hAnsi="Arial" w:cs="Arial"/>
          <w:snapToGrid w:val="0"/>
          <w:sz w:val="20"/>
          <w:szCs w:val="20"/>
        </w:rPr>
        <w:t>la parte interesada</w:t>
      </w:r>
      <w:r w:rsidRPr="0081066F">
        <w:rPr>
          <w:rFonts w:ascii="Arial" w:hAnsi="Arial" w:cs="Arial"/>
          <w:snapToGrid w:val="0"/>
          <w:sz w:val="20"/>
          <w:szCs w:val="20"/>
        </w:rPr>
        <w:t xml:space="preserve">, </w:t>
      </w:r>
      <w:r w:rsidR="0081066F" w:rsidRPr="0081066F">
        <w:rPr>
          <w:rFonts w:ascii="Arial" w:hAnsi="Arial" w:cs="Arial"/>
          <w:snapToGrid w:val="0"/>
          <w:sz w:val="20"/>
          <w:szCs w:val="20"/>
        </w:rPr>
        <w:t>constancias</w:t>
      </w:r>
      <w:r w:rsidR="00677969">
        <w:rPr>
          <w:rFonts w:ascii="Arial" w:hAnsi="Arial" w:cs="Arial"/>
          <w:snapToGrid w:val="0"/>
          <w:sz w:val="20"/>
          <w:szCs w:val="20"/>
        </w:rPr>
        <w:t xml:space="preserve"> correspondientes dentro el ámbito de su competencia. </w:t>
      </w:r>
    </w:p>
    <w:p w14:paraId="5009C30C" w14:textId="5DDA390E"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Redactar, revisar y en su caso aprobar, los acuerdos o convenios a que lleguen los particulares a través de la conciliación, los cuales deberán ser firmados por ellos y autorizados por el conciliador</w:t>
      </w:r>
      <w:r w:rsidR="00A80E2E">
        <w:rPr>
          <w:rFonts w:ascii="Arial" w:hAnsi="Arial" w:cs="Arial"/>
          <w:snapToGrid w:val="0"/>
          <w:sz w:val="20"/>
          <w:szCs w:val="20"/>
        </w:rPr>
        <w:t>.</w:t>
      </w:r>
    </w:p>
    <w:p w14:paraId="273E4D18" w14:textId="7D5E94FD"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 xml:space="preserve">Ordenar la evaluación </w:t>
      </w:r>
      <w:r w:rsidR="0081066F" w:rsidRPr="0081066F">
        <w:rPr>
          <w:rFonts w:ascii="Arial" w:hAnsi="Arial" w:cs="Arial"/>
          <w:snapToGrid w:val="0"/>
          <w:sz w:val="20"/>
          <w:szCs w:val="20"/>
        </w:rPr>
        <w:t>médica</w:t>
      </w:r>
      <w:r w:rsidRPr="0081066F">
        <w:rPr>
          <w:rFonts w:ascii="Arial" w:hAnsi="Arial" w:cs="Arial"/>
          <w:snapToGrid w:val="0"/>
          <w:sz w:val="20"/>
          <w:szCs w:val="20"/>
        </w:rPr>
        <w:t xml:space="preserve"> a los probables infractores</w:t>
      </w:r>
      <w:r w:rsidR="00A80E2E">
        <w:rPr>
          <w:rFonts w:ascii="Arial" w:hAnsi="Arial" w:cs="Arial"/>
          <w:snapToGrid w:val="0"/>
          <w:sz w:val="20"/>
          <w:szCs w:val="20"/>
        </w:rPr>
        <w:t>.</w:t>
      </w:r>
    </w:p>
    <w:p w14:paraId="228061FC" w14:textId="38FDA9DA"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z w:val="20"/>
          <w:szCs w:val="20"/>
        </w:rPr>
        <w:t>Verificar que la conducta realizada se adecue a una infracción señalada en el presente Bando Municipal, otorgando a la persona presuntamente infractora el derecho de manifestar lo que a su derecho corresponda, en respeto a su garantía de audiencia</w:t>
      </w:r>
      <w:r w:rsidR="00A80E2E">
        <w:rPr>
          <w:rFonts w:ascii="Arial" w:hAnsi="Arial" w:cs="Arial"/>
          <w:sz w:val="20"/>
          <w:szCs w:val="20"/>
        </w:rPr>
        <w:t>.</w:t>
      </w:r>
    </w:p>
    <w:p w14:paraId="3BF3E81F" w14:textId="3E838D13"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81066F">
        <w:rPr>
          <w:rFonts w:ascii="Arial" w:hAnsi="Arial" w:cs="Arial"/>
          <w:snapToGrid w:val="0"/>
          <w:sz w:val="20"/>
          <w:szCs w:val="20"/>
        </w:rPr>
        <w:t xml:space="preserve">Conocer, calificar e imponer las sanciones administrativas con un enfoque restaurativo y en función de la falta y del perfil, atendiendo a las faltas e infracciones al Bando, </w:t>
      </w:r>
      <w:r w:rsidR="00A26F9C">
        <w:rPr>
          <w:rFonts w:ascii="Arial" w:hAnsi="Arial" w:cs="Arial"/>
          <w:snapToGrid w:val="0"/>
          <w:sz w:val="20"/>
          <w:szCs w:val="20"/>
        </w:rPr>
        <w:t>r</w:t>
      </w:r>
      <w:r w:rsidRPr="0081066F">
        <w:rPr>
          <w:rFonts w:ascii="Arial" w:hAnsi="Arial" w:cs="Arial"/>
          <w:snapToGrid w:val="0"/>
          <w:sz w:val="20"/>
          <w:szCs w:val="20"/>
        </w:rPr>
        <w:t>eglamentos y demás disposiciones de carácter general expedidas por el Ayuntamiento, excepto los de carácter fiscal</w:t>
      </w:r>
      <w:r w:rsidR="00A80E2E">
        <w:rPr>
          <w:rFonts w:ascii="Arial" w:hAnsi="Arial" w:cs="Arial"/>
          <w:snapToGrid w:val="0"/>
          <w:sz w:val="20"/>
          <w:szCs w:val="20"/>
        </w:rPr>
        <w:t>.</w:t>
      </w:r>
    </w:p>
    <w:p w14:paraId="462BC0D3" w14:textId="7FB2D203"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sz w:val="20"/>
          <w:szCs w:val="20"/>
        </w:rPr>
        <w:t>Notificar a la persona presentada la sanción impuesta</w:t>
      </w:r>
      <w:r w:rsidR="00A80E2E">
        <w:rPr>
          <w:rFonts w:ascii="Arial" w:hAnsi="Arial" w:cs="Arial"/>
          <w:sz w:val="20"/>
          <w:szCs w:val="20"/>
        </w:rPr>
        <w:t>.</w:t>
      </w:r>
    </w:p>
    <w:p w14:paraId="38B29123" w14:textId="64107CE8"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sz w:val="20"/>
          <w:szCs w:val="20"/>
        </w:rPr>
        <w:t>Generar la orden de pago de la infracción cometida</w:t>
      </w:r>
      <w:r w:rsidR="00A80E2E">
        <w:rPr>
          <w:rFonts w:ascii="Arial" w:hAnsi="Arial" w:cs="Arial"/>
          <w:sz w:val="20"/>
          <w:szCs w:val="20"/>
        </w:rPr>
        <w:t>.</w:t>
      </w:r>
    </w:p>
    <w:p w14:paraId="465A49C5" w14:textId="4EC20840"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sz w:val="20"/>
          <w:szCs w:val="20"/>
        </w:rPr>
        <w:t>Conmutar a solicitud del infractor, el arresto por el pago de la multa, cuando así proceda</w:t>
      </w:r>
      <w:r w:rsidR="00A80E2E">
        <w:rPr>
          <w:rFonts w:ascii="Arial" w:hAnsi="Arial" w:cs="Arial"/>
          <w:sz w:val="20"/>
          <w:szCs w:val="20"/>
        </w:rPr>
        <w:t>.</w:t>
      </w:r>
    </w:p>
    <w:p w14:paraId="18C8DD54" w14:textId="55FE305D" w:rsidR="00B23251"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snapToGrid w:val="0"/>
          <w:sz w:val="20"/>
          <w:szCs w:val="20"/>
        </w:rPr>
        <w:t>Solicitar a la Dirección de Seguridad Pública y Tránsito Municipal, la ejecución de los ingresos y salidas de los infractores del centro de detención municipal</w:t>
      </w:r>
      <w:r w:rsidR="00A80E2E">
        <w:rPr>
          <w:rFonts w:ascii="Arial" w:hAnsi="Arial" w:cs="Arial"/>
          <w:snapToGrid w:val="0"/>
          <w:sz w:val="20"/>
          <w:szCs w:val="20"/>
        </w:rPr>
        <w:t>.</w:t>
      </w:r>
    </w:p>
    <w:p w14:paraId="41E3FFA7" w14:textId="6A85EEA2" w:rsidR="007134BE" w:rsidRPr="00651925" w:rsidRDefault="00B23251"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bCs/>
          <w:sz w:val="20"/>
          <w:szCs w:val="20"/>
        </w:rPr>
        <w:t>Aplicará las órdenes de protección con el auxilio de la policía municipal; una vez concedida dicha medida de protección</w:t>
      </w:r>
      <w:r w:rsidR="00A80E2E">
        <w:rPr>
          <w:rFonts w:ascii="Arial" w:hAnsi="Arial" w:cs="Arial"/>
          <w:bCs/>
          <w:sz w:val="20"/>
          <w:szCs w:val="20"/>
        </w:rPr>
        <w:t>.</w:t>
      </w:r>
    </w:p>
    <w:p w14:paraId="029DE500" w14:textId="2EAAB5D7" w:rsidR="007134BE" w:rsidRPr="00651925" w:rsidRDefault="00F578D2"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snapToGrid w:val="0"/>
          <w:sz w:val="20"/>
          <w:szCs w:val="20"/>
        </w:rPr>
        <w:t>Llevar un libro de registro, en el cual se asiente lo actuado en cada caso</w:t>
      </w:r>
      <w:r w:rsidR="00A80E2E">
        <w:rPr>
          <w:rFonts w:ascii="Arial" w:hAnsi="Arial" w:cs="Arial"/>
          <w:snapToGrid w:val="0"/>
          <w:sz w:val="20"/>
          <w:szCs w:val="20"/>
        </w:rPr>
        <w:t>.</w:t>
      </w:r>
    </w:p>
    <w:p w14:paraId="19B49549" w14:textId="041DE73B" w:rsidR="00B23251" w:rsidRPr="00651925" w:rsidRDefault="00F578D2" w:rsidP="001C1FC4">
      <w:pPr>
        <w:numPr>
          <w:ilvl w:val="0"/>
          <w:numId w:val="174"/>
        </w:numPr>
        <w:tabs>
          <w:tab w:val="clear" w:pos="1080"/>
          <w:tab w:val="left" w:pos="567"/>
        </w:tabs>
        <w:spacing w:after="0" w:line="240" w:lineRule="auto"/>
        <w:ind w:left="567" w:right="56" w:hanging="567"/>
        <w:jc w:val="both"/>
        <w:rPr>
          <w:rFonts w:ascii="Arial" w:hAnsi="Arial" w:cs="Arial"/>
          <w:snapToGrid w:val="0"/>
          <w:sz w:val="20"/>
          <w:szCs w:val="20"/>
        </w:rPr>
      </w:pPr>
      <w:r w:rsidRPr="007134BE">
        <w:rPr>
          <w:rFonts w:ascii="Arial" w:hAnsi="Arial" w:cs="Arial"/>
          <w:snapToGrid w:val="0"/>
          <w:sz w:val="20"/>
          <w:szCs w:val="20"/>
        </w:rPr>
        <w:t xml:space="preserve">Mantener informado al </w:t>
      </w:r>
      <w:r w:rsidR="007B572F" w:rsidRPr="007134BE">
        <w:rPr>
          <w:rFonts w:ascii="Arial" w:hAnsi="Arial" w:cs="Arial"/>
          <w:snapToGrid w:val="0"/>
          <w:sz w:val="20"/>
          <w:szCs w:val="20"/>
        </w:rPr>
        <w:t>presidente</w:t>
      </w:r>
      <w:r w:rsidRPr="007134BE">
        <w:rPr>
          <w:rFonts w:ascii="Arial" w:hAnsi="Arial" w:cs="Arial"/>
          <w:snapToGrid w:val="0"/>
          <w:sz w:val="20"/>
          <w:szCs w:val="20"/>
        </w:rPr>
        <w:t xml:space="preserve"> Municipal de lo ocurrido durante el ejercicio de sus funciones</w:t>
      </w:r>
      <w:r w:rsidR="00A80E2E">
        <w:rPr>
          <w:rFonts w:ascii="Arial" w:hAnsi="Arial" w:cs="Arial"/>
          <w:snapToGrid w:val="0"/>
          <w:sz w:val="20"/>
          <w:szCs w:val="20"/>
        </w:rPr>
        <w:t>.</w:t>
      </w:r>
    </w:p>
    <w:p w14:paraId="3FCFC465" w14:textId="77777777" w:rsidR="00B23251" w:rsidRPr="007134BE" w:rsidRDefault="00B23251" w:rsidP="001C1FC4">
      <w:pPr>
        <w:numPr>
          <w:ilvl w:val="0"/>
          <w:numId w:val="174"/>
        </w:numPr>
        <w:tabs>
          <w:tab w:val="clear" w:pos="1080"/>
          <w:tab w:val="num" w:pos="567"/>
        </w:tabs>
        <w:spacing w:after="0" w:line="240" w:lineRule="auto"/>
        <w:ind w:left="567" w:right="56" w:hanging="567"/>
        <w:jc w:val="both"/>
        <w:rPr>
          <w:rFonts w:ascii="Arial" w:hAnsi="Arial" w:cs="Arial"/>
          <w:snapToGrid w:val="0"/>
          <w:sz w:val="20"/>
          <w:szCs w:val="20"/>
        </w:rPr>
      </w:pPr>
      <w:r w:rsidRPr="007134BE">
        <w:rPr>
          <w:rFonts w:ascii="Arial" w:hAnsi="Arial" w:cs="Arial"/>
          <w:snapToGrid w:val="0"/>
          <w:sz w:val="20"/>
          <w:szCs w:val="20"/>
        </w:rPr>
        <w:t>Las demás que se establezcan en la reglamentación municipal correspondiente.</w:t>
      </w:r>
    </w:p>
    <w:p w14:paraId="36AFE95A" w14:textId="1D8A58AF" w:rsidR="005D3289" w:rsidRDefault="005D3289" w:rsidP="007134BE">
      <w:pPr>
        <w:rPr>
          <w:rFonts w:ascii="Arial" w:hAnsi="Arial" w:cs="Arial"/>
          <w:b/>
          <w:bCs/>
          <w:sz w:val="24"/>
          <w:szCs w:val="24"/>
          <w:lang w:val="es-US"/>
        </w:rPr>
      </w:pPr>
    </w:p>
    <w:p w14:paraId="5F790438" w14:textId="68353134" w:rsidR="00A85BAC" w:rsidRDefault="00A85BAC" w:rsidP="007134BE">
      <w:pPr>
        <w:rPr>
          <w:rFonts w:ascii="Arial" w:hAnsi="Arial" w:cs="Arial"/>
          <w:b/>
          <w:bCs/>
          <w:sz w:val="24"/>
          <w:szCs w:val="24"/>
          <w:lang w:val="es-US"/>
        </w:rPr>
      </w:pPr>
    </w:p>
    <w:p w14:paraId="5BAD82D0" w14:textId="77777777" w:rsidR="00A85BAC" w:rsidRDefault="00A85BAC" w:rsidP="007134BE">
      <w:pPr>
        <w:rPr>
          <w:rFonts w:ascii="Arial" w:hAnsi="Arial" w:cs="Arial"/>
          <w:b/>
          <w:bCs/>
          <w:sz w:val="24"/>
          <w:szCs w:val="24"/>
          <w:lang w:val="es-US"/>
        </w:rPr>
      </w:pPr>
    </w:p>
    <w:bookmarkEnd w:id="34"/>
    <w:p w14:paraId="4CF424AD" w14:textId="6A1277E8" w:rsidR="00466CE0" w:rsidRPr="00466CE0" w:rsidRDefault="00A61B2E" w:rsidP="00466CE0">
      <w:pPr>
        <w:ind w:left="360"/>
        <w:jc w:val="center"/>
        <w:rPr>
          <w:rFonts w:ascii="Arial" w:hAnsi="Arial" w:cs="Arial"/>
          <w:b/>
          <w:bCs/>
          <w:sz w:val="24"/>
          <w:szCs w:val="24"/>
          <w:lang w:val="es-US"/>
        </w:rPr>
      </w:pPr>
      <w:r w:rsidRPr="00466CE0">
        <w:rPr>
          <w:rFonts w:ascii="Arial" w:hAnsi="Arial" w:cs="Arial"/>
          <w:b/>
          <w:bCs/>
          <w:sz w:val="24"/>
          <w:szCs w:val="24"/>
          <w:lang w:val="es-US"/>
        </w:rPr>
        <w:t>ESTRUCTURA DE LA UNIDAD ADMINISTRATIVA</w:t>
      </w:r>
    </w:p>
    <w:tbl>
      <w:tblPr>
        <w:tblStyle w:val="Tablanormal1"/>
        <w:tblW w:w="0" w:type="auto"/>
        <w:tblInd w:w="1007" w:type="dxa"/>
        <w:tblLook w:val="04A0" w:firstRow="1" w:lastRow="0" w:firstColumn="1" w:lastColumn="0" w:noHBand="0" w:noVBand="1"/>
      </w:tblPr>
      <w:tblGrid>
        <w:gridCol w:w="1975"/>
        <w:gridCol w:w="9000"/>
      </w:tblGrid>
      <w:tr w:rsidR="00A61B2E" w14:paraId="011C31E2"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4AECFFBF" w14:textId="5CD473E2" w:rsidR="00A61B2E" w:rsidRPr="00466CE0" w:rsidRDefault="00A61B2E" w:rsidP="00566D4E">
            <w:pPr>
              <w:jc w:val="center"/>
              <w:rPr>
                <w:rFonts w:ascii="Arial" w:hAnsi="Arial" w:cs="Arial"/>
                <w:sz w:val="20"/>
                <w:szCs w:val="20"/>
                <w:lang w:val="es-US"/>
              </w:rPr>
            </w:pPr>
            <w:r w:rsidRPr="00466CE0">
              <w:rPr>
                <w:rFonts w:ascii="Arial" w:hAnsi="Arial" w:cs="Arial"/>
                <w:sz w:val="20"/>
                <w:szCs w:val="20"/>
                <w:lang w:val="es-US"/>
              </w:rPr>
              <w:t>CONCILIACIÓN</w:t>
            </w:r>
            <w:r w:rsidR="00521708">
              <w:rPr>
                <w:rFonts w:ascii="Arial" w:hAnsi="Arial" w:cs="Arial"/>
                <w:sz w:val="20"/>
                <w:szCs w:val="20"/>
                <w:lang w:val="es-US"/>
              </w:rPr>
              <w:t xml:space="preserve"> MUNICIPAL</w:t>
            </w:r>
          </w:p>
        </w:tc>
      </w:tr>
      <w:tr w:rsidR="00A61B2E" w14:paraId="06BBAED6"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1B2695E" w14:textId="23BD9398" w:rsidR="00A61B2E" w:rsidRPr="007A1B2E" w:rsidRDefault="007A1B2E" w:rsidP="00566D4E">
            <w:pPr>
              <w:jc w:val="center"/>
              <w:rPr>
                <w:rFonts w:ascii="Arial" w:hAnsi="Arial" w:cs="Arial"/>
                <w:b w:val="0"/>
                <w:bCs w:val="0"/>
                <w:color w:val="0070C0"/>
                <w:sz w:val="20"/>
                <w:szCs w:val="20"/>
                <w:lang w:val="es-US"/>
              </w:rPr>
            </w:pPr>
            <w:r w:rsidRPr="007A1B2E">
              <w:rPr>
                <w:rFonts w:ascii="Arial" w:hAnsi="Arial" w:cs="Arial"/>
                <w:color w:val="0070C0"/>
                <w:sz w:val="20"/>
                <w:szCs w:val="20"/>
                <w:lang w:val="es-US"/>
              </w:rPr>
              <w:t>DI/CM/03/27</w:t>
            </w:r>
          </w:p>
        </w:tc>
        <w:tc>
          <w:tcPr>
            <w:tcW w:w="9000" w:type="dxa"/>
          </w:tcPr>
          <w:p w14:paraId="248112D1" w14:textId="4C9B6E1F" w:rsidR="00A61B2E" w:rsidRPr="00466CE0" w:rsidRDefault="003B3FF2" w:rsidP="00566D4E">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sidRPr="00466CE0">
              <w:rPr>
                <w:rFonts w:ascii="Arial" w:hAnsi="Arial" w:cs="Arial"/>
                <w:sz w:val="20"/>
                <w:szCs w:val="20"/>
                <w:lang w:val="es-US"/>
              </w:rPr>
              <w:t>CONCILIADOR</w:t>
            </w:r>
            <w:r w:rsidR="00A51DAD">
              <w:rPr>
                <w:rFonts w:ascii="Arial" w:hAnsi="Arial" w:cs="Arial"/>
                <w:sz w:val="20"/>
                <w:szCs w:val="20"/>
                <w:lang w:val="es-US"/>
              </w:rPr>
              <w:t xml:space="preserve"> (A)</w:t>
            </w:r>
            <w:r w:rsidR="00521708">
              <w:rPr>
                <w:rFonts w:ascii="Arial" w:hAnsi="Arial" w:cs="Arial"/>
                <w:sz w:val="20"/>
                <w:szCs w:val="20"/>
                <w:lang w:val="es-US"/>
              </w:rPr>
              <w:t xml:space="preserve"> MUNICIPAL</w:t>
            </w:r>
            <w:r w:rsidR="00BF431E">
              <w:rPr>
                <w:rFonts w:ascii="Arial" w:hAnsi="Arial" w:cs="Arial"/>
                <w:sz w:val="20"/>
                <w:szCs w:val="20"/>
                <w:lang w:val="es-US"/>
              </w:rPr>
              <w:t xml:space="preserve"> EN TURNO</w:t>
            </w:r>
            <w:r w:rsidR="00A61B2E" w:rsidRPr="00466CE0">
              <w:rPr>
                <w:rFonts w:ascii="Arial" w:hAnsi="Arial" w:cs="Arial"/>
                <w:sz w:val="20"/>
                <w:szCs w:val="20"/>
                <w:lang w:val="es-US"/>
              </w:rPr>
              <w:tab/>
            </w:r>
          </w:p>
        </w:tc>
      </w:tr>
      <w:tr w:rsidR="00201948" w14:paraId="3C566D08" w14:textId="77777777" w:rsidTr="00594C90">
        <w:tc>
          <w:tcPr>
            <w:cnfStyle w:val="001000000000" w:firstRow="0" w:lastRow="0" w:firstColumn="1" w:lastColumn="0" w:oddVBand="0" w:evenVBand="0" w:oddHBand="0" w:evenHBand="0" w:firstRowFirstColumn="0" w:firstRowLastColumn="0" w:lastRowFirstColumn="0" w:lastRowLastColumn="0"/>
            <w:tcW w:w="1975" w:type="dxa"/>
          </w:tcPr>
          <w:p w14:paraId="5A7AF2E0" w14:textId="77777777" w:rsidR="00201948" w:rsidRPr="007A1B2E" w:rsidRDefault="00201948" w:rsidP="00566D4E">
            <w:pPr>
              <w:jc w:val="center"/>
              <w:rPr>
                <w:rFonts w:ascii="Arial" w:hAnsi="Arial" w:cs="Arial"/>
                <w:color w:val="0070C0"/>
                <w:sz w:val="20"/>
                <w:szCs w:val="20"/>
                <w:lang w:val="es-US"/>
              </w:rPr>
            </w:pPr>
          </w:p>
        </w:tc>
        <w:tc>
          <w:tcPr>
            <w:tcW w:w="9000" w:type="dxa"/>
          </w:tcPr>
          <w:p w14:paraId="39C45750" w14:textId="35692EC4" w:rsidR="00201948" w:rsidRPr="00466CE0" w:rsidRDefault="00201948" w:rsidP="00566D4E">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SECRETARIA</w:t>
            </w:r>
          </w:p>
        </w:tc>
      </w:tr>
      <w:tr w:rsidR="00201948" w14:paraId="65140F17"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DE8FEE" w14:textId="77777777" w:rsidR="00201948" w:rsidRPr="007A1B2E" w:rsidRDefault="00201948" w:rsidP="00566D4E">
            <w:pPr>
              <w:jc w:val="center"/>
              <w:rPr>
                <w:rFonts w:ascii="Arial" w:hAnsi="Arial" w:cs="Arial"/>
                <w:color w:val="0070C0"/>
                <w:sz w:val="20"/>
                <w:szCs w:val="20"/>
                <w:lang w:val="es-US"/>
              </w:rPr>
            </w:pPr>
          </w:p>
        </w:tc>
        <w:tc>
          <w:tcPr>
            <w:tcW w:w="9000" w:type="dxa"/>
          </w:tcPr>
          <w:p w14:paraId="54448E4D" w14:textId="47D06D9A" w:rsidR="00201948" w:rsidRPr="00466CE0" w:rsidRDefault="00201948" w:rsidP="00566D4E">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US"/>
              </w:rPr>
            </w:pPr>
            <w:r>
              <w:rPr>
                <w:rFonts w:ascii="Arial" w:hAnsi="Arial" w:cs="Arial"/>
                <w:sz w:val="20"/>
                <w:szCs w:val="20"/>
                <w:lang w:val="es-US"/>
              </w:rPr>
              <w:t>ASISTENTE</w:t>
            </w:r>
          </w:p>
        </w:tc>
      </w:tr>
    </w:tbl>
    <w:p w14:paraId="079143B0" w14:textId="09D7977B" w:rsidR="00466CE0" w:rsidRPr="00466CE0" w:rsidRDefault="00466CE0" w:rsidP="00A61B2E">
      <w:pPr>
        <w:rPr>
          <w:rFonts w:ascii="Arial" w:hAnsi="Arial" w:cs="Arial"/>
          <w:sz w:val="24"/>
          <w:szCs w:val="24"/>
        </w:rPr>
      </w:pPr>
    </w:p>
    <w:p w14:paraId="744E7787" w14:textId="52D0AC56" w:rsidR="00466CE0" w:rsidRDefault="00466CE0" w:rsidP="00A61B2E">
      <w:pPr>
        <w:rPr>
          <w:sz w:val="28"/>
        </w:rPr>
      </w:pPr>
      <w:r>
        <w:rPr>
          <w:sz w:val="28"/>
        </w:rPr>
        <w:t xml:space="preserve">                                            </w:t>
      </w:r>
    </w:p>
    <w:p w14:paraId="33C1E913" w14:textId="1E31D5EA" w:rsidR="007C643E" w:rsidRDefault="00A50D4E" w:rsidP="007C643E">
      <w:pPr>
        <w:rPr>
          <w:color w:val="FF0000"/>
        </w:rPr>
      </w:pPr>
      <w:r>
        <w:rPr>
          <w:noProof/>
          <w:lang w:val="es-ES" w:eastAsia="es-ES"/>
        </w:rPr>
        <mc:AlternateContent>
          <mc:Choice Requires="wps">
            <w:drawing>
              <wp:anchor distT="0" distB="0" distL="114300" distR="114300" simplePos="0" relativeHeight="254100480" behindDoc="0" locked="0" layoutInCell="1" allowOverlap="1" wp14:anchorId="31BD5534" wp14:editId="15C0A4EC">
                <wp:simplePos x="0" y="0"/>
                <wp:positionH relativeFrom="margin">
                  <wp:posOffset>2995448</wp:posOffset>
                </wp:positionH>
                <wp:positionV relativeFrom="paragraph">
                  <wp:posOffset>147472</wp:posOffset>
                </wp:positionV>
                <wp:extent cx="1952625" cy="543560"/>
                <wp:effectExtent l="76200" t="57150" r="85725" b="104140"/>
                <wp:wrapNone/>
                <wp:docPr id="424"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435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F1FEAC2" w14:textId="6E7C1D86" w:rsidR="00BF431E" w:rsidRPr="00044EBF" w:rsidRDefault="00BF431E" w:rsidP="00BF431E">
                            <w:pPr>
                              <w:jc w:val="center"/>
                              <w:rPr>
                                <w:rFonts w:ascii="Arial" w:hAnsi="Arial" w:cs="Arial"/>
                                <w:b/>
                                <w:color w:val="FFFFFF" w:themeColor="background1"/>
                                <w:sz w:val="20"/>
                                <w:szCs w:val="20"/>
                                <w:lang w:val="es-419"/>
                              </w:rPr>
                            </w:pPr>
                            <w:r w:rsidRPr="00044EBF">
                              <w:rPr>
                                <w:rFonts w:ascii="Arial" w:hAnsi="Arial" w:cs="Arial"/>
                                <w:b/>
                                <w:color w:val="FFFFFF" w:themeColor="background1"/>
                                <w:sz w:val="20"/>
                                <w:szCs w:val="20"/>
                                <w:lang w:val="es-419"/>
                              </w:rPr>
                              <w:t>CONCILIADOR</w:t>
                            </w:r>
                            <w:r w:rsidR="00A51DAD">
                              <w:rPr>
                                <w:rFonts w:ascii="Arial" w:hAnsi="Arial" w:cs="Arial"/>
                                <w:b/>
                                <w:color w:val="FFFFFF" w:themeColor="background1"/>
                                <w:sz w:val="20"/>
                                <w:szCs w:val="20"/>
                                <w:lang w:val="es-419"/>
                              </w:rPr>
                              <w:t xml:space="preserve"> (A)</w:t>
                            </w:r>
                            <w:r w:rsidRPr="00044EBF">
                              <w:rPr>
                                <w:rFonts w:ascii="Arial" w:hAnsi="Arial" w:cs="Arial"/>
                                <w:b/>
                                <w:color w:val="FFFFFF" w:themeColor="background1"/>
                                <w:sz w:val="20"/>
                                <w:szCs w:val="20"/>
                                <w:lang w:val="es-419"/>
                              </w:rPr>
                              <w:t xml:space="preserve"> MUNICIPAL</w:t>
                            </w:r>
                            <w:r w:rsidR="00A50D4E">
                              <w:rPr>
                                <w:rFonts w:ascii="Arial" w:hAnsi="Arial" w:cs="Arial"/>
                                <w:b/>
                                <w:color w:val="FFFFFF" w:themeColor="background1"/>
                                <w:sz w:val="20"/>
                                <w:szCs w:val="20"/>
                                <w:lang w:val="es-419"/>
                              </w:rPr>
                              <w:t xml:space="preserve"> EN TURNO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D5534" id="_x0000_s1332" style="position:absolute;margin-left:235.85pt;margin-top:11.6pt;width:153.75pt;height:42.8pt;z-index:2541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" fillcolor="maroon" stroked="f" strokeweight=".5pt">
                <v:stroke joinstyle="miter"/>
                <v:shadow on="t" color="black" opacity="20971f" offset="0,2.2pt"/>
                <v:textbox>
                  <w:txbxContent>
                    <w:p w14:paraId="0F1FEAC2" w14:textId="6E7C1D86" w:rsidR="00BF431E" w:rsidRPr="00044EBF" w:rsidRDefault="00BF431E" w:rsidP="00BF431E">
                      <w:pPr>
                        <w:jc w:val="center"/>
                        <w:rPr>
                          <w:rFonts w:ascii="Arial" w:hAnsi="Arial" w:cs="Arial"/>
                          <w:b/>
                          <w:color w:val="FFFFFF" w:themeColor="background1"/>
                          <w:sz w:val="20"/>
                          <w:szCs w:val="20"/>
                          <w:lang w:val="es-419"/>
                        </w:rPr>
                      </w:pPr>
                      <w:r w:rsidRPr="00044EBF">
                        <w:rPr>
                          <w:rFonts w:ascii="Arial" w:hAnsi="Arial" w:cs="Arial"/>
                          <w:b/>
                          <w:color w:val="FFFFFF" w:themeColor="background1"/>
                          <w:sz w:val="20"/>
                          <w:szCs w:val="20"/>
                          <w:lang w:val="es-419"/>
                        </w:rPr>
                        <w:t>CONCILIADOR</w:t>
                      </w:r>
                      <w:r w:rsidR="00A51DAD">
                        <w:rPr>
                          <w:rFonts w:ascii="Arial" w:hAnsi="Arial" w:cs="Arial"/>
                          <w:b/>
                          <w:color w:val="FFFFFF" w:themeColor="background1"/>
                          <w:sz w:val="20"/>
                          <w:szCs w:val="20"/>
                          <w:lang w:val="es-419"/>
                        </w:rPr>
                        <w:t xml:space="preserve"> (A)</w:t>
                      </w:r>
                      <w:r w:rsidRPr="00044EBF">
                        <w:rPr>
                          <w:rFonts w:ascii="Arial" w:hAnsi="Arial" w:cs="Arial"/>
                          <w:b/>
                          <w:color w:val="FFFFFF" w:themeColor="background1"/>
                          <w:sz w:val="20"/>
                          <w:szCs w:val="20"/>
                          <w:lang w:val="es-419"/>
                        </w:rPr>
                        <w:t xml:space="preserve"> MUNICIPAL</w:t>
                      </w:r>
                      <w:r w:rsidR="00A50D4E">
                        <w:rPr>
                          <w:rFonts w:ascii="Arial" w:hAnsi="Arial" w:cs="Arial"/>
                          <w:b/>
                          <w:color w:val="FFFFFF" w:themeColor="background1"/>
                          <w:sz w:val="20"/>
                          <w:szCs w:val="20"/>
                          <w:lang w:val="es-419"/>
                        </w:rPr>
                        <w:t xml:space="preserve"> EN TURNO</w:t>
                      </w:r>
                    </w:p>
                  </w:txbxContent>
                </v:textbox>
                <w10:wrap anchorx="margin"/>
              </v:roundrect>
            </w:pict>
          </mc:Fallback>
        </mc:AlternateContent>
      </w:r>
    </w:p>
    <w:p w14:paraId="31173ABF" w14:textId="3ED523EC" w:rsidR="007C643E" w:rsidRDefault="007C643E" w:rsidP="007C643E">
      <w:pPr>
        <w:rPr>
          <w:color w:val="FF0000"/>
        </w:rPr>
      </w:pPr>
    </w:p>
    <w:p w14:paraId="633577BE" w14:textId="428C598A" w:rsidR="007C643E" w:rsidRDefault="00A50D4E" w:rsidP="007C643E">
      <w:pPr>
        <w:rPr>
          <w:color w:val="FF0000"/>
        </w:rPr>
      </w:pPr>
      <w:r>
        <w:rPr>
          <w:noProof/>
          <w:lang w:val="es-ES" w:eastAsia="es-ES"/>
        </w:rPr>
        <mc:AlternateContent>
          <mc:Choice Requires="wps">
            <w:drawing>
              <wp:anchor distT="0" distB="0" distL="114300" distR="114300" simplePos="0" relativeHeight="253251584" behindDoc="0" locked="0" layoutInCell="1" allowOverlap="1" wp14:anchorId="7C654644" wp14:editId="643F1A14">
                <wp:simplePos x="0" y="0"/>
                <wp:positionH relativeFrom="column">
                  <wp:posOffset>3986124</wp:posOffset>
                </wp:positionH>
                <wp:positionV relativeFrom="paragraph">
                  <wp:posOffset>110973</wp:posOffset>
                </wp:positionV>
                <wp:extent cx="14630" cy="658368"/>
                <wp:effectExtent l="0" t="0" r="23495" b="2794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30" cy="6583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9CE6D" id="Conector recto 31" o:spid="_x0000_s1026" style="position:absolute;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5pt,8.75pt" to="31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" strokecolor="black [3200]" strokeweight=".5pt">
                <v:stroke joinstyle="miter"/>
                <o:lock v:ext="edit" shapetype="f"/>
              </v:line>
            </w:pict>
          </mc:Fallback>
        </mc:AlternateContent>
      </w:r>
    </w:p>
    <w:p w14:paraId="153FA35F" w14:textId="686BFA47" w:rsidR="007C643E" w:rsidRDefault="007C643E" w:rsidP="007C643E">
      <w:pPr>
        <w:rPr>
          <w:color w:val="FF0000"/>
        </w:rPr>
      </w:pPr>
    </w:p>
    <w:p w14:paraId="456B23D7" w14:textId="545E4BBC" w:rsidR="007C643E" w:rsidRDefault="001C1FC4" w:rsidP="007C643E">
      <w:pPr>
        <w:rPr>
          <w:color w:val="FF0000"/>
        </w:rPr>
      </w:pPr>
      <w:r>
        <w:rPr>
          <w:noProof/>
          <w:lang w:val="es-ES" w:eastAsia="es-ES"/>
        </w:rPr>
        <mc:AlternateContent>
          <mc:Choice Requires="wps">
            <w:drawing>
              <wp:anchor distT="0" distB="0" distL="114300" distR="114300" simplePos="0" relativeHeight="254206976" behindDoc="0" locked="0" layoutInCell="1" allowOverlap="1" wp14:anchorId="08921952" wp14:editId="4F9C7DDC">
                <wp:simplePos x="0" y="0"/>
                <wp:positionH relativeFrom="margin">
                  <wp:posOffset>3013075</wp:posOffset>
                </wp:positionH>
                <wp:positionV relativeFrom="paragraph">
                  <wp:posOffset>158115</wp:posOffset>
                </wp:positionV>
                <wp:extent cx="1952625" cy="543560"/>
                <wp:effectExtent l="76200" t="57150" r="85725" b="104140"/>
                <wp:wrapNone/>
                <wp:docPr id="12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435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13C137B3" w14:textId="24DD6550" w:rsidR="00A50D4E" w:rsidRPr="00044EBF" w:rsidRDefault="00A50D4E" w:rsidP="00A50D4E">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21952" id="_x0000_s1333" style="position:absolute;margin-left:237.25pt;margin-top:12.45pt;width:153.75pt;height:42.8pt;z-index:25420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" fillcolor="maroon" stroked="f" strokeweight=".5pt">
                <v:stroke joinstyle="miter"/>
                <v:shadow on="t" color="black" opacity="20971f" offset="0,2.2pt"/>
                <v:textbox>
                  <w:txbxContent>
                    <w:p w14:paraId="13C137B3" w14:textId="24DD6550" w:rsidR="00A50D4E" w:rsidRPr="00044EBF" w:rsidRDefault="00A50D4E" w:rsidP="00A50D4E">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SECRETARIA</w:t>
                      </w:r>
                    </w:p>
                  </w:txbxContent>
                </v:textbox>
                <w10:wrap anchorx="margin"/>
              </v:roundrect>
            </w:pict>
          </mc:Fallback>
        </mc:AlternateContent>
      </w:r>
    </w:p>
    <w:p w14:paraId="3A4ACF04" w14:textId="09FC8BA4" w:rsidR="007C643E" w:rsidRDefault="007C643E" w:rsidP="007C643E">
      <w:pPr>
        <w:rPr>
          <w:color w:val="FF0000"/>
        </w:rPr>
      </w:pPr>
    </w:p>
    <w:p w14:paraId="2F00E077" w14:textId="22453711" w:rsidR="00B9143F" w:rsidRDefault="00B9143F">
      <w:pPr>
        <w:rPr>
          <w:color w:val="FF0000"/>
        </w:rPr>
      </w:pPr>
    </w:p>
    <w:p w14:paraId="2CE0D56B" w14:textId="102A421F" w:rsidR="007C643E" w:rsidRDefault="007C643E" w:rsidP="007C643E">
      <w:pPr>
        <w:rPr>
          <w:color w:val="FF0000"/>
        </w:rPr>
      </w:pPr>
    </w:p>
    <w:p w14:paraId="45D0357F" w14:textId="7568DA4E" w:rsidR="00A85BAC" w:rsidRDefault="00A85BAC" w:rsidP="007C643E">
      <w:pPr>
        <w:rPr>
          <w:color w:val="FF0000"/>
        </w:rPr>
      </w:pPr>
    </w:p>
    <w:p w14:paraId="4FD4BCEF" w14:textId="229B8FDD" w:rsidR="00A85BAC" w:rsidRDefault="00A85BAC" w:rsidP="007C643E">
      <w:pPr>
        <w:rPr>
          <w:color w:val="FF0000"/>
        </w:rPr>
      </w:pPr>
    </w:p>
    <w:p w14:paraId="377EB6F0" w14:textId="2BD06C82" w:rsidR="00A85BAC" w:rsidRDefault="00A85BAC" w:rsidP="007C643E">
      <w:pPr>
        <w:rPr>
          <w:color w:val="FF0000"/>
        </w:rPr>
      </w:pPr>
    </w:p>
    <w:p w14:paraId="2185A9EB" w14:textId="1FD46341" w:rsidR="00A85BAC" w:rsidRDefault="00A85BAC" w:rsidP="007C643E">
      <w:pPr>
        <w:rPr>
          <w:color w:val="FF0000"/>
        </w:rPr>
      </w:pPr>
    </w:p>
    <w:p w14:paraId="31F08802" w14:textId="2872C95A" w:rsidR="00A85BAC" w:rsidRDefault="00A85BAC" w:rsidP="007C643E">
      <w:pPr>
        <w:rPr>
          <w:color w:val="FF0000"/>
        </w:rPr>
      </w:pPr>
    </w:p>
    <w:p w14:paraId="3BFA097F" w14:textId="77777777" w:rsidR="00BF431E" w:rsidRDefault="00BF431E" w:rsidP="007C643E">
      <w:pPr>
        <w:rPr>
          <w:color w:val="FF0000"/>
        </w:rPr>
      </w:pPr>
    </w:p>
    <w:tbl>
      <w:tblPr>
        <w:tblStyle w:val="Tablanormal1"/>
        <w:tblW w:w="13178" w:type="dxa"/>
        <w:tblLook w:val="04A0" w:firstRow="1" w:lastRow="0" w:firstColumn="1" w:lastColumn="0" w:noHBand="0" w:noVBand="1"/>
      </w:tblPr>
      <w:tblGrid>
        <w:gridCol w:w="2547"/>
        <w:gridCol w:w="10631"/>
      </w:tblGrid>
      <w:tr w:rsidR="008E367A" w:rsidRPr="00AC59D2" w14:paraId="7440D340"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8C2137F" w14:textId="77777777" w:rsidR="00BF431E" w:rsidRDefault="00BF431E" w:rsidP="00BB46DB">
            <w:pPr>
              <w:jc w:val="center"/>
              <w:rPr>
                <w:rFonts w:ascii="Arial" w:hAnsi="Arial" w:cs="Arial"/>
                <w:b w:val="0"/>
                <w:bCs w:val="0"/>
                <w:sz w:val="20"/>
                <w:szCs w:val="20"/>
              </w:rPr>
            </w:pPr>
          </w:p>
          <w:p w14:paraId="5F845516" w14:textId="4E8B8033" w:rsidR="008E367A" w:rsidRDefault="008E367A" w:rsidP="00BB46DB">
            <w:pPr>
              <w:jc w:val="center"/>
              <w:rPr>
                <w:rFonts w:ascii="Arial" w:hAnsi="Arial" w:cs="Arial"/>
                <w:b w:val="0"/>
                <w:bCs w:val="0"/>
                <w:sz w:val="20"/>
                <w:szCs w:val="20"/>
              </w:rPr>
            </w:pPr>
            <w:r w:rsidRPr="00AC59D2">
              <w:rPr>
                <w:rFonts w:ascii="Arial" w:hAnsi="Arial" w:cs="Arial"/>
                <w:sz w:val="20"/>
                <w:szCs w:val="20"/>
              </w:rPr>
              <w:t>DESCRIPCIÓN DE PUESTO</w:t>
            </w:r>
          </w:p>
          <w:p w14:paraId="72C1149E" w14:textId="77777777" w:rsidR="008E367A" w:rsidRPr="00AC59D2" w:rsidRDefault="008E367A" w:rsidP="00BB46DB">
            <w:pPr>
              <w:jc w:val="center"/>
              <w:rPr>
                <w:rFonts w:ascii="Arial" w:hAnsi="Arial" w:cs="Arial"/>
                <w:b w:val="0"/>
                <w:bCs w:val="0"/>
                <w:sz w:val="20"/>
                <w:szCs w:val="20"/>
              </w:rPr>
            </w:pPr>
          </w:p>
        </w:tc>
      </w:tr>
      <w:tr w:rsidR="008E367A" w:rsidRPr="00CE5903" w14:paraId="133BB527"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F54724"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5DB72AE2" w14:textId="77777777" w:rsidR="008E367A" w:rsidRDefault="008E367A" w:rsidP="00BB46D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6F51537" w14:textId="1B729E28" w:rsidR="008E367A" w:rsidRPr="00CE5903" w:rsidRDefault="008E367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E5903">
              <w:rPr>
                <w:rFonts w:ascii="Arial" w:hAnsi="Arial" w:cs="Arial"/>
                <w:b/>
                <w:bCs/>
                <w:sz w:val="20"/>
                <w:szCs w:val="20"/>
              </w:rPr>
              <w:t>Conciliador</w:t>
            </w:r>
            <w:r w:rsidR="00A51DAD">
              <w:rPr>
                <w:rFonts w:ascii="Arial" w:hAnsi="Arial" w:cs="Arial"/>
                <w:b/>
                <w:bCs/>
                <w:sz w:val="20"/>
                <w:szCs w:val="20"/>
              </w:rPr>
              <w:t xml:space="preserve"> (a)</w:t>
            </w:r>
            <w:r>
              <w:rPr>
                <w:rFonts w:ascii="Arial" w:hAnsi="Arial" w:cs="Arial"/>
                <w:b/>
                <w:bCs/>
                <w:sz w:val="20"/>
                <w:szCs w:val="20"/>
              </w:rPr>
              <w:t xml:space="preserve"> Municipal</w:t>
            </w:r>
            <w:r w:rsidR="00782B71">
              <w:rPr>
                <w:rFonts w:ascii="Arial" w:hAnsi="Arial" w:cs="Arial"/>
                <w:b/>
                <w:bCs/>
                <w:sz w:val="20"/>
                <w:szCs w:val="20"/>
              </w:rPr>
              <w:t xml:space="preserve"> en Turno</w:t>
            </w:r>
          </w:p>
        </w:tc>
      </w:tr>
      <w:tr w:rsidR="008E367A" w:rsidRPr="00AC59D2" w14:paraId="1C897901"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74A1484C" w14:textId="77777777" w:rsidR="008E367A" w:rsidRDefault="008E367A" w:rsidP="00BB46DB">
            <w:pPr>
              <w:rPr>
                <w:rFonts w:ascii="Arial" w:hAnsi="Arial" w:cs="Arial"/>
                <w:b w:val="0"/>
                <w:bCs w:val="0"/>
                <w:sz w:val="20"/>
                <w:szCs w:val="20"/>
              </w:rPr>
            </w:pPr>
            <w:r w:rsidRPr="00AC59D2">
              <w:rPr>
                <w:rFonts w:ascii="Arial" w:hAnsi="Arial" w:cs="Arial"/>
                <w:sz w:val="20"/>
                <w:szCs w:val="20"/>
              </w:rPr>
              <w:t>Unidad Administrativa de Adscripción</w:t>
            </w:r>
          </w:p>
          <w:p w14:paraId="6A5F6F1D" w14:textId="77777777" w:rsidR="008E367A" w:rsidRPr="00AC59D2" w:rsidRDefault="008E367A" w:rsidP="00BB46DB">
            <w:pPr>
              <w:rPr>
                <w:rFonts w:ascii="Arial" w:hAnsi="Arial" w:cs="Arial"/>
                <w:b w:val="0"/>
                <w:bCs w:val="0"/>
                <w:sz w:val="20"/>
                <w:szCs w:val="20"/>
              </w:rPr>
            </w:pPr>
          </w:p>
        </w:tc>
        <w:tc>
          <w:tcPr>
            <w:tcW w:w="10631" w:type="dxa"/>
          </w:tcPr>
          <w:p w14:paraId="6A368DC4" w14:textId="77777777" w:rsidR="008E367A"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9E97710" w14:textId="77777777" w:rsidR="008E367A" w:rsidRPr="00AC59D2"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Conciliación Municipal</w:t>
            </w:r>
          </w:p>
        </w:tc>
      </w:tr>
      <w:tr w:rsidR="008E367A" w:rsidRPr="00AC59D2" w14:paraId="7B781FEB"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F3ED2F"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08DF0B67" w14:textId="77777777" w:rsidR="008E367A" w:rsidRDefault="008E367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FC53466" w14:textId="20838A55" w:rsidR="008E367A" w:rsidRPr="00AC59D2" w:rsidRDefault="007A1B2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A1B2E">
              <w:rPr>
                <w:rFonts w:ascii="Arial" w:hAnsi="Arial" w:cs="Arial"/>
                <w:b/>
                <w:bCs/>
                <w:color w:val="0070C0"/>
                <w:sz w:val="20"/>
                <w:szCs w:val="20"/>
                <w:lang w:val="es-US"/>
              </w:rPr>
              <w:t>DI/CM/03/27</w:t>
            </w:r>
          </w:p>
        </w:tc>
      </w:tr>
      <w:tr w:rsidR="008E367A" w:rsidRPr="00AC59D2" w14:paraId="16A3C9FF" w14:textId="77777777" w:rsidTr="00594C90">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4A6D65BE"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61E50F1A" w14:textId="77777777" w:rsidR="008E367A"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B81338F" w14:textId="77777777" w:rsidR="008E367A" w:rsidRPr="00AC59D2"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8E367A" w:rsidRPr="00AC146F" w14:paraId="1B985017"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88F555"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25A0178C" w14:textId="0ADD4084" w:rsidR="00C543AC" w:rsidRDefault="00EF309A" w:rsidP="001C1FC4">
            <w:pPr>
              <w:pStyle w:val="Prrafodelista"/>
              <w:numPr>
                <w:ilvl w:val="0"/>
                <w:numId w:val="13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Escolaridad: </w:t>
            </w:r>
            <w:r w:rsidR="008E367A" w:rsidRPr="00C543AC">
              <w:rPr>
                <w:rFonts w:ascii="Arial" w:hAnsi="Arial" w:cs="Arial"/>
                <w:sz w:val="20"/>
                <w:szCs w:val="20"/>
              </w:rPr>
              <w:t>Licenciatura en Derecho</w:t>
            </w:r>
            <w:r w:rsidR="00C543AC" w:rsidRPr="00C543AC">
              <w:rPr>
                <w:rFonts w:ascii="Arial" w:hAnsi="Arial" w:cs="Arial"/>
                <w:sz w:val="20"/>
                <w:szCs w:val="20"/>
              </w:rPr>
              <w:t>.</w:t>
            </w:r>
          </w:p>
          <w:p w14:paraId="5064E09C" w14:textId="0EFCBEA5" w:rsidR="00480C0A" w:rsidRPr="00C543AC" w:rsidRDefault="00480C0A" w:rsidP="001C1FC4">
            <w:pPr>
              <w:pStyle w:val="Prrafodelista"/>
              <w:numPr>
                <w:ilvl w:val="0"/>
                <w:numId w:val="13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3AC">
              <w:rPr>
                <w:rFonts w:ascii="Arial" w:hAnsi="Arial" w:cs="Arial"/>
                <w:sz w:val="20"/>
                <w:szCs w:val="20"/>
              </w:rPr>
              <w:t>Experiencia</w:t>
            </w:r>
            <w:r w:rsidR="00EF309A">
              <w:rPr>
                <w:rFonts w:ascii="Arial" w:hAnsi="Arial" w:cs="Arial"/>
                <w:sz w:val="20"/>
                <w:szCs w:val="20"/>
              </w:rPr>
              <w:t xml:space="preserve">: </w:t>
            </w:r>
            <w:r w:rsidRPr="00C543AC">
              <w:rPr>
                <w:rFonts w:ascii="Arial" w:hAnsi="Arial" w:cs="Arial"/>
                <w:sz w:val="20"/>
                <w:szCs w:val="20"/>
              </w:rPr>
              <w:t>2 años en el ejercicio de su profesión.</w:t>
            </w:r>
          </w:p>
          <w:p w14:paraId="71BD89DD" w14:textId="6D142E79" w:rsidR="00C543AC" w:rsidRPr="00C543AC" w:rsidRDefault="00C543AC" w:rsidP="001C1FC4">
            <w:pPr>
              <w:pStyle w:val="Prrafodelista"/>
              <w:numPr>
                <w:ilvl w:val="0"/>
                <w:numId w:val="13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3AC">
              <w:rPr>
                <w:rFonts w:ascii="Arial" w:eastAsia="Arial" w:hAnsi="Arial" w:cs="Arial"/>
                <w:sz w:val="20"/>
                <w:szCs w:val="20"/>
              </w:rPr>
              <w:t>No estar condenado por delito doloso</w:t>
            </w:r>
            <w:r w:rsidR="007134BE">
              <w:rPr>
                <w:rFonts w:ascii="Arial" w:eastAsia="Arial" w:hAnsi="Arial" w:cs="Arial"/>
                <w:sz w:val="20"/>
                <w:szCs w:val="20"/>
              </w:rPr>
              <w:t>.</w:t>
            </w:r>
            <w:r w:rsidRPr="00C543AC">
              <w:rPr>
                <w:rFonts w:ascii="Arial" w:eastAsia="Arial" w:hAnsi="Arial" w:cs="Arial"/>
                <w:sz w:val="20"/>
                <w:szCs w:val="20"/>
              </w:rPr>
              <w:t xml:space="preserve"> </w:t>
            </w:r>
          </w:p>
          <w:p w14:paraId="66BEDF0E" w14:textId="77777777" w:rsidR="00C543AC" w:rsidRPr="00C543AC" w:rsidRDefault="00C543AC" w:rsidP="001C1FC4">
            <w:pPr>
              <w:pStyle w:val="Prrafodelista"/>
              <w:numPr>
                <w:ilvl w:val="0"/>
                <w:numId w:val="13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3AC">
              <w:rPr>
                <w:rFonts w:ascii="Arial" w:eastAsia="Arial" w:hAnsi="Arial" w:cs="Arial"/>
                <w:sz w:val="20"/>
                <w:szCs w:val="20"/>
              </w:rPr>
              <w:t>No estar inhabilitado para desempeñarse en un cargo, empleo o comisión en el servicio público</w:t>
            </w:r>
            <w:r w:rsidRPr="00C543AC">
              <w:rPr>
                <w:rFonts w:ascii="Arial" w:eastAsia="Arial" w:hAnsi="Arial" w:cs="Arial"/>
                <w:color w:val="000000" w:themeColor="text1"/>
                <w:sz w:val="20"/>
                <w:szCs w:val="20"/>
              </w:rPr>
              <w:t>.</w:t>
            </w:r>
          </w:p>
          <w:p w14:paraId="7F4B44FD" w14:textId="7BBE2924" w:rsidR="008E367A" w:rsidRDefault="008E367A" w:rsidP="001C1FC4">
            <w:pPr>
              <w:pStyle w:val="Prrafodelista"/>
              <w:numPr>
                <w:ilvl w:val="0"/>
                <w:numId w:val="135"/>
              </w:numPr>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3AC">
              <w:rPr>
                <w:rFonts w:ascii="Arial" w:hAnsi="Arial" w:cs="Arial"/>
                <w:sz w:val="20"/>
                <w:szCs w:val="20"/>
              </w:rPr>
              <w:t>Conocimientos de normatividad (leyes, reglamentos, códigos)</w:t>
            </w:r>
            <w:r w:rsidR="00EF309A">
              <w:rPr>
                <w:rFonts w:ascii="Arial" w:hAnsi="Arial" w:cs="Arial"/>
                <w:sz w:val="20"/>
                <w:szCs w:val="20"/>
              </w:rPr>
              <w:t>,</w:t>
            </w:r>
            <w:r w:rsidR="001D4BDF" w:rsidRPr="00C543AC">
              <w:rPr>
                <w:rFonts w:ascii="Arial" w:hAnsi="Arial" w:cs="Arial"/>
                <w:sz w:val="20"/>
                <w:szCs w:val="20"/>
              </w:rPr>
              <w:t xml:space="preserve"> </w:t>
            </w:r>
            <w:r w:rsidRPr="00C543AC">
              <w:rPr>
                <w:rFonts w:ascii="Arial" w:hAnsi="Arial" w:cs="Arial"/>
                <w:sz w:val="20"/>
                <w:szCs w:val="20"/>
              </w:rPr>
              <w:t>toma de decisiones</w:t>
            </w:r>
            <w:r w:rsidR="00EF309A">
              <w:rPr>
                <w:rFonts w:ascii="Arial" w:hAnsi="Arial" w:cs="Arial"/>
                <w:sz w:val="20"/>
                <w:szCs w:val="20"/>
              </w:rPr>
              <w:t>.</w:t>
            </w:r>
          </w:p>
          <w:p w14:paraId="2783200D" w14:textId="2642305D" w:rsidR="00EF309A" w:rsidRPr="00EF309A" w:rsidRDefault="00EF309A" w:rsidP="001C1FC4">
            <w:pPr>
              <w:pStyle w:val="Prrafodelista"/>
              <w:numPr>
                <w:ilvl w:val="0"/>
                <w:numId w:val="135"/>
              </w:numPr>
              <w:spacing w:after="160" w:line="259" w:lineRule="auto"/>
              <w:ind w:left="465"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Preferentemente contar con certificación en medios alternativos de solución a conflictos.</w:t>
            </w:r>
          </w:p>
          <w:p w14:paraId="5C9A0400" w14:textId="68397506" w:rsidR="00480C0A" w:rsidRPr="00C543AC" w:rsidRDefault="00480C0A" w:rsidP="00480C0A">
            <w:pPr>
              <w:pStyle w:val="Prrafodelista"/>
              <w:ind w:left="46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ACCEBD2" w14:textId="77777777" w:rsidR="008E367A" w:rsidRPr="00893EAA" w:rsidRDefault="008E367A" w:rsidP="00864914">
      <w:pPr>
        <w:rPr>
          <w:rFonts w:ascii="Arial" w:hAnsi="Arial" w:cs="Arial"/>
          <w:sz w:val="20"/>
          <w:szCs w:val="20"/>
        </w:rPr>
      </w:pPr>
    </w:p>
    <w:p w14:paraId="72E5A948" w14:textId="73179FBF" w:rsidR="00864914" w:rsidRDefault="00B711C9" w:rsidP="00864914">
      <w:pPr>
        <w:rPr>
          <w:sz w:val="28"/>
        </w:rPr>
      </w:pPr>
      <w:r>
        <w:rPr>
          <w:noProof/>
          <w:lang w:val="es-ES" w:eastAsia="es-ES"/>
        </w:rPr>
        <mc:AlternateContent>
          <mc:Choice Requires="wps">
            <w:drawing>
              <wp:anchor distT="45720" distB="45720" distL="114300" distR="114300" simplePos="0" relativeHeight="252087296" behindDoc="1" locked="0" layoutInCell="1" allowOverlap="1" wp14:anchorId="60224798" wp14:editId="55978A05">
                <wp:simplePos x="0" y="0"/>
                <wp:positionH relativeFrom="margin">
                  <wp:align>left</wp:align>
                </wp:positionH>
                <wp:positionV relativeFrom="paragraph">
                  <wp:posOffset>8890</wp:posOffset>
                </wp:positionV>
                <wp:extent cx="8449056" cy="321869"/>
                <wp:effectExtent l="0" t="0" r="28575" b="21590"/>
                <wp:wrapNone/>
                <wp:docPr id="5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056" cy="321869"/>
                        </a:xfrm>
                        <a:prstGeom prst="rect">
                          <a:avLst/>
                        </a:prstGeom>
                        <a:solidFill>
                          <a:srgbClr val="FFFFFF"/>
                        </a:solidFill>
                        <a:ln w="9525">
                          <a:solidFill>
                            <a:schemeClr val="tx1"/>
                          </a:solidFill>
                          <a:miter lim="800000"/>
                          <a:headEnd/>
                          <a:tailEnd/>
                        </a:ln>
                      </wps:spPr>
                      <wps:txbx>
                        <w:txbxContent>
                          <w:p w14:paraId="5DEC9E38" w14:textId="4ED13955" w:rsidR="00634EBC" w:rsidRPr="007530F5" w:rsidRDefault="00634EBC" w:rsidP="00864914">
                            <w:pPr>
                              <w:rPr>
                                <w:rFonts w:ascii="Arial" w:hAnsi="Arial" w:cs="Arial"/>
                                <w:sz w:val="20"/>
                                <w:szCs w:val="20"/>
                                <w:lang w:val="es-US"/>
                              </w:rPr>
                            </w:pPr>
                            <w:r w:rsidRPr="007530F5">
                              <w:rPr>
                                <w:rFonts w:ascii="Arial" w:hAnsi="Arial" w:cs="Arial"/>
                                <w:b/>
                                <w:sz w:val="20"/>
                                <w:szCs w:val="20"/>
                                <w:lang w:val="es-US"/>
                              </w:rPr>
                              <w:t>C</w:t>
                            </w:r>
                            <w:r>
                              <w:rPr>
                                <w:rFonts w:ascii="Arial" w:hAnsi="Arial" w:cs="Arial"/>
                                <w:b/>
                                <w:sz w:val="20"/>
                                <w:szCs w:val="20"/>
                                <w:lang w:val="es-US"/>
                              </w:rPr>
                              <w:t>ONCILIACIÓN MUNICIPAL</w:t>
                            </w:r>
                            <w:r w:rsidRPr="007530F5">
                              <w:rPr>
                                <w:rFonts w:ascii="Arial" w:hAnsi="Arial" w:cs="Arial"/>
                                <w:b/>
                                <w:sz w:val="20"/>
                                <w:szCs w:val="20"/>
                                <w:lang w:val="es-US"/>
                              </w:rPr>
                              <w:t xml:space="preserve">                                                                                                </w:t>
                            </w:r>
                            <w:r w:rsidRPr="007530F5">
                              <w:rPr>
                                <w:rFonts w:ascii="Arial" w:hAnsi="Arial" w:cs="Arial"/>
                                <w:b/>
                                <w:sz w:val="20"/>
                                <w:szCs w:val="20"/>
                                <w:lang w:val="es-419"/>
                              </w:rPr>
                              <w:t>NOMBRE:</w:t>
                            </w:r>
                            <w:r w:rsidRPr="007530F5">
                              <w:rPr>
                                <w:rFonts w:ascii="Arial" w:hAnsi="Arial" w:cs="Arial"/>
                                <w:b/>
                                <w:sz w:val="20"/>
                                <w:szCs w:val="20"/>
                                <w:lang w:val="es-US"/>
                              </w:rPr>
                              <w:t xml:space="preserve"> CONCILIADOR</w:t>
                            </w:r>
                            <w:r w:rsidR="00A51DAD">
                              <w:rPr>
                                <w:rFonts w:ascii="Arial" w:hAnsi="Arial" w:cs="Arial"/>
                                <w:b/>
                                <w:sz w:val="20"/>
                                <w:szCs w:val="20"/>
                                <w:lang w:val="es-US"/>
                              </w:rPr>
                              <w:t xml:space="preserve"> (A)</w:t>
                            </w:r>
                            <w:r>
                              <w:rPr>
                                <w:rFonts w:ascii="Arial" w:hAnsi="Arial" w:cs="Arial"/>
                                <w:b/>
                                <w:sz w:val="20"/>
                                <w:szCs w:val="20"/>
                                <w:lang w:val="es-US"/>
                              </w:rPr>
                              <w:t xml:space="preserve"> MUNICIPAL</w:t>
                            </w:r>
                            <w:r w:rsidR="00A50D4E">
                              <w:rPr>
                                <w:rFonts w:ascii="Arial" w:hAnsi="Arial" w:cs="Arial"/>
                                <w:b/>
                                <w:sz w:val="20"/>
                                <w:szCs w:val="20"/>
                                <w:lang w:val="es-US"/>
                              </w:rPr>
                              <w:t xml:space="preserve"> EN TURNO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24798" id="_x0000_s1334" type="#_x0000_t202" style="position:absolute;margin-left:0;margin-top:.7pt;width:665.3pt;height:25.35pt;z-index:-251229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" strokecolor="black [3213]">
                <v:textbox>
                  <w:txbxContent>
                    <w:p w14:paraId="5DEC9E38" w14:textId="4ED13955" w:rsidR="00634EBC" w:rsidRPr="007530F5" w:rsidRDefault="00634EBC" w:rsidP="00864914">
                      <w:pPr>
                        <w:rPr>
                          <w:rFonts w:ascii="Arial" w:hAnsi="Arial" w:cs="Arial"/>
                          <w:sz w:val="20"/>
                          <w:szCs w:val="20"/>
                          <w:lang w:val="es-US"/>
                        </w:rPr>
                      </w:pPr>
                      <w:r w:rsidRPr="007530F5">
                        <w:rPr>
                          <w:rFonts w:ascii="Arial" w:hAnsi="Arial" w:cs="Arial"/>
                          <w:b/>
                          <w:sz w:val="20"/>
                          <w:szCs w:val="20"/>
                          <w:lang w:val="es-US"/>
                        </w:rPr>
                        <w:t>C</w:t>
                      </w:r>
                      <w:r>
                        <w:rPr>
                          <w:rFonts w:ascii="Arial" w:hAnsi="Arial" w:cs="Arial"/>
                          <w:b/>
                          <w:sz w:val="20"/>
                          <w:szCs w:val="20"/>
                          <w:lang w:val="es-US"/>
                        </w:rPr>
                        <w:t>ONCILIACIÓN MUNICIPAL</w:t>
                      </w:r>
                      <w:r w:rsidRPr="007530F5">
                        <w:rPr>
                          <w:rFonts w:ascii="Arial" w:hAnsi="Arial" w:cs="Arial"/>
                          <w:b/>
                          <w:sz w:val="20"/>
                          <w:szCs w:val="20"/>
                          <w:lang w:val="es-US"/>
                        </w:rPr>
                        <w:t xml:space="preserve">                                                                                                </w:t>
                      </w:r>
                      <w:r w:rsidRPr="007530F5">
                        <w:rPr>
                          <w:rFonts w:ascii="Arial" w:hAnsi="Arial" w:cs="Arial"/>
                          <w:b/>
                          <w:sz w:val="20"/>
                          <w:szCs w:val="20"/>
                          <w:lang w:val="es-419"/>
                        </w:rPr>
                        <w:t>NOMBRE:</w:t>
                      </w:r>
                      <w:r w:rsidRPr="007530F5">
                        <w:rPr>
                          <w:rFonts w:ascii="Arial" w:hAnsi="Arial" w:cs="Arial"/>
                          <w:b/>
                          <w:sz w:val="20"/>
                          <w:szCs w:val="20"/>
                          <w:lang w:val="es-US"/>
                        </w:rPr>
                        <w:t xml:space="preserve"> CONCILIADOR</w:t>
                      </w:r>
                      <w:r w:rsidR="00A51DAD">
                        <w:rPr>
                          <w:rFonts w:ascii="Arial" w:hAnsi="Arial" w:cs="Arial"/>
                          <w:b/>
                          <w:sz w:val="20"/>
                          <w:szCs w:val="20"/>
                          <w:lang w:val="es-US"/>
                        </w:rPr>
                        <w:t xml:space="preserve"> (A)</w:t>
                      </w:r>
                      <w:r>
                        <w:rPr>
                          <w:rFonts w:ascii="Arial" w:hAnsi="Arial" w:cs="Arial"/>
                          <w:b/>
                          <w:sz w:val="20"/>
                          <w:szCs w:val="20"/>
                          <w:lang w:val="es-US"/>
                        </w:rPr>
                        <w:t xml:space="preserve"> MUNICIPAL</w:t>
                      </w:r>
                      <w:r w:rsidR="00A50D4E">
                        <w:rPr>
                          <w:rFonts w:ascii="Arial" w:hAnsi="Arial" w:cs="Arial"/>
                          <w:b/>
                          <w:sz w:val="20"/>
                          <w:szCs w:val="20"/>
                          <w:lang w:val="es-US"/>
                        </w:rPr>
                        <w:t xml:space="preserve"> EN TURNO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864914" w:rsidRPr="00B4066A" w14:paraId="569AE51D" w14:textId="77777777" w:rsidTr="00D44DFD">
        <w:tc>
          <w:tcPr>
            <w:tcW w:w="13315" w:type="dxa"/>
          </w:tcPr>
          <w:p w14:paraId="6F9C349A" w14:textId="13452FC4" w:rsidR="00864914" w:rsidRPr="007530F5" w:rsidRDefault="00386D13" w:rsidP="00D44DFD">
            <w:pPr>
              <w:jc w:val="both"/>
              <w:rPr>
                <w:rFonts w:ascii="Arial" w:hAnsi="Arial" w:cs="Arial"/>
                <w:sz w:val="20"/>
                <w:szCs w:val="20"/>
                <w:lang w:val="es-US"/>
              </w:rPr>
            </w:pPr>
            <w:r w:rsidRPr="007530F5">
              <w:rPr>
                <w:rFonts w:ascii="Arial" w:hAnsi="Arial" w:cs="Arial"/>
                <w:sz w:val="20"/>
                <w:szCs w:val="20"/>
                <w:lang w:val="es-US"/>
              </w:rPr>
              <w:t>DESCRIPCIÓN DE FUNCIONES, RESPONSABILIDADES Y ACTIVIDADES</w:t>
            </w:r>
          </w:p>
        </w:tc>
      </w:tr>
      <w:tr w:rsidR="00864914" w:rsidRPr="00890B2D" w14:paraId="0DD09CA4" w14:textId="77777777" w:rsidTr="00D44DFD">
        <w:tc>
          <w:tcPr>
            <w:tcW w:w="13315" w:type="dxa"/>
          </w:tcPr>
          <w:p w14:paraId="23250C0F" w14:textId="77777777" w:rsidR="00E334EE" w:rsidRDefault="00E334EE" w:rsidP="00E334EE">
            <w:pPr>
              <w:tabs>
                <w:tab w:val="left" w:pos="425"/>
              </w:tabs>
              <w:ind w:right="56"/>
              <w:jc w:val="both"/>
              <w:rPr>
                <w:rFonts w:ascii="Arial" w:hAnsi="Arial" w:cs="Arial"/>
                <w:snapToGrid w:val="0"/>
                <w:sz w:val="20"/>
                <w:szCs w:val="20"/>
              </w:rPr>
            </w:pPr>
          </w:p>
          <w:p w14:paraId="50D25D29" w14:textId="77777777" w:rsidR="00600CFE" w:rsidRDefault="00E334EE" w:rsidP="001C1FC4">
            <w:pPr>
              <w:pStyle w:val="Prrafodelista"/>
              <w:numPr>
                <w:ilvl w:val="0"/>
                <w:numId w:val="269"/>
              </w:numPr>
              <w:tabs>
                <w:tab w:val="left" w:pos="425"/>
              </w:tabs>
              <w:ind w:left="306" w:right="56" w:firstLine="0"/>
              <w:jc w:val="both"/>
              <w:rPr>
                <w:rFonts w:ascii="Arial" w:hAnsi="Arial" w:cs="Arial"/>
                <w:snapToGrid w:val="0"/>
                <w:sz w:val="20"/>
                <w:szCs w:val="20"/>
              </w:rPr>
            </w:pPr>
            <w:r w:rsidRPr="00600CFE">
              <w:rPr>
                <w:rFonts w:ascii="Arial" w:hAnsi="Arial" w:cs="Arial"/>
                <w:snapToGrid w:val="0"/>
                <w:sz w:val="20"/>
                <w:szCs w:val="20"/>
              </w:rPr>
              <w:t>Dar solución de forma pronta, transparente y expedita a conflictos comunitarios que genera la convivencia cotidiana en una sociedad democrática y que le sean puestos en conocimiento</w:t>
            </w:r>
            <w:r w:rsidR="00044912" w:rsidRPr="00600CFE">
              <w:rPr>
                <w:rFonts w:ascii="Arial" w:hAnsi="Arial" w:cs="Arial"/>
                <w:snapToGrid w:val="0"/>
                <w:sz w:val="20"/>
                <w:szCs w:val="20"/>
              </w:rPr>
              <w:t>.</w:t>
            </w:r>
          </w:p>
          <w:p w14:paraId="0CEA0F86" w14:textId="77777777" w:rsidR="00600CFE" w:rsidRDefault="00E334EE" w:rsidP="001C1FC4">
            <w:pPr>
              <w:pStyle w:val="Prrafodelista"/>
              <w:numPr>
                <w:ilvl w:val="0"/>
                <w:numId w:val="269"/>
              </w:numPr>
              <w:tabs>
                <w:tab w:val="left" w:pos="306"/>
              </w:tabs>
              <w:ind w:left="306" w:right="56" w:hanging="141"/>
              <w:jc w:val="both"/>
              <w:rPr>
                <w:rFonts w:ascii="Arial" w:hAnsi="Arial" w:cs="Arial"/>
                <w:snapToGrid w:val="0"/>
                <w:sz w:val="20"/>
                <w:szCs w:val="20"/>
              </w:rPr>
            </w:pPr>
            <w:r w:rsidRPr="00600CFE">
              <w:rPr>
                <w:rFonts w:ascii="Arial" w:hAnsi="Arial" w:cs="Arial"/>
                <w:snapToGrid w:val="0"/>
                <w:sz w:val="20"/>
                <w:szCs w:val="20"/>
              </w:rPr>
              <w:t>Impartir la Justicia Cívica, con un enfoque restaurativo, procurando facilitar y mejorar la convivencia procurando evitar que los conflictos entre los ciudadanos escalen a conductas delictivas o actos de violencia</w:t>
            </w:r>
            <w:r w:rsidR="00044912" w:rsidRPr="00600CFE">
              <w:rPr>
                <w:rFonts w:ascii="Arial" w:hAnsi="Arial" w:cs="Arial"/>
                <w:snapToGrid w:val="0"/>
                <w:sz w:val="20"/>
                <w:szCs w:val="20"/>
              </w:rPr>
              <w:t>.</w:t>
            </w:r>
          </w:p>
          <w:p w14:paraId="647A7DC5" w14:textId="77777777" w:rsidR="00600CFE" w:rsidRDefault="00E334EE" w:rsidP="001C1FC4">
            <w:pPr>
              <w:pStyle w:val="Prrafodelista"/>
              <w:numPr>
                <w:ilvl w:val="0"/>
                <w:numId w:val="269"/>
              </w:numPr>
              <w:tabs>
                <w:tab w:val="left" w:pos="425"/>
              </w:tabs>
              <w:ind w:left="306" w:right="56" w:firstLine="0"/>
              <w:jc w:val="both"/>
              <w:rPr>
                <w:rFonts w:ascii="Arial" w:hAnsi="Arial" w:cs="Arial"/>
                <w:snapToGrid w:val="0"/>
                <w:sz w:val="20"/>
                <w:szCs w:val="20"/>
              </w:rPr>
            </w:pPr>
            <w:r w:rsidRPr="00600CFE">
              <w:rPr>
                <w:rFonts w:ascii="Arial" w:hAnsi="Arial" w:cs="Arial"/>
                <w:snapToGrid w:val="0"/>
                <w:sz w:val="20"/>
                <w:szCs w:val="20"/>
              </w:rPr>
              <w:t>Impartir la Justicia Cívica a los habitantes del Municipio en los conflictos que no sean constitutivos de delito, ni de responsabilidades de los servidores públicos, ni de la competencia de los órganos jurisdiccionales o de otras autoridades</w:t>
            </w:r>
            <w:r w:rsidR="00044912" w:rsidRPr="00600CFE">
              <w:rPr>
                <w:rFonts w:ascii="Arial" w:hAnsi="Arial" w:cs="Arial"/>
                <w:snapToGrid w:val="0"/>
                <w:sz w:val="20"/>
                <w:szCs w:val="20"/>
              </w:rPr>
              <w:t>.</w:t>
            </w:r>
            <w:r w:rsidRPr="00600CFE">
              <w:rPr>
                <w:rFonts w:ascii="Arial" w:hAnsi="Arial" w:cs="Arial"/>
                <w:snapToGrid w:val="0"/>
                <w:sz w:val="20"/>
                <w:szCs w:val="20"/>
                <w:highlight w:val="yellow"/>
              </w:rPr>
              <w:t xml:space="preserve"> </w:t>
            </w:r>
          </w:p>
          <w:p w14:paraId="35BA8D55" w14:textId="77777777" w:rsidR="00600CFE" w:rsidRDefault="00E334EE" w:rsidP="001C1FC4">
            <w:pPr>
              <w:pStyle w:val="Prrafodelista"/>
              <w:numPr>
                <w:ilvl w:val="0"/>
                <w:numId w:val="269"/>
              </w:numPr>
              <w:ind w:left="306" w:right="56" w:firstLine="0"/>
              <w:jc w:val="both"/>
              <w:rPr>
                <w:rFonts w:ascii="Arial" w:hAnsi="Arial" w:cs="Arial"/>
                <w:snapToGrid w:val="0"/>
                <w:sz w:val="20"/>
                <w:szCs w:val="20"/>
              </w:rPr>
            </w:pPr>
            <w:r w:rsidRPr="00600CFE">
              <w:rPr>
                <w:rFonts w:ascii="Arial" w:hAnsi="Arial" w:cs="Arial"/>
                <w:snapToGrid w:val="0"/>
                <w:sz w:val="20"/>
                <w:szCs w:val="20"/>
              </w:rPr>
              <w:t>Redactar, revisar y en su caso aprobar, los acuerdos o convenios a que lleguen los particulares a través de la conciliación, los cuales deberán ser firmados por ellos y autorizados por el conciliador</w:t>
            </w:r>
            <w:r w:rsidR="00044912" w:rsidRPr="00600CFE">
              <w:rPr>
                <w:rFonts w:ascii="Arial" w:hAnsi="Arial" w:cs="Arial"/>
                <w:snapToGrid w:val="0"/>
                <w:sz w:val="20"/>
                <w:szCs w:val="20"/>
              </w:rPr>
              <w:t>.</w:t>
            </w:r>
          </w:p>
          <w:p w14:paraId="762FDBCE" w14:textId="77777777" w:rsid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 xml:space="preserve">Ordenar la evaluación </w:t>
            </w:r>
            <w:r w:rsidR="00044912" w:rsidRPr="00600CFE">
              <w:rPr>
                <w:rFonts w:ascii="Arial" w:hAnsi="Arial" w:cs="Arial"/>
                <w:snapToGrid w:val="0"/>
                <w:sz w:val="20"/>
                <w:szCs w:val="20"/>
              </w:rPr>
              <w:t>médica</w:t>
            </w:r>
            <w:r w:rsidRPr="00600CFE">
              <w:rPr>
                <w:rFonts w:ascii="Arial" w:hAnsi="Arial" w:cs="Arial"/>
                <w:snapToGrid w:val="0"/>
                <w:sz w:val="20"/>
                <w:szCs w:val="20"/>
              </w:rPr>
              <w:t xml:space="preserve"> a los probables infractores</w:t>
            </w:r>
            <w:r w:rsidR="00044912" w:rsidRPr="00600CFE">
              <w:rPr>
                <w:rFonts w:ascii="Arial" w:hAnsi="Arial" w:cs="Arial"/>
                <w:snapToGrid w:val="0"/>
                <w:sz w:val="20"/>
                <w:szCs w:val="20"/>
              </w:rPr>
              <w:t>.</w:t>
            </w:r>
          </w:p>
          <w:p w14:paraId="5771BA18" w14:textId="77777777" w:rsidR="00600CFE" w:rsidRP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z w:val="20"/>
                <w:szCs w:val="20"/>
              </w:rPr>
              <w:t>Verificar que la conducta realizada se adecue a una infracción señalada en el presente Bando Municipal, otorgando a la persona presuntamente infractora el derecho de manifestar lo que a su derecho corresponda, en respeto a su garantía de audiencia</w:t>
            </w:r>
            <w:r w:rsidR="00044912" w:rsidRPr="00600CFE">
              <w:rPr>
                <w:rFonts w:ascii="Arial" w:hAnsi="Arial" w:cs="Arial"/>
                <w:sz w:val="20"/>
                <w:szCs w:val="20"/>
              </w:rPr>
              <w:t>.</w:t>
            </w:r>
          </w:p>
          <w:p w14:paraId="767BFC29" w14:textId="77777777" w:rsid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Conocer, calificar e imponer las sanciones administrativas con un enfoque restaurativo y en función de la falta y del perfil, atendiendo a las faltas e infracciones al Bando, Reglamentos y demás disposiciones de carácter general expedidas por el Ayuntamiento, excepto los de carácter fiscal</w:t>
            </w:r>
            <w:r w:rsidR="00044912" w:rsidRPr="00600CFE">
              <w:rPr>
                <w:rFonts w:ascii="Arial" w:hAnsi="Arial" w:cs="Arial"/>
                <w:snapToGrid w:val="0"/>
                <w:sz w:val="20"/>
                <w:szCs w:val="20"/>
              </w:rPr>
              <w:t>.</w:t>
            </w:r>
          </w:p>
          <w:p w14:paraId="1682B378" w14:textId="77777777" w:rsidR="00600CFE" w:rsidRP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z w:val="20"/>
                <w:szCs w:val="20"/>
              </w:rPr>
              <w:t>Notificar a la persona presentada la sanción impuesta</w:t>
            </w:r>
          </w:p>
          <w:p w14:paraId="01098881" w14:textId="77777777" w:rsidR="00600CFE" w:rsidRP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z w:val="20"/>
                <w:szCs w:val="20"/>
              </w:rPr>
              <w:t>Generar la orden de pago de la infracción cometida</w:t>
            </w:r>
            <w:r w:rsidR="00044912" w:rsidRPr="00600CFE">
              <w:rPr>
                <w:rFonts w:ascii="Arial" w:hAnsi="Arial" w:cs="Arial"/>
                <w:sz w:val="20"/>
                <w:szCs w:val="20"/>
              </w:rPr>
              <w:t>.</w:t>
            </w:r>
          </w:p>
          <w:p w14:paraId="37DC260B" w14:textId="77777777" w:rsidR="00600CFE" w:rsidRP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z w:val="20"/>
                <w:szCs w:val="20"/>
              </w:rPr>
              <w:t>Conmutar a solicitud del infractor, el arresto por el pago de la multa, cuando así proceda</w:t>
            </w:r>
            <w:r w:rsidR="00044912" w:rsidRPr="00600CFE">
              <w:rPr>
                <w:rFonts w:ascii="Arial" w:hAnsi="Arial" w:cs="Arial"/>
                <w:sz w:val="20"/>
                <w:szCs w:val="20"/>
              </w:rPr>
              <w:t>.</w:t>
            </w:r>
          </w:p>
          <w:p w14:paraId="533C70E2" w14:textId="77777777" w:rsidR="00600CFE" w:rsidRP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Aplicar órdenes de protección</w:t>
            </w:r>
            <w:r w:rsidRPr="00600CFE">
              <w:rPr>
                <w:rFonts w:ascii="Arial" w:hAnsi="Arial" w:cs="Arial"/>
                <w:bCs/>
                <w:sz w:val="20"/>
                <w:szCs w:val="20"/>
              </w:rPr>
              <w:t xml:space="preserve"> por notoria urgencia</w:t>
            </w:r>
            <w:r w:rsidR="00044912" w:rsidRPr="00600CFE">
              <w:rPr>
                <w:rFonts w:ascii="Arial" w:hAnsi="Arial" w:cs="Arial"/>
                <w:bCs/>
                <w:sz w:val="20"/>
                <w:szCs w:val="20"/>
              </w:rPr>
              <w:t>.</w:t>
            </w:r>
          </w:p>
          <w:p w14:paraId="5DF61A2D" w14:textId="77777777" w:rsid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Solicitar a la Dirección de Seguridad Pública y Tránsito Municipal, la ejecución de los ingresos y salidas de los infractores del centro de detención municipal</w:t>
            </w:r>
            <w:r w:rsidR="00044912" w:rsidRPr="00600CFE">
              <w:rPr>
                <w:rFonts w:ascii="Arial" w:hAnsi="Arial" w:cs="Arial"/>
                <w:snapToGrid w:val="0"/>
                <w:sz w:val="20"/>
                <w:szCs w:val="20"/>
              </w:rPr>
              <w:t>.</w:t>
            </w:r>
          </w:p>
          <w:p w14:paraId="1D87990A" w14:textId="77777777" w:rsidR="00600CFE" w:rsidRDefault="00195655"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Realizar registro y actualización de datos en la plataforma de la Secretaría de Seguridad y Protección Ciudadana en el apartado de faltas administrativas (Registro Nacional de Detenciones).</w:t>
            </w:r>
          </w:p>
          <w:p w14:paraId="74A826D0" w14:textId="77777777" w:rsid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 xml:space="preserve">Informar al </w:t>
            </w:r>
            <w:r w:rsidR="007B572F" w:rsidRPr="00600CFE">
              <w:rPr>
                <w:rFonts w:ascii="Arial" w:hAnsi="Arial" w:cs="Arial"/>
                <w:snapToGrid w:val="0"/>
                <w:sz w:val="20"/>
                <w:szCs w:val="20"/>
              </w:rPr>
              <w:t>presidente</w:t>
            </w:r>
            <w:r w:rsidRPr="00600CFE">
              <w:rPr>
                <w:rFonts w:ascii="Arial" w:hAnsi="Arial" w:cs="Arial"/>
                <w:snapToGrid w:val="0"/>
                <w:sz w:val="20"/>
                <w:szCs w:val="20"/>
              </w:rPr>
              <w:t xml:space="preserve"> Municipal sobre la incidencia ocurrida durante el ejercicio de su turno correspondiente</w:t>
            </w:r>
            <w:r w:rsidR="00044912" w:rsidRPr="00600CFE">
              <w:rPr>
                <w:rFonts w:ascii="Arial" w:hAnsi="Arial" w:cs="Arial"/>
                <w:snapToGrid w:val="0"/>
                <w:sz w:val="20"/>
                <w:szCs w:val="20"/>
              </w:rPr>
              <w:t>.</w:t>
            </w:r>
          </w:p>
          <w:p w14:paraId="682B9A0D" w14:textId="65EA9D79" w:rsidR="00E334EE" w:rsidRPr="00600CFE" w:rsidRDefault="00E334EE" w:rsidP="001C1FC4">
            <w:pPr>
              <w:pStyle w:val="Prrafodelista"/>
              <w:numPr>
                <w:ilvl w:val="0"/>
                <w:numId w:val="269"/>
              </w:numPr>
              <w:tabs>
                <w:tab w:val="left" w:pos="425"/>
              </w:tabs>
              <w:ind w:right="56"/>
              <w:jc w:val="both"/>
              <w:rPr>
                <w:rFonts w:ascii="Arial" w:hAnsi="Arial" w:cs="Arial"/>
                <w:snapToGrid w:val="0"/>
                <w:sz w:val="20"/>
                <w:szCs w:val="20"/>
              </w:rPr>
            </w:pPr>
            <w:r w:rsidRPr="00600CFE">
              <w:rPr>
                <w:rFonts w:ascii="Arial" w:hAnsi="Arial" w:cs="Arial"/>
                <w:snapToGrid w:val="0"/>
                <w:sz w:val="20"/>
                <w:szCs w:val="20"/>
              </w:rPr>
              <w:t>Las demás que se establezcan en la reglamentación municipal correspondiente.</w:t>
            </w:r>
          </w:p>
          <w:p w14:paraId="5BE8D217" w14:textId="0E2B4057" w:rsidR="00864914" w:rsidRPr="009B2E78" w:rsidRDefault="00864914" w:rsidP="00B23251">
            <w:pPr>
              <w:jc w:val="both"/>
              <w:rPr>
                <w:rFonts w:ascii="Arial" w:hAnsi="Arial" w:cs="Arial"/>
                <w:sz w:val="20"/>
                <w:szCs w:val="20"/>
                <w:lang w:val="es-US"/>
              </w:rPr>
            </w:pPr>
          </w:p>
        </w:tc>
      </w:tr>
    </w:tbl>
    <w:p w14:paraId="56ABB411" w14:textId="408C4CDB" w:rsidR="00044912" w:rsidRDefault="00044912" w:rsidP="005A2D91">
      <w:pPr>
        <w:rPr>
          <w:sz w:val="28"/>
        </w:rPr>
      </w:pPr>
    </w:p>
    <w:p w14:paraId="616D3410" w14:textId="23EC95C6" w:rsidR="001C1FC4" w:rsidRDefault="001C1FC4" w:rsidP="005A2D91">
      <w:pPr>
        <w:rPr>
          <w:sz w:val="28"/>
        </w:rPr>
      </w:pPr>
    </w:p>
    <w:p w14:paraId="463A88A6" w14:textId="4E99193A" w:rsidR="001C1FC4" w:rsidRDefault="001C1FC4" w:rsidP="005A2D91">
      <w:pPr>
        <w:rPr>
          <w:sz w:val="28"/>
        </w:rPr>
      </w:pPr>
    </w:p>
    <w:p w14:paraId="6269A680" w14:textId="0A2573F0" w:rsidR="001C1FC4" w:rsidRDefault="001C1FC4" w:rsidP="005A2D91">
      <w:pPr>
        <w:rPr>
          <w:sz w:val="28"/>
        </w:rPr>
      </w:pPr>
    </w:p>
    <w:p w14:paraId="59DD8631" w14:textId="2271F4FF" w:rsidR="001C1FC4" w:rsidRDefault="001C1FC4" w:rsidP="005A2D91">
      <w:pPr>
        <w:rPr>
          <w:sz w:val="28"/>
        </w:rPr>
      </w:pPr>
    </w:p>
    <w:p w14:paraId="08D0A365" w14:textId="47191B7A" w:rsidR="001C1FC4" w:rsidRDefault="001C1FC4" w:rsidP="005A2D91">
      <w:pPr>
        <w:rPr>
          <w:sz w:val="28"/>
        </w:rPr>
      </w:pPr>
    </w:p>
    <w:p w14:paraId="29400398" w14:textId="17D6A3C1" w:rsidR="001C1FC4" w:rsidRDefault="001C1FC4" w:rsidP="005A2D91">
      <w:pPr>
        <w:rPr>
          <w:sz w:val="28"/>
        </w:rPr>
      </w:pPr>
    </w:p>
    <w:p w14:paraId="2054EC2C" w14:textId="74F50B47" w:rsidR="001C1FC4" w:rsidRDefault="001C1FC4" w:rsidP="005A2D91">
      <w:pPr>
        <w:rPr>
          <w:sz w:val="28"/>
        </w:rPr>
      </w:pPr>
    </w:p>
    <w:p w14:paraId="77BEA4F1" w14:textId="67CA9F05" w:rsidR="001C1FC4" w:rsidRDefault="001C1FC4" w:rsidP="005A2D91">
      <w:pPr>
        <w:rPr>
          <w:sz w:val="28"/>
        </w:rPr>
      </w:pPr>
    </w:p>
    <w:p w14:paraId="63436B31" w14:textId="2C74119E" w:rsidR="001C1FC4" w:rsidRDefault="001C1FC4" w:rsidP="005A2D91">
      <w:pPr>
        <w:rPr>
          <w:sz w:val="28"/>
        </w:rPr>
      </w:pPr>
    </w:p>
    <w:p w14:paraId="7BD49391" w14:textId="77777777" w:rsidR="001C1FC4" w:rsidRDefault="001C1FC4" w:rsidP="005A2D91">
      <w:pPr>
        <w:rPr>
          <w:sz w:val="28"/>
        </w:rPr>
      </w:pPr>
    </w:p>
    <w:tbl>
      <w:tblPr>
        <w:tblStyle w:val="Tablanormal1"/>
        <w:tblW w:w="13320" w:type="dxa"/>
        <w:tblLook w:val="04A0" w:firstRow="1" w:lastRow="0" w:firstColumn="1" w:lastColumn="0" w:noHBand="0" w:noVBand="1"/>
      </w:tblPr>
      <w:tblGrid>
        <w:gridCol w:w="2547"/>
        <w:gridCol w:w="10773"/>
      </w:tblGrid>
      <w:tr w:rsidR="008E367A" w:rsidRPr="00AC59D2" w14:paraId="04F84B27"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4213EF91" w14:textId="77777777" w:rsidR="008E367A" w:rsidRDefault="008E367A" w:rsidP="00BB46DB">
            <w:pPr>
              <w:jc w:val="center"/>
              <w:rPr>
                <w:rFonts w:ascii="Arial" w:hAnsi="Arial" w:cs="Arial"/>
                <w:b w:val="0"/>
                <w:bCs w:val="0"/>
                <w:sz w:val="20"/>
                <w:szCs w:val="20"/>
              </w:rPr>
            </w:pPr>
            <w:r w:rsidRPr="00AC59D2">
              <w:rPr>
                <w:rFonts w:ascii="Arial" w:hAnsi="Arial" w:cs="Arial"/>
                <w:sz w:val="20"/>
                <w:szCs w:val="20"/>
              </w:rPr>
              <w:t>DESCRIPCIÓN DE PUESTO</w:t>
            </w:r>
          </w:p>
          <w:p w14:paraId="11DA7647" w14:textId="77777777" w:rsidR="008E367A" w:rsidRPr="00AC59D2" w:rsidRDefault="008E367A" w:rsidP="00BB46DB">
            <w:pPr>
              <w:jc w:val="center"/>
              <w:rPr>
                <w:rFonts w:ascii="Arial" w:hAnsi="Arial" w:cs="Arial"/>
                <w:b w:val="0"/>
                <w:bCs w:val="0"/>
                <w:sz w:val="20"/>
                <w:szCs w:val="20"/>
              </w:rPr>
            </w:pPr>
          </w:p>
        </w:tc>
      </w:tr>
      <w:tr w:rsidR="008E367A" w:rsidRPr="00AC59D2" w14:paraId="3F8EA928"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67C3FA"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Puesto</w:t>
            </w:r>
          </w:p>
        </w:tc>
        <w:tc>
          <w:tcPr>
            <w:tcW w:w="10773" w:type="dxa"/>
          </w:tcPr>
          <w:p w14:paraId="5BD6191F" w14:textId="77777777" w:rsidR="008E367A" w:rsidRPr="00AC59D2" w:rsidRDefault="008E367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Secretar</w:t>
            </w:r>
            <w:r>
              <w:rPr>
                <w:rFonts w:ascii="Arial" w:hAnsi="Arial" w:cs="Arial"/>
                <w:b/>
                <w:bCs/>
                <w:sz w:val="20"/>
                <w:szCs w:val="20"/>
              </w:rPr>
              <w:t>í</w:t>
            </w:r>
            <w:r w:rsidRPr="00AC59D2">
              <w:rPr>
                <w:rFonts w:ascii="Arial" w:hAnsi="Arial" w:cs="Arial"/>
                <w:b/>
                <w:bCs/>
                <w:sz w:val="20"/>
                <w:szCs w:val="20"/>
              </w:rPr>
              <w:t>a</w:t>
            </w:r>
          </w:p>
        </w:tc>
      </w:tr>
      <w:tr w:rsidR="008E367A" w:rsidRPr="00AC59D2" w14:paraId="281E149D"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5EFC36C6"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0CCE4291" w14:textId="77777777" w:rsidR="008E367A"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FDC7915" w14:textId="77777777" w:rsidR="008E367A" w:rsidRPr="00AC59D2"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Conciliación Municipal</w:t>
            </w:r>
          </w:p>
        </w:tc>
      </w:tr>
      <w:tr w:rsidR="008E367A" w:rsidRPr="00AC59D2" w14:paraId="2B8B28EF"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0999C9"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52348753" w14:textId="77777777" w:rsidR="00DA7BCE" w:rsidRDefault="00DA7BC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lang w:val="es-US"/>
              </w:rPr>
            </w:pPr>
          </w:p>
          <w:p w14:paraId="7C5D8A2F" w14:textId="0BA07A3F" w:rsidR="008E367A" w:rsidRPr="00AC59D2" w:rsidRDefault="007A1B2E"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A1B2E">
              <w:rPr>
                <w:rFonts w:ascii="Arial" w:hAnsi="Arial" w:cs="Arial"/>
                <w:b/>
                <w:bCs/>
                <w:color w:val="0070C0"/>
                <w:sz w:val="20"/>
                <w:szCs w:val="20"/>
                <w:lang w:val="es-US"/>
              </w:rPr>
              <w:t>TO/SE/08/02</w:t>
            </w:r>
          </w:p>
        </w:tc>
      </w:tr>
      <w:tr w:rsidR="008E367A" w:rsidRPr="00AC59D2" w14:paraId="4F2F9267"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14AE160B"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59066D4" w14:textId="77777777" w:rsidR="008E367A" w:rsidRPr="00AC59D2" w:rsidRDefault="008E367A"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3675B8A" w14:textId="4438597D" w:rsidR="008E367A" w:rsidRPr="00AC59D2" w:rsidRDefault="008E367A" w:rsidP="00DA7BC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C59D2">
              <w:rPr>
                <w:rFonts w:ascii="Arial" w:hAnsi="Arial" w:cs="Arial"/>
                <w:b/>
                <w:bCs/>
                <w:sz w:val="20"/>
                <w:szCs w:val="20"/>
              </w:rPr>
              <w:t>8</w:t>
            </w:r>
          </w:p>
        </w:tc>
      </w:tr>
      <w:tr w:rsidR="008E367A" w:rsidRPr="00AC59D2" w14:paraId="198E4D25"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104804" w14:textId="77777777" w:rsidR="008E367A" w:rsidRPr="00AC59D2" w:rsidRDefault="008E367A"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5EA7B00C" w14:textId="77777777" w:rsidR="008E367A" w:rsidRPr="00AC59D2" w:rsidRDefault="008E367A" w:rsidP="001C1FC4">
            <w:pPr>
              <w:pStyle w:val="Prrafodelista"/>
              <w:numPr>
                <w:ilvl w:val="0"/>
                <w:numId w:val="5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 xml:space="preserve">Escolaridad: Bachillerato o equivalente. </w:t>
            </w:r>
          </w:p>
          <w:p w14:paraId="62199A18" w14:textId="6ACD1596" w:rsidR="008E367A" w:rsidRPr="00AC59D2" w:rsidRDefault="008E367A" w:rsidP="001C1FC4">
            <w:pPr>
              <w:pStyle w:val="Prrafodelista"/>
              <w:numPr>
                <w:ilvl w:val="0"/>
                <w:numId w:val="5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Experiencia</w:t>
            </w:r>
            <w:r w:rsidR="00651925">
              <w:rPr>
                <w:rFonts w:ascii="Arial" w:hAnsi="Arial" w:cs="Arial"/>
                <w:sz w:val="20"/>
                <w:szCs w:val="20"/>
              </w:rPr>
              <w:t>:</w:t>
            </w:r>
            <w:r w:rsidRPr="00AC59D2">
              <w:rPr>
                <w:rFonts w:ascii="Arial" w:hAnsi="Arial" w:cs="Arial"/>
                <w:sz w:val="20"/>
                <w:szCs w:val="20"/>
              </w:rPr>
              <w:t xml:space="preserve"> </w:t>
            </w:r>
            <w:r w:rsidR="00753A9E">
              <w:rPr>
                <w:rFonts w:ascii="Arial" w:hAnsi="Arial" w:cs="Arial"/>
                <w:sz w:val="20"/>
                <w:szCs w:val="20"/>
              </w:rPr>
              <w:t>1</w:t>
            </w:r>
            <w:r w:rsidRPr="00AC59D2">
              <w:rPr>
                <w:rFonts w:ascii="Arial" w:hAnsi="Arial" w:cs="Arial"/>
                <w:sz w:val="20"/>
                <w:szCs w:val="20"/>
              </w:rPr>
              <w:t xml:space="preserve"> año en </w:t>
            </w:r>
            <w:r w:rsidR="00753A9E">
              <w:rPr>
                <w:rFonts w:ascii="Arial" w:hAnsi="Arial" w:cs="Arial"/>
                <w:sz w:val="20"/>
                <w:szCs w:val="20"/>
              </w:rPr>
              <w:t xml:space="preserve">actividad similar. </w:t>
            </w:r>
            <w:r w:rsidRPr="00AC59D2">
              <w:rPr>
                <w:rFonts w:ascii="Arial" w:hAnsi="Arial" w:cs="Arial"/>
                <w:sz w:val="20"/>
                <w:szCs w:val="20"/>
              </w:rPr>
              <w:t xml:space="preserve"> </w:t>
            </w:r>
          </w:p>
          <w:p w14:paraId="0F7CC60B" w14:textId="2B7ACBE5" w:rsidR="009609DB" w:rsidRPr="009609DB" w:rsidRDefault="008E367A" w:rsidP="001C1FC4">
            <w:pPr>
              <w:pStyle w:val="Prrafodelista"/>
              <w:numPr>
                <w:ilvl w:val="0"/>
                <w:numId w:val="54"/>
              </w:numPr>
              <w:ind w:left="456" w:hanging="4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C59D2">
              <w:rPr>
                <w:rFonts w:ascii="Arial" w:hAnsi="Arial" w:cs="Arial"/>
                <w:sz w:val="20"/>
                <w:szCs w:val="20"/>
              </w:rPr>
              <w:t>Habilidades y conocimientos administrativos</w:t>
            </w:r>
            <w:r>
              <w:rPr>
                <w:rFonts w:ascii="Arial" w:hAnsi="Arial" w:cs="Arial"/>
                <w:sz w:val="20"/>
                <w:szCs w:val="20"/>
              </w:rPr>
              <w:t>, m</w:t>
            </w:r>
            <w:r w:rsidRPr="00CE5903">
              <w:rPr>
                <w:rFonts w:ascii="Arial" w:hAnsi="Arial" w:cs="Arial"/>
                <w:sz w:val="20"/>
                <w:szCs w:val="20"/>
              </w:rPr>
              <w:t>anejo de paquetería office</w:t>
            </w:r>
            <w:r>
              <w:rPr>
                <w:rFonts w:ascii="Arial" w:hAnsi="Arial" w:cs="Arial"/>
                <w:sz w:val="20"/>
                <w:szCs w:val="20"/>
              </w:rPr>
              <w:t>, m</w:t>
            </w:r>
            <w:r w:rsidRPr="00CE5903">
              <w:rPr>
                <w:rFonts w:ascii="Arial" w:hAnsi="Arial" w:cs="Arial"/>
                <w:sz w:val="20"/>
                <w:szCs w:val="20"/>
              </w:rPr>
              <w:t xml:space="preserve">anejo de la </w:t>
            </w:r>
            <w:r w:rsidR="00A26F9C">
              <w:rPr>
                <w:rFonts w:ascii="Arial" w:hAnsi="Arial" w:cs="Arial"/>
                <w:sz w:val="20"/>
                <w:szCs w:val="20"/>
              </w:rPr>
              <w:t>w</w:t>
            </w:r>
            <w:r w:rsidRPr="00CE5903">
              <w:rPr>
                <w:rFonts w:ascii="Arial" w:hAnsi="Arial" w:cs="Arial"/>
                <w:sz w:val="20"/>
                <w:szCs w:val="20"/>
              </w:rPr>
              <w:t>eb</w:t>
            </w:r>
            <w:r>
              <w:rPr>
                <w:rFonts w:ascii="Arial" w:hAnsi="Arial" w:cs="Arial"/>
                <w:sz w:val="20"/>
                <w:szCs w:val="20"/>
              </w:rPr>
              <w:t>, c</w:t>
            </w:r>
            <w:r w:rsidRPr="00CE5903">
              <w:rPr>
                <w:rFonts w:ascii="Arial" w:hAnsi="Arial" w:cs="Arial"/>
                <w:sz w:val="20"/>
                <w:szCs w:val="20"/>
              </w:rPr>
              <w:t>onocimiento en ortografía y redacción</w:t>
            </w:r>
            <w:r>
              <w:rPr>
                <w:rFonts w:ascii="Arial" w:hAnsi="Arial" w:cs="Arial"/>
                <w:sz w:val="20"/>
                <w:szCs w:val="20"/>
              </w:rPr>
              <w:t>, c</w:t>
            </w:r>
            <w:r w:rsidRPr="00CE5903">
              <w:rPr>
                <w:rFonts w:ascii="Arial" w:hAnsi="Arial" w:cs="Arial"/>
                <w:sz w:val="20"/>
                <w:szCs w:val="20"/>
              </w:rPr>
              <w:t>ontrol de documentación.</w:t>
            </w:r>
          </w:p>
          <w:p w14:paraId="3529A43B" w14:textId="77777777" w:rsidR="008E367A" w:rsidRPr="00AC59D2" w:rsidRDefault="008E367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194921AB" w14:textId="15FC000B" w:rsidR="005A2D91" w:rsidRDefault="00B711C9" w:rsidP="005A2D91">
      <w:pPr>
        <w:rPr>
          <w:sz w:val="28"/>
        </w:rPr>
      </w:pPr>
      <w:r>
        <w:rPr>
          <w:noProof/>
          <w:lang w:val="es-ES" w:eastAsia="es-ES"/>
        </w:rPr>
        <mc:AlternateContent>
          <mc:Choice Requires="wps">
            <w:drawing>
              <wp:anchor distT="45720" distB="45720" distL="114300" distR="114300" simplePos="0" relativeHeight="252504064" behindDoc="1" locked="0" layoutInCell="1" allowOverlap="1" wp14:anchorId="03DFF15E" wp14:editId="48EF0E14">
                <wp:simplePos x="0" y="0"/>
                <wp:positionH relativeFrom="margin">
                  <wp:posOffset>0</wp:posOffset>
                </wp:positionH>
                <wp:positionV relativeFrom="paragraph">
                  <wp:posOffset>46990</wp:posOffset>
                </wp:positionV>
                <wp:extent cx="8477250" cy="300990"/>
                <wp:effectExtent l="0" t="0" r="19050" b="22860"/>
                <wp:wrapNone/>
                <wp:docPr id="8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10237C19" w14:textId="716E88BE" w:rsidR="00634EBC" w:rsidRPr="007A50AF" w:rsidRDefault="00634EBC" w:rsidP="005A2D91">
                            <w:pPr>
                              <w:rPr>
                                <w:rFonts w:ascii="Arial" w:hAnsi="Arial" w:cs="Arial"/>
                                <w:sz w:val="20"/>
                                <w:szCs w:val="20"/>
                                <w:lang w:val="es-US"/>
                              </w:rPr>
                            </w:pPr>
                            <w:r w:rsidRPr="007A50AF">
                              <w:rPr>
                                <w:rFonts w:ascii="Arial" w:hAnsi="Arial" w:cs="Arial"/>
                                <w:b/>
                                <w:sz w:val="20"/>
                                <w:szCs w:val="20"/>
                                <w:lang w:val="es-US"/>
                              </w:rPr>
                              <w:t xml:space="preserve">CONCILIACIÓN </w:t>
                            </w:r>
                            <w:r>
                              <w:rPr>
                                <w:b/>
                                <w:sz w:val="24"/>
                                <w:lang w:val="es-US"/>
                              </w:rPr>
                              <w:t xml:space="preserve">MUNICIPAL                                                                         </w:t>
                            </w:r>
                            <w:r w:rsidRPr="00B7550F">
                              <w:rPr>
                                <w:b/>
                                <w:sz w:val="24"/>
                                <w:lang w:val="es-US"/>
                              </w:rPr>
                              <w:t xml:space="preserve">                     </w:t>
                            </w:r>
                            <w:r>
                              <w:rPr>
                                <w:b/>
                                <w:sz w:val="24"/>
                                <w:lang w:val="es-US"/>
                              </w:rPr>
                              <w:t xml:space="preserve">                                   </w:t>
                            </w:r>
                            <w:r w:rsidRPr="007A50AF">
                              <w:rPr>
                                <w:rFonts w:ascii="Arial" w:hAnsi="Arial" w:cs="Arial"/>
                                <w:b/>
                                <w:sz w:val="20"/>
                                <w:szCs w:val="20"/>
                                <w:lang w:val="es-419"/>
                              </w:rPr>
                              <w:t>NOMBRE:</w:t>
                            </w:r>
                            <w:r w:rsidRPr="007A50AF">
                              <w:rPr>
                                <w:rFonts w:ascii="Arial" w:hAnsi="Arial" w:cs="Arial"/>
                                <w:b/>
                                <w:sz w:val="20"/>
                                <w:szCs w:val="20"/>
                                <w:lang w:val="es-US"/>
                              </w:rPr>
                              <w:t xml:space="preserve">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F15E" id="_x0000_s1335" type="#_x0000_t202" style="position:absolute;margin-left:0;margin-top:3.7pt;width:667.5pt;height:23.7pt;z-index:-25081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" strokecolor="black [3213]">
                <v:textbox>
                  <w:txbxContent>
                    <w:p w14:paraId="10237C19" w14:textId="716E88BE" w:rsidR="00634EBC" w:rsidRPr="007A50AF" w:rsidRDefault="00634EBC" w:rsidP="005A2D91">
                      <w:pPr>
                        <w:rPr>
                          <w:rFonts w:ascii="Arial" w:hAnsi="Arial" w:cs="Arial"/>
                          <w:sz w:val="20"/>
                          <w:szCs w:val="20"/>
                          <w:lang w:val="es-US"/>
                        </w:rPr>
                      </w:pPr>
                      <w:r w:rsidRPr="007A50AF">
                        <w:rPr>
                          <w:rFonts w:ascii="Arial" w:hAnsi="Arial" w:cs="Arial"/>
                          <w:b/>
                          <w:sz w:val="20"/>
                          <w:szCs w:val="20"/>
                          <w:lang w:val="es-US"/>
                        </w:rPr>
                        <w:t xml:space="preserve">CONCILIACIÓN </w:t>
                      </w:r>
                      <w:r>
                        <w:rPr>
                          <w:b/>
                          <w:sz w:val="24"/>
                          <w:lang w:val="es-US"/>
                        </w:rPr>
                        <w:t xml:space="preserve">MUNICIPAL                                                                         </w:t>
                      </w:r>
                      <w:r w:rsidRPr="00B7550F">
                        <w:rPr>
                          <w:b/>
                          <w:sz w:val="24"/>
                          <w:lang w:val="es-US"/>
                        </w:rPr>
                        <w:t xml:space="preserve">                     </w:t>
                      </w:r>
                      <w:r>
                        <w:rPr>
                          <w:b/>
                          <w:sz w:val="24"/>
                          <w:lang w:val="es-US"/>
                        </w:rPr>
                        <w:t xml:space="preserve">                                   </w:t>
                      </w:r>
                      <w:r w:rsidRPr="007A50AF">
                        <w:rPr>
                          <w:rFonts w:ascii="Arial" w:hAnsi="Arial" w:cs="Arial"/>
                          <w:b/>
                          <w:sz w:val="20"/>
                          <w:szCs w:val="20"/>
                          <w:lang w:val="es-419"/>
                        </w:rPr>
                        <w:t>NOMBRE:</w:t>
                      </w:r>
                      <w:r w:rsidRPr="007A50AF">
                        <w:rPr>
                          <w:rFonts w:ascii="Arial" w:hAnsi="Arial" w:cs="Arial"/>
                          <w:b/>
                          <w:sz w:val="20"/>
                          <w:szCs w:val="20"/>
                          <w:lang w:val="es-US"/>
                        </w:rPr>
                        <w:t xml:space="preserve"> SECRETARIA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5A2D91" w:rsidRPr="00B4066A" w14:paraId="20DEBB99" w14:textId="77777777" w:rsidTr="00566D4E">
        <w:tc>
          <w:tcPr>
            <w:tcW w:w="13315" w:type="dxa"/>
          </w:tcPr>
          <w:p w14:paraId="259D5BFD" w14:textId="01539107" w:rsidR="005A2D91" w:rsidRPr="007A50AF" w:rsidRDefault="00386D13" w:rsidP="00566D4E">
            <w:pPr>
              <w:jc w:val="both"/>
              <w:rPr>
                <w:rFonts w:ascii="Arial" w:hAnsi="Arial" w:cs="Arial"/>
                <w:sz w:val="20"/>
                <w:szCs w:val="20"/>
                <w:lang w:val="es-US"/>
              </w:rPr>
            </w:pPr>
            <w:r w:rsidRPr="007A50AF">
              <w:rPr>
                <w:rFonts w:ascii="Arial" w:hAnsi="Arial" w:cs="Arial"/>
                <w:sz w:val="20"/>
                <w:szCs w:val="20"/>
                <w:lang w:val="es-US"/>
              </w:rPr>
              <w:t>DESCRIPCIÓN DE FUNCIONES, RESPONSABILIDADES Y ACTIVIDADES</w:t>
            </w:r>
          </w:p>
        </w:tc>
      </w:tr>
      <w:tr w:rsidR="005A2D91" w:rsidRPr="00480C0A" w14:paraId="1577D665" w14:textId="77777777" w:rsidTr="00566D4E">
        <w:tc>
          <w:tcPr>
            <w:tcW w:w="13315" w:type="dxa"/>
          </w:tcPr>
          <w:p w14:paraId="600F51C2" w14:textId="77777777" w:rsidR="001C1FC4" w:rsidRDefault="00480C0A"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Llevar, m</w:t>
            </w:r>
            <w:r w:rsidR="00D752AD" w:rsidRPr="001C1FC4">
              <w:rPr>
                <w:rFonts w:ascii="Arial" w:hAnsi="Arial" w:cs="Arial"/>
                <w:sz w:val="20"/>
                <w:szCs w:val="20"/>
                <w:lang w:val="es-US"/>
              </w:rPr>
              <w:t>antener</w:t>
            </w:r>
            <w:r w:rsidRPr="001C1FC4">
              <w:rPr>
                <w:rFonts w:ascii="Arial" w:hAnsi="Arial" w:cs="Arial"/>
                <w:sz w:val="20"/>
                <w:szCs w:val="20"/>
                <w:lang w:val="es-US"/>
              </w:rPr>
              <w:t xml:space="preserve"> y asegurar </w:t>
            </w:r>
            <w:r w:rsidR="00D752AD" w:rsidRPr="001C1FC4">
              <w:rPr>
                <w:rFonts w:ascii="Arial" w:hAnsi="Arial" w:cs="Arial"/>
                <w:sz w:val="20"/>
                <w:szCs w:val="20"/>
                <w:lang w:val="es-US"/>
              </w:rPr>
              <w:t xml:space="preserve">el control </w:t>
            </w:r>
            <w:r w:rsidRPr="001C1FC4">
              <w:rPr>
                <w:rFonts w:ascii="Arial" w:hAnsi="Arial" w:cs="Arial"/>
                <w:sz w:val="20"/>
                <w:szCs w:val="20"/>
                <w:lang w:val="es-US"/>
              </w:rPr>
              <w:t>d</w:t>
            </w:r>
            <w:r w:rsidR="00D752AD" w:rsidRPr="001C1FC4">
              <w:rPr>
                <w:rFonts w:ascii="Arial" w:hAnsi="Arial" w:cs="Arial"/>
                <w:sz w:val="20"/>
                <w:szCs w:val="20"/>
                <w:lang w:val="es-US"/>
              </w:rPr>
              <w:t>e</w:t>
            </w:r>
            <w:r w:rsidRPr="001C1FC4">
              <w:rPr>
                <w:rFonts w:ascii="Arial" w:hAnsi="Arial" w:cs="Arial"/>
                <w:sz w:val="20"/>
                <w:szCs w:val="20"/>
                <w:lang w:val="es-US"/>
              </w:rPr>
              <w:t xml:space="preserve"> documentación inherente al área. </w:t>
            </w:r>
          </w:p>
          <w:p w14:paraId="2139A399" w14:textId="77777777" w:rsidR="001C1FC4" w:rsidRDefault="00480C0A"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 xml:space="preserve">Registrar la información correspondiente en las bases de datos. </w:t>
            </w:r>
          </w:p>
          <w:p w14:paraId="0E952AF8" w14:textId="77777777" w:rsidR="001C1FC4" w:rsidRDefault="00753A9E"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Realizar</w:t>
            </w:r>
            <w:r w:rsidR="009609DB" w:rsidRPr="001C1FC4">
              <w:rPr>
                <w:rFonts w:ascii="Arial" w:hAnsi="Arial" w:cs="Arial"/>
                <w:sz w:val="20"/>
                <w:szCs w:val="20"/>
                <w:lang w:val="es-US"/>
              </w:rPr>
              <w:t xml:space="preserve"> y</w:t>
            </w:r>
            <w:r w:rsidRPr="001C1FC4">
              <w:rPr>
                <w:rFonts w:ascii="Arial" w:hAnsi="Arial" w:cs="Arial"/>
                <w:sz w:val="20"/>
                <w:szCs w:val="20"/>
                <w:lang w:val="es-US"/>
              </w:rPr>
              <w:t xml:space="preserve"> turnar</w:t>
            </w:r>
            <w:r w:rsidR="00D752AD" w:rsidRPr="001C1FC4">
              <w:rPr>
                <w:rFonts w:ascii="Arial" w:hAnsi="Arial" w:cs="Arial"/>
                <w:sz w:val="20"/>
                <w:szCs w:val="20"/>
                <w:lang w:val="es-US"/>
              </w:rPr>
              <w:t xml:space="preserve"> correspondencia según indicaciones del Conciliador</w:t>
            </w:r>
            <w:r w:rsidR="009609DB" w:rsidRPr="001C1FC4">
              <w:rPr>
                <w:rFonts w:ascii="Arial" w:hAnsi="Arial" w:cs="Arial"/>
                <w:sz w:val="20"/>
                <w:szCs w:val="20"/>
                <w:lang w:val="es-US"/>
              </w:rPr>
              <w:t xml:space="preserve"> Municipal</w:t>
            </w:r>
            <w:r w:rsidR="00D752AD" w:rsidRPr="001C1FC4">
              <w:rPr>
                <w:rFonts w:ascii="Arial" w:hAnsi="Arial" w:cs="Arial"/>
                <w:sz w:val="20"/>
                <w:szCs w:val="20"/>
                <w:lang w:val="es-US"/>
              </w:rPr>
              <w:t>.</w:t>
            </w:r>
          </w:p>
          <w:p w14:paraId="1F7AA959" w14:textId="77777777" w:rsidR="001C1FC4" w:rsidRDefault="00A71629"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 xml:space="preserve">Brindar atención a ciudadanía. </w:t>
            </w:r>
          </w:p>
          <w:p w14:paraId="30F4E45F" w14:textId="77777777" w:rsidR="001C1FC4" w:rsidRDefault="00893EAA"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Auxiliar en la captura de</w:t>
            </w:r>
            <w:r w:rsidR="00286013" w:rsidRPr="001C1FC4">
              <w:rPr>
                <w:rFonts w:ascii="Arial" w:hAnsi="Arial" w:cs="Arial"/>
                <w:sz w:val="20"/>
                <w:szCs w:val="20"/>
                <w:lang w:val="es-US"/>
              </w:rPr>
              <w:t xml:space="preserve"> los proyectos de acuerdo</w:t>
            </w:r>
            <w:r w:rsidR="00753A9E" w:rsidRPr="001C1FC4">
              <w:rPr>
                <w:rFonts w:ascii="Arial" w:hAnsi="Arial" w:cs="Arial"/>
                <w:sz w:val="20"/>
                <w:szCs w:val="20"/>
                <w:lang w:val="es-US"/>
              </w:rPr>
              <w:t>.</w:t>
            </w:r>
            <w:r w:rsidR="00286013" w:rsidRPr="001C1FC4">
              <w:rPr>
                <w:rFonts w:ascii="Arial" w:hAnsi="Arial" w:cs="Arial"/>
                <w:sz w:val="20"/>
                <w:szCs w:val="20"/>
                <w:lang w:val="es-US"/>
              </w:rPr>
              <w:t xml:space="preserve"> </w:t>
            </w:r>
          </w:p>
          <w:p w14:paraId="0B166DDF" w14:textId="77777777" w:rsidR="001C1FC4" w:rsidRDefault="00753A9E"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Llevar el control de agenda (de citas, notificación, audiencias)</w:t>
            </w:r>
            <w:r w:rsidR="009609DB" w:rsidRPr="001C1FC4">
              <w:rPr>
                <w:rFonts w:ascii="Arial" w:hAnsi="Arial" w:cs="Arial"/>
                <w:sz w:val="20"/>
                <w:szCs w:val="20"/>
                <w:lang w:val="es-US"/>
              </w:rPr>
              <w:t>.</w:t>
            </w:r>
          </w:p>
          <w:p w14:paraId="0DAFA110" w14:textId="583D59F1" w:rsidR="001C1FC4" w:rsidRDefault="002C7CA4"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Registro, recepción y entrega de pensiones alimenticias consignadas con el conciliador municipal.</w:t>
            </w:r>
          </w:p>
          <w:p w14:paraId="3DCDC334" w14:textId="77777777" w:rsidR="001C1FC4" w:rsidRPr="00651925" w:rsidRDefault="001C1FC4" w:rsidP="001C1FC4">
            <w:pPr>
              <w:pStyle w:val="Prrafodelista"/>
              <w:numPr>
                <w:ilvl w:val="0"/>
                <w:numId w:val="318"/>
              </w:numPr>
              <w:jc w:val="both"/>
              <w:rPr>
                <w:rFonts w:ascii="Arial" w:hAnsi="Arial" w:cs="Arial"/>
                <w:sz w:val="20"/>
                <w:szCs w:val="20"/>
                <w:lang w:val="es-US"/>
              </w:rPr>
            </w:pPr>
            <w:r w:rsidRPr="00651925">
              <w:rPr>
                <w:rFonts w:ascii="Arial" w:hAnsi="Arial" w:cs="Arial"/>
                <w:sz w:val="20"/>
                <w:szCs w:val="20"/>
                <w:lang w:val="es-US"/>
              </w:rPr>
              <w:t>Coadyuvar en la elaboración de actas informativas.</w:t>
            </w:r>
          </w:p>
          <w:p w14:paraId="57C5646C" w14:textId="77777777" w:rsidR="001C1FC4" w:rsidRDefault="001C1FC4" w:rsidP="001C1FC4">
            <w:pPr>
              <w:pStyle w:val="Prrafodelista"/>
              <w:numPr>
                <w:ilvl w:val="0"/>
                <w:numId w:val="318"/>
              </w:numPr>
              <w:jc w:val="both"/>
              <w:rPr>
                <w:rFonts w:ascii="Arial" w:hAnsi="Arial" w:cs="Arial"/>
                <w:sz w:val="20"/>
                <w:szCs w:val="20"/>
                <w:lang w:val="es-US"/>
              </w:rPr>
            </w:pPr>
            <w:r w:rsidRPr="00651925">
              <w:rPr>
                <w:rFonts w:ascii="Arial" w:hAnsi="Arial" w:cs="Arial"/>
                <w:sz w:val="20"/>
                <w:szCs w:val="20"/>
                <w:lang w:val="es-US"/>
              </w:rPr>
              <w:t xml:space="preserve">Llevar el control de correspondencia y archivo del área. </w:t>
            </w:r>
          </w:p>
          <w:p w14:paraId="6D26D661" w14:textId="26C11167" w:rsidR="001C1FC4" w:rsidRPr="001C1FC4" w:rsidRDefault="001C1FC4" w:rsidP="001C1FC4">
            <w:pPr>
              <w:pStyle w:val="Prrafodelista"/>
              <w:numPr>
                <w:ilvl w:val="0"/>
                <w:numId w:val="318"/>
              </w:numPr>
              <w:jc w:val="both"/>
              <w:rPr>
                <w:rFonts w:ascii="Arial" w:hAnsi="Arial" w:cs="Arial"/>
                <w:sz w:val="20"/>
                <w:szCs w:val="20"/>
                <w:lang w:val="es-US"/>
              </w:rPr>
            </w:pPr>
            <w:r w:rsidRPr="001C1FC4">
              <w:rPr>
                <w:rFonts w:ascii="Arial" w:hAnsi="Arial" w:cs="Arial"/>
                <w:snapToGrid w:val="0"/>
                <w:sz w:val="20"/>
                <w:szCs w:val="20"/>
              </w:rPr>
              <w:t>Apoyar en la solución de forma pronta, transparente y expedita a conflictos comunitarios que genera la convivencia cotidiana en una sociedad democrática y que le sean puestos en conocimiento.</w:t>
            </w:r>
          </w:p>
          <w:p w14:paraId="05FB4B0B" w14:textId="07F4AEB8" w:rsidR="001C1FC4" w:rsidRDefault="001C1FC4" w:rsidP="001C1FC4">
            <w:pPr>
              <w:numPr>
                <w:ilvl w:val="0"/>
                <w:numId w:val="318"/>
              </w:numPr>
              <w:ind w:right="56"/>
              <w:jc w:val="both"/>
              <w:rPr>
                <w:rFonts w:ascii="Arial" w:hAnsi="Arial" w:cs="Arial"/>
                <w:snapToGrid w:val="0"/>
                <w:sz w:val="20"/>
                <w:szCs w:val="20"/>
              </w:rPr>
            </w:pPr>
            <w:r w:rsidRPr="00651925">
              <w:rPr>
                <w:rFonts w:ascii="Arial" w:hAnsi="Arial" w:cs="Arial"/>
                <w:snapToGrid w:val="0"/>
                <w:sz w:val="20"/>
                <w:szCs w:val="20"/>
              </w:rPr>
              <w:t>Auxiliar en la redacción, revisar de los acuerdos o convenios a que lleguen los particulares a través de la conciliación, los cuales deberán ser firmados por ellos y autorizados por el conciliador.</w:t>
            </w:r>
          </w:p>
          <w:p w14:paraId="50DF8AA1" w14:textId="42A102A6" w:rsidR="001C1FC4" w:rsidRPr="001C1FC4" w:rsidRDefault="001C1FC4" w:rsidP="001C1FC4">
            <w:pPr>
              <w:pStyle w:val="Prrafodelista"/>
              <w:numPr>
                <w:ilvl w:val="0"/>
                <w:numId w:val="318"/>
              </w:numPr>
              <w:jc w:val="both"/>
              <w:rPr>
                <w:rFonts w:ascii="Arial" w:hAnsi="Arial" w:cs="Arial"/>
                <w:sz w:val="20"/>
                <w:szCs w:val="20"/>
                <w:lang w:val="es-US"/>
              </w:rPr>
            </w:pPr>
            <w:r w:rsidRPr="00651925">
              <w:rPr>
                <w:rFonts w:ascii="Arial" w:hAnsi="Arial" w:cs="Arial"/>
                <w:sz w:val="20"/>
                <w:szCs w:val="20"/>
                <w:lang w:val="es-US"/>
              </w:rPr>
              <w:t xml:space="preserve">Auxiliar en la elaboración, envió y seguimiento de citatorios para conciliación. </w:t>
            </w:r>
          </w:p>
          <w:p w14:paraId="3EA7453A" w14:textId="7FDE4951" w:rsidR="006224E8" w:rsidRPr="001C1FC4" w:rsidRDefault="00D752AD" w:rsidP="001C1FC4">
            <w:pPr>
              <w:pStyle w:val="Prrafodelista"/>
              <w:numPr>
                <w:ilvl w:val="0"/>
                <w:numId w:val="318"/>
              </w:numPr>
              <w:jc w:val="both"/>
              <w:rPr>
                <w:rFonts w:ascii="Arial" w:hAnsi="Arial" w:cs="Arial"/>
                <w:sz w:val="20"/>
                <w:szCs w:val="20"/>
                <w:lang w:val="es-US"/>
              </w:rPr>
            </w:pPr>
            <w:r w:rsidRPr="001C1FC4">
              <w:rPr>
                <w:rFonts w:ascii="Arial" w:hAnsi="Arial" w:cs="Arial"/>
                <w:sz w:val="20"/>
                <w:szCs w:val="20"/>
                <w:lang w:val="es-US"/>
              </w:rPr>
              <w:t xml:space="preserve">Las demás que le sean </w:t>
            </w:r>
            <w:r w:rsidR="00525C9B" w:rsidRPr="001C1FC4">
              <w:rPr>
                <w:rFonts w:ascii="Arial" w:hAnsi="Arial" w:cs="Arial"/>
                <w:sz w:val="20"/>
                <w:szCs w:val="20"/>
                <w:lang w:val="es-US"/>
              </w:rPr>
              <w:t>encomendadas en</w:t>
            </w:r>
            <w:r w:rsidRPr="001C1FC4">
              <w:rPr>
                <w:rFonts w:ascii="Arial" w:hAnsi="Arial" w:cs="Arial"/>
                <w:sz w:val="20"/>
                <w:szCs w:val="20"/>
                <w:lang w:val="es-US"/>
              </w:rPr>
              <w:t xml:space="preserve"> el ámbito de su competencia por su superior jerárquico.</w:t>
            </w:r>
          </w:p>
          <w:p w14:paraId="2AD70216" w14:textId="5C5CEA70" w:rsidR="00D752AD" w:rsidRPr="00480C0A" w:rsidRDefault="00D752AD" w:rsidP="00D752AD">
            <w:pPr>
              <w:jc w:val="both"/>
              <w:rPr>
                <w:rFonts w:ascii="Arial" w:hAnsi="Arial" w:cs="Arial"/>
                <w:sz w:val="20"/>
                <w:szCs w:val="20"/>
                <w:highlight w:val="yellow"/>
                <w:lang w:val="es-US"/>
              </w:rPr>
            </w:pPr>
          </w:p>
        </w:tc>
      </w:tr>
    </w:tbl>
    <w:p w14:paraId="63226F6B" w14:textId="398E24CF" w:rsidR="00651925" w:rsidRDefault="00651925" w:rsidP="005A2D91">
      <w:pPr>
        <w:rPr>
          <w:rFonts w:ascii="Arial" w:hAnsi="Arial" w:cs="Arial"/>
          <w:sz w:val="20"/>
          <w:szCs w:val="20"/>
        </w:rPr>
      </w:pPr>
    </w:p>
    <w:p w14:paraId="1D26E4E1" w14:textId="782750BE" w:rsidR="001C1FC4" w:rsidRDefault="001C1FC4" w:rsidP="005A2D91">
      <w:pPr>
        <w:rPr>
          <w:rFonts w:ascii="Arial" w:hAnsi="Arial" w:cs="Arial"/>
          <w:sz w:val="20"/>
          <w:szCs w:val="20"/>
        </w:rPr>
      </w:pPr>
    </w:p>
    <w:p w14:paraId="17519465" w14:textId="2FB69479" w:rsidR="001C1FC4" w:rsidRDefault="001C1FC4" w:rsidP="005A2D91">
      <w:pPr>
        <w:rPr>
          <w:rFonts w:ascii="Arial" w:hAnsi="Arial" w:cs="Arial"/>
          <w:sz w:val="20"/>
          <w:szCs w:val="20"/>
        </w:rPr>
      </w:pPr>
    </w:p>
    <w:p w14:paraId="5D8E249C" w14:textId="77777777" w:rsidR="00C95F70" w:rsidRDefault="00C95F70" w:rsidP="00C06E08">
      <w:pPr>
        <w:rPr>
          <w:rFonts w:ascii="Arial" w:hAnsi="Arial" w:cs="Arial"/>
          <w:b/>
          <w:bCs/>
          <w:sz w:val="24"/>
          <w:szCs w:val="24"/>
        </w:rPr>
      </w:pPr>
    </w:p>
    <w:p w14:paraId="65A38DF0" w14:textId="0ED20EC8" w:rsidR="002E3A86" w:rsidRPr="00AE24AA" w:rsidRDefault="002E3A86" w:rsidP="00AE24AA">
      <w:pPr>
        <w:jc w:val="center"/>
        <w:rPr>
          <w:rFonts w:ascii="Arial" w:hAnsi="Arial" w:cs="Arial"/>
          <w:b/>
          <w:bCs/>
          <w:sz w:val="24"/>
          <w:szCs w:val="24"/>
        </w:rPr>
      </w:pPr>
      <w:r w:rsidRPr="00AE24AA">
        <w:rPr>
          <w:rFonts w:ascii="Arial" w:hAnsi="Arial" w:cs="Arial"/>
          <w:b/>
          <w:bCs/>
          <w:sz w:val="24"/>
          <w:szCs w:val="24"/>
        </w:rPr>
        <w:t>FACULTADES Y FUNCIONES POR UNIDAD ADMINISTRATIVA</w:t>
      </w:r>
    </w:p>
    <w:p w14:paraId="7E2993FB" w14:textId="6B78BE71" w:rsidR="002E3A86" w:rsidRPr="00594C90" w:rsidRDefault="00594C90" w:rsidP="00594C90">
      <w:pPr>
        <w:jc w:val="center"/>
        <w:rPr>
          <w:rFonts w:ascii="Arial" w:hAnsi="Arial" w:cs="Arial"/>
          <w:sz w:val="20"/>
          <w:szCs w:val="20"/>
          <w:lang w:val="es-US"/>
        </w:rPr>
      </w:pPr>
      <w:r>
        <w:rPr>
          <w:rFonts w:ascii="Arial" w:hAnsi="Arial" w:cs="Arial"/>
          <w:b/>
          <w:color w:val="000000" w:themeColor="text1"/>
          <w:sz w:val="24"/>
          <w:szCs w:val="20"/>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DIRECCIÓN DE SEGURIDAD PÚBLICA Y TRANSITO</w:t>
      </w:r>
    </w:p>
    <w:p w14:paraId="0A171767" w14:textId="1E3BB4D5" w:rsidR="00540C9C" w:rsidRPr="00526B25" w:rsidRDefault="002E3A86" w:rsidP="00FB6C8C">
      <w:pPr>
        <w:spacing w:line="240" w:lineRule="auto"/>
        <w:jc w:val="both"/>
        <w:rPr>
          <w:rFonts w:ascii="Arial" w:hAnsi="Arial" w:cs="Arial"/>
          <w:sz w:val="20"/>
          <w:szCs w:val="20"/>
        </w:rPr>
      </w:pPr>
      <w:r w:rsidRPr="00526B25">
        <w:rPr>
          <w:rFonts w:ascii="Arial" w:hAnsi="Arial" w:cs="Arial"/>
          <w:sz w:val="20"/>
          <w:szCs w:val="20"/>
        </w:rPr>
        <w:t>En términos de la Constitución Política de los Estados Unidos Mexicanos; la Constitución Política del Estado de Hidalgo; la Ley Orgánica Municipal para el Estado de Hidalgo y el Bando de Policía y Gobierno del Municipio de Atitalaquia, Estado de Hidalgo, se establecen de conformidad al presente instrumento de manera enunciativa, mas no limitativa las siguientes atribuciones, funciones y responsabilidades de la Unidad Administrativa correspondiente:</w:t>
      </w:r>
    </w:p>
    <w:p w14:paraId="0D48C48A"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Preservar la seguridad de las personas, de sus bienes y la tranquilidad de éstas y hacer cumplir la normatividad en materia de Policía y Tránsito.</w:t>
      </w:r>
    </w:p>
    <w:p w14:paraId="3BA892E9"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 xml:space="preserve">Organizar la fuerza pública municipal, con el objeto de </w:t>
      </w:r>
      <w:r w:rsidRPr="00526B25">
        <w:rPr>
          <w:rFonts w:ascii="Arial" w:hAnsi="Arial" w:cs="Arial"/>
          <w:bCs/>
          <w:snapToGrid w:val="0"/>
          <w:sz w:val="20"/>
          <w:szCs w:val="20"/>
        </w:rPr>
        <w:t>eficientizar</w:t>
      </w:r>
      <w:r w:rsidRPr="00526B25">
        <w:rPr>
          <w:rFonts w:ascii="Arial" w:hAnsi="Arial" w:cs="Arial"/>
          <w:snapToGrid w:val="0"/>
          <w:sz w:val="20"/>
          <w:szCs w:val="20"/>
        </w:rPr>
        <w:t xml:space="preserve"> los servicios de policía y tránsito, especialmente en los días</w:t>
      </w:r>
      <w:r>
        <w:rPr>
          <w:rFonts w:ascii="Arial" w:hAnsi="Arial" w:cs="Arial"/>
          <w:snapToGrid w:val="0"/>
          <w:sz w:val="20"/>
          <w:szCs w:val="20"/>
        </w:rPr>
        <w:t xml:space="preserve"> festivos</w:t>
      </w:r>
      <w:r w:rsidRPr="00526B25">
        <w:rPr>
          <w:rFonts w:ascii="Arial" w:hAnsi="Arial" w:cs="Arial"/>
          <w:snapToGrid w:val="0"/>
          <w:sz w:val="20"/>
          <w:szCs w:val="20"/>
        </w:rPr>
        <w:t>, eventos y lugares que requieran mayor vigilancia y auxilio.</w:t>
      </w:r>
    </w:p>
    <w:p w14:paraId="4D18D800"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Cumplir con lo establecido en las leyes y reglamentos en la esfera de su competencia.</w:t>
      </w:r>
    </w:p>
    <w:p w14:paraId="4D234C4B" w14:textId="00DF7B46"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 xml:space="preserve">Rendir diariamente al </w:t>
      </w:r>
      <w:r w:rsidR="007B572F" w:rsidRPr="00526B25">
        <w:rPr>
          <w:rFonts w:ascii="Arial" w:hAnsi="Arial" w:cs="Arial"/>
          <w:snapToGrid w:val="0"/>
          <w:sz w:val="20"/>
          <w:szCs w:val="20"/>
        </w:rPr>
        <w:t>presidente</w:t>
      </w:r>
      <w:r w:rsidRPr="00526B25">
        <w:rPr>
          <w:rFonts w:ascii="Arial" w:hAnsi="Arial" w:cs="Arial"/>
          <w:snapToGrid w:val="0"/>
          <w:sz w:val="20"/>
          <w:szCs w:val="20"/>
        </w:rPr>
        <w:t xml:space="preserve"> Municipal un parte de policía y de los accidentes de tránsito, de daños y lesiones originadas, así como de las personas detenidas e indicar la hora exacta de la detención y la naturaleza de la infracción.</w:t>
      </w:r>
    </w:p>
    <w:p w14:paraId="5E32C059"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Coordinar los cuerpos de seguridad pública municipal con la Federación, con el Estado y con los municipios circunvecinos, con fines de cooperación, reciprocidad y ayuda mutua e intercambio con los mismos, de datos estadísticos, bases de datos criminales, fichas y demás información que tienda a prevenir la delincuencia, en cumplimiento a los convenios de coordinación suscritos por el Ayuntamiento.</w:t>
      </w:r>
    </w:p>
    <w:p w14:paraId="5C09EDC6"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Promover la celebración de acuerdos con los sectores, académico, de iniciativa privada, sociedad civil y organizaciones ciudadanas para establecer una vinculación directa para inhibir los factores de riesgo delincuencial, mejora del equipamiento y profesionalización del cuerpo policial.</w:t>
      </w:r>
    </w:p>
    <w:p w14:paraId="03F39DCC"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Gestionar para dotar al cuerpo de policía y tránsito de recursos y elementos técnicos que le permitan actuar sobre bases científicas en la prevención y combate de infracciones y delitos.</w:t>
      </w:r>
    </w:p>
    <w:p w14:paraId="33F95EEC"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Organizar un sistema de capacitación institucional para su personal, cuando no exista academia de formación policial o celebrar convenios con el Estado, para mejorar el nivel cultural, así como técnicas de investigación y demás actividades encaminadas a ese fin.</w:t>
      </w:r>
    </w:p>
    <w:p w14:paraId="00BB45FA" w14:textId="77777777" w:rsidR="00392377" w:rsidRPr="00526B25"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 xml:space="preserve">Vigilar que el cuerpo policial bajo su mando, realice sus funciones con estricto apego a los principios de legalidad, objetividad, eficiencia, profesionalismo, honradez y respeto de los derechos humanos establecidos en la Constitución Política de los Estados Unidos Mexicanos. </w:t>
      </w:r>
    </w:p>
    <w:p w14:paraId="2B782AD0" w14:textId="77777777" w:rsidR="00392377" w:rsidRDefault="00392377" w:rsidP="001C1FC4">
      <w:pPr>
        <w:numPr>
          <w:ilvl w:val="0"/>
          <w:numId w:val="48"/>
        </w:numPr>
        <w:tabs>
          <w:tab w:val="clear" w:pos="180"/>
          <w:tab w:val="num" w:pos="851"/>
        </w:tabs>
        <w:spacing w:after="0" w:line="240" w:lineRule="auto"/>
        <w:ind w:left="851" w:right="56" w:hanging="709"/>
        <w:jc w:val="both"/>
        <w:rPr>
          <w:rFonts w:ascii="Arial" w:hAnsi="Arial" w:cs="Arial"/>
          <w:snapToGrid w:val="0"/>
          <w:sz w:val="20"/>
          <w:szCs w:val="20"/>
        </w:rPr>
      </w:pPr>
      <w:r w:rsidRPr="00526B25">
        <w:rPr>
          <w:rFonts w:ascii="Arial" w:hAnsi="Arial" w:cs="Arial"/>
          <w:snapToGrid w:val="0"/>
          <w:sz w:val="20"/>
          <w:szCs w:val="20"/>
        </w:rPr>
        <w:t>Coordinar</w:t>
      </w:r>
      <w:r>
        <w:rPr>
          <w:rFonts w:ascii="Arial" w:hAnsi="Arial" w:cs="Arial"/>
          <w:snapToGrid w:val="0"/>
          <w:sz w:val="20"/>
          <w:szCs w:val="20"/>
        </w:rPr>
        <w:t xml:space="preserve"> y/o coadyuvar en la atención d</w:t>
      </w:r>
      <w:r w:rsidRPr="00526B25">
        <w:rPr>
          <w:rFonts w:ascii="Arial" w:hAnsi="Arial" w:cs="Arial"/>
          <w:snapToGrid w:val="0"/>
          <w:sz w:val="20"/>
          <w:szCs w:val="20"/>
        </w:rPr>
        <w:t>el protocolo de actuación policial para el control de multitudes ante el riesgo de violencia colectiva.</w:t>
      </w:r>
    </w:p>
    <w:p w14:paraId="3C0F40BC"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hAnsi="Arial" w:cs="Arial"/>
          <w:color w:val="000000" w:themeColor="text1"/>
          <w:sz w:val="20"/>
          <w:szCs w:val="20"/>
        </w:rPr>
      </w:pPr>
      <w:r w:rsidRPr="004B689B">
        <w:rPr>
          <w:rFonts w:ascii="Arial" w:hAnsi="Arial" w:cs="Arial"/>
          <w:color w:val="000000" w:themeColor="text1"/>
          <w:sz w:val="20"/>
          <w:szCs w:val="20"/>
        </w:rPr>
        <w:t xml:space="preserve">Proponer y coadyuvar en la realización de estudios necesarios para conservar y mejorar los servicios de tránsito y seguridad vial atendiendo necesidades y propuestas de la sociedad, a fin de lograr una mejor utilización de las vías públicas y de los medios de transporte correspondientes. </w:t>
      </w:r>
    </w:p>
    <w:p w14:paraId="3033431A" w14:textId="77777777" w:rsidR="00392377" w:rsidRPr="004B689B"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hAnsi="Arial" w:cs="Arial"/>
          <w:color w:val="000000" w:themeColor="text1"/>
          <w:sz w:val="20"/>
          <w:szCs w:val="20"/>
        </w:rPr>
      </w:pPr>
      <w:r>
        <w:rPr>
          <w:rFonts w:ascii="Arial" w:hAnsi="Arial" w:cs="Arial"/>
          <w:color w:val="000000" w:themeColor="text1"/>
          <w:sz w:val="20"/>
          <w:szCs w:val="20"/>
        </w:rPr>
        <w:t>Coadyuvar en la implementación de</w:t>
      </w:r>
      <w:r w:rsidRPr="004B689B">
        <w:rPr>
          <w:rFonts w:ascii="Arial" w:hAnsi="Arial" w:cs="Arial"/>
          <w:color w:val="000000" w:themeColor="text1"/>
          <w:sz w:val="20"/>
          <w:szCs w:val="20"/>
        </w:rPr>
        <w:t xml:space="preserve"> programas de control de emisiones contaminantes de origen vehicular dispuestos por la federación o el Estado, en coordinación con las autoridades ambientales competentes. </w:t>
      </w:r>
    </w:p>
    <w:p w14:paraId="39A213AA"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hAnsi="Arial" w:cs="Arial"/>
          <w:color w:val="000000" w:themeColor="text1"/>
          <w:sz w:val="20"/>
          <w:szCs w:val="20"/>
        </w:rPr>
      </w:pPr>
      <w:r w:rsidRPr="0084641F">
        <w:rPr>
          <w:rFonts w:ascii="Arial" w:hAnsi="Arial" w:cs="Arial"/>
          <w:color w:val="000000" w:themeColor="text1"/>
          <w:sz w:val="20"/>
          <w:szCs w:val="20"/>
        </w:rPr>
        <w:t>Autorizar la colocación, ubicación y mantenimiento de los dispositivos tecnológicos, así como aquellos que se utilicen para la regulación del tránsito y de la seguridad vial en las vías de jurisdicción del Municipio, además de los señalamientos respectivos en el área de su competencia, conforme a las normas aplicables.</w:t>
      </w:r>
      <w:r>
        <w:rPr>
          <w:rFonts w:ascii="Arial" w:hAnsi="Arial" w:cs="Arial"/>
          <w:color w:val="000000" w:themeColor="text1"/>
          <w:sz w:val="20"/>
          <w:szCs w:val="20"/>
        </w:rPr>
        <w:t xml:space="preserve"> </w:t>
      </w:r>
    </w:p>
    <w:p w14:paraId="19D924B8"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hAnsi="Arial" w:cs="Arial"/>
          <w:color w:val="000000" w:themeColor="text1"/>
          <w:sz w:val="20"/>
          <w:szCs w:val="20"/>
        </w:rPr>
      </w:pPr>
      <w:r w:rsidRPr="0084641F">
        <w:rPr>
          <w:rFonts w:ascii="Arial" w:hAnsi="Arial" w:cs="Arial"/>
          <w:color w:val="000000" w:themeColor="text1"/>
          <w:sz w:val="20"/>
          <w:szCs w:val="20"/>
        </w:rPr>
        <w:t>Apoyar y participar en los programas de educación vial que establezca el Estado; así como proponer y establecer los de su competencia</w:t>
      </w:r>
      <w:r>
        <w:rPr>
          <w:rFonts w:ascii="Arial" w:hAnsi="Arial" w:cs="Arial"/>
          <w:color w:val="000000" w:themeColor="text1"/>
          <w:sz w:val="20"/>
          <w:szCs w:val="20"/>
        </w:rPr>
        <w:t>.</w:t>
      </w:r>
    </w:p>
    <w:p w14:paraId="3A627705"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 xml:space="preserve">Establecer políticas, programas y acciones tendientes a ordenar y mejorar el tránsito peatonal y vehicular, así como la vialidad dentro del Municipio de Atitalaquia, Hidalgo. </w:t>
      </w:r>
    </w:p>
    <w:p w14:paraId="6E7CBBED"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Coadyuvar, dentro del ámbito de su competencia, con las diversas autoridades encargadas de la procuración e impartición de justicia.</w:t>
      </w:r>
      <w:r>
        <w:rPr>
          <w:rFonts w:ascii="Arial" w:eastAsia="Arial" w:hAnsi="Arial" w:cs="Arial"/>
          <w:sz w:val="20"/>
          <w:szCs w:val="20"/>
        </w:rPr>
        <w:t xml:space="preserve"> </w:t>
      </w:r>
    </w:p>
    <w:p w14:paraId="42426D61" w14:textId="77777777" w:rsidR="00392377" w:rsidRPr="004B689B"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hAnsi="Arial" w:cs="Arial"/>
          <w:sz w:val="20"/>
          <w:szCs w:val="20"/>
        </w:rPr>
        <w:t xml:space="preserve">Establecer vínculos permanentes con los grupos organizados y las habitantes del municipio en general, para la identificación de los problemas y fenómenos sociales que las aquejan. </w:t>
      </w:r>
    </w:p>
    <w:p w14:paraId="096B0CDD" w14:textId="77777777" w:rsidR="00392377" w:rsidRPr="004B689B"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hAnsi="Arial" w:cs="Arial"/>
          <w:sz w:val="20"/>
          <w:szCs w:val="20"/>
        </w:rPr>
        <w:t>Organizar la participación vecinal para la prevención de infracciones.</w:t>
      </w:r>
    </w:p>
    <w:p w14:paraId="6AD93FF7" w14:textId="5D80F410" w:rsidR="00392377" w:rsidRPr="004B689B"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hAnsi="Arial" w:cs="Arial"/>
          <w:sz w:val="20"/>
          <w:szCs w:val="20"/>
        </w:rPr>
        <w:t xml:space="preserve">Promover, en el ámbito de su competencia, la difusión de los valores y alcances de la cultura cívica y de la </w:t>
      </w:r>
      <w:r w:rsidR="0053225F" w:rsidRPr="004B689B">
        <w:rPr>
          <w:rFonts w:ascii="Arial" w:hAnsi="Arial" w:cs="Arial"/>
          <w:sz w:val="20"/>
          <w:szCs w:val="20"/>
        </w:rPr>
        <w:t>legalidad,</w:t>
      </w:r>
      <w:r w:rsidRPr="004B689B">
        <w:rPr>
          <w:rFonts w:ascii="Arial" w:hAnsi="Arial" w:cs="Arial"/>
          <w:sz w:val="20"/>
          <w:szCs w:val="20"/>
        </w:rPr>
        <w:t xml:space="preserve"> así como de campañas de información y cursos formativos dirigidos a la ciudadanía. </w:t>
      </w:r>
    </w:p>
    <w:p w14:paraId="2B77E416"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 xml:space="preserve">Vigilar el cumplimiento de limitaciones y restricciones que se establezcan para el tránsito de vehículos en las vías públicas, con el objeto de mejorar la vialidad. </w:t>
      </w:r>
    </w:p>
    <w:p w14:paraId="3175F57D"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 xml:space="preserve">Planear, dirigir, organizar, controlar, supervisar, administrar, capacitar y evaluar el funcionamiento del personal policial a su cargo. </w:t>
      </w:r>
    </w:p>
    <w:p w14:paraId="1557798E"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 xml:space="preserve">Retirar de la circulación todos aquellos vehículos que no reúnan los requisitos físicos, de seguridad y/o legales de registro, de acuerdo con </w:t>
      </w:r>
      <w:r>
        <w:rPr>
          <w:rFonts w:ascii="Arial" w:eastAsia="Arial" w:hAnsi="Arial" w:cs="Arial"/>
          <w:sz w:val="20"/>
          <w:szCs w:val="20"/>
        </w:rPr>
        <w:t>la normatividad correspondiente</w:t>
      </w:r>
      <w:r w:rsidRPr="004B689B">
        <w:rPr>
          <w:rFonts w:ascii="Arial" w:eastAsia="Arial" w:hAnsi="Arial" w:cs="Arial"/>
          <w:sz w:val="20"/>
          <w:szCs w:val="20"/>
        </w:rPr>
        <w:t>.</w:t>
      </w:r>
    </w:p>
    <w:p w14:paraId="57DEF874" w14:textId="77777777" w:rsidR="00392377"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 xml:space="preserve">Retirar de la vía pública por medio de grúa, los vehículos abandonados, desarmados o que afecten la circulación a terceros y depositándolos para dicho efecto en el corralón municipal o en lugares concesionados a algún particular o que preste dicho servicio. </w:t>
      </w:r>
    </w:p>
    <w:p w14:paraId="2BCC1593" w14:textId="4C64B191" w:rsidR="004B689B" w:rsidRPr="0036623B" w:rsidRDefault="00392377" w:rsidP="001C1FC4">
      <w:pPr>
        <w:numPr>
          <w:ilvl w:val="0"/>
          <w:numId w:val="48"/>
        </w:numPr>
        <w:tabs>
          <w:tab w:val="clear" w:pos="180"/>
          <w:tab w:val="num" w:pos="851"/>
        </w:tabs>
        <w:autoSpaceDE w:val="0"/>
        <w:autoSpaceDN w:val="0"/>
        <w:adjustRightInd w:val="0"/>
        <w:spacing w:after="0" w:line="240" w:lineRule="auto"/>
        <w:ind w:left="851" w:right="56" w:hanging="709"/>
        <w:jc w:val="both"/>
        <w:rPr>
          <w:rFonts w:ascii="Arial" w:eastAsia="Arial" w:hAnsi="Arial" w:cs="Arial"/>
          <w:sz w:val="20"/>
          <w:szCs w:val="20"/>
        </w:rPr>
      </w:pPr>
      <w:r w:rsidRPr="004B689B">
        <w:rPr>
          <w:rFonts w:ascii="Arial" w:eastAsia="Arial" w:hAnsi="Arial" w:cs="Arial"/>
          <w:sz w:val="20"/>
          <w:szCs w:val="20"/>
        </w:rPr>
        <w:t>Implementar medidas de auxilio y de emergencia que adopte en relación con el tránsito de vehículos o peatones que sean necesarias en situaciones de fuerza mayor, accidentes o alteraciones del orden público.</w:t>
      </w:r>
    </w:p>
    <w:p w14:paraId="266CC2D1" w14:textId="77777777" w:rsidR="00E6032A" w:rsidRPr="00B26129" w:rsidRDefault="00E6032A" w:rsidP="00A2163B">
      <w:pPr>
        <w:rPr>
          <w:rFonts w:ascii="Arial" w:hAnsi="Arial" w:cs="Arial"/>
          <w:b/>
          <w:bCs/>
          <w:sz w:val="24"/>
          <w:szCs w:val="24"/>
          <w:highlight w:val="yellow"/>
          <w:lang w:val="es-US"/>
        </w:rPr>
      </w:pPr>
    </w:p>
    <w:p w14:paraId="6E680B28" w14:textId="45A662A1" w:rsidR="002E3A86" w:rsidRPr="00701D1A" w:rsidRDefault="002E3A86" w:rsidP="002E3A86">
      <w:pPr>
        <w:ind w:left="360"/>
        <w:jc w:val="center"/>
        <w:rPr>
          <w:rFonts w:ascii="Arial" w:hAnsi="Arial" w:cs="Arial"/>
          <w:b/>
          <w:bCs/>
          <w:color w:val="000000" w:themeColor="text1"/>
          <w:sz w:val="24"/>
          <w:szCs w:val="24"/>
          <w:lang w:val="es-US"/>
        </w:rPr>
      </w:pPr>
      <w:r w:rsidRPr="00701D1A">
        <w:rPr>
          <w:rFonts w:ascii="Arial" w:hAnsi="Arial" w:cs="Arial"/>
          <w:b/>
          <w:bCs/>
          <w:color w:val="000000" w:themeColor="text1"/>
          <w:sz w:val="24"/>
          <w:szCs w:val="24"/>
          <w:lang w:val="es-US"/>
        </w:rPr>
        <w:t>ESTRUCTURA DE LA UNIDAD ADMINISTRATIVA</w:t>
      </w:r>
    </w:p>
    <w:tbl>
      <w:tblPr>
        <w:tblStyle w:val="Tablanormal1"/>
        <w:tblW w:w="0" w:type="auto"/>
        <w:tblLook w:val="04A0" w:firstRow="1" w:lastRow="0" w:firstColumn="1" w:lastColumn="0" w:noHBand="0" w:noVBand="1"/>
      </w:tblPr>
      <w:tblGrid>
        <w:gridCol w:w="1975"/>
        <w:gridCol w:w="9000"/>
      </w:tblGrid>
      <w:tr w:rsidR="00701D1A" w:rsidRPr="00701D1A" w14:paraId="743D2D87"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5" w:type="dxa"/>
            <w:gridSpan w:val="2"/>
          </w:tcPr>
          <w:p w14:paraId="155A36D1" w14:textId="17C504C8" w:rsidR="002E3A86" w:rsidRPr="00C06E08" w:rsidRDefault="00521708" w:rsidP="00566D4E">
            <w:pPr>
              <w:jc w:val="center"/>
              <w:rPr>
                <w:rFonts w:ascii="Arial" w:hAnsi="Arial" w:cs="Arial"/>
                <w:b w:val="0"/>
                <w:bCs w:val="0"/>
                <w:color w:val="FFFFFF" w:themeColor="background1"/>
                <w:sz w:val="20"/>
                <w:szCs w:val="20"/>
                <w:lang w:val="es-US"/>
              </w:rPr>
            </w:pPr>
            <w:r w:rsidRPr="00594C90">
              <w:rPr>
                <w:rFonts w:ascii="Arial" w:hAnsi="Arial" w:cs="Arial"/>
                <w:sz w:val="20"/>
                <w:szCs w:val="20"/>
                <w:lang w:val="es-US"/>
              </w:rPr>
              <w:t>DIRECCI</w:t>
            </w:r>
            <w:r w:rsidR="00C06E08" w:rsidRPr="00594C90">
              <w:rPr>
                <w:rFonts w:ascii="Arial" w:hAnsi="Arial" w:cs="Arial"/>
                <w:sz w:val="20"/>
                <w:szCs w:val="20"/>
                <w:lang w:val="es-US"/>
              </w:rPr>
              <w:t>Ó</w:t>
            </w:r>
            <w:r w:rsidRPr="00594C90">
              <w:rPr>
                <w:rFonts w:ascii="Arial" w:hAnsi="Arial" w:cs="Arial"/>
                <w:sz w:val="20"/>
                <w:szCs w:val="20"/>
                <w:lang w:val="es-US"/>
              </w:rPr>
              <w:t xml:space="preserve">N DE </w:t>
            </w:r>
            <w:r w:rsidR="002E3A86" w:rsidRPr="00594C90">
              <w:rPr>
                <w:rFonts w:ascii="Arial" w:hAnsi="Arial" w:cs="Arial"/>
                <w:sz w:val="20"/>
                <w:szCs w:val="20"/>
                <w:lang w:val="es-US"/>
              </w:rPr>
              <w:t>SEGURIDAD PÚBLICA</w:t>
            </w:r>
            <w:r w:rsidRPr="00594C90">
              <w:rPr>
                <w:rFonts w:ascii="Arial" w:hAnsi="Arial" w:cs="Arial"/>
                <w:sz w:val="20"/>
                <w:szCs w:val="20"/>
                <w:lang w:val="es-US"/>
              </w:rPr>
              <w:t xml:space="preserve"> Y TR</w:t>
            </w:r>
            <w:r w:rsidR="00015B84" w:rsidRPr="00594C90">
              <w:rPr>
                <w:rFonts w:ascii="Arial" w:hAnsi="Arial" w:cs="Arial"/>
                <w:sz w:val="20"/>
                <w:szCs w:val="20"/>
                <w:lang w:val="es-US"/>
              </w:rPr>
              <w:t>Á</w:t>
            </w:r>
            <w:r w:rsidRPr="00594C90">
              <w:rPr>
                <w:rFonts w:ascii="Arial" w:hAnsi="Arial" w:cs="Arial"/>
                <w:sz w:val="20"/>
                <w:szCs w:val="20"/>
                <w:lang w:val="es-US"/>
              </w:rPr>
              <w:t>NSITO MUNICIPA</w:t>
            </w:r>
            <w:r w:rsidR="00594C90">
              <w:rPr>
                <w:rFonts w:ascii="Arial" w:hAnsi="Arial" w:cs="Arial"/>
                <w:sz w:val="20"/>
                <w:szCs w:val="20"/>
                <w:lang w:val="es-US"/>
              </w:rPr>
              <w:t>L</w:t>
            </w:r>
          </w:p>
          <w:p w14:paraId="2880E77B" w14:textId="32FC551E" w:rsidR="00044EBF" w:rsidRPr="00701D1A" w:rsidRDefault="00044EBF" w:rsidP="00566D4E">
            <w:pPr>
              <w:jc w:val="center"/>
              <w:rPr>
                <w:rFonts w:ascii="Arial" w:hAnsi="Arial" w:cs="Arial"/>
                <w:color w:val="000000" w:themeColor="text1"/>
                <w:sz w:val="20"/>
                <w:szCs w:val="20"/>
                <w:lang w:val="es-US"/>
              </w:rPr>
            </w:pPr>
          </w:p>
        </w:tc>
      </w:tr>
      <w:tr w:rsidR="00701D1A" w:rsidRPr="00701D1A" w14:paraId="233E9CBD"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A0877B2" w14:textId="7F9593C2" w:rsidR="002E3A86" w:rsidRPr="005939A1" w:rsidRDefault="005078ED" w:rsidP="005939A1">
            <w:pPr>
              <w:jc w:val="center"/>
              <w:rPr>
                <w:rFonts w:ascii="Arial" w:hAnsi="Arial" w:cs="Arial"/>
                <w:b w:val="0"/>
                <w:bCs w:val="0"/>
                <w:color w:val="000000" w:themeColor="text1"/>
                <w:sz w:val="20"/>
                <w:szCs w:val="20"/>
                <w:lang w:val="es-US"/>
              </w:rPr>
            </w:pPr>
            <w:r w:rsidRPr="005939A1">
              <w:rPr>
                <w:rFonts w:ascii="Arial" w:hAnsi="Arial" w:cs="Arial"/>
                <w:color w:val="0070C0"/>
                <w:sz w:val="20"/>
                <w:szCs w:val="20"/>
                <w:lang w:val="es-US"/>
              </w:rPr>
              <w:t>DI/DS/03/28</w:t>
            </w:r>
          </w:p>
        </w:tc>
        <w:tc>
          <w:tcPr>
            <w:tcW w:w="9000" w:type="dxa"/>
          </w:tcPr>
          <w:p w14:paraId="61E4D7FB" w14:textId="619C8D53" w:rsidR="002E3A86" w:rsidRPr="00701D1A" w:rsidRDefault="002E3A86" w:rsidP="00566D4E">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DIRECTOR DE SEGURIDAD PÚBLICA</w:t>
            </w:r>
            <w:r w:rsidR="00521708" w:rsidRPr="00701D1A">
              <w:rPr>
                <w:rFonts w:ascii="Arial" w:hAnsi="Arial" w:cs="Arial"/>
                <w:color w:val="000000" w:themeColor="text1"/>
                <w:sz w:val="20"/>
                <w:szCs w:val="20"/>
                <w:lang w:val="es-US"/>
              </w:rPr>
              <w:t xml:space="preserve"> Y TR</w:t>
            </w:r>
            <w:r w:rsidR="00015B84">
              <w:rPr>
                <w:rFonts w:ascii="Arial" w:hAnsi="Arial" w:cs="Arial"/>
                <w:color w:val="000000" w:themeColor="text1"/>
                <w:sz w:val="20"/>
                <w:szCs w:val="20"/>
                <w:lang w:val="es-US"/>
              </w:rPr>
              <w:t>Á</w:t>
            </w:r>
            <w:r w:rsidR="00521708" w:rsidRPr="00701D1A">
              <w:rPr>
                <w:rFonts w:ascii="Arial" w:hAnsi="Arial" w:cs="Arial"/>
                <w:color w:val="000000" w:themeColor="text1"/>
                <w:sz w:val="20"/>
                <w:szCs w:val="20"/>
                <w:lang w:val="es-US"/>
              </w:rPr>
              <w:t>NSITO MUNICIPAL</w:t>
            </w:r>
            <w:r w:rsidRPr="00701D1A">
              <w:rPr>
                <w:rFonts w:ascii="Arial" w:hAnsi="Arial" w:cs="Arial"/>
                <w:color w:val="000000" w:themeColor="text1"/>
                <w:sz w:val="20"/>
                <w:szCs w:val="20"/>
                <w:lang w:val="es-US"/>
              </w:rPr>
              <w:tab/>
            </w:r>
          </w:p>
        </w:tc>
      </w:tr>
      <w:tr w:rsidR="00701D1A" w:rsidRPr="00701D1A" w14:paraId="630D92B6" w14:textId="77777777" w:rsidTr="00594C90">
        <w:tc>
          <w:tcPr>
            <w:cnfStyle w:val="001000000000" w:firstRow="0" w:lastRow="0" w:firstColumn="1" w:lastColumn="0" w:oddVBand="0" w:evenVBand="0" w:oddHBand="0" w:evenHBand="0" w:firstRowFirstColumn="0" w:firstRowLastColumn="0" w:lastRowFirstColumn="0" w:lastRowLastColumn="0"/>
            <w:tcW w:w="1975" w:type="dxa"/>
          </w:tcPr>
          <w:p w14:paraId="340FCF5C" w14:textId="72859534" w:rsidR="005939A1" w:rsidRPr="005939A1" w:rsidRDefault="005939A1" w:rsidP="005939A1">
            <w:pPr>
              <w:jc w:val="center"/>
              <w:rPr>
                <w:rFonts w:ascii="Arial" w:hAnsi="Arial" w:cs="Arial"/>
                <w:b w:val="0"/>
                <w:bCs w:val="0"/>
                <w:sz w:val="20"/>
                <w:szCs w:val="20"/>
              </w:rPr>
            </w:pPr>
            <w:r w:rsidRPr="005939A1">
              <w:rPr>
                <w:rFonts w:ascii="Arial" w:hAnsi="Arial" w:cs="Arial"/>
                <w:color w:val="2E74B5" w:themeColor="accent1" w:themeShade="BF"/>
                <w:sz w:val="20"/>
                <w:szCs w:val="20"/>
                <w:lang w:val="es-US"/>
              </w:rPr>
              <w:t>SU/SO/04/07</w:t>
            </w:r>
          </w:p>
        </w:tc>
        <w:tc>
          <w:tcPr>
            <w:tcW w:w="9000" w:type="dxa"/>
          </w:tcPr>
          <w:p w14:paraId="5D92C7F3" w14:textId="3228754F" w:rsidR="002E3A86" w:rsidRPr="00701D1A" w:rsidRDefault="00F30529" w:rsidP="00332789">
            <w:pPr>
              <w:tabs>
                <w:tab w:val="left" w:pos="6061"/>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SUBDIRECTOR OPERATIVO</w:t>
            </w:r>
            <w:r w:rsidR="00332789" w:rsidRPr="00701D1A">
              <w:rPr>
                <w:rFonts w:ascii="Arial" w:hAnsi="Arial" w:cs="Arial"/>
                <w:color w:val="000000" w:themeColor="text1"/>
                <w:sz w:val="20"/>
                <w:szCs w:val="20"/>
                <w:lang w:val="es-US"/>
              </w:rPr>
              <w:tab/>
            </w:r>
          </w:p>
        </w:tc>
      </w:tr>
      <w:tr w:rsidR="00701D1A" w:rsidRPr="00701D1A" w14:paraId="594980EB"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AC23D5D" w14:textId="09B9DFA9" w:rsidR="002E3A86" w:rsidRPr="005939A1" w:rsidRDefault="005939A1" w:rsidP="005939A1">
            <w:pPr>
              <w:jc w:val="center"/>
              <w:rPr>
                <w:rFonts w:ascii="Arial" w:hAnsi="Arial" w:cs="Arial"/>
                <w:b w:val="0"/>
                <w:bCs w:val="0"/>
                <w:color w:val="0070C0"/>
                <w:sz w:val="20"/>
                <w:szCs w:val="20"/>
              </w:rPr>
            </w:pPr>
            <w:r w:rsidRPr="005939A1">
              <w:rPr>
                <w:rFonts w:ascii="Arial" w:hAnsi="Arial" w:cs="Arial"/>
                <w:color w:val="0070C0"/>
                <w:sz w:val="20"/>
                <w:szCs w:val="20"/>
                <w:lang w:val="es-US"/>
              </w:rPr>
              <w:t>PE/CS/07/28</w:t>
            </w:r>
          </w:p>
        </w:tc>
        <w:tc>
          <w:tcPr>
            <w:tcW w:w="9000" w:type="dxa"/>
          </w:tcPr>
          <w:p w14:paraId="28B8EC2F" w14:textId="351345C5" w:rsidR="002E3A86" w:rsidRPr="00701D1A" w:rsidRDefault="00F30529" w:rsidP="00332789">
            <w:pPr>
              <w:tabs>
                <w:tab w:val="left" w:pos="6405"/>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COORDINADOR</w:t>
            </w:r>
            <w:r w:rsidR="006077E9">
              <w:rPr>
                <w:rFonts w:ascii="Arial" w:hAnsi="Arial" w:cs="Arial"/>
                <w:color w:val="000000" w:themeColor="text1"/>
                <w:sz w:val="20"/>
                <w:szCs w:val="20"/>
                <w:lang w:val="es-US"/>
              </w:rPr>
              <w:t xml:space="preserve"> (</w:t>
            </w:r>
            <w:r w:rsidRPr="00701D1A">
              <w:rPr>
                <w:rFonts w:ascii="Arial" w:hAnsi="Arial" w:cs="Arial"/>
                <w:color w:val="000000" w:themeColor="text1"/>
                <w:sz w:val="20"/>
                <w:szCs w:val="20"/>
                <w:lang w:val="es-US"/>
              </w:rPr>
              <w:t>A</w:t>
            </w:r>
            <w:r w:rsidR="006077E9">
              <w:rPr>
                <w:rFonts w:ascii="Arial" w:hAnsi="Arial" w:cs="Arial"/>
                <w:color w:val="000000" w:themeColor="text1"/>
                <w:sz w:val="20"/>
                <w:szCs w:val="20"/>
                <w:lang w:val="es-US"/>
              </w:rPr>
              <w:t>)</w:t>
            </w:r>
            <w:r w:rsidR="00332789" w:rsidRPr="00701D1A">
              <w:rPr>
                <w:rFonts w:ascii="Arial" w:hAnsi="Arial" w:cs="Arial"/>
                <w:color w:val="000000" w:themeColor="text1"/>
                <w:sz w:val="20"/>
                <w:szCs w:val="20"/>
                <w:lang w:val="es-US"/>
              </w:rPr>
              <w:tab/>
            </w:r>
          </w:p>
        </w:tc>
      </w:tr>
      <w:tr w:rsidR="00C06E08" w:rsidRPr="00701D1A" w14:paraId="63DCE8A1" w14:textId="77777777" w:rsidTr="00594C90">
        <w:tc>
          <w:tcPr>
            <w:cnfStyle w:val="001000000000" w:firstRow="0" w:lastRow="0" w:firstColumn="1" w:lastColumn="0" w:oddVBand="0" w:evenVBand="0" w:oddHBand="0" w:evenHBand="0" w:firstRowFirstColumn="0" w:firstRowLastColumn="0" w:lastRowFirstColumn="0" w:lastRowLastColumn="0"/>
            <w:tcW w:w="1975" w:type="dxa"/>
          </w:tcPr>
          <w:p w14:paraId="0CF7B92B" w14:textId="12E6580A" w:rsidR="00C06E08" w:rsidRPr="00B91D5E" w:rsidRDefault="00B91D5E" w:rsidP="005939A1">
            <w:pPr>
              <w:jc w:val="center"/>
              <w:rPr>
                <w:rFonts w:ascii="Arial" w:hAnsi="Arial" w:cs="Arial"/>
                <w:b w:val="0"/>
                <w:bCs w:val="0"/>
                <w:color w:val="000000" w:themeColor="text1"/>
                <w:sz w:val="20"/>
                <w:szCs w:val="20"/>
                <w:lang w:val="es-US"/>
              </w:rPr>
            </w:pPr>
            <w:r w:rsidRPr="00B91D5E">
              <w:rPr>
                <w:rFonts w:ascii="Arial" w:hAnsi="Arial" w:cs="Arial"/>
                <w:color w:val="0070C0"/>
                <w:sz w:val="20"/>
                <w:szCs w:val="20"/>
                <w:lang w:val="es-US"/>
              </w:rPr>
              <w:t>TO/SE/08/02</w:t>
            </w:r>
          </w:p>
        </w:tc>
        <w:tc>
          <w:tcPr>
            <w:tcW w:w="9000" w:type="dxa"/>
          </w:tcPr>
          <w:p w14:paraId="1687693C" w14:textId="2CD54D6B" w:rsidR="00C06E08" w:rsidRPr="00701D1A" w:rsidRDefault="00C06E08" w:rsidP="00332789">
            <w:pPr>
              <w:tabs>
                <w:tab w:val="left" w:pos="6405"/>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SE</w:t>
            </w:r>
            <w:r>
              <w:rPr>
                <w:rFonts w:ascii="Arial" w:hAnsi="Arial" w:cs="Arial"/>
                <w:color w:val="000000" w:themeColor="text1"/>
                <w:sz w:val="20"/>
                <w:szCs w:val="20"/>
                <w:lang w:val="es-US"/>
              </w:rPr>
              <w:t>C</w:t>
            </w:r>
            <w:r w:rsidRPr="00701D1A">
              <w:rPr>
                <w:rFonts w:ascii="Arial" w:hAnsi="Arial" w:cs="Arial"/>
                <w:color w:val="000000" w:themeColor="text1"/>
                <w:sz w:val="20"/>
                <w:szCs w:val="20"/>
                <w:lang w:val="es-US"/>
              </w:rPr>
              <w:t>RETARIA</w:t>
            </w:r>
          </w:p>
        </w:tc>
      </w:tr>
      <w:tr w:rsidR="00701D1A" w:rsidRPr="00701D1A" w14:paraId="726F74C1"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8C5802E" w14:textId="4C2AB9BD" w:rsidR="00F30529" w:rsidRPr="00EC26B1" w:rsidRDefault="00EC26B1" w:rsidP="005939A1">
            <w:pPr>
              <w:jc w:val="center"/>
              <w:rPr>
                <w:rFonts w:ascii="Arial" w:hAnsi="Arial" w:cs="Arial"/>
                <w:b w:val="0"/>
                <w:bCs w:val="0"/>
                <w:color w:val="000000" w:themeColor="text1"/>
                <w:sz w:val="20"/>
                <w:szCs w:val="20"/>
                <w:lang w:val="es-US"/>
              </w:rPr>
            </w:pPr>
            <w:r w:rsidRPr="00EC26B1">
              <w:rPr>
                <w:rFonts w:ascii="Arial" w:hAnsi="Arial" w:cs="Arial"/>
                <w:color w:val="0070C0"/>
                <w:sz w:val="20"/>
                <w:szCs w:val="20"/>
                <w:lang w:val="es-US"/>
              </w:rPr>
              <w:t>JE/CO/05/13</w:t>
            </w:r>
          </w:p>
        </w:tc>
        <w:tc>
          <w:tcPr>
            <w:tcW w:w="9000" w:type="dxa"/>
          </w:tcPr>
          <w:p w14:paraId="7BD340F2" w14:textId="15C7E570" w:rsidR="00F30529" w:rsidRPr="00701D1A" w:rsidRDefault="00F30529" w:rsidP="00566D4E">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 xml:space="preserve">COMANDANTE </w:t>
            </w:r>
          </w:p>
        </w:tc>
      </w:tr>
      <w:tr w:rsidR="00326B5A" w:rsidRPr="00701D1A" w14:paraId="62588B11" w14:textId="77777777" w:rsidTr="00594C90">
        <w:tc>
          <w:tcPr>
            <w:cnfStyle w:val="001000000000" w:firstRow="0" w:lastRow="0" w:firstColumn="1" w:lastColumn="0" w:oddVBand="0" w:evenVBand="0" w:oddHBand="0" w:evenHBand="0" w:firstRowFirstColumn="0" w:firstRowLastColumn="0" w:lastRowFirstColumn="0" w:lastRowLastColumn="0"/>
            <w:tcW w:w="1975" w:type="dxa"/>
          </w:tcPr>
          <w:p w14:paraId="71B1165E" w14:textId="1CBFCA94" w:rsidR="00326B5A" w:rsidRPr="00326B5A" w:rsidRDefault="00326B5A" w:rsidP="00326B5A">
            <w:pPr>
              <w:jc w:val="center"/>
              <w:rPr>
                <w:rFonts w:ascii="Arial" w:hAnsi="Arial" w:cs="Arial"/>
                <w:b w:val="0"/>
                <w:bCs w:val="0"/>
                <w:color w:val="0070C0"/>
                <w:sz w:val="20"/>
                <w:szCs w:val="20"/>
                <w:highlight w:val="yellow"/>
              </w:rPr>
            </w:pPr>
            <w:r w:rsidRPr="00326B5A">
              <w:rPr>
                <w:rFonts w:ascii="Arial" w:hAnsi="Arial" w:cs="Arial"/>
                <w:color w:val="0070C0"/>
                <w:sz w:val="20"/>
                <w:szCs w:val="20"/>
                <w:lang w:val="es-US"/>
              </w:rPr>
              <w:t>PE/JT/07/27</w:t>
            </w:r>
          </w:p>
        </w:tc>
        <w:tc>
          <w:tcPr>
            <w:tcW w:w="9000" w:type="dxa"/>
          </w:tcPr>
          <w:p w14:paraId="31B4060A" w14:textId="29E6F7DE" w:rsidR="00326B5A" w:rsidRPr="00701D1A" w:rsidRDefault="00326B5A" w:rsidP="00326B5A">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 xml:space="preserve">JEFE DE TURNO </w:t>
            </w:r>
            <w:r w:rsidRPr="00701D1A">
              <w:rPr>
                <w:rFonts w:ascii="Arial" w:hAnsi="Arial" w:cs="Arial"/>
                <w:color w:val="000000" w:themeColor="text1"/>
                <w:sz w:val="20"/>
                <w:szCs w:val="20"/>
                <w:lang w:val="es-US"/>
              </w:rPr>
              <w:tab/>
            </w:r>
          </w:p>
        </w:tc>
      </w:tr>
      <w:tr w:rsidR="00326B5A" w:rsidRPr="00701D1A" w14:paraId="34ADB7E6"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6BFBA46" w14:textId="0591F03D" w:rsidR="00326B5A" w:rsidRPr="005939A1" w:rsidRDefault="00515FE4" w:rsidP="00326B5A">
            <w:pPr>
              <w:jc w:val="center"/>
              <w:rPr>
                <w:rFonts w:ascii="Arial" w:hAnsi="Arial" w:cs="Arial"/>
                <w:color w:val="000000" w:themeColor="text1"/>
                <w:sz w:val="28"/>
                <w:lang w:val="es-US"/>
              </w:rPr>
            </w:pPr>
            <w:r w:rsidRPr="00326B5A">
              <w:rPr>
                <w:rFonts w:ascii="Arial" w:hAnsi="Arial" w:cs="Arial"/>
                <w:color w:val="0070C0"/>
                <w:sz w:val="20"/>
                <w:szCs w:val="20"/>
                <w:lang w:val="es-US"/>
              </w:rPr>
              <w:t>PE/PS/07/29</w:t>
            </w:r>
          </w:p>
        </w:tc>
        <w:tc>
          <w:tcPr>
            <w:tcW w:w="9000" w:type="dxa"/>
          </w:tcPr>
          <w:p w14:paraId="7459D0D7" w14:textId="09F14FDA" w:rsidR="00326B5A" w:rsidRPr="00701D1A" w:rsidRDefault="00326B5A" w:rsidP="00326B5A">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 xml:space="preserve">PROXIMIDAD SOCIAL </w:t>
            </w:r>
          </w:p>
        </w:tc>
      </w:tr>
      <w:tr w:rsidR="00326B5A" w:rsidRPr="00701D1A" w14:paraId="068F2DA2" w14:textId="77777777" w:rsidTr="00594C90">
        <w:tc>
          <w:tcPr>
            <w:cnfStyle w:val="001000000000" w:firstRow="0" w:lastRow="0" w:firstColumn="1" w:lastColumn="0" w:oddVBand="0" w:evenVBand="0" w:oddHBand="0" w:evenHBand="0" w:firstRowFirstColumn="0" w:firstRowLastColumn="0" w:lastRowFirstColumn="0" w:lastRowLastColumn="0"/>
            <w:tcW w:w="1975" w:type="dxa"/>
          </w:tcPr>
          <w:p w14:paraId="1CE440BD" w14:textId="6283DC8B" w:rsidR="00326B5A" w:rsidRPr="00515FE4" w:rsidRDefault="00515FE4" w:rsidP="00326B5A">
            <w:pPr>
              <w:jc w:val="center"/>
              <w:rPr>
                <w:rFonts w:ascii="Arial" w:hAnsi="Arial" w:cs="Arial"/>
                <w:b w:val="0"/>
                <w:bCs w:val="0"/>
                <w:color w:val="000000" w:themeColor="text1"/>
                <w:sz w:val="20"/>
                <w:szCs w:val="20"/>
                <w:lang w:val="es-US"/>
              </w:rPr>
            </w:pPr>
            <w:r w:rsidRPr="00515FE4">
              <w:rPr>
                <w:rFonts w:ascii="Arial" w:hAnsi="Arial" w:cs="Arial"/>
                <w:color w:val="2E74B5" w:themeColor="accent1" w:themeShade="BF"/>
                <w:sz w:val="20"/>
                <w:szCs w:val="20"/>
                <w:lang w:val="es-US"/>
              </w:rPr>
              <w:t>PE/EP/07/30</w:t>
            </w:r>
          </w:p>
        </w:tc>
        <w:tc>
          <w:tcPr>
            <w:tcW w:w="9000" w:type="dxa"/>
          </w:tcPr>
          <w:p w14:paraId="7B946261" w14:textId="35AB20A3" w:rsidR="00326B5A" w:rsidRPr="00701D1A" w:rsidRDefault="00326B5A" w:rsidP="00326B5A">
            <w:pPr>
              <w:tabs>
                <w:tab w:val="left" w:pos="7761"/>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ENCARGADO DE PAAVIG</w:t>
            </w:r>
          </w:p>
        </w:tc>
      </w:tr>
      <w:tr w:rsidR="00326B5A" w:rsidRPr="00701D1A" w14:paraId="51AC27E1"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B828298" w14:textId="4775D0B4" w:rsidR="00326B5A" w:rsidRPr="00515FE4" w:rsidRDefault="00515FE4" w:rsidP="00326B5A">
            <w:pPr>
              <w:jc w:val="center"/>
              <w:rPr>
                <w:rFonts w:ascii="Arial" w:hAnsi="Arial" w:cs="Arial"/>
                <w:color w:val="000000" w:themeColor="text1"/>
                <w:sz w:val="20"/>
                <w:szCs w:val="20"/>
                <w:lang w:val="es-US"/>
              </w:rPr>
            </w:pPr>
            <w:r w:rsidRPr="00515FE4">
              <w:rPr>
                <w:rFonts w:ascii="Arial" w:hAnsi="Arial" w:cs="Arial"/>
                <w:color w:val="0070C0"/>
                <w:sz w:val="20"/>
                <w:szCs w:val="20"/>
                <w:lang w:val="es-US"/>
              </w:rPr>
              <w:t>TO/OS/08/25</w:t>
            </w:r>
          </w:p>
        </w:tc>
        <w:tc>
          <w:tcPr>
            <w:tcW w:w="9000" w:type="dxa"/>
          </w:tcPr>
          <w:p w14:paraId="18D8D691" w14:textId="6FA38A81" w:rsidR="00326B5A" w:rsidRPr="00701D1A" w:rsidRDefault="00326B5A" w:rsidP="00326B5A">
            <w:pPr>
              <w:tabs>
                <w:tab w:val="left" w:pos="7761"/>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US"/>
              </w:rPr>
            </w:pPr>
            <w:r w:rsidRPr="00701D1A">
              <w:rPr>
                <w:rFonts w:ascii="Arial" w:hAnsi="Arial" w:cs="Arial"/>
                <w:color w:val="000000" w:themeColor="text1"/>
                <w:sz w:val="20"/>
                <w:szCs w:val="20"/>
                <w:lang w:val="es-US"/>
              </w:rPr>
              <w:t xml:space="preserve">OFICIAL DE SEGURIDAD PÚBLICA </w:t>
            </w:r>
          </w:p>
        </w:tc>
      </w:tr>
    </w:tbl>
    <w:p w14:paraId="400AA82C" w14:textId="492BCD6F" w:rsidR="00AE24AA" w:rsidRPr="00701D1A" w:rsidRDefault="00AE24AA" w:rsidP="000676BC">
      <w:pPr>
        <w:rPr>
          <w:color w:val="000000" w:themeColor="text1"/>
          <w:sz w:val="28"/>
        </w:rPr>
      </w:pPr>
    </w:p>
    <w:p w14:paraId="3074F1F1" w14:textId="1A1DD23F" w:rsidR="00DB3592" w:rsidRDefault="00DB3592" w:rsidP="000676BC">
      <w:pPr>
        <w:rPr>
          <w:sz w:val="28"/>
        </w:rPr>
      </w:pPr>
    </w:p>
    <w:p w14:paraId="05177449" w14:textId="4DFCDD3E" w:rsidR="004B689B" w:rsidRDefault="004B689B">
      <w:pPr>
        <w:rPr>
          <w:sz w:val="28"/>
        </w:rPr>
      </w:pPr>
    </w:p>
    <w:p w14:paraId="712B438D" w14:textId="7C45D447" w:rsidR="00DB3592" w:rsidRDefault="00DB3592" w:rsidP="000676BC">
      <w:pPr>
        <w:rPr>
          <w:sz w:val="28"/>
        </w:rPr>
      </w:pPr>
      <w:r>
        <w:rPr>
          <w:noProof/>
          <w:lang w:val="es-ES" w:eastAsia="es-ES"/>
        </w:rPr>
        <mc:AlternateContent>
          <mc:Choice Requires="wps">
            <w:drawing>
              <wp:anchor distT="0" distB="0" distL="114300" distR="114300" simplePos="0" relativeHeight="253631488" behindDoc="0" locked="0" layoutInCell="1" allowOverlap="1" wp14:anchorId="1CEEDEE0" wp14:editId="6AD8FC8F">
                <wp:simplePos x="0" y="0"/>
                <wp:positionH relativeFrom="margin">
                  <wp:posOffset>3023870</wp:posOffset>
                </wp:positionH>
                <wp:positionV relativeFrom="paragraph">
                  <wp:posOffset>114300</wp:posOffset>
                </wp:positionV>
                <wp:extent cx="2152650" cy="638175"/>
                <wp:effectExtent l="76200" t="57150" r="76200" b="123825"/>
                <wp:wrapNone/>
                <wp:docPr id="173"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63817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F708E79" w14:textId="137B1440"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DIRECTOR DE SEGURIDAD PÚBLICA Y TRÁNSITO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EDEE0" id="_x0000_s1336" style="position:absolute;margin-left:238.1pt;margin-top:9pt;width:169.5pt;height:50.25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" fillcolor="maroon" stroked="f" strokeweight=".5pt">
                <v:stroke joinstyle="miter"/>
                <v:shadow on="t" color="black" opacity="20971f" offset="0,2.2pt"/>
                <v:textbox>
                  <w:txbxContent>
                    <w:p w14:paraId="6F708E79" w14:textId="137B1440"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DIRECTOR DE SEGURIDAD PÚBLICA Y TRÁNSITO MUNICIPAL</w:t>
                      </w:r>
                    </w:p>
                  </w:txbxContent>
                </v:textbox>
                <w10:wrap anchorx="margin"/>
              </v:roundrect>
            </w:pict>
          </mc:Fallback>
        </mc:AlternateContent>
      </w:r>
    </w:p>
    <w:p w14:paraId="4BB02F32" w14:textId="6BF91948" w:rsidR="00DB3592" w:rsidRDefault="00DB3592" w:rsidP="000676BC">
      <w:pPr>
        <w:rPr>
          <w:sz w:val="28"/>
        </w:rPr>
      </w:pPr>
    </w:p>
    <w:p w14:paraId="070D3C9A" w14:textId="2D21D67D" w:rsidR="00DB3592" w:rsidRDefault="001F4C01" w:rsidP="000676BC">
      <w:pPr>
        <w:rPr>
          <w:sz w:val="28"/>
        </w:rPr>
      </w:pPr>
      <w:r>
        <w:rPr>
          <w:noProof/>
          <w:sz w:val="28"/>
          <w:lang w:val="es-ES" w:eastAsia="es-ES"/>
        </w:rPr>
        <mc:AlternateContent>
          <mc:Choice Requires="wps">
            <w:drawing>
              <wp:anchor distT="0" distB="0" distL="114300" distR="114300" simplePos="0" relativeHeight="253652992" behindDoc="1" locked="0" layoutInCell="1" allowOverlap="1" wp14:anchorId="40DE12B6" wp14:editId="19FDD540">
                <wp:simplePos x="0" y="0"/>
                <wp:positionH relativeFrom="column">
                  <wp:posOffset>4100195</wp:posOffset>
                </wp:positionH>
                <wp:positionV relativeFrom="paragraph">
                  <wp:posOffset>80010</wp:posOffset>
                </wp:positionV>
                <wp:extent cx="19050" cy="1838325"/>
                <wp:effectExtent l="0" t="0" r="19050" b="28575"/>
                <wp:wrapNone/>
                <wp:docPr id="1059" name="Conector recto 1059"/>
                <wp:cNvGraphicFramePr/>
                <a:graphic xmlns:a="http://schemas.openxmlformats.org/drawingml/2006/main">
                  <a:graphicData uri="http://schemas.microsoft.com/office/word/2010/wordprocessingShape">
                    <wps:wsp>
                      <wps:cNvCnPr/>
                      <wps:spPr>
                        <a:xfrm flipH="1">
                          <a:off x="0" y="0"/>
                          <a:ext cx="19050" cy="183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13874" id="Conector recto 1059" o:spid="_x0000_s1026" style="position:absolute;flip:x;z-index:-2496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85pt,6.3pt" to="324.3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" strokecolor="black [3200]" strokeweight=".5pt">
                <v:stroke joinstyle="miter"/>
              </v:line>
            </w:pict>
          </mc:Fallback>
        </mc:AlternateContent>
      </w:r>
    </w:p>
    <w:p w14:paraId="5714A1E6" w14:textId="67A2FFAC" w:rsidR="00DB3592" w:rsidRDefault="00C95F70" w:rsidP="000676BC">
      <w:pPr>
        <w:rPr>
          <w:sz w:val="28"/>
        </w:rPr>
      </w:pPr>
      <w:r>
        <w:rPr>
          <w:noProof/>
          <w:lang w:val="es-ES" w:eastAsia="es-ES"/>
        </w:rPr>
        <mc:AlternateContent>
          <mc:Choice Requires="wps">
            <w:drawing>
              <wp:anchor distT="0" distB="0" distL="114300" distR="114300" simplePos="0" relativeHeight="254606336" behindDoc="1" locked="0" layoutInCell="1" allowOverlap="1" wp14:anchorId="1F6AD0C8" wp14:editId="13AB49B5">
                <wp:simplePos x="0" y="0"/>
                <wp:positionH relativeFrom="margin">
                  <wp:posOffset>4119245</wp:posOffset>
                </wp:positionH>
                <wp:positionV relativeFrom="paragraph">
                  <wp:posOffset>10795</wp:posOffset>
                </wp:positionV>
                <wp:extent cx="0" cy="723900"/>
                <wp:effectExtent l="0" t="0" r="38100" b="19050"/>
                <wp:wrapNone/>
                <wp:docPr id="76" name="Conector recto 76"/>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BFCCF" id="Conector recto 76" o:spid="_x0000_s1026" style="position:absolute;z-index:-2487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35pt,.85pt" to="324.3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" strokecolor="black [3200]" strokeweight=".5pt">
                <v:stroke joinstyle="miter"/>
                <w10:wrap anchorx="margin"/>
              </v:line>
            </w:pict>
          </mc:Fallback>
        </mc:AlternateContent>
      </w:r>
      <w:r w:rsidR="00DB3592">
        <w:rPr>
          <w:noProof/>
          <w:lang w:val="es-ES" w:eastAsia="es-ES"/>
        </w:rPr>
        <mc:AlternateContent>
          <mc:Choice Requires="wps">
            <w:drawing>
              <wp:anchor distT="0" distB="0" distL="114300" distR="114300" simplePos="0" relativeHeight="253629440" behindDoc="0" locked="0" layoutInCell="1" allowOverlap="1" wp14:anchorId="61D70D5D" wp14:editId="796FDD4B">
                <wp:simplePos x="0" y="0"/>
                <wp:positionH relativeFrom="margin">
                  <wp:align>center</wp:align>
                </wp:positionH>
                <wp:positionV relativeFrom="paragraph">
                  <wp:posOffset>69850</wp:posOffset>
                </wp:positionV>
                <wp:extent cx="1952625" cy="543560"/>
                <wp:effectExtent l="95250" t="57150" r="104775" b="104140"/>
                <wp:wrapNone/>
                <wp:docPr id="172"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435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91959DE" w14:textId="6617DE27"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 xml:space="preserve">SUBDIRECTOR </w:t>
                            </w:r>
                            <w:r w:rsidR="00C95F70">
                              <w:rPr>
                                <w:rFonts w:ascii="Arial" w:hAnsi="Arial" w:cs="Arial"/>
                                <w:b/>
                                <w:color w:val="FFFFFF" w:themeColor="background1"/>
                                <w:sz w:val="20"/>
                                <w:szCs w:val="20"/>
                                <w:lang w:val="es-419"/>
                              </w:rPr>
                              <w:t>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70D5D" id="_x0000_s1337" style="position:absolute;margin-left:0;margin-top:5.5pt;width:153.75pt;height:42.8pt;z-index:25362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" fillcolor="maroon" stroked="f" strokeweight=".5pt">
                <v:stroke joinstyle="miter"/>
                <v:shadow on="t" color="black" opacity="20971f" offset="0,2.2pt"/>
                <v:textbox>
                  <w:txbxContent>
                    <w:p w14:paraId="691959DE" w14:textId="6617DE27"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 xml:space="preserve">SUBDIRECTOR </w:t>
                      </w:r>
                      <w:r w:rsidR="00C95F70">
                        <w:rPr>
                          <w:rFonts w:ascii="Arial" w:hAnsi="Arial" w:cs="Arial"/>
                          <w:b/>
                          <w:color w:val="FFFFFF" w:themeColor="background1"/>
                          <w:sz w:val="20"/>
                          <w:szCs w:val="20"/>
                          <w:lang w:val="es-419"/>
                        </w:rPr>
                        <w:t>DE SEGURIDAD PÚBLICA</w:t>
                      </w:r>
                    </w:p>
                  </w:txbxContent>
                </v:textbox>
                <w10:wrap anchorx="margin"/>
              </v:roundrect>
            </w:pict>
          </mc:Fallback>
        </mc:AlternateContent>
      </w:r>
    </w:p>
    <w:p w14:paraId="1D1B11A3" w14:textId="0C16F433" w:rsidR="00DB3592" w:rsidRDefault="00DB3592" w:rsidP="00DB3592">
      <w:pPr>
        <w:rPr>
          <w:sz w:val="28"/>
        </w:rPr>
      </w:pPr>
    </w:p>
    <w:p w14:paraId="422B1504" w14:textId="1A6CDFA3" w:rsidR="00DB3592" w:rsidRDefault="00C95F70" w:rsidP="00DB3592">
      <w:pPr>
        <w:tabs>
          <w:tab w:val="left" w:pos="4680"/>
        </w:tabs>
        <w:rPr>
          <w:sz w:val="28"/>
        </w:rPr>
      </w:pPr>
      <w:r>
        <w:rPr>
          <w:noProof/>
          <w:lang w:val="es-ES" w:eastAsia="es-ES"/>
        </w:rPr>
        <mc:AlternateContent>
          <mc:Choice Requires="wps">
            <w:drawing>
              <wp:anchor distT="0" distB="0" distL="114300" distR="114300" simplePos="0" relativeHeight="253635584" behindDoc="0" locked="0" layoutInCell="1" allowOverlap="1" wp14:anchorId="45ACF5DB" wp14:editId="36DEE2D9">
                <wp:simplePos x="0" y="0"/>
                <wp:positionH relativeFrom="margin">
                  <wp:posOffset>5621020</wp:posOffset>
                </wp:positionH>
                <wp:positionV relativeFrom="paragraph">
                  <wp:posOffset>66040</wp:posOffset>
                </wp:positionV>
                <wp:extent cx="1550720" cy="655369"/>
                <wp:effectExtent l="95250" t="57150" r="87630" b="106680"/>
                <wp:wrapNone/>
                <wp:docPr id="178"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720" cy="655369"/>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76E08D8" w14:textId="5BD48FA6"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 xml:space="preserve">ENCARGADO DE </w:t>
                            </w:r>
                            <w:r w:rsidR="00C95F70">
                              <w:rPr>
                                <w:rFonts w:ascii="Arial" w:hAnsi="Arial" w:cs="Arial"/>
                                <w:b/>
                                <w:color w:val="FFFFFF" w:themeColor="background1"/>
                                <w:sz w:val="20"/>
                                <w:szCs w:val="20"/>
                                <w:lang w:val="es-419"/>
                              </w:rPr>
                              <w:t>LA UNIDAD DE 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CF5DB" id="_x0000_s1338" style="position:absolute;margin-left:442.6pt;margin-top:5.2pt;width:122.1pt;height:51.6pt;z-index:2536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" fillcolor="maroon" stroked="f" strokeweight=".5pt">
                <v:stroke joinstyle="miter"/>
                <v:shadow on="t" color="black" opacity="20971f" offset="0,2.2pt"/>
                <v:textbox>
                  <w:txbxContent>
                    <w:p w14:paraId="276E08D8" w14:textId="5BD48FA6"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 xml:space="preserve">ENCARGADO DE </w:t>
                      </w:r>
                      <w:r w:rsidR="00C95F70">
                        <w:rPr>
                          <w:rFonts w:ascii="Arial" w:hAnsi="Arial" w:cs="Arial"/>
                          <w:b/>
                          <w:color w:val="FFFFFF" w:themeColor="background1"/>
                          <w:sz w:val="20"/>
                          <w:szCs w:val="20"/>
                          <w:lang w:val="es-419"/>
                        </w:rPr>
                        <w:t>LA UNIDAD DE ANALISIS</w:t>
                      </w:r>
                    </w:p>
                  </w:txbxContent>
                </v:textbox>
                <w10:wrap anchorx="margin"/>
              </v:roundrect>
            </w:pict>
          </mc:Fallback>
        </mc:AlternateContent>
      </w:r>
      <w:r>
        <w:rPr>
          <w:noProof/>
          <w:lang w:val="es-ES" w:eastAsia="es-ES"/>
        </w:rPr>
        <mc:AlternateContent>
          <mc:Choice Requires="wps">
            <w:drawing>
              <wp:anchor distT="0" distB="0" distL="114300" distR="114300" simplePos="0" relativeHeight="254609408" behindDoc="0" locked="0" layoutInCell="1" allowOverlap="1" wp14:anchorId="3D761A5E" wp14:editId="4CAC6FD2">
                <wp:simplePos x="0" y="0"/>
                <wp:positionH relativeFrom="column">
                  <wp:posOffset>2585720</wp:posOffset>
                </wp:positionH>
                <wp:positionV relativeFrom="paragraph">
                  <wp:posOffset>339725</wp:posOffset>
                </wp:positionV>
                <wp:extent cx="809625" cy="9525"/>
                <wp:effectExtent l="0" t="0" r="28575" b="28575"/>
                <wp:wrapNone/>
                <wp:docPr id="83" name="Conector recto 83"/>
                <wp:cNvGraphicFramePr/>
                <a:graphic xmlns:a="http://schemas.openxmlformats.org/drawingml/2006/main">
                  <a:graphicData uri="http://schemas.microsoft.com/office/word/2010/wordprocessingShape">
                    <wps:wsp>
                      <wps:cNvCnPr/>
                      <wps:spPr>
                        <a:xfrm flipV="1">
                          <a:off x="0" y="0"/>
                          <a:ext cx="809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14D89" id="Conector recto 83" o:spid="_x0000_s1026" style="position:absolute;flip:y;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pt,26.75pt" to="267.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" strokecolor="black [3200]" strokeweight=".5pt">
                <v:stroke joinstyle="miter"/>
              </v:line>
            </w:pict>
          </mc:Fallback>
        </mc:AlternateContent>
      </w:r>
      <w:r>
        <w:rPr>
          <w:noProof/>
          <w:lang w:val="es-ES" w:eastAsia="es-ES"/>
        </w:rPr>
        <mc:AlternateContent>
          <mc:Choice Requires="wps">
            <w:drawing>
              <wp:anchor distT="0" distB="0" distL="114300" distR="114300" simplePos="0" relativeHeight="253637632" behindDoc="0" locked="0" layoutInCell="1" allowOverlap="1" wp14:anchorId="18D8EC23" wp14:editId="108F2A62">
                <wp:simplePos x="0" y="0"/>
                <wp:positionH relativeFrom="margin">
                  <wp:posOffset>1097280</wp:posOffset>
                </wp:positionH>
                <wp:positionV relativeFrom="paragraph">
                  <wp:posOffset>63500</wp:posOffset>
                </wp:positionV>
                <wp:extent cx="1473529" cy="655369"/>
                <wp:effectExtent l="76200" t="57150" r="88900" b="106680"/>
                <wp:wrapNone/>
                <wp:docPr id="181"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529" cy="655369"/>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FF1A1DF" w14:textId="51CB899E" w:rsidR="00634EBC" w:rsidRPr="00044EBF" w:rsidRDefault="00C95F70"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ENCARGADO DE</w:t>
                            </w:r>
                            <w:r w:rsidR="00892547">
                              <w:rPr>
                                <w:rFonts w:ascii="Arial" w:hAnsi="Arial" w:cs="Arial"/>
                                <w:b/>
                                <w:color w:val="FFFFFF" w:themeColor="background1"/>
                                <w:sz w:val="20"/>
                                <w:szCs w:val="20"/>
                                <w:lang w:val="es-419"/>
                              </w:rPr>
                              <w:t xml:space="preserve"> POLÍCIA VIOLETA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8EC23" id="_x0000_s1339" style="position:absolute;margin-left:86.4pt;margin-top:5pt;width:116.05pt;height:51.6pt;z-index:2536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" fillcolor="maroon" stroked="f" strokeweight=".5pt">
                <v:stroke joinstyle="miter"/>
                <v:shadow on="t" color="black" opacity="20971f" offset="0,2.2pt"/>
                <v:textbox>
                  <w:txbxContent>
                    <w:p w14:paraId="2FF1A1DF" w14:textId="51CB899E" w:rsidR="00634EBC" w:rsidRPr="00044EBF" w:rsidRDefault="00C95F70"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ENCARGADO DE</w:t>
                      </w:r>
                      <w:r w:rsidR="00892547">
                        <w:rPr>
                          <w:rFonts w:ascii="Arial" w:hAnsi="Arial" w:cs="Arial"/>
                          <w:b/>
                          <w:color w:val="FFFFFF" w:themeColor="background1"/>
                          <w:sz w:val="20"/>
                          <w:szCs w:val="20"/>
                          <w:lang w:val="es-419"/>
                        </w:rPr>
                        <w:t xml:space="preserve"> POLÍCIA VIOLETA</w:t>
                      </w:r>
                    </w:p>
                  </w:txbxContent>
                </v:textbox>
                <w10:wrap anchorx="margin"/>
              </v:roundrect>
            </w:pict>
          </mc:Fallback>
        </mc:AlternateContent>
      </w:r>
      <w:r w:rsidR="00EB6971">
        <w:rPr>
          <w:noProof/>
          <w:lang w:val="es-ES" w:eastAsia="es-ES"/>
        </w:rPr>
        <mc:AlternateContent>
          <mc:Choice Requires="wps">
            <w:drawing>
              <wp:anchor distT="0" distB="0" distL="114300" distR="114300" simplePos="0" relativeHeight="253633536" behindDoc="0" locked="0" layoutInCell="1" allowOverlap="1" wp14:anchorId="5A536E2B" wp14:editId="1D052B5C">
                <wp:simplePos x="0" y="0"/>
                <wp:positionH relativeFrom="margin">
                  <wp:align>center</wp:align>
                </wp:positionH>
                <wp:positionV relativeFrom="paragraph">
                  <wp:posOffset>63500</wp:posOffset>
                </wp:positionV>
                <wp:extent cx="1400175" cy="543560"/>
                <wp:effectExtent l="76200" t="57150" r="104775" b="104140"/>
                <wp:wrapNone/>
                <wp:docPr id="17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435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2B8807C" w14:textId="30744D9E" w:rsidR="00634EBC" w:rsidRPr="00044EBF" w:rsidRDefault="00C95F70"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COORDINADOR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36E2B" id="_x0000_s1340" style="position:absolute;margin-left:0;margin-top:5pt;width:110.25pt;height:42.8pt;z-index:25363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" fillcolor="maroon" stroked="f" strokeweight=".5pt">
                <v:stroke joinstyle="miter"/>
                <v:shadow on="t" color="black" opacity="20971f" offset="0,2.2pt"/>
                <v:textbox>
                  <w:txbxContent>
                    <w:p w14:paraId="02B8807C" w14:textId="30744D9E" w:rsidR="00634EBC" w:rsidRPr="00044EBF" w:rsidRDefault="00C95F70"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COORDINADOR ADMINISTRATIVO</w:t>
                      </w:r>
                    </w:p>
                  </w:txbxContent>
                </v:textbox>
                <w10:wrap anchorx="margin"/>
              </v:roundrect>
            </w:pict>
          </mc:Fallback>
        </mc:AlternateContent>
      </w:r>
    </w:p>
    <w:p w14:paraId="41242B10" w14:textId="38FEA47F" w:rsidR="00C95F70" w:rsidRDefault="00C95F70" w:rsidP="00C95F70">
      <w:pPr>
        <w:tabs>
          <w:tab w:val="left" w:pos="4680"/>
        </w:tabs>
        <w:rPr>
          <w:sz w:val="28"/>
        </w:rPr>
      </w:pPr>
      <w:r>
        <w:rPr>
          <w:noProof/>
          <w:lang w:val="es-ES" w:eastAsia="es-ES"/>
        </w:rPr>
        <mc:AlternateContent>
          <mc:Choice Requires="wps">
            <w:drawing>
              <wp:anchor distT="0" distB="0" distL="114300" distR="114300" simplePos="0" relativeHeight="254611456" behindDoc="0" locked="0" layoutInCell="1" allowOverlap="1" wp14:anchorId="37E768E0" wp14:editId="1BF97AC6">
                <wp:simplePos x="0" y="0"/>
                <wp:positionH relativeFrom="column">
                  <wp:posOffset>4833620</wp:posOffset>
                </wp:positionH>
                <wp:positionV relativeFrom="paragraph">
                  <wp:posOffset>13335</wp:posOffset>
                </wp:positionV>
                <wp:extent cx="809625" cy="9525"/>
                <wp:effectExtent l="0" t="0" r="28575" b="28575"/>
                <wp:wrapNone/>
                <wp:docPr id="84" name="Conector recto 84"/>
                <wp:cNvGraphicFramePr/>
                <a:graphic xmlns:a="http://schemas.openxmlformats.org/drawingml/2006/main">
                  <a:graphicData uri="http://schemas.microsoft.com/office/word/2010/wordprocessingShape">
                    <wps:wsp>
                      <wps:cNvCnPr/>
                      <wps:spPr>
                        <a:xfrm flipV="1">
                          <a:off x="0" y="0"/>
                          <a:ext cx="809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28DD4" id="Conector recto 84" o:spid="_x0000_s1026" style="position:absolute;flip:y;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pt,1.05pt" to="444.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" strokecolor="black [3200]" strokeweight=".5pt">
                <v:stroke joinstyle="miter"/>
              </v:line>
            </w:pict>
          </mc:Fallback>
        </mc:AlternateContent>
      </w:r>
      <w:r w:rsidR="00EB6971">
        <w:rPr>
          <w:sz w:val="28"/>
        </w:rPr>
        <w:t xml:space="preserve">          </w:t>
      </w:r>
    </w:p>
    <w:p w14:paraId="4A7CC544" w14:textId="58752D19" w:rsidR="00DB3592" w:rsidRDefault="00C95F70" w:rsidP="00C95F70">
      <w:pPr>
        <w:tabs>
          <w:tab w:val="left" w:pos="4680"/>
        </w:tabs>
        <w:rPr>
          <w:sz w:val="28"/>
        </w:rPr>
      </w:pPr>
      <w:r>
        <w:rPr>
          <w:noProof/>
          <w:sz w:val="28"/>
          <w:lang w:val="es-ES" w:eastAsia="es-ES"/>
        </w:rPr>
        <mc:AlternateContent>
          <mc:Choice Requires="wps">
            <w:drawing>
              <wp:anchor distT="0" distB="0" distL="114300" distR="114300" simplePos="0" relativeHeight="253646848" behindDoc="1" locked="0" layoutInCell="1" allowOverlap="1" wp14:anchorId="543438C2" wp14:editId="41AB4582">
                <wp:simplePos x="0" y="0"/>
                <wp:positionH relativeFrom="column">
                  <wp:posOffset>6252845</wp:posOffset>
                </wp:positionH>
                <wp:positionV relativeFrom="paragraph">
                  <wp:posOffset>191770</wp:posOffset>
                </wp:positionV>
                <wp:extent cx="0" cy="1314450"/>
                <wp:effectExtent l="0" t="0" r="38100" b="19050"/>
                <wp:wrapNone/>
                <wp:docPr id="299" name="Conector recto 299"/>
                <wp:cNvGraphicFramePr/>
                <a:graphic xmlns:a="http://schemas.openxmlformats.org/drawingml/2006/main">
                  <a:graphicData uri="http://schemas.microsoft.com/office/word/2010/wordprocessingShape">
                    <wps:wsp>
                      <wps:cNvCnPr/>
                      <wps:spPr>
                        <a:xfrm>
                          <a:off x="0" y="0"/>
                          <a:ext cx="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E258F" id="Conector recto 299" o:spid="_x0000_s1026" style="position:absolute;z-index:-2496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35pt,15.1pt" to="492.3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3643776" behindDoc="0" locked="0" layoutInCell="1" allowOverlap="1" wp14:anchorId="074C5EA0" wp14:editId="3640A976">
                <wp:simplePos x="0" y="0"/>
                <wp:positionH relativeFrom="column">
                  <wp:posOffset>2461895</wp:posOffset>
                </wp:positionH>
                <wp:positionV relativeFrom="paragraph">
                  <wp:posOffset>201295</wp:posOffset>
                </wp:positionV>
                <wp:extent cx="3781425" cy="9525"/>
                <wp:effectExtent l="0" t="0" r="28575" b="28575"/>
                <wp:wrapNone/>
                <wp:docPr id="226" name="Conector recto 226"/>
                <wp:cNvGraphicFramePr/>
                <a:graphic xmlns:a="http://schemas.openxmlformats.org/drawingml/2006/main">
                  <a:graphicData uri="http://schemas.microsoft.com/office/word/2010/wordprocessingShape">
                    <wps:wsp>
                      <wps:cNvCnPr/>
                      <wps:spPr>
                        <a:xfrm flipV="1">
                          <a:off x="0" y="0"/>
                          <a:ext cx="3781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19F96" id="Conector recto 226" o:spid="_x0000_s1026" style="position:absolute;flip:y;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5pt,15.85pt" to="491.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" strokecolor="black [3200]" strokeweight=".5pt">
                <v:stroke joinstyle="miter"/>
              </v:line>
            </w:pict>
          </mc:Fallback>
        </mc:AlternateContent>
      </w:r>
      <w:r w:rsidR="007751E7">
        <w:rPr>
          <w:noProof/>
          <w:sz w:val="28"/>
          <w:lang w:val="es-ES" w:eastAsia="es-ES"/>
        </w:rPr>
        <mc:AlternateContent>
          <mc:Choice Requires="wps">
            <w:drawing>
              <wp:anchor distT="0" distB="0" distL="114300" distR="114300" simplePos="0" relativeHeight="253644800" behindDoc="0" locked="0" layoutInCell="1" allowOverlap="1" wp14:anchorId="135EC691" wp14:editId="5EFB7599">
                <wp:simplePos x="0" y="0"/>
                <wp:positionH relativeFrom="column">
                  <wp:posOffset>2430145</wp:posOffset>
                </wp:positionH>
                <wp:positionV relativeFrom="paragraph">
                  <wp:posOffset>210820</wp:posOffset>
                </wp:positionV>
                <wp:extent cx="28575" cy="1314450"/>
                <wp:effectExtent l="0" t="0" r="28575" b="19050"/>
                <wp:wrapNone/>
                <wp:docPr id="278" name="Conector recto 278"/>
                <wp:cNvGraphicFramePr/>
                <a:graphic xmlns:a="http://schemas.openxmlformats.org/drawingml/2006/main">
                  <a:graphicData uri="http://schemas.microsoft.com/office/word/2010/wordprocessingShape">
                    <wps:wsp>
                      <wps:cNvCnPr/>
                      <wps:spPr>
                        <a:xfrm flipH="1">
                          <a:off x="0" y="0"/>
                          <a:ext cx="28575"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BB2B0" id="Conector recto 278" o:spid="_x0000_s1026" style="position:absolute;flip:x;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35pt,16.6pt" to="193.6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" strokecolor="black [3200]" strokeweight=".5pt">
                <v:stroke joinstyle="miter"/>
              </v:line>
            </w:pict>
          </mc:Fallback>
        </mc:AlternateContent>
      </w:r>
    </w:p>
    <w:p w14:paraId="706FCBAB" w14:textId="59463FC1" w:rsidR="00DB3592" w:rsidRDefault="00C95F70" w:rsidP="000676BC">
      <w:pPr>
        <w:rPr>
          <w:sz w:val="28"/>
        </w:rPr>
      </w:pPr>
      <w:r>
        <w:rPr>
          <w:noProof/>
          <w:lang w:val="es-ES" w:eastAsia="es-ES"/>
        </w:rPr>
        <mc:AlternateContent>
          <mc:Choice Requires="wps">
            <w:drawing>
              <wp:anchor distT="0" distB="0" distL="114300" distR="114300" simplePos="0" relativeHeight="253625344" behindDoc="0" locked="0" layoutInCell="1" allowOverlap="1" wp14:anchorId="5C7DACC6" wp14:editId="24FB2B26">
                <wp:simplePos x="0" y="0"/>
                <wp:positionH relativeFrom="margin">
                  <wp:posOffset>5643245</wp:posOffset>
                </wp:positionH>
                <wp:positionV relativeFrom="paragraph">
                  <wp:posOffset>196850</wp:posOffset>
                </wp:positionV>
                <wp:extent cx="1289462" cy="543560"/>
                <wp:effectExtent l="76200" t="57150" r="82550" b="104140"/>
                <wp:wrapNone/>
                <wp:docPr id="108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462" cy="5435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78B795CE" w14:textId="030E03AA" w:rsidR="00634EBC" w:rsidRPr="00044EBF" w:rsidRDefault="0073656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JEFE DE TURNO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DACC6" id="_x0000_s1341" style="position:absolute;margin-left:444.35pt;margin-top:15.5pt;width:101.55pt;height:42.8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" fillcolor="maroon" stroked="f" strokeweight=".5pt">
                <v:stroke joinstyle="miter"/>
                <v:shadow on="t" color="black" opacity="20971f" offset="0,2.2pt"/>
                <v:textbox>
                  <w:txbxContent>
                    <w:p w14:paraId="78B795CE" w14:textId="030E03AA" w:rsidR="00634EBC" w:rsidRPr="00044EBF" w:rsidRDefault="0073656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JEFE DE TURNO</w:t>
                      </w:r>
                    </w:p>
                  </w:txbxContent>
                </v:textbox>
                <w10:wrap anchorx="margin"/>
              </v:roundrect>
            </w:pict>
          </mc:Fallback>
        </mc:AlternateContent>
      </w:r>
      <w:r>
        <w:rPr>
          <w:noProof/>
          <w:lang w:val="es-ES" w:eastAsia="es-ES"/>
        </w:rPr>
        <mc:AlternateContent>
          <mc:Choice Requires="wps">
            <w:drawing>
              <wp:anchor distT="0" distB="0" distL="114300" distR="114300" simplePos="0" relativeHeight="254608384" behindDoc="0" locked="0" layoutInCell="1" allowOverlap="1" wp14:anchorId="5D1F4D7A" wp14:editId="72F789C0">
                <wp:simplePos x="0" y="0"/>
                <wp:positionH relativeFrom="margin">
                  <wp:posOffset>1858645</wp:posOffset>
                </wp:positionH>
                <wp:positionV relativeFrom="paragraph">
                  <wp:posOffset>151130</wp:posOffset>
                </wp:positionV>
                <wp:extent cx="1289462" cy="543560"/>
                <wp:effectExtent l="76200" t="57150" r="82550" b="104140"/>
                <wp:wrapNone/>
                <wp:docPr id="82"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462" cy="54356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84FBF9F"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JEFE DE TURNO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F4D7A" id="_x0000_s1342" style="position:absolute;margin-left:146.35pt;margin-top:11.9pt;width:101.55pt;height:42.8pt;z-index:2546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" fillcolor="maroon" stroked="f" strokeweight=".5pt">
                <v:stroke joinstyle="miter"/>
                <v:shadow on="t" color="black" opacity="20971f" offset="0,2.2pt"/>
                <v:textbox>
                  <w:txbxContent>
                    <w:p w14:paraId="684FBF9F"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JEFE DE TURNO</w:t>
                      </w:r>
                    </w:p>
                  </w:txbxContent>
                </v:textbox>
                <w10:wrap anchorx="margin"/>
              </v:roundrect>
            </w:pict>
          </mc:Fallback>
        </mc:AlternateContent>
      </w:r>
    </w:p>
    <w:p w14:paraId="77AF5A1B" w14:textId="3B90276D" w:rsidR="00DB3592" w:rsidRDefault="00DB3592" w:rsidP="000676BC">
      <w:pPr>
        <w:rPr>
          <w:sz w:val="28"/>
        </w:rPr>
      </w:pPr>
    </w:p>
    <w:p w14:paraId="0AECF903" w14:textId="3EF215FE" w:rsidR="00DB3592" w:rsidRDefault="005E6282" w:rsidP="000676BC">
      <w:pPr>
        <w:rPr>
          <w:sz w:val="28"/>
        </w:rPr>
      </w:pPr>
      <w:r>
        <w:rPr>
          <w:noProof/>
          <w:sz w:val="28"/>
          <w:lang w:val="es-ES" w:eastAsia="es-ES"/>
        </w:rPr>
        <mc:AlternateContent>
          <mc:Choice Requires="wps">
            <w:drawing>
              <wp:anchor distT="0" distB="0" distL="114300" distR="114300" simplePos="0" relativeHeight="254632960" behindDoc="0" locked="0" layoutInCell="1" allowOverlap="1" wp14:anchorId="122E6AC4" wp14:editId="2EEBB0C3">
                <wp:simplePos x="0" y="0"/>
                <wp:positionH relativeFrom="column">
                  <wp:posOffset>7567295</wp:posOffset>
                </wp:positionH>
                <wp:positionV relativeFrom="paragraph">
                  <wp:posOffset>203200</wp:posOffset>
                </wp:positionV>
                <wp:extent cx="9525" cy="295275"/>
                <wp:effectExtent l="0" t="0" r="28575" b="28575"/>
                <wp:wrapNone/>
                <wp:docPr id="103" name="Conector recto 103"/>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5F9B15" id="Conector recto 103" o:spid="_x0000_s1026" style="position:absolute;z-index:254632960;visibility:visible;mso-wrap-style:square;mso-wrap-distance-left:9pt;mso-wrap-distance-top:0;mso-wrap-distance-right:9pt;mso-wrap-distance-bottom:0;mso-position-horizontal:absolute;mso-position-horizontal-relative:text;mso-position-vertical:absolute;mso-position-vertical-relative:text" from="595.85pt,16pt" to="596.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630912" behindDoc="0" locked="0" layoutInCell="1" allowOverlap="1" wp14:anchorId="4BD84477" wp14:editId="19487F6B">
                <wp:simplePos x="0" y="0"/>
                <wp:positionH relativeFrom="column">
                  <wp:posOffset>5005070</wp:posOffset>
                </wp:positionH>
                <wp:positionV relativeFrom="paragraph">
                  <wp:posOffset>203200</wp:posOffset>
                </wp:positionV>
                <wp:extent cx="9525" cy="295275"/>
                <wp:effectExtent l="0" t="0" r="28575" b="28575"/>
                <wp:wrapNone/>
                <wp:docPr id="102" name="Conector recto 102"/>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E1959" id="Conector recto 102" o:spid="_x0000_s1026" style="position:absolute;z-index:254630912;visibility:visible;mso-wrap-style:square;mso-wrap-distance-left:9pt;mso-wrap-distance-top:0;mso-wrap-distance-right:9pt;mso-wrap-distance-bottom:0;mso-position-horizontal:absolute;mso-position-horizontal-relative:text;mso-position-vertical:absolute;mso-position-vertical-relative:text" from="394.1pt,16pt" to="394.8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628864" behindDoc="0" locked="0" layoutInCell="1" allowOverlap="1" wp14:anchorId="57C190C5" wp14:editId="1F8BF32C">
                <wp:simplePos x="0" y="0"/>
                <wp:positionH relativeFrom="column">
                  <wp:posOffset>3604895</wp:posOffset>
                </wp:positionH>
                <wp:positionV relativeFrom="paragraph">
                  <wp:posOffset>241300</wp:posOffset>
                </wp:positionV>
                <wp:extent cx="9525" cy="295275"/>
                <wp:effectExtent l="0" t="0" r="28575" b="28575"/>
                <wp:wrapNone/>
                <wp:docPr id="101" name="Conector recto 101"/>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B2A63" id="Conector recto 101" o:spid="_x0000_s1026" style="position:absolute;z-index:254628864;visibility:visible;mso-wrap-style:square;mso-wrap-distance-left:9pt;mso-wrap-distance-top:0;mso-wrap-distance-right:9pt;mso-wrap-distance-bottom:0;mso-position-horizontal:absolute;mso-position-horizontal-relative:text;mso-position-vertical:absolute;mso-position-vertical-relative:text" from="283.85pt,19pt" to="284.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626816" behindDoc="0" locked="0" layoutInCell="1" allowOverlap="1" wp14:anchorId="26CF2631" wp14:editId="2509D5B3">
                <wp:simplePos x="0" y="0"/>
                <wp:positionH relativeFrom="column">
                  <wp:posOffset>1090295</wp:posOffset>
                </wp:positionH>
                <wp:positionV relativeFrom="paragraph">
                  <wp:posOffset>241300</wp:posOffset>
                </wp:positionV>
                <wp:extent cx="9525" cy="295275"/>
                <wp:effectExtent l="0" t="0" r="28575" b="28575"/>
                <wp:wrapNone/>
                <wp:docPr id="97" name="Conector recto 97"/>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76C0C" id="Conector recto 97" o:spid="_x0000_s1026" style="position:absolute;z-index:254626816;visibility:visible;mso-wrap-style:square;mso-wrap-distance-left:9pt;mso-wrap-distance-top:0;mso-wrap-distance-right:9pt;mso-wrap-distance-bottom:0;mso-position-horizontal:absolute;mso-position-horizontal-relative:text;mso-position-vertical:absolute;mso-position-vertical-relative:text" from="85.85pt,19pt" to="86.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623744" behindDoc="0" locked="0" layoutInCell="1" allowOverlap="1" wp14:anchorId="73D037FE" wp14:editId="5D200D94">
                <wp:simplePos x="0" y="0"/>
                <wp:positionH relativeFrom="column">
                  <wp:posOffset>1099185</wp:posOffset>
                </wp:positionH>
                <wp:positionV relativeFrom="paragraph">
                  <wp:posOffset>250190</wp:posOffset>
                </wp:positionV>
                <wp:extent cx="2505075" cy="0"/>
                <wp:effectExtent l="0" t="0" r="0" b="0"/>
                <wp:wrapNone/>
                <wp:docPr id="94" name="Conector recto 94"/>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3ACFC" id="Conector recto 94" o:spid="_x0000_s1026" style="position:absolute;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5pt,19.7pt" to="283.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" strokecolor="black [3200]" strokeweight=".5pt">
                <v:stroke joinstyle="miter"/>
              </v:line>
            </w:pict>
          </mc:Fallback>
        </mc:AlternateContent>
      </w:r>
      <w:r>
        <w:rPr>
          <w:noProof/>
          <w:sz w:val="28"/>
          <w:lang w:val="es-ES" w:eastAsia="es-ES"/>
        </w:rPr>
        <mc:AlternateContent>
          <mc:Choice Requires="wps">
            <w:drawing>
              <wp:anchor distT="0" distB="0" distL="114300" distR="114300" simplePos="0" relativeHeight="254625792" behindDoc="0" locked="0" layoutInCell="1" allowOverlap="1" wp14:anchorId="2ADD8A87" wp14:editId="0FFD95D8">
                <wp:simplePos x="0" y="0"/>
                <wp:positionH relativeFrom="column">
                  <wp:posOffset>5024120</wp:posOffset>
                </wp:positionH>
                <wp:positionV relativeFrom="paragraph">
                  <wp:posOffset>203200</wp:posOffset>
                </wp:positionV>
                <wp:extent cx="2505075" cy="0"/>
                <wp:effectExtent l="0" t="0" r="0" b="0"/>
                <wp:wrapNone/>
                <wp:docPr id="95" name="Conector recto 95"/>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BF861" id="Conector recto 95" o:spid="_x0000_s1026" style="position:absolute;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6pt,16pt" to="592.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" strokecolor="black [3200]" strokeweight=".5pt">
                <v:stroke joinstyle="miter"/>
              </v:line>
            </w:pict>
          </mc:Fallback>
        </mc:AlternateContent>
      </w:r>
    </w:p>
    <w:p w14:paraId="31CAF757" w14:textId="4C2B94A3" w:rsidR="00DB3592" w:rsidRDefault="00C95F70" w:rsidP="000676BC">
      <w:pPr>
        <w:rPr>
          <w:sz w:val="28"/>
        </w:rPr>
      </w:pPr>
      <w:r>
        <w:rPr>
          <w:noProof/>
          <w:lang w:val="es-ES" w:eastAsia="es-ES"/>
        </w:rPr>
        <mc:AlternateContent>
          <mc:Choice Requires="wps">
            <w:drawing>
              <wp:anchor distT="0" distB="0" distL="114300" distR="114300" simplePos="0" relativeHeight="253641728" behindDoc="0" locked="0" layoutInCell="1" allowOverlap="1" wp14:anchorId="6739EDAC" wp14:editId="2EAF3EB5">
                <wp:simplePos x="0" y="0"/>
                <wp:positionH relativeFrom="margin">
                  <wp:posOffset>4443095</wp:posOffset>
                </wp:positionH>
                <wp:positionV relativeFrom="paragraph">
                  <wp:posOffset>182245</wp:posOffset>
                </wp:positionV>
                <wp:extent cx="1028700" cy="619125"/>
                <wp:effectExtent l="76200" t="57150" r="76200" b="123825"/>
                <wp:wrapNone/>
                <wp:docPr id="192"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6191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52B8E8C" w14:textId="7C70CA54"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9EDAC" id="_x0000_s1343" style="position:absolute;margin-left:349.85pt;margin-top:14.35pt;width:81pt;height:48.75pt;z-index:2536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" fillcolor="maroon" stroked="f" strokeweight=".5pt">
                <v:stroke joinstyle="miter"/>
                <v:shadow on="t" color="black" opacity="20971f" offset="0,2.2pt"/>
                <v:textbox>
                  <w:txbxContent>
                    <w:p w14:paraId="352B8E8C" w14:textId="7C70CA54" w:rsidR="00634EBC" w:rsidRPr="00044EBF" w:rsidRDefault="00634EBC" w:rsidP="00DB3592">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v:textbox>
                <w10:wrap anchorx="margin"/>
              </v:roundrect>
            </w:pict>
          </mc:Fallback>
        </mc:AlternateContent>
      </w:r>
      <w:r>
        <w:rPr>
          <w:noProof/>
          <w:lang w:val="es-ES" w:eastAsia="es-ES"/>
        </w:rPr>
        <mc:AlternateContent>
          <mc:Choice Requires="wps">
            <w:drawing>
              <wp:anchor distT="0" distB="0" distL="114300" distR="114300" simplePos="0" relativeHeight="254621696" behindDoc="0" locked="0" layoutInCell="1" allowOverlap="1" wp14:anchorId="2360F1E1" wp14:editId="65498442">
                <wp:simplePos x="0" y="0"/>
                <wp:positionH relativeFrom="margin">
                  <wp:posOffset>6957695</wp:posOffset>
                </wp:positionH>
                <wp:positionV relativeFrom="paragraph">
                  <wp:posOffset>191770</wp:posOffset>
                </wp:positionV>
                <wp:extent cx="1009650" cy="619125"/>
                <wp:effectExtent l="76200" t="57150" r="76200" b="123825"/>
                <wp:wrapNone/>
                <wp:docPr id="91"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191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2A8F33AB"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0F1E1" id="_x0000_s1344" style="position:absolute;margin-left:547.85pt;margin-top:15.1pt;width:79.5pt;height:48.75pt;z-index:2546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" fillcolor="maroon" stroked="f" strokeweight=".5pt">
                <v:stroke joinstyle="miter"/>
                <v:shadow on="t" color="black" opacity="20971f" offset="0,2.2pt"/>
                <v:textbox>
                  <w:txbxContent>
                    <w:p w14:paraId="2A8F33AB"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v:textbox>
                <w10:wrap anchorx="margin"/>
              </v:roundrect>
            </w:pict>
          </mc:Fallback>
        </mc:AlternateContent>
      </w:r>
      <w:r>
        <w:rPr>
          <w:noProof/>
          <w:lang w:val="es-ES" w:eastAsia="es-ES"/>
        </w:rPr>
        <mc:AlternateContent>
          <mc:Choice Requires="wps">
            <w:drawing>
              <wp:anchor distT="0" distB="0" distL="114300" distR="114300" simplePos="0" relativeHeight="254619648" behindDoc="0" locked="0" layoutInCell="1" allowOverlap="1" wp14:anchorId="6B89C993" wp14:editId="2D0A5D34">
                <wp:simplePos x="0" y="0"/>
                <wp:positionH relativeFrom="margin">
                  <wp:posOffset>5757545</wp:posOffset>
                </wp:positionH>
                <wp:positionV relativeFrom="paragraph">
                  <wp:posOffset>153670</wp:posOffset>
                </wp:positionV>
                <wp:extent cx="1009650" cy="619125"/>
                <wp:effectExtent l="76200" t="57150" r="76200" b="123825"/>
                <wp:wrapNone/>
                <wp:docPr id="88"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19125"/>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5C9F225D"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9C993" id="_x0000_s1345" style="position:absolute;margin-left:453.35pt;margin-top:12.1pt;width:79.5pt;height:48.75pt;z-index:2546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" fillcolor="maroon" stroked="f" strokeweight=".5pt">
                <v:stroke joinstyle="miter"/>
                <v:shadow on="t" color="black" opacity="20971f" offset="0,2.2pt"/>
                <v:textbox>
                  <w:txbxContent>
                    <w:p w14:paraId="5C9F225D"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v:textbox>
                <w10:wrap anchorx="margin"/>
              </v:roundrect>
            </w:pict>
          </mc:Fallback>
        </mc:AlternateContent>
      </w:r>
      <w:r>
        <w:rPr>
          <w:noProof/>
          <w:lang w:val="es-ES" w:eastAsia="es-ES"/>
        </w:rPr>
        <mc:AlternateContent>
          <mc:Choice Requires="wps">
            <w:drawing>
              <wp:anchor distT="0" distB="0" distL="114300" distR="114300" simplePos="0" relativeHeight="254615552" behindDoc="0" locked="0" layoutInCell="1" allowOverlap="1" wp14:anchorId="674554A1" wp14:editId="04F3EB5E">
                <wp:simplePos x="0" y="0"/>
                <wp:positionH relativeFrom="margin">
                  <wp:posOffset>575945</wp:posOffset>
                </wp:positionH>
                <wp:positionV relativeFrom="paragraph">
                  <wp:posOffset>229870</wp:posOffset>
                </wp:positionV>
                <wp:extent cx="1085850" cy="609600"/>
                <wp:effectExtent l="76200" t="57150" r="76200" b="95250"/>
                <wp:wrapNone/>
                <wp:docPr id="86"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6096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61AB04C8"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54A1" id="_x0000_s1346" style="position:absolute;margin-left:45.35pt;margin-top:18.1pt;width:85.5pt;height:48pt;z-index:2546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" fillcolor="maroon" stroked="f" strokeweight=".5pt">
                <v:stroke joinstyle="miter"/>
                <v:shadow on="t" color="black" opacity="20971f" offset="0,2.2pt"/>
                <v:textbox>
                  <w:txbxContent>
                    <w:p w14:paraId="61AB04C8"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v:textbox>
                <w10:wrap anchorx="margin"/>
              </v:roundrect>
            </w:pict>
          </mc:Fallback>
        </mc:AlternateContent>
      </w:r>
      <w:r>
        <w:rPr>
          <w:noProof/>
          <w:lang w:val="es-ES" w:eastAsia="es-ES"/>
        </w:rPr>
        <mc:AlternateContent>
          <mc:Choice Requires="wps">
            <w:drawing>
              <wp:anchor distT="0" distB="0" distL="114300" distR="114300" simplePos="0" relativeHeight="254617600" behindDoc="0" locked="0" layoutInCell="1" allowOverlap="1" wp14:anchorId="7CF9953C" wp14:editId="5F06812D">
                <wp:simplePos x="0" y="0"/>
                <wp:positionH relativeFrom="margin">
                  <wp:posOffset>3014345</wp:posOffset>
                </wp:positionH>
                <wp:positionV relativeFrom="paragraph">
                  <wp:posOffset>220345</wp:posOffset>
                </wp:positionV>
                <wp:extent cx="990600" cy="609600"/>
                <wp:effectExtent l="76200" t="57150" r="76200" b="95250"/>
                <wp:wrapNone/>
                <wp:docPr id="87"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0960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3A397D01"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9953C" id="_x0000_s1347" style="position:absolute;margin-left:237.35pt;margin-top:17.35pt;width:78pt;height:48pt;z-index:2546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" fillcolor="maroon" stroked="f" strokeweight=".5pt">
                <v:stroke joinstyle="miter"/>
                <v:shadow on="t" color="black" opacity="20971f" offset="0,2.2pt"/>
                <v:textbox>
                  <w:txbxContent>
                    <w:p w14:paraId="3A397D01"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v:textbox>
                <w10:wrap anchorx="margin"/>
              </v:roundrect>
            </w:pict>
          </mc:Fallback>
        </mc:AlternateContent>
      </w:r>
      <w:r>
        <w:rPr>
          <w:noProof/>
          <w:lang w:val="es-ES" w:eastAsia="es-ES"/>
        </w:rPr>
        <mc:AlternateContent>
          <mc:Choice Requires="wps">
            <w:drawing>
              <wp:anchor distT="0" distB="0" distL="114300" distR="114300" simplePos="0" relativeHeight="254613504" behindDoc="0" locked="0" layoutInCell="1" allowOverlap="1" wp14:anchorId="1E6FD852" wp14:editId="55E8DED6">
                <wp:simplePos x="0" y="0"/>
                <wp:positionH relativeFrom="margin">
                  <wp:posOffset>1852295</wp:posOffset>
                </wp:positionH>
                <wp:positionV relativeFrom="paragraph">
                  <wp:posOffset>210820</wp:posOffset>
                </wp:positionV>
                <wp:extent cx="1057275" cy="704850"/>
                <wp:effectExtent l="76200" t="57150" r="85725" b="114300"/>
                <wp:wrapNone/>
                <wp:docPr id="85" name="Rectángulo redondead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704850"/>
                        </a:xfrm>
                        <a:prstGeom prst="roundRect">
                          <a:avLst/>
                        </a:prstGeom>
                        <a:solidFill>
                          <a:srgbClr val="8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14:paraId="0220140A"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FD852" id="_x0000_s1348" style="position:absolute;margin-left:145.85pt;margin-top:16.6pt;width:83.25pt;height:55.5pt;z-index:25461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" fillcolor="maroon" stroked="f" strokeweight=".5pt">
                <v:stroke joinstyle="miter"/>
                <v:shadow on="t" color="black" opacity="20971f" offset="0,2.2pt"/>
                <v:textbox>
                  <w:txbxContent>
                    <w:p w14:paraId="0220140A" w14:textId="77777777" w:rsidR="00C95F70" w:rsidRPr="00044EBF" w:rsidRDefault="00C95F70" w:rsidP="00C95F70">
                      <w:pPr>
                        <w:jc w:val="center"/>
                        <w:rPr>
                          <w:rFonts w:ascii="Arial" w:hAnsi="Arial" w:cs="Arial"/>
                          <w:b/>
                          <w:color w:val="FFFFFF" w:themeColor="background1"/>
                          <w:sz w:val="20"/>
                          <w:szCs w:val="20"/>
                          <w:lang w:val="es-419"/>
                        </w:rPr>
                      </w:pPr>
                      <w:r>
                        <w:rPr>
                          <w:rFonts w:ascii="Arial" w:hAnsi="Arial" w:cs="Arial"/>
                          <w:b/>
                          <w:color w:val="FFFFFF" w:themeColor="background1"/>
                          <w:sz w:val="20"/>
                          <w:szCs w:val="20"/>
                          <w:lang w:val="es-419"/>
                        </w:rPr>
                        <w:t>OFICIAL DE SEGURIDAD PÚBLICA</w:t>
                      </w:r>
                    </w:p>
                  </w:txbxContent>
                </v:textbox>
                <w10:wrap anchorx="margin"/>
              </v:roundrect>
            </w:pict>
          </mc:Fallback>
        </mc:AlternateContent>
      </w:r>
    </w:p>
    <w:p w14:paraId="02F743B9" w14:textId="0E7C4F82" w:rsidR="00DB3592" w:rsidRDefault="00DB3592" w:rsidP="000676BC">
      <w:pPr>
        <w:rPr>
          <w:sz w:val="28"/>
        </w:rPr>
      </w:pPr>
    </w:p>
    <w:p w14:paraId="553F9058" w14:textId="0B2E533E" w:rsidR="00DB3592" w:rsidRDefault="00DB3592" w:rsidP="000676BC">
      <w:pPr>
        <w:rPr>
          <w:sz w:val="28"/>
        </w:rPr>
      </w:pPr>
    </w:p>
    <w:p w14:paraId="1C524175" w14:textId="311F6DD5" w:rsidR="00F115FA" w:rsidRDefault="00F115FA" w:rsidP="000676BC">
      <w:pPr>
        <w:rPr>
          <w:sz w:val="28"/>
        </w:rPr>
      </w:pPr>
    </w:p>
    <w:p w14:paraId="1DC55335" w14:textId="3615CF07" w:rsidR="00C95F70" w:rsidRDefault="00C95F70" w:rsidP="000676BC">
      <w:pPr>
        <w:rPr>
          <w:sz w:val="28"/>
        </w:rPr>
      </w:pPr>
    </w:p>
    <w:p w14:paraId="7DB410E9" w14:textId="77777777" w:rsidR="00C95F70" w:rsidRDefault="00C95F70" w:rsidP="000676BC">
      <w:pPr>
        <w:rPr>
          <w:sz w:val="28"/>
        </w:rPr>
      </w:pPr>
    </w:p>
    <w:p w14:paraId="6B50CC68" w14:textId="77777777" w:rsidR="00594C90" w:rsidRDefault="00594C90" w:rsidP="000676BC">
      <w:pPr>
        <w:rPr>
          <w:sz w:val="28"/>
        </w:rPr>
      </w:pPr>
    </w:p>
    <w:tbl>
      <w:tblPr>
        <w:tblStyle w:val="Tablanormal1"/>
        <w:tblW w:w="13178" w:type="dxa"/>
        <w:tblLook w:val="04A0" w:firstRow="1" w:lastRow="0" w:firstColumn="1" w:lastColumn="0" w:noHBand="0" w:noVBand="1"/>
      </w:tblPr>
      <w:tblGrid>
        <w:gridCol w:w="2547"/>
        <w:gridCol w:w="10631"/>
      </w:tblGrid>
      <w:tr w:rsidR="00E43C41" w:rsidRPr="00AC59D2" w14:paraId="0897028E"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58A09CE5" w14:textId="77777777" w:rsidR="00E43C41" w:rsidRDefault="00E43C41" w:rsidP="00BB46DB">
            <w:pPr>
              <w:jc w:val="center"/>
              <w:rPr>
                <w:rFonts w:ascii="Arial" w:hAnsi="Arial" w:cs="Arial"/>
                <w:b w:val="0"/>
                <w:bCs w:val="0"/>
                <w:sz w:val="20"/>
                <w:szCs w:val="20"/>
              </w:rPr>
            </w:pPr>
            <w:r w:rsidRPr="00AC59D2">
              <w:rPr>
                <w:rFonts w:ascii="Arial" w:hAnsi="Arial" w:cs="Arial"/>
                <w:sz w:val="20"/>
                <w:szCs w:val="20"/>
              </w:rPr>
              <w:t>DESCRIPCIÓN DE PUESTO</w:t>
            </w:r>
          </w:p>
          <w:p w14:paraId="24AFD54F" w14:textId="77777777" w:rsidR="00E43C41" w:rsidRPr="00AC59D2" w:rsidRDefault="00E43C41" w:rsidP="00BB46DB">
            <w:pPr>
              <w:jc w:val="center"/>
              <w:rPr>
                <w:rFonts w:ascii="Arial" w:hAnsi="Arial" w:cs="Arial"/>
                <w:b w:val="0"/>
                <w:bCs w:val="0"/>
                <w:sz w:val="20"/>
                <w:szCs w:val="20"/>
              </w:rPr>
            </w:pPr>
          </w:p>
        </w:tc>
      </w:tr>
      <w:tr w:rsidR="00E43C41" w:rsidRPr="00CE5903" w14:paraId="244FE491"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49C6AC"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Puesto</w:t>
            </w:r>
          </w:p>
        </w:tc>
        <w:tc>
          <w:tcPr>
            <w:tcW w:w="10631" w:type="dxa"/>
          </w:tcPr>
          <w:p w14:paraId="3D577A18" w14:textId="77777777" w:rsidR="00E43C41" w:rsidRPr="00FA318C"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A318C">
              <w:rPr>
                <w:rFonts w:ascii="Arial" w:hAnsi="Arial" w:cs="Arial"/>
                <w:b/>
                <w:bCs/>
                <w:sz w:val="20"/>
                <w:szCs w:val="20"/>
              </w:rPr>
              <w:t>Dirección</w:t>
            </w:r>
          </w:p>
          <w:p w14:paraId="5FF3BABE" w14:textId="77777777" w:rsidR="00E43C41" w:rsidRPr="00CE5903"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43C41" w:rsidRPr="00AC59D2" w14:paraId="310215FA"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2D4FBFD5" w14:textId="6AD5ACDF" w:rsidR="00E43C41" w:rsidRPr="00AC59D2" w:rsidRDefault="00E43C41" w:rsidP="00BB46DB">
            <w:pPr>
              <w:rPr>
                <w:rFonts w:ascii="Arial" w:hAnsi="Arial" w:cs="Arial"/>
                <w:b w:val="0"/>
                <w:bCs w:val="0"/>
                <w:sz w:val="20"/>
                <w:szCs w:val="20"/>
              </w:rPr>
            </w:pPr>
            <w:r w:rsidRPr="00AC59D2">
              <w:rPr>
                <w:rFonts w:ascii="Arial" w:hAnsi="Arial" w:cs="Arial"/>
                <w:sz w:val="20"/>
                <w:szCs w:val="20"/>
              </w:rPr>
              <w:t>Unidad Administrativa de Adscripción</w:t>
            </w:r>
          </w:p>
        </w:tc>
        <w:tc>
          <w:tcPr>
            <w:tcW w:w="10631" w:type="dxa"/>
          </w:tcPr>
          <w:p w14:paraId="677F1B1A" w14:textId="77777777" w:rsidR="00E43C41"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23FB4A7" w14:textId="047C4C32" w:rsidR="00E43C41" w:rsidRPr="00AC59D2"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Dirección de Seguridad Pública y Tránsito Municipal. </w:t>
            </w:r>
          </w:p>
        </w:tc>
      </w:tr>
      <w:tr w:rsidR="00E43C41" w:rsidRPr="00AC59D2" w14:paraId="79D41AAE"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11F136"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631" w:type="dxa"/>
          </w:tcPr>
          <w:p w14:paraId="235F72D8" w14:textId="77777777" w:rsidR="00E43C41"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FC59439" w14:textId="26F796C7" w:rsidR="00E43C41" w:rsidRPr="005939A1" w:rsidRDefault="005939A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939A1">
              <w:rPr>
                <w:rFonts w:ascii="Arial" w:hAnsi="Arial" w:cs="Arial"/>
                <w:b/>
                <w:bCs/>
                <w:color w:val="0070C0"/>
                <w:sz w:val="20"/>
                <w:szCs w:val="20"/>
                <w:lang w:val="es-US"/>
              </w:rPr>
              <w:t>DI/DS/03/28</w:t>
            </w:r>
          </w:p>
        </w:tc>
      </w:tr>
      <w:tr w:rsidR="00E43C41" w:rsidRPr="00AC59D2" w14:paraId="0E6483A0" w14:textId="77777777" w:rsidTr="00594C90">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9108C75"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631" w:type="dxa"/>
          </w:tcPr>
          <w:p w14:paraId="6AE93918" w14:textId="77777777" w:rsidR="00E43C41"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04050B2" w14:textId="77777777" w:rsidR="00E43C41" w:rsidRPr="00AC59D2"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3</w:t>
            </w:r>
          </w:p>
        </w:tc>
      </w:tr>
      <w:tr w:rsidR="00E43C41" w:rsidRPr="00AC146F" w14:paraId="57062A02"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1A4520"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Perfil de Puesto</w:t>
            </w:r>
          </w:p>
        </w:tc>
        <w:tc>
          <w:tcPr>
            <w:tcW w:w="10631" w:type="dxa"/>
          </w:tcPr>
          <w:p w14:paraId="27DAB8B7" w14:textId="489C5915" w:rsidR="00E43C41" w:rsidRPr="0054012B" w:rsidRDefault="00E43C41" w:rsidP="001C1FC4">
            <w:pPr>
              <w:pStyle w:val="Prrafodelista"/>
              <w:numPr>
                <w:ilvl w:val="0"/>
                <w:numId w:val="13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012B">
              <w:rPr>
                <w:rFonts w:ascii="Arial" w:hAnsi="Arial" w:cs="Arial"/>
                <w:sz w:val="20"/>
                <w:szCs w:val="20"/>
              </w:rPr>
              <w:t>Escolaridad</w:t>
            </w:r>
            <w:r w:rsidR="00C17AEA" w:rsidRPr="0054012B">
              <w:rPr>
                <w:rFonts w:ascii="Arial" w:hAnsi="Arial" w:cs="Arial"/>
                <w:sz w:val="20"/>
                <w:szCs w:val="20"/>
              </w:rPr>
              <w:t>:</w:t>
            </w:r>
            <w:r w:rsidRPr="0054012B">
              <w:rPr>
                <w:rFonts w:ascii="Arial" w:hAnsi="Arial" w:cs="Arial"/>
                <w:sz w:val="20"/>
                <w:szCs w:val="20"/>
              </w:rPr>
              <w:t xml:space="preserve"> </w:t>
            </w:r>
            <w:r w:rsidR="00701D1A" w:rsidRPr="0054012B">
              <w:rPr>
                <w:rFonts w:ascii="Arial" w:hAnsi="Arial" w:cs="Arial"/>
                <w:sz w:val="20"/>
                <w:szCs w:val="20"/>
              </w:rPr>
              <w:t xml:space="preserve">Preferentemente </w:t>
            </w:r>
            <w:r w:rsidR="0054012B" w:rsidRPr="0054012B">
              <w:rPr>
                <w:rFonts w:ascii="Arial" w:hAnsi="Arial" w:cs="Arial"/>
                <w:sz w:val="20"/>
                <w:szCs w:val="20"/>
              </w:rPr>
              <w:t xml:space="preserve">contar con </w:t>
            </w:r>
            <w:r w:rsidR="005A71A8">
              <w:rPr>
                <w:rFonts w:ascii="Arial" w:hAnsi="Arial" w:cs="Arial"/>
                <w:sz w:val="20"/>
                <w:szCs w:val="20"/>
              </w:rPr>
              <w:t>L</w:t>
            </w:r>
            <w:r w:rsidR="0054012B" w:rsidRPr="0054012B">
              <w:rPr>
                <w:rFonts w:ascii="Arial" w:hAnsi="Arial" w:cs="Arial"/>
                <w:sz w:val="20"/>
                <w:szCs w:val="20"/>
              </w:rPr>
              <w:t>icenciatura</w:t>
            </w:r>
            <w:r w:rsidRPr="0054012B">
              <w:rPr>
                <w:rFonts w:ascii="Arial" w:hAnsi="Arial" w:cs="Arial"/>
                <w:sz w:val="20"/>
                <w:szCs w:val="20"/>
              </w:rPr>
              <w:t xml:space="preserve"> en Seguridad Publica, Derecho o afín.</w:t>
            </w:r>
          </w:p>
          <w:p w14:paraId="0CED0107" w14:textId="03F04686" w:rsidR="00E43C41" w:rsidRPr="00C06E08" w:rsidRDefault="00E43C41" w:rsidP="001C1FC4">
            <w:pPr>
              <w:pStyle w:val="Prrafodelista"/>
              <w:numPr>
                <w:ilvl w:val="0"/>
                <w:numId w:val="13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 xml:space="preserve">Experiencia de </w:t>
            </w:r>
            <w:r w:rsidR="00AD08EB" w:rsidRPr="00C06E08">
              <w:rPr>
                <w:rFonts w:ascii="Arial" w:hAnsi="Arial" w:cs="Arial"/>
                <w:sz w:val="20"/>
                <w:szCs w:val="20"/>
              </w:rPr>
              <w:t>3</w:t>
            </w:r>
            <w:r w:rsidRPr="00C06E08">
              <w:rPr>
                <w:rFonts w:ascii="Arial" w:hAnsi="Arial" w:cs="Arial"/>
                <w:sz w:val="20"/>
                <w:szCs w:val="20"/>
              </w:rPr>
              <w:t xml:space="preserve"> años </w:t>
            </w:r>
            <w:r w:rsidR="00AD08EB" w:rsidRPr="00C06E08">
              <w:rPr>
                <w:rFonts w:ascii="Arial" w:hAnsi="Arial" w:cs="Arial"/>
                <w:sz w:val="20"/>
                <w:szCs w:val="20"/>
              </w:rPr>
              <w:t xml:space="preserve">comprobable en cualquier corporación de seguridad pública. </w:t>
            </w:r>
          </w:p>
          <w:p w14:paraId="5B754B7F" w14:textId="21C7AE7F" w:rsidR="00E43C41" w:rsidRPr="0054012B" w:rsidRDefault="00E43C41" w:rsidP="001C1FC4">
            <w:pPr>
              <w:pStyle w:val="Prrafodelista"/>
              <w:numPr>
                <w:ilvl w:val="0"/>
                <w:numId w:val="136"/>
              </w:numPr>
              <w:ind w:left="323"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Conocimientos en materia de prevención del delito, principios constitucionales</w:t>
            </w:r>
            <w:r w:rsidRPr="0054012B">
              <w:rPr>
                <w:rFonts w:ascii="Arial" w:hAnsi="Arial" w:cs="Arial"/>
                <w:sz w:val="20"/>
                <w:szCs w:val="20"/>
              </w:rPr>
              <w:t xml:space="preserve">, procedimientos Penales, procuración de justicia, impartición de justicia, </w:t>
            </w:r>
            <w:r w:rsidR="0054012B" w:rsidRPr="0054012B">
              <w:rPr>
                <w:rFonts w:ascii="Arial" w:hAnsi="Arial" w:cs="Arial"/>
                <w:sz w:val="20"/>
                <w:szCs w:val="20"/>
              </w:rPr>
              <w:t>en</w:t>
            </w:r>
            <w:r w:rsidRPr="0054012B">
              <w:rPr>
                <w:rFonts w:ascii="Arial" w:hAnsi="Arial" w:cs="Arial"/>
                <w:sz w:val="20"/>
                <w:szCs w:val="20"/>
              </w:rPr>
              <w:t xml:space="preserve"> tránsito y </w:t>
            </w:r>
            <w:r w:rsidR="0054012B" w:rsidRPr="0054012B">
              <w:rPr>
                <w:rFonts w:ascii="Arial" w:hAnsi="Arial" w:cs="Arial"/>
                <w:sz w:val="20"/>
                <w:szCs w:val="20"/>
              </w:rPr>
              <w:t>vialidad, formación</w:t>
            </w:r>
            <w:r w:rsidRPr="0054012B">
              <w:rPr>
                <w:rFonts w:ascii="Arial" w:hAnsi="Arial" w:cs="Arial"/>
                <w:sz w:val="20"/>
                <w:szCs w:val="20"/>
              </w:rPr>
              <w:t xml:space="preserve"> ética.</w:t>
            </w:r>
          </w:p>
          <w:p w14:paraId="5157950A" w14:textId="77777777" w:rsidR="00AD08EB" w:rsidRDefault="00FE427C" w:rsidP="001C1FC4">
            <w:pPr>
              <w:pStyle w:val="Prrafodelista"/>
              <w:numPr>
                <w:ilvl w:val="0"/>
                <w:numId w:val="137"/>
              </w:numPr>
              <w:spacing w:after="160" w:line="259" w:lineRule="auto"/>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012B">
              <w:rPr>
                <w:rFonts w:ascii="Arial" w:hAnsi="Arial" w:cs="Arial"/>
                <w:sz w:val="20"/>
                <w:szCs w:val="20"/>
              </w:rPr>
              <w:t>Manejo de grupos, liderazgo, resolución de problemas, comunicación efectiva, empatía</w:t>
            </w:r>
            <w:r w:rsidR="00D62864" w:rsidRPr="0054012B">
              <w:rPr>
                <w:rFonts w:ascii="Arial" w:hAnsi="Arial" w:cs="Arial"/>
                <w:sz w:val="20"/>
                <w:szCs w:val="20"/>
              </w:rPr>
              <w:t xml:space="preserve">, capacidad para toma de decisiones bajo presión. </w:t>
            </w:r>
          </w:p>
          <w:p w14:paraId="62600F9E" w14:textId="02B76984" w:rsidR="00CB5A3B" w:rsidRPr="00AD08EB" w:rsidRDefault="00CB5A3B" w:rsidP="001C1FC4">
            <w:pPr>
              <w:pStyle w:val="Prrafodelista"/>
              <w:numPr>
                <w:ilvl w:val="0"/>
                <w:numId w:val="137"/>
              </w:numPr>
              <w:spacing w:after="160" w:line="259" w:lineRule="auto"/>
              <w:ind w:left="323"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D08EB">
              <w:rPr>
                <w:rFonts w:ascii="Arial" w:hAnsi="Arial" w:cs="Arial"/>
                <w:sz w:val="20"/>
                <w:szCs w:val="20"/>
              </w:rPr>
              <w:t>Contar con la Certificación Única Policial (CUP).</w:t>
            </w:r>
          </w:p>
          <w:p w14:paraId="7B4D1406" w14:textId="0B51F8F8" w:rsidR="00FE427C" w:rsidRPr="00AC146F" w:rsidRDefault="00FE427C" w:rsidP="00FE427C">
            <w:pPr>
              <w:pStyle w:val="Prrafodelista"/>
              <w:ind w:left="323"/>
              <w:jc w:val="both"/>
              <w:cnfStyle w:val="000000100000" w:firstRow="0" w:lastRow="0" w:firstColumn="0" w:lastColumn="0" w:oddVBand="0" w:evenVBand="0" w:oddHBand="1" w:evenHBand="0" w:firstRowFirstColumn="0" w:firstRowLastColumn="0" w:lastRowFirstColumn="0" w:lastRowLastColumn="0"/>
            </w:pPr>
          </w:p>
        </w:tc>
      </w:tr>
    </w:tbl>
    <w:p w14:paraId="179E0D89" w14:textId="77777777" w:rsidR="00C075FC" w:rsidRPr="00E43C41" w:rsidRDefault="00C075FC" w:rsidP="000676BC">
      <w:pPr>
        <w:rPr>
          <w:rFonts w:ascii="Arial" w:hAnsi="Arial" w:cs="Arial"/>
          <w:sz w:val="20"/>
          <w:szCs w:val="20"/>
        </w:rPr>
      </w:pPr>
    </w:p>
    <w:p w14:paraId="600B69C1" w14:textId="4C2E95D7" w:rsidR="000676BC" w:rsidRDefault="00B711C9" w:rsidP="000676BC">
      <w:pPr>
        <w:rPr>
          <w:sz w:val="28"/>
        </w:rPr>
      </w:pPr>
      <w:r>
        <w:rPr>
          <w:noProof/>
          <w:lang w:val="es-ES" w:eastAsia="es-ES"/>
        </w:rPr>
        <mc:AlternateContent>
          <mc:Choice Requires="wps">
            <w:drawing>
              <wp:anchor distT="45720" distB="45720" distL="114300" distR="114300" simplePos="0" relativeHeight="252092416" behindDoc="1" locked="0" layoutInCell="1" allowOverlap="1" wp14:anchorId="6BE4A4D1" wp14:editId="691455DB">
                <wp:simplePos x="0" y="0"/>
                <wp:positionH relativeFrom="margin">
                  <wp:posOffset>0</wp:posOffset>
                </wp:positionH>
                <wp:positionV relativeFrom="paragraph">
                  <wp:posOffset>49530</wp:posOffset>
                </wp:positionV>
                <wp:extent cx="8486775" cy="300990"/>
                <wp:effectExtent l="0" t="0" r="28575" b="22860"/>
                <wp:wrapNone/>
                <wp:docPr id="5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300990"/>
                        </a:xfrm>
                        <a:prstGeom prst="rect">
                          <a:avLst/>
                        </a:prstGeom>
                        <a:solidFill>
                          <a:srgbClr val="FFFFFF"/>
                        </a:solidFill>
                        <a:ln w="9525">
                          <a:solidFill>
                            <a:schemeClr val="tx1"/>
                          </a:solidFill>
                          <a:miter lim="800000"/>
                          <a:headEnd/>
                          <a:tailEnd/>
                        </a:ln>
                      </wps:spPr>
                      <wps:txbx>
                        <w:txbxContent>
                          <w:p w14:paraId="56AA33FD" w14:textId="2EE2752E" w:rsidR="00634EBC" w:rsidRPr="000A6C90" w:rsidRDefault="00634EBC" w:rsidP="000676BC">
                            <w:pPr>
                              <w:rPr>
                                <w:sz w:val="24"/>
                                <w:lang w:val="es-US"/>
                              </w:rPr>
                            </w:pPr>
                            <w:r>
                              <w:rPr>
                                <w:b/>
                                <w:sz w:val="24"/>
                                <w:lang w:val="es-US"/>
                              </w:rPr>
                              <w:t xml:space="preserve">DIRECCIÓN DE SEGURIDAD </w:t>
                            </w:r>
                            <w:r w:rsidRPr="007C0064">
                              <w:rPr>
                                <w:rFonts w:ascii="Arial" w:hAnsi="Arial" w:cs="Arial"/>
                                <w:b/>
                                <w:sz w:val="20"/>
                                <w:szCs w:val="20"/>
                                <w:lang w:val="es-US"/>
                              </w:rPr>
                              <w:t>PÚBLICA</w:t>
                            </w:r>
                            <w:r>
                              <w:rPr>
                                <w:rFonts w:ascii="Arial" w:hAnsi="Arial" w:cs="Arial"/>
                                <w:b/>
                                <w:sz w:val="20"/>
                                <w:szCs w:val="20"/>
                                <w:lang w:val="es-US"/>
                              </w:rPr>
                              <w:t xml:space="preserve"> Y TRANSITO MUNICIPAL</w:t>
                            </w:r>
                            <w:r w:rsidRPr="007C0064">
                              <w:rPr>
                                <w:rFonts w:ascii="Arial" w:hAnsi="Arial" w:cs="Arial"/>
                                <w:b/>
                                <w:sz w:val="20"/>
                                <w:szCs w:val="20"/>
                                <w:lang w:val="es-US"/>
                              </w:rPr>
                              <w:t xml:space="preserve">                                                              </w:t>
                            </w:r>
                            <w:r w:rsidRPr="007C0064">
                              <w:rPr>
                                <w:rFonts w:ascii="Arial" w:hAnsi="Arial" w:cs="Arial"/>
                                <w:b/>
                                <w:sz w:val="20"/>
                                <w:szCs w:val="20"/>
                                <w:lang w:val="es-419"/>
                              </w:rPr>
                              <w:t>NOMBRE:</w:t>
                            </w:r>
                            <w:r w:rsidRPr="007C0064">
                              <w:rPr>
                                <w:rFonts w:ascii="Arial" w:hAnsi="Arial" w:cs="Arial"/>
                                <w:b/>
                                <w:sz w:val="20"/>
                                <w:szCs w:val="20"/>
                                <w:lang w:val="es-US"/>
                              </w:rPr>
                              <w:t xml:space="preserv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A4D1" id="_x0000_s1349" type="#_x0000_t202" style="position:absolute;margin-left:0;margin-top:3.9pt;width:668.25pt;height:23.7pt;z-index:-25122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" strokecolor="black [3213]">
                <v:textbox>
                  <w:txbxContent>
                    <w:p w14:paraId="56AA33FD" w14:textId="2EE2752E" w:rsidR="00634EBC" w:rsidRPr="000A6C90" w:rsidRDefault="00634EBC" w:rsidP="000676BC">
                      <w:pPr>
                        <w:rPr>
                          <w:sz w:val="24"/>
                          <w:lang w:val="es-US"/>
                        </w:rPr>
                      </w:pPr>
                      <w:r>
                        <w:rPr>
                          <w:b/>
                          <w:sz w:val="24"/>
                          <w:lang w:val="es-US"/>
                        </w:rPr>
                        <w:t xml:space="preserve">DIRECCIÓN DE SEGURIDAD </w:t>
                      </w:r>
                      <w:r w:rsidRPr="007C0064">
                        <w:rPr>
                          <w:rFonts w:ascii="Arial" w:hAnsi="Arial" w:cs="Arial"/>
                          <w:b/>
                          <w:sz w:val="20"/>
                          <w:szCs w:val="20"/>
                          <w:lang w:val="es-US"/>
                        </w:rPr>
                        <w:t>PÚBLICA</w:t>
                      </w:r>
                      <w:r>
                        <w:rPr>
                          <w:rFonts w:ascii="Arial" w:hAnsi="Arial" w:cs="Arial"/>
                          <w:b/>
                          <w:sz w:val="20"/>
                          <w:szCs w:val="20"/>
                          <w:lang w:val="es-US"/>
                        </w:rPr>
                        <w:t xml:space="preserve"> Y TRANSITO MUNICIPAL</w:t>
                      </w:r>
                      <w:r w:rsidRPr="007C0064">
                        <w:rPr>
                          <w:rFonts w:ascii="Arial" w:hAnsi="Arial" w:cs="Arial"/>
                          <w:b/>
                          <w:sz w:val="20"/>
                          <w:szCs w:val="20"/>
                          <w:lang w:val="es-US"/>
                        </w:rPr>
                        <w:t xml:space="preserve">                                                              </w:t>
                      </w:r>
                      <w:r w:rsidRPr="007C0064">
                        <w:rPr>
                          <w:rFonts w:ascii="Arial" w:hAnsi="Arial" w:cs="Arial"/>
                          <w:b/>
                          <w:sz w:val="20"/>
                          <w:szCs w:val="20"/>
                          <w:lang w:val="es-419"/>
                        </w:rPr>
                        <w:t>NOMBRE:</w:t>
                      </w:r>
                      <w:r w:rsidRPr="007C0064">
                        <w:rPr>
                          <w:rFonts w:ascii="Arial" w:hAnsi="Arial" w:cs="Arial"/>
                          <w:b/>
                          <w:sz w:val="20"/>
                          <w:szCs w:val="20"/>
                          <w:lang w:val="es-US"/>
                        </w:rPr>
                        <w:t xml:space="preserve"> DIRECTOR</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0676BC" w:rsidRPr="00B4066A" w14:paraId="5E324978" w14:textId="77777777" w:rsidTr="00D44DFD">
        <w:tc>
          <w:tcPr>
            <w:tcW w:w="13315" w:type="dxa"/>
          </w:tcPr>
          <w:p w14:paraId="30E50D0C" w14:textId="29FA0932" w:rsidR="000676BC" w:rsidRPr="007C0064" w:rsidRDefault="00386D13" w:rsidP="00D44DFD">
            <w:pPr>
              <w:jc w:val="both"/>
              <w:rPr>
                <w:rFonts w:ascii="Arial" w:hAnsi="Arial" w:cs="Arial"/>
                <w:sz w:val="20"/>
                <w:szCs w:val="20"/>
                <w:lang w:val="es-US"/>
              </w:rPr>
            </w:pPr>
            <w:r w:rsidRPr="007C0064">
              <w:rPr>
                <w:rFonts w:ascii="Arial" w:hAnsi="Arial" w:cs="Arial"/>
                <w:sz w:val="20"/>
                <w:szCs w:val="20"/>
                <w:lang w:val="es-US"/>
              </w:rPr>
              <w:t>DESCRIPCIÓN DE FUNCIONES, RESPONSABILIDADES Y ACTIVIDADES</w:t>
            </w:r>
          </w:p>
        </w:tc>
      </w:tr>
      <w:tr w:rsidR="000676BC" w:rsidRPr="00890B2D" w14:paraId="79279728" w14:textId="77777777" w:rsidTr="00D44DFD">
        <w:tc>
          <w:tcPr>
            <w:tcW w:w="13315" w:type="dxa"/>
          </w:tcPr>
          <w:p w14:paraId="4A395EB4" w14:textId="4D96FE2F" w:rsidR="000676BC" w:rsidRPr="007C0064" w:rsidRDefault="000676BC" w:rsidP="00D44DFD">
            <w:pPr>
              <w:jc w:val="both"/>
              <w:rPr>
                <w:rFonts w:ascii="Arial" w:hAnsi="Arial" w:cs="Arial"/>
                <w:sz w:val="20"/>
                <w:szCs w:val="20"/>
                <w:lang w:val="es-US"/>
              </w:rPr>
            </w:pPr>
          </w:p>
          <w:p w14:paraId="2B4A1BD9"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Preservar la seguridad de las personas, de sus bienes y la tranquilidad de éstas y hacer cumplir la normatividad en materia de Policía y Tránsito.</w:t>
            </w:r>
          </w:p>
          <w:p w14:paraId="2B08CD6E"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 xml:space="preserve">Organizar la fuerza pública municipal, con el objeto de </w:t>
            </w:r>
            <w:r w:rsidRPr="00495D28">
              <w:rPr>
                <w:rFonts w:ascii="Arial" w:hAnsi="Arial" w:cs="Arial"/>
                <w:bCs/>
                <w:snapToGrid w:val="0"/>
                <w:sz w:val="20"/>
                <w:szCs w:val="20"/>
              </w:rPr>
              <w:t>eficientizar</w:t>
            </w:r>
            <w:r w:rsidRPr="00495D28">
              <w:rPr>
                <w:rFonts w:ascii="Arial" w:hAnsi="Arial" w:cs="Arial"/>
                <w:snapToGrid w:val="0"/>
                <w:sz w:val="20"/>
                <w:szCs w:val="20"/>
              </w:rPr>
              <w:t xml:space="preserve"> los servicios de policía y tránsito, especialmente en los días festivos, eventos y lugares que requieran mayor vigilancia y auxilio.</w:t>
            </w:r>
          </w:p>
          <w:p w14:paraId="35CDEA4C"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Cumplir con lo establecido en las leyes y reglamentos en la esfera de su competencia.</w:t>
            </w:r>
          </w:p>
          <w:p w14:paraId="2DD62BC3"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 xml:space="preserve">Rendir diariamente al </w:t>
            </w:r>
            <w:r w:rsidR="007B572F" w:rsidRPr="00495D28">
              <w:rPr>
                <w:rFonts w:ascii="Arial" w:hAnsi="Arial" w:cs="Arial"/>
                <w:snapToGrid w:val="0"/>
                <w:sz w:val="20"/>
                <w:szCs w:val="20"/>
              </w:rPr>
              <w:t>presidente</w:t>
            </w:r>
            <w:r w:rsidRPr="00495D28">
              <w:rPr>
                <w:rFonts w:ascii="Arial" w:hAnsi="Arial" w:cs="Arial"/>
                <w:snapToGrid w:val="0"/>
                <w:sz w:val="20"/>
                <w:szCs w:val="20"/>
              </w:rPr>
              <w:t xml:space="preserve"> Municipal un parte de policía y de los accidentes de tránsito, de daños y lesiones originadas, así como de las personas detenidas e indicar la hora exacta de la detención y la naturaleza de la infracción.</w:t>
            </w:r>
          </w:p>
          <w:p w14:paraId="0AFA333F"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Coordinar los cuerpos de seguridad pública municipal con la Federación, el Estado y los municipios circunvecinos, con fines de cooperación, reciprocidad y ayuda mutua e intercambio con los mismos, de datos estadísticos, bases de datos criminales, fichas y demás información que tienda a prevenir la delincuencia, en cumplimiento a los convenios de coordinación suscritos por el Ayuntamiento.</w:t>
            </w:r>
          </w:p>
          <w:p w14:paraId="12FB166B"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Promover la celebración de acuerdos con los sectores, académico, de iniciativa privada, sociedad civil y organizaciones ciudadanas para establecer una vinculación directa para inhibir los factores de riesgo delincuencial, mejora del equipamiento y profesionalización del cuerpo policial.</w:t>
            </w:r>
          </w:p>
          <w:p w14:paraId="640FF164"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Gestionar para dotar al cuerpo de policía y tránsito de recursos y elementos técnicos que le permitan actuar sobre bases científicas en la prevención y combate de infracciones y delitos.</w:t>
            </w:r>
          </w:p>
          <w:p w14:paraId="5DA2182A"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Organizar un sistema de capacitación institucional para su personal, cuando no exista academia de formación policial o celebrar convenios con el Estado, para mejorar el nivel cultural, así como técnicas de investigación y demás actividades encaminadas a ese fin.</w:t>
            </w:r>
          </w:p>
          <w:p w14:paraId="1846C92F"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Vigilar que el cuerpo policial bajo su mando, realice sus funciones con estricto apego a los principios de legalidad, objetividad, eficiencia, profesionalismo, honradez y respeto de los derechos humanos establecidos en la Constitución Política de los Estados Unidos Mexicanos.</w:t>
            </w:r>
          </w:p>
          <w:p w14:paraId="6767CAA3" w14:textId="77777777" w:rsid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napToGrid w:val="0"/>
                <w:sz w:val="20"/>
                <w:szCs w:val="20"/>
              </w:rPr>
              <w:t>Coordinar y/o coadyuvar en la atención del protocolo de actuación policial para el control de multitudes ante el riesgo de violencia colectiva.</w:t>
            </w:r>
          </w:p>
          <w:p w14:paraId="5DE6D9DE"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color w:val="000000" w:themeColor="text1"/>
                <w:sz w:val="20"/>
                <w:szCs w:val="20"/>
              </w:rPr>
              <w:t xml:space="preserve">Proponer y coadyuvar en la realización de estudios necesarios para conservar y mejorar los servicios de tránsito y seguridad vial atendiendo necesidades y propuestas de la sociedad, a fin de lograr una mejor utilización de las vías públicas y de los medios de transporte correspondientes. </w:t>
            </w:r>
          </w:p>
          <w:p w14:paraId="72841294"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color w:val="000000" w:themeColor="text1"/>
                <w:sz w:val="20"/>
                <w:szCs w:val="20"/>
              </w:rPr>
              <w:t xml:space="preserve">Coadyuvar en la implementación de programas de control de emisiones contaminantes de origen vehicular dispuestos por la federación o el Estado, en coordinación con las autoridades ambientales competentes. </w:t>
            </w:r>
          </w:p>
          <w:p w14:paraId="10C61F08"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color w:val="000000" w:themeColor="text1"/>
                <w:sz w:val="20"/>
                <w:szCs w:val="20"/>
              </w:rPr>
              <w:t xml:space="preserve">Autorizar la colocación, ubicación y mantenimiento de los dispositivos tecnológicos, así como aquellos que se utilicen para la regulación del tránsito y de la seguridad vial en las vías de jurisdicción del Municipio, además de los señalamientos respectivos en el área de su competencia, conforme a las normas aplicables. </w:t>
            </w:r>
          </w:p>
          <w:p w14:paraId="3695B51D"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color w:val="000000" w:themeColor="text1"/>
                <w:sz w:val="20"/>
                <w:szCs w:val="20"/>
              </w:rPr>
              <w:t>Apoyar y participar en los programas de educación vial que establezca el Estado; así como proponer y establecer los de su competencia.</w:t>
            </w:r>
          </w:p>
          <w:p w14:paraId="7F422F5F"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eastAsia="Arial" w:hAnsi="Arial" w:cs="Arial"/>
                <w:sz w:val="20"/>
                <w:szCs w:val="20"/>
              </w:rPr>
              <w:t>Establecer políticas, programas y acciones tendientes a ordenar y mejorar el tránsito peatonal y vehicular, así como la vialidad dentro del Municipio de Atitalaquia, Hidalgo.</w:t>
            </w:r>
          </w:p>
          <w:p w14:paraId="0E56D72F"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eastAsia="Arial" w:hAnsi="Arial" w:cs="Arial"/>
                <w:sz w:val="20"/>
                <w:szCs w:val="20"/>
              </w:rPr>
              <w:t>Coadyuvar, dentro del ámbito de su competencia, con las diversas autoridades encargadas de la procuración e impartición de justicia.</w:t>
            </w:r>
          </w:p>
          <w:p w14:paraId="3F9C5ACE"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z w:val="20"/>
                <w:szCs w:val="20"/>
              </w:rPr>
              <w:t xml:space="preserve">Establecer vínculos permanentes con los grupos organizados y las habitantes del municipio en general, para la identificación de los problemas y fenómenos sociales que las aquejan. </w:t>
            </w:r>
          </w:p>
          <w:p w14:paraId="4F0646A8"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z w:val="20"/>
                <w:szCs w:val="20"/>
              </w:rPr>
              <w:t>Organizar la participación vecinal para la prevención de delitos e infracciones.</w:t>
            </w:r>
          </w:p>
          <w:p w14:paraId="405F1530" w14:textId="77777777" w:rsidR="00495D28" w:rsidRPr="00495D28"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hAnsi="Arial" w:cs="Arial"/>
                <w:sz w:val="20"/>
                <w:szCs w:val="20"/>
              </w:rPr>
              <w:t xml:space="preserve">Promover, en el ámbito de su competencia, la difusión de los valores y alcances de la cultura cívica y de la </w:t>
            </w:r>
            <w:r w:rsidR="00FB6B95" w:rsidRPr="00495D28">
              <w:rPr>
                <w:rFonts w:ascii="Arial" w:hAnsi="Arial" w:cs="Arial"/>
                <w:sz w:val="20"/>
                <w:szCs w:val="20"/>
              </w:rPr>
              <w:t>legalidad,</w:t>
            </w:r>
            <w:r w:rsidRPr="00495D28">
              <w:rPr>
                <w:rFonts w:ascii="Arial" w:hAnsi="Arial" w:cs="Arial"/>
                <w:sz w:val="20"/>
                <w:szCs w:val="20"/>
              </w:rPr>
              <w:t xml:space="preserve"> así como de campañas de información y cursos formativos dirigidos a la ciudadanía. </w:t>
            </w:r>
          </w:p>
          <w:p w14:paraId="684C9384"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495D28">
              <w:rPr>
                <w:rFonts w:ascii="Arial" w:eastAsia="Arial" w:hAnsi="Arial" w:cs="Arial"/>
                <w:sz w:val="20"/>
                <w:szCs w:val="20"/>
              </w:rPr>
              <w:t xml:space="preserve">Vigilar el cumplimiento de limitaciones y restricciones que se establezcan para el tránsito de vehículos en las vías públicas, con el objeto de mejorar la vialidad. </w:t>
            </w:r>
          </w:p>
          <w:p w14:paraId="30A7A6BB"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 xml:space="preserve">Planear, dirigir, organizar, controlar, supervisar, administrar, capacitar y evaluar el funcionamiento del personal policial a su cargo. </w:t>
            </w:r>
          </w:p>
          <w:p w14:paraId="5B931957"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Retirar de la circulación todos aquellos vehículos que no reúnan los requisitos físicos, de seguridad y/o legales de registro, de acuerdo con la normatividad correspondiente.</w:t>
            </w:r>
          </w:p>
          <w:p w14:paraId="3F8ABD5A"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 xml:space="preserve">Instruir a los elementos de Seguridad Publica a retirar de la vía pública por medio de grúa, los vehículos abandonados, desarmados o que afecten la circulación a terceros y depositándolos para dicho efecto en el corralón municipal o en lugares concesionados a algún particular o que preste dicho servicio. </w:t>
            </w:r>
          </w:p>
          <w:p w14:paraId="3231720E"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 xml:space="preserve">Implementar medidas de auxilio y de emergencia que adopte en relación con el tránsito de vehículos o peatones que sean necesarias en situaciones de fuerza mayor, accidentes o alteraciones del orden público. </w:t>
            </w:r>
          </w:p>
          <w:p w14:paraId="1098FC34"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Implementar campañas y cursos de educación vial destinados a dar a conocer a la población los lineamientos básicos, con el objeto de fomentar el uso adecuado de la vía pública ya sea como peatón, conductor o pasajero y que éstos conozcan las normas y reglas de tránsito vigentes en el Municipio, poniendo énfasis en las instituciones educativas.</w:t>
            </w:r>
          </w:p>
          <w:p w14:paraId="08AEB36E"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Promover, a través de sus programas, la cortesía y precaución en la conducción de vehículos, el respeto al personal policial que realice labores de vialidad, protección peatonal, personas con discapacidad, población vulnerable, ciclistas y motociclistas, la prevención de accidentes, el uso racional y mantenimiento periódico de los vehículos para la conservación del medio ambiente.</w:t>
            </w:r>
          </w:p>
          <w:p w14:paraId="2EFE5BFA"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 xml:space="preserve">Implementar los cambios y ajustes necesarios en la vialidad, con el objeto de mejorarla de acuerdo a las circunstancias y necesidades. </w:t>
            </w:r>
          </w:p>
          <w:p w14:paraId="554AA72D"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 xml:space="preserve">Implementar operativos de vigilancia para la prevención de accidentes de tránsito y posibles conductas constitutivas de delito. </w:t>
            </w:r>
          </w:p>
          <w:p w14:paraId="30E29DED"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 xml:space="preserve">Implementar operativos de seguridad pública para la prevención de delitos en coordinación con los diferentes </w:t>
            </w:r>
            <w:r w:rsidR="00FB6B95" w:rsidRPr="006077E9">
              <w:rPr>
                <w:rFonts w:ascii="Arial" w:eastAsia="Arial" w:hAnsi="Arial" w:cs="Arial"/>
                <w:sz w:val="20"/>
                <w:szCs w:val="20"/>
              </w:rPr>
              <w:t>órdenes</w:t>
            </w:r>
            <w:r w:rsidRPr="006077E9">
              <w:rPr>
                <w:rFonts w:ascii="Arial" w:eastAsia="Arial" w:hAnsi="Arial" w:cs="Arial"/>
                <w:sz w:val="20"/>
                <w:szCs w:val="20"/>
              </w:rPr>
              <w:t xml:space="preserve"> de gobierno. </w:t>
            </w:r>
          </w:p>
          <w:p w14:paraId="526E4B7F"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Ejercer en materia de tránsito y vialidad todas las facultades y funciones que se establezcan en los convenios de colaboración con autoridades Federales, Estatales y con otros Municipios.</w:t>
            </w:r>
          </w:p>
          <w:p w14:paraId="22BE6291" w14:textId="77777777" w:rsidR="006077E9"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Arial" w:hAnsi="Arial" w:cs="Arial"/>
                <w:sz w:val="20"/>
                <w:szCs w:val="20"/>
              </w:rPr>
              <w:t>Promover la realización de acuerdos en materia de coordinación interinstitucional.</w:t>
            </w:r>
          </w:p>
          <w:p w14:paraId="79DB9D1F" w14:textId="6B687E33" w:rsidR="00C075FC" w:rsidRPr="006077E9" w:rsidRDefault="00392377" w:rsidP="001C1FC4">
            <w:pPr>
              <w:pStyle w:val="Prrafodelista"/>
              <w:numPr>
                <w:ilvl w:val="0"/>
                <w:numId w:val="303"/>
              </w:numPr>
              <w:ind w:right="56"/>
              <w:jc w:val="both"/>
              <w:rPr>
                <w:rFonts w:ascii="Arial" w:hAnsi="Arial" w:cs="Arial"/>
                <w:snapToGrid w:val="0"/>
                <w:sz w:val="20"/>
                <w:szCs w:val="20"/>
              </w:rPr>
            </w:pPr>
            <w:r w:rsidRPr="006077E9">
              <w:rPr>
                <w:rFonts w:ascii="Arial" w:eastAsia="Times New Roman" w:hAnsi="Arial" w:cs="Arial"/>
                <w:color w:val="000000"/>
                <w:sz w:val="20"/>
                <w:szCs w:val="20"/>
                <w:lang w:eastAsia="es-MX"/>
              </w:rPr>
              <w:t>Las demás que le sean encomendadas en el ámbito de su competencia por su superior jerárquico, así como las establecidas en la</w:t>
            </w:r>
            <w:r w:rsidRPr="006077E9">
              <w:rPr>
                <w:rFonts w:ascii="Arial" w:hAnsi="Arial" w:cs="Arial"/>
                <w:sz w:val="20"/>
                <w:szCs w:val="20"/>
              </w:rPr>
              <w:t xml:space="preserve"> normatividad aplicable.</w:t>
            </w:r>
          </w:p>
        </w:tc>
      </w:tr>
    </w:tbl>
    <w:p w14:paraId="125DFAA5" w14:textId="77777777" w:rsidR="007C0064" w:rsidRDefault="007C0064" w:rsidP="00D44DFD">
      <w:pPr>
        <w:rPr>
          <w:sz w:val="28"/>
        </w:rPr>
      </w:pPr>
    </w:p>
    <w:p w14:paraId="46E16856" w14:textId="77777777" w:rsidR="00E43C41" w:rsidRDefault="00E43C41" w:rsidP="00D44DFD">
      <w:pPr>
        <w:rPr>
          <w:sz w:val="28"/>
        </w:rPr>
      </w:pPr>
    </w:p>
    <w:p w14:paraId="6EE100CC" w14:textId="77777777" w:rsidR="00E43C41" w:rsidRDefault="00E43C41" w:rsidP="00D44DFD">
      <w:pPr>
        <w:rPr>
          <w:sz w:val="28"/>
        </w:rPr>
      </w:pPr>
    </w:p>
    <w:p w14:paraId="1BDD68D9" w14:textId="77777777" w:rsidR="00E43C41" w:rsidRDefault="00E43C41" w:rsidP="00D44DFD">
      <w:pPr>
        <w:rPr>
          <w:sz w:val="28"/>
        </w:rPr>
      </w:pPr>
    </w:p>
    <w:p w14:paraId="224627EA" w14:textId="77777777" w:rsidR="00E43C41" w:rsidRDefault="00E43C41" w:rsidP="00D44DFD">
      <w:pPr>
        <w:rPr>
          <w:sz w:val="28"/>
        </w:rPr>
      </w:pPr>
    </w:p>
    <w:p w14:paraId="5F969809" w14:textId="77777777" w:rsidR="00E43C41" w:rsidRDefault="00E43C41" w:rsidP="00D44DFD">
      <w:pPr>
        <w:rPr>
          <w:sz w:val="28"/>
        </w:rPr>
      </w:pPr>
    </w:p>
    <w:p w14:paraId="31AABB88" w14:textId="61658E01" w:rsidR="001C6492" w:rsidRDefault="001C6492">
      <w:pPr>
        <w:rPr>
          <w:sz w:val="28"/>
        </w:rPr>
      </w:pPr>
      <w:r>
        <w:rPr>
          <w:sz w:val="28"/>
        </w:rPr>
        <w:br w:type="page"/>
      </w:r>
    </w:p>
    <w:tbl>
      <w:tblPr>
        <w:tblStyle w:val="Tablanormal1"/>
        <w:tblW w:w="13320" w:type="dxa"/>
        <w:tblLook w:val="04A0" w:firstRow="1" w:lastRow="0" w:firstColumn="1" w:lastColumn="0" w:noHBand="0" w:noVBand="1"/>
      </w:tblPr>
      <w:tblGrid>
        <w:gridCol w:w="2547"/>
        <w:gridCol w:w="10773"/>
      </w:tblGrid>
      <w:tr w:rsidR="00E43C41" w:rsidRPr="00AC59D2" w14:paraId="068AFA52"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3AC23CAD" w14:textId="77777777" w:rsidR="00E43C41" w:rsidRDefault="00E43C41" w:rsidP="00BB46DB">
            <w:pPr>
              <w:jc w:val="center"/>
              <w:rPr>
                <w:rFonts w:ascii="Arial" w:hAnsi="Arial" w:cs="Arial"/>
                <w:b w:val="0"/>
                <w:bCs w:val="0"/>
                <w:sz w:val="20"/>
                <w:szCs w:val="20"/>
              </w:rPr>
            </w:pPr>
            <w:bookmarkStart w:id="35" w:name="_Hlk72329435"/>
            <w:r w:rsidRPr="00AC59D2">
              <w:rPr>
                <w:rFonts w:ascii="Arial" w:hAnsi="Arial" w:cs="Arial"/>
                <w:sz w:val="20"/>
                <w:szCs w:val="20"/>
              </w:rPr>
              <w:t>DESCRIPCIÓN DE PUESTO</w:t>
            </w:r>
          </w:p>
          <w:p w14:paraId="489E9370" w14:textId="77777777" w:rsidR="00E43C41" w:rsidRPr="00AC59D2" w:rsidRDefault="00E43C41" w:rsidP="00BB46DB">
            <w:pPr>
              <w:jc w:val="center"/>
              <w:rPr>
                <w:rFonts w:ascii="Arial" w:hAnsi="Arial" w:cs="Arial"/>
                <w:b w:val="0"/>
                <w:bCs w:val="0"/>
                <w:sz w:val="20"/>
                <w:szCs w:val="20"/>
              </w:rPr>
            </w:pPr>
          </w:p>
        </w:tc>
      </w:tr>
      <w:tr w:rsidR="00E43C41" w:rsidRPr="00F74030" w14:paraId="43819F15"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B1CBF8" w14:textId="77777777" w:rsidR="00E43C41" w:rsidRPr="00CE5903" w:rsidRDefault="00E43C41" w:rsidP="00BB46DB">
            <w:pPr>
              <w:rPr>
                <w:rFonts w:ascii="Arial" w:hAnsi="Arial" w:cs="Arial"/>
                <w:b w:val="0"/>
                <w:bCs w:val="0"/>
                <w:sz w:val="20"/>
                <w:szCs w:val="20"/>
              </w:rPr>
            </w:pPr>
            <w:r w:rsidRPr="00CE5903">
              <w:rPr>
                <w:rFonts w:ascii="Arial" w:hAnsi="Arial" w:cs="Arial"/>
                <w:sz w:val="20"/>
                <w:szCs w:val="20"/>
              </w:rPr>
              <w:t>Puesto</w:t>
            </w:r>
          </w:p>
        </w:tc>
        <w:tc>
          <w:tcPr>
            <w:tcW w:w="10773" w:type="dxa"/>
          </w:tcPr>
          <w:p w14:paraId="6BEABB10" w14:textId="2851ED56" w:rsidR="00E43C41" w:rsidRPr="005E6282"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Pr>
                <w:rFonts w:ascii="Arial" w:hAnsi="Arial" w:cs="Arial"/>
                <w:b/>
                <w:bCs/>
                <w:sz w:val="20"/>
                <w:szCs w:val="20"/>
              </w:rPr>
              <w:t xml:space="preserve">Subdirector </w:t>
            </w:r>
            <w:r w:rsidR="005E6282">
              <w:rPr>
                <w:rFonts w:ascii="Arial" w:hAnsi="Arial" w:cs="Arial"/>
                <w:b/>
                <w:bCs/>
                <w:sz w:val="20"/>
                <w:szCs w:val="20"/>
              </w:rPr>
              <w:t>de Seguridad Pública</w:t>
            </w:r>
          </w:p>
          <w:p w14:paraId="27174A14" w14:textId="77777777" w:rsidR="00E43C41" w:rsidRPr="00CE5903"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43C41" w:rsidRPr="00AC59D2" w14:paraId="63D241FD"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2319B0F8" w14:textId="1A6AA41E" w:rsidR="00E43C41" w:rsidRPr="00AC59D2" w:rsidRDefault="00E43C41" w:rsidP="0076373E">
            <w:pPr>
              <w:rPr>
                <w:rFonts w:ascii="Arial" w:hAnsi="Arial" w:cs="Arial"/>
                <w:b w:val="0"/>
                <w:bCs w:val="0"/>
                <w:sz w:val="20"/>
                <w:szCs w:val="20"/>
              </w:rPr>
            </w:pPr>
            <w:r w:rsidRPr="00AC59D2">
              <w:rPr>
                <w:rFonts w:ascii="Arial" w:hAnsi="Arial" w:cs="Arial"/>
                <w:sz w:val="20"/>
                <w:szCs w:val="20"/>
              </w:rPr>
              <w:t>Unidad Administrativa de Adscripción</w:t>
            </w:r>
          </w:p>
        </w:tc>
        <w:tc>
          <w:tcPr>
            <w:tcW w:w="10773" w:type="dxa"/>
          </w:tcPr>
          <w:p w14:paraId="396B48BD" w14:textId="77777777" w:rsidR="00E43C41" w:rsidRPr="00AC59D2"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Dirección de Seguridad Pública y Tránsito Municipal.</w:t>
            </w:r>
          </w:p>
        </w:tc>
      </w:tr>
      <w:tr w:rsidR="00E43C41" w:rsidRPr="00AC59D2" w14:paraId="29DAFF0F"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3A841E"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Clave Administrativa de Puesto</w:t>
            </w:r>
          </w:p>
        </w:tc>
        <w:tc>
          <w:tcPr>
            <w:tcW w:w="10773" w:type="dxa"/>
          </w:tcPr>
          <w:p w14:paraId="23EB3A62" w14:textId="6EF8CE2E" w:rsidR="00E43C41" w:rsidRPr="005078ED" w:rsidRDefault="005078ED"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078ED">
              <w:rPr>
                <w:rFonts w:ascii="Arial" w:hAnsi="Arial" w:cs="Arial"/>
                <w:b/>
                <w:bCs/>
                <w:color w:val="2E74B5" w:themeColor="accent1" w:themeShade="BF"/>
                <w:sz w:val="20"/>
                <w:szCs w:val="20"/>
                <w:lang w:val="es-US"/>
              </w:rPr>
              <w:t>SU/SO/04/07</w:t>
            </w:r>
          </w:p>
          <w:p w14:paraId="122B8005" w14:textId="77777777" w:rsidR="00E43C41" w:rsidRPr="00AC59D2"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43C41" w:rsidRPr="00AC59D2" w14:paraId="366E2D9F" w14:textId="77777777" w:rsidTr="00594C90">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177A19D"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Nivel Jerárquico de Carácter Administrativo</w:t>
            </w:r>
          </w:p>
        </w:tc>
        <w:tc>
          <w:tcPr>
            <w:tcW w:w="10773" w:type="dxa"/>
          </w:tcPr>
          <w:p w14:paraId="757FE297" w14:textId="77777777" w:rsidR="00E43C41"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B7C30F0" w14:textId="0B0D5B0C" w:rsidR="00E43C41" w:rsidRPr="00AC59D2" w:rsidRDefault="00E43C41" w:rsidP="0076373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p>
        </w:tc>
      </w:tr>
      <w:tr w:rsidR="00E43C41" w:rsidRPr="00AC146F" w14:paraId="6811A9EC"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D8FCB6" w14:textId="77777777" w:rsidR="00E43C41" w:rsidRPr="00AC59D2" w:rsidRDefault="00E43C41" w:rsidP="00BB46DB">
            <w:pPr>
              <w:rPr>
                <w:rFonts w:ascii="Arial" w:hAnsi="Arial" w:cs="Arial"/>
                <w:b w:val="0"/>
                <w:bCs w:val="0"/>
                <w:sz w:val="20"/>
                <w:szCs w:val="20"/>
              </w:rPr>
            </w:pPr>
            <w:r w:rsidRPr="00AC59D2">
              <w:rPr>
                <w:rFonts w:ascii="Arial" w:hAnsi="Arial" w:cs="Arial"/>
                <w:sz w:val="20"/>
                <w:szCs w:val="20"/>
              </w:rPr>
              <w:t>Perfil de Puesto</w:t>
            </w:r>
          </w:p>
        </w:tc>
        <w:tc>
          <w:tcPr>
            <w:tcW w:w="10773" w:type="dxa"/>
          </w:tcPr>
          <w:p w14:paraId="75EB9F85" w14:textId="77777777" w:rsidR="00392377" w:rsidRPr="0054012B" w:rsidRDefault="00392377" w:rsidP="001C1FC4">
            <w:pPr>
              <w:pStyle w:val="Prrafodelista"/>
              <w:numPr>
                <w:ilvl w:val="0"/>
                <w:numId w:val="137"/>
              </w:numPr>
              <w:ind w:left="45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012B">
              <w:rPr>
                <w:rFonts w:ascii="Arial" w:hAnsi="Arial" w:cs="Arial"/>
                <w:sz w:val="20"/>
                <w:szCs w:val="20"/>
              </w:rPr>
              <w:t>Escolaridad: Preferentemente contar con licenciatura en Seguridad Publica, Derecho o afín.</w:t>
            </w:r>
          </w:p>
          <w:p w14:paraId="6B53B111" w14:textId="77777777" w:rsidR="00392377" w:rsidRPr="00C06E08" w:rsidRDefault="00392377" w:rsidP="001C1FC4">
            <w:pPr>
              <w:pStyle w:val="Prrafodelista"/>
              <w:numPr>
                <w:ilvl w:val="0"/>
                <w:numId w:val="137"/>
              </w:numPr>
              <w:ind w:left="45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Experiencia de 2 años comprobable en cualquier corporación de seguridad pública.</w:t>
            </w:r>
          </w:p>
          <w:p w14:paraId="04BCCDD8" w14:textId="77777777" w:rsidR="00392377" w:rsidRPr="0054012B" w:rsidRDefault="00392377" w:rsidP="001C1FC4">
            <w:pPr>
              <w:pStyle w:val="Prrafodelista"/>
              <w:numPr>
                <w:ilvl w:val="0"/>
                <w:numId w:val="137"/>
              </w:numPr>
              <w:ind w:left="45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Conocimientos en materia de prevención del delito, principios constitucionales,</w:t>
            </w:r>
            <w:r w:rsidRPr="0054012B">
              <w:rPr>
                <w:rFonts w:ascii="Arial" w:hAnsi="Arial" w:cs="Arial"/>
                <w:sz w:val="20"/>
                <w:szCs w:val="20"/>
              </w:rPr>
              <w:t xml:space="preserve"> procedimientos Penales, procuración de justicia, impartición de justicia, en tránsito y vialidad, formación ética.</w:t>
            </w:r>
          </w:p>
          <w:p w14:paraId="5A3183E6" w14:textId="77777777" w:rsidR="00392377" w:rsidRDefault="00392377" w:rsidP="001C1FC4">
            <w:pPr>
              <w:pStyle w:val="Prrafodelista"/>
              <w:numPr>
                <w:ilvl w:val="0"/>
                <w:numId w:val="137"/>
              </w:numPr>
              <w:spacing w:after="160" w:line="259" w:lineRule="auto"/>
              <w:ind w:left="45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012B">
              <w:rPr>
                <w:rFonts w:ascii="Arial" w:hAnsi="Arial" w:cs="Arial"/>
                <w:sz w:val="20"/>
                <w:szCs w:val="20"/>
              </w:rPr>
              <w:t xml:space="preserve">Manejo de grupos, liderazgo, resolución de problemas, comunicación efectiva, empatía, capacidad para toma de decisiones bajo presión. </w:t>
            </w:r>
          </w:p>
          <w:p w14:paraId="389E03BE" w14:textId="77777777" w:rsidR="00392377" w:rsidRPr="0054012B" w:rsidRDefault="00392377" w:rsidP="001C1FC4">
            <w:pPr>
              <w:pStyle w:val="Prrafodelista"/>
              <w:numPr>
                <w:ilvl w:val="0"/>
                <w:numId w:val="137"/>
              </w:numPr>
              <w:spacing w:after="160" w:line="259" w:lineRule="auto"/>
              <w:ind w:left="45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Contar con la Certificación Única Policial (CUP), curso de formación inicial, competencias básicas y contar con licencia de portación de arma. </w:t>
            </w:r>
          </w:p>
          <w:p w14:paraId="737B9BB7" w14:textId="43BD3E51" w:rsidR="00D62864" w:rsidRPr="00305F0E" w:rsidRDefault="00D62864" w:rsidP="00392377">
            <w:pPr>
              <w:pStyle w:val="Prrafodelista"/>
              <w:ind w:left="45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bookmarkEnd w:id="35"/>
    <w:p w14:paraId="38405F6A" w14:textId="2436FD03" w:rsidR="00D44DFD" w:rsidRPr="007C0064" w:rsidRDefault="00C075FC" w:rsidP="00C075FC">
      <w:pPr>
        <w:tabs>
          <w:tab w:val="center" w:pos="6502"/>
        </w:tabs>
        <w:rPr>
          <w:rFonts w:ascii="Arial" w:hAnsi="Arial" w:cs="Arial"/>
          <w:sz w:val="20"/>
          <w:szCs w:val="20"/>
        </w:rPr>
      </w:pPr>
      <w:r w:rsidRPr="007C0064">
        <w:rPr>
          <w:rFonts w:ascii="Arial" w:hAnsi="Arial" w:cs="Arial"/>
          <w:sz w:val="20"/>
          <w:szCs w:val="20"/>
        </w:rPr>
        <w:tab/>
      </w:r>
      <w:r w:rsidR="00B711C9">
        <w:rPr>
          <w:noProof/>
          <w:lang w:val="es-ES" w:eastAsia="es-ES"/>
        </w:rPr>
        <mc:AlternateContent>
          <mc:Choice Requires="wps">
            <w:drawing>
              <wp:anchor distT="45720" distB="45720" distL="114300" distR="114300" simplePos="0" relativeHeight="252098560" behindDoc="1" locked="0" layoutInCell="1" allowOverlap="1" wp14:anchorId="57748580" wp14:editId="3FA7D22E">
                <wp:simplePos x="0" y="0"/>
                <wp:positionH relativeFrom="margin">
                  <wp:align>left</wp:align>
                </wp:positionH>
                <wp:positionV relativeFrom="paragraph">
                  <wp:posOffset>46990</wp:posOffset>
                </wp:positionV>
                <wp:extent cx="8477250" cy="300990"/>
                <wp:effectExtent l="0" t="0" r="19050" b="22860"/>
                <wp:wrapNone/>
                <wp:docPr id="5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300990"/>
                        </a:xfrm>
                        <a:prstGeom prst="rect">
                          <a:avLst/>
                        </a:prstGeom>
                        <a:solidFill>
                          <a:srgbClr val="FFFFFF"/>
                        </a:solidFill>
                        <a:ln w="9525">
                          <a:solidFill>
                            <a:schemeClr val="tx1"/>
                          </a:solidFill>
                          <a:miter lim="800000"/>
                          <a:headEnd/>
                          <a:tailEnd/>
                        </a:ln>
                      </wps:spPr>
                      <wps:txbx>
                        <w:txbxContent>
                          <w:p w14:paraId="25227DAC" w14:textId="6F8AF9D4" w:rsidR="00634EBC" w:rsidRPr="007C0064" w:rsidRDefault="00634EBC" w:rsidP="0099624B">
                            <w:pPr>
                              <w:rPr>
                                <w:rFonts w:ascii="Arial" w:hAnsi="Arial" w:cs="Arial"/>
                                <w:sz w:val="20"/>
                                <w:szCs w:val="20"/>
                                <w:lang w:val="es-US"/>
                              </w:rPr>
                            </w:pPr>
                            <w:r>
                              <w:rPr>
                                <w:b/>
                                <w:sz w:val="24"/>
                                <w:lang w:val="es-US"/>
                              </w:rPr>
                              <w:t xml:space="preserve">DIRECCIÓN DE SEGURIDAD </w:t>
                            </w:r>
                            <w:r w:rsidRPr="007C0064">
                              <w:rPr>
                                <w:rFonts w:ascii="Arial" w:hAnsi="Arial" w:cs="Arial"/>
                                <w:b/>
                                <w:sz w:val="20"/>
                                <w:szCs w:val="20"/>
                                <w:lang w:val="es-US"/>
                              </w:rPr>
                              <w:t xml:space="preserve">PÚBLICA </w:t>
                            </w:r>
                            <w:r>
                              <w:rPr>
                                <w:rFonts w:ascii="Arial" w:hAnsi="Arial" w:cs="Arial"/>
                                <w:b/>
                                <w:sz w:val="20"/>
                                <w:szCs w:val="20"/>
                                <w:lang w:val="es-US"/>
                              </w:rPr>
                              <w:t>Y TRÁNSITO MUNICIPAL</w:t>
                            </w:r>
                            <w:r w:rsidRPr="007C0064">
                              <w:rPr>
                                <w:rFonts w:ascii="Arial" w:hAnsi="Arial" w:cs="Arial"/>
                                <w:b/>
                                <w:sz w:val="20"/>
                                <w:szCs w:val="20"/>
                                <w:lang w:val="es-US"/>
                              </w:rPr>
                              <w:t xml:space="preserve">                                                   </w:t>
                            </w:r>
                            <w:r w:rsidRPr="007C0064">
                              <w:rPr>
                                <w:rFonts w:ascii="Arial" w:hAnsi="Arial" w:cs="Arial"/>
                                <w:b/>
                                <w:sz w:val="20"/>
                                <w:szCs w:val="20"/>
                                <w:lang w:val="es-419"/>
                              </w:rPr>
                              <w:t>NOMBRE:</w:t>
                            </w:r>
                            <w:r w:rsidRPr="007C0064">
                              <w:rPr>
                                <w:rFonts w:ascii="Arial" w:hAnsi="Arial" w:cs="Arial"/>
                                <w:b/>
                                <w:sz w:val="20"/>
                                <w:szCs w:val="20"/>
                                <w:lang w:val="es-US"/>
                              </w:rPr>
                              <w:t xml:space="preserve"> SUBDIRECTOR OPERATIVO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48580" id="_x0000_s1350" type="#_x0000_t202" style="position:absolute;margin-left:0;margin-top:3.7pt;width:667.5pt;height:23.7pt;z-index:-251217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" strokecolor="black [3213]">
                <v:textbox>
                  <w:txbxContent>
                    <w:p w14:paraId="25227DAC" w14:textId="6F8AF9D4" w:rsidR="00634EBC" w:rsidRPr="007C0064" w:rsidRDefault="00634EBC" w:rsidP="0099624B">
                      <w:pPr>
                        <w:rPr>
                          <w:rFonts w:ascii="Arial" w:hAnsi="Arial" w:cs="Arial"/>
                          <w:sz w:val="20"/>
                          <w:szCs w:val="20"/>
                          <w:lang w:val="es-US"/>
                        </w:rPr>
                      </w:pPr>
                      <w:r>
                        <w:rPr>
                          <w:b/>
                          <w:sz w:val="24"/>
                          <w:lang w:val="es-US"/>
                        </w:rPr>
                        <w:t xml:space="preserve">DIRECCIÓN DE SEGURIDAD </w:t>
                      </w:r>
                      <w:r w:rsidRPr="007C0064">
                        <w:rPr>
                          <w:rFonts w:ascii="Arial" w:hAnsi="Arial" w:cs="Arial"/>
                          <w:b/>
                          <w:sz w:val="20"/>
                          <w:szCs w:val="20"/>
                          <w:lang w:val="es-US"/>
                        </w:rPr>
                        <w:t xml:space="preserve">PÚBLICA </w:t>
                      </w:r>
                      <w:r>
                        <w:rPr>
                          <w:rFonts w:ascii="Arial" w:hAnsi="Arial" w:cs="Arial"/>
                          <w:b/>
                          <w:sz w:val="20"/>
                          <w:szCs w:val="20"/>
                          <w:lang w:val="es-US"/>
                        </w:rPr>
                        <w:t>Y TRÁNSITO MUNICIPAL</w:t>
                      </w:r>
                      <w:r w:rsidRPr="007C0064">
                        <w:rPr>
                          <w:rFonts w:ascii="Arial" w:hAnsi="Arial" w:cs="Arial"/>
                          <w:b/>
                          <w:sz w:val="20"/>
                          <w:szCs w:val="20"/>
                          <w:lang w:val="es-US"/>
                        </w:rPr>
                        <w:t xml:space="preserve">                                                   </w:t>
                      </w:r>
                      <w:r w:rsidRPr="007C0064">
                        <w:rPr>
                          <w:rFonts w:ascii="Arial" w:hAnsi="Arial" w:cs="Arial"/>
                          <w:b/>
                          <w:sz w:val="20"/>
                          <w:szCs w:val="20"/>
                          <w:lang w:val="es-419"/>
                        </w:rPr>
                        <w:t>NOMBRE:</w:t>
                      </w:r>
                      <w:r w:rsidRPr="007C0064">
                        <w:rPr>
                          <w:rFonts w:ascii="Arial" w:hAnsi="Arial" w:cs="Arial"/>
                          <w:b/>
                          <w:sz w:val="20"/>
                          <w:szCs w:val="20"/>
                          <w:lang w:val="es-US"/>
                        </w:rPr>
                        <w:t xml:space="preserve"> SUBDIRECTOR OPERATIVO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D44DFD" w:rsidRPr="007C0064" w14:paraId="462398EA" w14:textId="77777777" w:rsidTr="00D44DFD">
        <w:tc>
          <w:tcPr>
            <w:tcW w:w="13315" w:type="dxa"/>
          </w:tcPr>
          <w:p w14:paraId="593CFDC7" w14:textId="77777777" w:rsidR="00D44DFD" w:rsidRDefault="00386D13" w:rsidP="00D44DFD">
            <w:pPr>
              <w:jc w:val="both"/>
              <w:rPr>
                <w:rFonts w:ascii="Arial" w:hAnsi="Arial" w:cs="Arial"/>
                <w:sz w:val="20"/>
                <w:szCs w:val="20"/>
                <w:lang w:val="es-US"/>
              </w:rPr>
            </w:pPr>
            <w:r w:rsidRPr="007C0064">
              <w:rPr>
                <w:rFonts w:ascii="Arial" w:hAnsi="Arial" w:cs="Arial"/>
                <w:sz w:val="20"/>
                <w:szCs w:val="20"/>
                <w:lang w:val="es-US"/>
              </w:rPr>
              <w:t>DESCRIPCIÓN DE FUNCIONES, RESPONSABILIDADES Y ACTIVIDADES</w:t>
            </w:r>
          </w:p>
          <w:p w14:paraId="189924C0" w14:textId="59923661" w:rsidR="007C0064" w:rsidRPr="007C0064" w:rsidRDefault="007C0064" w:rsidP="00D44DFD">
            <w:pPr>
              <w:jc w:val="both"/>
              <w:rPr>
                <w:rFonts w:ascii="Arial" w:hAnsi="Arial" w:cs="Arial"/>
                <w:sz w:val="20"/>
                <w:szCs w:val="20"/>
                <w:lang w:val="es-US"/>
              </w:rPr>
            </w:pPr>
          </w:p>
        </w:tc>
      </w:tr>
      <w:tr w:rsidR="00D44DFD" w:rsidRPr="007C0064" w14:paraId="6C3E8E18" w14:textId="77777777" w:rsidTr="00D44DFD">
        <w:tc>
          <w:tcPr>
            <w:tcW w:w="13315" w:type="dxa"/>
          </w:tcPr>
          <w:p w14:paraId="2C1131FA" w14:textId="163D2C44" w:rsidR="00392377" w:rsidRPr="0002623F" w:rsidRDefault="00392377" w:rsidP="00734024">
            <w:pPr>
              <w:pStyle w:val="Prrafodelista"/>
              <w:numPr>
                <w:ilvl w:val="0"/>
                <w:numId w:val="8"/>
              </w:numPr>
              <w:ind w:right="56"/>
              <w:jc w:val="both"/>
              <w:rPr>
                <w:rFonts w:ascii="Arial" w:hAnsi="Arial" w:cs="Arial"/>
                <w:snapToGrid w:val="0"/>
                <w:sz w:val="20"/>
                <w:szCs w:val="20"/>
              </w:rPr>
            </w:pPr>
            <w:r w:rsidRPr="0002623F">
              <w:rPr>
                <w:rFonts w:ascii="Arial" w:hAnsi="Arial" w:cs="Arial"/>
                <w:snapToGrid w:val="0"/>
                <w:sz w:val="20"/>
                <w:szCs w:val="20"/>
              </w:rPr>
              <w:t>Coadyuvar en la preservación de la seguridad de las personas, de sus bienes y la tranquilidad de éstas y hacer cumplir la normatividad en materia de Policía y Tránsito.</w:t>
            </w:r>
          </w:p>
          <w:p w14:paraId="2AB708FB" w14:textId="77777777" w:rsidR="00392377" w:rsidRPr="00526B25" w:rsidRDefault="00392377" w:rsidP="00734024">
            <w:pPr>
              <w:numPr>
                <w:ilvl w:val="0"/>
                <w:numId w:val="8"/>
              </w:numPr>
              <w:ind w:right="56"/>
              <w:jc w:val="both"/>
              <w:rPr>
                <w:rFonts w:ascii="Arial" w:hAnsi="Arial" w:cs="Arial"/>
                <w:snapToGrid w:val="0"/>
                <w:sz w:val="20"/>
                <w:szCs w:val="20"/>
              </w:rPr>
            </w:pPr>
            <w:r>
              <w:rPr>
                <w:rFonts w:ascii="Arial" w:hAnsi="Arial" w:cs="Arial"/>
                <w:snapToGrid w:val="0"/>
                <w:sz w:val="20"/>
                <w:szCs w:val="20"/>
              </w:rPr>
              <w:t>Canalizar las instrucciones del director y dar seguimiento a las mismas.</w:t>
            </w:r>
          </w:p>
          <w:p w14:paraId="4AE051C3" w14:textId="77777777" w:rsidR="00392377" w:rsidRPr="00526B25" w:rsidRDefault="00392377" w:rsidP="00734024">
            <w:pPr>
              <w:numPr>
                <w:ilvl w:val="0"/>
                <w:numId w:val="8"/>
              </w:numPr>
              <w:ind w:right="56"/>
              <w:jc w:val="both"/>
              <w:rPr>
                <w:rFonts w:ascii="Arial" w:hAnsi="Arial" w:cs="Arial"/>
                <w:snapToGrid w:val="0"/>
                <w:sz w:val="20"/>
                <w:szCs w:val="20"/>
              </w:rPr>
            </w:pPr>
            <w:r>
              <w:rPr>
                <w:rFonts w:ascii="Arial" w:hAnsi="Arial" w:cs="Arial"/>
                <w:snapToGrid w:val="0"/>
                <w:sz w:val="20"/>
                <w:szCs w:val="20"/>
              </w:rPr>
              <w:t>Auxiliar en la o</w:t>
            </w:r>
            <w:r w:rsidRPr="00526B25">
              <w:rPr>
                <w:rFonts w:ascii="Arial" w:hAnsi="Arial" w:cs="Arial"/>
                <w:snapToGrid w:val="0"/>
                <w:sz w:val="20"/>
                <w:szCs w:val="20"/>
              </w:rPr>
              <w:t>rganiza</w:t>
            </w:r>
            <w:r>
              <w:rPr>
                <w:rFonts w:ascii="Arial" w:hAnsi="Arial" w:cs="Arial"/>
                <w:snapToGrid w:val="0"/>
                <w:sz w:val="20"/>
                <w:szCs w:val="20"/>
              </w:rPr>
              <w:t xml:space="preserve">ción de </w:t>
            </w:r>
            <w:r w:rsidRPr="00526B25">
              <w:rPr>
                <w:rFonts w:ascii="Arial" w:hAnsi="Arial" w:cs="Arial"/>
                <w:snapToGrid w:val="0"/>
                <w:sz w:val="20"/>
                <w:szCs w:val="20"/>
              </w:rPr>
              <w:t xml:space="preserve">la fuerza pública municipal, con el objeto de </w:t>
            </w:r>
            <w:r w:rsidRPr="00526B25">
              <w:rPr>
                <w:rFonts w:ascii="Arial" w:hAnsi="Arial" w:cs="Arial"/>
                <w:bCs/>
                <w:snapToGrid w:val="0"/>
                <w:sz w:val="20"/>
                <w:szCs w:val="20"/>
              </w:rPr>
              <w:t>eficientizar</w:t>
            </w:r>
            <w:r w:rsidRPr="00526B25">
              <w:rPr>
                <w:rFonts w:ascii="Arial" w:hAnsi="Arial" w:cs="Arial"/>
                <w:snapToGrid w:val="0"/>
                <w:sz w:val="20"/>
                <w:szCs w:val="20"/>
              </w:rPr>
              <w:t xml:space="preserve"> los servicios de policía y tránsito, especialmente en los días</w:t>
            </w:r>
            <w:r>
              <w:rPr>
                <w:rFonts w:ascii="Arial" w:hAnsi="Arial" w:cs="Arial"/>
                <w:snapToGrid w:val="0"/>
                <w:sz w:val="20"/>
                <w:szCs w:val="20"/>
              </w:rPr>
              <w:t xml:space="preserve"> festivos</w:t>
            </w:r>
            <w:r w:rsidRPr="00526B25">
              <w:rPr>
                <w:rFonts w:ascii="Arial" w:hAnsi="Arial" w:cs="Arial"/>
                <w:snapToGrid w:val="0"/>
                <w:sz w:val="20"/>
                <w:szCs w:val="20"/>
              </w:rPr>
              <w:t>, eventos y lugares que requieran mayor vigilancia y auxilio.</w:t>
            </w:r>
          </w:p>
          <w:p w14:paraId="1AAD71BF" w14:textId="77777777" w:rsidR="00392377" w:rsidRPr="00526B25" w:rsidRDefault="00392377" w:rsidP="00734024">
            <w:pPr>
              <w:numPr>
                <w:ilvl w:val="0"/>
                <w:numId w:val="8"/>
              </w:numPr>
              <w:ind w:right="56"/>
              <w:jc w:val="both"/>
              <w:rPr>
                <w:rFonts w:ascii="Arial" w:hAnsi="Arial" w:cs="Arial"/>
                <w:snapToGrid w:val="0"/>
                <w:sz w:val="20"/>
                <w:szCs w:val="20"/>
              </w:rPr>
            </w:pPr>
            <w:r>
              <w:rPr>
                <w:rFonts w:ascii="Arial" w:hAnsi="Arial" w:cs="Arial"/>
                <w:snapToGrid w:val="0"/>
                <w:sz w:val="20"/>
                <w:szCs w:val="20"/>
              </w:rPr>
              <w:t>Coadyuvar en el cumplimiento de</w:t>
            </w:r>
            <w:r w:rsidRPr="00526B25">
              <w:rPr>
                <w:rFonts w:ascii="Arial" w:hAnsi="Arial" w:cs="Arial"/>
                <w:snapToGrid w:val="0"/>
                <w:sz w:val="20"/>
                <w:szCs w:val="20"/>
              </w:rPr>
              <w:t xml:space="preserve"> lo establecido en las leyes y reglamentos en la esfera de su competencia.</w:t>
            </w:r>
          </w:p>
          <w:p w14:paraId="0AF15FF1" w14:textId="77777777" w:rsidR="00392377" w:rsidRPr="00526B25" w:rsidRDefault="00392377" w:rsidP="00734024">
            <w:pPr>
              <w:numPr>
                <w:ilvl w:val="0"/>
                <w:numId w:val="8"/>
              </w:numPr>
              <w:ind w:right="56"/>
              <w:jc w:val="both"/>
              <w:rPr>
                <w:rFonts w:ascii="Arial" w:hAnsi="Arial" w:cs="Arial"/>
                <w:snapToGrid w:val="0"/>
                <w:sz w:val="20"/>
                <w:szCs w:val="20"/>
              </w:rPr>
            </w:pPr>
            <w:r>
              <w:rPr>
                <w:rFonts w:ascii="Arial" w:hAnsi="Arial" w:cs="Arial"/>
                <w:snapToGrid w:val="0"/>
                <w:sz w:val="20"/>
                <w:szCs w:val="20"/>
              </w:rPr>
              <w:t>Auxiliar en la coordinación de</w:t>
            </w:r>
            <w:r w:rsidRPr="00526B25">
              <w:rPr>
                <w:rFonts w:ascii="Arial" w:hAnsi="Arial" w:cs="Arial"/>
                <w:snapToGrid w:val="0"/>
                <w:sz w:val="20"/>
                <w:szCs w:val="20"/>
              </w:rPr>
              <w:t xml:space="preserve"> los cuerpos de seguridad pública municipal con la Federación, con el Estado y con los municipios circunvecinos, con fines de cooperación, reciprocidad y ayuda mutua e intercambio con los mismos, de datos estadísticos, bases de datos criminales, fichas y demás información que tienda a prevenir la delincuencia, en cumplimiento a los convenios de coordinación suscritos por el Ayuntamiento.</w:t>
            </w:r>
          </w:p>
          <w:p w14:paraId="68FA52D3" w14:textId="77777777" w:rsidR="00392377" w:rsidRPr="00526B25" w:rsidRDefault="00392377" w:rsidP="00734024">
            <w:pPr>
              <w:numPr>
                <w:ilvl w:val="0"/>
                <w:numId w:val="8"/>
              </w:numPr>
              <w:ind w:right="56"/>
              <w:jc w:val="both"/>
              <w:rPr>
                <w:rFonts w:ascii="Arial" w:hAnsi="Arial" w:cs="Arial"/>
                <w:snapToGrid w:val="0"/>
                <w:sz w:val="20"/>
                <w:szCs w:val="20"/>
              </w:rPr>
            </w:pPr>
            <w:r>
              <w:rPr>
                <w:rFonts w:ascii="Arial" w:hAnsi="Arial" w:cs="Arial"/>
                <w:snapToGrid w:val="0"/>
                <w:sz w:val="20"/>
                <w:szCs w:val="20"/>
              </w:rPr>
              <w:t>Auxiliar en la vigilancia d</w:t>
            </w:r>
            <w:r w:rsidRPr="00526B25">
              <w:rPr>
                <w:rFonts w:ascii="Arial" w:hAnsi="Arial" w:cs="Arial"/>
                <w:snapToGrid w:val="0"/>
                <w:sz w:val="20"/>
                <w:szCs w:val="20"/>
              </w:rPr>
              <w:t>el cuerpo policial bajo su mando</w:t>
            </w:r>
            <w:r>
              <w:rPr>
                <w:rFonts w:ascii="Arial" w:hAnsi="Arial" w:cs="Arial"/>
                <w:snapToGrid w:val="0"/>
                <w:sz w:val="20"/>
                <w:szCs w:val="20"/>
              </w:rPr>
              <w:t xml:space="preserve"> para que</w:t>
            </w:r>
            <w:r w:rsidRPr="00526B25">
              <w:rPr>
                <w:rFonts w:ascii="Arial" w:hAnsi="Arial" w:cs="Arial"/>
                <w:snapToGrid w:val="0"/>
                <w:sz w:val="20"/>
                <w:szCs w:val="20"/>
              </w:rPr>
              <w:t xml:space="preserve"> realice sus funciones con estricto apego a los principios de legalidad, objetividad, eficiencia, profesionalismo, honradez y respeto de los derechos humanos establecidos en la Constitución Política de los Estados Unidos Mexicanos. </w:t>
            </w:r>
          </w:p>
          <w:p w14:paraId="66486448" w14:textId="77777777" w:rsidR="00392377" w:rsidRDefault="00392377" w:rsidP="00734024">
            <w:pPr>
              <w:numPr>
                <w:ilvl w:val="0"/>
                <w:numId w:val="8"/>
              </w:numPr>
              <w:autoSpaceDE w:val="0"/>
              <w:autoSpaceDN w:val="0"/>
              <w:adjustRightInd w:val="0"/>
              <w:ind w:right="56"/>
              <w:jc w:val="both"/>
              <w:rPr>
                <w:rFonts w:ascii="Arial" w:hAnsi="Arial" w:cs="Arial"/>
                <w:color w:val="000000" w:themeColor="text1"/>
                <w:sz w:val="20"/>
                <w:szCs w:val="20"/>
              </w:rPr>
            </w:pPr>
            <w:r>
              <w:rPr>
                <w:rFonts w:ascii="Arial" w:hAnsi="Arial" w:cs="Arial"/>
                <w:color w:val="000000" w:themeColor="text1"/>
                <w:sz w:val="20"/>
                <w:szCs w:val="20"/>
              </w:rPr>
              <w:t xml:space="preserve">Auxiliar en la vigilancia de </w:t>
            </w:r>
            <w:r w:rsidRPr="0084641F">
              <w:rPr>
                <w:rFonts w:ascii="Arial" w:hAnsi="Arial" w:cs="Arial"/>
                <w:color w:val="000000" w:themeColor="text1"/>
                <w:sz w:val="20"/>
                <w:szCs w:val="20"/>
              </w:rPr>
              <w:t>colocación, ubicación y mantenimiento de los dispositivos tecnológicos, así como aquellos que se utilicen para la regulación del tránsito y de la seguridad vial en las vías de jurisdicción del Municipio, además de los señalamientos respectivos en el área de su competencia, conforme a las normas aplicables.</w:t>
            </w:r>
            <w:r>
              <w:rPr>
                <w:rFonts w:ascii="Arial" w:hAnsi="Arial" w:cs="Arial"/>
                <w:color w:val="000000" w:themeColor="text1"/>
                <w:sz w:val="20"/>
                <w:szCs w:val="20"/>
              </w:rPr>
              <w:t xml:space="preserve"> </w:t>
            </w:r>
          </w:p>
          <w:p w14:paraId="023C1320" w14:textId="77777777" w:rsidR="00392377" w:rsidRDefault="00392377" w:rsidP="00734024">
            <w:pPr>
              <w:numPr>
                <w:ilvl w:val="0"/>
                <w:numId w:val="8"/>
              </w:numPr>
              <w:autoSpaceDE w:val="0"/>
              <w:autoSpaceDN w:val="0"/>
              <w:adjustRightInd w:val="0"/>
              <w:ind w:right="56"/>
              <w:jc w:val="both"/>
              <w:rPr>
                <w:rFonts w:ascii="Arial" w:hAnsi="Arial" w:cs="Arial"/>
                <w:color w:val="000000" w:themeColor="text1"/>
                <w:sz w:val="20"/>
                <w:szCs w:val="20"/>
              </w:rPr>
            </w:pPr>
            <w:r w:rsidRPr="0084641F">
              <w:rPr>
                <w:rFonts w:ascii="Arial" w:hAnsi="Arial" w:cs="Arial"/>
                <w:color w:val="000000" w:themeColor="text1"/>
                <w:sz w:val="20"/>
                <w:szCs w:val="20"/>
              </w:rPr>
              <w:t>Apoyar y participar en los programas de educación vial que establezca el Estado; así como proponer y establecer los de su competencia</w:t>
            </w:r>
            <w:r>
              <w:rPr>
                <w:rFonts w:ascii="Arial" w:hAnsi="Arial" w:cs="Arial"/>
                <w:color w:val="000000" w:themeColor="text1"/>
                <w:sz w:val="20"/>
                <w:szCs w:val="20"/>
              </w:rPr>
              <w:t>.</w:t>
            </w:r>
          </w:p>
          <w:p w14:paraId="55B6547E"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Coadyuvar en el establecimiento de </w:t>
            </w:r>
            <w:r w:rsidRPr="004B689B">
              <w:rPr>
                <w:rFonts w:ascii="Arial" w:eastAsia="Arial" w:hAnsi="Arial" w:cs="Arial"/>
                <w:sz w:val="20"/>
                <w:szCs w:val="20"/>
              </w:rPr>
              <w:t xml:space="preserve">políticas, programas y acciones tendientes a ordenar y mejorar el tránsito peatonal y vehicular, así como la vialidad dentro del Municipio de Atitalaquia, Hidalgo. </w:t>
            </w:r>
          </w:p>
          <w:p w14:paraId="4ED44383"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sidRPr="004B689B">
              <w:rPr>
                <w:rFonts w:ascii="Arial" w:eastAsia="Arial" w:hAnsi="Arial" w:cs="Arial"/>
                <w:sz w:val="20"/>
                <w:szCs w:val="20"/>
              </w:rPr>
              <w:t>Coadyuvar, dentro del ámbito de su competencia, con las diversas autoridades encargadas de la procuración e impartición de justicia.</w:t>
            </w:r>
            <w:r>
              <w:rPr>
                <w:rFonts w:ascii="Arial" w:eastAsia="Arial" w:hAnsi="Arial" w:cs="Arial"/>
                <w:sz w:val="20"/>
                <w:szCs w:val="20"/>
              </w:rPr>
              <w:t xml:space="preserve"> </w:t>
            </w:r>
          </w:p>
          <w:p w14:paraId="402ECBFC" w14:textId="77777777" w:rsidR="00392377" w:rsidRPr="004B689B"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hAnsi="Arial" w:cs="Arial"/>
                <w:sz w:val="20"/>
                <w:szCs w:val="20"/>
              </w:rPr>
              <w:t xml:space="preserve">Auxiliar en el establecimiento de </w:t>
            </w:r>
            <w:r w:rsidRPr="004B689B">
              <w:rPr>
                <w:rFonts w:ascii="Arial" w:hAnsi="Arial" w:cs="Arial"/>
                <w:sz w:val="20"/>
                <w:szCs w:val="20"/>
              </w:rPr>
              <w:t>vínculos permanentes con los grupos organizados y l</w:t>
            </w:r>
            <w:r>
              <w:rPr>
                <w:rFonts w:ascii="Arial" w:hAnsi="Arial" w:cs="Arial"/>
                <w:sz w:val="20"/>
                <w:szCs w:val="20"/>
              </w:rPr>
              <w:t>o</w:t>
            </w:r>
            <w:r w:rsidRPr="004B689B">
              <w:rPr>
                <w:rFonts w:ascii="Arial" w:hAnsi="Arial" w:cs="Arial"/>
                <w:sz w:val="20"/>
                <w:szCs w:val="20"/>
              </w:rPr>
              <w:t xml:space="preserve">s habitantes del municipio en general, para la identificación de los problemas y fenómenos sociales que las aquejan. </w:t>
            </w:r>
          </w:p>
          <w:p w14:paraId="5E5462C1" w14:textId="77777777" w:rsidR="00392377" w:rsidRPr="004B689B"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hAnsi="Arial" w:cs="Arial"/>
                <w:sz w:val="20"/>
                <w:szCs w:val="20"/>
              </w:rPr>
              <w:t xml:space="preserve">Auxiliar en la promoción de la </w:t>
            </w:r>
            <w:r w:rsidRPr="004B689B">
              <w:rPr>
                <w:rFonts w:ascii="Arial" w:hAnsi="Arial" w:cs="Arial"/>
                <w:sz w:val="20"/>
                <w:szCs w:val="20"/>
              </w:rPr>
              <w:t>participación vecinal para la prevención de infracciones.</w:t>
            </w:r>
          </w:p>
          <w:p w14:paraId="665D68A4"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Auxiliar coordinación del cumplimiento </w:t>
            </w:r>
            <w:r w:rsidRPr="004B689B">
              <w:rPr>
                <w:rFonts w:ascii="Arial" w:eastAsia="Arial" w:hAnsi="Arial" w:cs="Arial"/>
                <w:sz w:val="20"/>
                <w:szCs w:val="20"/>
              </w:rPr>
              <w:t xml:space="preserve">de limitaciones y restricciones que se establezcan para el tránsito de vehículos en las vías públicas, con el objeto de mejorar la vialidad. </w:t>
            </w:r>
          </w:p>
          <w:p w14:paraId="28845650"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Auxiliar en la coordinación del retiro </w:t>
            </w:r>
            <w:r w:rsidRPr="004B689B">
              <w:rPr>
                <w:rFonts w:ascii="Arial" w:eastAsia="Arial" w:hAnsi="Arial" w:cs="Arial"/>
                <w:sz w:val="20"/>
                <w:szCs w:val="20"/>
              </w:rPr>
              <w:t xml:space="preserve">de circulación todos aquellos vehículos que no reúnan los requisitos físicos, de seguridad y/o legales de registro, de acuerdo con </w:t>
            </w:r>
            <w:r>
              <w:rPr>
                <w:rFonts w:ascii="Arial" w:eastAsia="Arial" w:hAnsi="Arial" w:cs="Arial"/>
                <w:sz w:val="20"/>
                <w:szCs w:val="20"/>
              </w:rPr>
              <w:t>la normatividad correspondiente</w:t>
            </w:r>
            <w:r w:rsidRPr="004B689B">
              <w:rPr>
                <w:rFonts w:ascii="Arial" w:eastAsia="Arial" w:hAnsi="Arial" w:cs="Arial"/>
                <w:sz w:val="20"/>
                <w:szCs w:val="20"/>
              </w:rPr>
              <w:t>.</w:t>
            </w:r>
          </w:p>
          <w:p w14:paraId="77F002C4"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Auxiliar en la coordinación del retiro </w:t>
            </w:r>
            <w:r w:rsidRPr="004B689B">
              <w:rPr>
                <w:rFonts w:ascii="Arial" w:eastAsia="Arial" w:hAnsi="Arial" w:cs="Arial"/>
                <w:sz w:val="20"/>
                <w:szCs w:val="20"/>
              </w:rPr>
              <w:t xml:space="preserve">de la vía pública por medio de grúa, los vehículos abandonados, desarmados o que afecten la circulación a terceros y depositándolos para dicho efecto en el corralón municipal o en lugares concesionados a algún particular o que preste dicho servicio. </w:t>
            </w:r>
          </w:p>
          <w:p w14:paraId="4DA712E3"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Auxiliar en la </w:t>
            </w:r>
            <w:r w:rsidRPr="004B689B">
              <w:rPr>
                <w:rFonts w:ascii="Arial" w:eastAsia="Arial" w:hAnsi="Arial" w:cs="Arial"/>
                <w:sz w:val="20"/>
                <w:szCs w:val="20"/>
              </w:rPr>
              <w:t>Impl</w:t>
            </w:r>
            <w:r>
              <w:rPr>
                <w:rFonts w:ascii="Arial" w:eastAsia="Arial" w:hAnsi="Arial" w:cs="Arial"/>
                <w:sz w:val="20"/>
                <w:szCs w:val="20"/>
              </w:rPr>
              <w:t>ementación de</w:t>
            </w:r>
            <w:r w:rsidRPr="004B689B">
              <w:rPr>
                <w:rFonts w:ascii="Arial" w:eastAsia="Arial" w:hAnsi="Arial" w:cs="Arial"/>
                <w:sz w:val="20"/>
                <w:szCs w:val="20"/>
              </w:rPr>
              <w:t xml:space="preserve"> medidas de auxilio y de emergencia que adopte en relación con el tránsito de vehículos o peatones que sean necesarias en situaciones de fuerza mayor, accidentes o alteraciones del orden público. </w:t>
            </w:r>
          </w:p>
          <w:p w14:paraId="1D8C67B5"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Coadyuvar en la implementación de</w:t>
            </w:r>
            <w:r w:rsidRPr="004B689B">
              <w:rPr>
                <w:rFonts w:ascii="Arial" w:eastAsia="Arial" w:hAnsi="Arial" w:cs="Arial"/>
                <w:sz w:val="20"/>
                <w:szCs w:val="20"/>
              </w:rPr>
              <w:t xml:space="preserve"> campañas y cursos de educación vial destinados a dar a conocer a la población los lineamientos básicos, con el objeto de fomentar el uso adecuado de la vía pública ya sea como peatón, conductor o pasajero y que éstos conozcan las normas y reglas de tránsito vigentes en el Municipio, poniendo énfasis en las instituciones educativas.</w:t>
            </w:r>
          </w:p>
          <w:p w14:paraId="2E734B0B"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Coadyuvar en la promoción para que </w:t>
            </w:r>
            <w:r w:rsidRPr="004B689B">
              <w:rPr>
                <w:rFonts w:ascii="Arial" w:eastAsia="Arial" w:hAnsi="Arial" w:cs="Arial"/>
                <w:sz w:val="20"/>
                <w:szCs w:val="20"/>
              </w:rPr>
              <w:t>a través de sus programas</w:t>
            </w:r>
            <w:r>
              <w:rPr>
                <w:rFonts w:ascii="Arial" w:eastAsia="Arial" w:hAnsi="Arial" w:cs="Arial"/>
                <w:sz w:val="20"/>
                <w:szCs w:val="20"/>
              </w:rPr>
              <w:t xml:space="preserve"> generar </w:t>
            </w:r>
            <w:r w:rsidRPr="004B689B">
              <w:rPr>
                <w:rFonts w:ascii="Arial" w:eastAsia="Arial" w:hAnsi="Arial" w:cs="Arial"/>
                <w:sz w:val="20"/>
                <w:szCs w:val="20"/>
              </w:rPr>
              <w:t>la cortesía y precaución en la conducción de vehículos, el respeto al personal policial que realice labores de vialidad, protección peatonal, personas con discapacidad, población vulnerable, ciclistas y motociclistas, la prevención de accidentes, el uso racional y mantenimiento periódico de los vehículos para la conservación del medio ambiente.</w:t>
            </w:r>
          </w:p>
          <w:p w14:paraId="1812B8FE"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Auxiliar en la implementación de</w:t>
            </w:r>
            <w:r w:rsidRPr="004B689B">
              <w:rPr>
                <w:rFonts w:ascii="Arial" w:eastAsia="Arial" w:hAnsi="Arial" w:cs="Arial"/>
                <w:sz w:val="20"/>
                <w:szCs w:val="20"/>
              </w:rPr>
              <w:t xml:space="preserve"> cambios y ajustes necesarios en la vialidad, con el objeto de mejorarla de acuerdo con las circunstancias y necesidades. </w:t>
            </w:r>
          </w:p>
          <w:p w14:paraId="214FB381"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Auxiliar en la implementación de</w:t>
            </w:r>
            <w:r w:rsidRPr="004B689B">
              <w:rPr>
                <w:rFonts w:ascii="Arial" w:eastAsia="Arial" w:hAnsi="Arial" w:cs="Arial"/>
                <w:sz w:val="20"/>
                <w:szCs w:val="20"/>
              </w:rPr>
              <w:t xml:space="preserve"> operativos de vigilancia para la prevención de accidentes de tránsito. </w:t>
            </w:r>
          </w:p>
          <w:p w14:paraId="09A61D6E"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Prestar apoyo a las autoridades Federales, Estatales y Municipales en el cumplimiento de sus atribuciones.</w:t>
            </w:r>
          </w:p>
          <w:p w14:paraId="44C3B5F7"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Supervisar los diferentes servicios asignados a los elementos de seguridad Pública.</w:t>
            </w:r>
          </w:p>
          <w:p w14:paraId="232896A1" w14:textId="77777777"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Supervisar y coordinar el vestuario de seguridad Pública, acorde a su servicio asignado.</w:t>
            </w:r>
          </w:p>
          <w:p w14:paraId="6727666B" w14:textId="0A7DFA30" w:rsidR="00392377" w:rsidRDefault="00392377" w:rsidP="00734024">
            <w:pPr>
              <w:numPr>
                <w:ilvl w:val="0"/>
                <w:numId w:val="8"/>
              </w:numPr>
              <w:autoSpaceDE w:val="0"/>
              <w:autoSpaceDN w:val="0"/>
              <w:adjustRightInd w:val="0"/>
              <w:ind w:right="56"/>
              <w:jc w:val="both"/>
              <w:rPr>
                <w:rFonts w:ascii="Arial" w:eastAsia="Arial" w:hAnsi="Arial" w:cs="Arial"/>
                <w:sz w:val="20"/>
                <w:szCs w:val="20"/>
              </w:rPr>
            </w:pPr>
            <w:r>
              <w:rPr>
                <w:rFonts w:ascii="Arial" w:eastAsia="Arial" w:hAnsi="Arial" w:cs="Arial"/>
                <w:sz w:val="20"/>
                <w:szCs w:val="20"/>
              </w:rPr>
              <w:t xml:space="preserve">Coadyuvar en la coordinación con los distintos </w:t>
            </w:r>
            <w:r w:rsidR="0076373E">
              <w:rPr>
                <w:rFonts w:ascii="Arial" w:eastAsia="Arial" w:hAnsi="Arial" w:cs="Arial"/>
                <w:sz w:val="20"/>
                <w:szCs w:val="20"/>
              </w:rPr>
              <w:t>órdenes</w:t>
            </w:r>
            <w:r>
              <w:rPr>
                <w:rFonts w:ascii="Arial" w:eastAsia="Arial" w:hAnsi="Arial" w:cs="Arial"/>
                <w:sz w:val="20"/>
                <w:szCs w:val="20"/>
              </w:rPr>
              <w:t xml:space="preserve"> de gobierno en materia de Seguridad Publica, el auxilio a la población, en la preservación su seguridad.</w:t>
            </w:r>
          </w:p>
          <w:p w14:paraId="7B50F7C7" w14:textId="6D90FF18" w:rsidR="00DB328A" w:rsidRPr="007C0064" w:rsidRDefault="00392377" w:rsidP="00734024">
            <w:pPr>
              <w:pStyle w:val="Prrafodelista"/>
              <w:numPr>
                <w:ilvl w:val="0"/>
                <w:numId w:val="8"/>
              </w:numPr>
              <w:jc w:val="both"/>
              <w:rPr>
                <w:rFonts w:ascii="Arial" w:hAnsi="Arial" w:cs="Arial"/>
                <w:sz w:val="20"/>
                <w:szCs w:val="20"/>
                <w:lang w:val="es-US"/>
              </w:rPr>
            </w:pPr>
            <w:r w:rsidRPr="00FE427C">
              <w:rPr>
                <w:rFonts w:ascii="Arial" w:eastAsia="Times New Roman" w:hAnsi="Arial" w:cs="Arial"/>
                <w:color w:val="000000"/>
                <w:sz w:val="20"/>
                <w:szCs w:val="20"/>
                <w:lang w:eastAsia="es-MX"/>
              </w:rPr>
              <w:t>Las demás que le sean encomendadas en el ámbito de su competencia por su superior jerárquico, así como las establecidas en la</w:t>
            </w:r>
            <w:r w:rsidRPr="00FE427C">
              <w:rPr>
                <w:rFonts w:ascii="Arial" w:hAnsi="Arial" w:cs="Arial"/>
                <w:sz w:val="20"/>
                <w:szCs w:val="20"/>
              </w:rPr>
              <w:t xml:space="preserve"> normatividad aplicable.</w:t>
            </w:r>
          </w:p>
        </w:tc>
      </w:tr>
    </w:tbl>
    <w:p w14:paraId="63867FC9" w14:textId="47AF2973" w:rsidR="0076373E" w:rsidRPr="00D370DB" w:rsidRDefault="0076373E" w:rsidP="00D02260">
      <w:r>
        <w:rPr>
          <w:sz w:val="28"/>
          <w:highlight w:val="yellow"/>
        </w:rPr>
        <w:br w:type="page"/>
      </w:r>
    </w:p>
    <w:p w14:paraId="45E4FBF3" w14:textId="77777777" w:rsidR="00FB6B95" w:rsidRDefault="00FB6B95" w:rsidP="00D02260">
      <w:pPr>
        <w:rPr>
          <w:sz w:val="28"/>
          <w:highlight w:val="yellow"/>
        </w:rPr>
      </w:pPr>
    </w:p>
    <w:tbl>
      <w:tblPr>
        <w:tblStyle w:val="Tablanormal1"/>
        <w:tblW w:w="13178" w:type="dxa"/>
        <w:tblLook w:val="04A0" w:firstRow="1" w:lastRow="0" w:firstColumn="1" w:lastColumn="0" w:noHBand="0" w:noVBand="1"/>
      </w:tblPr>
      <w:tblGrid>
        <w:gridCol w:w="2547"/>
        <w:gridCol w:w="10631"/>
      </w:tblGrid>
      <w:tr w:rsidR="00EC26B1" w:rsidRPr="00C06E08" w14:paraId="74277241"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176D9212" w14:textId="77777777" w:rsidR="00EC26B1" w:rsidRPr="00C06E08" w:rsidRDefault="00EC26B1" w:rsidP="004B0858">
            <w:pPr>
              <w:jc w:val="center"/>
              <w:rPr>
                <w:rFonts w:ascii="Arial" w:hAnsi="Arial" w:cs="Arial"/>
                <w:b w:val="0"/>
                <w:bCs w:val="0"/>
                <w:sz w:val="20"/>
                <w:szCs w:val="20"/>
              </w:rPr>
            </w:pPr>
            <w:r w:rsidRPr="00C06E08">
              <w:rPr>
                <w:rFonts w:ascii="Arial" w:hAnsi="Arial" w:cs="Arial"/>
                <w:sz w:val="20"/>
                <w:szCs w:val="20"/>
              </w:rPr>
              <w:t>DESCRIPCIÓN DE PUESTO</w:t>
            </w:r>
          </w:p>
          <w:p w14:paraId="618987B1" w14:textId="77777777" w:rsidR="00EC26B1" w:rsidRPr="00C06E08" w:rsidRDefault="00EC26B1" w:rsidP="004B0858">
            <w:pPr>
              <w:jc w:val="center"/>
              <w:rPr>
                <w:rFonts w:ascii="Arial" w:hAnsi="Arial" w:cs="Arial"/>
                <w:b w:val="0"/>
                <w:bCs w:val="0"/>
                <w:sz w:val="20"/>
                <w:szCs w:val="20"/>
              </w:rPr>
            </w:pPr>
          </w:p>
        </w:tc>
      </w:tr>
      <w:tr w:rsidR="00EC26B1" w:rsidRPr="00392377" w14:paraId="0B14990A"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572977" w14:textId="77777777" w:rsidR="00EC26B1" w:rsidRPr="001C1FC4" w:rsidRDefault="00EC26B1" w:rsidP="004B0858">
            <w:pPr>
              <w:rPr>
                <w:rFonts w:ascii="Arial" w:hAnsi="Arial" w:cs="Arial"/>
                <w:b w:val="0"/>
                <w:bCs w:val="0"/>
                <w:sz w:val="20"/>
                <w:szCs w:val="20"/>
              </w:rPr>
            </w:pPr>
            <w:r w:rsidRPr="001C1FC4">
              <w:rPr>
                <w:rFonts w:ascii="Arial" w:hAnsi="Arial" w:cs="Arial"/>
                <w:sz w:val="20"/>
                <w:szCs w:val="20"/>
              </w:rPr>
              <w:t>Puesto</w:t>
            </w:r>
          </w:p>
        </w:tc>
        <w:tc>
          <w:tcPr>
            <w:tcW w:w="10631" w:type="dxa"/>
          </w:tcPr>
          <w:p w14:paraId="32DE8BD4" w14:textId="77777777" w:rsidR="00EC26B1" w:rsidRPr="001C1FC4" w:rsidRDefault="00EC26B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EA71670" w14:textId="77777777" w:rsidR="00EC26B1" w:rsidRPr="001C1FC4" w:rsidRDefault="00EC26B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C1FC4">
              <w:rPr>
                <w:rFonts w:ascii="Arial" w:hAnsi="Arial" w:cs="Arial"/>
                <w:b/>
                <w:bCs/>
                <w:sz w:val="20"/>
                <w:szCs w:val="20"/>
              </w:rPr>
              <w:t>Comandante</w:t>
            </w:r>
          </w:p>
        </w:tc>
      </w:tr>
      <w:tr w:rsidR="00EC26B1" w:rsidRPr="00392377" w14:paraId="5E4D8D03"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303FB9A6" w14:textId="77777777" w:rsidR="00EC26B1" w:rsidRPr="00392377" w:rsidRDefault="00EC26B1" w:rsidP="004B0858">
            <w:pPr>
              <w:rPr>
                <w:rFonts w:ascii="Arial" w:hAnsi="Arial" w:cs="Arial"/>
                <w:b w:val="0"/>
                <w:bCs w:val="0"/>
                <w:sz w:val="20"/>
                <w:szCs w:val="20"/>
              </w:rPr>
            </w:pPr>
            <w:r w:rsidRPr="00392377">
              <w:rPr>
                <w:rFonts w:ascii="Arial" w:hAnsi="Arial" w:cs="Arial"/>
                <w:sz w:val="20"/>
                <w:szCs w:val="20"/>
              </w:rPr>
              <w:t>Unidad Administrativa de Adscripción</w:t>
            </w:r>
          </w:p>
        </w:tc>
        <w:tc>
          <w:tcPr>
            <w:tcW w:w="10631" w:type="dxa"/>
          </w:tcPr>
          <w:p w14:paraId="17C1E4CE" w14:textId="77777777" w:rsidR="00EC26B1" w:rsidRPr="00392377" w:rsidRDefault="00EC26B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47381F7" w14:textId="77777777" w:rsidR="00EC26B1" w:rsidRPr="00392377" w:rsidRDefault="00EC26B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 xml:space="preserve">Dirección de Seguridad Pública y Tránsito Municipal. </w:t>
            </w:r>
          </w:p>
        </w:tc>
      </w:tr>
      <w:tr w:rsidR="00EC26B1" w:rsidRPr="00392377" w14:paraId="711ADD8B"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279357" w14:textId="77777777" w:rsidR="00EC26B1" w:rsidRPr="00392377" w:rsidRDefault="00EC26B1" w:rsidP="004B0858">
            <w:pPr>
              <w:rPr>
                <w:rFonts w:ascii="Arial" w:hAnsi="Arial" w:cs="Arial"/>
                <w:b w:val="0"/>
                <w:bCs w:val="0"/>
                <w:sz w:val="20"/>
                <w:szCs w:val="20"/>
              </w:rPr>
            </w:pPr>
            <w:r w:rsidRPr="00392377">
              <w:rPr>
                <w:rFonts w:ascii="Arial" w:hAnsi="Arial" w:cs="Arial"/>
                <w:sz w:val="20"/>
                <w:szCs w:val="20"/>
              </w:rPr>
              <w:t>Clave Administrativa de Puesto</w:t>
            </w:r>
          </w:p>
        </w:tc>
        <w:tc>
          <w:tcPr>
            <w:tcW w:w="10631" w:type="dxa"/>
          </w:tcPr>
          <w:p w14:paraId="694C55FB" w14:textId="77777777" w:rsidR="00EC26B1" w:rsidRPr="00392377" w:rsidRDefault="00EC26B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08B752C" w14:textId="77777777" w:rsidR="00EC26B1" w:rsidRPr="00392377" w:rsidRDefault="00EC26B1" w:rsidP="004B085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2377">
              <w:rPr>
                <w:rFonts w:ascii="Arial" w:hAnsi="Arial" w:cs="Arial"/>
                <w:b/>
                <w:bCs/>
                <w:color w:val="0070C0"/>
                <w:sz w:val="20"/>
                <w:szCs w:val="20"/>
                <w:lang w:val="es-US"/>
              </w:rPr>
              <w:t>JE/CO/05/13</w:t>
            </w:r>
          </w:p>
        </w:tc>
      </w:tr>
      <w:tr w:rsidR="00EC26B1" w:rsidRPr="00392377" w14:paraId="3137DD23" w14:textId="77777777" w:rsidTr="00594C90">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2EB1FF0E" w14:textId="77777777" w:rsidR="00EC26B1" w:rsidRPr="00392377" w:rsidRDefault="00EC26B1" w:rsidP="004B0858">
            <w:pPr>
              <w:rPr>
                <w:rFonts w:ascii="Arial" w:hAnsi="Arial" w:cs="Arial"/>
                <w:b w:val="0"/>
                <w:bCs w:val="0"/>
                <w:sz w:val="20"/>
                <w:szCs w:val="20"/>
              </w:rPr>
            </w:pPr>
            <w:r w:rsidRPr="00392377">
              <w:rPr>
                <w:rFonts w:ascii="Arial" w:hAnsi="Arial" w:cs="Arial"/>
                <w:sz w:val="20"/>
                <w:szCs w:val="20"/>
              </w:rPr>
              <w:t>Nivel Jerárquico de Carácter Administrativo</w:t>
            </w:r>
          </w:p>
        </w:tc>
        <w:tc>
          <w:tcPr>
            <w:tcW w:w="10631" w:type="dxa"/>
          </w:tcPr>
          <w:p w14:paraId="7D9282BD" w14:textId="77777777" w:rsidR="00EC26B1" w:rsidRPr="00392377" w:rsidRDefault="00EC26B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8AE97E0" w14:textId="77777777" w:rsidR="00EC26B1" w:rsidRPr="00392377" w:rsidRDefault="00EC26B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5</w:t>
            </w:r>
          </w:p>
          <w:p w14:paraId="5D055918" w14:textId="77777777" w:rsidR="00EC26B1" w:rsidRPr="00392377" w:rsidRDefault="00EC26B1" w:rsidP="004B0858">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EC26B1" w:rsidRPr="00392377" w14:paraId="0CB97323"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2B6560" w14:textId="77777777" w:rsidR="00EC26B1" w:rsidRPr="00392377" w:rsidRDefault="00EC26B1" w:rsidP="004B0858">
            <w:pPr>
              <w:jc w:val="both"/>
              <w:rPr>
                <w:rFonts w:ascii="Arial" w:hAnsi="Arial" w:cs="Arial"/>
                <w:b w:val="0"/>
                <w:bCs w:val="0"/>
                <w:sz w:val="20"/>
                <w:szCs w:val="20"/>
              </w:rPr>
            </w:pPr>
            <w:r w:rsidRPr="00392377">
              <w:rPr>
                <w:rFonts w:ascii="Arial" w:hAnsi="Arial" w:cs="Arial"/>
                <w:sz w:val="20"/>
                <w:szCs w:val="20"/>
              </w:rPr>
              <w:t>Perfil de Puesto</w:t>
            </w:r>
          </w:p>
        </w:tc>
        <w:tc>
          <w:tcPr>
            <w:tcW w:w="10631" w:type="dxa"/>
          </w:tcPr>
          <w:p w14:paraId="0F5AB9B7" w14:textId="77777777" w:rsidR="00392377" w:rsidRPr="00392377" w:rsidRDefault="00392377" w:rsidP="001C1FC4">
            <w:pPr>
              <w:pStyle w:val="Prrafodelista"/>
              <w:numPr>
                <w:ilvl w:val="0"/>
                <w:numId w:val="139"/>
              </w:numPr>
              <w:ind w:left="607" w:hanging="4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Escolaridad: Mínimo Nivel Medio Superior. </w:t>
            </w:r>
          </w:p>
          <w:p w14:paraId="2693661E" w14:textId="77777777" w:rsidR="00392377" w:rsidRPr="00392377" w:rsidRDefault="00392377" w:rsidP="001C1FC4">
            <w:pPr>
              <w:pStyle w:val="Prrafodelista"/>
              <w:numPr>
                <w:ilvl w:val="0"/>
                <w:numId w:val="139"/>
              </w:numPr>
              <w:ind w:left="607" w:hanging="4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Experiencia: 2 años en el ejercicio de su actividad y en actividades relacionadas con la operación de seguridad pública. </w:t>
            </w:r>
          </w:p>
          <w:p w14:paraId="7FC14F0E" w14:textId="77777777" w:rsidR="00392377" w:rsidRPr="00392377" w:rsidRDefault="00392377" w:rsidP="001C1FC4">
            <w:pPr>
              <w:pStyle w:val="Prrafodelista"/>
              <w:numPr>
                <w:ilvl w:val="0"/>
                <w:numId w:val="139"/>
              </w:numPr>
              <w:ind w:left="607"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Aprobar el curso de ingreso y el curso de formación Inicial, competencias básicas</w:t>
            </w:r>
          </w:p>
          <w:p w14:paraId="3602DB33" w14:textId="77777777" w:rsidR="00392377" w:rsidRPr="00392377" w:rsidRDefault="00392377" w:rsidP="001C1FC4">
            <w:pPr>
              <w:pStyle w:val="Prrafodelista"/>
              <w:numPr>
                <w:ilvl w:val="0"/>
                <w:numId w:val="139"/>
              </w:numPr>
              <w:ind w:left="607"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Contar con perfil físico y ético para la realización de las actividades policiales. </w:t>
            </w:r>
          </w:p>
          <w:p w14:paraId="3A3B36FE" w14:textId="26A00AF8" w:rsidR="00EC26B1" w:rsidRPr="00392377" w:rsidRDefault="00392377" w:rsidP="001C1FC4">
            <w:pPr>
              <w:pStyle w:val="Prrafodelista"/>
              <w:numPr>
                <w:ilvl w:val="0"/>
                <w:numId w:val="139"/>
              </w:numPr>
              <w:ind w:left="607"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Acreditar las evaluaciones de Control de confianza y Certificado Único Policial.</w:t>
            </w:r>
            <w:r w:rsidR="00EC26B1" w:rsidRPr="00392377">
              <w:rPr>
                <w:rFonts w:ascii="Arial" w:hAnsi="Arial" w:cs="Arial"/>
                <w:sz w:val="20"/>
                <w:szCs w:val="20"/>
              </w:rPr>
              <w:t xml:space="preserve"> </w:t>
            </w:r>
          </w:p>
        </w:tc>
      </w:tr>
    </w:tbl>
    <w:p w14:paraId="4182B66B" w14:textId="77777777" w:rsidR="00EC26B1" w:rsidRPr="00392377" w:rsidRDefault="00EC26B1" w:rsidP="00EC26B1">
      <w:pPr>
        <w:jc w:val="both"/>
        <w:rPr>
          <w:rFonts w:ascii="Arial" w:hAnsi="Arial" w:cs="Arial"/>
          <w:sz w:val="20"/>
          <w:szCs w:val="20"/>
        </w:rPr>
      </w:pPr>
    </w:p>
    <w:p w14:paraId="4E9D0342" w14:textId="77777777" w:rsidR="00EC26B1" w:rsidRPr="00392377" w:rsidRDefault="00EC26B1" w:rsidP="00EC26B1">
      <w:pPr>
        <w:jc w:val="center"/>
        <w:rPr>
          <w:sz w:val="28"/>
        </w:rPr>
      </w:pPr>
      <w:r w:rsidRPr="00392377">
        <w:rPr>
          <w:noProof/>
          <w:lang w:val="es-ES" w:eastAsia="es-ES"/>
        </w:rPr>
        <mc:AlternateContent>
          <mc:Choice Requires="wps">
            <w:drawing>
              <wp:anchor distT="45720" distB="45720" distL="114300" distR="114300" simplePos="0" relativeHeight="253804544" behindDoc="1" locked="0" layoutInCell="1" allowOverlap="1" wp14:anchorId="23EE0C02" wp14:editId="7E4F6723">
                <wp:simplePos x="0" y="0"/>
                <wp:positionH relativeFrom="margin">
                  <wp:align>left</wp:align>
                </wp:positionH>
                <wp:positionV relativeFrom="paragraph">
                  <wp:posOffset>46990</wp:posOffset>
                </wp:positionV>
                <wp:extent cx="8467725" cy="300990"/>
                <wp:effectExtent l="0" t="0" r="28575" b="22860"/>
                <wp:wrapNone/>
                <wp:docPr id="1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21355E40" w14:textId="180E5A6D" w:rsidR="00634EBC" w:rsidRPr="00C42B23" w:rsidRDefault="00634EBC" w:rsidP="00EC26B1">
                            <w:pPr>
                              <w:rPr>
                                <w:rFonts w:ascii="Arial" w:hAnsi="Arial" w:cs="Arial"/>
                                <w:sz w:val="20"/>
                                <w:szCs w:val="20"/>
                                <w:lang w:val="es-US"/>
                              </w:rPr>
                            </w:pPr>
                            <w:r>
                              <w:rPr>
                                <w:b/>
                                <w:sz w:val="24"/>
                                <w:lang w:val="es-US"/>
                              </w:rPr>
                              <w:t xml:space="preserve">DIRECCION DE SEGURIDAD </w:t>
                            </w:r>
                            <w:r w:rsidRPr="00C42B23">
                              <w:rPr>
                                <w:rFonts w:ascii="Arial" w:hAnsi="Arial" w:cs="Arial"/>
                                <w:b/>
                                <w:sz w:val="20"/>
                                <w:szCs w:val="20"/>
                                <w:lang w:val="es-US"/>
                              </w:rPr>
                              <w:t>PÚBLICA</w:t>
                            </w:r>
                            <w:r>
                              <w:rPr>
                                <w:rFonts w:ascii="Arial" w:hAnsi="Arial" w:cs="Arial"/>
                                <w:b/>
                                <w:sz w:val="20"/>
                                <w:szCs w:val="20"/>
                                <w:lang w:val="es-US"/>
                              </w:rPr>
                              <w:t xml:space="preserve"> Y TRANSITO MUNICIPAL</w:t>
                            </w:r>
                            <w:r w:rsidRPr="00C42B23">
                              <w:rPr>
                                <w:rFonts w:ascii="Arial" w:hAnsi="Arial" w:cs="Arial"/>
                                <w:b/>
                                <w:sz w:val="20"/>
                                <w:szCs w:val="20"/>
                                <w:lang w:val="es-US"/>
                              </w:rPr>
                              <w:t xml:space="preserve">                     </w:t>
                            </w:r>
                            <w:r w:rsidR="001C1FC4">
                              <w:rPr>
                                <w:rFonts w:ascii="Arial" w:hAnsi="Arial" w:cs="Arial"/>
                                <w:b/>
                                <w:sz w:val="20"/>
                                <w:szCs w:val="20"/>
                                <w:lang w:val="es-US"/>
                              </w:rPr>
                              <w:t xml:space="preserve">            </w:t>
                            </w:r>
                            <w:r w:rsidRPr="00C42B23">
                              <w:rPr>
                                <w:rFonts w:ascii="Arial" w:hAnsi="Arial" w:cs="Arial"/>
                                <w:b/>
                                <w:sz w:val="20"/>
                                <w:szCs w:val="20"/>
                                <w:lang w:val="es-US"/>
                              </w:rPr>
                              <w:t xml:space="preserve">                                          </w:t>
                            </w:r>
                            <w:r w:rsidRPr="00C42B23">
                              <w:rPr>
                                <w:rFonts w:ascii="Arial" w:hAnsi="Arial" w:cs="Arial"/>
                                <w:b/>
                                <w:sz w:val="20"/>
                                <w:szCs w:val="20"/>
                                <w:lang w:val="es-419"/>
                              </w:rPr>
                              <w:t xml:space="preserve">NOMBRE: </w:t>
                            </w:r>
                            <w:r w:rsidRPr="001C1FC4">
                              <w:rPr>
                                <w:rFonts w:ascii="Arial" w:hAnsi="Arial" w:cs="Arial"/>
                                <w:b/>
                                <w:sz w:val="20"/>
                                <w:szCs w:val="20"/>
                                <w:lang w:val="es-419"/>
                              </w:rPr>
                              <w:t>JEFE DE TURNO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0C02" id="_x0000_s1351" type="#_x0000_t202" style="position:absolute;left:0;text-align:left;margin-left:0;margin-top:3.7pt;width:666.75pt;height:23.7pt;z-index:-249511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" strokecolor="black [3213]">
                <v:textbox>
                  <w:txbxContent>
                    <w:p w14:paraId="21355E40" w14:textId="180E5A6D" w:rsidR="00634EBC" w:rsidRPr="00C42B23" w:rsidRDefault="00634EBC" w:rsidP="00EC26B1">
                      <w:pPr>
                        <w:rPr>
                          <w:rFonts w:ascii="Arial" w:hAnsi="Arial" w:cs="Arial"/>
                          <w:sz w:val="20"/>
                          <w:szCs w:val="20"/>
                          <w:lang w:val="es-US"/>
                        </w:rPr>
                      </w:pPr>
                      <w:r>
                        <w:rPr>
                          <w:b/>
                          <w:sz w:val="24"/>
                          <w:lang w:val="es-US"/>
                        </w:rPr>
                        <w:t xml:space="preserve">DIRECCION DE SEGURIDAD </w:t>
                      </w:r>
                      <w:r w:rsidRPr="00C42B23">
                        <w:rPr>
                          <w:rFonts w:ascii="Arial" w:hAnsi="Arial" w:cs="Arial"/>
                          <w:b/>
                          <w:sz w:val="20"/>
                          <w:szCs w:val="20"/>
                          <w:lang w:val="es-US"/>
                        </w:rPr>
                        <w:t>PÚBLICA</w:t>
                      </w:r>
                      <w:r>
                        <w:rPr>
                          <w:rFonts w:ascii="Arial" w:hAnsi="Arial" w:cs="Arial"/>
                          <w:b/>
                          <w:sz w:val="20"/>
                          <w:szCs w:val="20"/>
                          <w:lang w:val="es-US"/>
                        </w:rPr>
                        <w:t xml:space="preserve"> Y TRANSITO MUNICIPAL</w:t>
                      </w:r>
                      <w:r w:rsidRPr="00C42B23">
                        <w:rPr>
                          <w:rFonts w:ascii="Arial" w:hAnsi="Arial" w:cs="Arial"/>
                          <w:b/>
                          <w:sz w:val="20"/>
                          <w:szCs w:val="20"/>
                          <w:lang w:val="es-US"/>
                        </w:rPr>
                        <w:t xml:space="preserve">                     </w:t>
                      </w:r>
                      <w:r w:rsidR="001C1FC4">
                        <w:rPr>
                          <w:rFonts w:ascii="Arial" w:hAnsi="Arial" w:cs="Arial"/>
                          <w:b/>
                          <w:sz w:val="20"/>
                          <w:szCs w:val="20"/>
                          <w:lang w:val="es-US"/>
                        </w:rPr>
                        <w:t xml:space="preserve">            </w:t>
                      </w:r>
                      <w:r w:rsidRPr="00C42B23">
                        <w:rPr>
                          <w:rFonts w:ascii="Arial" w:hAnsi="Arial" w:cs="Arial"/>
                          <w:b/>
                          <w:sz w:val="20"/>
                          <w:szCs w:val="20"/>
                          <w:lang w:val="es-US"/>
                        </w:rPr>
                        <w:t xml:space="preserve">                                          </w:t>
                      </w:r>
                      <w:r w:rsidRPr="00C42B23">
                        <w:rPr>
                          <w:rFonts w:ascii="Arial" w:hAnsi="Arial" w:cs="Arial"/>
                          <w:b/>
                          <w:sz w:val="20"/>
                          <w:szCs w:val="20"/>
                          <w:lang w:val="es-419"/>
                        </w:rPr>
                        <w:t xml:space="preserve">NOMBRE: </w:t>
                      </w:r>
                      <w:r w:rsidRPr="001C1FC4">
                        <w:rPr>
                          <w:rFonts w:ascii="Arial" w:hAnsi="Arial" w:cs="Arial"/>
                          <w:b/>
                          <w:sz w:val="20"/>
                          <w:szCs w:val="20"/>
                          <w:lang w:val="es-419"/>
                        </w:rPr>
                        <w:t>JEFE DE TURNO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EC26B1" w:rsidRPr="00392377" w14:paraId="33C48A0E" w14:textId="77777777" w:rsidTr="004B0858">
        <w:tc>
          <w:tcPr>
            <w:tcW w:w="13315" w:type="dxa"/>
          </w:tcPr>
          <w:p w14:paraId="7892D364" w14:textId="77777777" w:rsidR="00EC26B1" w:rsidRPr="00392377" w:rsidRDefault="00EC26B1" w:rsidP="004B0858">
            <w:pPr>
              <w:jc w:val="both"/>
              <w:rPr>
                <w:rFonts w:ascii="Arial" w:hAnsi="Arial" w:cs="Arial"/>
                <w:sz w:val="20"/>
                <w:szCs w:val="20"/>
                <w:lang w:val="es-US"/>
              </w:rPr>
            </w:pPr>
            <w:r w:rsidRPr="00392377">
              <w:rPr>
                <w:rFonts w:ascii="Arial" w:hAnsi="Arial" w:cs="Arial"/>
                <w:sz w:val="20"/>
                <w:szCs w:val="20"/>
                <w:lang w:val="es-US"/>
              </w:rPr>
              <w:t>DESCRIPCIÓN DE FUNCIONES, RESPONSABILIDADES Y ACTIVIDADES</w:t>
            </w:r>
          </w:p>
        </w:tc>
      </w:tr>
      <w:tr w:rsidR="00EC26B1" w:rsidRPr="00C06E08" w14:paraId="2384423E" w14:textId="77777777" w:rsidTr="004B0858">
        <w:tc>
          <w:tcPr>
            <w:tcW w:w="13315" w:type="dxa"/>
          </w:tcPr>
          <w:p w14:paraId="15F11620" w14:textId="77777777" w:rsidR="00EC26B1" w:rsidRPr="00392377" w:rsidRDefault="00EC26B1" w:rsidP="004B0858">
            <w:pPr>
              <w:jc w:val="both"/>
              <w:rPr>
                <w:rFonts w:ascii="Arial" w:hAnsi="Arial" w:cs="Arial"/>
                <w:sz w:val="20"/>
                <w:szCs w:val="20"/>
                <w:lang w:val="es-US"/>
              </w:rPr>
            </w:pPr>
          </w:p>
          <w:p w14:paraId="69EE94FF"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Supervisar que los oficiales se encuentren en servicio.</w:t>
            </w:r>
          </w:p>
          <w:p w14:paraId="2F67E87F"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 xml:space="preserve">Supervisar la portación de uniforme sea acorde a su servicio asignado. </w:t>
            </w:r>
          </w:p>
          <w:p w14:paraId="55AFF7F8"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 xml:space="preserve">Asignación de servicio al personal policial que se encuentre bajo su mando. </w:t>
            </w:r>
          </w:p>
          <w:p w14:paraId="3F581796"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Realizar el informe de la situación actual de vías públicas.</w:t>
            </w:r>
          </w:p>
          <w:p w14:paraId="3C173352"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 xml:space="preserve">Supervisar e inspecciona el parque vehicular, armamento y equipo, que se encuentre a su resguardo durante su turno. </w:t>
            </w:r>
          </w:p>
          <w:p w14:paraId="51D15EF0"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Asistir a cursos actualización, capacitación y profesionalismo impartidos por los diferentes órdenes de Gobierno.</w:t>
            </w:r>
          </w:p>
          <w:p w14:paraId="408B557E" w14:textId="77777777" w:rsid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 xml:space="preserve">Obtener y mantener su Certificado Único Policial. </w:t>
            </w:r>
          </w:p>
          <w:p w14:paraId="28A6D69E" w14:textId="10F5CB77" w:rsidR="00EC26B1" w:rsidRPr="009F0A8D" w:rsidRDefault="00392377" w:rsidP="001C1FC4">
            <w:pPr>
              <w:pStyle w:val="Prrafodelista"/>
              <w:numPr>
                <w:ilvl w:val="0"/>
                <w:numId w:val="286"/>
              </w:numPr>
              <w:jc w:val="both"/>
              <w:rPr>
                <w:rFonts w:ascii="Arial" w:hAnsi="Arial" w:cs="Arial"/>
                <w:sz w:val="20"/>
                <w:szCs w:val="20"/>
                <w:lang w:val="es-US"/>
              </w:rPr>
            </w:pPr>
            <w:r w:rsidRPr="009F0A8D">
              <w:rPr>
                <w:rFonts w:ascii="Arial" w:hAnsi="Arial" w:cs="Arial"/>
                <w:sz w:val="20"/>
                <w:szCs w:val="20"/>
                <w:lang w:val="es-US"/>
              </w:rPr>
              <w:t xml:space="preserve">Las demás que le asigne la normatividad vigente, el </w:t>
            </w:r>
            <w:r w:rsidR="007B572F" w:rsidRPr="009F0A8D">
              <w:rPr>
                <w:rFonts w:ascii="Arial" w:hAnsi="Arial" w:cs="Arial"/>
                <w:sz w:val="20"/>
                <w:szCs w:val="20"/>
                <w:lang w:val="es-US"/>
              </w:rPr>
              <w:t>director</w:t>
            </w:r>
            <w:r w:rsidRPr="009F0A8D">
              <w:rPr>
                <w:rFonts w:ascii="Arial" w:hAnsi="Arial" w:cs="Arial"/>
                <w:sz w:val="20"/>
                <w:szCs w:val="20"/>
                <w:lang w:val="es-US"/>
              </w:rPr>
              <w:t xml:space="preserve"> de Seguridad Pública y Tránsito Municipal y el </w:t>
            </w:r>
            <w:r w:rsidR="007B572F" w:rsidRPr="009F0A8D">
              <w:rPr>
                <w:rFonts w:ascii="Arial" w:hAnsi="Arial" w:cs="Arial"/>
                <w:sz w:val="20"/>
                <w:szCs w:val="20"/>
                <w:lang w:val="es-US"/>
              </w:rPr>
              <w:t>presidente</w:t>
            </w:r>
            <w:r w:rsidRPr="009F0A8D">
              <w:rPr>
                <w:rFonts w:ascii="Arial" w:hAnsi="Arial" w:cs="Arial"/>
                <w:sz w:val="20"/>
                <w:szCs w:val="20"/>
                <w:lang w:val="es-US"/>
              </w:rPr>
              <w:t xml:space="preserve"> Municipal en el ámbito de su competencia.</w:t>
            </w:r>
          </w:p>
        </w:tc>
      </w:tr>
    </w:tbl>
    <w:p w14:paraId="5D25C51F" w14:textId="3A9A3888" w:rsidR="00326B5A" w:rsidRPr="00E926D3" w:rsidRDefault="0076373E" w:rsidP="00E43C41">
      <w:pPr>
        <w:rPr>
          <w:sz w:val="28"/>
          <w:highlight w:val="yellow"/>
        </w:rPr>
      </w:pPr>
      <w:r>
        <w:rPr>
          <w:sz w:val="28"/>
          <w:highlight w:val="yellow"/>
        </w:rPr>
        <w:br w:type="page"/>
      </w:r>
    </w:p>
    <w:tbl>
      <w:tblPr>
        <w:tblStyle w:val="Tablanormal1"/>
        <w:tblW w:w="13178" w:type="dxa"/>
        <w:tblLook w:val="04A0" w:firstRow="1" w:lastRow="0" w:firstColumn="1" w:lastColumn="0" w:noHBand="0" w:noVBand="1"/>
      </w:tblPr>
      <w:tblGrid>
        <w:gridCol w:w="2547"/>
        <w:gridCol w:w="10631"/>
      </w:tblGrid>
      <w:tr w:rsidR="00A56BE4" w:rsidRPr="00EE39F8" w14:paraId="0DB5ABAD" w14:textId="77777777" w:rsidTr="0059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79E6DF4A" w14:textId="77777777" w:rsidR="00A56BE4" w:rsidRPr="00EE39F8" w:rsidRDefault="00A56BE4" w:rsidP="00BB46DB">
            <w:pPr>
              <w:jc w:val="center"/>
              <w:rPr>
                <w:rFonts w:ascii="Arial" w:hAnsi="Arial" w:cs="Arial"/>
                <w:b w:val="0"/>
                <w:bCs w:val="0"/>
                <w:sz w:val="20"/>
                <w:szCs w:val="20"/>
              </w:rPr>
            </w:pPr>
            <w:r w:rsidRPr="00EE39F8">
              <w:rPr>
                <w:rFonts w:ascii="Arial" w:hAnsi="Arial" w:cs="Arial"/>
                <w:sz w:val="20"/>
                <w:szCs w:val="20"/>
              </w:rPr>
              <w:t>DESCRIPCIÓN DE PUESTO</w:t>
            </w:r>
          </w:p>
          <w:p w14:paraId="291109E7" w14:textId="77777777" w:rsidR="00A56BE4" w:rsidRPr="00EE39F8" w:rsidRDefault="00A56BE4" w:rsidP="00BB46DB">
            <w:pPr>
              <w:jc w:val="center"/>
              <w:rPr>
                <w:rFonts w:ascii="Arial" w:hAnsi="Arial" w:cs="Arial"/>
                <w:b w:val="0"/>
                <w:bCs w:val="0"/>
                <w:sz w:val="20"/>
                <w:szCs w:val="20"/>
              </w:rPr>
            </w:pPr>
          </w:p>
        </w:tc>
      </w:tr>
      <w:tr w:rsidR="00A56BE4" w:rsidRPr="00C06E08" w14:paraId="32A5A6F3"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87CDA3" w14:textId="77777777" w:rsidR="00A56BE4" w:rsidRPr="00C06E08" w:rsidRDefault="00A56BE4" w:rsidP="00BB46DB">
            <w:pPr>
              <w:rPr>
                <w:rFonts w:ascii="Arial" w:hAnsi="Arial" w:cs="Arial"/>
                <w:b w:val="0"/>
                <w:bCs w:val="0"/>
                <w:sz w:val="20"/>
                <w:szCs w:val="20"/>
              </w:rPr>
            </w:pPr>
            <w:r w:rsidRPr="00C06E08">
              <w:rPr>
                <w:rFonts w:ascii="Arial" w:hAnsi="Arial" w:cs="Arial"/>
                <w:sz w:val="20"/>
                <w:szCs w:val="20"/>
              </w:rPr>
              <w:t>Puesto</w:t>
            </w:r>
          </w:p>
        </w:tc>
        <w:tc>
          <w:tcPr>
            <w:tcW w:w="10631" w:type="dxa"/>
          </w:tcPr>
          <w:p w14:paraId="2DE8AC20" w14:textId="77777777" w:rsidR="00A56BE4" w:rsidRPr="00C06E08"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2200D28" w14:textId="17704429" w:rsidR="00A56BE4" w:rsidRPr="00C06E08"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06E08">
              <w:rPr>
                <w:rFonts w:ascii="Arial" w:hAnsi="Arial" w:cs="Arial"/>
                <w:b/>
                <w:bCs/>
                <w:sz w:val="20"/>
                <w:szCs w:val="20"/>
              </w:rPr>
              <w:t>Encargado de</w:t>
            </w:r>
            <w:r w:rsidR="00D370DB">
              <w:rPr>
                <w:rFonts w:ascii="Arial" w:hAnsi="Arial" w:cs="Arial"/>
                <w:b/>
                <w:bCs/>
                <w:sz w:val="20"/>
                <w:szCs w:val="20"/>
              </w:rPr>
              <w:t xml:space="preserve"> </w:t>
            </w:r>
            <w:r w:rsidR="005E6282">
              <w:rPr>
                <w:rFonts w:ascii="Arial" w:hAnsi="Arial" w:cs="Arial"/>
                <w:b/>
                <w:bCs/>
                <w:sz w:val="20"/>
                <w:szCs w:val="20"/>
              </w:rPr>
              <w:t>la Unidad de Análisis</w:t>
            </w:r>
          </w:p>
        </w:tc>
      </w:tr>
      <w:tr w:rsidR="00A56BE4" w:rsidRPr="00C06E08" w14:paraId="38029302" w14:textId="77777777" w:rsidTr="00594C90">
        <w:tc>
          <w:tcPr>
            <w:cnfStyle w:val="001000000000" w:firstRow="0" w:lastRow="0" w:firstColumn="1" w:lastColumn="0" w:oddVBand="0" w:evenVBand="0" w:oddHBand="0" w:evenHBand="0" w:firstRowFirstColumn="0" w:firstRowLastColumn="0" w:lastRowFirstColumn="0" w:lastRowLastColumn="0"/>
            <w:tcW w:w="2547" w:type="dxa"/>
          </w:tcPr>
          <w:p w14:paraId="180295F1" w14:textId="77777777" w:rsidR="00A56BE4" w:rsidRPr="00C06E08" w:rsidRDefault="00A56BE4" w:rsidP="00BB46DB">
            <w:pPr>
              <w:rPr>
                <w:rFonts w:ascii="Arial" w:hAnsi="Arial" w:cs="Arial"/>
                <w:b w:val="0"/>
                <w:bCs w:val="0"/>
                <w:sz w:val="20"/>
                <w:szCs w:val="20"/>
              </w:rPr>
            </w:pPr>
            <w:r w:rsidRPr="00C06E08">
              <w:rPr>
                <w:rFonts w:ascii="Arial" w:hAnsi="Arial" w:cs="Arial"/>
                <w:sz w:val="20"/>
                <w:szCs w:val="20"/>
              </w:rPr>
              <w:t>Unidad Administrativa de Adscripción</w:t>
            </w:r>
          </w:p>
          <w:p w14:paraId="363EF3FA" w14:textId="77777777" w:rsidR="00A56BE4" w:rsidRPr="00C06E08" w:rsidRDefault="00A56BE4" w:rsidP="00BB46DB">
            <w:pPr>
              <w:rPr>
                <w:rFonts w:ascii="Arial" w:hAnsi="Arial" w:cs="Arial"/>
                <w:b w:val="0"/>
                <w:bCs w:val="0"/>
                <w:sz w:val="20"/>
                <w:szCs w:val="20"/>
              </w:rPr>
            </w:pPr>
          </w:p>
        </w:tc>
        <w:tc>
          <w:tcPr>
            <w:tcW w:w="10631" w:type="dxa"/>
          </w:tcPr>
          <w:p w14:paraId="282284DB" w14:textId="77777777" w:rsidR="00A56BE4" w:rsidRPr="00C06E08"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F4F8087" w14:textId="77777777" w:rsidR="00A56BE4" w:rsidRPr="00C06E08"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06E08">
              <w:rPr>
                <w:rFonts w:ascii="Arial" w:hAnsi="Arial" w:cs="Arial"/>
                <w:b/>
                <w:bCs/>
                <w:sz w:val="20"/>
                <w:szCs w:val="20"/>
              </w:rPr>
              <w:t>Dirección de Seguridad Pública y Tránsito Municipal.</w:t>
            </w:r>
          </w:p>
        </w:tc>
      </w:tr>
      <w:tr w:rsidR="00A56BE4" w:rsidRPr="00C06E08" w14:paraId="7BE1C10D"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CE9701" w14:textId="77777777" w:rsidR="00A56BE4" w:rsidRPr="00C06E08" w:rsidRDefault="00A56BE4" w:rsidP="00BB46DB">
            <w:pPr>
              <w:rPr>
                <w:rFonts w:ascii="Arial" w:hAnsi="Arial" w:cs="Arial"/>
                <w:b w:val="0"/>
                <w:bCs w:val="0"/>
                <w:sz w:val="20"/>
                <w:szCs w:val="20"/>
              </w:rPr>
            </w:pPr>
            <w:r w:rsidRPr="00C06E08">
              <w:rPr>
                <w:rFonts w:ascii="Arial" w:hAnsi="Arial" w:cs="Arial"/>
                <w:sz w:val="20"/>
                <w:szCs w:val="20"/>
              </w:rPr>
              <w:t>Clave Administrativa de Puesto</w:t>
            </w:r>
          </w:p>
        </w:tc>
        <w:tc>
          <w:tcPr>
            <w:tcW w:w="10631" w:type="dxa"/>
          </w:tcPr>
          <w:p w14:paraId="7183F50D" w14:textId="7C26429D" w:rsidR="00A56BE4" w:rsidRPr="00326B5A" w:rsidRDefault="00326B5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r w:rsidRPr="00326B5A">
              <w:rPr>
                <w:rFonts w:ascii="Arial" w:hAnsi="Arial" w:cs="Arial"/>
                <w:b/>
                <w:bCs/>
                <w:color w:val="0070C0"/>
                <w:sz w:val="20"/>
                <w:szCs w:val="20"/>
                <w:lang w:val="es-US"/>
              </w:rPr>
              <w:t>PE/EP/07/30</w:t>
            </w:r>
          </w:p>
          <w:p w14:paraId="6E5CDEF1" w14:textId="77777777" w:rsidR="00A56BE4" w:rsidRPr="00C06E08"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A56BE4" w:rsidRPr="00C06E08" w14:paraId="42D9A9B2" w14:textId="77777777" w:rsidTr="00594C90">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EB81985" w14:textId="77777777" w:rsidR="00A56BE4" w:rsidRPr="00C06E08" w:rsidRDefault="00A56BE4" w:rsidP="00BB46DB">
            <w:pPr>
              <w:rPr>
                <w:rFonts w:ascii="Arial" w:hAnsi="Arial" w:cs="Arial"/>
                <w:b w:val="0"/>
                <w:bCs w:val="0"/>
                <w:sz w:val="20"/>
                <w:szCs w:val="20"/>
              </w:rPr>
            </w:pPr>
            <w:r w:rsidRPr="00C06E08">
              <w:rPr>
                <w:rFonts w:ascii="Arial" w:hAnsi="Arial" w:cs="Arial"/>
                <w:sz w:val="20"/>
                <w:szCs w:val="20"/>
              </w:rPr>
              <w:t>Nivel Jerárquico de Carácter Administrativo</w:t>
            </w:r>
          </w:p>
        </w:tc>
        <w:tc>
          <w:tcPr>
            <w:tcW w:w="10631" w:type="dxa"/>
          </w:tcPr>
          <w:p w14:paraId="17B7B84B" w14:textId="77777777" w:rsidR="00A56BE4" w:rsidRPr="00C06E08"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FC3714" w14:textId="56CED608" w:rsidR="00A56BE4" w:rsidRPr="00C06E08"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06E08">
              <w:rPr>
                <w:rFonts w:ascii="Arial" w:hAnsi="Arial" w:cs="Arial"/>
                <w:b/>
                <w:bCs/>
                <w:sz w:val="20"/>
                <w:szCs w:val="20"/>
              </w:rPr>
              <w:t>7</w:t>
            </w:r>
          </w:p>
        </w:tc>
      </w:tr>
      <w:tr w:rsidR="00A56BE4" w:rsidRPr="00C06E08" w14:paraId="1DD5014F" w14:textId="77777777" w:rsidTr="00594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4FEAAE" w14:textId="77777777" w:rsidR="00A56BE4" w:rsidRPr="00C06E08" w:rsidRDefault="00A56BE4" w:rsidP="00BB46DB">
            <w:pPr>
              <w:rPr>
                <w:rFonts w:ascii="Arial" w:hAnsi="Arial" w:cs="Arial"/>
                <w:b w:val="0"/>
                <w:bCs w:val="0"/>
                <w:sz w:val="20"/>
                <w:szCs w:val="20"/>
              </w:rPr>
            </w:pPr>
            <w:r w:rsidRPr="00C06E08">
              <w:rPr>
                <w:rFonts w:ascii="Arial" w:hAnsi="Arial" w:cs="Arial"/>
                <w:sz w:val="20"/>
                <w:szCs w:val="20"/>
              </w:rPr>
              <w:t>Perfil de Puesto</w:t>
            </w:r>
          </w:p>
        </w:tc>
        <w:tc>
          <w:tcPr>
            <w:tcW w:w="10631" w:type="dxa"/>
          </w:tcPr>
          <w:p w14:paraId="554A39AD" w14:textId="77777777" w:rsidR="00392377" w:rsidRPr="00C06E08" w:rsidRDefault="00392377" w:rsidP="001C1FC4">
            <w:pPr>
              <w:pStyle w:val="Prrafodelista"/>
              <w:numPr>
                <w:ilvl w:val="0"/>
                <w:numId w:val="138"/>
              </w:numPr>
              <w:ind w:left="46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 xml:space="preserve">Escolaridad: Preferentemente Licenciatura en Seguridad Publica, Derecho o afín. </w:t>
            </w:r>
          </w:p>
          <w:p w14:paraId="1B93929E" w14:textId="77777777" w:rsidR="00392377" w:rsidRPr="00C06E08" w:rsidRDefault="00392377" w:rsidP="001C1FC4">
            <w:pPr>
              <w:pStyle w:val="Prrafodelista"/>
              <w:numPr>
                <w:ilvl w:val="0"/>
                <w:numId w:val="138"/>
              </w:numPr>
              <w:ind w:left="46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 xml:space="preserve">Sexo: </w:t>
            </w:r>
            <w:r>
              <w:rPr>
                <w:rFonts w:ascii="Arial" w:hAnsi="Arial" w:cs="Arial"/>
                <w:sz w:val="20"/>
                <w:szCs w:val="20"/>
              </w:rPr>
              <w:t>Preferentemente femenino.</w:t>
            </w:r>
          </w:p>
          <w:p w14:paraId="076C790A" w14:textId="77777777" w:rsidR="00392377" w:rsidRPr="00C06E08" w:rsidRDefault="00392377" w:rsidP="001C1FC4">
            <w:pPr>
              <w:pStyle w:val="Prrafodelista"/>
              <w:numPr>
                <w:ilvl w:val="0"/>
                <w:numId w:val="138"/>
              </w:numPr>
              <w:ind w:left="46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Experiencia: 1 año en el ejercicio de su profesión y en actividades relacionadas con la operatividad de seguridad pública</w:t>
            </w:r>
            <w:r>
              <w:rPr>
                <w:rFonts w:ascii="Arial" w:hAnsi="Arial" w:cs="Arial"/>
                <w:sz w:val="20"/>
                <w:szCs w:val="20"/>
              </w:rPr>
              <w:t xml:space="preserve"> y prevención del delito</w:t>
            </w:r>
          </w:p>
          <w:p w14:paraId="676C2C9A" w14:textId="77777777" w:rsidR="00392377" w:rsidRPr="00C06E08" w:rsidRDefault="00392377" w:rsidP="001C1FC4">
            <w:pPr>
              <w:pStyle w:val="Prrafodelista"/>
              <w:numPr>
                <w:ilvl w:val="0"/>
                <w:numId w:val="138"/>
              </w:numPr>
              <w:ind w:left="461"/>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06E08">
              <w:rPr>
                <w:rFonts w:ascii="Arial" w:hAnsi="Arial" w:cs="Arial"/>
                <w:sz w:val="20"/>
                <w:szCs w:val="20"/>
              </w:rPr>
              <w:t xml:space="preserve">Conocimientos en derechos humanos y en acceso de las mujeres a una vida libre de violencia, manejo de conflictos, estrés y control de grupos, en detección de riegos y primeros auxilios, perspectiva de género y violencia familiar, sexual y contra la mujer. </w:t>
            </w:r>
          </w:p>
          <w:p w14:paraId="14DDD8DB" w14:textId="3BF80416" w:rsidR="00CB5A3B" w:rsidRPr="00C06E08" w:rsidRDefault="00392377" w:rsidP="001C1FC4">
            <w:pPr>
              <w:pStyle w:val="Prrafodelista"/>
              <w:numPr>
                <w:ilvl w:val="0"/>
                <w:numId w:val="138"/>
              </w:numPr>
              <w:spacing w:after="160" w:line="259" w:lineRule="auto"/>
              <w:ind w:left="461"/>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E220DE">
              <w:rPr>
                <w:rFonts w:ascii="Arial" w:hAnsi="Arial" w:cs="Arial"/>
                <w:sz w:val="20"/>
                <w:szCs w:val="20"/>
              </w:rPr>
              <w:t>Acreditar las evaluaciones de Control de confianza y Certificado Único Policial</w:t>
            </w:r>
            <w:r>
              <w:rPr>
                <w:rFonts w:ascii="Arial" w:hAnsi="Arial" w:cs="Arial"/>
                <w:sz w:val="20"/>
                <w:szCs w:val="20"/>
              </w:rPr>
              <w:t>.</w:t>
            </w:r>
          </w:p>
        </w:tc>
      </w:tr>
    </w:tbl>
    <w:p w14:paraId="4659D44D" w14:textId="76F9EA6D" w:rsidR="00D02260" w:rsidRPr="00C06E08" w:rsidRDefault="00B711C9" w:rsidP="00D02260">
      <w:pPr>
        <w:jc w:val="center"/>
        <w:rPr>
          <w:sz w:val="28"/>
        </w:rPr>
      </w:pPr>
      <w:r w:rsidRPr="00C06E08">
        <w:rPr>
          <w:noProof/>
          <w:lang w:val="es-ES" w:eastAsia="es-ES"/>
        </w:rPr>
        <mc:AlternateContent>
          <mc:Choice Requires="wps">
            <w:drawing>
              <wp:anchor distT="45720" distB="45720" distL="114300" distR="114300" simplePos="0" relativeHeight="252521472" behindDoc="1" locked="0" layoutInCell="1" allowOverlap="1" wp14:anchorId="52FE7A0D" wp14:editId="1B3E6D64">
                <wp:simplePos x="0" y="0"/>
                <wp:positionH relativeFrom="margin">
                  <wp:align>left</wp:align>
                </wp:positionH>
                <wp:positionV relativeFrom="paragraph">
                  <wp:posOffset>46990</wp:posOffset>
                </wp:positionV>
                <wp:extent cx="8477250" cy="450376"/>
                <wp:effectExtent l="0" t="0" r="19050" b="26035"/>
                <wp:wrapNone/>
                <wp:docPr id="8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450376"/>
                        </a:xfrm>
                        <a:prstGeom prst="rect">
                          <a:avLst/>
                        </a:prstGeom>
                        <a:solidFill>
                          <a:srgbClr val="FFFFFF"/>
                        </a:solidFill>
                        <a:ln w="9525">
                          <a:solidFill>
                            <a:schemeClr val="tx1"/>
                          </a:solidFill>
                          <a:miter lim="800000"/>
                          <a:headEnd/>
                          <a:tailEnd/>
                        </a:ln>
                      </wps:spPr>
                      <wps:txbx>
                        <w:txbxContent>
                          <w:p w14:paraId="6228E509" w14:textId="4362D2B5" w:rsidR="00634EBC" w:rsidRPr="003B68EF" w:rsidRDefault="00634EBC" w:rsidP="0001750C">
                            <w:pPr>
                              <w:ind w:left="7080" w:hanging="7080"/>
                              <w:rPr>
                                <w:rFonts w:ascii="Arial" w:hAnsi="Arial" w:cs="Arial"/>
                                <w:sz w:val="20"/>
                                <w:szCs w:val="20"/>
                                <w:lang w:val="es-US"/>
                              </w:rPr>
                            </w:pPr>
                            <w:r>
                              <w:rPr>
                                <w:b/>
                                <w:sz w:val="24"/>
                                <w:lang w:val="es-US"/>
                              </w:rPr>
                              <w:t xml:space="preserve">DIRECCIÓN DE SEGURIDAD </w:t>
                            </w:r>
                            <w:r w:rsidRPr="003B68EF">
                              <w:rPr>
                                <w:rFonts w:ascii="Arial" w:hAnsi="Arial" w:cs="Arial"/>
                                <w:b/>
                                <w:sz w:val="20"/>
                                <w:szCs w:val="20"/>
                                <w:lang w:val="es-US"/>
                              </w:rPr>
                              <w:t>PÚBLICA Y</w:t>
                            </w:r>
                            <w:r>
                              <w:rPr>
                                <w:rFonts w:ascii="Arial" w:hAnsi="Arial" w:cs="Arial"/>
                                <w:b/>
                                <w:sz w:val="20"/>
                                <w:szCs w:val="20"/>
                                <w:lang w:val="es-US"/>
                              </w:rPr>
                              <w:t xml:space="preserve"> TRÁNSITO MUNICIPAL</w:t>
                            </w:r>
                            <w:r w:rsidRPr="003B68EF">
                              <w:rPr>
                                <w:rFonts w:ascii="Arial" w:hAnsi="Arial" w:cs="Arial"/>
                                <w:b/>
                                <w:sz w:val="20"/>
                                <w:szCs w:val="20"/>
                                <w:lang w:val="es-US"/>
                              </w:rPr>
                              <w:t xml:space="preserve">      </w:t>
                            </w:r>
                            <w:r>
                              <w:rPr>
                                <w:rFonts w:ascii="Arial" w:hAnsi="Arial" w:cs="Arial"/>
                                <w:b/>
                                <w:sz w:val="20"/>
                                <w:szCs w:val="20"/>
                                <w:lang w:val="es-US"/>
                              </w:rPr>
                              <w:tab/>
                            </w:r>
                            <w:r w:rsidR="005E6282">
                              <w:rPr>
                                <w:rFonts w:ascii="Arial" w:hAnsi="Arial" w:cs="Arial"/>
                                <w:b/>
                                <w:sz w:val="20"/>
                                <w:szCs w:val="20"/>
                                <w:lang w:val="es-US"/>
                              </w:rPr>
                              <w:t xml:space="preserve">              </w:t>
                            </w:r>
                            <w:r w:rsidRPr="003B68EF">
                              <w:rPr>
                                <w:rFonts w:ascii="Arial" w:hAnsi="Arial" w:cs="Arial"/>
                                <w:b/>
                                <w:sz w:val="20"/>
                                <w:szCs w:val="20"/>
                                <w:lang w:val="es-419"/>
                              </w:rPr>
                              <w:t>NOMBRE:</w:t>
                            </w:r>
                            <w:r w:rsidRPr="003B68EF">
                              <w:rPr>
                                <w:rFonts w:ascii="Arial" w:hAnsi="Arial" w:cs="Arial"/>
                                <w:b/>
                                <w:sz w:val="20"/>
                                <w:szCs w:val="20"/>
                                <w:lang w:val="es-US"/>
                              </w:rPr>
                              <w:t xml:space="preserve"> </w:t>
                            </w:r>
                            <w:r>
                              <w:rPr>
                                <w:rFonts w:ascii="Arial" w:hAnsi="Arial" w:cs="Arial"/>
                                <w:b/>
                                <w:bCs/>
                                <w:sz w:val="20"/>
                                <w:szCs w:val="20"/>
                              </w:rPr>
                              <w:t>ENCARGADO DE</w:t>
                            </w:r>
                            <w:r w:rsidR="005E6282">
                              <w:rPr>
                                <w:rFonts w:ascii="Arial" w:hAnsi="Arial" w:cs="Arial"/>
                                <w:b/>
                                <w:bCs/>
                                <w:sz w:val="20"/>
                                <w:szCs w:val="20"/>
                              </w:rPr>
                              <w:t xml:space="preserve"> LA UNIDAD DE ANÁLISIS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E7A0D" id="_x0000_s1352" type="#_x0000_t202" style="position:absolute;left:0;text-align:left;margin-left:0;margin-top:3.7pt;width:667.5pt;height:35.45pt;z-index:-250795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" strokecolor="black [3213]">
                <v:textbox>
                  <w:txbxContent>
                    <w:p w14:paraId="6228E509" w14:textId="4362D2B5" w:rsidR="00634EBC" w:rsidRPr="003B68EF" w:rsidRDefault="00634EBC" w:rsidP="0001750C">
                      <w:pPr>
                        <w:ind w:left="7080" w:hanging="7080"/>
                        <w:rPr>
                          <w:rFonts w:ascii="Arial" w:hAnsi="Arial" w:cs="Arial"/>
                          <w:sz w:val="20"/>
                          <w:szCs w:val="20"/>
                          <w:lang w:val="es-US"/>
                        </w:rPr>
                      </w:pPr>
                      <w:r>
                        <w:rPr>
                          <w:b/>
                          <w:sz w:val="24"/>
                          <w:lang w:val="es-US"/>
                        </w:rPr>
                        <w:t xml:space="preserve">DIRECCIÓN DE SEGURIDAD </w:t>
                      </w:r>
                      <w:r w:rsidRPr="003B68EF">
                        <w:rPr>
                          <w:rFonts w:ascii="Arial" w:hAnsi="Arial" w:cs="Arial"/>
                          <w:b/>
                          <w:sz w:val="20"/>
                          <w:szCs w:val="20"/>
                          <w:lang w:val="es-US"/>
                        </w:rPr>
                        <w:t>PÚBLICA Y</w:t>
                      </w:r>
                      <w:r>
                        <w:rPr>
                          <w:rFonts w:ascii="Arial" w:hAnsi="Arial" w:cs="Arial"/>
                          <w:b/>
                          <w:sz w:val="20"/>
                          <w:szCs w:val="20"/>
                          <w:lang w:val="es-US"/>
                        </w:rPr>
                        <w:t xml:space="preserve"> TRÁNSITO MUNICIPAL</w:t>
                      </w:r>
                      <w:r w:rsidRPr="003B68EF">
                        <w:rPr>
                          <w:rFonts w:ascii="Arial" w:hAnsi="Arial" w:cs="Arial"/>
                          <w:b/>
                          <w:sz w:val="20"/>
                          <w:szCs w:val="20"/>
                          <w:lang w:val="es-US"/>
                        </w:rPr>
                        <w:t xml:space="preserve">      </w:t>
                      </w:r>
                      <w:r>
                        <w:rPr>
                          <w:rFonts w:ascii="Arial" w:hAnsi="Arial" w:cs="Arial"/>
                          <w:b/>
                          <w:sz w:val="20"/>
                          <w:szCs w:val="20"/>
                          <w:lang w:val="es-US"/>
                        </w:rPr>
                        <w:tab/>
                      </w:r>
                      <w:r w:rsidR="005E6282">
                        <w:rPr>
                          <w:rFonts w:ascii="Arial" w:hAnsi="Arial" w:cs="Arial"/>
                          <w:b/>
                          <w:sz w:val="20"/>
                          <w:szCs w:val="20"/>
                          <w:lang w:val="es-US"/>
                        </w:rPr>
                        <w:t xml:space="preserve">              </w:t>
                      </w:r>
                      <w:r w:rsidRPr="003B68EF">
                        <w:rPr>
                          <w:rFonts w:ascii="Arial" w:hAnsi="Arial" w:cs="Arial"/>
                          <w:b/>
                          <w:sz w:val="20"/>
                          <w:szCs w:val="20"/>
                          <w:lang w:val="es-419"/>
                        </w:rPr>
                        <w:t>NOMBRE:</w:t>
                      </w:r>
                      <w:r w:rsidRPr="003B68EF">
                        <w:rPr>
                          <w:rFonts w:ascii="Arial" w:hAnsi="Arial" w:cs="Arial"/>
                          <w:b/>
                          <w:sz w:val="20"/>
                          <w:szCs w:val="20"/>
                          <w:lang w:val="es-US"/>
                        </w:rPr>
                        <w:t xml:space="preserve"> </w:t>
                      </w:r>
                      <w:r>
                        <w:rPr>
                          <w:rFonts w:ascii="Arial" w:hAnsi="Arial" w:cs="Arial"/>
                          <w:b/>
                          <w:bCs/>
                          <w:sz w:val="20"/>
                          <w:szCs w:val="20"/>
                        </w:rPr>
                        <w:t>ENCARGADO DE</w:t>
                      </w:r>
                      <w:r w:rsidR="005E6282">
                        <w:rPr>
                          <w:rFonts w:ascii="Arial" w:hAnsi="Arial" w:cs="Arial"/>
                          <w:b/>
                          <w:bCs/>
                          <w:sz w:val="20"/>
                          <w:szCs w:val="20"/>
                        </w:rPr>
                        <w:t xml:space="preserve"> LA UNIDAD DE ANÁLISIS</w:t>
                      </w:r>
                    </w:p>
                  </w:txbxContent>
                </v:textbox>
                <w10:wrap anchorx="margin"/>
              </v:shape>
            </w:pict>
          </mc:Fallback>
        </mc:AlternateContent>
      </w:r>
    </w:p>
    <w:tbl>
      <w:tblPr>
        <w:tblStyle w:val="Tablaconcuadrcula"/>
        <w:tblpPr w:leftFromText="141" w:rightFromText="141" w:vertAnchor="text" w:horzAnchor="margin" w:tblpY="612"/>
        <w:tblW w:w="13315" w:type="dxa"/>
        <w:tblLook w:val="04A0" w:firstRow="1" w:lastRow="0" w:firstColumn="1" w:lastColumn="0" w:noHBand="0" w:noVBand="1"/>
      </w:tblPr>
      <w:tblGrid>
        <w:gridCol w:w="13315"/>
      </w:tblGrid>
      <w:tr w:rsidR="00D02260" w:rsidRPr="00C06E08" w14:paraId="4966E386" w14:textId="77777777" w:rsidTr="00A51DAD">
        <w:tc>
          <w:tcPr>
            <w:tcW w:w="13315" w:type="dxa"/>
          </w:tcPr>
          <w:p w14:paraId="75EAAFA1" w14:textId="77777777" w:rsidR="00D02260" w:rsidRPr="00C06E08" w:rsidRDefault="00386D13" w:rsidP="00A51DAD">
            <w:pPr>
              <w:jc w:val="both"/>
              <w:rPr>
                <w:rFonts w:ascii="Arial" w:hAnsi="Arial" w:cs="Arial"/>
                <w:sz w:val="20"/>
                <w:szCs w:val="20"/>
                <w:lang w:val="es-US"/>
              </w:rPr>
            </w:pPr>
            <w:r w:rsidRPr="00C06E08">
              <w:rPr>
                <w:rFonts w:ascii="Arial" w:hAnsi="Arial" w:cs="Arial"/>
                <w:sz w:val="20"/>
                <w:szCs w:val="20"/>
                <w:lang w:val="es-US"/>
              </w:rPr>
              <w:t>DESCRIPCIÓN DE FUNCIONES, RESPONSABILIDADES Y ACTIVIDADES</w:t>
            </w:r>
          </w:p>
          <w:p w14:paraId="7F325800" w14:textId="4DEF71B9" w:rsidR="003B68EF" w:rsidRPr="00C06E08" w:rsidRDefault="003B68EF" w:rsidP="00A51DAD">
            <w:pPr>
              <w:jc w:val="both"/>
              <w:rPr>
                <w:rFonts w:ascii="Arial" w:hAnsi="Arial" w:cs="Arial"/>
                <w:sz w:val="20"/>
                <w:szCs w:val="20"/>
                <w:lang w:val="es-US"/>
              </w:rPr>
            </w:pPr>
          </w:p>
        </w:tc>
      </w:tr>
      <w:tr w:rsidR="00D02260" w:rsidRPr="00C06E08" w14:paraId="40620E0D" w14:textId="77777777" w:rsidTr="00A51DAD">
        <w:tc>
          <w:tcPr>
            <w:tcW w:w="13315" w:type="dxa"/>
          </w:tcPr>
          <w:p w14:paraId="4040581E" w14:textId="77777777" w:rsid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rPr>
              <w:t>Realizar la atención a todas las usuarias que acuden a la unidad, sin discriminación con sensibilidad, elaborando expedientes, en su caso realizando contacto, con la responsabilidad de canalizar a las usuarias a las instancias correspondientes.</w:t>
            </w:r>
          </w:p>
          <w:p w14:paraId="6A0DBEBF"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shd w:val="clear" w:color="auto" w:fill="FFFFFF"/>
              </w:rPr>
              <w:t>Brindar una adecuada atención con el objetivo de disminuir la incidencia de daños, secuelas y complicaciones de las personas usuarias de servicios de salud, víctimas o agresores de violencia de género, mediante la detección y atención oportuna.</w:t>
            </w:r>
          </w:p>
          <w:p w14:paraId="5AEAFD8F"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Establecer líneas de acción para garantizar la </w:t>
            </w:r>
            <w:r w:rsidR="00BE69DD" w:rsidRPr="009F0A8D">
              <w:rPr>
                <w:rFonts w:ascii="Arial" w:hAnsi="Arial" w:cs="Arial"/>
                <w:sz w:val="20"/>
                <w:szCs w:val="20"/>
                <w:lang w:val="es-US"/>
              </w:rPr>
              <w:t>prevención, detección</w:t>
            </w:r>
            <w:r w:rsidRPr="009F0A8D">
              <w:rPr>
                <w:rFonts w:ascii="Arial" w:hAnsi="Arial" w:cs="Arial"/>
                <w:sz w:val="20"/>
                <w:szCs w:val="20"/>
                <w:lang w:val="es-US"/>
              </w:rPr>
              <w:t xml:space="preserve"> temprana, atención oportuna con enfoque de género; así como limitar los daños a la salud a consecuencia de la violencia familiar y de género.</w:t>
            </w:r>
          </w:p>
          <w:p w14:paraId="434C03F2"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Proporcionar una asistencia directa y personalizada a las víctimas de la violencia de género con relación a los recursos de la dirección de segurid</w:t>
            </w:r>
            <w:r w:rsidR="00DA7BCE" w:rsidRPr="009F0A8D">
              <w:rPr>
                <w:rFonts w:ascii="Arial" w:hAnsi="Arial" w:cs="Arial"/>
                <w:sz w:val="20"/>
                <w:szCs w:val="20"/>
                <w:lang w:val="es-US"/>
              </w:rPr>
              <w:t>ad pública y tránsito municipal.</w:t>
            </w:r>
          </w:p>
          <w:p w14:paraId="4F1D6A0C"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Proporcionar y facilitar información a las víctimas de violencia de </w:t>
            </w:r>
            <w:r w:rsidR="00DA7BCE" w:rsidRPr="009F0A8D">
              <w:rPr>
                <w:rFonts w:ascii="Arial" w:hAnsi="Arial" w:cs="Arial"/>
                <w:sz w:val="20"/>
                <w:szCs w:val="20"/>
                <w:lang w:val="es-US"/>
              </w:rPr>
              <w:t>género</w:t>
            </w:r>
            <w:r w:rsidRPr="009F0A8D">
              <w:rPr>
                <w:rFonts w:ascii="Arial" w:hAnsi="Arial" w:cs="Arial"/>
                <w:sz w:val="20"/>
                <w:szCs w:val="20"/>
                <w:lang w:val="es-US"/>
              </w:rPr>
              <w:t xml:space="preserve"> para el acceso a los servicios y recursos que. resulten más apropiados en función de sus circunstancias personales y sociales.</w:t>
            </w:r>
          </w:p>
          <w:p w14:paraId="789975E3"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Coadyuvar en la implementación del servicio de información y atención telefónica a mujeres víctimas de violencia domestica por razón de sexo.</w:t>
            </w:r>
          </w:p>
          <w:p w14:paraId="6853C53E"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Coadyuvar en el Impulso y coordinación   de programas integrales de prevención y atención a las víctimas de violencia de género, así como realizar su seguimiento.</w:t>
            </w:r>
          </w:p>
          <w:p w14:paraId="32B8355D"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Brindar atención </w:t>
            </w:r>
            <w:r w:rsidR="00BE69DD" w:rsidRPr="009F0A8D">
              <w:rPr>
                <w:rFonts w:ascii="Arial" w:hAnsi="Arial" w:cs="Arial"/>
                <w:sz w:val="20"/>
                <w:szCs w:val="20"/>
                <w:lang w:val="es-US"/>
              </w:rPr>
              <w:t>temprana y</w:t>
            </w:r>
            <w:r w:rsidRPr="009F0A8D">
              <w:rPr>
                <w:rFonts w:ascii="Arial" w:hAnsi="Arial" w:cs="Arial"/>
                <w:sz w:val="20"/>
                <w:szCs w:val="20"/>
                <w:lang w:val="es-US"/>
              </w:rPr>
              <w:t xml:space="preserve"> canalización de víctimas por razón de género.</w:t>
            </w:r>
          </w:p>
          <w:p w14:paraId="1870A7AA"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Llevar y registrar el análisis de experiencias y buenas prácticas con relación a la atención a las víctimas de violencia de género. </w:t>
            </w:r>
          </w:p>
          <w:p w14:paraId="18D7CF08"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Realizar su actuar conforme al protocolo de atención a </w:t>
            </w:r>
            <w:r w:rsidR="00BE69DD" w:rsidRPr="009F0A8D">
              <w:rPr>
                <w:rFonts w:ascii="Arial" w:hAnsi="Arial" w:cs="Arial"/>
                <w:sz w:val="20"/>
                <w:szCs w:val="20"/>
                <w:lang w:val="es-US"/>
              </w:rPr>
              <w:t>víctimas</w:t>
            </w:r>
            <w:r w:rsidRPr="009F0A8D">
              <w:rPr>
                <w:rFonts w:ascii="Arial" w:hAnsi="Arial" w:cs="Arial"/>
                <w:sz w:val="20"/>
                <w:szCs w:val="20"/>
                <w:lang w:val="es-US"/>
              </w:rPr>
              <w:t xml:space="preserve"> de violencia de </w:t>
            </w:r>
            <w:r w:rsidR="00DA7BCE" w:rsidRPr="009F0A8D">
              <w:rPr>
                <w:rFonts w:ascii="Arial" w:hAnsi="Arial" w:cs="Arial"/>
                <w:sz w:val="20"/>
                <w:szCs w:val="20"/>
                <w:lang w:val="es-US"/>
              </w:rPr>
              <w:t>género</w:t>
            </w:r>
            <w:r w:rsidRPr="009F0A8D">
              <w:rPr>
                <w:rFonts w:ascii="Arial" w:hAnsi="Arial" w:cs="Arial"/>
                <w:sz w:val="20"/>
                <w:szCs w:val="20"/>
                <w:lang w:val="es-US"/>
              </w:rPr>
              <w:t>.</w:t>
            </w:r>
          </w:p>
          <w:p w14:paraId="1B5D5A32" w14:textId="77777777" w:rsidR="009F0A8D"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Realizar visitas periódicas domiciliarias a las </w:t>
            </w:r>
            <w:r w:rsidR="00BE69DD" w:rsidRPr="009F0A8D">
              <w:rPr>
                <w:rFonts w:ascii="Arial" w:hAnsi="Arial" w:cs="Arial"/>
                <w:sz w:val="20"/>
                <w:szCs w:val="20"/>
                <w:lang w:val="es-US"/>
              </w:rPr>
              <w:t>víctimas</w:t>
            </w:r>
            <w:r w:rsidRPr="009F0A8D">
              <w:rPr>
                <w:rFonts w:ascii="Arial" w:hAnsi="Arial" w:cs="Arial"/>
                <w:sz w:val="20"/>
                <w:szCs w:val="20"/>
                <w:lang w:val="es-US"/>
              </w:rPr>
              <w:t xml:space="preserve"> u ofendidos para evitar situaciones que afecten su integridad física.</w:t>
            </w:r>
          </w:p>
          <w:p w14:paraId="68EE70F5" w14:textId="3241A4D5" w:rsidR="00392377" w:rsidRPr="009F0A8D" w:rsidRDefault="00392377" w:rsidP="001C1FC4">
            <w:pPr>
              <w:pStyle w:val="Prrafodelista"/>
              <w:numPr>
                <w:ilvl w:val="0"/>
                <w:numId w:val="287"/>
              </w:numPr>
              <w:jc w:val="both"/>
              <w:rPr>
                <w:rFonts w:ascii="Arial" w:hAnsi="Arial" w:cs="Arial"/>
                <w:sz w:val="20"/>
                <w:szCs w:val="20"/>
              </w:rPr>
            </w:pPr>
            <w:r w:rsidRPr="009F0A8D">
              <w:rPr>
                <w:rFonts w:ascii="Arial" w:hAnsi="Arial" w:cs="Arial"/>
                <w:sz w:val="20"/>
                <w:szCs w:val="20"/>
                <w:lang w:val="es-US"/>
              </w:rPr>
              <w:t xml:space="preserve">Implementar programas de prevención de los factores de riesgo en materia de violencia de </w:t>
            </w:r>
            <w:r w:rsidR="00DA7BCE" w:rsidRPr="009F0A8D">
              <w:rPr>
                <w:rFonts w:ascii="Arial" w:hAnsi="Arial" w:cs="Arial"/>
                <w:sz w:val="20"/>
                <w:szCs w:val="20"/>
                <w:lang w:val="es-US"/>
              </w:rPr>
              <w:t>género</w:t>
            </w:r>
            <w:r w:rsidRPr="009F0A8D">
              <w:rPr>
                <w:rFonts w:ascii="Arial" w:hAnsi="Arial" w:cs="Arial"/>
                <w:sz w:val="20"/>
                <w:szCs w:val="20"/>
                <w:lang w:val="es-US"/>
              </w:rPr>
              <w:t>.</w:t>
            </w:r>
          </w:p>
          <w:p w14:paraId="0298F0FF" w14:textId="77777777" w:rsidR="00D02260" w:rsidRPr="00C06E08" w:rsidRDefault="00D02260" w:rsidP="00A51DAD">
            <w:pPr>
              <w:pStyle w:val="Prrafodelista"/>
              <w:ind w:left="502"/>
              <w:jc w:val="both"/>
              <w:rPr>
                <w:rFonts w:ascii="Arial" w:hAnsi="Arial" w:cs="Arial"/>
                <w:sz w:val="20"/>
                <w:szCs w:val="20"/>
                <w:lang w:val="es-US"/>
              </w:rPr>
            </w:pPr>
          </w:p>
        </w:tc>
      </w:tr>
    </w:tbl>
    <w:p w14:paraId="36DE11DA" w14:textId="77777777" w:rsidR="00D44DFD" w:rsidRPr="00C06E08" w:rsidRDefault="00D44DFD" w:rsidP="00D44DFD"/>
    <w:p w14:paraId="3B1D6626" w14:textId="77777777" w:rsidR="00E43C41" w:rsidRPr="00C06E08" w:rsidRDefault="00E43C41" w:rsidP="00271EA7">
      <w:pPr>
        <w:rPr>
          <w:sz w:val="28"/>
        </w:rPr>
      </w:pPr>
    </w:p>
    <w:p w14:paraId="6A00FF72" w14:textId="77777777" w:rsidR="00E43C41" w:rsidRPr="00C06E08" w:rsidRDefault="00E43C41" w:rsidP="00271EA7">
      <w:pPr>
        <w:rPr>
          <w:sz w:val="28"/>
        </w:rPr>
      </w:pPr>
    </w:p>
    <w:p w14:paraId="50891120" w14:textId="0EAA64A9" w:rsidR="00DA7BCE" w:rsidRDefault="00DA7BCE" w:rsidP="00271EA7">
      <w:pPr>
        <w:rPr>
          <w:sz w:val="28"/>
        </w:rPr>
      </w:pPr>
      <w:r>
        <w:rPr>
          <w:sz w:val="28"/>
        </w:rPr>
        <w:br w:type="page"/>
      </w:r>
    </w:p>
    <w:tbl>
      <w:tblPr>
        <w:tblStyle w:val="Tablanormal1"/>
        <w:tblW w:w="13178" w:type="dxa"/>
        <w:tblLook w:val="04A0" w:firstRow="1" w:lastRow="0" w:firstColumn="1" w:lastColumn="0" w:noHBand="0" w:noVBand="1"/>
      </w:tblPr>
      <w:tblGrid>
        <w:gridCol w:w="2547"/>
        <w:gridCol w:w="10631"/>
      </w:tblGrid>
      <w:tr w:rsidR="00E43C41" w:rsidRPr="00C06E08" w14:paraId="34A4C4BC" w14:textId="77777777" w:rsidTr="0065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69245DCB" w14:textId="77777777" w:rsidR="00E43C41" w:rsidRPr="00C06E08" w:rsidRDefault="00E43C41" w:rsidP="00BB46DB">
            <w:pPr>
              <w:jc w:val="center"/>
              <w:rPr>
                <w:rFonts w:ascii="Arial" w:hAnsi="Arial" w:cs="Arial"/>
                <w:b w:val="0"/>
                <w:bCs w:val="0"/>
                <w:sz w:val="20"/>
                <w:szCs w:val="20"/>
              </w:rPr>
            </w:pPr>
            <w:r w:rsidRPr="00C06E08">
              <w:rPr>
                <w:rFonts w:ascii="Arial" w:hAnsi="Arial" w:cs="Arial"/>
                <w:sz w:val="20"/>
                <w:szCs w:val="20"/>
              </w:rPr>
              <w:t>DESCRIPCIÓN DE PUESTO</w:t>
            </w:r>
          </w:p>
          <w:p w14:paraId="332F322D" w14:textId="77777777" w:rsidR="00E43C41" w:rsidRPr="00C06E08" w:rsidRDefault="00E43C41" w:rsidP="00BB46DB">
            <w:pPr>
              <w:jc w:val="center"/>
              <w:rPr>
                <w:rFonts w:ascii="Arial" w:hAnsi="Arial" w:cs="Arial"/>
                <w:b w:val="0"/>
                <w:bCs w:val="0"/>
                <w:sz w:val="20"/>
                <w:szCs w:val="20"/>
              </w:rPr>
            </w:pPr>
          </w:p>
        </w:tc>
      </w:tr>
      <w:tr w:rsidR="00E43C41" w:rsidRPr="00392377" w14:paraId="2454C26F"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1C38B7" w14:textId="77777777" w:rsidR="00E43C41" w:rsidRPr="00392377" w:rsidRDefault="00E43C41" w:rsidP="00BB46DB">
            <w:pPr>
              <w:rPr>
                <w:rFonts w:ascii="Arial" w:hAnsi="Arial" w:cs="Arial"/>
                <w:b w:val="0"/>
                <w:bCs w:val="0"/>
                <w:sz w:val="20"/>
                <w:szCs w:val="20"/>
              </w:rPr>
            </w:pPr>
            <w:r w:rsidRPr="00392377">
              <w:rPr>
                <w:rFonts w:ascii="Arial" w:hAnsi="Arial" w:cs="Arial"/>
                <w:sz w:val="20"/>
                <w:szCs w:val="20"/>
              </w:rPr>
              <w:t>Puesto</w:t>
            </w:r>
          </w:p>
        </w:tc>
        <w:tc>
          <w:tcPr>
            <w:tcW w:w="10631" w:type="dxa"/>
          </w:tcPr>
          <w:p w14:paraId="45B884D8" w14:textId="29C81889" w:rsidR="00E43C41" w:rsidRPr="00392377" w:rsidRDefault="005E6282"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Encargado de </w:t>
            </w:r>
            <w:r w:rsidR="00495C89">
              <w:rPr>
                <w:rFonts w:ascii="Arial" w:hAnsi="Arial" w:cs="Arial"/>
                <w:b/>
                <w:bCs/>
                <w:sz w:val="20"/>
                <w:szCs w:val="20"/>
              </w:rPr>
              <w:t>P</w:t>
            </w:r>
            <w:r w:rsidR="00D8562C">
              <w:rPr>
                <w:rFonts w:ascii="Arial" w:hAnsi="Arial" w:cs="Arial"/>
                <w:b/>
                <w:bCs/>
                <w:sz w:val="20"/>
                <w:szCs w:val="20"/>
              </w:rPr>
              <w:t>olicía Violeta</w:t>
            </w:r>
          </w:p>
          <w:p w14:paraId="52CD2D6E" w14:textId="77777777" w:rsidR="00E43C41" w:rsidRPr="00392377"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E43C41" w:rsidRPr="00392377" w14:paraId="251ECE47" w14:textId="77777777" w:rsidTr="006548E2">
        <w:tc>
          <w:tcPr>
            <w:cnfStyle w:val="001000000000" w:firstRow="0" w:lastRow="0" w:firstColumn="1" w:lastColumn="0" w:oddVBand="0" w:evenVBand="0" w:oddHBand="0" w:evenHBand="0" w:firstRowFirstColumn="0" w:firstRowLastColumn="0" w:lastRowFirstColumn="0" w:lastRowLastColumn="0"/>
            <w:tcW w:w="2547" w:type="dxa"/>
          </w:tcPr>
          <w:p w14:paraId="29628430" w14:textId="2DBFD6EB" w:rsidR="00E43C41" w:rsidRPr="00392377" w:rsidRDefault="00E43C41" w:rsidP="00DA7BCE">
            <w:pPr>
              <w:rPr>
                <w:rFonts w:ascii="Arial" w:hAnsi="Arial" w:cs="Arial"/>
                <w:b w:val="0"/>
                <w:bCs w:val="0"/>
                <w:sz w:val="20"/>
                <w:szCs w:val="20"/>
              </w:rPr>
            </w:pPr>
            <w:r w:rsidRPr="00392377">
              <w:rPr>
                <w:rFonts w:ascii="Arial" w:hAnsi="Arial" w:cs="Arial"/>
                <w:sz w:val="20"/>
                <w:szCs w:val="20"/>
              </w:rPr>
              <w:t>Unidad Administrativa de Adscripción</w:t>
            </w:r>
          </w:p>
        </w:tc>
        <w:tc>
          <w:tcPr>
            <w:tcW w:w="10631" w:type="dxa"/>
          </w:tcPr>
          <w:p w14:paraId="33A4B729" w14:textId="77777777" w:rsidR="00DA7BCE" w:rsidRDefault="00DA7BCE"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C87E9BE" w14:textId="77777777" w:rsidR="00E43C41" w:rsidRPr="00392377"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Dirección de Seguridad Pública y Tránsito Municipal.</w:t>
            </w:r>
          </w:p>
        </w:tc>
      </w:tr>
      <w:tr w:rsidR="00E43C41" w:rsidRPr="00392377" w14:paraId="27C3AB55"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DC52BC" w14:textId="77777777" w:rsidR="00E43C41" w:rsidRPr="00392377" w:rsidRDefault="00E43C41" w:rsidP="00BB46DB">
            <w:pPr>
              <w:rPr>
                <w:rFonts w:ascii="Arial" w:hAnsi="Arial" w:cs="Arial"/>
                <w:b w:val="0"/>
                <w:bCs w:val="0"/>
                <w:sz w:val="20"/>
                <w:szCs w:val="20"/>
              </w:rPr>
            </w:pPr>
            <w:r w:rsidRPr="00392377">
              <w:rPr>
                <w:rFonts w:ascii="Arial" w:hAnsi="Arial" w:cs="Arial"/>
                <w:sz w:val="20"/>
                <w:szCs w:val="20"/>
              </w:rPr>
              <w:t>Clave Administrativa de Puesto</w:t>
            </w:r>
          </w:p>
        </w:tc>
        <w:tc>
          <w:tcPr>
            <w:tcW w:w="10631" w:type="dxa"/>
          </w:tcPr>
          <w:p w14:paraId="045EC114" w14:textId="77777777" w:rsidR="00E43C41" w:rsidRPr="00392377" w:rsidRDefault="00E43C41"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221DA62" w14:textId="5474E13C" w:rsidR="00E43C41" w:rsidRPr="00392377" w:rsidRDefault="00326B5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2377">
              <w:rPr>
                <w:rFonts w:ascii="Arial" w:hAnsi="Arial" w:cs="Arial"/>
                <w:b/>
                <w:bCs/>
                <w:color w:val="0070C0"/>
                <w:sz w:val="20"/>
                <w:szCs w:val="20"/>
                <w:lang w:val="es-US"/>
              </w:rPr>
              <w:t>PE/PS/07/29</w:t>
            </w:r>
          </w:p>
        </w:tc>
      </w:tr>
      <w:tr w:rsidR="00E43C41" w:rsidRPr="00392377" w14:paraId="3523533C" w14:textId="77777777" w:rsidTr="006548E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1890AB88" w14:textId="77777777" w:rsidR="00E43C41" w:rsidRPr="00392377" w:rsidRDefault="00E43C41" w:rsidP="00BB46DB">
            <w:pPr>
              <w:rPr>
                <w:rFonts w:ascii="Arial" w:hAnsi="Arial" w:cs="Arial"/>
                <w:b w:val="0"/>
                <w:bCs w:val="0"/>
                <w:sz w:val="20"/>
                <w:szCs w:val="20"/>
              </w:rPr>
            </w:pPr>
            <w:r w:rsidRPr="00392377">
              <w:rPr>
                <w:rFonts w:ascii="Arial" w:hAnsi="Arial" w:cs="Arial"/>
                <w:sz w:val="20"/>
                <w:szCs w:val="20"/>
              </w:rPr>
              <w:t>Nivel Jerárquico de Carácter Administrativo</w:t>
            </w:r>
          </w:p>
        </w:tc>
        <w:tc>
          <w:tcPr>
            <w:tcW w:w="10631" w:type="dxa"/>
          </w:tcPr>
          <w:p w14:paraId="0111371C" w14:textId="77777777" w:rsidR="00E43C41" w:rsidRPr="00392377"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515EC9F" w14:textId="27A006D8" w:rsidR="00E43C41" w:rsidRPr="00392377" w:rsidRDefault="00E43C41"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7</w:t>
            </w:r>
          </w:p>
        </w:tc>
      </w:tr>
      <w:tr w:rsidR="00E43C41" w:rsidRPr="00392377" w14:paraId="1303F344"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3D0139" w14:textId="77777777" w:rsidR="00E43C41" w:rsidRPr="00392377" w:rsidRDefault="00E43C41" w:rsidP="00BB46DB">
            <w:pPr>
              <w:rPr>
                <w:rFonts w:ascii="Arial" w:hAnsi="Arial" w:cs="Arial"/>
                <w:b w:val="0"/>
                <w:bCs w:val="0"/>
                <w:sz w:val="20"/>
                <w:szCs w:val="20"/>
              </w:rPr>
            </w:pPr>
            <w:r w:rsidRPr="00392377">
              <w:rPr>
                <w:rFonts w:ascii="Arial" w:hAnsi="Arial" w:cs="Arial"/>
                <w:sz w:val="20"/>
                <w:szCs w:val="20"/>
              </w:rPr>
              <w:t>Perfil de Puesto</w:t>
            </w:r>
          </w:p>
        </w:tc>
        <w:tc>
          <w:tcPr>
            <w:tcW w:w="10631" w:type="dxa"/>
          </w:tcPr>
          <w:p w14:paraId="7A3AE96E" w14:textId="77777777" w:rsidR="00392377" w:rsidRPr="00392377" w:rsidRDefault="00392377" w:rsidP="001C1FC4">
            <w:pPr>
              <w:pStyle w:val="Prrafodelista"/>
              <w:numPr>
                <w:ilvl w:val="0"/>
                <w:numId w:val="138"/>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Escolaridad: Licenciatura en Seguridad Publica, Derecho o afín. </w:t>
            </w:r>
          </w:p>
          <w:p w14:paraId="411A0909" w14:textId="77777777" w:rsidR="00392377" w:rsidRPr="00392377" w:rsidRDefault="00392377" w:rsidP="001C1FC4">
            <w:pPr>
              <w:pStyle w:val="Prrafodelista"/>
              <w:numPr>
                <w:ilvl w:val="0"/>
                <w:numId w:val="138"/>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Experiencia: 1 año en el ejercicio de su profesión y en actividades relacionadas con la operatividad de seguridad pública.</w:t>
            </w:r>
          </w:p>
          <w:p w14:paraId="1ED983A6" w14:textId="77777777" w:rsidR="00392377" w:rsidRPr="00392377" w:rsidRDefault="00392377" w:rsidP="001C1FC4">
            <w:pPr>
              <w:pStyle w:val="Prrafodelista"/>
              <w:numPr>
                <w:ilvl w:val="0"/>
                <w:numId w:val="138"/>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Acreditar las evaluaciones de Control de confianza y Certificado Único Policial.</w:t>
            </w:r>
          </w:p>
          <w:p w14:paraId="199C47EE" w14:textId="77777777" w:rsidR="00392377" w:rsidRPr="00392377" w:rsidRDefault="00392377" w:rsidP="001C1FC4">
            <w:pPr>
              <w:pStyle w:val="Prrafodelista"/>
              <w:numPr>
                <w:ilvl w:val="0"/>
                <w:numId w:val="138"/>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Conocimientos en principios constitucionales, función Policial, conocimientos tácticos, vialidad, tránsito y transporte, conocimientos jurídicos, formación ética. </w:t>
            </w:r>
          </w:p>
          <w:p w14:paraId="7C42354E" w14:textId="511365CD" w:rsidR="00E43C41" w:rsidRPr="00392377" w:rsidRDefault="00392377" w:rsidP="001C1FC4">
            <w:pPr>
              <w:pStyle w:val="Prrafodelista"/>
              <w:numPr>
                <w:ilvl w:val="0"/>
                <w:numId w:val="138"/>
              </w:numPr>
              <w:ind w:left="465"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Facilidad de interacción social.</w:t>
            </w:r>
          </w:p>
        </w:tc>
      </w:tr>
    </w:tbl>
    <w:p w14:paraId="2C3BD398" w14:textId="075D318C" w:rsidR="00271EA7" w:rsidRPr="00392377" w:rsidRDefault="00B711C9" w:rsidP="00271EA7">
      <w:pPr>
        <w:jc w:val="center"/>
        <w:rPr>
          <w:rFonts w:ascii="Arial" w:hAnsi="Arial" w:cs="Arial"/>
          <w:sz w:val="20"/>
          <w:szCs w:val="20"/>
        </w:rPr>
      </w:pPr>
      <w:r w:rsidRPr="00392377">
        <w:rPr>
          <w:noProof/>
          <w:lang w:val="es-ES" w:eastAsia="es-ES"/>
        </w:rPr>
        <mc:AlternateContent>
          <mc:Choice Requires="wps">
            <w:drawing>
              <wp:anchor distT="45720" distB="45720" distL="114300" distR="114300" simplePos="0" relativeHeight="252526592" behindDoc="1" locked="0" layoutInCell="1" allowOverlap="1" wp14:anchorId="2D65440C" wp14:editId="325F26B8">
                <wp:simplePos x="0" y="0"/>
                <wp:positionH relativeFrom="margin">
                  <wp:align>left</wp:align>
                </wp:positionH>
                <wp:positionV relativeFrom="paragraph">
                  <wp:posOffset>46990</wp:posOffset>
                </wp:positionV>
                <wp:extent cx="8467725" cy="300990"/>
                <wp:effectExtent l="0" t="0" r="28575" b="22860"/>
                <wp:wrapNone/>
                <wp:docPr id="8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4E94DA87" w14:textId="672F49F0" w:rsidR="00634EBC" w:rsidRPr="003A544E" w:rsidRDefault="00634EBC" w:rsidP="00271EA7">
                            <w:pPr>
                              <w:rPr>
                                <w:rFonts w:ascii="Arial" w:hAnsi="Arial" w:cs="Arial"/>
                                <w:sz w:val="20"/>
                                <w:szCs w:val="20"/>
                                <w:lang w:val="es-US"/>
                              </w:rPr>
                            </w:pPr>
                            <w:r>
                              <w:rPr>
                                <w:b/>
                                <w:sz w:val="24"/>
                                <w:lang w:val="es-US"/>
                              </w:rPr>
                              <w:t xml:space="preserve">DIRECCIÓN DE SEGURIDAD </w:t>
                            </w:r>
                            <w:r w:rsidRPr="003A544E">
                              <w:rPr>
                                <w:rFonts w:ascii="Arial" w:hAnsi="Arial" w:cs="Arial"/>
                                <w:b/>
                                <w:sz w:val="20"/>
                                <w:szCs w:val="20"/>
                                <w:lang w:val="es-US"/>
                              </w:rPr>
                              <w:t>PÚBLICA</w:t>
                            </w:r>
                            <w:r>
                              <w:rPr>
                                <w:rFonts w:ascii="Arial" w:hAnsi="Arial" w:cs="Arial"/>
                                <w:b/>
                                <w:sz w:val="20"/>
                                <w:szCs w:val="20"/>
                                <w:lang w:val="es-US"/>
                              </w:rPr>
                              <w:t xml:space="preserve"> Y TRÁNSITO MUNICIPAL</w:t>
                            </w:r>
                            <w:r w:rsidRPr="003A544E">
                              <w:rPr>
                                <w:rFonts w:ascii="Arial" w:hAnsi="Arial" w:cs="Arial"/>
                                <w:b/>
                                <w:sz w:val="20"/>
                                <w:szCs w:val="20"/>
                                <w:lang w:val="es-US"/>
                              </w:rPr>
                              <w:t xml:space="preserve">    </w:t>
                            </w:r>
                            <w:r w:rsidR="00EB0646">
                              <w:rPr>
                                <w:rFonts w:ascii="Arial" w:hAnsi="Arial" w:cs="Arial"/>
                                <w:b/>
                                <w:sz w:val="20"/>
                                <w:szCs w:val="20"/>
                                <w:lang w:val="es-US"/>
                              </w:rPr>
                              <w:t xml:space="preserve"> </w:t>
                            </w:r>
                            <w:r w:rsidRPr="003A544E">
                              <w:rPr>
                                <w:rFonts w:ascii="Arial" w:hAnsi="Arial" w:cs="Arial"/>
                                <w:b/>
                                <w:sz w:val="20"/>
                                <w:szCs w:val="20"/>
                                <w:lang w:val="es-US"/>
                              </w:rPr>
                              <w:t xml:space="preserve">                                    </w:t>
                            </w:r>
                            <w:r w:rsidR="006077E9">
                              <w:rPr>
                                <w:rFonts w:ascii="Arial" w:hAnsi="Arial" w:cs="Arial"/>
                                <w:b/>
                                <w:sz w:val="20"/>
                                <w:szCs w:val="20"/>
                                <w:lang w:val="es-US"/>
                              </w:rPr>
                              <w:t xml:space="preserve">    </w:t>
                            </w:r>
                            <w:r w:rsidRPr="003A544E">
                              <w:rPr>
                                <w:rFonts w:ascii="Arial" w:hAnsi="Arial" w:cs="Arial"/>
                                <w:b/>
                                <w:sz w:val="20"/>
                                <w:szCs w:val="20"/>
                                <w:lang w:val="es-419"/>
                              </w:rPr>
                              <w:t xml:space="preserve">NOMBRE: </w:t>
                            </w:r>
                            <w:r w:rsidR="00EB0646">
                              <w:rPr>
                                <w:rFonts w:ascii="Arial" w:hAnsi="Arial" w:cs="Arial"/>
                                <w:b/>
                                <w:sz w:val="20"/>
                                <w:szCs w:val="20"/>
                                <w:lang w:val="es-419"/>
                              </w:rPr>
                              <w:t>ENCARGADO DE POLICÍA VIOLETA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440C" id="_x0000_s1353" type="#_x0000_t202" style="position:absolute;left:0;text-align:left;margin-left:0;margin-top:3.7pt;width:666.75pt;height:23.7pt;z-index:-250789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" strokecolor="black [3213]">
                <v:textbox>
                  <w:txbxContent>
                    <w:p w14:paraId="4E94DA87" w14:textId="672F49F0" w:rsidR="00634EBC" w:rsidRPr="003A544E" w:rsidRDefault="00634EBC" w:rsidP="00271EA7">
                      <w:pPr>
                        <w:rPr>
                          <w:rFonts w:ascii="Arial" w:hAnsi="Arial" w:cs="Arial"/>
                          <w:sz w:val="20"/>
                          <w:szCs w:val="20"/>
                          <w:lang w:val="es-US"/>
                        </w:rPr>
                      </w:pPr>
                      <w:r>
                        <w:rPr>
                          <w:b/>
                          <w:sz w:val="24"/>
                          <w:lang w:val="es-US"/>
                        </w:rPr>
                        <w:t xml:space="preserve">DIRECCIÓN DE SEGURIDAD </w:t>
                      </w:r>
                      <w:r w:rsidRPr="003A544E">
                        <w:rPr>
                          <w:rFonts w:ascii="Arial" w:hAnsi="Arial" w:cs="Arial"/>
                          <w:b/>
                          <w:sz w:val="20"/>
                          <w:szCs w:val="20"/>
                          <w:lang w:val="es-US"/>
                        </w:rPr>
                        <w:t>PÚBLICA</w:t>
                      </w:r>
                      <w:r>
                        <w:rPr>
                          <w:rFonts w:ascii="Arial" w:hAnsi="Arial" w:cs="Arial"/>
                          <w:b/>
                          <w:sz w:val="20"/>
                          <w:szCs w:val="20"/>
                          <w:lang w:val="es-US"/>
                        </w:rPr>
                        <w:t xml:space="preserve"> Y TRÁNSITO MUNICIPAL</w:t>
                      </w:r>
                      <w:r w:rsidRPr="003A544E">
                        <w:rPr>
                          <w:rFonts w:ascii="Arial" w:hAnsi="Arial" w:cs="Arial"/>
                          <w:b/>
                          <w:sz w:val="20"/>
                          <w:szCs w:val="20"/>
                          <w:lang w:val="es-US"/>
                        </w:rPr>
                        <w:t xml:space="preserve">    </w:t>
                      </w:r>
                      <w:r w:rsidR="00EB0646">
                        <w:rPr>
                          <w:rFonts w:ascii="Arial" w:hAnsi="Arial" w:cs="Arial"/>
                          <w:b/>
                          <w:sz w:val="20"/>
                          <w:szCs w:val="20"/>
                          <w:lang w:val="es-US"/>
                        </w:rPr>
                        <w:t xml:space="preserve"> </w:t>
                      </w:r>
                      <w:r w:rsidRPr="003A544E">
                        <w:rPr>
                          <w:rFonts w:ascii="Arial" w:hAnsi="Arial" w:cs="Arial"/>
                          <w:b/>
                          <w:sz w:val="20"/>
                          <w:szCs w:val="20"/>
                          <w:lang w:val="es-US"/>
                        </w:rPr>
                        <w:t xml:space="preserve">                                    </w:t>
                      </w:r>
                      <w:r w:rsidR="006077E9">
                        <w:rPr>
                          <w:rFonts w:ascii="Arial" w:hAnsi="Arial" w:cs="Arial"/>
                          <w:b/>
                          <w:sz w:val="20"/>
                          <w:szCs w:val="20"/>
                          <w:lang w:val="es-US"/>
                        </w:rPr>
                        <w:t xml:space="preserve">    </w:t>
                      </w:r>
                      <w:r w:rsidRPr="003A544E">
                        <w:rPr>
                          <w:rFonts w:ascii="Arial" w:hAnsi="Arial" w:cs="Arial"/>
                          <w:b/>
                          <w:sz w:val="20"/>
                          <w:szCs w:val="20"/>
                          <w:lang w:val="es-419"/>
                        </w:rPr>
                        <w:t xml:space="preserve">NOMBRE: </w:t>
                      </w:r>
                      <w:r w:rsidR="00EB0646">
                        <w:rPr>
                          <w:rFonts w:ascii="Arial" w:hAnsi="Arial" w:cs="Arial"/>
                          <w:b/>
                          <w:sz w:val="20"/>
                          <w:szCs w:val="20"/>
                          <w:lang w:val="es-419"/>
                        </w:rPr>
                        <w:t>ENCARGADO DE POLICÍA VIOLETA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71EA7" w:rsidRPr="00392377" w14:paraId="134D1D22" w14:textId="77777777" w:rsidTr="00566D4E">
        <w:tc>
          <w:tcPr>
            <w:tcW w:w="13315" w:type="dxa"/>
          </w:tcPr>
          <w:p w14:paraId="70ECF4CB" w14:textId="77777777" w:rsidR="00271EA7" w:rsidRPr="00392377" w:rsidRDefault="00386D13" w:rsidP="00566D4E">
            <w:pPr>
              <w:jc w:val="both"/>
              <w:rPr>
                <w:rFonts w:ascii="Arial" w:hAnsi="Arial" w:cs="Arial"/>
                <w:sz w:val="20"/>
                <w:szCs w:val="20"/>
                <w:lang w:val="es-US"/>
              </w:rPr>
            </w:pPr>
            <w:r w:rsidRPr="00392377">
              <w:rPr>
                <w:rFonts w:ascii="Arial" w:hAnsi="Arial" w:cs="Arial"/>
                <w:sz w:val="20"/>
                <w:szCs w:val="20"/>
                <w:lang w:val="es-US"/>
              </w:rPr>
              <w:t>DESCRIPCIÓN DE FUNCIONES, RESPONSABILIDADES Y ACTIVIDADES</w:t>
            </w:r>
          </w:p>
          <w:p w14:paraId="0E3145BD" w14:textId="3BDEE466" w:rsidR="003A544E" w:rsidRPr="00392377" w:rsidRDefault="003A544E" w:rsidP="00566D4E">
            <w:pPr>
              <w:jc w:val="both"/>
              <w:rPr>
                <w:rFonts w:ascii="Arial" w:hAnsi="Arial" w:cs="Arial"/>
                <w:sz w:val="20"/>
                <w:szCs w:val="20"/>
                <w:lang w:val="es-US"/>
              </w:rPr>
            </w:pPr>
          </w:p>
        </w:tc>
      </w:tr>
      <w:tr w:rsidR="00271EA7" w:rsidRPr="00392377" w14:paraId="30F462A5" w14:textId="77777777" w:rsidTr="00566D4E">
        <w:tc>
          <w:tcPr>
            <w:tcW w:w="13315" w:type="dxa"/>
          </w:tcPr>
          <w:p w14:paraId="5A0FB14D"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Visitas domiciliarias a personas que cuentan con mediadas de protección</w:t>
            </w:r>
          </w:p>
          <w:p w14:paraId="2711B529"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 xml:space="preserve">Atención de reportes de violencia familiar </w:t>
            </w:r>
          </w:p>
          <w:p w14:paraId="6D5FA5BB"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Atención de reportes de violencia genero</w:t>
            </w:r>
          </w:p>
          <w:p w14:paraId="0965EDD9"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Atención de reportes por maltrato infantil y grupos vulnerables</w:t>
            </w:r>
          </w:p>
          <w:p w14:paraId="26625B80"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Apoyo a la búsqueda de personas con ficha de desaparecidas</w:t>
            </w:r>
          </w:p>
          <w:p w14:paraId="265D03C9"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Atención a personas por llamadas de extorción</w:t>
            </w:r>
          </w:p>
          <w:p w14:paraId="5966F808"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Contestación de oficios de medias de protección dictadas por ministerio publico</w:t>
            </w:r>
          </w:p>
          <w:p w14:paraId="5E4625B8"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Asistencia a reuniones vecinales</w:t>
            </w:r>
          </w:p>
          <w:p w14:paraId="4421E361"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 xml:space="preserve">Reuniones de proximidad con delegados  </w:t>
            </w:r>
          </w:p>
          <w:p w14:paraId="631CCA6A"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 xml:space="preserve">Impartición de cursos y conferencia en escuelas educativas </w:t>
            </w:r>
          </w:p>
          <w:p w14:paraId="628E3DF7"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Impartición de conferencias en empresas</w:t>
            </w:r>
          </w:p>
          <w:p w14:paraId="05EC176F"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Proximidad en comercios.</w:t>
            </w:r>
          </w:p>
          <w:p w14:paraId="4D4BA39D"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 xml:space="preserve">Proximidad con la ciudadanía.  </w:t>
            </w:r>
          </w:p>
          <w:p w14:paraId="69D090E7" w14:textId="451FFBC2"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Canalización de víctimas a diversas instancias gubernamentales (MINISTERIO PÚBLICO, DIF, SIPPINA, INSTANCIA DE LA MUJER).</w:t>
            </w:r>
          </w:p>
          <w:p w14:paraId="0153EA14"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Proximidad con los directores de los diferentes planteles educativos del municipio.</w:t>
            </w:r>
          </w:p>
          <w:p w14:paraId="6F9BB418" w14:textId="77777777" w:rsidR="005E6282" w:rsidRPr="005E6282" w:rsidRDefault="005E6282" w:rsidP="001C1FC4">
            <w:pPr>
              <w:pStyle w:val="Sinespaciado"/>
              <w:numPr>
                <w:ilvl w:val="0"/>
                <w:numId w:val="309"/>
              </w:numPr>
              <w:rPr>
                <w:rFonts w:ascii="Arial" w:hAnsi="Arial" w:cs="Arial"/>
                <w:bCs/>
                <w:sz w:val="20"/>
                <w:szCs w:val="20"/>
              </w:rPr>
            </w:pPr>
            <w:r w:rsidRPr="005E6282">
              <w:rPr>
                <w:rFonts w:ascii="Arial" w:hAnsi="Arial" w:cs="Arial"/>
                <w:bCs/>
                <w:sz w:val="20"/>
                <w:szCs w:val="20"/>
              </w:rPr>
              <w:t>Difusión de números de emergencia.</w:t>
            </w:r>
          </w:p>
          <w:p w14:paraId="3A38D29B" w14:textId="770A1F22" w:rsidR="005C7583" w:rsidRPr="005E6282" w:rsidRDefault="005C7583" w:rsidP="005E6282">
            <w:pPr>
              <w:pStyle w:val="Sinespaciado"/>
              <w:ind w:left="720"/>
              <w:rPr>
                <w:rFonts w:ascii="Arial" w:hAnsi="Arial" w:cs="Arial"/>
                <w:b/>
                <w:sz w:val="18"/>
                <w:szCs w:val="18"/>
              </w:rPr>
            </w:pPr>
          </w:p>
        </w:tc>
      </w:tr>
    </w:tbl>
    <w:p w14:paraId="1C1AD47A" w14:textId="77777777" w:rsidR="006548E2" w:rsidRPr="00392377" w:rsidRDefault="006548E2" w:rsidP="00A2163B">
      <w:pPr>
        <w:rPr>
          <w:sz w:val="28"/>
        </w:rPr>
      </w:pPr>
    </w:p>
    <w:tbl>
      <w:tblPr>
        <w:tblStyle w:val="Tablanormal1"/>
        <w:tblW w:w="13178" w:type="dxa"/>
        <w:tblLook w:val="04A0" w:firstRow="1" w:lastRow="0" w:firstColumn="1" w:lastColumn="0" w:noHBand="0" w:noVBand="1"/>
      </w:tblPr>
      <w:tblGrid>
        <w:gridCol w:w="2547"/>
        <w:gridCol w:w="10631"/>
      </w:tblGrid>
      <w:tr w:rsidR="00A56BE4" w:rsidRPr="00392377" w14:paraId="5F397085" w14:textId="77777777" w:rsidTr="0065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2"/>
          </w:tcPr>
          <w:p w14:paraId="3D3EFD1E" w14:textId="77777777" w:rsidR="00A56BE4" w:rsidRPr="00392377" w:rsidRDefault="00A56BE4" w:rsidP="00BB46DB">
            <w:pPr>
              <w:jc w:val="center"/>
              <w:rPr>
                <w:rFonts w:ascii="Arial" w:hAnsi="Arial" w:cs="Arial"/>
                <w:b w:val="0"/>
                <w:bCs w:val="0"/>
                <w:sz w:val="20"/>
                <w:szCs w:val="20"/>
              </w:rPr>
            </w:pPr>
            <w:r w:rsidRPr="00392377">
              <w:rPr>
                <w:rFonts w:ascii="Arial" w:hAnsi="Arial" w:cs="Arial"/>
                <w:sz w:val="20"/>
                <w:szCs w:val="20"/>
              </w:rPr>
              <w:t>DESCRIPCIÓN DE PUESTO</w:t>
            </w:r>
          </w:p>
          <w:p w14:paraId="34814B7B" w14:textId="77777777" w:rsidR="00A56BE4" w:rsidRPr="00392377" w:rsidRDefault="00A56BE4" w:rsidP="00BB46DB">
            <w:pPr>
              <w:jc w:val="center"/>
              <w:rPr>
                <w:rFonts w:ascii="Arial" w:hAnsi="Arial" w:cs="Arial"/>
                <w:b w:val="0"/>
                <w:bCs w:val="0"/>
                <w:sz w:val="20"/>
                <w:szCs w:val="20"/>
              </w:rPr>
            </w:pPr>
          </w:p>
        </w:tc>
      </w:tr>
      <w:tr w:rsidR="00A56BE4" w:rsidRPr="00392377" w14:paraId="54B096D0"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9E790E"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Puesto</w:t>
            </w:r>
          </w:p>
        </w:tc>
        <w:tc>
          <w:tcPr>
            <w:tcW w:w="10631" w:type="dxa"/>
          </w:tcPr>
          <w:p w14:paraId="0F96E6A8" w14:textId="77777777" w:rsidR="00A56BE4" w:rsidRPr="00392377"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B1B62F8" w14:textId="77777777" w:rsidR="00A56BE4" w:rsidRPr="00392377"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Jefe de Turno</w:t>
            </w:r>
          </w:p>
        </w:tc>
      </w:tr>
      <w:tr w:rsidR="00A56BE4" w:rsidRPr="00392377" w14:paraId="2258DB28" w14:textId="77777777" w:rsidTr="006548E2">
        <w:tc>
          <w:tcPr>
            <w:cnfStyle w:val="001000000000" w:firstRow="0" w:lastRow="0" w:firstColumn="1" w:lastColumn="0" w:oddVBand="0" w:evenVBand="0" w:oddHBand="0" w:evenHBand="0" w:firstRowFirstColumn="0" w:firstRowLastColumn="0" w:lastRowFirstColumn="0" w:lastRowLastColumn="0"/>
            <w:tcW w:w="2547" w:type="dxa"/>
          </w:tcPr>
          <w:p w14:paraId="159697C9"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Unidad Administrativa de Adscripción</w:t>
            </w:r>
          </w:p>
          <w:p w14:paraId="4D49B4EA" w14:textId="77777777" w:rsidR="00A56BE4" w:rsidRPr="00392377" w:rsidRDefault="00A56BE4" w:rsidP="00BB46DB">
            <w:pPr>
              <w:rPr>
                <w:rFonts w:ascii="Arial" w:hAnsi="Arial" w:cs="Arial"/>
                <w:b w:val="0"/>
                <w:bCs w:val="0"/>
                <w:sz w:val="20"/>
                <w:szCs w:val="20"/>
              </w:rPr>
            </w:pPr>
          </w:p>
        </w:tc>
        <w:tc>
          <w:tcPr>
            <w:tcW w:w="10631" w:type="dxa"/>
          </w:tcPr>
          <w:p w14:paraId="1FAE4602"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BC07BC3" w14:textId="5E103496"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 xml:space="preserve">Dirección de Seguridad Pública y Tránsito Municipal. </w:t>
            </w:r>
          </w:p>
        </w:tc>
      </w:tr>
      <w:tr w:rsidR="00A56BE4" w:rsidRPr="00392377" w14:paraId="0E61C96B"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DC55FD"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Clave Administrativa de Puesto</w:t>
            </w:r>
          </w:p>
        </w:tc>
        <w:tc>
          <w:tcPr>
            <w:tcW w:w="10631" w:type="dxa"/>
          </w:tcPr>
          <w:p w14:paraId="30DB9730" w14:textId="2A3ADBE8" w:rsidR="00A56BE4" w:rsidRPr="00392377" w:rsidRDefault="00326B5A"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20"/>
                <w:szCs w:val="20"/>
              </w:rPr>
            </w:pPr>
            <w:r w:rsidRPr="00392377">
              <w:rPr>
                <w:rFonts w:ascii="Arial" w:hAnsi="Arial" w:cs="Arial"/>
                <w:b/>
                <w:bCs/>
                <w:color w:val="0070C0"/>
                <w:sz w:val="20"/>
                <w:szCs w:val="20"/>
                <w:lang w:val="es-US"/>
              </w:rPr>
              <w:t>PE/JT/07/27</w:t>
            </w:r>
          </w:p>
          <w:p w14:paraId="7343E2D4" w14:textId="77777777" w:rsidR="00A56BE4" w:rsidRPr="00392377"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A56BE4" w:rsidRPr="00392377" w14:paraId="31B6AE13" w14:textId="77777777" w:rsidTr="006548E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5878BEA6"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Nivel Jerárquico de Carácter Administrativo</w:t>
            </w:r>
          </w:p>
        </w:tc>
        <w:tc>
          <w:tcPr>
            <w:tcW w:w="10631" w:type="dxa"/>
          </w:tcPr>
          <w:p w14:paraId="2B36C9A9"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FE32CB0"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7</w:t>
            </w:r>
          </w:p>
          <w:p w14:paraId="79364309"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A56BE4" w:rsidRPr="00392377" w14:paraId="64FE3BEA"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40E7D8" w14:textId="77777777" w:rsidR="00A56BE4" w:rsidRPr="00392377" w:rsidRDefault="00A56BE4" w:rsidP="00FB6C8C">
            <w:pPr>
              <w:jc w:val="both"/>
              <w:rPr>
                <w:rFonts w:ascii="Arial" w:hAnsi="Arial" w:cs="Arial"/>
                <w:b w:val="0"/>
                <w:bCs w:val="0"/>
                <w:sz w:val="20"/>
                <w:szCs w:val="20"/>
              </w:rPr>
            </w:pPr>
            <w:r w:rsidRPr="00392377">
              <w:rPr>
                <w:rFonts w:ascii="Arial" w:hAnsi="Arial" w:cs="Arial"/>
                <w:sz w:val="20"/>
                <w:szCs w:val="20"/>
              </w:rPr>
              <w:t>Perfil de Puesto</w:t>
            </w:r>
          </w:p>
        </w:tc>
        <w:tc>
          <w:tcPr>
            <w:tcW w:w="10631" w:type="dxa"/>
          </w:tcPr>
          <w:p w14:paraId="7FCBCA15" w14:textId="77777777" w:rsidR="00392377" w:rsidRPr="00392377" w:rsidRDefault="00392377" w:rsidP="001C1FC4">
            <w:pPr>
              <w:pStyle w:val="Prrafodelista"/>
              <w:numPr>
                <w:ilvl w:val="0"/>
                <w:numId w:val="139"/>
              </w:numPr>
              <w:ind w:left="45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Escolaridad: Mínimo Nivel Medio Superior. </w:t>
            </w:r>
          </w:p>
          <w:p w14:paraId="48147FAA" w14:textId="77777777" w:rsidR="00392377" w:rsidRPr="00392377" w:rsidRDefault="00392377" w:rsidP="001C1FC4">
            <w:pPr>
              <w:pStyle w:val="Prrafodelista"/>
              <w:numPr>
                <w:ilvl w:val="0"/>
                <w:numId w:val="139"/>
              </w:numPr>
              <w:ind w:left="45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Experiencia: 1 año en el ejercicio de su actividad y en actividades relacionadas con la operación de seguridad pública. </w:t>
            </w:r>
          </w:p>
          <w:p w14:paraId="5572764C" w14:textId="77777777" w:rsidR="00392377" w:rsidRPr="00392377" w:rsidRDefault="00392377" w:rsidP="001C1FC4">
            <w:pPr>
              <w:pStyle w:val="Prrafodelista"/>
              <w:numPr>
                <w:ilvl w:val="0"/>
                <w:numId w:val="139"/>
              </w:numPr>
              <w:ind w:left="458"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Tener acreditado el Servicio Militar Nacional.</w:t>
            </w:r>
          </w:p>
          <w:p w14:paraId="23311DC6" w14:textId="77777777" w:rsidR="00392377" w:rsidRPr="00392377" w:rsidRDefault="00392377" w:rsidP="001C1FC4">
            <w:pPr>
              <w:pStyle w:val="Prrafodelista"/>
              <w:numPr>
                <w:ilvl w:val="0"/>
                <w:numId w:val="139"/>
              </w:numPr>
              <w:ind w:left="458"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Aprobar el Curso de Ingreso y el Curso de Formación Inicial.</w:t>
            </w:r>
          </w:p>
          <w:p w14:paraId="2E4FF871" w14:textId="77777777" w:rsidR="00392377" w:rsidRPr="00392377" w:rsidRDefault="00392377" w:rsidP="001C1FC4">
            <w:pPr>
              <w:pStyle w:val="Prrafodelista"/>
              <w:numPr>
                <w:ilvl w:val="0"/>
                <w:numId w:val="139"/>
              </w:numPr>
              <w:ind w:left="458"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Contar con perfil físico, médico, ético para la realización de las actividades policiales. </w:t>
            </w:r>
          </w:p>
          <w:p w14:paraId="322F8B42" w14:textId="06E0362B" w:rsidR="00A56BE4" w:rsidRPr="00392377" w:rsidRDefault="00392377" w:rsidP="001C1FC4">
            <w:pPr>
              <w:pStyle w:val="Prrafodelista"/>
              <w:numPr>
                <w:ilvl w:val="0"/>
                <w:numId w:val="139"/>
              </w:numPr>
              <w:ind w:left="45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Acreditar las evaluaciones de Control de confianza y Certificado Único Policial.</w:t>
            </w:r>
            <w:r w:rsidR="000A7D52" w:rsidRPr="00392377">
              <w:rPr>
                <w:rFonts w:ascii="Arial" w:hAnsi="Arial" w:cs="Arial"/>
                <w:sz w:val="20"/>
                <w:szCs w:val="20"/>
              </w:rPr>
              <w:t xml:space="preserve"> </w:t>
            </w:r>
          </w:p>
        </w:tc>
      </w:tr>
    </w:tbl>
    <w:p w14:paraId="21EB1C97" w14:textId="2C8DD506" w:rsidR="00C42B23" w:rsidRPr="00392377" w:rsidRDefault="00C42B23" w:rsidP="00FB6C8C">
      <w:pPr>
        <w:jc w:val="both"/>
        <w:rPr>
          <w:rFonts w:ascii="Arial" w:hAnsi="Arial" w:cs="Arial"/>
          <w:sz w:val="20"/>
          <w:szCs w:val="20"/>
        </w:rPr>
      </w:pPr>
    </w:p>
    <w:p w14:paraId="19C504D1" w14:textId="231BD673" w:rsidR="00DB328A" w:rsidRPr="00392377" w:rsidRDefault="00B711C9" w:rsidP="00DB328A">
      <w:pPr>
        <w:jc w:val="center"/>
        <w:rPr>
          <w:sz w:val="28"/>
        </w:rPr>
      </w:pPr>
      <w:r w:rsidRPr="00392377">
        <w:rPr>
          <w:noProof/>
          <w:lang w:val="es-ES" w:eastAsia="es-ES"/>
        </w:rPr>
        <mc:AlternateContent>
          <mc:Choice Requires="wps">
            <w:drawing>
              <wp:anchor distT="45720" distB="45720" distL="114300" distR="114300" simplePos="0" relativeHeight="252104704" behindDoc="1" locked="0" layoutInCell="1" allowOverlap="1" wp14:anchorId="58633D48" wp14:editId="250A9C53">
                <wp:simplePos x="0" y="0"/>
                <wp:positionH relativeFrom="margin">
                  <wp:align>left</wp:align>
                </wp:positionH>
                <wp:positionV relativeFrom="paragraph">
                  <wp:posOffset>46990</wp:posOffset>
                </wp:positionV>
                <wp:extent cx="8467725" cy="300990"/>
                <wp:effectExtent l="0" t="0" r="28575" b="22860"/>
                <wp:wrapNone/>
                <wp:docPr id="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17C525AC" w14:textId="1D022C46" w:rsidR="00634EBC" w:rsidRPr="00C42B23" w:rsidRDefault="00634EBC" w:rsidP="00305443">
                            <w:pPr>
                              <w:rPr>
                                <w:rFonts w:ascii="Arial" w:hAnsi="Arial" w:cs="Arial"/>
                                <w:sz w:val="20"/>
                                <w:szCs w:val="20"/>
                                <w:lang w:val="es-US"/>
                              </w:rPr>
                            </w:pPr>
                            <w:r>
                              <w:rPr>
                                <w:b/>
                                <w:sz w:val="24"/>
                                <w:lang w:val="es-US"/>
                              </w:rPr>
                              <w:t xml:space="preserve">DIRECCIÓN DE SEGURIDAD </w:t>
                            </w:r>
                            <w:r w:rsidRPr="00C42B23">
                              <w:rPr>
                                <w:rFonts w:ascii="Arial" w:hAnsi="Arial" w:cs="Arial"/>
                                <w:b/>
                                <w:sz w:val="20"/>
                                <w:szCs w:val="20"/>
                                <w:lang w:val="es-US"/>
                              </w:rPr>
                              <w:t>PÚBLICA</w:t>
                            </w:r>
                            <w:r>
                              <w:rPr>
                                <w:rFonts w:ascii="Arial" w:hAnsi="Arial" w:cs="Arial"/>
                                <w:b/>
                                <w:sz w:val="20"/>
                                <w:szCs w:val="20"/>
                                <w:lang w:val="es-US"/>
                              </w:rPr>
                              <w:t xml:space="preserve"> Y TRÁNSITO MUNICIPAL</w:t>
                            </w:r>
                            <w:r w:rsidRPr="00C42B23">
                              <w:rPr>
                                <w:rFonts w:ascii="Arial" w:hAnsi="Arial" w:cs="Arial"/>
                                <w:b/>
                                <w:sz w:val="20"/>
                                <w:szCs w:val="20"/>
                                <w:lang w:val="es-US"/>
                              </w:rPr>
                              <w:t xml:space="preserve">                                                            </w:t>
                            </w:r>
                            <w:r w:rsidR="006077E9">
                              <w:rPr>
                                <w:rFonts w:ascii="Arial" w:hAnsi="Arial" w:cs="Arial"/>
                                <w:b/>
                                <w:sz w:val="20"/>
                                <w:szCs w:val="20"/>
                                <w:lang w:val="es-US"/>
                              </w:rPr>
                              <w:t xml:space="preserve">              </w:t>
                            </w:r>
                            <w:r w:rsidRPr="00C42B23">
                              <w:rPr>
                                <w:rFonts w:ascii="Arial" w:hAnsi="Arial" w:cs="Arial"/>
                                <w:b/>
                                <w:sz w:val="20"/>
                                <w:szCs w:val="20"/>
                                <w:lang w:val="es-US"/>
                              </w:rPr>
                              <w:t xml:space="preserve">   </w:t>
                            </w:r>
                            <w:r w:rsidRPr="00C42B23">
                              <w:rPr>
                                <w:rFonts w:ascii="Arial" w:hAnsi="Arial" w:cs="Arial"/>
                                <w:b/>
                                <w:sz w:val="20"/>
                                <w:szCs w:val="20"/>
                                <w:lang w:val="es-419"/>
                              </w:rPr>
                              <w:t>NOMBRE: JEFE DE TURNO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33D48" id="_x0000_s1354" type="#_x0000_t202" style="position:absolute;left:0;text-align:left;margin-left:0;margin-top:3.7pt;width:666.75pt;height:23.7pt;z-index:-251211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" strokecolor="black [3213]">
                <v:textbox>
                  <w:txbxContent>
                    <w:p w14:paraId="17C525AC" w14:textId="1D022C46" w:rsidR="00634EBC" w:rsidRPr="00C42B23" w:rsidRDefault="00634EBC" w:rsidP="00305443">
                      <w:pPr>
                        <w:rPr>
                          <w:rFonts w:ascii="Arial" w:hAnsi="Arial" w:cs="Arial"/>
                          <w:sz w:val="20"/>
                          <w:szCs w:val="20"/>
                          <w:lang w:val="es-US"/>
                        </w:rPr>
                      </w:pPr>
                      <w:r>
                        <w:rPr>
                          <w:b/>
                          <w:sz w:val="24"/>
                          <w:lang w:val="es-US"/>
                        </w:rPr>
                        <w:t xml:space="preserve">DIRECCIÓN DE SEGURIDAD </w:t>
                      </w:r>
                      <w:r w:rsidRPr="00C42B23">
                        <w:rPr>
                          <w:rFonts w:ascii="Arial" w:hAnsi="Arial" w:cs="Arial"/>
                          <w:b/>
                          <w:sz w:val="20"/>
                          <w:szCs w:val="20"/>
                          <w:lang w:val="es-US"/>
                        </w:rPr>
                        <w:t>PÚBLICA</w:t>
                      </w:r>
                      <w:r>
                        <w:rPr>
                          <w:rFonts w:ascii="Arial" w:hAnsi="Arial" w:cs="Arial"/>
                          <w:b/>
                          <w:sz w:val="20"/>
                          <w:szCs w:val="20"/>
                          <w:lang w:val="es-US"/>
                        </w:rPr>
                        <w:t xml:space="preserve"> Y TRÁNSITO MUNICIPAL</w:t>
                      </w:r>
                      <w:r w:rsidRPr="00C42B23">
                        <w:rPr>
                          <w:rFonts w:ascii="Arial" w:hAnsi="Arial" w:cs="Arial"/>
                          <w:b/>
                          <w:sz w:val="20"/>
                          <w:szCs w:val="20"/>
                          <w:lang w:val="es-US"/>
                        </w:rPr>
                        <w:t xml:space="preserve">                                                            </w:t>
                      </w:r>
                      <w:r w:rsidR="006077E9">
                        <w:rPr>
                          <w:rFonts w:ascii="Arial" w:hAnsi="Arial" w:cs="Arial"/>
                          <w:b/>
                          <w:sz w:val="20"/>
                          <w:szCs w:val="20"/>
                          <w:lang w:val="es-US"/>
                        </w:rPr>
                        <w:t xml:space="preserve">              </w:t>
                      </w:r>
                      <w:r w:rsidRPr="00C42B23">
                        <w:rPr>
                          <w:rFonts w:ascii="Arial" w:hAnsi="Arial" w:cs="Arial"/>
                          <w:b/>
                          <w:sz w:val="20"/>
                          <w:szCs w:val="20"/>
                          <w:lang w:val="es-US"/>
                        </w:rPr>
                        <w:t xml:space="preserve">   </w:t>
                      </w:r>
                      <w:r w:rsidRPr="00C42B23">
                        <w:rPr>
                          <w:rFonts w:ascii="Arial" w:hAnsi="Arial" w:cs="Arial"/>
                          <w:b/>
                          <w:sz w:val="20"/>
                          <w:szCs w:val="20"/>
                          <w:lang w:val="es-419"/>
                        </w:rPr>
                        <w:t>NOMBRE: JEFE DE TURNO</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DB328A" w:rsidRPr="00392377" w14:paraId="31E04F09" w14:textId="77777777" w:rsidTr="00002961">
        <w:tc>
          <w:tcPr>
            <w:tcW w:w="13315" w:type="dxa"/>
          </w:tcPr>
          <w:p w14:paraId="36569008" w14:textId="6D5B010F" w:rsidR="00DB328A" w:rsidRPr="00392377" w:rsidRDefault="00386D13" w:rsidP="00002961">
            <w:pPr>
              <w:jc w:val="both"/>
              <w:rPr>
                <w:rFonts w:ascii="Arial" w:hAnsi="Arial" w:cs="Arial"/>
                <w:sz w:val="20"/>
                <w:szCs w:val="20"/>
                <w:lang w:val="es-US"/>
              </w:rPr>
            </w:pPr>
            <w:r w:rsidRPr="00392377">
              <w:rPr>
                <w:rFonts w:ascii="Arial" w:hAnsi="Arial" w:cs="Arial"/>
                <w:sz w:val="20"/>
                <w:szCs w:val="20"/>
                <w:lang w:val="es-US"/>
              </w:rPr>
              <w:t>DESCRIPCIÓN DE FUNCIONES, RESPONSABILIDADES Y ACTIVIDADES</w:t>
            </w:r>
          </w:p>
        </w:tc>
      </w:tr>
      <w:tr w:rsidR="00DB328A" w:rsidRPr="00392377" w14:paraId="19C12923" w14:textId="77777777" w:rsidTr="00002961">
        <w:tc>
          <w:tcPr>
            <w:tcW w:w="13315" w:type="dxa"/>
          </w:tcPr>
          <w:p w14:paraId="0544D4BB" w14:textId="77777777" w:rsidR="00DB328A" w:rsidRPr="00392377" w:rsidRDefault="00DB328A" w:rsidP="00002961">
            <w:pPr>
              <w:jc w:val="both"/>
              <w:rPr>
                <w:rFonts w:ascii="Arial" w:hAnsi="Arial" w:cs="Arial"/>
                <w:sz w:val="20"/>
                <w:szCs w:val="20"/>
                <w:lang w:val="es-US"/>
              </w:rPr>
            </w:pPr>
          </w:p>
          <w:p w14:paraId="7EC3E69F" w14:textId="77777777" w:rsid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Supervisar que los oficiales se encuentren en servicio.</w:t>
            </w:r>
          </w:p>
          <w:p w14:paraId="2426BCC4" w14:textId="77777777" w:rsid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 xml:space="preserve">Asignación de servicio al personal policial que se encuentre bajo su mando. </w:t>
            </w:r>
          </w:p>
          <w:p w14:paraId="10C7B01C" w14:textId="77777777" w:rsid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Realizar el informe de la situación actual de vías públicas.</w:t>
            </w:r>
          </w:p>
          <w:p w14:paraId="368CF7EA" w14:textId="77777777" w:rsid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 xml:space="preserve">Supervisar e inspecciona el parque vehicular, armamento y equipo, que se encuentre a su resguardo durante su turno. </w:t>
            </w:r>
          </w:p>
          <w:p w14:paraId="7A277E69" w14:textId="77777777" w:rsid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Asistir a cursos actualización, capacitación y profesionalismo impartidos por los diferentes órdenes de Gobierno.</w:t>
            </w:r>
          </w:p>
          <w:p w14:paraId="3EA2722B" w14:textId="77777777" w:rsid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 xml:space="preserve">Obtener y mantener su Certificado Único Policial. </w:t>
            </w:r>
          </w:p>
          <w:p w14:paraId="4C4BF9F6" w14:textId="1971D26D" w:rsidR="00305443" w:rsidRPr="009F0A8D" w:rsidRDefault="00392377" w:rsidP="001C1FC4">
            <w:pPr>
              <w:pStyle w:val="Prrafodelista"/>
              <w:numPr>
                <w:ilvl w:val="0"/>
                <w:numId w:val="288"/>
              </w:numPr>
              <w:jc w:val="both"/>
              <w:rPr>
                <w:rFonts w:ascii="Arial" w:hAnsi="Arial" w:cs="Arial"/>
                <w:sz w:val="20"/>
                <w:szCs w:val="20"/>
                <w:lang w:val="es-US"/>
              </w:rPr>
            </w:pPr>
            <w:r w:rsidRPr="009F0A8D">
              <w:rPr>
                <w:rFonts w:ascii="Arial" w:hAnsi="Arial" w:cs="Arial"/>
                <w:sz w:val="20"/>
                <w:szCs w:val="20"/>
                <w:lang w:val="es-US"/>
              </w:rPr>
              <w:t xml:space="preserve">Las demás que le asigne la normatividad vigente, el </w:t>
            </w:r>
            <w:r w:rsidR="007B572F" w:rsidRPr="009F0A8D">
              <w:rPr>
                <w:rFonts w:ascii="Arial" w:hAnsi="Arial" w:cs="Arial"/>
                <w:sz w:val="20"/>
                <w:szCs w:val="20"/>
                <w:lang w:val="es-US"/>
              </w:rPr>
              <w:t>director</w:t>
            </w:r>
            <w:r w:rsidRPr="009F0A8D">
              <w:rPr>
                <w:rFonts w:ascii="Arial" w:hAnsi="Arial" w:cs="Arial"/>
                <w:sz w:val="20"/>
                <w:szCs w:val="20"/>
                <w:lang w:val="es-US"/>
              </w:rPr>
              <w:t xml:space="preserve"> de Seguridad Pública y Tránsito Municipal y el </w:t>
            </w:r>
            <w:r w:rsidR="007B572F" w:rsidRPr="009F0A8D">
              <w:rPr>
                <w:rFonts w:ascii="Arial" w:hAnsi="Arial" w:cs="Arial"/>
                <w:sz w:val="20"/>
                <w:szCs w:val="20"/>
                <w:lang w:val="es-US"/>
              </w:rPr>
              <w:t>presidente</w:t>
            </w:r>
            <w:r w:rsidRPr="009F0A8D">
              <w:rPr>
                <w:rFonts w:ascii="Arial" w:hAnsi="Arial" w:cs="Arial"/>
                <w:sz w:val="20"/>
                <w:szCs w:val="20"/>
                <w:lang w:val="es-US"/>
              </w:rPr>
              <w:t xml:space="preserve"> Municipal en el ámbito de su competencia.</w:t>
            </w:r>
          </w:p>
        </w:tc>
      </w:tr>
    </w:tbl>
    <w:p w14:paraId="1D07882F" w14:textId="4C560E2F" w:rsidR="00A2163B" w:rsidRDefault="00A2163B" w:rsidP="00271758">
      <w:pPr>
        <w:jc w:val="both"/>
        <w:rPr>
          <w:sz w:val="28"/>
        </w:rPr>
      </w:pPr>
    </w:p>
    <w:p w14:paraId="1C6AEDF4" w14:textId="77777777" w:rsidR="006548E2" w:rsidRPr="00392377" w:rsidRDefault="006548E2" w:rsidP="00271758">
      <w:pPr>
        <w:jc w:val="both"/>
        <w:rPr>
          <w:sz w:val="28"/>
        </w:rPr>
      </w:pPr>
    </w:p>
    <w:tbl>
      <w:tblPr>
        <w:tblStyle w:val="Tablanormal1"/>
        <w:tblW w:w="13320" w:type="dxa"/>
        <w:tblLook w:val="04A0" w:firstRow="1" w:lastRow="0" w:firstColumn="1" w:lastColumn="0" w:noHBand="0" w:noVBand="1"/>
      </w:tblPr>
      <w:tblGrid>
        <w:gridCol w:w="2547"/>
        <w:gridCol w:w="10773"/>
      </w:tblGrid>
      <w:tr w:rsidR="00A56BE4" w:rsidRPr="00392377" w14:paraId="2347F014" w14:textId="77777777" w:rsidTr="0065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2"/>
          </w:tcPr>
          <w:p w14:paraId="1C628F45" w14:textId="77777777" w:rsidR="00A56BE4" w:rsidRPr="00392377" w:rsidRDefault="00A56BE4" w:rsidP="004242F5">
            <w:pPr>
              <w:jc w:val="center"/>
              <w:rPr>
                <w:rFonts w:ascii="Arial" w:hAnsi="Arial" w:cs="Arial"/>
                <w:b w:val="0"/>
                <w:bCs w:val="0"/>
                <w:sz w:val="20"/>
                <w:szCs w:val="20"/>
              </w:rPr>
            </w:pPr>
            <w:r w:rsidRPr="00392377">
              <w:rPr>
                <w:rFonts w:ascii="Arial" w:hAnsi="Arial" w:cs="Arial"/>
                <w:sz w:val="20"/>
                <w:szCs w:val="20"/>
              </w:rPr>
              <w:t>DESCRIPCIÓN DE PUESTO</w:t>
            </w:r>
          </w:p>
          <w:p w14:paraId="74A2C40C" w14:textId="45C7C878" w:rsidR="004242F5" w:rsidRPr="00392377" w:rsidRDefault="004242F5" w:rsidP="004242F5">
            <w:pPr>
              <w:jc w:val="center"/>
              <w:rPr>
                <w:rFonts w:ascii="Arial" w:hAnsi="Arial" w:cs="Arial"/>
                <w:b w:val="0"/>
                <w:bCs w:val="0"/>
                <w:sz w:val="20"/>
                <w:szCs w:val="20"/>
              </w:rPr>
            </w:pPr>
          </w:p>
        </w:tc>
      </w:tr>
      <w:tr w:rsidR="00A56BE4" w:rsidRPr="00392377" w14:paraId="1169EF4A"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20283"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Puesto</w:t>
            </w:r>
          </w:p>
        </w:tc>
        <w:tc>
          <w:tcPr>
            <w:tcW w:w="10773" w:type="dxa"/>
          </w:tcPr>
          <w:p w14:paraId="28B72DDD" w14:textId="77777777" w:rsidR="00A56BE4" w:rsidRPr="00392377"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6673BB3" w14:textId="77777777" w:rsidR="00A56BE4" w:rsidRPr="00392377"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 xml:space="preserve">Oficial de Seguridad Pública. </w:t>
            </w:r>
          </w:p>
        </w:tc>
      </w:tr>
      <w:tr w:rsidR="00A56BE4" w:rsidRPr="00392377" w14:paraId="72454831" w14:textId="77777777" w:rsidTr="006548E2">
        <w:tc>
          <w:tcPr>
            <w:cnfStyle w:val="001000000000" w:firstRow="0" w:lastRow="0" w:firstColumn="1" w:lastColumn="0" w:oddVBand="0" w:evenVBand="0" w:oddHBand="0" w:evenHBand="0" w:firstRowFirstColumn="0" w:firstRowLastColumn="0" w:lastRowFirstColumn="0" w:lastRowLastColumn="0"/>
            <w:tcW w:w="2547" w:type="dxa"/>
          </w:tcPr>
          <w:p w14:paraId="280D9245"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Unidad Administrativa de Adscripción</w:t>
            </w:r>
          </w:p>
          <w:p w14:paraId="2BB1373C" w14:textId="77777777" w:rsidR="00A56BE4" w:rsidRPr="00392377" w:rsidRDefault="00A56BE4" w:rsidP="00BB46DB">
            <w:pPr>
              <w:rPr>
                <w:rFonts w:ascii="Arial" w:hAnsi="Arial" w:cs="Arial"/>
                <w:b w:val="0"/>
                <w:bCs w:val="0"/>
                <w:sz w:val="20"/>
                <w:szCs w:val="20"/>
              </w:rPr>
            </w:pPr>
          </w:p>
        </w:tc>
        <w:tc>
          <w:tcPr>
            <w:tcW w:w="10773" w:type="dxa"/>
          </w:tcPr>
          <w:p w14:paraId="48A0CE4A"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C16D063"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Dirección de Seguridad Pública y Tránsito Municipal.</w:t>
            </w:r>
          </w:p>
        </w:tc>
      </w:tr>
      <w:tr w:rsidR="00A56BE4" w:rsidRPr="00392377" w14:paraId="3B3454FD"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EF8505"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Clave Administrativa de Puesto</w:t>
            </w:r>
          </w:p>
        </w:tc>
        <w:tc>
          <w:tcPr>
            <w:tcW w:w="10773" w:type="dxa"/>
          </w:tcPr>
          <w:p w14:paraId="0DCF0F86" w14:textId="77777777" w:rsidR="00A56BE4" w:rsidRPr="00392377" w:rsidRDefault="00A56B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B934113" w14:textId="1FA72E35" w:rsidR="00A56BE4" w:rsidRPr="00392377" w:rsidRDefault="00515FE4" w:rsidP="00BB46D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E69DD">
              <w:rPr>
                <w:rFonts w:ascii="Arial" w:hAnsi="Arial" w:cs="Arial"/>
                <w:b/>
                <w:bCs/>
                <w:color w:val="2E74B5" w:themeColor="accent1" w:themeShade="BF"/>
                <w:sz w:val="20"/>
                <w:szCs w:val="20"/>
                <w:lang w:val="es-US"/>
              </w:rPr>
              <w:t>TO/OS/08/25</w:t>
            </w:r>
          </w:p>
        </w:tc>
      </w:tr>
      <w:tr w:rsidR="00A56BE4" w:rsidRPr="00392377" w14:paraId="54739B5A" w14:textId="77777777" w:rsidTr="006548E2">
        <w:trPr>
          <w:trHeight w:val="591"/>
        </w:trPr>
        <w:tc>
          <w:tcPr>
            <w:cnfStyle w:val="001000000000" w:firstRow="0" w:lastRow="0" w:firstColumn="1" w:lastColumn="0" w:oddVBand="0" w:evenVBand="0" w:oddHBand="0" w:evenHBand="0" w:firstRowFirstColumn="0" w:firstRowLastColumn="0" w:lastRowFirstColumn="0" w:lastRowLastColumn="0"/>
            <w:tcW w:w="2547" w:type="dxa"/>
          </w:tcPr>
          <w:p w14:paraId="61AD34A4"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Nivel Jerárquico de Carácter Administrativo</w:t>
            </w:r>
          </w:p>
        </w:tc>
        <w:tc>
          <w:tcPr>
            <w:tcW w:w="10773" w:type="dxa"/>
          </w:tcPr>
          <w:p w14:paraId="4CC96366" w14:textId="77777777"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8D9BEA4" w14:textId="7B114CEA" w:rsidR="00A56BE4" w:rsidRPr="00392377" w:rsidRDefault="00A56BE4" w:rsidP="00BB46D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92377">
              <w:rPr>
                <w:rFonts w:ascii="Arial" w:hAnsi="Arial" w:cs="Arial"/>
                <w:b/>
                <w:bCs/>
                <w:sz w:val="20"/>
                <w:szCs w:val="20"/>
              </w:rPr>
              <w:t>8</w:t>
            </w:r>
          </w:p>
        </w:tc>
      </w:tr>
      <w:tr w:rsidR="00A56BE4" w:rsidRPr="00392377" w14:paraId="41B904AA" w14:textId="77777777" w:rsidTr="0065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1BBC9C" w14:textId="77777777" w:rsidR="00A56BE4" w:rsidRPr="00392377" w:rsidRDefault="00A56BE4" w:rsidP="00BB46DB">
            <w:pPr>
              <w:rPr>
                <w:rFonts w:ascii="Arial" w:hAnsi="Arial" w:cs="Arial"/>
                <w:b w:val="0"/>
                <w:bCs w:val="0"/>
                <w:sz w:val="20"/>
                <w:szCs w:val="20"/>
              </w:rPr>
            </w:pPr>
            <w:r w:rsidRPr="00392377">
              <w:rPr>
                <w:rFonts w:ascii="Arial" w:hAnsi="Arial" w:cs="Arial"/>
                <w:sz w:val="20"/>
                <w:szCs w:val="20"/>
              </w:rPr>
              <w:t>Perfil de Puesto</w:t>
            </w:r>
          </w:p>
        </w:tc>
        <w:tc>
          <w:tcPr>
            <w:tcW w:w="10773" w:type="dxa"/>
          </w:tcPr>
          <w:p w14:paraId="1E249AFA" w14:textId="77777777" w:rsidR="00392377" w:rsidRPr="00392377" w:rsidRDefault="00392377" w:rsidP="001C1FC4">
            <w:pPr>
              <w:pStyle w:val="Prrafodelista"/>
              <w:numPr>
                <w:ilvl w:val="0"/>
                <w:numId w:val="159"/>
              </w:numPr>
              <w:ind w:left="46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Escolaridad: Mínimo Nivel Medio Superior.</w:t>
            </w:r>
          </w:p>
          <w:p w14:paraId="7D5A237C" w14:textId="77777777" w:rsidR="00392377" w:rsidRPr="00392377" w:rsidRDefault="00392377" w:rsidP="001C1FC4">
            <w:pPr>
              <w:pStyle w:val="Prrafodelista"/>
              <w:numPr>
                <w:ilvl w:val="0"/>
                <w:numId w:val="159"/>
              </w:numPr>
              <w:ind w:left="46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Experiencia de 6 meses en el ejercicio de actividades relacionadas con la operatividad de seguridad pública.</w:t>
            </w:r>
          </w:p>
          <w:p w14:paraId="061054DF" w14:textId="77777777" w:rsidR="00392377" w:rsidRPr="00392377" w:rsidRDefault="00392377" w:rsidP="001C1FC4">
            <w:pPr>
              <w:pStyle w:val="Prrafodelista"/>
              <w:numPr>
                <w:ilvl w:val="0"/>
                <w:numId w:val="159"/>
              </w:numPr>
              <w:ind w:left="46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Tener acreditado el Servicio Militar Nacional.</w:t>
            </w:r>
          </w:p>
          <w:p w14:paraId="3B949633" w14:textId="77777777" w:rsidR="00392377" w:rsidRPr="00392377" w:rsidRDefault="00392377" w:rsidP="001C1FC4">
            <w:pPr>
              <w:pStyle w:val="Prrafodelista"/>
              <w:numPr>
                <w:ilvl w:val="0"/>
                <w:numId w:val="159"/>
              </w:numPr>
              <w:ind w:left="46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Aprobar el Curso de Ingreso y el Curso de Formación Inicial.</w:t>
            </w:r>
          </w:p>
          <w:p w14:paraId="4E52FC4A" w14:textId="77777777" w:rsidR="00392377" w:rsidRPr="00392377" w:rsidRDefault="00392377" w:rsidP="001C1FC4">
            <w:pPr>
              <w:pStyle w:val="Prrafodelista"/>
              <w:numPr>
                <w:ilvl w:val="0"/>
                <w:numId w:val="159"/>
              </w:numPr>
              <w:ind w:left="46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 xml:space="preserve">Contar con perfil físico, médico, ético para la realización de las actividades policiales. </w:t>
            </w:r>
          </w:p>
          <w:p w14:paraId="156E40CF" w14:textId="2387F737" w:rsidR="000A7D52" w:rsidRPr="00392377" w:rsidRDefault="00392377" w:rsidP="001C1FC4">
            <w:pPr>
              <w:pStyle w:val="Prrafodelista"/>
              <w:numPr>
                <w:ilvl w:val="0"/>
                <w:numId w:val="159"/>
              </w:numPr>
              <w:ind w:left="464"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2377">
              <w:rPr>
                <w:rFonts w:ascii="Arial" w:hAnsi="Arial" w:cs="Arial"/>
                <w:sz w:val="20"/>
                <w:szCs w:val="20"/>
              </w:rPr>
              <w:t>Acreditar las evaluaciones de Control de confianza y Certificado Único Policial.</w:t>
            </w:r>
          </w:p>
        </w:tc>
      </w:tr>
    </w:tbl>
    <w:p w14:paraId="0E54B060" w14:textId="77777777" w:rsidR="00A04523" w:rsidRPr="00392377" w:rsidRDefault="00A04523" w:rsidP="00A56BE4">
      <w:pPr>
        <w:rPr>
          <w:rFonts w:ascii="Arial" w:hAnsi="Arial" w:cs="Arial"/>
          <w:sz w:val="20"/>
          <w:szCs w:val="20"/>
        </w:rPr>
      </w:pPr>
    </w:p>
    <w:p w14:paraId="52AC8AAA" w14:textId="55D9C63E" w:rsidR="00271758" w:rsidRPr="00392377" w:rsidRDefault="00B711C9" w:rsidP="00271758">
      <w:pPr>
        <w:jc w:val="center"/>
        <w:rPr>
          <w:sz w:val="28"/>
        </w:rPr>
      </w:pPr>
      <w:r w:rsidRPr="00392377">
        <w:rPr>
          <w:noProof/>
          <w:lang w:val="es-ES" w:eastAsia="es-ES"/>
        </w:rPr>
        <mc:AlternateContent>
          <mc:Choice Requires="wps">
            <w:drawing>
              <wp:anchor distT="45720" distB="45720" distL="114300" distR="114300" simplePos="0" relativeHeight="252110848" behindDoc="1" locked="0" layoutInCell="1" allowOverlap="1" wp14:anchorId="00026E28" wp14:editId="7FB174C6">
                <wp:simplePos x="0" y="0"/>
                <wp:positionH relativeFrom="margin">
                  <wp:align>left</wp:align>
                </wp:positionH>
                <wp:positionV relativeFrom="paragraph">
                  <wp:posOffset>46990</wp:posOffset>
                </wp:positionV>
                <wp:extent cx="8467725" cy="300990"/>
                <wp:effectExtent l="0" t="0" r="28575" b="22860"/>
                <wp:wrapNone/>
                <wp:docPr id="6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00990"/>
                        </a:xfrm>
                        <a:prstGeom prst="rect">
                          <a:avLst/>
                        </a:prstGeom>
                        <a:solidFill>
                          <a:srgbClr val="FFFFFF"/>
                        </a:solidFill>
                        <a:ln w="9525">
                          <a:solidFill>
                            <a:schemeClr val="tx1"/>
                          </a:solidFill>
                          <a:miter lim="800000"/>
                          <a:headEnd/>
                          <a:tailEnd/>
                        </a:ln>
                      </wps:spPr>
                      <wps:txbx>
                        <w:txbxContent>
                          <w:p w14:paraId="73878DEC" w14:textId="06558B34" w:rsidR="00634EBC" w:rsidRPr="002715E4" w:rsidRDefault="00634EBC" w:rsidP="00271758">
                            <w:pPr>
                              <w:rPr>
                                <w:rFonts w:ascii="Arial" w:hAnsi="Arial" w:cs="Arial"/>
                                <w:sz w:val="20"/>
                                <w:szCs w:val="20"/>
                                <w:lang w:val="es-US"/>
                              </w:rPr>
                            </w:pPr>
                            <w:r>
                              <w:rPr>
                                <w:b/>
                                <w:sz w:val="24"/>
                                <w:lang w:val="es-US"/>
                              </w:rPr>
                              <w:t xml:space="preserve">DIRECCIÓN DE SEGURIDAD </w:t>
                            </w:r>
                            <w:r w:rsidRPr="002715E4">
                              <w:rPr>
                                <w:rFonts w:ascii="Arial" w:hAnsi="Arial" w:cs="Arial"/>
                                <w:b/>
                                <w:sz w:val="20"/>
                                <w:szCs w:val="20"/>
                                <w:lang w:val="es-US"/>
                              </w:rPr>
                              <w:t>PÚBLICA</w:t>
                            </w:r>
                            <w:r>
                              <w:rPr>
                                <w:rFonts w:ascii="Arial" w:hAnsi="Arial" w:cs="Arial"/>
                                <w:b/>
                                <w:sz w:val="20"/>
                                <w:szCs w:val="20"/>
                                <w:lang w:val="es-US"/>
                              </w:rPr>
                              <w:t xml:space="preserve"> Y TRÁNSITO MUNICIPAL</w:t>
                            </w:r>
                            <w:r w:rsidRPr="002715E4">
                              <w:rPr>
                                <w:rFonts w:ascii="Arial" w:hAnsi="Arial" w:cs="Arial"/>
                                <w:b/>
                                <w:sz w:val="20"/>
                                <w:szCs w:val="20"/>
                                <w:lang w:val="es-US"/>
                              </w:rPr>
                              <w:t xml:space="preserve">                                         </w:t>
                            </w:r>
                            <w:r w:rsidRPr="002715E4">
                              <w:rPr>
                                <w:rFonts w:ascii="Arial" w:hAnsi="Arial" w:cs="Arial"/>
                                <w:b/>
                                <w:sz w:val="20"/>
                                <w:szCs w:val="20"/>
                                <w:lang w:val="es-419"/>
                              </w:rPr>
                              <w:t>NOMBRE:</w:t>
                            </w:r>
                            <w:r w:rsidRPr="002715E4">
                              <w:rPr>
                                <w:rFonts w:ascii="Arial" w:hAnsi="Arial" w:cs="Arial"/>
                                <w:b/>
                                <w:sz w:val="20"/>
                                <w:szCs w:val="20"/>
                                <w:lang w:val="es-US"/>
                              </w:rPr>
                              <w:t xml:space="preserve"> OFICIAL</w:t>
                            </w:r>
                            <w:r>
                              <w:rPr>
                                <w:rFonts w:ascii="Arial" w:hAnsi="Arial" w:cs="Arial"/>
                                <w:b/>
                                <w:sz w:val="20"/>
                                <w:szCs w:val="20"/>
                                <w:lang w:val="es-US"/>
                              </w:rPr>
                              <w:t xml:space="preserve"> DE SEGURIDAD 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26E28" id="_x0000_s1355" type="#_x0000_t202" style="position:absolute;left:0;text-align:left;margin-left:0;margin-top:3.7pt;width:666.75pt;height:23.7pt;z-index:-251205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" strokecolor="black [3213]">
                <v:textbox>
                  <w:txbxContent>
                    <w:p w14:paraId="73878DEC" w14:textId="06558B34" w:rsidR="00634EBC" w:rsidRPr="002715E4" w:rsidRDefault="00634EBC" w:rsidP="00271758">
                      <w:pPr>
                        <w:rPr>
                          <w:rFonts w:ascii="Arial" w:hAnsi="Arial" w:cs="Arial"/>
                          <w:sz w:val="20"/>
                          <w:szCs w:val="20"/>
                          <w:lang w:val="es-US"/>
                        </w:rPr>
                      </w:pPr>
                      <w:r>
                        <w:rPr>
                          <w:b/>
                          <w:sz w:val="24"/>
                          <w:lang w:val="es-US"/>
                        </w:rPr>
                        <w:t xml:space="preserve">DIRECCIÓN DE SEGURIDAD </w:t>
                      </w:r>
                      <w:r w:rsidRPr="002715E4">
                        <w:rPr>
                          <w:rFonts w:ascii="Arial" w:hAnsi="Arial" w:cs="Arial"/>
                          <w:b/>
                          <w:sz w:val="20"/>
                          <w:szCs w:val="20"/>
                          <w:lang w:val="es-US"/>
                        </w:rPr>
                        <w:t>PÚBLICA</w:t>
                      </w:r>
                      <w:r>
                        <w:rPr>
                          <w:rFonts w:ascii="Arial" w:hAnsi="Arial" w:cs="Arial"/>
                          <w:b/>
                          <w:sz w:val="20"/>
                          <w:szCs w:val="20"/>
                          <w:lang w:val="es-US"/>
                        </w:rPr>
                        <w:t xml:space="preserve"> Y TRÁNSITO MUNICIPAL</w:t>
                      </w:r>
                      <w:r w:rsidRPr="002715E4">
                        <w:rPr>
                          <w:rFonts w:ascii="Arial" w:hAnsi="Arial" w:cs="Arial"/>
                          <w:b/>
                          <w:sz w:val="20"/>
                          <w:szCs w:val="20"/>
                          <w:lang w:val="es-US"/>
                        </w:rPr>
                        <w:t xml:space="preserve">                                         </w:t>
                      </w:r>
                      <w:r w:rsidRPr="002715E4">
                        <w:rPr>
                          <w:rFonts w:ascii="Arial" w:hAnsi="Arial" w:cs="Arial"/>
                          <w:b/>
                          <w:sz w:val="20"/>
                          <w:szCs w:val="20"/>
                          <w:lang w:val="es-419"/>
                        </w:rPr>
                        <w:t>NOMBRE:</w:t>
                      </w:r>
                      <w:r w:rsidRPr="002715E4">
                        <w:rPr>
                          <w:rFonts w:ascii="Arial" w:hAnsi="Arial" w:cs="Arial"/>
                          <w:b/>
                          <w:sz w:val="20"/>
                          <w:szCs w:val="20"/>
                          <w:lang w:val="es-US"/>
                        </w:rPr>
                        <w:t xml:space="preserve"> OFICIAL</w:t>
                      </w:r>
                      <w:r>
                        <w:rPr>
                          <w:rFonts w:ascii="Arial" w:hAnsi="Arial" w:cs="Arial"/>
                          <w:b/>
                          <w:sz w:val="20"/>
                          <w:szCs w:val="20"/>
                          <w:lang w:val="es-US"/>
                        </w:rPr>
                        <w:t xml:space="preserve"> DE SEGURIDAD PÚBLICA</w:t>
                      </w:r>
                    </w:p>
                  </w:txbxContent>
                </v:textbox>
                <w10:wrap anchorx="margin"/>
              </v:shape>
            </w:pict>
          </mc:Fallback>
        </mc:AlternateContent>
      </w:r>
    </w:p>
    <w:tbl>
      <w:tblPr>
        <w:tblStyle w:val="Tablaconcuadrcula"/>
        <w:tblpPr w:leftFromText="141" w:rightFromText="141" w:vertAnchor="text" w:horzAnchor="margin" w:tblpY="267"/>
        <w:tblW w:w="13315" w:type="dxa"/>
        <w:tblLook w:val="04A0" w:firstRow="1" w:lastRow="0" w:firstColumn="1" w:lastColumn="0" w:noHBand="0" w:noVBand="1"/>
      </w:tblPr>
      <w:tblGrid>
        <w:gridCol w:w="13315"/>
      </w:tblGrid>
      <w:tr w:rsidR="00271758" w:rsidRPr="00392377" w14:paraId="6AC1D47C" w14:textId="77777777" w:rsidTr="00002961">
        <w:tc>
          <w:tcPr>
            <w:tcW w:w="13315" w:type="dxa"/>
          </w:tcPr>
          <w:p w14:paraId="40507C6A" w14:textId="013C161F" w:rsidR="00271758" w:rsidRPr="00A863C2" w:rsidRDefault="00386D13" w:rsidP="00002961">
            <w:pPr>
              <w:jc w:val="both"/>
              <w:rPr>
                <w:rFonts w:ascii="Arial" w:hAnsi="Arial" w:cs="Arial"/>
                <w:b/>
                <w:bCs/>
                <w:sz w:val="20"/>
                <w:szCs w:val="20"/>
                <w:lang w:val="es-US"/>
              </w:rPr>
            </w:pPr>
            <w:r w:rsidRPr="00A863C2">
              <w:rPr>
                <w:rFonts w:ascii="Arial" w:hAnsi="Arial" w:cs="Arial"/>
                <w:b/>
                <w:bCs/>
                <w:sz w:val="20"/>
                <w:szCs w:val="20"/>
                <w:lang w:val="es-US"/>
              </w:rPr>
              <w:t>DESCRIPCIÓN DE FUNCIONES, RESPONSABILIDADES Y ACTIVIDADES</w:t>
            </w:r>
          </w:p>
        </w:tc>
      </w:tr>
      <w:tr w:rsidR="00271758" w:rsidRPr="00890B2D" w14:paraId="3CA4BE83" w14:textId="77777777" w:rsidTr="00002961">
        <w:tc>
          <w:tcPr>
            <w:tcW w:w="13315" w:type="dxa"/>
          </w:tcPr>
          <w:p w14:paraId="3E681271" w14:textId="0EE9F406"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Realizar recorridos de seguridad y vigilancia en todas las zonas del municipio.</w:t>
            </w:r>
          </w:p>
          <w:p w14:paraId="39985A29"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Establecer comunicación en el ámbito de sus responsabilidades con delegados, comisariados ejidales, sociedad de padres de familia y sociedad civil la seguridad de sus localidades.</w:t>
            </w:r>
          </w:p>
          <w:p w14:paraId="24C799F5" w14:textId="0C0A084B"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color w:val="000000"/>
                <w:sz w:val="20"/>
              </w:rPr>
              <w:t>Realizar el Informe Policial Homologado los datos de las actividades e investigaciones que realice.</w:t>
            </w:r>
          </w:p>
          <w:p w14:paraId="186A1549"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color w:val="000000"/>
                <w:sz w:val="20"/>
              </w:rPr>
              <w:t xml:space="preserve">Remitir a la instancia que corresponda la información recopilada, en el cumplimiento de sus funciones o en el desempeño de sus actividades, para su análisis y registro. </w:t>
            </w:r>
          </w:p>
          <w:p w14:paraId="38BF5DB9"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color w:val="000000"/>
                <w:sz w:val="20"/>
              </w:rPr>
              <w:t>Mantener en buen estado el armamento, material, municiones y equipo que se le asigne con motivo de sus funciones, haciendo uso racional de ellos sólo en el desempeño del servicio</w:t>
            </w:r>
          </w:p>
          <w:p w14:paraId="207B51A2"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 xml:space="preserve">Proporcionar vialidad y control de tránsito, en las zonas y/o vialidades que le hayan sido asignadas. </w:t>
            </w:r>
          </w:p>
          <w:p w14:paraId="35F77C02" w14:textId="526314A1"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Realizar el llenado de bitácoras, partes informativos y en caso de realizar detenciones establecer el llenado del</w:t>
            </w:r>
            <w:r w:rsidRPr="00392377">
              <w:rPr>
                <w:rFonts w:ascii="Arial" w:hAnsi="Arial" w:cs="Arial"/>
                <w:color w:val="000000"/>
                <w:sz w:val="20"/>
              </w:rPr>
              <w:t xml:space="preserve"> Informe Policial Homologado</w:t>
            </w:r>
          </w:p>
          <w:p w14:paraId="725D2F7E"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Atender los llamados de auxilio de población en el municipio.</w:t>
            </w:r>
          </w:p>
          <w:p w14:paraId="7BF3DBA6"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Elaborar reporte diario de novedades.</w:t>
            </w:r>
          </w:p>
          <w:p w14:paraId="553E5847"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Realizar los recorridos en los sectores asignados.</w:t>
            </w:r>
          </w:p>
          <w:p w14:paraId="53CD8810"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Acudir a los operativos que le sean asignados.</w:t>
            </w:r>
          </w:p>
          <w:p w14:paraId="0EE9B9B6"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sz w:val="20"/>
                <w:szCs w:val="20"/>
                <w:lang w:val="es-US"/>
              </w:rPr>
              <w:t xml:space="preserve">Brindar apoyo en atención a las instrucciones de su superior al personal policial de otros municipios. </w:t>
            </w:r>
          </w:p>
          <w:p w14:paraId="3786442C"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color w:val="000000"/>
                <w:sz w:val="20"/>
              </w:rPr>
              <w:t>Prestar auxilio a las personas amenazadas por algún peligro o que hayan sido víctimas u ofendidos de algún delito, así como brindar protección a sus bienes y derechos. Su actuación será congruente, oportuna y proporcional al hecho.</w:t>
            </w:r>
          </w:p>
          <w:p w14:paraId="34F229A5" w14:textId="77777777" w:rsidR="00392377" w:rsidRPr="00392377" w:rsidRDefault="00392377" w:rsidP="001C1FC4">
            <w:pPr>
              <w:pStyle w:val="Prrafodelista"/>
              <w:numPr>
                <w:ilvl w:val="0"/>
                <w:numId w:val="160"/>
              </w:numPr>
              <w:ind w:left="306" w:firstLine="0"/>
              <w:jc w:val="both"/>
              <w:rPr>
                <w:rFonts w:ascii="Arial" w:hAnsi="Arial" w:cs="Arial"/>
                <w:sz w:val="20"/>
                <w:szCs w:val="20"/>
                <w:lang w:val="es-US"/>
              </w:rPr>
            </w:pPr>
            <w:r w:rsidRPr="00392377">
              <w:rPr>
                <w:rFonts w:ascii="Arial" w:hAnsi="Arial" w:cs="Arial"/>
                <w:color w:val="000000"/>
                <w:sz w:val="20"/>
              </w:rPr>
              <w:t>Cumplir sus funciones con absoluta imparcialidad y sin discriminación alguna</w:t>
            </w:r>
          </w:p>
          <w:p w14:paraId="49347ABA" w14:textId="77777777" w:rsidR="00392377" w:rsidRPr="00392377" w:rsidRDefault="00392377" w:rsidP="001C1FC4">
            <w:pPr>
              <w:pStyle w:val="Prrafodelista"/>
              <w:numPr>
                <w:ilvl w:val="0"/>
                <w:numId w:val="160"/>
              </w:numPr>
              <w:jc w:val="both"/>
              <w:rPr>
                <w:rFonts w:ascii="Arial" w:hAnsi="Arial" w:cs="Arial"/>
                <w:sz w:val="20"/>
                <w:szCs w:val="20"/>
                <w:lang w:val="es-US"/>
              </w:rPr>
            </w:pPr>
            <w:r w:rsidRPr="00392377">
              <w:rPr>
                <w:rFonts w:ascii="Arial" w:hAnsi="Arial" w:cs="Arial"/>
                <w:color w:val="000000"/>
                <w:sz w:val="20"/>
              </w:rPr>
              <w:t>Abstenerse en todo momento de infligir o tolerar actos de tortura, aun cuando se trate de una orden superior o se argumenten circunstancias especiales, tales como amenaza a la Seguridad Pública, urgencia de las investigaciones o cualquier otra; al conocimiento de ello, lo denunciará inmediatamente ante la autoridad competente.</w:t>
            </w:r>
          </w:p>
          <w:p w14:paraId="7D551EF6" w14:textId="77777777" w:rsidR="00392377" w:rsidRPr="00392377" w:rsidRDefault="00392377" w:rsidP="001C1FC4">
            <w:pPr>
              <w:pStyle w:val="Prrafodelista"/>
              <w:numPr>
                <w:ilvl w:val="0"/>
                <w:numId w:val="160"/>
              </w:numPr>
              <w:ind w:left="306" w:firstLine="0"/>
              <w:jc w:val="both"/>
              <w:rPr>
                <w:rFonts w:ascii="Arial" w:hAnsi="Arial" w:cs="Arial"/>
                <w:sz w:val="20"/>
                <w:szCs w:val="20"/>
                <w:lang w:val="es-US"/>
              </w:rPr>
            </w:pPr>
            <w:r w:rsidRPr="00392377">
              <w:rPr>
                <w:rFonts w:ascii="Arial" w:hAnsi="Arial" w:cs="Arial"/>
                <w:sz w:val="20"/>
                <w:szCs w:val="20"/>
                <w:lang w:val="es-US"/>
              </w:rPr>
              <w:t>Atender el radio de comunicación.</w:t>
            </w:r>
          </w:p>
          <w:p w14:paraId="4591CB10" w14:textId="77777777" w:rsidR="00392377" w:rsidRPr="00392377" w:rsidRDefault="00392377" w:rsidP="001C1FC4">
            <w:pPr>
              <w:pStyle w:val="Prrafodelista"/>
              <w:numPr>
                <w:ilvl w:val="0"/>
                <w:numId w:val="160"/>
              </w:numPr>
              <w:ind w:left="164" w:firstLine="0"/>
              <w:jc w:val="both"/>
              <w:rPr>
                <w:rFonts w:ascii="Arial" w:hAnsi="Arial" w:cs="Arial"/>
                <w:sz w:val="20"/>
                <w:szCs w:val="20"/>
                <w:lang w:val="es-US"/>
              </w:rPr>
            </w:pPr>
            <w:r w:rsidRPr="002B2A20">
              <w:rPr>
                <w:rFonts w:ascii="Arial" w:hAnsi="Arial" w:cs="Arial"/>
                <w:sz w:val="20"/>
                <w:szCs w:val="20"/>
                <w:lang w:val="es-US"/>
              </w:rPr>
              <w:t>A</w:t>
            </w:r>
            <w:r w:rsidRPr="00392377">
              <w:rPr>
                <w:rFonts w:ascii="Arial" w:hAnsi="Arial" w:cs="Arial"/>
                <w:sz w:val="20"/>
                <w:szCs w:val="20"/>
                <w:lang w:val="es-US"/>
              </w:rPr>
              <w:t xml:space="preserve">sistir a cursos de capacitación impartidos por los distintos órdenes del gobierno. </w:t>
            </w:r>
          </w:p>
          <w:p w14:paraId="0527FCDB" w14:textId="77777777" w:rsidR="00392377" w:rsidRPr="00392377" w:rsidRDefault="00392377" w:rsidP="001C1FC4">
            <w:pPr>
              <w:pStyle w:val="Prrafodelista"/>
              <w:numPr>
                <w:ilvl w:val="0"/>
                <w:numId w:val="160"/>
              </w:numPr>
              <w:ind w:left="306" w:hanging="142"/>
              <w:jc w:val="both"/>
              <w:rPr>
                <w:rFonts w:ascii="Arial" w:hAnsi="Arial" w:cs="Arial"/>
                <w:sz w:val="20"/>
                <w:szCs w:val="20"/>
                <w:lang w:val="es-US"/>
              </w:rPr>
            </w:pPr>
            <w:r w:rsidRPr="00392377">
              <w:rPr>
                <w:rFonts w:ascii="Arial" w:hAnsi="Arial" w:cs="Arial"/>
                <w:sz w:val="20"/>
                <w:szCs w:val="20"/>
                <w:lang w:val="es-US"/>
              </w:rPr>
              <w:t xml:space="preserve">Obtener y mantener su Certificado Único Policial. </w:t>
            </w:r>
          </w:p>
          <w:p w14:paraId="6A1C2171" w14:textId="77777777" w:rsidR="00392377" w:rsidRPr="00392377" w:rsidRDefault="00392377" w:rsidP="001C1FC4">
            <w:pPr>
              <w:pStyle w:val="Prrafodelista"/>
              <w:numPr>
                <w:ilvl w:val="0"/>
                <w:numId w:val="160"/>
              </w:numPr>
              <w:ind w:left="306" w:firstLine="0"/>
              <w:jc w:val="both"/>
              <w:rPr>
                <w:rFonts w:ascii="Arial" w:hAnsi="Arial" w:cs="Arial"/>
                <w:sz w:val="20"/>
                <w:szCs w:val="20"/>
                <w:lang w:val="es-US"/>
              </w:rPr>
            </w:pPr>
            <w:r w:rsidRPr="00392377">
              <w:rPr>
                <w:rFonts w:ascii="Arial" w:hAnsi="Arial" w:cs="Arial"/>
                <w:color w:val="000000"/>
                <w:sz w:val="20"/>
              </w:rPr>
              <w:t>Obedecer las órdenes de los superiores jerárquicos o de quienes ejerzan sobre él funciones de mando y cumplir con todas sus obligaciones, realizándolas conforme a derecho</w:t>
            </w:r>
          </w:p>
          <w:p w14:paraId="543BDB9E" w14:textId="77777777" w:rsidR="00392377" w:rsidRPr="00392377" w:rsidRDefault="00392377" w:rsidP="001C1FC4">
            <w:pPr>
              <w:pStyle w:val="Prrafodelista"/>
              <w:numPr>
                <w:ilvl w:val="0"/>
                <w:numId w:val="160"/>
              </w:numPr>
              <w:ind w:left="306" w:firstLine="0"/>
              <w:jc w:val="both"/>
              <w:rPr>
                <w:rFonts w:ascii="Arial" w:hAnsi="Arial" w:cs="Arial"/>
                <w:sz w:val="20"/>
                <w:szCs w:val="20"/>
                <w:lang w:val="es-US"/>
              </w:rPr>
            </w:pPr>
            <w:r w:rsidRPr="00392377">
              <w:rPr>
                <w:rFonts w:ascii="Arial" w:hAnsi="Arial" w:cs="Arial"/>
                <w:color w:val="000000"/>
                <w:sz w:val="20"/>
              </w:rPr>
              <w:t>Responder, sobre la ejecución de las órdenes directas que reciba, a un solo superior jerárquico, por regla general, respetando preponderantemente la línea de mando</w:t>
            </w:r>
          </w:p>
          <w:p w14:paraId="2637903A" w14:textId="580EA902" w:rsidR="00271758" w:rsidRPr="00392377" w:rsidRDefault="00392377" w:rsidP="001C1FC4">
            <w:pPr>
              <w:pStyle w:val="Prrafodelista"/>
              <w:numPr>
                <w:ilvl w:val="0"/>
                <w:numId w:val="160"/>
              </w:numPr>
              <w:ind w:left="306" w:firstLine="0"/>
              <w:jc w:val="both"/>
              <w:rPr>
                <w:rFonts w:ascii="Arial" w:hAnsi="Arial" w:cs="Arial"/>
                <w:sz w:val="20"/>
                <w:szCs w:val="20"/>
                <w:lang w:val="es-US"/>
              </w:rPr>
            </w:pPr>
            <w:r w:rsidRPr="00392377">
              <w:rPr>
                <w:rFonts w:ascii="Arial" w:hAnsi="Arial" w:cs="Arial"/>
                <w:sz w:val="20"/>
                <w:szCs w:val="20"/>
                <w:lang w:val="es-US"/>
              </w:rPr>
              <w:t xml:space="preserve">Las demás que le asigne la normatividad vigente, el </w:t>
            </w:r>
            <w:r w:rsidR="007B572F" w:rsidRPr="00392377">
              <w:rPr>
                <w:rFonts w:ascii="Arial" w:hAnsi="Arial" w:cs="Arial"/>
                <w:sz w:val="20"/>
                <w:szCs w:val="20"/>
                <w:lang w:val="es-US"/>
              </w:rPr>
              <w:t>director</w:t>
            </w:r>
            <w:r w:rsidRPr="00392377">
              <w:rPr>
                <w:rFonts w:ascii="Arial" w:hAnsi="Arial" w:cs="Arial"/>
                <w:sz w:val="20"/>
                <w:szCs w:val="20"/>
                <w:lang w:val="es-US"/>
              </w:rPr>
              <w:t xml:space="preserve"> de Seguridad Pública y Tránsito Municipal y el </w:t>
            </w:r>
            <w:r w:rsidR="007B572F" w:rsidRPr="00392377">
              <w:rPr>
                <w:rFonts w:ascii="Arial" w:hAnsi="Arial" w:cs="Arial"/>
                <w:sz w:val="20"/>
                <w:szCs w:val="20"/>
                <w:lang w:val="es-US"/>
              </w:rPr>
              <w:t>presidente</w:t>
            </w:r>
            <w:r w:rsidRPr="00392377">
              <w:rPr>
                <w:rFonts w:ascii="Arial" w:hAnsi="Arial" w:cs="Arial"/>
                <w:sz w:val="20"/>
                <w:szCs w:val="20"/>
                <w:lang w:val="es-US"/>
              </w:rPr>
              <w:t xml:space="preserve"> Municipal en el ámbito de su competencia. </w:t>
            </w:r>
            <w:r w:rsidR="00A765BC" w:rsidRPr="00392377">
              <w:rPr>
                <w:rFonts w:ascii="Arial" w:hAnsi="Arial" w:cs="Arial"/>
                <w:sz w:val="20"/>
                <w:szCs w:val="20"/>
                <w:lang w:val="es-US"/>
              </w:rPr>
              <w:t xml:space="preserve"> </w:t>
            </w:r>
          </w:p>
        </w:tc>
      </w:tr>
    </w:tbl>
    <w:p w14:paraId="7857BD55" w14:textId="77777777" w:rsidR="00B975D7" w:rsidRDefault="00B975D7" w:rsidP="002B2A20">
      <w:pPr>
        <w:ind w:left="709" w:hanging="709"/>
      </w:pPr>
    </w:p>
    <w:p w14:paraId="09602259" w14:textId="77777777" w:rsidR="00B975D7" w:rsidRDefault="00B975D7" w:rsidP="009061D3"/>
    <w:p w14:paraId="05E1DE7C" w14:textId="77777777" w:rsidR="00B975D7" w:rsidRDefault="00B975D7" w:rsidP="009061D3"/>
    <w:p w14:paraId="1C992EC6" w14:textId="77777777" w:rsidR="00B975D7" w:rsidRDefault="00B975D7" w:rsidP="009061D3"/>
    <w:p w14:paraId="24E97983" w14:textId="2FE7BF53" w:rsidR="00B975D7" w:rsidRDefault="00B975D7" w:rsidP="009061D3"/>
    <w:p w14:paraId="68A3A605" w14:textId="79C1FAA6" w:rsidR="00A863C2" w:rsidRDefault="00A863C2" w:rsidP="009061D3"/>
    <w:p w14:paraId="67BCFBE4" w14:textId="7D980AB4" w:rsidR="00042446" w:rsidRDefault="00042446" w:rsidP="009061D3"/>
    <w:p w14:paraId="4F1AD85C" w14:textId="53EB285F" w:rsidR="008D2636" w:rsidRPr="008D2636" w:rsidRDefault="008D2636" w:rsidP="008D2636"/>
    <w:p w14:paraId="7F78B460" w14:textId="54ACCE58" w:rsidR="008D2636" w:rsidRPr="008D2636" w:rsidRDefault="008D2636" w:rsidP="008D2636"/>
    <w:p w14:paraId="54922654" w14:textId="77777777" w:rsidR="008D2636" w:rsidRPr="008D2636" w:rsidRDefault="008D2636" w:rsidP="008D2636">
      <w:pPr>
        <w:tabs>
          <w:tab w:val="left" w:pos="1860"/>
        </w:tabs>
      </w:pPr>
      <w:r>
        <w:tab/>
      </w:r>
    </w:p>
    <w:p w14:paraId="63E693C1" w14:textId="33380B9D" w:rsidR="008D2636" w:rsidRPr="008D2636" w:rsidRDefault="008D2636" w:rsidP="008D2636"/>
    <w:p w14:paraId="78E94D5B" w14:textId="0A7E0D71" w:rsidR="00042446" w:rsidRDefault="00042446">
      <w:r>
        <w:br w:type="page"/>
      </w:r>
    </w:p>
    <w:p w14:paraId="503D5340" w14:textId="77777777" w:rsidR="00B975D7" w:rsidRDefault="00B975D7" w:rsidP="00274A8E">
      <w:pPr>
        <w:framePr w:w="13185" w:wrap="auto" w:hAnchor="text" w:x="1560"/>
        <w:sectPr w:rsidR="00B975D7" w:rsidSect="005334EC">
          <w:headerReference w:type="even" r:id="rId14"/>
          <w:headerReference w:type="default" r:id="rId15"/>
          <w:footerReference w:type="even" r:id="rId16"/>
          <w:footerReference w:type="default" r:id="rId17"/>
          <w:headerReference w:type="first" r:id="rId18"/>
          <w:footerReference w:type="first" r:id="rId19"/>
          <w:pgSz w:w="15840" w:h="12240" w:orient="landscape" w:code="1"/>
          <w:pgMar w:top="1291" w:right="1417" w:bottom="1701" w:left="1418" w:header="142" w:footer="708" w:gutter="0"/>
          <w:cols w:space="708"/>
          <w:docGrid w:linePitch="360"/>
        </w:sectPr>
      </w:pPr>
    </w:p>
    <w:p w14:paraId="15B9F212" w14:textId="77777777" w:rsidR="006077E9" w:rsidRDefault="00100783" w:rsidP="008077AC">
      <w:pPr>
        <w:jc w:val="center"/>
        <w:rPr>
          <w:rFonts w:ascii="Arial" w:hAnsi="Arial" w:cs="Arial"/>
          <w:b/>
          <w:bCs/>
          <w:sz w:val="20"/>
          <w:szCs w:val="20"/>
          <w:lang w:val="es-419"/>
        </w:rPr>
      </w:pPr>
      <w:bookmarkStart w:id="38" w:name="_Toc69719329"/>
      <w:r>
        <w:rPr>
          <w:rFonts w:ascii="Arial" w:hAnsi="Arial" w:cs="Arial"/>
          <w:b/>
          <w:bCs/>
          <w:sz w:val="20"/>
          <w:szCs w:val="20"/>
          <w:lang w:val="es-419"/>
        </w:rPr>
        <w:t xml:space="preserve">                                    </w:t>
      </w:r>
    </w:p>
    <w:p w14:paraId="024AD43C" w14:textId="5BEC5D08" w:rsidR="0084783C" w:rsidRPr="008077AC" w:rsidRDefault="00100783" w:rsidP="008077AC">
      <w:pPr>
        <w:jc w:val="center"/>
        <w:rPr>
          <w:rFonts w:ascii="Arial" w:hAnsi="Arial" w:cs="Arial"/>
          <w:b/>
          <w:bCs/>
          <w:sz w:val="20"/>
          <w:szCs w:val="20"/>
        </w:rPr>
      </w:pPr>
      <w:r>
        <w:rPr>
          <w:rFonts w:ascii="Arial" w:hAnsi="Arial" w:cs="Arial"/>
          <w:b/>
          <w:bCs/>
          <w:sz w:val="20"/>
          <w:szCs w:val="20"/>
          <w:lang w:val="es-419"/>
        </w:rPr>
        <w:t xml:space="preserve"> </w:t>
      </w:r>
      <w:r w:rsidR="003835D8" w:rsidRPr="008077AC">
        <w:rPr>
          <w:rFonts w:ascii="Arial" w:hAnsi="Arial" w:cs="Arial"/>
          <w:b/>
          <w:bCs/>
          <w:sz w:val="20"/>
          <w:szCs w:val="20"/>
        </w:rPr>
        <w:t>TRANSITORIO</w:t>
      </w:r>
      <w:bookmarkEnd w:id="38"/>
    </w:p>
    <w:p w14:paraId="65AF0E75" w14:textId="77777777" w:rsidR="0084783C" w:rsidRPr="0084783C" w:rsidRDefault="0084783C" w:rsidP="0084783C">
      <w:pPr>
        <w:pStyle w:val="TITULO1"/>
        <w:rPr>
          <w:rFonts w:ascii="Arial" w:hAnsi="Arial" w:cs="Arial"/>
          <w:sz w:val="24"/>
          <w:szCs w:val="24"/>
        </w:rPr>
      </w:pPr>
    </w:p>
    <w:p w14:paraId="350B255B" w14:textId="2D5C4E53" w:rsidR="003835D8" w:rsidRPr="00CD0FC2" w:rsidRDefault="003835D8" w:rsidP="008077AC">
      <w:pPr>
        <w:spacing w:line="240" w:lineRule="auto"/>
        <w:jc w:val="both"/>
        <w:rPr>
          <w:rFonts w:ascii="Arial" w:hAnsi="Arial" w:cs="Arial"/>
          <w:sz w:val="20"/>
          <w:szCs w:val="20"/>
        </w:rPr>
      </w:pPr>
      <w:r w:rsidRPr="00CD0FC2">
        <w:rPr>
          <w:rFonts w:ascii="Arial" w:hAnsi="Arial" w:cs="Arial"/>
          <w:sz w:val="20"/>
          <w:szCs w:val="20"/>
        </w:rPr>
        <w:t>El presente Manual de Organización Institucional de</w:t>
      </w:r>
      <w:r w:rsidR="0084783C" w:rsidRPr="00CD0FC2">
        <w:rPr>
          <w:rFonts w:ascii="Arial" w:hAnsi="Arial" w:cs="Arial"/>
          <w:sz w:val="20"/>
          <w:szCs w:val="20"/>
        </w:rPr>
        <w:t xml:space="preserve"> </w:t>
      </w:r>
      <w:r w:rsidR="00567BE7" w:rsidRPr="00CD0FC2">
        <w:rPr>
          <w:rFonts w:ascii="Arial" w:hAnsi="Arial" w:cs="Arial"/>
          <w:sz w:val="20"/>
          <w:szCs w:val="20"/>
        </w:rPr>
        <w:t>l</w:t>
      </w:r>
      <w:r w:rsidR="0084783C" w:rsidRPr="00CD0FC2">
        <w:rPr>
          <w:rFonts w:ascii="Arial" w:hAnsi="Arial" w:cs="Arial"/>
          <w:sz w:val="20"/>
          <w:szCs w:val="20"/>
        </w:rPr>
        <w:t>a Administración Municipal de</w:t>
      </w:r>
      <w:r w:rsidRPr="00CD0FC2">
        <w:rPr>
          <w:rFonts w:ascii="Arial" w:hAnsi="Arial" w:cs="Arial"/>
          <w:sz w:val="20"/>
          <w:szCs w:val="20"/>
        </w:rPr>
        <w:t xml:space="preserve"> Atitalaquia H</w:t>
      </w:r>
      <w:r w:rsidR="0084783C" w:rsidRPr="00CD0FC2">
        <w:rPr>
          <w:rFonts w:ascii="Arial" w:hAnsi="Arial" w:cs="Arial"/>
          <w:sz w:val="20"/>
          <w:szCs w:val="20"/>
        </w:rPr>
        <w:t>idalgo</w:t>
      </w:r>
      <w:r w:rsidRPr="00CD0FC2">
        <w:rPr>
          <w:rFonts w:ascii="Arial" w:hAnsi="Arial" w:cs="Arial"/>
          <w:sz w:val="20"/>
          <w:szCs w:val="20"/>
        </w:rPr>
        <w:t xml:space="preserve">., entrará en vigor al día siguiente de la fecha de su </w:t>
      </w:r>
      <w:r w:rsidR="00CB2579" w:rsidRPr="00CD0FC2">
        <w:rPr>
          <w:rFonts w:ascii="Arial" w:hAnsi="Arial" w:cs="Arial"/>
          <w:sz w:val="20"/>
          <w:szCs w:val="20"/>
        </w:rPr>
        <w:t>aprobación y autorización por la Asamblea Municipal</w:t>
      </w:r>
      <w:r w:rsidRPr="00CD0FC2">
        <w:rPr>
          <w:rFonts w:ascii="Arial" w:hAnsi="Arial" w:cs="Arial"/>
          <w:sz w:val="20"/>
          <w:szCs w:val="20"/>
        </w:rPr>
        <w:t xml:space="preserve"> y </w:t>
      </w:r>
      <w:r w:rsidR="0084783C" w:rsidRPr="00CD0FC2">
        <w:rPr>
          <w:rFonts w:ascii="Arial" w:hAnsi="Arial" w:cs="Arial"/>
          <w:sz w:val="20"/>
          <w:szCs w:val="20"/>
        </w:rPr>
        <w:t>publicación</w:t>
      </w:r>
      <w:r w:rsidR="00CB2579" w:rsidRPr="00CD0FC2">
        <w:rPr>
          <w:rFonts w:ascii="Arial" w:hAnsi="Arial" w:cs="Arial"/>
          <w:sz w:val="20"/>
          <w:szCs w:val="20"/>
        </w:rPr>
        <w:t xml:space="preserve"> en la </w:t>
      </w:r>
      <w:r w:rsidR="00ED1EDA" w:rsidRPr="00CD0FC2">
        <w:rPr>
          <w:rFonts w:ascii="Arial" w:hAnsi="Arial" w:cs="Arial"/>
          <w:sz w:val="20"/>
          <w:szCs w:val="20"/>
        </w:rPr>
        <w:t>página</w:t>
      </w:r>
      <w:r w:rsidR="00CB2579" w:rsidRPr="00CD0FC2">
        <w:rPr>
          <w:rFonts w:ascii="Arial" w:hAnsi="Arial" w:cs="Arial"/>
          <w:sz w:val="20"/>
          <w:szCs w:val="20"/>
        </w:rPr>
        <w:t xml:space="preserve"> oficial de la Administración Municipal</w:t>
      </w:r>
      <w:r w:rsidR="00CD0FC2">
        <w:rPr>
          <w:rFonts w:ascii="Arial" w:hAnsi="Arial" w:cs="Arial"/>
          <w:sz w:val="20"/>
          <w:szCs w:val="20"/>
        </w:rPr>
        <w:t xml:space="preserve"> de Atitalaquia</w:t>
      </w:r>
      <w:r w:rsidR="00CB2579" w:rsidRPr="00CD0FC2">
        <w:rPr>
          <w:rFonts w:ascii="Arial" w:hAnsi="Arial" w:cs="Arial"/>
          <w:sz w:val="20"/>
          <w:szCs w:val="20"/>
        </w:rPr>
        <w:t xml:space="preserve">. </w:t>
      </w:r>
    </w:p>
    <w:p w14:paraId="6348EC60" w14:textId="77777777" w:rsidR="0084783C" w:rsidRPr="00CD0FC2" w:rsidRDefault="0084783C" w:rsidP="008077AC">
      <w:pPr>
        <w:spacing w:line="240" w:lineRule="auto"/>
        <w:jc w:val="both"/>
        <w:rPr>
          <w:rFonts w:ascii="Arial" w:hAnsi="Arial" w:cs="Arial"/>
          <w:sz w:val="20"/>
          <w:szCs w:val="20"/>
        </w:rPr>
      </w:pPr>
    </w:p>
    <w:p w14:paraId="3C417DF1" w14:textId="5AFBF302" w:rsidR="00DA12A0" w:rsidRPr="00CD0FC2" w:rsidRDefault="003835D8" w:rsidP="008077AC">
      <w:pPr>
        <w:spacing w:line="240" w:lineRule="auto"/>
        <w:jc w:val="both"/>
        <w:rPr>
          <w:rFonts w:ascii="Arial" w:hAnsi="Arial" w:cs="Arial"/>
          <w:sz w:val="20"/>
          <w:szCs w:val="20"/>
        </w:rPr>
      </w:pPr>
      <w:r w:rsidRPr="00CD0FC2">
        <w:rPr>
          <w:rFonts w:ascii="Arial" w:hAnsi="Arial" w:cs="Arial"/>
          <w:sz w:val="20"/>
          <w:szCs w:val="20"/>
        </w:rPr>
        <w:t xml:space="preserve">Dado en el Municipio </w:t>
      </w:r>
      <w:r w:rsidR="00FF7946" w:rsidRPr="00CD0FC2">
        <w:rPr>
          <w:rFonts w:ascii="Arial" w:hAnsi="Arial" w:cs="Arial"/>
          <w:sz w:val="20"/>
          <w:szCs w:val="20"/>
        </w:rPr>
        <w:t xml:space="preserve">de Atitalaquia, Hidalgo, a los </w:t>
      </w:r>
      <w:r w:rsidR="00955FA9">
        <w:rPr>
          <w:rFonts w:ascii="Arial" w:hAnsi="Arial" w:cs="Arial"/>
          <w:sz w:val="20"/>
          <w:szCs w:val="20"/>
          <w:highlight w:val="yellow"/>
          <w:lang w:val="es-419"/>
        </w:rPr>
        <w:t>29</w:t>
      </w:r>
      <w:r w:rsidR="008973DA" w:rsidRPr="00A51DAD">
        <w:rPr>
          <w:rFonts w:ascii="Arial" w:hAnsi="Arial" w:cs="Arial"/>
          <w:sz w:val="20"/>
          <w:szCs w:val="20"/>
          <w:highlight w:val="yellow"/>
          <w:lang w:val="es-419"/>
        </w:rPr>
        <w:t xml:space="preserve"> días del mes de </w:t>
      </w:r>
      <w:r w:rsidR="00955FA9">
        <w:rPr>
          <w:rFonts w:ascii="Arial" w:hAnsi="Arial" w:cs="Arial"/>
          <w:sz w:val="20"/>
          <w:szCs w:val="20"/>
          <w:highlight w:val="yellow"/>
          <w:lang w:val="es-419"/>
        </w:rPr>
        <w:t>noviembre</w:t>
      </w:r>
      <w:r w:rsidR="008973DA" w:rsidRPr="00A51DAD">
        <w:rPr>
          <w:rFonts w:ascii="Arial" w:hAnsi="Arial" w:cs="Arial"/>
          <w:sz w:val="20"/>
          <w:szCs w:val="20"/>
          <w:highlight w:val="yellow"/>
          <w:lang w:val="es-419"/>
        </w:rPr>
        <w:t xml:space="preserve"> del 2025</w:t>
      </w:r>
      <w:r w:rsidRPr="00CD0FC2">
        <w:rPr>
          <w:rFonts w:ascii="Arial" w:hAnsi="Arial" w:cs="Arial"/>
          <w:sz w:val="20"/>
          <w:szCs w:val="20"/>
        </w:rPr>
        <w:t>.</w:t>
      </w:r>
    </w:p>
    <w:p w14:paraId="4D0FE7F2" w14:textId="77777777" w:rsidR="007110B2" w:rsidRPr="007110B2" w:rsidRDefault="007110B2" w:rsidP="00451862">
      <w:pPr>
        <w:jc w:val="both"/>
        <w:rPr>
          <w:rFonts w:ascii="Arial" w:hAnsi="Arial" w:cs="Arial"/>
          <w:sz w:val="20"/>
          <w:szCs w:val="20"/>
        </w:rPr>
      </w:pPr>
    </w:p>
    <w:tbl>
      <w:tblPr>
        <w:tblStyle w:val="Tablaconcuadrcula"/>
        <w:tblW w:w="1049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402"/>
        <w:gridCol w:w="3402"/>
      </w:tblGrid>
      <w:tr w:rsidR="008D31A9" w:rsidRPr="00295C13" w14:paraId="4F094A92" w14:textId="77777777" w:rsidTr="00CD0FC2">
        <w:trPr>
          <w:trHeight w:val="930"/>
        </w:trPr>
        <w:tc>
          <w:tcPr>
            <w:tcW w:w="10490" w:type="dxa"/>
            <w:gridSpan w:val="3"/>
          </w:tcPr>
          <w:p w14:paraId="5DDDEB37" w14:textId="5B14DB72" w:rsidR="008D31A9" w:rsidRPr="008973DA" w:rsidRDefault="008973DA" w:rsidP="00DD05FA">
            <w:pPr>
              <w:jc w:val="center"/>
              <w:rPr>
                <w:rFonts w:ascii="Arial" w:hAnsi="Arial" w:cs="Arial"/>
                <w:b/>
                <w:bCs/>
                <w:sz w:val="20"/>
                <w:szCs w:val="20"/>
                <w:lang w:val="es-419"/>
              </w:rPr>
            </w:pPr>
            <w:r>
              <w:rPr>
                <w:rFonts w:ascii="Arial" w:hAnsi="Arial" w:cs="Arial"/>
                <w:b/>
                <w:bCs/>
                <w:sz w:val="20"/>
                <w:szCs w:val="20"/>
                <w:lang w:val="es-419"/>
              </w:rPr>
              <w:t>LIC. CLAUDIA ARISBEE SANDOVAL RAMIREZ</w:t>
            </w:r>
          </w:p>
          <w:p w14:paraId="335B423F" w14:textId="2D897953" w:rsidR="008D31A9" w:rsidRPr="00295C13" w:rsidRDefault="008D31A9" w:rsidP="008077AC">
            <w:pPr>
              <w:rPr>
                <w:rFonts w:ascii="Arial" w:hAnsi="Arial" w:cs="Arial"/>
                <w:b/>
                <w:bCs/>
                <w:sz w:val="20"/>
                <w:szCs w:val="20"/>
              </w:rPr>
            </w:pPr>
            <w:r>
              <w:rPr>
                <w:rFonts w:ascii="Arial" w:hAnsi="Arial" w:cs="Arial"/>
                <w:b/>
                <w:bCs/>
                <w:sz w:val="20"/>
                <w:szCs w:val="20"/>
              </w:rPr>
              <w:t xml:space="preserve">                                                          </w:t>
            </w:r>
            <w:r w:rsidRPr="00295C13">
              <w:rPr>
                <w:rFonts w:ascii="Arial" w:hAnsi="Arial" w:cs="Arial"/>
                <w:b/>
                <w:bCs/>
                <w:sz w:val="20"/>
                <w:szCs w:val="20"/>
              </w:rPr>
              <w:t>P</w:t>
            </w:r>
            <w:r w:rsidR="008973DA">
              <w:rPr>
                <w:rFonts w:ascii="Arial" w:hAnsi="Arial" w:cs="Arial"/>
                <w:b/>
                <w:bCs/>
                <w:sz w:val="20"/>
                <w:szCs w:val="20"/>
              </w:rPr>
              <w:t>RESIDENT</w:t>
            </w:r>
            <w:r w:rsidR="008973DA">
              <w:rPr>
                <w:rFonts w:ascii="Arial" w:hAnsi="Arial" w:cs="Arial"/>
                <w:b/>
                <w:bCs/>
                <w:sz w:val="20"/>
                <w:szCs w:val="20"/>
                <w:lang w:val="es-419"/>
              </w:rPr>
              <w:t>A</w:t>
            </w:r>
            <w:r>
              <w:rPr>
                <w:rFonts w:ascii="Arial" w:hAnsi="Arial" w:cs="Arial"/>
                <w:b/>
                <w:bCs/>
                <w:sz w:val="20"/>
                <w:szCs w:val="20"/>
              </w:rPr>
              <w:t xml:space="preserve"> MUNICIPAL CONSTITUCIONAL</w:t>
            </w:r>
          </w:p>
        </w:tc>
      </w:tr>
      <w:tr w:rsidR="00451862" w:rsidRPr="00295C13" w14:paraId="7537C17E" w14:textId="77777777" w:rsidTr="00CD0FC2">
        <w:tc>
          <w:tcPr>
            <w:tcW w:w="3686" w:type="dxa"/>
          </w:tcPr>
          <w:p w14:paraId="238A77F3" w14:textId="77777777" w:rsidR="00451862" w:rsidRPr="00295C13" w:rsidRDefault="00451862" w:rsidP="003835D8">
            <w:pPr>
              <w:rPr>
                <w:rFonts w:ascii="Arial" w:hAnsi="Arial" w:cs="Arial"/>
                <w:b/>
                <w:bCs/>
                <w:sz w:val="20"/>
                <w:szCs w:val="20"/>
              </w:rPr>
            </w:pPr>
          </w:p>
        </w:tc>
        <w:tc>
          <w:tcPr>
            <w:tcW w:w="3402" w:type="dxa"/>
          </w:tcPr>
          <w:p w14:paraId="12286A84" w14:textId="77777777" w:rsidR="00451862" w:rsidRPr="00295C13" w:rsidRDefault="00451862" w:rsidP="003835D8">
            <w:pPr>
              <w:rPr>
                <w:rFonts w:ascii="Arial" w:hAnsi="Arial" w:cs="Arial"/>
                <w:b/>
                <w:bCs/>
                <w:sz w:val="20"/>
                <w:szCs w:val="20"/>
              </w:rPr>
            </w:pPr>
          </w:p>
        </w:tc>
        <w:tc>
          <w:tcPr>
            <w:tcW w:w="3402" w:type="dxa"/>
          </w:tcPr>
          <w:p w14:paraId="338AF723" w14:textId="77777777" w:rsidR="00451862" w:rsidRPr="00295C13" w:rsidRDefault="00451862" w:rsidP="003835D8">
            <w:pPr>
              <w:rPr>
                <w:rFonts w:ascii="Arial" w:hAnsi="Arial" w:cs="Arial"/>
                <w:b/>
                <w:bCs/>
                <w:sz w:val="20"/>
                <w:szCs w:val="20"/>
              </w:rPr>
            </w:pPr>
          </w:p>
        </w:tc>
      </w:tr>
      <w:tr w:rsidR="003835D8" w:rsidRPr="00295C13" w14:paraId="02A4B177" w14:textId="77777777" w:rsidTr="00CD0FC2">
        <w:tc>
          <w:tcPr>
            <w:tcW w:w="3686" w:type="dxa"/>
          </w:tcPr>
          <w:p w14:paraId="7706FF6C" w14:textId="77777777" w:rsidR="003835D8" w:rsidRPr="00295C13" w:rsidRDefault="003835D8" w:rsidP="003835D8">
            <w:pPr>
              <w:rPr>
                <w:rFonts w:ascii="Arial" w:hAnsi="Arial" w:cs="Arial"/>
                <w:b/>
                <w:bCs/>
                <w:sz w:val="20"/>
                <w:szCs w:val="20"/>
              </w:rPr>
            </w:pPr>
          </w:p>
        </w:tc>
        <w:tc>
          <w:tcPr>
            <w:tcW w:w="3402" w:type="dxa"/>
          </w:tcPr>
          <w:p w14:paraId="6281CDCA" w14:textId="2CC47864" w:rsidR="003835D8" w:rsidRPr="008973DA" w:rsidRDefault="008973DA" w:rsidP="00924718">
            <w:pPr>
              <w:jc w:val="center"/>
              <w:rPr>
                <w:rFonts w:ascii="Arial" w:hAnsi="Arial" w:cs="Arial"/>
                <w:b/>
                <w:bCs/>
                <w:sz w:val="20"/>
                <w:szCs w:val="20"/>
                <w:lang w:val="es-419"/>
              </w:rPr>
            </w:pPr>
            <w:r>
              <w:rPr>
                <w:rFonts w:ascii="Arial" w:hAnsi="Arial" w:cs="Arial"/>
                <w:b/>
                <w:bCs/>
                <w:sz w:val="20"/>
                <w:szCs w:val="20"/>
                <w:lang w:val="es-419"/>
              </w:rPr>
              <w:t>LIC. EMMANUEL CASTAÑEDA RAMIREZ</w:t>
            </w:r>
          </w:p>
        </w:tc>
        <w:tc>
          <w:tcPr>
            <w:tcW w:w="3402" w:type="dxa"/>
          </w:tcPr>
          <w:p w14:paraId="28C0AC74" w14:textId="77777777" w:rsidR="003835D8" w:rsidRPr="00295C13" w:rsidRDefault="003835D8" w:rsidP="003835D8">
            <w:pPr>
              <w:rPr>
                <w:rFonts w:ascii="Arial" w:hAnsi="Arial" w:cs="Arial"/>
                <w:b/>
                <w:bCs/>
                <w:sz w:val="20"/>
                <w:szCs w:val="20"/>
              </w:rPr>
            </w:pPr>
          </w:p>
        </w:tc>
      </w:tr>
      <w:tr w:rsidR="003835D8" w:rsidRPr="00295C13" w14:paraId="567D98CE" w14:textId="77777777" w:rsidTr="00CD0FC2">
        <w:tc>
          <w:tcPr>
            <w:tcW w:w="3686" w:type="dxa"/>
          </w:tcPr>
          <w:p w14:paraId="0338D51C" w14:textId="77777777" w:rsidR="003835D8" w:rsidRPr="00295C13" w:rsidRDefault="003835D8" w:rsidP="003835D8">
            <w:pPr>
              <w:rPr>
                <w:rFonts w:ascii="Arial" w:hAnsi="Arial" w:cs="Arial"/>
                <w:b/>
                <w:bCs/>
                <w:sz w:val="20"/>
                <w:szCs w:val="20"/>
              </w:rPr>
            </w:pPr>
          </w:p>
        </w:tc>
        <w:tc>
          <w:tcPr>
            <w:tcW w:w="3402" w:type="dxa"/>
          </w:tcPr>
          <w:p w14:paraId="7A720721" w14:textId="77777777" w:rsidR="003835D8" w:rsidRDefault="00924718" w:rsidP="00924718">
            <w:pPr>
              <w:jc w:val="center"/>
              <w:rPr>
                <w:rFonts w:ascii="Arial" w:hAnsi="Arial" w:cs="Arial"/>
                <w:b/>
                <w:bCs/>
                <w:sz w:val="20"/>
                <w:szCs w:val="20"/>
              </w:rPr>
            </w:pPr>
            <w:r w:rsidRPr="00295C13">
              <w:rPr>
                <w:rFonts w:ascii="Arial" w:hAnsi="Arial" w:cs="Arial"/>
                <w:b/>
                <w:bCs/>
                <w:sz w:val="20"/>
                <w:szCs w:val="20"/>
              </w:rPr>
              <w:t>S</w:t>
            </w:r>
            <w:r w:rsidR="00295C13">
              <w:rPr>
                <w:rFonts w:ascii="Arial" w:hAnsi="Arial" w:cs="Arial"/>
                <w:b/>
                <w:bCs/>
                <w:sz w:val="20"/>
                <w:szCs w:val="20"/>
              </w:rPr>
              <w:t>ÍNDICO</w:t>
            </w:r>
            <w:r w:rsidR="00DD05FA">
              <w:rPr>
                <w:rFonts w:ascii="Arial" w:hAnsi="Arial" w:cs="Arial"/>
                <w:b/>
                <w:bCs/>
                <w:sz w:val="20"/>
                <w:szCs w:val="20"/>
              </w:rPr>
              <w:t xml:space="preserve"> MUNICIPAL</w:t>
            </w:r>
          </w:p>
          <w:p w14:paraId="36545377" w14:textId="73AACC71" w:rsidR="00CD0FC2" w:rsidRPr="00295C13" w:rsidRDefault="00CD0FC2" w:rsidP="00924718">
            <w:pPr>
              <w:jc w:val="center"/>
              <w:rPr>
                <w:rFonts w:ascii="Arial" w:hAnsi="Arial" w:cs="Arial"/>
                <w:b/>
                <w:bCs/>
                <w:sz w:val="20"/>
                <w:szCs w:val="20"/>
              </w:rPr>
            </w:pPr>
          </w:p>
        </w:tc>
        <w:tc>
          <w:tcPr>
            <w:tcW w:w="3402" w:type="dxa"/>
          </w:tcPr>
          <w:p w14:paraId="5C12C0DC" w14:textId="77777777" w:rsidR="003835D8" w:rsidRPr="00295C13" w:rsidRDefault="003835D8" w:rsidP="003835D8">
            <w:pPr>
              <w:rPr>
                <w:rFonts w:ascii="Arial" w:hAnsi="Arial" w:cs="Arial"/>
                <w:b/>
                <w:bCs/>
                <w:sz w:val="20"/>
                <w:szCs w:val="20"/>
              </w:rPr>
            </w:pPr>
          </w:p>
        </w:tc>
      </w:tr>
      <w:tr w:rsidR="003835D8" w:rsidRPr="00295C13" w14:paraId="136CD896" w14:textId="77777777" w:rsidTr="00CD0FC2">
        <w:tc>
          <w:tcPr>
            <w:tcW w:w="3686" w:type="dxa"/>
          </w:tcPr>
          <w:p w14:paraId="2B5BEB5B" w14:textId="77777777" w:rsidR="003835D8" w:rsidRPr="00295C13" w:rsidRDefault="003835D8" w:rsidP="003835D8">
            <w:pPr>
              <w:rPr>
                <w:rFonts w:ascii="Arial" w:hAnsi="Arial" w:cs="Arial"/>
                <w:b/>
                <w:bCs/>
                <w:sz w:val="20"/>
                <w:szCs w:val="20"/>
              </w:rPr>
            </w:pPr>
          </w:p>
        </w:tc>
        <w:tc>
          <w:tcPr>
            <w:tcW w:w="3402" w:type="dxa"/>
          </w:tcPr>
          <w:p w14:paraId="0060D7B5" w14:textId="77777777" w:rsidR="003835D8" w:rsidRPr="00295C13" w:rsidRDefault="003835D8" w:rsidP="003835D8">
            <w:pPr>
              <w:rPr>
                <w:rFonts w:ascii="Arial" w:hAnsi="Arial" w:cs="Arial"/>
                <w:b/>
                <w:bCs/>
                <w:sz w:val="20"/>
                <w:szCs w:val="20"/>
              </w:rPr>
            </w:pPr>
          </w:p>
        </w:tc>
        <w:tc>
          <w:tcPr>
            <w:tcW w:w="3402" w:type="dxa"/>
          </w:tcPr>
          <w:p w14:paraId="0BEDAAE3" w14:textId="77777777" w:rsidR="003835D8" w:rsidRDefault="003835D8" w:rsidP="003835D8">
            <w:pPr>
              <w:rPr>
                <w:rFonts w:ascii="Arial" w:hAnsi="Arial" w:cs="Arial"/>
                <w:b/>
                <w:bCs/>
                <w:sz w:val="20"/>
                <w:szCs w:val="20"/>
              </w:rPr>
            </w:pPr>
          </w:p>
          <w:p w14:paraId="1E3FDF79" w14:textId="27BCAAB5" w:rsidR="008077AC" w:rsidRPr="00295C13" w:rsidRDefault="008077AC" w:rsidP="003835D8">
            <w:pPr>
              <w:rPr>
                <w:rFonts w:ascii="Arial" w:hAnsi="Arial" w:cs="Arial"/>
                <w:b/>
                <w:bCs/>
                <w:sz w:val="20"/>
                <w:szCs w:val="20"/>
              </w:rPr>
            </w:pPr>
          </w:p>
        </w:tc>
      </w:tr>
      <w:tr w:rsidR="003835D8" w:rsidRPr="00295C13" w14:paraId="50A12679" w14:textId="77777777" w:rsidTr="00CD0FC2">
        <w:tc>
          <w:tcPr>
            <w:tcW w:w="3686" w:type="dxa"/>
          </w:tcPr>
          <w:p w14:paraId="33979F9C" w14:textId="39B5476D" w:rsidR="003835D8" w:rsidRPr="008973DA" w:rsidRDefault="00DD05FA" w:rsidP="00345AF4">
            <w:pPr>
              <w:jc w:val="center"/>
              <w:rPr>
                <w:rFonts w:ascii="Arial" w:hAnsi="Arial" w:cs="Arial"/>
                <w:b/>
                <w:bCs/>
                <w:sz w:val="20"/>
                <w:szCs w:val="20"/>
                <w:lang w:val="es-419"/>
              </w:rPr>
            </w:pPr>
            <w:r>
              <w:rPr>
                <w:rFonts w:ascii="Arial" w:hAnsi="Arial" w:cs="Arial"/>
                <w:b/>
                <w:bCs/>
                <w:sz w:val="20"/>
                <w:szCs w:val="20"/>
              </w:rPr>
              <w:t xml:space="preserve">C. </w:t>
            </w:r>
            <w:r w:rsidR="008973DA">
              <w:rPr>
                <w:rFonts w:ascii="Arial" w:hAnsi="Arial" w:cs="Arial"/>
                <w:b/>
                <w:bCs/>
                <w:sz w:val="20"/>
                <w:szCs w:val="20"/>
                <w:lang w:val="es-419"/>
              </w:rPr>
              <w:t>NELLY LIZBETH PÉREZ QUEZADA</w:t>
            </w:r>
          </w:p>
          <w:p w14:paraId="50F70DC2" w14:textId="7A820107" w:rsidR="00345AF4" w:rsidRPr="008973DA" w:rsidRDefault="00345AF4" w:rsidP="00345AF4">
            <w:pPr>
              <w:jc w:val="center"/>
              <w:rPr>
                <w:rFonts w:ascii="Arial" w:hAnsi="Arial" w:cs="Arial"/>
                <w:b/>
                <w:bCs/>
                <w:sz w:val="20"/>
                <w:szCs w:val="20"/>
                <w:lang w:val="es-419"/>
              </w:rPr>
            </w:pPr>
            <w:r>
              <w:rPr>
                <w:rFonts w:ascii="Arial" w:hAnsi="Arial" w:cs="Arial"/>
                <w:b/>
                <w:bCs/>
                <w:sz w:val="20"/>
                <w:szCs w:val="20"/>
              </w:rPr>
              <w:t>REGIDOR</w:t>
            </w:r>
            <w:r w:rsidR="008973DA">
              <w:rPr>
                <w:rFonts w:ascii="Arial" w:hAnsi="Arial" w:cs="Arial"/>
                <w:b/>
                <w:bCs/>
                <w:sz w:val="20"/>
                <w:szCs w:val="20"/>
                <w:lang w:val="es-419"/>
              </w:rPr>
              <w:t>A</w:t>
            </w:r>
          </w:p>
        </w:tc>
        <w:tc>
          <w:tcPr>
            <w:tcW w:w="3402" w:type="dxa"/>
          </w:tcPr>
          <w:p w14:paraId="75F46FD8" w14:textId="5D117633" w:rsidR="003835D8" w:rsidRDefault="003835D8" w:rsidP="00DD05FA">
            <w:pPr>
              <w:rPr>
                <w:rFonts w:ascii="Arial" w:hAnsi="Arial" w:cs="Arial"/>
                <w:b/>
                <w:bCs/>
                <w:sz w:val="20"/>
                <w:szCs w:val="20"/>
              </w:rPr>
            </w:pPr>
          </w:p>
          <w:p w14:paraId="30D7A551" w14:textId="6B56A492" w:rsidR="00295C13" w:rsidRPr="00295C13" w:rsidRDefault="00295C13" w:rsidP="003835D8">
            <w:pPr>
              <w:jc w:val="center"/>
              <w:rPr>
                <w:rFonts w:ascii="Arial" w:hAnsi="Arial" w:cs="Arial"/>
                <w:b/>
                <w:bCs/>
                <w:sz w:val="20"/>
                <w:szCs w:val="20"/>
              </w:rPr>
            </w:pPr>
          </w:p>
        </w:tc>
        <w:tc>
          <w:tcPr>
            <w:tcW w:w="3402" w:type="dxa"/>
          </w:tcPr>
          <w:p w14:paraId="58F22CCD" w14:textId="27F5FD84" w:rsidR="003835D8" w:rsidRPr="008973DA" w:rsidRDefault="00345AF4" w:rsidP="008D31A9">
            <w:pPr>
              <w:jc w:val="center"/>
              <w:rPr>
                <w:rFonts w:ascii="Arial" w:hAnsi="Arial" w:cs="Arial"/>
                <w:b/>
                <w:bCs/>
                <w:sz w:val="20"/>
                <w:szCs w:val="20"/>
                <w:lang w:val="es-419"/>
              </w:rPr>
            </w:pPr>
            <w:r w:rsidRPr="00295C13">
              <w:rPr>
                <w:rFonts w:ascii="Arial" w:hAnsi="Arial" w:cs="Arial"/>
                <w:b/>
                <w:bCs/>
                <w:sz w:val="20"/>
                <w:szCs w:val="20"/>
              </w:rPr>
              <w:t xml:space="preserve">C. </w:t>
            </w:r>
            <w:r w:rsidR="008973DA">
              <w:rPr>
                <w:rFonts w:ascii="Arial" w:hAnsi="Arial" w:cs="Arial"/>
                <w:b/>
                <w:bCs/>
                <w:sz w:val="20"/>
                <w:szCs w:val="20"/>
                <w:lang w:val="es-419"/>
              </w:rPr>
              <w:t>TERESO REYES RAMÍREZ</w:t>
            </w:r>
          </w:p>
          <w:p w14:paraId="5BEDE619" w14:textId="6D8B4556" w:rsidR="00345AF4" w:rsidRPr="00295C13" w:rsidRDefault="008973DA" w:rsidP="008D31A9">
            <w:pPr>
              <w:jc w:val="center"/>
              <w:rPr>
                <w:rFonts w:ascii="Arial" w:hAnsi="Arial" w:cs="Arial"/>
                <w:b/>
                <w:bCs/>
                <w:sz w:val="20"/>
                <w:szCs w:val="20"/>
              </w:rPr>
            </w:pPr>
            <w:r>
              <w:rPr>
                <w:rFonts w:ascii="Arial" w:hAnsi="Arial" w:cs="Arial"/>
                <w:b/>
                <w:bCs/>
                <w:sz w:val="20"/>
                <w:szCs w:val="20"/>
              </w:rPr>
              <w:t>REGIDOR</w:t>
            </w:r>
          </w:p>
        </w:tc>
      </w:tr>
      <w:tr w:rsidR="00924718" w:rsidRPr="00295C13" w14:paraId="33E3D545" w14:textId="77777777" w:rsidTr="00CD0FC2">
        <w:tc>
          <w:tcPr>
            <w:tcW w:w="3686" w:type="dxa"/>
          </w:tcPr>
          <w:p w14:paraId="4225CDC9" w14:textId="77777777" w:rsidR="00924718" w:rsidRPr="00295C13" w:rsidRDefault="00924718" w:rsidP="003835D8">
            <w:pPr>
              <w:rPr>
                <w:rFonts w:ascii="Arial" w:hAnsi="Arial" w:cs="Arial"/>
                <w:b/>
                <w:bCs/>
                <w:sz w:val="20"/>
                <w:szCs w:val="20"/>
              </w:rPr>
            </w:pPr>
          </w:p>
        </w:tc>
        <w:tc>
          <w:tcPr>
            <w:tcW w:w="3402" w:type="dxa"/>
          </w:tcPr>
          <w:p w14:paraId="3F547B00" w14:textId="77777777" w:rsidR="00924718" w:rsidRPr="00295C13" w:rsidRDefault="00924718" w:rsidP="003835D8">
            <w:pPr>
              <w:jc w:val="center"/>
              <w:rPr>
                <w:rFonts w:ascii="Arial" w:hAnsi="Arial" w:cs="Arial"/>
                <w:b/>
                <w:bCs/>
                <w:sz w:val="20"/>
                <w:szCs w:val="20"/>
              </w:rPr>
            </w:pPr>
          </w:p>
        </w:tc>
        <w:tc>
          <w:tcPr>
            <w:tcW w:w="3402" w:type="dxa"/>
          </w:tcPr>
          <w:p w14:paraId="0A2FE8F7" w14:textId="77777777" w:rsidR="00924718" w:rsidRDefault="00924718" w:rsidP="003835D8">
            <w:pPr>
              <w:rPr>
                <w:rFonts w:ascii="Arial" w:hAnsi="Arial" w:cs="Arial"/>
                <w:b/>
                <w:bCs/>
                <w:sz w:val="20"/>
                <w:szCs w:val="20"/>
              </w:rPr>
            </w:pPr>
          </w:p>
          <w:p w14:paraId="533925AB" w14:textId="77777777" w:rsidR="008077AC" w:rsidRDefault="008077AC" w:rsidP="003835D8">
            <w:pPr>
              <w:rPr>
                <w:rFonts w:ascii="Arial" w:hAnsi="Arial" w:cs="Arial"/>
                <w:b/>
                <w:bCs/>
                <w:sz w:val="20"/>
                <w:szCs w:val="20"/>
              </w:rPr>
            </w:pPr>
          </w:p>
          <w:p w14:paraId="26FF86D1" w14:textId="6B08FF5B" w:rsidR="008077AC" w:rsidRPr="00295C13" w:rsidRDefault="008077AC" w:rsidP="003835D8">
            <w:pPr>
              <w:rPr>
                <w:rFonts w:ascii="Arial" w:hAnsi="Arial" w:cs="Arial"/>
                <w:b/>
                <w:bCs/>
                <w:sz w:val="20"/>
                <w:szCs w:val="20"/>
              </w:rPr>
            </w:pPr>
          </w:p>
        </w:tc>
      </w:tr>
      <w:tr w:rsidR="00924718" w:rsidRPr="00295C13" w14:paraId="4726622C" w14:textId="77777777" w:rsidTr="00CD0FC2">
        <w:tc>
          <w:tcPr>
            <w:tcW w:w="3686" w:type="dxa"/>
          </w:tcPr>
          <w:p w14:paraId="4D0058FB" w14:textId="77A47CD5" w:rsidR="00924718" w:rsidRPr="008973DA" w:rsidRDefault="00924718" w:rsidP="00924718">
            <w:pPr>
              <w:jc w:val="center"/>
              <w:rPr>
                <w:rFonts w:ascii="Arial" w:hAnsi="Arial" w:cs="Arial"/>
                <w:b/>
                <w:bCs/>
                <w:sz w:val="20"/>
                <w:szCs w:val="20"/>
                <w:lang w:val="es-419"/>
              </w:rPr>
            </w:pPr>
            <w:r w:rsidRPr="00295C13">
              <w:rPr>
                <w:rFonts w:ascii="Arial" w:hAnsi="Arial" w:cs="Arial"/>
                <w:b/>
                <w:bCs/>
                <w:sz w:val="20"/>
                <w:szCs w:val="20"/>
              </w:rPr>
              <w:t xml:space="preserve">C. </w:t>
            </w:r>
            <w:r w:rsidR="008973DA">
              <w:rPr>
                <w:rFonts w:ascii="Arial" w:hAnsi="Arial" w:cs="Arial"/>
                <w:b/>
                <w:bCs/>
                <w:sz w:val="20"/>
                <w:szCs w:val="20"/>
                <w:lang w:val="es-419"/>
              </w:rPr>
              <w:t>ALISON CRUZ ABRAHAM</w:t>
            </w:r>
          </w:p>
          <w:p w14:paraId="047ECF7C" w14:textId="7C55EA9E" w:rsidR="00345AF4" w:rsidRPr="008973DA" w:rsidRDefault="00345AF4" w:rsidP="00924718">
            <w:pPr>
              <w:jc w:val="center"/>
              <w:rPr>
                <w:rFonts w:ascii="Arial" w:hAnsi="Arial" w:cs="Arial"/>
                <w:b/>
                <w:bCs/>
                <w:sz w:val="20"/>
                <w:szCs w:val="20"/>
                <w:lang w:val="es-419"/>
              </w:rPr>
            </w:pPr>
            <w:r>
              <w:rPr>
                <w:rFonts w:ascii="Arial" w:hAnsi="Arial" w:cs="Arial"/>
                <w:b/>
                <w:bCs/>
                <w:sz w:val="20"/>
                <w:szCs w:val="20"/>
              </w:rPr>
              <w:t>REGIDOR</w:t>
            </w:r>
            <w:r w:rsidR="008973DA">
              <w:rPr>
                <w:rFonts w:ascii="Arial" w:hAnsi="Arial" w:cs="Arial"/>
                <w:b/>
                <w:bCs/>
                <w:sz w:val="20"/>
                <w:szCs w:val="20"/>
                <w:lang w:val="es-419"/>
              </w:rPr>
              <w:t>A</w:t>
            </w:r>
          </w:p>
        </w:tc>
        <w:tc>
          <w:tcPr>
            <w:tcW w:w="3402" w:type="dxa"/>
          </w:tcPr>
          <w:p w14:paraId="0FEA7130" w14:textId="77777777" w:rsidR="00924718" w:rsidRPr="00295C13" w:rsidRDefault="00924718" w:rsidP="003835D8">
            <w:pPr>
              <w:jc w:val="center"/>
              <w:rPr>
                <w:rFonts w:ascii="Arial" w:hAnsi="Arial" w:cs="Arial"/>
                <w:b/>
                <w:bCs/>
                <w:sz w:val="20"/>
                <w:szCs w:val="20"/>
              </w:rPr>
            </w:pPr>
          </w:p>
        </w:tc>
        <w:tc>
          <w:tcPr>
            <w:tcW w:w="3402" w:type="dxa"/>
          </w:tcPr>
          <w:p w14:paraId="58B165A3" w14:textId="5C182A9E" w:rsidR="00924718" w:rsidRPr="008973DA" w:rsidRDefault="008973DA" w:rsidP="00C35A67">
            <w:pPr>
              <w:jc w:val="center"/>
              <w:rPr>
                <w:rFonts w:ascii="Arial" w:hAnsi="Arial" w:cs="Arial"/>
                <w:b/>
                <w:bCs/>
                <w:sz w:val="20"/>
                <w:szCs w:val="20"/>
                <w:lang w:val="es-419"/>
              </w:rPr>
            </w:pPr>
            <w:r>
              <w:rPr>
                <w:rFonts w:ascii="Arial" w:hAnsi="Arial" w:cs="Arial"/>
                <w:b/>
                <w:bCs/>
                <w:sz w:val="20"/>
                <w:szCs w:val="20"/>
                <w:lang w:val="es-419"/>
              </w:rPr>
              <w:t>LIC. JOSÉ DE JESÚS BARRERA RAMÍREZ</w:t>
            </w:r>
          </w:p>
          <w:p w14:paraId="5003400A" w14:textId="61FADCD4" w:rsidR="00345AF4" w:rsidRDefault="008973DA" w:rsidP="00C35A67">
            <w:pPr>
              <w:jc w:val="center"/>
              <w:rPr>
                <w:rFonts w:ascii="Arial" w:hAnsi="Arial" w:cs="Arial"/>
                <w:b/>
                <w:bCs/>
                <w:sz w:val="20"/>
                <w:szCs w:val="20"/>
              </w:rPr>
            </w:pPr>
            <w:r>
              <w:rPr>
                <w:rFonts w:ascii="Arial" w:hAnsi="Arial" w:cs="Arial"/>
                <w:b/>
                <w:bCs/>
                <w:sz w:val="20"/>
                <w:szCs w:val="20"/>
              </w:rPr>
              <w:t>REGIDOR</w:t>
            </w:r>
          </w:p>
          <w:p w14:paraId="3004E733" w14:textId="5266E245" w:rsidR="008077AC" w:rsidRPr="00295C13" w:rsidRDefault="008077AC" w:rsidP="00C35A67">
            <w:pPr>
              <w:jc w:val="center"/>
              <w:rPr>
                <w:rFonts w:ascii="Arial" w:hAnsi="Arial" w:cs="Arial"/>
                <w:b/>
                <w:bCs/>
                <w:sz w:val="20"/>
                <w:szCs w:val="20"/>
              </w:rPr>
            </w:pPr>
          </w:p>
        </w:tc>
      </w:tr>
      <w:tr w:rsidR="00451862" w:rsidRPr="00295C13" w14:paraId="2393B701" w14:textId="77777777" w:rsidTr="00CD0FC2">
        <w:tc>
          <w:tcPr>
            <w:tcW w:w="3686" w:type="dxa"/>
          </w:tcPr>
          <w:p w14:paraId="1F8F6939" w14:textId="77777777" w:rsidR="00451862" w:rsidRPr="00295C13" w:rsidRDefault="00451862" w:rsidP="003835D8">
            <w:pPr>
              <w:rPr>
                <w:rFonts w:ascii="Arial" w:hAnsi="Arial" w:cs="Arial"/>
                <w:b/>
                <w:bCs/>
                <w:sz w:val="20"/>
                <w:szCs w:val="20"/>
              </w:rPr>
            </w:pPr>
          </w:p>
        </w:tc>
        <w:tc>
          <w:tcPr>
            <w:tcW w:w="3402" w:type="dxa"/>
          </w:tcPr>
          <w:p w14:paraId="5BC4716B" w14:textId="77777777" w:rsidR="00451862" w:rsidRPr="00295C13" w:rsidRDefault="00451862" w:rsidP="003835D8">
            <w:pPr>
              <w:jc w:val="center"/>
              <w:rPr>
                <w:rFonts w:ascii="Arial" w:hAnsi="Arial" w:cs="Arial"/>
                <w:b/>
                <w:bCs/>
                <w:sz w:val="20"/>
                <w:szCs w:val="20"/>
              </w:rPr>
            </w:pPr>
          </w:p>
        </w:tc>
        <w:tc>
          <w:tcPr>
            <w:tcW w:w="3402" w:type="dxa"/>
          </w:tcPr>
          <w:p w14:paraId="61B8550D" w14:textId="77777777" w:rsidR="00451862" w:rsidRDefault="00451862" w:rsidP="003835D8">
            <w:pPr>
              <w:rPr>
                <w:rFonts w:ascii="Arial" w:hAnsi="Arial" w:cs="Arial"/>
                <w:b/>
                <w:bCs/>
                <w:sz w:val="20"/>
                <w:szCs w:val="20"/>
              </w:rPr>
            </w:pPr>
          </w:p>
          <w:p w14:paraId="615C8FE8" w14:textId="77777777" w:rsidR="008077AC" w:rsidRDefault="008077AC" w:rsidP="003835D8">
            <w:pPr>
              <w:rPr>
                <w:rFonts w:ascii="Arial" w:hAnsi="Arial" w:cs="Arial"/>
                <w:b/>
                <w:bCs/>
                <w:sz w:val="20"/>
                <w:szCs w:val="20"/>
              </w:rPr>
            </w:pPr>
          </w:p>
          <w:p w14:paraId="1A3FFB2D" w14:textId="77A3C8D5" w:rsidR="008077AC" w:rsidRPr="00295C13" w:rsidRDefault="008077AC" w:rsidP="003835D8">
            <w:pPr>
              <w:rPr>
                <w:rFonts w:ascii="Arial" w:hAnsi="Arial" w:cs="Arial"/>
                <w:b/>
                <w:bCs/>
                <w:sz w:val="20"/>
                <w:szCs w:val="20"/>
              </w:rPr>
            </w:pPr>
          </w:p>
        </w:tc>
      </w:tr>
      <w:tr w:rsidR="00924718" w:rsidRPr="00295C13" w14:paraId="58EE4452" w14:textId="77777777" w:rsidTr="00CD0FC2">
        <w:tc>
          <w:tcPr>
            <w:tcW w:w="3686" w:type="dxa"/>
          </w:tcPr>
          <w:p w14:paraId="0E5F143F" w14:textId="2EA363E0" w:rsidR="00924718" w:rsidRPr="008973DA" w:rsidRDefault="00345AF4" w:rsidP="00C35A67">
            <w:pPr>
              <w:jc w:val="center"/>
              <w:rPr>
                <w:rFonts w:ascii="Arial" w:hAnsi="Arial" w:cs="Arial"/>
                <w:b/>
                <w:bCs/>
                <w:sz w:val="20"/>
                <w:szCs w:val="20"/>
                <w:lang w:val="es-419"/>
              </w:rPr>
            </w:pPr>
            <w:r>
              <w:rPr>
                <w:rFonts w:ascii="Arial" w:hAnsi="Arial" w:cs="Arial"/>
                <w:b/>
                <w:bCs/>
                <w:sz w:val="20"/>
                <w:szCs w:val="20"/>
              </w:rPr>
              <w:t xml:space="preserve">ING. </w:t>
            </w:r>
            <w:r w:rsidR="008973DA">
              <w:rPr>
                <w:rFonts w:ascii="Arial" w:hAnsi="Arial" w:cs="Arial"/>
                <w:b/>
                <w:bCs/>
                <w:sz w:val="20"/>
                <w:szCs w:val="20"/>
                <w:lang w:val="es-419"/>
              </w:rPr>
              <w:t>JESÚS UBALDO RAMÍREZ VERGARA</w:t>
            </w:r>
          </w:p>
          <w:p w14:paraId="076B650F" w14:textId="69F4FC58" w:rsidR="00345AF4" w:rsidRPr="00295C13" w:rsidRDefault="00345AF4" w:rsidP="00C35A67">
            <w:pPr>
              <w:jc w:val="center"/>
              <w:rPr>
                <w:rFonts w:ascii="Arial" w:hAnsi="Arial" w:cs="Arial"/>
                <w:b/>
                <w:bCs/>
                <w:sz w:val="20"/>
                <w:szCs w:val="20"/>
              </w:rPr>
            </w:pPr>
            <w:r>
              <w:rPr>
                <w:rFonts w:ascii="Arial" w:hAnsi="Arial" w:cs="Arial"/>
                <w:b/>
                <w:bCs/>
                <w:sz w:val="20"/>
                <w:szCs w:val="20"/>
              </w:rPr>
              <w:t>REGIDOR</w:t>
            </w:r>
          </w:p>
        </w:tc>
        <w:tc>
          <w:tcPr>
            <w:tcW w:w="3402" w:type="dxa"/>
          </w:tcPr>
          <w:p w14:paraId="3E10928B" w14:textId="77777777" w:rsidR="00924718" w:rsidRPr="00295C13" w:rsidRDefault="00924718" w:rsidP="003835D8">
            <w:pPr>
              <w:jc w:val="center"/>
              <w:rPr>
                <w:rFonts w:ascii="Arial" w:hAnsi="Arial" w:cs="Arial"/>
                <w:b/>
                <w:bCs/>
                <w:sz w:val="20"/>
                <w:szCs w:val="20"/>
              </w:rPr>
            </w:pPr>
          </w:p>
        </w:tc>
        <w:tc>
          <w:tcPr>
            <w:tcW w:w="3402" w:type="dxa"/>
          </w:tcPr>
          <w:p w14:paraId="1399BB28" w14:textId="771C2A1E" w:rsidR="00345AF4" w:rsidRPr="008973DA" w:rsidRDefault="008973DA" w:rsidP="00C35A67">
            <w:pPr>
              <w:jc w:val="center"/>
              <w:rPr>
                <w:rFonts w:ascii="Arial" w:hAnsi="Arial" w:cs="Arial"/>
                <w:b/>
                <w:bCs/>
                <w:sz w:val="20"/>
                <w:szCs w:val="20"/>
                <w:lang w:val="es-419"/>
              </w:rPr>
            </w:pPr>
            <w:r>
              <w:rPr>
                <w:rFonts w:ascii="Arial" w:hAnsi="Arial" w:cs="Arial"/>
                <w:b/>
                <w:bCs/>
                <w:sz w:val="20"/>
                <w:szCs w:val="20"/>
                <w:lang w:val="es-419"/>
              </w:rPr>
              <w:t>LIC. MARGARITA GÓMEZ RESÉNDIZ</w:t>
            </w:r>
          </w:p>
          <w:p w14:paraId="1CD2AAC7" w14:textId="2BAA7F21" w:rsidR="00924718" w:rsidRPr="00295C13" w:rsidRDefault="00345AF4" w:rsidP="00C35A67">
            <w:pPr>
              <w:jc w:val="center"/>
              <w:rPr>
                <w:rFonts w:ascii="Arial" w:hAnsi="Arial" w:cs="Arial"/>
                <w:b/>
                <w:bCs/>
                <w:sz w:val="20"/>
                <w:szCs w:val="20"/>
              </w:rPr>
            </w:pPr>
            <w:r>
              <w:rPr>
                <w:rFonts w:ascii="Arial" w:hAnsi="Arial" w:cs="Arial"/>
                <w:b/>
                <w:bCs/>
                <w:sz w:val="20"/>
                <w:szCs w:val="20"/>
              </w:rPr>
              <w:t>REGIDOR</w:t>
            </w:r>
            <w:r w:rsidR="008973DA">
              <w:rPr>
                <w:rFonts w:ascii="Arial" w:hAnsi="Arial" w:cs="Arial"/>
                <w:b/>
                <w:bCs/>
                <w:sz w:val="20"/>
                <w:szCs w:val="20"/>
              </w:rPr>
              <w:t>A</w:t>
            </w:r>
          </w:p>
        </w:tc>
      </w:tr>
      <w:tr w:rsidR="00451862" w:rsidRPr="00295C13" w14:paraId="16773BDD" w14:textId="77777777" w:rsidTr="00CD0FC2">
        <w:tc>
          <w:tcPr>
            <w:tcW w:w="3686" w:type="dxa"/>
          </w:tcPr>
          <w:p w14:paraId="608D3C99" w14:textId="77777777" w:rsidR="00451862" w:rsidRPr="00295C13" w:rsidRDefault="00451862" w:rsidP="003835D8">
            <w:pPr>
              <w:rPr>
                <w:rFonts w:ascii="Arial" w:hAnsi="Arial" w:cs="Arial"/>
                <w:b/>
                <w:bCs/>
                <w:sz w:val="20"/>
                <w:szCs w:val="20"/>
              </w:rPr>
            </w:pPr>
          </w:p>
        </w:tc>
        <w:tc>
          <w:tcPr>
            <w:tcW w:w="3402" w:type="dxa"/>
          </w:tcPr>
          <w:p w14:paraId="255A96B8" w14:textId="77777777" w:rsidR="00451862" w:rsidRPr="00295C13" w:rsidRDefault="00451862" w:rsidP="003835D8">
            <w:pPr>
              <w:jc w:val="center"/>
              <w:rPr>
                <w:rFonts w:ascii="Arial" w:hAnsi="Arial" w:cs="Arial"/>
                <w:b/>
                <w:bCs/>
                <w:sz w:val="20"/>
                <w:szCs w:val="20"/>
              </w:rPr>
            </w:pPr>
          </w:p>
        </w:tc>
        <w:tc>
          <w:tcPr>
            <w:tcW w:w="3402" w:type="dxa"/>
          </w:tcPr>
          <w:p w14:paraId="2E683253" w14:textId="77777777" w:rsidR="00451862" w:rsidRDefault="00451862" w:rsidP="003835D8">
            <w:pPr>
              <w:rPr>
                <w:rFonts w:ascii="Arial" w:hAnsi="Arial" w:cs="Arial"/>
                <w:b/>
                <w:bCs/>
                <w:sz w:val="20"/>
                <w:szCs w:val="20"/>
              </w:rPr>
            </w:pPr>
          </w:p>
          <w:p w14:paraId="5C98E3F9" w14:textId="77777777" w:rsidR="008077AC" w:rsidRDefault="008077AC" w:rsidP="003835D8">
            <w:pPr>
              <w:rPr>
                <w:rFonts w:ascii="Arial" w:hAnsi="Arial" w:cs="Arial"/>
                <w:b/>
                <w:bCs/>
                <w:sz w:val="20"/>
                <w:szCs w:val="20"/>
              </w:rPr>
            </w:pPr>
          </w:p>
          <w:p w14:paraId="1F54E238" w14:textId="6E5F6454" w:rsidR="008077AC" w:rsidRPr="00295C13" w:rsidRDefault="008077AC" w:rsidP="003835D8">
            <w:pPr>
              <w:rPr>
                <w:rFonts w:ascii="Arial" w:hAnsi="Arial" w:cs="Arial"/>
                <w:b/>
                <w:bCs/>
                <w:sz w:val="20"/>
                <w:szCs w:val="20"/>
              </w:rPr>
            </w:pPr>
          </w:p>
        </w:tc>
      </w:tr>
      <w:tr w:rsidR="00924718" w:rsidRPr="00295C13" w14:paraId="5938BCE6" w14:textId="77777777" w:rsidTr="00CD0FC2">
        <w:tc>
          <w:tcPr>
            <w:tcW w:w="3686" w:type="dxa"/>
          </w:tcPr>
          <w:p w14:paraId="2E6EFD46" w14:textId="7D71B7AD" w:rsidR="00924718" w:rsidRPr="008973DA" w:rsidRDefault="008973DA" w:rsidP="00C35A67">
            <w:pPr>
              <w:jc w:val="center"/>
              <w:rPr>
                <w:rFonts w:ascii="Arial" w:hAnsi="Arial" w:cs="Arial"/>
                <w:b/>
                <w:bCs/>
                <w:sz w:val="20"/>
                <w:szCs w:val="20"/>
                <w:lang w:val="es-419"/>
              </w:rPr>
            </w:pPr>
            <w:r>
              <w:rPr>
                <w:rFonts w:ascii="Arial" w:hAnsi="Arial" w:cs="Arial"/>
                <w:b/>
                <w:bCs/>
                <w:sz w:val="20"/>
                <w:szCs w:val="20"/>
                <w:lang w:val="es-419"/>
              </w:rPr>
              <w:t>DR. CRISTOBAL YAÑEZ CAMACHO</w:t>
            </w:r>
          </w:p>
          <w:p w14:paraId="38231489" w14:textId="3B73E482" w:rsidR="00345AF4" w:rsidRPr="00295C13" w:rsidRDefault="008973DA" w:rsidP="00C35A67">
            <w:pPr>
              <w:jc w:val="center"/>
              <w:rPr>
                <w:rFonts w:ascii="Arial" w:hAnsi="Arial" w:cs="Arial"/>
                <w:b/>
                <w:bCs/>
                <w:sz w:val="20"/>
                <w:szCs w:val="20"/>
              </w:rPr>
            </w:pPr>
            <w:r>
              <w:rPr>
                <w:rFonts w:ascii="Arial" w:hAnsi="Arial" w:cs="Arial"/>
                <w:b/>
                <w:bCs/>
                <w:sz w:val="20"/>
                <w:szCs w:val="20"/>
              </w:rPr>
              <w:t>REGIDOR</w:t>
            </w:r>
          </w:p>
        </w:tc>
        <w:tc>
          <w:tcPr>
            <w:tcW w:w="3402" w:type="dxa"/>
          </w:tcPr>
          <w:p w14:paraId="34D79BA5" w14:textId="77777777" w:rsidR="00924718" w:rsidRPr="00295C13" w:rsidRDefault="00924718" w:rsidP="003835D8">
            <w:pPr>
              <w:jc w:val="center"/>
              <w:rPr>
                <w:rFonts w:ascii="Arial" w:hAnsi="Arial" w:cs="Arial"/>
                <w:b/>
                <w:bCs/>
                <w:sz w:val="20"/>
                <w:szCs w:val="20"/>
              </w:rPr>
            </w:pPr>
          </w:p>
        </w:tc>
        <w:tc>
          <w:tcPr>
            <w:tcW w:w="3402" w:type="dxa"/>
          </w:tcPr>
          <w:p w14:paraId="4BEDBC60" w14:textId="6F99CDD1" w:rsidR="00924718" w:rsidRPr="008973DA" w:rsidRDefault="00C35A67" w:rsidP="00C35A67">
            <w:pPr>
              <w:jc w:val="center"/>
              <w:rPr>
                <w:rFonts w:ascii="Arial" w:hAnsi="Arial" w:cs="Arial"/>
                <w:b/>
                <w:bCs/>
                <w:sz w:val="20"/>
                <w:szCs w:val="20"/>
                <w:lang w:val="es-419"/>
              </w:rPr>
            </w:pPr>
            <w:r w:rsidRPr="00295C13">
              <w:rPr>
                <w:rFonts w:ascii="Arial" w:hAnsi="Arial" w:cs="Arial"/>
                <w:b/>
                <w:bCs/>
                <w:sz w:val="20"/>
                <w:szCs w:val="20"/>
              </w:rPr>
              <w:t xml:space="preserve">C. </w:t>
            </w:r>
            <w:r w:rsidR="008973DA">
              <w:rPr>
                <w:rFonts w:ascii="Arial" w:hAnsi="Arial" w:cs="Arial"/>
                <w:b/>
                <w:bCs/>
                <w:sz w:val="20"/>
                <w:szCs w:val="20"/>
                <w:lang w:val="es-419"/>
              </w:rPr>
              <w:t>SERGIO ANTONIO GONZÁLEZ VENEGAS</w:t>
            </w:r>
          </w:p>
          <w:p w14:paraId="4E7AD48B" w14:textId="48FC6AB2" w:rsidR="00345AF4" w:rsidRPr="00295C13" w:rsidRDefault="00345AF4" w:rsidP="00C35A67">
            <w:pPr>
              <w:jc w:val="center"/>
              <w:rPr>
                <w:rFonts w:ascii="Arial" w:hAnsi="Arial" w:cs="Arial"/>
                <w:b/>
                <w:bCs/>
                <w:sz w:val="20"/>
                <w:szCs w:val="20"/>
              </w:rPr>
            </w:pPr>
            <w:r>
              <w:rPr>
                <w:rFonts w:ascii="Arial" w:hAnsi="Arial" w:cs="Arial"/>
                <w:b/>
                <w:bCs/>
                <w:sz w:val="20"/>
                <w:szCs w:val="20"/>
              </w:rPr>
              <w:t>REGIDIRA</w:t>
            </w:r>
          </w:p>
        </w:tc>
      </w:tr>
      <w:tr w:rsidR="00451862" w:rsidRPr="00295C13" w14:paraId="0086253B" w14:textId="77777777" w:rsidTr="00CD0FC2">
        <w:tc>
          <w:tcPr>
            <w:tcW w:w="3686" w:type="dxa"/>
          </w:tcPr>
          <w:p w14:paraId="73BADFAD" w14:textId="77777777" w:rsidR="00451862" w:rsidRPr="00295C13" w:rsidRDefault="00451862" w:rsidP="003835D8">
            <w:pPr>
              <w:rPr>
                <w:rFonts w:ascii="Arial" w:hAnsi="Arial" w:cs="Arial"/>
                <w:b/>
                <w:bCs/>
                <w:sz w:val="20"/>
                <w:szCs w:val="20"/>
              </w:rPr>
            </w:pPr>
          </w:p>
        </w:tc>
        <w:tc>
          <w:tcPr>
            <w:tcW w:w="3402" w:type="dxa"/>
          </w:tcPr>
          <w:p w14:paraId="6323E436" w14:textId="77777777" w:rsidR="00451862" w:rsidRPr="00295C13" w:rsidRDefault="00451862" w:rsidP="008077AC">
            <w:pPr>
              <w:rPr>
                <w:rFonts w:ascii="Arial" w:hAnsi="Arial" w:cs="Arial"/>
                <w:b/>
                <w:bCs/>
                <w:sz w:val="20"/>
                <w:szCs w:val="20"/>
              </w:rPr>
            </w:pPr>
          </w:p>
        </w:tc>
        <w:tc>
          <w:tcPr>
            <w:tcW w:w="3402" w:type="dxa"/>
          </w:tcPr>
          <w:p w14:paraId="1234A5DC" w14:textId="77777777" w:rsidR="00451862" w:rsidRPr="00295C13" w:rsidRDefault="00451862" w:rsidP="003835D8">
            <w:pPr>
              <w:rPr>
                <w:rFonts w:ascii="Arial" w:hAnsi="Arial" w:cs="Arial"/>
                <w:b/>
                <w:bCs/>
                <w:sz w:val="20"/>
                <w:szCs w:val="20"/>
              </w:rPr>
            </w:pPr>
          </w:p>
          <w:p w14:paraId="72F6C8E6" w14:textId="77777777" w:rsidR="00451862" w:rsidRPr="00295C13" w:rsidRDefault="00451862" w:rsidP="003835D8">
            <w:pPr>
              <w:rPr>
                <w:rFonts w:ascii="Arial" w:hAnsi="Arial" w:cs="Arial"/>
                <w:b/>
                <w:bCs/>
                <w:sz w:val="20"/>
                <w:szCs w:val="20"/>
              </w:rPr>
            </w:pPr>
          </w:p>
        </w:tc>
      </w:tr>
      <w:tr w:rsidR="00451862" w:rsidRPr="00CD0FC2" w14:paraId="29DF9AED" w14:textId="77777777" w:rsidTr="00CD0FC2">
        <w:tc>
          <w:tcPr>
            <w:tcW w:w="3686" w:type="dxa"/>
          </w:tcPr>
          <w:p w14:paraId="2CBA8B03" w14:textId="75FE1049" w:rsidR="00451862" w:rsidRDefault="00451862" w:rsidP="00C35A67">
            <w:pPr>
              <w:jc w:val="center"/>
              <w:rPr>
                <w:rFonts w:ascii="Arial" w:hAnsi="Arial" w:cs="Arial"/>
                <w:b/>
                <w:bCs/>
                <w:sz w:val="20"/>
                <w:szCs w:val="20"/>
              </w:rPr>
            </w:pPr>
          </w:p>
          <w:p w14:paraId="0B73CDBB" w14:textId="77777777" w:rsidR="008973DA" w:rsidRDefault="008973DA" w:rsidP="00C35A67">
            <w:pPr>
              <w:jc w:val="center"/>
              <w:rPr>
                <w:rFonts w:ascii="Arial" w:hAnsi="Arial" w:cs="Arial"/>
                <w:b/>
                <w:bCs/>
                <w:sz w:val="20"/>
                <w:szCs w:val="20"/>
              </w:rPr>
            </w:pPr>
          </w:p>
          <w:p w14:paraId="74A83807" w14:textId="74C19ECD" w:rsidR="008973DA" w:rsidRDefault="008973DA" w:rsidP="00C35A67">
            <w:pPr>
              <w:jc w:val="center"/>
              <w:rPr>
                <w:rFonts w:ascii="Arial" w:hAnsi="Arial" w:cs="Arial"/>
                <w:b/>
                <w:bCs/>
                <w:sz w:val="20"/>
                <w:szCs w:val="20"/>
                <w:lang w:val="es-419"/>
              </w:rPr>
            </w:pPr>
            <w:r>
              <w:rPr>
                <w:rFonts w:ascii="Arial" w:hAnsi="Arial" w:cs="Arial"/>
                <w:b/>
                <w:bCs/>
                <w:sz w:val="20"/>
                <w:szCs w:val="20"/>
                <w:lang w:val="es-419"/>
              </w:rPr>
              <w:t>ING. YOSELIN ALONDRA MARTÍNEZ HERNÁNDEZ</w:t>
            </w:r>
          </w:p>
          <w:p w14:paraId="42F617DB" w14:textId="2EC3B7A8" w:rsidR="008973DA" w:rsidRPr="008973DA" w:rsidRDefault="008973DA" w:rsidP="00C35A67">
            <w:pPr>
              <w:jc w:val="center"/>
              <w:rPr>
                <w:rFonts w:ascii="Arial" w:hAnsi="Arial" w:cs="Arial"/>
                <w:b/>
                <w:bCs/>
                <w:sz w:val="20"/>
                <w:szCs w:val="20"/>
                <w:lang w:val="es-419"/>
              </w:rPr>
            </w:pPr>
            <w:r>
              <w:rPr>
                <w:rFonts w:ascii="Arial" w:hAnsi="Arial" w:cs="Arial"/>
                <w:b/>
                <w:bCs/>
                <w:sz w:val="20"/>
                <w:szCs w:val="20"/>
                <w:lang w:val="es-419"/>
              </w:rPr>
              <w:t>REGIDOR</w:t>
            </w:r>
          </w:p>
          <w:p w14:paraId="3FB400CD" w14:textId="77777777" w:rsidR="008973DA" w:rsidRPr="00CD0FC2" w:rsidRDefault="008973DA" w:rsidP="00C35A67">
            <w:pPr>
              <w:jc w:val="center"/>
              <w:rPr>
                <w:rFonts w:ascii="Arial" w:hAnsi="Arial" w:cs="Arial"/>
                <w:b/>
                <w:bCs/>
                <w:sz w:val="20"/>
                <w:szCs w:val="20"/>
              </w:rPr>
            </w:pPr>
          </w:p>
        </w:tc>
        <w:tc>
          <w:tcPr>
            <w:tcW w:w="3402" w:type="dxa"/>
          </w:tcPr>
          <w:p w14:paraId="4C07EFC9" w14:textId="77777777" w:rsidR="00CD0FC2" w:rsidRDefault="00CD0FC2" w:rsidP="003835D8">
            <w:pPr>
              <w:jc w:val="center"/>
              <w:rPr>
                <w:rFonts w:ascii="Arial" w:hAnsi="Arial" w:cs="Arial"/>
                <w:b/>
                <w:bCs/>
                <w:sz w:val="20"/>
                <w:szCs w:val="20"/>
              </w:rPr>
            </w:pPr>
          </w:p>
          <w:p w14:paraId="07A16EA1" w14:textId="77777777" w:rsidR="008973DA" w:rsidRDefault="008973DA" w:rsidP="003835D8">
            <w:pPr>
              <w:jc w:val="center"/>
              <w:rPr>
                <w:rFonts w:ascii="Arial" w:hAnsi="Arial" w:cs="Arial"/>
                <w:b/>
                <w:bCs/>
                <w:sz w:val="20"/>
                <w:szCs w:val="20"/>
              </w:rPr>
            </w:pPr>
          </w:p>
          <w:p w14:paraId="78465C19" w14:textId="77777777" w:rsidR="008D31A9" w:rsidRDefault="008973DA" w:rsidP="003835D8">
            <w:pPr>
              <w:jc w:val="center"/>
              <w:rPr>
                <w:rFonts w:ascii="Arial" w:hAnsi="Arial" w:cs="Arial"/>
                <w:b/>
                <w:bCs/>
                <w:sz w:val="20"/>
                <w:szCs w:val="20"/>
                <w:lang w:val="es-419"/>
              </w:rPr>
            </w:pPr>
            <w:r>
              <w:rPr>
                <w:rFonts w:ascii="Arial" w:hAnsi="Arial" w:cs="Arial"/>
                <w:b/>
                <w:bCs/>
                <w:sz w:val="20"/>
                <w:szCs w:val="20"/>
                <w:lang w:val="es-419"/>
              </w:rPr>
              <w:t>MTRA. GEMA HERNÁNDEZ LÓPEZ</w:t>
            </w:r>
          </w:p>
          <w:p w14:paraId="778F7CF4" w14:textId="7274D878" w:rsidR="008973DA" w:rsidRPr="008973DA" w:rsidRDefault="008973DA" w:rsidP="003835D8">
            <w:pPr>
              <w:jc w:val="center"/>
              <w:rPr>
                <w:rFonts w:ascii="Arial" w:hAnsi="Arial" w:cs="Arial"/>
                <w:b/>
                <w:bCs/>
                <w:sz w:val="20"/>
                <w:szCs w:val="20"/>
                <w:lang w:val="es-419"/>
              </w:rPr>
            </w:pPr>
            <w:r>
              <w:rPr>
                <w:rFonts w:ascii="Arial" w:hAnsi="Arial" w:cs="Arial"/>
                <w:b/>
                <w:bCs/>
                <w:sz w:val="20"/>
                <w:szCs w:val="20"/>
                <w:lang w:val="es-419"/>
              </w:rPr>
              <w:t>REGIDORA</w:t>
            </w:r>
          </w:p>
        </w:tc>
        <w:tc>
          <w:tcPr>
            <w:tcW w:w="3402" w:type="dxa"/>
          </w:tcPr>
          <w:p w14:paraId="25697AAE" w14:textId="77777777" w:rsidR="00451862" w:rsidRDefault="00451862" w:rsidP="003835D8">
            <w:pPr>
              <w:rPr>
                <w:rFonts w:ascii="Arial" w:hAnsi="Arial" w:cs="Arial"/>
                <w:b/>
                <w:bCs/>
                <w:sz w:val="20"/>
                <w:szCs w:val="20"/>
              </w:rPr>
            </w:pPr>
          </w:p>
          <w:p w14:paraId="5A942619" w14:textId="77777777" w:rsidR="008973DA" w:rsidRDefault="008973DA" w:rsidP="003835D8">
            <w:pPr>
              <w:rPr>
                <w:rFonts w:ascii="Arial" w:hAnsi="Arial" w:cs="Arial"/>
                <w:b/>
                <w:bCs/>
                <w:sz w:val="20"/>
                <w:szCs w:val="20"/>
              </w:rPr>
            </w:pPr>
          </w:p>
          <w:p w14:paraId="40E1E97E" w14:textId="77777777" w:rsidR="008973DA" w:rsidRDefault="008973DA" w:rsidP="008973DA">
            <w:pPr>
              <w:jc w:val="center"/>
              <w:rPr>
                <w:rFonts w:ascii="Arial" w:hAnsi="Arial" w:cs="Arial"/>
                <w:b/>
                <w:bCs/>
                <w:sz w:val="20"/>
                <w:szCs w:val="20"/>
                <w:lang w:val="es-419"/>
              </w:rPr>
            </w:pPr>
            <w:r>
              <w:rPr>
                <w:rFonts w:ascii="Arial" w:hAnsi="Arial" w:cs="Arial"/>
                <w:b/>
                <w:bCs/>
                <w:sz w:val="20"/>
                <w:szCs w:val="20"/>
                <w:lang w:val="es-419"/>
              </w:rPr>
              <w:t>C. GILBERTO HERNÁNDEZ CRUZ</w:t>
            </w:r>
          </w:p>
          <w:p w14:paraId="56B99D97" w14:textId="39A1E8E6" w:rsidR="008973DA" w:rsidRPr="008973DA" w:rsidRDefault="008973DA" w:rsidP="008973DA">
            <w:pPr>
              <w:jc w:val="center"/>
              <w:rPr>
                <w:rFonts w:ascii="Arial" w:hAnsi="Arial" w:cs="Arial"/>
                <w:b/>
                <w:bCs/>
                <w:sz w:val="20"/>
                <w:szCs w:val="20"/>
                <w:lang w:val="es-419"/>
              </w:rPr>
            </w:pPr>
            <w:r>
              <w:rPr>
                <w:rFonts w:ascii="Arial" w:hAnsi="Arial" w:cs="Arial"/>
                <w:b/>
                <w:bCs/>
                <w:sz w:val="20"/>
                <w:szCs w:val="20"/>
                <w:lang w:val="es-419"/>
              </w:rPr>
              <w:t>REGIDOR</w:t>
            </w:r>
          </w:p>
        </w:tc>
      </w:tr>
    </w:tbl>
    <w:p w14:paraId="62E38DA5" w14:textId="3E483061" w:rsidR="006965E4" w:rsidRPr="00CD0FC2" w:rsidRDefault="006965E4" w:rsidP="00786602">
      <w:pPr>
        <w:rPr>
          <w:rFonts w:ascii="Arial" w:hAnsi="Arial" w:cs="Arial"/>
          <w:sz w:val="20"/>
          <w:szCs w:val="20"/>
        </w:rPr>
      </w:pPr>
    </w:p>
    <w:sectPr w:rsidR="006965E4" w:rsidRPr="00CD0FC2" w:rsidSect="0045186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4DD08" w14:textId="77777777" w:rsidR="00A10574" w:rsidRDefault="00A10574" w:rsidP="00D139CF">
      <w:pPr>
        <w:spacing w:after="0" w:line="240" w:lineRule="auto"/>
      </w:pPr>
      <w:r>
        <w:separator/>
      </w:r>
    </w:p>
  </w:endnote>
  <w:endnote w:type="continuationSeparator" w:id="0">
    <w:p w14:paraId="6D94E779" w14:textId="77777777" w:rsidR="00A10574" w:rsidRDefault="00A10574" w:rsidP="00D139CF">
      <w:pPr>
        <w:spacing w:after="0" w:line="240" w:lineRule="auto"/>
      </w:pPr>
      <w:r>
        <w:continuationSeparator/>
      </w:r>
    </w:p>
  </w:endnote>
  <w:endnote w:type="continuationNotice" w:id="1">
    <w:p w14:paraId="62A3F517" w14:textId="77777777" w:rsidR="00A10574" w:rsidRDefault="00A105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0E81" w14:textId="77777777" w:rsidR="00634EBC" w:rsidRDefault="00634E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30589"/>
      <w:docPartObj>
        <w:docPartGallery w:val="Page Numbers (Bottom of Page)"/>
        <w:docPartUnique/>
      </w:docPartObj>
    </w:sdtPr>
    <w:sdtEndPr/>
    <w:sdtContent>
      <w:p w14:paraId="4E569DAA" w14:textId="77777777" w:rsidR="00601D6C" w:rsidRDefault="00601D6C">
        <w:pPr>
          <w:pStyle w:val="Piedepgina"/>
          <w:jc w:val="right"/>
        </w:pPr>
      </w:p>
      <w:p w14:paraId="670FE536" w14:textId="63ABBBF5" w:rsidR="00634EBC" w:rsidRDefault="00634EBC">
        <w:pPr>
          <w:pStyle w:val="Piedepgina"/>
          <w:jc w:val="right"/>
        </w:pPr>
        <w:r>
          <w:fldChar w:fldCharType="begin"/>
        </w:r>
        <w:r>
          <w:instrText>PAGE   \* MERGEFORMAT</w:instrText>
        </w:r>
        <w:r>
          <w:fldChar w:fldCharType="separate"/>
        </w:r>
        <w:r w:rsidR="003E3032" w:rsidRPr="003E3032">
          <w:rPr>
            <w:noProof/>
            <w:lang w:val="es-ES"/>
          </w:rPr>
          <w:t>132</w:t>
        </w:r>
        <w:r>
          <w:fldChar w:fldCharType="end"/>
        </w:r>
      </w:p>
    </w:sdtContent>
  </w:sdt>
  <w:p w14:paraId="38B02287" w14:textId="77777777" w:rsidR="00634EBC" w:rsidRDefault="00634E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A768" w14:textId="77777777" w:rsidR="00634EBC" w:rsidRDefault="00634E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A793" w14:textId="77777777" w:rsidR="00A10574" w:rsidRDefault="00A10574" w:rsidP="00D139CF">
      <w:pPr>
        <w:spacing w:after="0" w:line="240" w:lineRule="auto"/>
      </w:pPr>
      <w:r>
        <w:separator/>
      </w:r>
    </w:p>
  </w:footnote>
  <w:footnote w:type="continuationSeparator" w:id="0">
    <w:p w14:paraId="6CCABC21" w14:textId="77777777" w:rsidR="00A10574" w:rsidRDefault="00A10574" w:rsidP="00D139CF">
      <w:pPr>
        <w:spacing w:after="0" w:line="240" w:lineRule="auto"/>
      </w:pPr>
      <w:r>
        <w:continuationSeparator/>
      </w:r>
    </w:p>
  </w:footnote>
  <w:footnote w:type="continuationNotice" w:id="1">
    <w:p w14:paraId="74A464F5" w14:textId="77777777" w:rsidR="00A10574" w:rsidRDefault="00A105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7B5B" w14:textId="77777777" w:rsidR="00634EBC" w:rsidRDefault="00634E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5A19" w14:textId="64C0BE58" w:rsidR="00634EBC" w:rsidRDefault="00634EBC" w:rsidP="00AB6C7D">
    <w:pPr>
      <w:tabs>
        <w:tab w:val="left" w:pos="4965"/>
      </w:tabs>
      <w:rPr>
        <w:rFonts w:ascii="Arial" w:hAnsi="Arial" w:cs="Arial"/>
        <w:b/>
        <w:bCs/>
        <w:i/>
        <w:iCs/>
        <w:sz w:val="20"/>
        <w:szCs w:val="20"/>
      </w:rPr>
    </w:pPr>
    <w:r>
      <w:rPr>
        <w:rFonts w:ascii="Arial" w:hAnsi="Arial" w:cs="Arial"/>
        <w:b/>
        <w:bCs/>
        <w:i/>
        <w:iCs/>
        <w:noProof/>
        <w:sz w:val="20"/>
        <w:szCs w:val="20"/>
        <w:lang w:val="es-ES" w:eastAsia="es-ES"/>
      </w:rPr>
      <w:drawing>
        <wp:anchor distT="0" distB="0" distL="114300" distR="114300" simplePos="0" relativeHeight="251658240" behindDoc="0" locked="0" layoutInCell="1" allowOverlap="1" wp14:anchorId="2E07C93D" wp14:editId="035E6A4F">
          <wp:simplePos x="0" y="0"/>
          <wp:positionH relativeFrom="margin">
            <wp:posOffset>6848475</wp:posOffset>
          </wp:positionH>
          <wp:positionV relativeFrom="paragraph">
            <wp:posOffset>-85725</wp:posOffset>
          </wp:positionV>
          <wp:extent cx="1617980" cy="740410"/>
          <wp:effectExtent l="0" t="0" r="1270" b="254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logo_atitalaquia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7980" cy="7404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sz w:val="20"/>
        <w:szCs w:val="20"/>
      </w:rPr>
      <w:tab/>
    </w:r>
  </w:p>
  <w:p w14:paraId="59A41939" w14:textId="68859A5D" w:rsidR="00634EBC" w:rsidRPr="00D24183" w:rsidRDefault="00634EBC">
    <w:pPr>
      <w:pStyle w:val="Encabezado"/>
      <w:rPr>
        <w:color w:val="000000" w:themeColor="text1"/>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6" w:name="_Hlk215057468"/>
    <w:bookmarkStart w:id="37" w:name="_Hlk215057469"/>
    <w:r w:rsidRPr="00D24183">
      <w:rPr>
        <w:color w:val="000000" w:themeColor="text1"/>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ORGANIZACIÓN</w:t>
    </w:r>
  </w:p>
  <w:p w14:paraId="65BEEC8C" w14:textId="4BDC5F2D" w:rsidR="00634EBC" w:rsidRPr="00FF319A" w:rsidRDefault="00634EBC">
    <w:pPr>
      <w:pStyle w:val="Encabezado"/>
      <w:rPr>
        <w:lang w:val="es-419"/>
      </w:rPr>
    </w:pPr>
    <w:r>
      <w:rPr>
        <w:lang w:val="es-419"/>
      </w:rPr>
      <w:t xml:space="preserve">               </w:t>
    </w:r>
    <w:r w:rsidRPr="00D24183">
      <w:rPr>
        <w:color w:val="000000" w:themeColor="text1"/>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2024-2027</w:t>
    </w:r>
    <w:r>
      <w:rPr>
        <w:color w:val="000000" w:themeColor="text1"/>
        <w:lang w:val="es-4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36"/>
    <w:bookmarkEnd w:id="3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8E86" w14:textId="77777777" w:rsidR="00634EBC" w:rsidRDefault="00634E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0F7"/>
    <w:multiLevelType w:val="hybridMultilevel"/>
    <w:tmpl w:val="27147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765B1C"/>
    <w:multiLevelType w:val="hybridMultilevel"/>
    <w:tmpl w:val="1D884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B41C0C"/>
    <w:multiLevelType w:val="hybridMultilevel"/>
    <w:tmpl w:val="4B522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0C5AF4"/>
    <w:multiLevelType w:val="hybridMultilevel"/>
    <w:tmpl w:val="1D686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892654"/>
    <w:multiLevelType w:val="hybridMultilevel"/>
    <w:tmpl w:val="37FE616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8B325F"/>
    <w:multiLevelType w:val="hybridMultilevel"/>
    <w:tmpl w:val="2A58B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318570A"/>
    <w:multiLevelType w:val="hybridMultilevel"/>
    <w:tmpl w:val="A482B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3243167"/>
    <w:multiLevelType w:val="hybridMultilevel"/>
    <w:tmpl w:val="E0B048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534812"/>
    <w:multiLevelType w:val="hybridMultilevel"/>
    <w:tmpl w:val="8084DF9C"/>
    <w:lvl w:ilvl="0" w:tplc="E4BA56DA">
      <w:start w:val="1"/>
      <w:numFmt w:val="upperRoman"/>
      <w:lvlText w:val="%1."/>
      <w:lvlJc w:val="left"/>
      <w:pPr>
        <w:ind w:left="720" w:hanging="360"/>
      </w:pPr>
      <w:rPr>
        <w:rFonts w:ascii="Arial" w:eastAsiaTheme="minorHAnsi" w:hAnsi="Arial" w:cs="Arial"/>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3655ACB"/>
    <w:multiLevelType w:val="hybridMultilevel"/>
    <w:tmpl w:val="A0F6800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38D6F12"/>
    <w:multiLevelType w:val="hybridMultilevel"/>
    <w:tmpl w:val="9DDEB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432237A"/>
    <w:multiLevelType w:val="hybridMultilevel"/>
    <w:tmpl w:val="56F2E99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4916040"/>
    <w:multiLevelType w:val="hybridMultilevel"/>
    <w:tmpl w:val="BB5403C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4A3172E"/>
    <w:multiLevelType w:val="hybridMultilevel"/>
    <w:tmpl w:val="F7ECC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4E03B80"/>
    <w:multiLevelType w:val="hybridMultilevel"/>
    <w:tmpl w:val="4912BA22"/>
    <w:lvl w:ilvl="0" w:tplc="6088CEB0">
      <w:start w:val="1"/>
      <w:numFmt w:val="upperRoman"/>
      <w:lvlText w:val="%1."/>
      <w:lvlJc w:val="right"/>
      <w:pPr>
        <w:ind w:left="720" w:hanging="360"/>
      </w:pPr>
      <w:rPr>
        <w:rFonts w:hint="default"/>
        <w:b w:val="0"/>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5583F81"/>
    <w:multiLevelType w:val="hybridMultilevel"/>
    <w:tmpl w:val="EA623E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5751AA4"/>
    <w:multiLevelType w:val="hybridMultilevel"/>
    <w:tmpl w:val="FF0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57D331A"/>
    <w:multiLevelType w:val="hybridMultilevel"/>
    <w:tmpl w:val="76923D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5F376EC"/>
    <w:multiLevelType w:val="hybridMultilevel"/>
    <w:tmpl w:val="9D44B1A6"/>
    <w:lvl w:ilvl="0" w:tplc="080A0013">
      <w:start w:val="1"/>
      <w:numFmt w:val="upp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06593142"/>
    <w:multiLevelType w:val="hybridMultilevel"/>
    <w:tmpl w:val="D76E25DE"/>
    <w:lvl w:ilvl="0" w:tplc="D10A1BD2">
      <w:start w:val="1"/>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07002835"/>
    <w:multiLevelType w:val="hybridMultilevel"/>
    <w:tmpl w:val="75803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7614674"/>
    <w:multiLevelType w:val="multilevel"/>
    <w:tmpl w:val="4B86DC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78241A5"/>
    <w:multiLevelType w:val="hybridMultilevel"/>
    <w:tmpl w:val="91B40F0A"/>
    <w:lvl w:ilvl="0" w:tplc="08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78D537E"/>
    <w:multiLevelType w:val="hybridMultilevel"/>
    <w:tmpl w:val="A0461CDC"/>
    <w:lvl w:ilvl="0" w:tplc="080A0001">
      <w:start w:val="1"/>
      <w:numFmt w:val="bullet"/>
      <w:lvlText w:val=""/>
      <w:lvlJc w:val="left"/>
      <w:pPr>
        <w:tabs>
          <w:tab w:val="num" w:pos="720"/>
        </w:tabs>
        <w:ind w:left="720" w:hanging="180"/>
      </w:pPr>
      <w:rPr>
        <w:rFonts w:ascii="Symbol" w:hAnsi="Symbol"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7CC4455"/>
    <w:multiLevelType w:val="hybridMultilevel"/>
    <w:tmpl w:val="50B6E3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7D402CE"/>
    <w:multiLevelType w:val="hybridMultilevel"/>
    <w:tmpl w:val="AACE52E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7F8696A"/>
    <w:multiLevelType w:val="hybridMultilevel"/>
    <w:tmpl w:val="A984A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0893122D"/>
    <w:multiLevelType w:val="hybridMultilevel"/>
    <w:tmpl w:val="F85EC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08E32C50"/>
    <w:multiLevelType w:val="hybridMultilevel"/>
    <w:tmpl w:val="4B9AAAE4"/>
    <w:lvl w:ilvl="0" w:tplc="080A000D">
      <w:start w:val="1"/>
      <w:numFmt w:val="bullet"/>
      <w:lvlText w:val=""/>
      <w:lvlJc w:val="left"/>
      <w:pPr>
        <w:ind w:left="1043" w:hanging="360"/>
      </w:pPr>
      <w:rPr>
        <w:rFonts w:ascii="Wingdings" w:hAnsi="Wingdings"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29" w15:restartNumberingAfterBreak="0">
    <w:nsid w:val="090C31FB"/>
    <w:multiLevelType w:val="hybridMultilevel"/>
    <w:tmpl w:val="29669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96B6EA0"/>
    <w:multiLevelType w:val="hybridMultilevel"/>
    <w:tmpl w:val="356A6D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9F64BBC"/>
    <w:multiLevelType w:val="hybridMultilevel"/>
    <w:tmpl w:val="70504A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A6169F9"/>
    <w:multiLevelType w:val="hybridMultilevel"/>
    <w:tmpl w:val="6B865E3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0A627019"/>
    <w:multiLevelType w:val="hybridMultilevel"/>
    <w:tmpl w:val="9BC43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0A773882"/>
    <w:multiLevelType w:val="hybridMultilevel"/>
    <w:tmpl w:val="1B3633C8"/>
    <w:lvl w:ilvl="0" w:tplc="080A0013">
      <w:start w:val="1"/>
      <w:numFmt w:val="upperRoman"/>
      <w:lvlText w:val="%1."/>
      <w:lvlJc w:val="righ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8A7119"/>
    <w:multiLevelType w:val="hybridMultilevel"/>
    <w:tmpl w:val="5B2C0F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B5B43C9"/>
    <w:multiLevelType w:val="hybridMultilevel"/>
    <w:tmpl w:val="604A5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0C2349D1"/>
    <w:multiLevelType w:val="hybridMultilevel"/>
    <w:tmpl w:val="4F746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0C235EFC"/>
    <w:multiLevelType w:val="hybridMultilevel"/>
    <w:tmpl w:val="897AA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0C5F461D"/>
    <w:multiLevelType w:val="hybridMultilevel"/>
    <w:tmpl w:val="329ABB3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0CEC70B1"/>
    <w:multiLevelType w:val="hybridMultilevel"/>
    <w:tmpl w:val="D0AE2F5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0DC0206D"/>
    <w:multiLevelType w:val="hybridMultilevel"/>
    <w:tmpl w:val="A8AC3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0DE83877"/>
    <w:multiLevelType w:val="hybridMultilevel"/>
    <w:tmpl w:val="B442CC7E"/>
    <w:lvl w:ilvl="0" w:tplc="952C442C">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0F05774D"/>
    <w:multiLevelType w:val="hybridMultilevel"/>
    <w:tmpl w:val="4A3C6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0F101A35"/>
    <w:multiLevelType w:val="hybridMultilevel"/>
    <w:tmpl w:val="393AF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F2F3B8D"/>
    <w:multiLevelType w:val="hybridMultilevel"/>
    <w:tmpl w:val="DB6C7038"/>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0FF856EB"/>
    <w:multiLevelType w:val="hybridMultilevel"/>
    <w:tmpl w:val="60DE83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0443A7A"/>
    <w:multiLevelType w:val="hybridMultilevel"/>
    <w:tmpl w:val="CDEA382C"/>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06B0A77"/>
    <w:multiLevelType w:val="hybridMultilevel"/>
    <w:tmpl w:val="4678D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10914C26"/>
    <w:multiLevelType w:val="hybridMultilevel"/>
    <w:tmpl w:val="107233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0A24A4C"/>
    <w:multiLevelType w:val="hybridMultilevel"/>
    <w:tmpl w:val="82D0FDD2"/>
    <w:lvl w:ilvl="0" w:tplc="5EEA99EC">
      <w:start w:val="1"/>
      <w:numFmt w:val="upperRoman"/>
      <w:lvlText w:val="%1."/>
      <w:lvlJc w:val="left"/>
      <w:pPr>
        <w:ind w:left="1167" w:hanging="720"/>
      </w:pPr>
      <w:rPr>
        <w:rFonts w:hint="default"/>
      </w:rPr>
    </w:lvl>
    <w:lvl w:ilvl="1" w:tplc="080A0019" w:tentative="1">
      <w:start w:val="1"/>
      <w:numFmt w:val="lowerLetter"/>
      <w:lvlText w:val="%2."/>
      <w:lvlJc w:val="left"/>
      <w:pPr>
        <w:ind w:left="1527" w:hanging="360"/>
      </w:pPr>
    </w:lvl>
    <w:lvl w:ilvl="2" w:tplc="080A001B" w:tentative="1">
      <w:start w:val="1"/>
      <w:numFmt w:val="lowerRoman"/>
      <w:lvlText w:val="%3."/>
      <w:lvlJc w:val="right"/>
      <w:pPr>
        <w:ind w:left="2247" w:hanging="180"/>
      </w:pPr>
    </w:lvl>
    <w:lvl w:ilvl="3" w:tplc="080A000F" w:tentative="1">
      <w:start w:val="1"/>
      <w:numFmt w:val="decimal"/>
      <w:lvlText w:val="%4."/>
      <w:lvlJc w:val="left"/>
      <w:pPr>
        <w:ind w:left="2967" w:hanging="360"/>
      </w:pPr>
    </w:lvl>
    <w:lvl w:ilvl="4" w:tplc="080A0019" w:tentative="1">
      <w:start w:val="1"/>
      <w:numFmt w:val="lowerLetter"/>
      <w:lvlText w:val="%5."/>
      <w:lvlJc w:val="left"/>
      <w:pPr>
        <w:ind w:left="3687" w:hanging="360"/>
      </w:pPr>
    </w:lvl>
    <w:lvl w:ilvl="5" w:tplc="080A001B" w:tentative="1">
      <w:start w:val="1"/>
      <w:numFmt w:val="lowerRoman"/>
      <w:lvlText w:val="%6."/>
      <w:lvlJc w:val="right"/>
      <w:pPr>
        <w:ind w:left="4407" w:hanging="180"/>
      </w:pPr>
    </w:lvl>
    <w:lvl w:ilvl="6" w:tplc="080A000F" w:tentative="1">
      <w:start w:val="1"/>
      <w:numFmt w:val="decimal"/>
      <w:lvlText w:val="%7."/>
      <w:lvlJc w:val="left"/>
      <w:pPr>
        <w:ind w:left="5127" w:hanging="360"/>
      </w:pPr>
    </w:lvl>
    <w:lvl w:ilvl="7" w:tplc="080A0019" w:tentative="1">
      <w:start w:val="1"/>
      <w:numFmt w:val="lowerLetter"/>
      <w:lvlText w:val="%8."/>
      <w:lvlJc w:val="left"/>
      <w:pPr>
        <w:ind w:left="5847" w:hanging="360"/>
      </w:pPr>
    </w:lvl>
    <w:lvl w:ilvl="8" w:tplc="080A001B" w:tentative="1">
      <w:start w:val="1"/>
      <w:numFmt w:val="lowerRoman"/>
      <w:lvlText w:val="%9."/>
      <w:lvlJc w:val="right"/>
      <w:pPr>
        <w:ind w:left="6567" w:hanging="180"/>
      </w:pPr>
    </w:lvl>
  </w:abstractNum>
  <w:abstractNum w:abstractNumId="51" w15:restartNumberingAfterBreak="0">
    <w:nsid w:val="10FB2B58"/>
    <w:multiLevelType w:val="hybridMultilevel"/>
    <w:tmpl w:val="863C3B4C"/>
    <w:lvl w:ilvl="0" w:tplc="569AEB7A">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11906968"/>
    <w:multiLevelType w:val="hybridMultilevel"/>
    <w:tmpl w:val="EED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125457D9"/>
    <w:multiLevelType w:val="hybridMultilevel"/>
    <w:tmpl w:val="F18AED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3154BEE"/>
    <w:multiLevelType w:val="hybridMultilevel"/>
    <w:tmpl w:val="C43A5D0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1322380D"/>
    <w:multiLevelType w:val="hybridMultilevel"/>
    <w:tmpl w:val="0234E7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3671802"/>
    <w:multiLevelType w:val="hybridMultilevel"/>
    <w:tmpl w:val="8E5C027A"/>
    <w:lvl w:ilvl="0" w:tplc="B9407D1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36E155C"/>
    <w:multiLevelType w:val="hybridMultilevel"/>
    <w:tmpl w:val="1C8ED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13782891"/>
    <w:multiLevelType w:val="hybridMultilevel"/>
    <w:tmpl w:val="EB0246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3A13E99"/>
    <w:multiLevelType w:val="hybridMultilevel"/>
    <w:tmpl w:val="8BC2F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13FF52B6"/>
    <w:multiLevelType w:val="hybridMultilevel"/>
    <w:tmpl w:val="AFEEF17C"/>
    <w:lvl w:ilvl="0" w:tplc="080A0017">
      <w:start w:val="1"/>
      <w:numFmt w:val="lowerLetter"/>
      <w:lvlText w:val="%1)"/>
      <w:lvlJc w:val="left"/>
      <w:pPr>
        <w:ind w:left="1830" w:hanging="360"/>
      </w:pPr>
    </w:lvl>
    <w:lvl w:ilvl="1" w:tplc="080A0019" w:tentative="1">
      <w:start w:val="1"/>
      <w:numFmt w:val="lowerLetter"/>
      <w:lvlText w:val="%2."/>
      <w:lvlJc w:val="left"/>
      <w:pPr>
        <w:ind w:left="2550" w:hanging="360"/>
      </w:pPr>
    </w:lvl>
    <w:lvl w:ilvl="2" w:tplc="080A001B" w:tentative="1">
      <w:start w:val="1"/>
      <w:numFmt w:val="lowerRoman"/>
      <w:lvlText w:val="%3."/>
      <w:lvlJc w:val="right"/>
      <w:pPr>
        <w:ind w:left="3270" w:hanging="180"/>
      </w:pPr>
    </w:lvl>
    <w:lvl w:ilvl="3" w:tplc="080A000F" w:tentative="1">
      <w:start w:val="1"/>
      <w:numFmt w:val="decimal"/>
      <w:lvlText w:val="%4."/>
      <w:lvlJc w:val="left"/>
      <w:pPr>
        <w:ind w:left="3990" w:hanging="360"/>
      </w:pPr>
    </w:lvl>
    <w:lvl w:ilvl="4" w:tplc="080A0019" w:tentative="1">
      <w:start w:val="1"/>
      <w:numFmt w:val="lowerLetter"/>
      <w:lvlText w:val="%5."/>
      <w:lvlJc w:val="left"/>
      <w:pPr>
        <w:ind w:left="4710" w:hanging="360"/>
      </w:pPr>
    </w:lvl>
    <w:lvl w:ilvl="5" w:tplc="080A001B" w:tentative="1">
      <w:start w:val="1"/>
      <w:numFmt w:val="lowerRoman"/>
      <w:lvlText w:val="%6."/>
      <w:lvlJc w:val="right"/>
      <w:pPr>
        <w:ind w:left="5430" w:hanging="180"/>
      </w:pPr>
    </w:lvl>
    <w:lvl w:ilvl="6" w:tplc="080A000F" w:tentative="1">
      <w:start w:val="1"/>
      <w:numFmt w:val="decimal"/>
      <w:lvlText w:val="%7."/>
      <w:lvlJc w:val="left"/>
      <w:pPr>
        <w:ind w:left="6150" w:hanging="360"/>
      </w:pPr>
    </w:lvl>
    <w:lvl w:ilvl="7" w:tplc="080A0019" w:tentative="1">
      <w:start w:val="1"/>
      <w:numFmt w:val="lowerLetter"/>
      <w:lvlText w:val="%8."/>
      <w:lvlJc w:val="left"/>
      <w:pPr>
        <w:ind w:left="6870" w:hanging="360"/>
      </w:pPr>
    </w:lvl>
    <w:lvl w:ilvl="8" w:tplc="080A001B" w:tentative="1">
      <w:start w:val="1"/>
      <w:numFmt w:val="lowerRoman"/>
      <w:lvlText w:val="%9."/>
      <w:lvlJc w:val="right"/>
      <w:pPr>
        <w:ind w:left="7590" w:hanging="180"/>
      </w:pPr>
    </w:lvl>
  </w:abstractNum>
  <w:abstractNum w:abstractNumId="61" w15:restartNumberingAfterBreak="0">
    <w:nsid w:val="14605E9E"/>
    <w:multiLevelType w:val="hybridMultilevel"/>
    <w:tmpl w:val="2D441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15063225"/>
    <w:multiLevelType w:val="hybridMultilevel"/>
    <w:tmpl w:val="DCFA15F0"/>
    <w:lvl w:ilvl="0" w:tplc="0C0A0017">
      <w:start w:val="1"/>
      <w:numFmt w:val="lowerLetter"/>
      <w:lvlText w:val="%1)"/>
      <w:lvlJc w:val="left"/>
      <w:pPr>
        <w:tabs>
          <w:tab w:val="num" w:pos="720"/>
        </w:tabs>
        <w:ind w:left="720" w:hanging="360"/>
      </w:pPr>
    </w:lvl>
    <w:lvl w:ilvl="1" w:tplc="080A0011">
      <w:start w:val="1"/>
      <w:numFmt w:val="decimal"/>
      <w:lvlText w:val="%2)"/>
      <w:lvlJc w:val="left"/>
      <w:pPr>
        <w:ind w:left="1800" w:hanging="720"/>
      </w:pPr>
      <w:rPr>
        <w:rFonts w:hint="default"/>
        <w:b/>
      </w:rPr>
    </w:lvl>
    <w:lvl w:ilvl="2" w:tplc="19F66498">
      <w:start w:val="1"/>
      <w:numFmt w:val="upperRoman"/>
      <w:lvlText w:val="%3."/>
      <w:lvlJc w:val="left"/>
      <w:pPr>
        <w:ind w:left="2700" w:hanging="720"/>
      </w:pPr>
      <w:rPr>
        <w:rFonts w:hint="default"/>
        <w:b/>
        <w:bCs w:val="0"/>
      </w:rPr>
    </w:lvl>
    <w:lvl w:ilvl="3" w:tplc="C5446428">
      <w:start w:val="1"/>
      <w:numFmt w:val="lowerRoman"/>
      <w:lvlText w:val="%4."/>
      <w:lvlJc w:val="left"/>
      <w:pPr>
        <w:ind w:left="3240" w:hanging="720"/>
      </w:pPr>
      <w:rPr>
        <w:rFonts w:asciiTheme="minorHAnsi" w:hAnsiTheme="minorHAnsi" w:cstheme="minorBidi" w:hint="default"/>
        <w:sz w:val="22"/>
      </w:rPr>
    </w:lvl>
    <w:lvl w:ilvl="4" w:tplc="285C95AC">
      <w:start w:val="1"/>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153B2801"/>
    <w:multiLevelType w:val="hybridMultilevel"/>
    <w:tmpl w:val="E8627A64"/>
    <w:lvl w:ilvl="0" w:tplc="62DE6B8A">
      <w:start w:val="1"/>
      <w:numFmt w:val="upperRoman"/>
      <w:lvlText w:val="%1."/>
      <w:lvlJc w:val="left"/>
      <w:pPr>
        <w:ind w:left="9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5506387"/>
    <w:multiLevelType w:val="hybridMultilevel"/>
    <w:tmpl w:val="03985C40"/>
    <w:lvl w:ilvl="0" w:tplc="868E8C84">
      <w:start w:val="1"/>
      <w:numFmt w:val="lowerLetter"/>
      <w:lvlText w:val="%1)"/>
      <w:lvlJc w:val="left"/>
      <w:pPr>
        <w:ind w:left="720" w:hanging="360"/>
      </w:pPr>
      <w:rPr>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568740D"/>
    <w:multiLevelType w:val="hybridMultilevel"/>
    <w:tmpl w:val="F54CF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156F080B"/>
    <w:multiLevelType w:val="hybridMultilevel"/>
    <w:tmpl w:val="8E32A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65A3F3B"/>
    <w:multiLevelType w:val="hybridMultilevel"/>
    <w:tmpl w:val="578E3948"/>
    <w:lvl w:ilvl="0" w:tplc="AEFC80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6600513"/>
    <w:multiLevelType w:val="hybridMultilevel"/>
    <w:tmpl w:val="9C04A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7636F9E"/>
    <w:multiLevelType w:val="hybridMultilevel"/>
    <w:tmpl w:val="878A1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17A83FA8"/>
    <w:multiLevelType w:val="hybridMultilevel"/>
    <w:tmpl w:val="1A4C6028"/>
    <w:lvl w:ilvl="0" w:tplc="09FAFB3E">
      <w:start w:val="1"/>
      <w:numFmt w:val="upperRoman"/>
      <w:lvlText w:val="%1."/>
      <w:lvlJc w:val="left"/>
      <w:pPr>
        <w:ind w:left="1026" w:hanging="720"/>
      </w:pPr>
      <w:rPr>
        <w:rFonts w:hint="default"/>
      </w:rPr>
    </w:lvl>
    <w:lvl w:ilvl="1" w:tplc="080A0019" w:tentative="1">
      <w:start w:val="1"/>
      <w:numFmt w:val="lowerLetter"/>
      <w:lvlText w:val="%2."/>
      <w:lvlJc w:val="left"/>
      <w:pPr>
        <w:ind w:left="1386" w:hanging="360"/>
      </w:pPr>
    </w:lvl>
    <w:lvl w:ilvl="2" w:tplc="080A001B" w:tentative="1">
      <w:start w:val="1"/>
      <w:numFmt w:val="lowerRoman"/>
      <w:lvlText w:val="%3."/>
      <w:lvlJc w:val="right"/>
      <w:pPr>
        <w:ind w:left="2106" w:hanging="180"/>
      </w:pPr>
    </w:lvl>
    <w:lvl w:ilvl="3" w:tplc="080A000F" w:tentative="1">
      <w:start w:val="1"/>
      <w:numFmt w:val="decimal"/>
      <w:lvlText w:val="%4."/>
      <w:lvlJc w:val="left"/>
      <w:pPr>
        <w:ind w:left="2826" w:hanging="360"/>
      </w:pPr>
    </w:lvl>
    <w:lvl w:ilvl="4" w:tplc="080A0019" w:tentative="1">
      <w:start w:val="1"/>
      <w:numFmt w:val="lowerLetter"/>
      <w:lvlText w:val="%5."/>
      <w:lvlJc w:val="left"/>
      <w:pPr>
        <w:ind w:left="3546" w:hanging="360"/>
      </w:pPr>
    </w:lvl>
    <w:lvl w:ilvl="5" w:tplc="080A001B" w:tentative="1">
      <w:start w:val="1"/>
      <w:numFmt w:val="lowerRoman"/>
      <w:lvlText w:val="%6."/>
      <w:lvlJc w:val="right"/>
      <w:pPr>
        <w:ind w:left="4266" w:hanging="180"/>
      </w:pPr>
    </w:lvl>
    <w:lvl w:ilvl="6" w:tplc="080A000F" w:tentative="1">
      <w:start w:val="1"/>
      <w:numFmt w:val="decimal"/>
      <w:lvlText w:val="%7."/>
      <w:lvlJc w:val="left"/>
      <w:pPr>
        <w:ind w:left="4986" w:hanging="360"/>
      </w:pPr>
    </w:lvl>
    <w:lvl w:ilvl="7" w:tplc="080A0019" w:tentative="1">
      <w:start w:val="1"/>
      <w:numFmt w:val="lowerLetter"/>
      <w:lvlText w:val="%8."/>
      <w:lvlJc w:val="left"/>
      <w:pPr>
        <w:ind w:left="5706" w:hanging="360"/>
      </w:pPr>
    </w:lvl>
    <w:lvl w:ilvl="8" w:tplc="080A001B" w:tentative="1">
      <w:start w:val="1"/>
      <w:numFmt w:val="lowerRoman"/>
      <w:lvlText w:val="%9."/>
      <w:lvlJc w:val="right"/>
      <w:pPr>
        <w:ind w:left="6426" w:hanging="180"/>
      </w:pPr>
    </w:lvl>
  </w:abstractNum>
  <w:abstractNum w:abstractNumId="71" w15:restartNumberingAfterBreak="0">
    <w:nsid w:val="188A1370"/>
    <w:multiLevelType w:val="hybridMultilevel"/>
    <w:tmpl w:val="C56E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18B16D75"/>
    <w:multiLevelType w:val="hybridMultilevel"/>
    <w:tmpl w:val="BEEA8D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8BE6A61"/>
    <w:multiLevelType w:val="hybridMultilevel"/>
    <w:tmpl w:val="95382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19365C95"/>
    <w:multiLevelType w:val="hybridMultilevel"/>
    <w:tmpl w:val="59687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19BF6F09"/>
    <w:multiLevelType w:val="hybridMultilevel"/>
    <w:tmpl w:val="D2B26DA8"/>
    <w:lvl w:ilvl="0" w:tplc="3E220540">
      <w:start w:val="1"/>
      <w:numFmt w:val="upperRoman"/>
      <w:lvlText w:val="%1."/>
      <w:lvlJc w:val="left"/>
      <w:pPr>
        <w:ind w:left="780" w:hanging="360"/>
      </w:pPr>
      <w:rPr>
        <w:rFonts w:ascii="Arial" w:eastAsiaTheme="minorHAnsi" w:hAnsi="Arial" w:cs="Arial"/>
      </w:rPr>
    </w:lvl>
    <w:lvl w:ilvl="1" w:tplc="080A0003" w:tentative="1">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6" w15:restartNumberingAfterBreak="0">
    <w:nsid w:val="19EB7BDD"/>
    <w:multiLevelType w:val="hybridMultilevel"/>
    <w:tmpl w:val="74BE39D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1C79152A"/>
    <w:multiLevelType w:val="hybridMultilevel"/>
    <w:tmpl w:val="36AE38AC"/>
    <w:lvl w:ilvl="0" w:tplc="080A0001">
      <w:start w:val="1"/>
      <w:numFmt w:val="bullet"/>
      <w:lvlText w:val=""/>
      <w:lvlJc w:val="left"/>
      <w:pPr>
        <w:ind w:left="1034" w:hanging="360"/>
      </w:pPr>
      <w:rPr>
        <w:rFonts w:ascii="Symbol" w:hAnsi="Symbol" w:hint="default"/>
      </w:rPr>
    </w:lvl>
    <w:lvl w:ilvl="1" w:tplc="080A0003" w:tentative="1">
      <w:start w:val="1"/>
      <w:numFmt w:val="bullet"/>
      <w:lvlText w:val="o"/>
      <w:lvlJc w:val="left"/>
      <w:pPr>
        <w:ind w:left="1754" w:hanging="360"/>
      </w:pPr>
      <w:rPr>
        <w:rFonts w:ascii="Courier New" w:hAnsi="Courier New" w:cs="Courier New" w:hint="default"/>
      </w:rPr>
    </w:lvl>
    <w:lvl w:ilvl="2" w:tplc="080A0005" w:tentative="1">
      <w:start w:val="1"/>
      <w:numFmt w:val="bullet"/>
      <w:lvlText w:val=""/>
      <w:lvlJc w:val="left"/>
      <w:pPr>
        <w:ind w:left="2474" w:hanging="360"/>
      </w:pPr>
      <w:rPr>
        <w:rFonts w:ascii="Wingdings" w:hAnsi="Wingdings" w:hint="default"/>
      </w:rPr>
    </w:lvl>
    <w:lvl w:ilvl="3" w:tplc="080A0001" w:tentative="1">
      <w:start w:val="1"/>
      <w:numFmt w:val="bullet"/>
      <w:lvlText w:val=""/>
      <w:lvlJc w:val="left"/>
      <w:pPr>
        <w:ind w:left="3194" w:hanging="360"/>
      </w:pPr>
      <w:rPr>
        <w:rFonts w:ascii="Symbol" w:hAnsi="Symbol" w:hint="default"/>
      </w:rPr>
    </w:lvl>
    <w:lvl w:ilvl="4" w:tplc="080A0003" w:tentative="1">
      <w:start w:val="1"/>
      <w:numFmt w:val="bullet"/>
      <w:lvlText w:val="o"/>
      <w:lvlJc w:val="left"/>
      <w:pPr>
        <w:ind w:left="3914" w:hanging="360"/>
      </w:pPr>
      <w:rPr>
        <w:rFonts w:ascii="Courier New" w:hAnsi="Courier New" w:cs="Courier New" w:hint="default"/>
      </w:rPr>
    </w:lvl>
    <w:lvl w:ilvl="5" w:tplc="080A0005" w:tentative="1">
      <w:start w:val="1"/>
      <w:numFmt w:val="bullet"/>
      <w:lvlText w:val=""/>
      <w:lvlJc w:val="left"/>
      <w:pPr>
        <w:ind w:left="4634" w:hanging="360"/>
      </w:pPr>
      <w:rPr>
        <w:rFonts w:ascii="Wingdings" w:hAnsi="Wingdings" w:hint="default"/>
      </w:rPr>
    </w:lvl>
    <w:lvl w:ilvl="6" w:tplc="080A0001" w:tentative="1">
      <w:start w:val="1"/>
      <w:numFmt w:val="bullet"/>
      <w:lvlText w:val=""/>
      <w:lvlJc w:val="left"/>
      <w:pPr>
        <w:ind w:left="5354" w:hanging="360"/>
      </w:pPr>
      <w:rPr>
        <w:rFonts w:ascii="Symbol" w:hAnsi="Symbol" w:hint="default"/>
      </w:rPr>
    </w:lvl>
    <w:lvl w:ilvl="7" w:tplc="080A0003" w:tentative="1">
      <w:start w:val="1"/>
      <w:numFmt w:val="bullet"/>
      <w:lvlText w:val="o"/>
      <w:lvlJc w:val="left"/>
      <w:pPr>
        <w:ind w:left="6074" w:hanging="360"/>
      </w:pPr>
      <w:rPr>
        <w:rFonts w:ascii="Courier New" w:hAnsi="Courier New" w:cs="Courier New" w:hint="default"/>
      </w:rPr>
    </w:lvl>
    <w:lvl w:ilvl="8" w:tplc="080A0005" w:tentative="1">
      <w:start w:val="1"/>
      <w:numFmt w:val="bullet"/>
      <w:lvlText w:val=""/>
      <w:lvlJc w:val="left"/>
      <w:pPr>
        <w:ind w:left="6794" w:hanging="360"/>
      </w:pPr>
      <w:rPr>
        <w:rFonts w:ascii="Wingdings" w:hAnsi="Wingdings" w:hint="default"/>
      </w:rPr>
    </w:lvl>
  </w:abstractNum>
  <w:abstractNum w:abstractNumId="78" w15:restartNumberingAfterBreak="0">
    <w:nsid w:val="1CE77E6F"/>
    <w:multiLevelType w:val="hybridMultilevel"/>
    <w:tmpl w:val="9198F530"/>
    <w:lvl w:ilvl="0" w:tplc="D514DFDC">
      <w:start w:val="1"/>
      <w:numFmt w:val="bullet"/>
      <w:lvlText w:val="•"/>
      <w:lvlJc w:val="left"/>
      <w:pPr>
        <w:tabs>
          <w:tab w:val="num" w:pos="720"/>
        </w:tabs>
        <w:ind w:left="720" w:hanging="360"/>
      </w:pPr>
      <w:rPr>
        <w:rFonts w:ascii="Times New Roman" w:hAnsi="Times New Roman" w:hint="default"/>
      </w:rPr>
    </w:lvl>
    <w:lvl w:ilvl="1" w:tplc="9738DEFE" w:tentative="1">
      <w:start w:val="1"/>
      <w:numFmt w:val="bullet"/>
      <w:lvlText w:val="•"/>
      <w:lvlJc w:val="left"/>
      <w:pPr>
        <w:tabs>
          <w:tab w:val="num" w:pos="1440"/>
        </w:tabs>
        <w:ind w:left="1440" w:hanging="360"/>
      </w:pPr>
      <w:rPr>
        <w:rFonts w:ascii="Times New Roman" w:hAnsi="Times New Roman" w:hint="default"/>
      </w:rPr>
    </w:lvl>
    <w:lvl w:ilvl="2" w:tplc="689A41BA" w:tentative="1">
      <w:start w:val="1"/>
      <w:numFmt w:val="bullet"/>
      <w:lvlText w:val="•"/>
      <w:lvlJc w:val="left"/>
      <w:pPr>
        <w:tabs>
          <w:tab w:val="num" w:pos="2160"/>
        </w:tabs>
        <w:ind w:left="2160" w:hanging="360"/>
      </w:pPr>
      <w:rPr>
        <w:rFonts w:ascii="Times New Roman" w:hAnsi="Times New Roman" w:hint="default"/>
      </w:rPr>
    </w:lvl>
    <w:lvl w:ilvl="3" w:tplc="08283E6A" w:tentative="1">
      <w:start w:val="1"/>
      <w:numFmt w:val="bullet"/>
      <w:lvlText w:val="•"/>
      <w:lvlJc w:val="left"/>
      <w:pPr>
        <w:tabs>
          <w:tab w:val="num" w:pos="2880"/>
        </w:tabs>
        <w:ind w:left="2880" w:hanging="360"/>
      </w:pPr>
      <w:rPr>
        <w:rFonts w:ascii="Times New Roman" w:hAnsi="Times New Roman" w:hint="default"/>
      </w:rPr>
    </w:lvl>
    <w:lvl w:ilvl="4" w:tplc="F5D6CB04" w:tentative="1">
      <w:start w:val="1"/>
      <w:numFmt w:val="bullet"/>
      <w:lvlText w:val="•"/>
      <w:lvlJc w:val="left"/>
      <w:pPr>
        <w:tabs>
          <w:tab w:val="num" w:pos="3600"/>
        </w:tabs>
        <w:ind w:left="3600" w:hanging="360"/>
      </w:pPr>
      <w:rPr>
        <w:rFonts w:ascii="Times New Roman" w:hAnsi="Times New Roman" w:hint="default"/>
      </w:rPr>
    </w:lvl>
    <w:lvl w:ilvl="5" w:tplc="CD98F5BE" w:tentative="1">
      <w:start w:val="1"/>
      <w:numFmt w:val="bullet"/>
      <w:lvlText w:val="•"/>
      <w:lvlJc w:val="left"/>
      <w:pPr>
        <w:tabs>
          <w:tab w:val="num" w:pos="4320"/>
        </w:tabs>
        <w:ind w:left="4320" w:hanging="360"/>
      </w:pPr>
      <w:rPr>
        <w:rFonts w:ascii="Times New Roman" w:hAnsi="Times New Roman" w:hint="default"/>
      </w:rPr>
    </w:lvl>
    <w:lvl w:ilvl="6" w:tplc="0B6EE6C8" w:tentative="1">
      <w:start w:val="1"/>
      <w:numFmt w:val="bullet"/>
      <w:lvlText w:val="•"/>
      <w:lvlJc w:val="left"/>
      <w:pPr>
        <w:tabs>
          <w:tab w:val="num" w:pos="5040"/>
        </w:tabs>
        <w:ind w:left="5040" w:hanging="360"/>
      </w:pPr>
      <w:rPr>
        <w:rFonts w:ascii="Times New Roman" w:hAnsi="Times New Roman" w:hint="default"/>
      </w:rPr>
    </w:lvl>
    <w:lvl w:ilvl="7" w:tplc="05700BF0" w:tentative="1">
      <w:start w:val="1"/>
      <w:numFmt w:val="bullet"/>
      <w:lvlText w:val="•"/>
      <w:lvlJc w:val="left"/>
      <w:pPr>
        <w:tabs>
          <w:tab w:val="num" w:pos="5760"/>
        </w:tabs>
        <w:ind w:left="5760" w:hanging="360"/>
      </w:pPr>
      <w:rPr>
        <w:rFonts w:ascii="Times New Roman" w:hAnsi="Times New Roman" w:hint="default"/>
      </w:rPr>
    </w:lvl>
    <w:lvl w:ilvl="8" w:tplc="62048D52"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1D72621F"/>
    <w:multiLevelType w:val="hybridMultilevel"/>
    <w:tmpl w:val="0A18B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1E2115AD"/>
    <w:multiLevelType w:val="hybridMultilevel"/>
    <w:tmpl w:val="A25AD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1FD42FA8"/>
    <w:multiLevelType w:val="hybridMultilevel"/>
    <w:tmpl w:val="168430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20F4640C"/>
    <w:multiLevelType w:val="hybridMultilevel"/>
    <w:tmpl w:val="DBD03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215E3F46"/>
    <w:multiLevelType w:val="hybridMultilevel"/>
    <w:tmpl w:val="D4A8D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21840305"/>
    <w:multiLevelType w:val="hybridMultilevel"/>
    <w:tmpl w:val="61CC62A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21BF5D61"/>
    <w:multiLevelType w:val="hybridMultilevel"/>
    <w:tmpl w:val="544C79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21C37992"/>
    <w:multiLevelType w:val="hybridMultilevel"/>
    <w:tmpl w:val="2F485FA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21ED4977"/>
    <w:multiLevelType w:val="hybridMultilevel"/>
    <w:tmpl w:val="1E261378"/>
    <w:lvl w:ilvl="0" w:tplc="275C5276">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22071EA1"/>
    <w:multiLevelType w:val="hybridMultilevel"/>
    <w:tmpl w:val="890ABCA0"/>
    <w:lvl w:ilvl="0" w:tplc="62DE6B8A">
      <w:start w:val="1"/>
      <w:numFmt w:val="upperRoman"/>
      <w:lvlText w:val="%1."/>
      <w:lvlJc w:val="left"/>
      <w:pPr>
        <w:ind w:left="1440" w:hanging="360"/>
      </w:pPr>
      <w:rPr>
        <w:rFonts w:hint="default"/>
        <w:b/>
      </w:rPr>
    </w:lvl>
    <w:lvl w:ilvl="1" w:tplc="F6B4FBD0">
      <w:start w:val="1"/>
      <w:numFmt w:val="upperRoman"/>
      <w:lvlText w:val="%2."/>
      <w:lvlJc w:val="left"/>
      <w:pPr>
        <w:ind w:left="2160" w:hanging="360"/>
      </w:pPr>
      <w:rPr>
        <w:rFonts w:ascii="Arial" w:eastAsiaTheme="minorHAnsi" w:hAnsi="Arial" w:cs="Arial"/>
        <w:b w:val="0"/>
        <w:bCs w:val="0"/>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9" w15:restartNumberingAfterBreak="0">
    <w:nsid w:val="235D59BA"/>
    <w:multiLevelType w:val="hybridMultilevel"/>
    <w:tmpl w:val="056A1A1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240C2AF3"/>
    <w:multiLevelType w:val="hybridMultilevel"/>
    <w:tmpl w:val="C26633D8"/>
    <w:lvl w:ilvl="0" w:tplc="080A0001">
      <w:start w:val="1"/>
      <w:numFmt w:val="bullet"/>
      <w:lvlText w:val=""/>
      <w:lvlJc w:val="left"/>
      <w:pPr>
        <w:tabs>
          <w:tab w:val="num" w:pos="720"/>
        </w:tabs>
        <w:ind w:left="720" w:hanging="18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244949DF"/>
    <w:multiLevelType w:val="hybridMultilevel"/>
    <w:tmpl w:val="738EA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259E55B5"/>
    <w:multiLevelType w:val="hybridMultilevel"/>
    <w:tmpl w:val="41E43AD2"/>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25E27777"/>
    <w:multiLevelType w:val="hybridMultilevel"/>
    <w:tmpl w:val="BF162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6094E92"/>
    <w:multiLevelType w:val="hybridMultilevel"/>
    <w:tmpl w:val="F9085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267F043F"/>
    <w:multiLevelType w:val="hybridMultilevel"/>
    <w:tmpl w:val="2EF6E2B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26F821EE"/>
    <w:multiLevelType w:val="hybridMultilevel"/>
    <w:tmpl w:val="BEA6634E"/>
    <w:lvl w:ilvl="0" w:tplc="080A000D">
      <w:start w:val="1"/>
      <w:numFmt w:val="bullet"/>
      <w:lvlText w:val=""/>
      <w:lvlJc w:val="left"/>
      <w:pPr>
        <w:ind w:left="760" w:hanging="360"/>
      </w:pPr>
      <w:rPr>
        <w:rFonts w:ascii="Wingdings" w:hAnsi="Wingdings"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97" w15:restartNumberingAfterBreak="0">
    <w:nsid w:val="27286329"/>
    <w:multiLevelType w:val="hybridMultilevel"/>
    <w:tmpl w:val="F04A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27523314"/>
    <w:multiLevelType w:val="hybridMultilevel"/>
    <w:tmpl w:val="8F8A1E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7924817"/>
    <w:multiLevelType w:val="hybridMultilevel"/>
    <w:tmpl w:val="D5CEF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282F3D4D"/>
    <w:multiLevelType w:val="hybridMultilevel"/>
    <w:tmpl w:val="87AE9794"/>
    <w:lvl w:ilvl="0" w:tplc="B8809746">
      <w:start w:val="1"/>
      <w:numFmt w:val="upperRoman"/>
      <w:lvlText w:val="%1."/>
      <w:lvlJc w:val="left"/>
      <w:pPr>
        <w:ind w:left="502"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283E0371"/>
    <w:multiLevelType w:val="hybridMultilevel"/>
    <w:tmpl w:val="5EA097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293B0186"/>
    <w:multiLevelType w:val="hybridMultilevel"/>
    <w:tmpl w:val="33245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297D5DA4"/>
    <w:multiLevelType w:val="hybridMultilevel"/>
    <w:tmpl w:val="283E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29D04D26"/>
    <w:multiLevelType w:val="hybridMultilevel"/>
    <w:tmpl w:val="14E4E586"/>
    <w:lvl w:ilvl="0" w:tplc="FB7C5708">
      <w:start w:val="1"/>
      <w:numFmt w:val="upperRoman"/>
      <w:lvlText w:val="%1."/>
      <w:lvlJc w:val="center"/>
      <w:pPr>
        <w:ind w:left="360" w:hanging="360"/>
      </w:pPr>
      <w:rPr>
        <w:rFonts w:ascii="Arial" w:hAnsi="Arial" w:cs="Arial" w:hint="default"/>
        <w:b/>
        <w:bCs w:val="0"/>
        <w:i w:val="0"/>
        <w:sz w:val="24"/>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start w:val="1"/>
      <w:numFmt w:val="decimal"/>
      <w:lvlText w:val="%4."/>
      <w:lvlJc w:val="left"/>
      <w:pPr>
        <w:ind w:left="3237" w:hanging="360"/>
      </w:pPr>
    </w:lvl>
    <w:lvl w:ilvl="4" w:tplc="FFFFFFFF">
      <w:start w:val="1"/>
      <w:numFmt w:val="lowerLetter"/>
      <w:lvlText w:val="%5."/>
      <w:lvlJc w:val="left"/>
      <w:pPr>
        <w:ind w:left="3957" w:hanging="360"/>
      </w:pPr>
    </w:lvl>
    <w:lvl w:ilvl="5" w:tplc="FFFFFFFF">
      <w:start w:val="1"/>
      <w:numFmt w:val="lowerRoman"/>
      <w:lvlText w:val="%6."/>
      <w:lvlJc w:val="right"/>
      <w:pPr>
        <w:ind w:left="4677" w:hanging="180"/>
      </w:pPr>
    </w:lvl>
    <w:lvl w:ilvl="6" w:tplc="FFFFFFFF">
      <w:start w:val="1"/>
      <w:numFmt w:val="decimal"/>
      <w:lvlText w:val="%7."/>
      <w:lvlJc w:val="left"/>
      <w:pPr>
        <w:ind w:left="5397" w:hanging="360"/>
      </w:pPr>
    </w:lvl>
    <w:lvl w:ilvl="7" w:tplc="FFFFFFFF">
      <w:start w:val="1"/>
      <w:numFmt w:val="lowerLetter"/>
      <w:lvlText w:val="%8."/>
      <w:lvlJc w:val="left"/>
      <w:pPr>
        <w:ind w:left="6117" w:hanging="360"/>
      </w:pPr>
    </w:lvl>
    <w:lvl w:ilvl="8" w:tplc="FFFFFFFF">
      <w:start w:val="1"/>
      <w:numFmt w:val="lowerRoman"/>
      <w:lvlText w:val="%9."/>
      <w:lvlJc w:val="right"/>
      <w:pPr>
        <w:ind w:left="6837" w:hanging="180"/>
      </w:pPr>
    </w:lvl>
  </w:abstractNum>
  <w:abstractNum w:abstractNumId="105" w15:restartNumberingAfterBreak="0">
    <w:nsid w:val="29F26820"/>
    <w:multiLevelType w:val="hybridMultilevel"/>
    <w:tmpl w:val="E758C1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2A8850F6"/>
    <w:multiLevelType w:val="hybridMultilevel"/>
    <w:tmpl w:val="642A0A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ADF79AA"/>
    <w:multiLevelType w:val="hybridMultilevel"/>
    <w:tmpl w:val="776011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BEE0646"/>
    <w:multiLevelType w:val="hybridMultilevel"/>
    <w:tmpl w:val="D0FE3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2C421D5B"/>
    <w:multiLevelType w:val="hybridMultilevel"/>
    <w:tmpl w:val="C4F0D854"/>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10" w15:restartNumberingAfterBreak="0">
    <w:nsid w:val="2C545BEB"/>
    <w:multiLevelType w:val="hybridMultilevel"/>
    <w:tmpl w:val="2892B54E"/>
    <w:lvl w:ilvl="0" w:tplc="4E625BBE">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C771A2D"/>
    <w:multiLevelType w:val="hybridMultilevel"/>
    <w:tmpl w:val="E5F44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2CE514E5"/>
    <w:multiLevelType w:val="hybridMultilevel"/>
    <w:tmpl w:val="B79A09E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2D1F40EC"/>
    <w:multiLevelType w:val="hybridMultilevel"/>
    <w:tmpl w:val="0182142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2D2E0364"/>
    <w:multiLevelType w:val="hybridMultilevel"/>
    <w:tmpl w:val="86805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2DF260FA"/>
    <w:multiLevelType w:val="hybridMultilevel"/>
    <w:tmpl w:val="AC38934E"/>
    <w:lvl w:ilvl="0" w:tplc="9E909494">
      <w:start w:val="1"/>
      <w:numFmt w:val="upperRoman"/>
      <w:lvlText w:val="%1."/>
      <w:lvlJc w:val="left"/>
      <w:pPr>
        <w:ind w:left="1080" w:hanging="72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2E1D4504"/>
    <w:multiLevelType w:val="hybridMultilevel"/>
    <w:tmpl w:val="D9148A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2E7B5CC8"/>
    <w:multiLevelType w:val="hybridMultilevel"/>
    <w:tmpl w:val="57967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304C0873"/>
    <w:multiLevelType w:val="hybridMultilevel"/>
    <w:tmpl w:val="CD142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308F1761"/>
    <w:multiLevelType w:val="hybridMultilevel"/>
    <w:tmpl w:val="1CC05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313278D4"/>
    <w:multiLevelType w:val="hybridMultilevel"/>
    <w:tmpl w:val="69B8108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315B39B6"/>
    <w:multiLevelType w:val="hybridMultilevel"/>
    <w:tmpl w:val="69C2C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325B0639"/>
    <w:multiLevelType w:val="hybridMultilevel"/>
    <w:tmpl w:val="15C44B7C"/>
    <w:lvl w:ilvl="0" w:tplc="4BAC8F3E">
      <w:start w:val="1"/>
      <w:numFmt w:val="upperRoman"/>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346C5332"/>
    <w:multiLevelType w:val="hybridMultilevel"/>
    <w:tmpl w:val="F6A81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34B71DB2"/>
    <w:multiLevelType w:val="hybridMultilevel"/>
    <w:tmpl w:val="4D262334"/>
    <w:lvl w:ilvl="0" w:tplc="080A0013">
      <w:start w:val="1"/>
      <w:numFmt w:val="upperRoman"/>
      <w:lvlText w:val="%1."/>
      <w:lvlJc w:val="righ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5" w15:restartNumberingAfterBreak="0">
    <w:nsid w:val="356827D6"/>
    <w:multiLevelType w:val="hybridMultilevel"/>
    <w:tmpl w:val="FB6AC37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35721942"/>
    <w:multiLevelType w:val="hybridMultilevel"/>
    <w:tmpl w:val="55E22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35942BFD"/>
    <w:multiLevelType w:val="hybridMultilevel"/>
    <w:tmpl w:val="6EC88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359F56CD"/>
    <w:multiLevelType w:val="hybridMultilevel"/>
    <w:tmpl w:val="7242D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35B05B5B"/>
    <w:multiLevelType w:val="hybridMultilevel"/>
    <w:tmpl w:val="F5AC6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36837DD9"/>
    <w:multiLevelType w:val="hybridMultilevel"/>
    <w:tmpl w:val="64E4E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36B029DC"/>
    <w:multiLevelType w:val="hybridMultilevel"/>
    <w:tmpl w:val="367822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36D972F8"/>
    <w:multiLevelType w:val="hybridMultilevel"/>
    <w:tmpl w:val="D41017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36F05C3E"/>
    <w:multiLevelType w:val="hybridMultilevel"/>
    <w:tmpl w:val="DD44151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37EE5D74"/>
    <w:multiLevelType w:val="hybridMultilevel"/>
    <w:tmpl w:val="D5B07C74"/>
    <w:lvl w:ilvl="0" w:tplc="142C6094">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38317E86"/>
    <w:multiLevelType w:val="hybridMultilevel"/>
    <w:tmpl w:val="52A63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384D1DDC"/>
    <w:multiLevelType w:val="hybridMultilevel"/>
    <w:tmpl w:val="7E18F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398C5EFF"/>
    <w:multiLevelType w:val="hybridMultilevel"/>
    <w:tmpl w:val="3A202604"/>
    <w:lvl w:ilvl="0" w:tplc="B9407D16">
      <w:start w:val="1"/>
      <w:numFmt w:val="upperRoman"/>
      <w:lvlText w:val="%1."/>
      <w:lvlJc w:val="left"/>
      <w:pPr>
        <w:tabs>
          <w:tab w:val="num" w:pos="180"/>
        </w:tabs>
        <w:ind w:left="18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39A24A90"/>
    <w:multiLevelType w:val="hybridMultilevel"/>
    <w:tmpl w:val="77EC1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3A132AB8"/>
    <w:multiLevelType w:val="hybridMultilevel"/>
    <w:tmpl w:val="23FE1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3A94761F"/>
    <w:multiLevelType w:val="hybridMultilevel"/>
    <w:tmpl w:val="BEF67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3B045A6A"/>
    <w:multiLevelType w:val="hybridMultilevel"/>
    <w:tmpl w:val="C116E9DA"/>
    <w:lvl w:ilvl="0" w:tplc="080062D4">
      <w:start w:val="1"/>
      <w:numFmt w:val="upperRoman"/>
      <w:lvlText w:val="%1."/>
      <w:lvlJc w:val="left"/>
      <w:pPr>
        <w:ind w:left="862" w:hanging="72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3CE54C1B"/>
    <w:multiLevelType w:val="hybridMultilevel"/>
    <w:tmpl w:val="CD0257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3CF9665B"/>
    <w:multiLevelType w:val="hybridMultilevel"/>
    <w:tmpl w:val="0AFE274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3D261448"/>
    <w:multiLevelType w:val="hybridMultilevel"/>
    <w:tmpl w:val="DD44151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3DAD60C4"/>
    <w:multiLevelType w:val="hybridMultilevel"/>
    <w:tmpl w:val="0DF86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3DC14B39"/>
    <w:multiLevelType w:val="hybridMultilevel"/>
    <w:tmpl w:val="EC62F61E"/>
    <w:lvl w:ilvl="0" w:tplc="9F922C58">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3E310E81"/>
    <w:multiLevelType w:val="hybridMultilevel"/>
    <w:tmpl w:val="519E882E"/>
    <w:lvl w:ilvl="0" w:tplc="B9407D16">
      <w:start w:val="1"/>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8" w15:restartNumberingAfterBreak="0">
    <w:nsid w:val="3E3F497A"/>
    <w:multiLevelType w:val="hybridMultilevel"/>
    <w:tmpl w:val="00C6FB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3E4A5FFB"/>
    <w:multiLevelType w:val="hybridMultilevel"/>
    <w:tmpl w:val="F70056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E77298B"/>
    <w:multiLevelType w:val="hybridMultilevel"/>
    <w:tmpl w:val="0868C5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3E9069AC"/>
    <w:multiLevelType w:val="hybridMultilevel"/>
    <w:tmpl w:val="080AA34C"/>
    <w:lvl w:ilvl="0" w:tplc="E38E3AF4">
      <w:start w:val="1"/>
      <w:numFmt w:val="upperRoman"/>
      <w:lvlText w:val="%1."/>
      <w:lvlJc w:val="left"/>
      <w:pPr>
        <w:ind w:left="1178" w:hanging="720"/>
      </w:pPr>
      <w:rPr>
        <w:rFonts w:hint="default"/>
      </w:rPr>
    </w:lvl>
    <w:lvl w:ilvl="1" w:tplc="080A0019" w:tentative="1">
      <w:start w:val="1"/>
      <w:numFmt w:val="lowerLetter"/>
      <w:lvlText w:val="%2."/>
      <w:lvlJc w:val="left"/>
      <w:pPr>
        <w:ind w:left="1538" w:hanging="360"/>
      </w:pPr>
    </w:lvl>
    <w:lvl w:ilvl="2" w:tplc="080A001B" w:tentative="1">
      <w:start w:val="1"/>
      <w:numFmt w:val="lowerRoman"/>
      <w:lvlText w:val="%3."/>
      <w:lvlJc w:val="right"/>
      <w:pPr>
        <w:ind w:left="2258" w:hanging="180"/>
      </w:pPr>
    </w:lvl>
    <w:lvl w:ilvl="3" w:tplc="080A000F" w:tentative="1">
      <w:start w:val="1"/>
      <w:numFmt w:val="decimal"/>
      <w:lvlText w:val="%4."/>
      <w:lvlJc w:val="left"/>
      <w:pPr>
        <w:ind w:left="2978" w:hanging="360"/>
      </w:pPr>
    </w:lvl>
    <w:lvl w:ilvl="4" w:tplc="080A0019" w:tentative="1">
      <w:start w:val="1"/>
      <w:numFmt w:val="lowerLetter"/>
      <w:lvlText w:val="%5."/>
      <w:lvlJc w:val="left"/>
      <w:pPr>
        <w:ind w:left="3698" w:hanging="360"/>
      </w:pPr>
    </w:lvl>
    <w:lvl w:ilvl="5" w:tplc="080A001B" w:tentative="1">
      <w:start w:val="1"/>
      <w:numFmt w:val="lowerRoman"/>
      <w:lvlText w:val="%6."/>
      <w:lvlJc w:val="right"/>
      <w:pPr>
        <w:ind w:left="4418" w:hanging="180"/>
      </w:pPr>
    </w:lvl>
    <w:lvl w:ilvl="6" w:tplc="080A000F" w:tentative="1">
      <w:start w:val="1"/>
      <w:numFmt w:val="decimal"/>
      <w:lvlText w:val="%7."/>
      <w:lvlJc w:val="left"/>
      <w:pPr>
        <w:ind w:left="5138" w:hanging="360"/>
      </w:pPr>
    </w:lvl>
    <w:lvl w:ilvl="7" w:tplc="080A0019" w:tentative="1">
      <w:start w:val="1"/>
      <w:numFmt w:val="lowerLetter"/>
      <w:lvlText w:val="%8."/>
      <w:lvlJc w:val="left"/>
      <w:pPr>
        <w:ind w:left="5858" w:hanging="360"/>
      </w:pPr>
    </w:lvl>
    <w:lvl w:ilvl="8" w:tplc="080A001B" w:tentative="1">
      <w:start w:val="1"/>
      <w:numFmt w:val="lowerRoman"/>
      <w:lvlText w:val="%9."/>
      <w:lvlJc w:val="right"/>
      <w:pPr>
        <w:ind w:left="6578" w:hanging="180"/>
      </w:pPr>
    </w:lvl>
  </w:abstractNum>
  <w:abstractNum w:abstractNumId="152" w15:restartNumberingAfterBreak="0">
    <w:nsid w:val="3EC95C35"/>
    <w:multiLevelType w:val="hybridMultilevel"/>
    <w:tmpl w:val="50369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ED70AA1"/>
    <w:multiLevelType w:val="hybridMultilevel"/>
    <w:tmpl w:val="DC3C6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3F40496B"/>
    <w:multiLevelType w:val="hybridMultilevel"/>
    <w:tmpl w:val="32C4DB4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3F607F4A"/>
    <w:multiLevelType w:val="hybridMultilevel"/>
    <w:tmpl w:val="D01EAAD6"/>
    <w:lvl w:ilvl="0" w:tplc="7EBA32B4">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3F776EB5"/>
    <w:multiLevelType w:val="hybridMultilevel"/>
    <w:tmpl w:val="9F9813F4"/>
    <w:lvl w:ilvl="0" w:tplc="EF08CB04">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3F8D563B"/>
    <w:multiLevelType w:val="hybridMultilevel"/>
    <w:tmpl w:val="B1466296"/>
    <w:lvl w:ilvl="0" w:tplc="B7D0316C">
      <w:start w:val="1"/>
      <w:numFmt w:val="upperRoman"/>
      <w:lvlText w:val="%1."/>
      <w:lvlJc w:val="right"/>
      <w:pPr>
        <w:ind w:left="720" w:hanging="360"/>
      </w:pPr>
      <w:rPr>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3FC40F24"/>
    <w:multiLevelType w:val="hybridMultilevel"/>
    <w:tmpl w:val="FF028504"/>
    <w:lvl w:ilvl="0" w:tplc="080A0013">
      <w:start w:val="1"/>
      <w:numFmt w:val="upperRoman"/>
      <w:lvlText w:val="%1."/>
      <w:lvlJc w:val="right"/>
      <w:pPr>
        <w:ind w:left="927" w:hanging="360"/>
      </w:pPr>
      <w:rPr>
        <w:rFont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9" w15:restartNumberingAfterBreak="0">
    <w:nsid w:val="40496CD3"/>
    <w:multiLevelType w:val="hybridMultilevel"/>
    <w:tmpl w:val="7598E6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405D0222"/>
    <w:multiLevelType w:val="hybridMultilevel"/>
    <w:tmpl w:val="EA22D31E"/>
    <w:lvl w:ilvl="0" w:tplc="AA4CABE0">
      <w:start w:val="1"/>
      <w:numFmt w:val="upperRoman"/>
      <w:lvlText w:val="%1."/>
      <w:lvlJc w:val="left"/>
      <w:pPr>
        <w:ind w:left="1416" w:hanging="473"/>
      </w:pPr>
      <w:rPr>
        <w:rFonts w:ascii="Arial MT" w:eastAsia="Arial MT" w:hAnsi="Arial MT" w:cs="Arial MT" w:hint="default"/>
        <w:b w:val="0"/>
        <w:bCs w:val="0"/>
        <w:i w:val="0"/>
        <w:iCs w:val="0"/>
        <w:spacing w:val="0"/>
        <w:w w:val="100"/>
        <w:sz w:val="20"/>
        <w:szCs w:val="20"/>
        <w:lang w:val="es-ES" w:eastAsia="en-US" w:bidi="ar-SA"/>
      </w:rPr>
    </w:lvl>
    <w:lvl w:ilvl="1" w:tplc="2A54239A">
      <w:numFmt w:val="bullet"/>
      <w:lvlText w:val="•"/>
      <w:lvlJc w:val="left"/>
      <w:pPr>
        <w:ind w:left="2682" w:hanging="473"/>
      </w:pPr>
      <w:rPr>
        <w:lang w:val="es-ES" w:eastAsia="en-US" w:bidi="ar-SA"/>
      </w:rPr>
    </w:lvl>
    <w:lvl w:ilvl="2" w:tplc="30B87D60">
      <w:numFmt w:val="bullet"/>
      <w:lvlText w:val="•"/>
      <w:lvlJc w:val="left"/>
      <w:pPr>
        <w:ind w:left="3944" w:hanging="473"/>
      </w:pPr>
      <w:rPr>
        <w:lang w:val="es-ES" w:eastAsia="en-US" w:bidi="ar-SA"/>
      </w:rPr>
    </w:lvl>
    <w:lvl w:ilvl="3" w:tplc="2C2C0720">
      <w:numFmt w:val="bullet"/>
      <w:lvlText w:val="•"/>
      <w:lvlJc w:val="left"/>
      <w:pPr>
        <w:ind w:left="5206" w:hanging="473"/>
      </w:pPr>
      <w:rPr>
        <w:lang w:val="es-ES" w:eastAsia="en-US" w:bidi="ar-SA"/>
      </w:rPr>
    </w:lvl>
    <w:lvl w:ilvl="4" w:tplc="AA900854">
      <w:numFmt w:val="bullet"/>
      <w:lvlText w:val="•"/>
      <w:lvlJc w:val="left"/>
      <w:pPr>
        <w:ind w:left="6468" w:hanging="473"/>
      </w:pPr>
      <w:rPr>
        <w:lang w:val="es-ES" w:eastAsia="en-US" w:bidi="ar-SA"/>
      </w:rPr>
    </w:lvl>
    <w:lvl w:ilvl="5" w:tplc="C7BCEA76">
      <w:numFmt w:val="bullet"/>
      <w:lvlText w:val="•"/>
      <w:lvlJc w:val="left"/>
      <w:pPr>
        <w:ind w:left="7730" w:hanging="473"/>
      </w:pPr>
      <w:rPr>
        <w:lang w:val="es-ES" w:eastAsia="en-US" w:bidi="ar-SA"/>
      </w:rPr>
    </w:lvl>
    <w:lvl w:ilvl="6" w:tplc="5866C838">
      <w:numFmt w:val="bullet"/>
      <w:lvlText w:val="•"/>
      <w:lvlJc w:val="left"/>
      <w:pPr>
        <w:ind w:left="8992" w:hanging="473"/>
      </w:pPr>
      <w:rPr>
        <w:lang w:val="es-ES" w:eastAsia="en-US" w:bidi="ar-SA"/>
      </w:rPr>
    </w:lvl>
    <w:lvl w:ilvl="7" w:tplc="BA64102A">
      <w:numFmt w:val="bullet"/>
      <w:lvlText w:val="•"/>
      <w:lvlJc w:val="left"/>
      <w:pPr>
        <w:ind w:left="10254" w:hanging="473"/>
      </w:pPr>
      <w:rPr>
        <w:lang w:val="es-ES" w:eastAsia="en-US" w:bidi="ar-SA"/>
      </w:rPr>
    </w:lvl>
    <w:lvl w:ilvl="8" w:tplc="6A86195A">
      <w:numFmt w:val="bullet"/>
      <w:lvlText w:val="•"/>
      <w:lvlJc w:val="left"/>
      <w:pPr>
        <w:ind w:left="11516" w:hanging="473"/>
      </w:pPr>
      <w:rPr>
        <w:lang w:val="es-ES" w:eastAsia="en-US" w:bidi="ar-SA"/>
      </w:rPr>
    </w:lvl>
  </w:abstractNum>
  <w:abstractNum w:abstractNumId="161" w15:restartNumberingAfterBreak="0">
    <w:nsid w:val="40646BE1"/>
    <w:multiLevelType w:val="hybridMultilevel"/>
    <w:tmpl w:val="EBCA62AC"/>
    <w:lvl w:ilvl="0" w:tplc="B39E2166">
      <w:start w:val="1"/>
      <w:numFmt w:val="lowerLetter"/>
      <w:lvlText w:val="%1)"/>
      <w:lvlJc w:val="left"/>
      <w:pPr>
        <w:tabs>
          <w:tab w:val="num" w:pos="720"/>
        </w:tabs>
        <w:ind w:left="720" w:hanging="360"/>
      </w:pPr>
      <w:rPr>
        <w:rFonts w:hint="default"/>
        <w:b/>
      </w:rPr>
    </w:lvl>
    <w:lvl w:ilvl="1" w:tplc="B9407D16">
      <w:start w:val="1"/>
      <w:numFmt w:val="upperRoman"/>
      <w:lvlText w:val="%2."/>
      <w:lvlJc w:val="left"/>
      <w:pPr>
        <w:ind w:left="1800" w:hanging="72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2" w15:restartNumberingAfterBreak="0">
    <w:nsid w:val="41602E94"/>
    <w:multiLevelType w:val="hybridMultilevel"/>
    <w:tmpl w:val="2BC817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42056B83"/>
    <w:multiLevelType w:val="hybridMultilevel"/>
    <w:tmpl w:val="A4946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42CD00E4"/>
    <w:multiLevelType w:val="hybridMultilevel"/>
    <w:tmpl w:val="97566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43706D56"/>
    <w:multiLevelType w:val="hybridMultilevel"/>
    <w:tmpl w:val="70D63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43FC4EB7"/>
    <w:multiLevelType w:val="hybridMultilevel"/>
    <w:tmpl w:val="7B2A749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448721E9"/>
    <w:multiLevelType w:val="hybridMultilevel"/>
    <w:tmpl w:val="357AEA34"/>
    <w:lvl w:ilvl="0" w:tplc="63763D32">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45657B0A"/>
    <w:multiLevelType w:val="hybridMultilevel"/>
    <w:tmpl w:val="F91A067C"/>
    <w:lvl w:ilvl="0" w:tplc="080A0001">
      <w:start w:val="1"/>
      <w:numFmt w:val="bullet"/>
      <w:lvlText w:val=""/>
      <w:lvlJc w:val="left"/>
      <w:pPr>
        <w:ind w:left="1740" w:hanging="360"/>
      </w:pPr>
      <w:rPr>
        <w:rFonts w:ascii="Symbol" w:hAnsi="Symbol" w:hint="default"/>
      </w:rPr>
    </w:lvl>
    <w:lvl w:ilvl="1" w:tplc="080A0003" w:tentative="1">
      <w:start w:val="1"/>
      <w:numFmt w:val="bullet"/>
      <w:lvlText w:val="o"/>
      <w:lvlJc w:val="left"/>
      <w:pPr>
        <w:ind w:left="2460" w:hanging="360"/>
      </w:pPr>
      <w:rPr>
        <w:rFonts w:ascii="Courier New" w:hAnsi="Courier New" w:cs="Courier New" w:hint="default"/>
      </w:rPr>
    </w:lvl>
    <w:lvl w:ilvl="2" w:tplc="080A0005" w:tentative="1">
      <w:start w:val="1"/>
      <w:numFmt w:val="bullet"/>
      <w:lvlText w:val=""/>
      <w:lvlJc w:val="left"/>
      <w:pPr>
        <w:ind w:left="3180" w:hanging="360"/>
      </w:pPr>
      <w:rPr>
        <w:rFonts w:ascii="Wingdings" w:hAnsi="Wingdings" w:hint="default"/>
      </w:rPr>
    </w:lvl>
    <w:lvl w:ilvl="3" w:tplc="080A0001" w:tentative="1">
      <w:start w:val="1"/>
      <w:numFmt w:val="bullet"/>
      <w:lvlText w:val=""/>
      <w:lvlJc w:val="left"/>
      <w:pPr>
        <w:ind w:left="3900" w:hanging="360"/>
      </w:pPr>
      <w:rPr>
        <w:rFonts w:ascii="Symbol" w:hAnsi="Symbol" w:hint="default"/>
      </w:rPr>
    </w:lvl>
    <w:lvl w:ilvl="4" w:tplc="080A0003" w:tentative="1">
      <w:start w:val="1"/>
      <w:numFmt w:val="bullet"/>
      <w:lvlText w:val="o"/>
      <w:lvlJc w:val="left"/>
      <w:pPr>
        <w:ind w:left="4620" w:hanging="360"/>
      </w:pPr>
      <w:rPr>
        <w:rFonts w:ascii="Courier New" w:hAnsi="Courier New" w:cs="Courier New" w:hint="default"/>
      </w:rPr>
    </w:lvl>
    <w:lvl w:ilvl="5" w:tplc="080A0005" w:tentative="1">
      <w:start w:val="1"/>
      <w:numFmt w:val="bullet"/>
      <w:lvlText w:val=""/>
      <w:lvlJc w:val="left"/>
      <w:pPr>
        <w:ind w:left="5340" w:hanging="360"/>
      </w:pPr>
      <w:rPr>
        <w:rFonts w:ascii="Wingdings" w:hAnsi="Wingdings" w:hint="default"/>
      </w:rPr>
    </w:lvl>
    <w:lvl w:ilvl="6" w:tplc="080A0001" w:tentative="1">
      <w:start w:val="1"/>
      <w:numFmt w:val="bullet"/>
      <w:lvlText w:val=""/>
      <w:lvlJc w:val="left"/>
      <w:pPr>
        <w:ind w:left="6060" w:hanging="360"/>
      </w:pPr>
      <w:rPr>
        <w:rFonts w:ascii="Symbol" w:hAnsi="Symbol" w:hint="default"/>
      </w:rPr>
    </w:lvl>
    <w:lvl w:ilvl="7" w:tplc="080A0003" w:tentative="1">
      <w:start w:val="1"/>
      <w:numFmt w:val="bullet"/>
      <w:lvlText w:val="o"/>
      <w:lvlJc w:val="left"/>
      <w:pPr>
        <w:ind w:left="6780" w:hanging="360"/>
      </w:pPr>
      <w:rPr>
        <w:rFonts w:ascii="Courier New" w:hAnsi="Courier New" w:cs="Courier New" w:hint="default"/>
      </w:rPr>
    </w:lvl>
    <w:lvl w:ilvl="8" w:tplc="080A0005" w:tentative="1">
      <w:start w:val="1"/>
      <w:numFmt w:val="bullet"/>
      <w:lvlText w:val=""/>
      <w:lvlJc w:val="left"/>
      <w:pPr>
        <w:ind w:left="7500" w:hanging="360"/>
      </w:pPr>
      <w:rPr>
        <w:rFonts w:ascii="Wingdings" w:hAnsi="Wingdings" w:hint="default"/>
      </w:rPr>
    </w:lvl>
  </w:abstractNum>
  <w:abstractNum w:abstractNumId="169" w15:restartNumberingAfterBreak="0">
    <w:nsid w:val="457E31B5"/>
    <w:multiLevelType w:val="hybridMultilevel"/>
    <w:tmpl w:val="736C65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45D0760F"/>
    <w:multiLevelType w:val="hybridMultilevel"/>
    <w:tmpl w:val="DA0238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460F5F1E"/>
    <w:multiLevelType w:val="hybridMultilevel"/>
    <w:tmpl w:val="7EF0439A"/>
    <w:lvl w:ilvl="0" w:tplc="6E1ED4F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46974F69"/>
    <w:multiLevelType w:val="hybridMultilevel"/>
    <w:tmpl w:val="52226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46CE0F6E"/>
    <w:multiLevelType w:val="hybridMultilevel"/>
    <w:tmpl w:val="1D98AE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46D234A1"/>
    <w:multiLevelType w:val="hybridMultilevel"/>
    <w:tmpl w:val="88DE2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470C62BF"/>
    <w:multiLevelType w:val="hybridMultilevel"/>
    <w:tmpl w:val="56D20C4A"/>
    <w:lvl w:ilvl="0" w:tplc="F69EAB2C">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474448E5"/>
    <w:multiLevelType w:val="hybridMultilevel"/>
    <w:tmpl w:val="9B163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474A167E"/>
    <w:multiLevelType w:val="hybridMultilevel"/>
    <w:tmpl w:val="9A3688A4"/>
    <w:lvl w:ilvl="0" w:tplc="8FD6788E">
      <w:start w:val="1"/>
      <w:numFmt w:val="upperRoman"/>
      <w:lvlText w:val="%1."/>
      <w:lvlJc w:val="right"/>
      <w:pPr>
        <w:ind w:left="720" w:hanging="360"/>
      </w:pPr>
      <w:rPr>
        <w:b w:val="0"/>
        <w:bCs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479F5E2F"/>
    <w:multiLevelType w:val="hybridMultilevel"/>
    <w:tmpl w:val="DD5CA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86C0EFB"/>
    <w:multiLevelType w:val="hybridMultilevel"/>
    <w:tmpl w:val="110C3A0A"/>
    <w:lvl w:ilvl="0" w:tplc="47F85490">
      <w:start w:val="1"/>
      <w:numFmt w:val="upperRoman"/>
      <w:lvlText w:val="%1."/>
      <w:lvlJc w:val="left"/>
      <w:pPr>
        <w:ind w:left="720" w:hanging="360"/>
      </w:pPr>
      <w:rPr>
        <w:rFonts w:hint="default"/>
      </w:rPr>
    </w:lvl>
    <w:lvl w:ilvl="1" w:tplc="9BDCF5E2">
      <w:start w:val="1"/>
      <w:numFmt w:val="upperRoman"/>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487D36DB"/>
    <w:multiLevelType w:val="hybridMultilevel"/>
    <w:tmpl w:val="44E6A2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8A642B7"/>
    <w:multiLevelType w:val="hybridMultilevel"/>
    <w:tmpl w:val="4274D702"/>
    <w:lvl w:ilvl="0" w:tplc="62DE6B8A">
      <w:start w:val="1"/>
      <w:numFmt w:val="upperRoman"/>
      <w:lvlText w:val="%1."/>
      <w:lvlJc w:val="left"/>
      <w:pPr>
        <w:ind w:left="720" w:hanging="360"/>
      </w:pPr>
      <w:rPr>
        <w:rFonts w:hint="default"/>
        <w:b/>
      </w:rPr>
    </w:lvl>
    <w:lvl w:ilvl="1" w:tplc="62DE6B8A">
      <w:start w:val="1"/>
      <w:numFmt w:val="upperRoman"/>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48E3689A"/>
    <w:multiLevelType w:val="hybridMultilevel"/>
    <w:tmpl w:val="6EC01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15:restartNumberingAfterBreak="0">
    <w:nsid w:val="48EB26A9"/>
    <w:multiLevelType w:val="hybridMultilevel"/>
    <w:tmpl w:val="AFE8F32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15:restartNumberingAfterBreak="0">
    <w:nsid w:val="49A036CF"/>
    <w:multiLevelType w:val="hybridMultilevel"/>
    <w:tmpl w:val="E370ED6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49A158FB"/>
    <w:multiLevelType w:val="hybridMultilevel"/>
    <w:tmpl w:val="B59CC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4B193B46"/>
    <w:multiLevelType w:val="hybridMultilevel"/>
    <w:tmpl w:val="57864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4B971D92"/>
    <w:multiLevelType w:val="hybridMultilevel"/>
    <w:tmpl w:val="472010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BD86018"/>
    <w:multiLevelType w:val="hybridMultilevel"/>
    <w:tmpl w:val="821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4C157E22"/>
    <w:multiLevelType w:val="hybridMultilevel"/>
    <w:tmpl w:val="48F40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15:restartNumberingAfterBreak="0">
    <w:nsid w:val="4C5D5783"/>
    <w:multiLevelType w:val="hybridMultilevel"/>
    <w:tmpl w:val="20969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4CE64702"/>
    <w:multiLevelType w:val="hybridMultilevel"/>
    <w:tmpl w:val="A16E89E0"/>
    <w:lvl w:ilvl="0" w:tplc="D6AC0552">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15:restartNumberingAfterBreak="0">
    <w:nsid w:val="4CE95B25"/>
    <w:multiLevelType w:val="hybridMultilevel"/>
    <w:tmpl w:val="C43A5D0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3" w15:restartNumberingAfterBreak="0">
    <w:nsid w:val="4D632551"/>
    <w:multiLevelType w:val="hybridMultilevel"/>
    <w:tmpl w:val="2F86910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4D7016F0"/>
    <w:multiLevelType w:val="hybridMultilevel"/>
    <w:tmpl w:val="56C65C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D784472"/>
    <w:multiLevelType w:val="hybridMultilevel"/>
    <w:tmpl w:val="34CE1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15:restartNumberingAfterBreak="0">
    <w:nsid w:val="4DB60A11"/>
    <w:multiLevelType w:val="hybridMultilevel"/>
    <w:tmpl w:val="C7A0E5A2"/>
    <w:lvl w:ilvl="0" w:tplc="B9407D1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4DD82C0C"/>
    <w:multiLevelType w:val="hybridMultilevel"/>
    <w:tmpl w:val="1DA490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E141F2A"/>
    <w:multiLevelType w:val="hybridMultilevel"/>
    <w:tmpl w:val="7ED2C1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E402ECD"/>
    <w:multiLevelType w:val="hybridMultilevel"/>
    <w:tmpl w:val="BF7C9D0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15:restartNumberingAfterBreak="0">
    <w:nsid w:val="4E667207"/>
    <w:multiLevelType w:val="hybridMultilevel"/>
    <w:tmpl w:val="B2027D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EE86A93"/>
    <w:multiLevelType w:val="hybridMultilevel"/>
    <w:tmpl w:val="F5EC2968"/>
    <w:lvl w:ilvl="0" w:tplc="080A0013">
      <w:start w:val="1"/>
      <w:numFmt w:val="upperRoman"/>
      <w:lvlText w:val="%1."/>
      <w:lvlJc w:val="right"/>
      <w:pPr>
        <w:ind w:left="826" w:hanging="360"/>
      </w:pPr>
      <w:rPr>
        <w:rFonts w:hint="default"/>
      </w:rPr>
    </w:lvl>
    <w:lvl w:ilvl="1" w:tplc="080A0003">
      <w:start w:val="1"/>
      <w:numFmt w:val="bullet"/>
      <w:lvlText w:val="o"/>
      <w:lvlJc w:val="left"/>
      <w:pPr>
        <w:ind w:left="1546" w:hanging="360"/>
      </w:pPr>
      <w:rPr>
        <w:rFonts w:ascii="Courier New" w:hAnsi="Courier New" w:cs="Courier New" w:hint="default"/>
      </w:rPr>
    </w:lvl>
    <w:lvl w:ilvl="2" w:tplc="080A0005" w:tentative="1">
      <w:start w:val="1"/>
      <w:numFmt w:val="bullet"/>
      <w:lvlText w:val=""/>
      <w:lvlJc w:val="left"/>
      <w:pPr>
        <w:ind w:left="2266" w:hanging="360"/>
      </w:pPr>
      <w:rPr>
        <w:rFonts w:ascii="Wingdings" w:hAnsi="Wingdings" w:hint="default"/>
      </w:rPr>
    </w:lvl>
    <w:lvl w:ilvl="3" w:tplc="080A0001" w:tentative="1">
      <w:start w:val="1"/>
      <w:numFmt w:val="bullet"/>
      <w:lvlText w:val=""/>
      <w:lvlJc w:val="left"/>
      <w:pPr>
        <w:ind w:left="2986" w:hanging="360"/>
      </w:pPr>
      <w:rPr>
        <w:rFonts w:ascii="Symbol" w:hAnsi="Symbol" w:hint="default"/>
      </w:rPr>
    </w:lvl>
    <w:lvl w:ilvl="4" w:tplc="080A0003" w:tentative="1">
      <w:start w:val="1"/>
      <w:numFmt w:val="bullet"/>
      <w:lvlText w:val="o"/>
      <w:lvlJc w:val="left"/>
      <w:pPr>
        <w:ind w:left="3706" w:hanging="360"/>
      </w:pPr>
      <w:rPr>
        <w:rFonts w:ascii="Courier New" w:hAnsi="Courier New" w:cs="Courier New" w:hint="default"/>
      </w:rPr>
    </w:lvl>
    <w:lvl w:ilvl="5" w:tplc="080A0005" w:tentative="1">
      <w:start w:val="1"/>
      <w:numFmt w:val="bullet"/>
      <w:lvlText w:val=""/>
      <w:lvlJc w:val="left"/>
      <w:pPr>
        <w:ind w:left="4426" w:hanging="360"/>
      </w:pPr>
      <w:rPr>
        <w:rFonts w:ascii="Wingdings" w:hAnsi="Wingdings" w:hint="default"/>
      </w:rPr>
    </w:lvl>
    <w:lvl w:ilvl="6" w:tplc="080A0001" w:tentative="1">
      <w:start w:val="1"/>
      <w:numFmt w:val="bullet"/>
      <w:lvlText w:val=""/>
      <w:lvlJc w:val="left"/>
      <w:pPr>
        <w:ind w:left="5146" w:hanging="360"/>
      </w:pPr>
      <w:rPr>
        <w:rFonts w:ascii="Symbol" w:hAnsi="Symbol" w:hint="default"/>
      </w:rPr>
    </w:lvl>
    <w:lvl w:ilvl="7" w:tplc="080A0003" w:tentative="1">
      <w:start w:val="1"/>
      <w:numFmt w:val="bullet"/>
      <w:lvlText w:val="o"/>
      <w:lvlJc w:val="left"/>
      <w:pPr>
        <w:ind w:left="5866" w:hanging="360"/>
      </w:pPr>
      <w:rPr>
        <w:rFonts w:ascii="Courier New" w:hAnsi="Courier New" w:cs="Courier New" w:hint="default"/>
      </w:rPr>
    </w:lvl>
    <w:lvl w:ilvl="8" w:tplc="080A0005" w:tentative="1">
      <w:start w:val="1"/>
      <w:numFmt w:val="bullet"/>
      <w:lvlText w:val=""/>
      <w:lvlJc w:val="left"/>
      <w:pPr>
        <w:ind w:left="6586" w:hanging="360"/>
      </w:pPr>
      <w:rPr>
        <w:rFonts w:ascii="Wingdings" w:hAnsi="Wingdings" w:hint="default"/>
      </w:rPr>
    </w:lvl>
  </w:abstractNum>
  <w:abstractNum w:abstractNumId="202" w15:restartNumberingAfterBreak="0">
    <w:nsid w:val="4EFE3B73"/>
    <w:multiLevelType w:val="hybridMultilevel"/>
    <w:tmpl w:val="29762000"/>
    <w:lvl w:ilvl="0" w:tplc="62DE6B8A">
      <w:start w:val="1"/>
      <w:numFmt w:val="upperRoman"/>
      <w:lvlText w:val="%1."/>
      <w:lvlJc w:val="left"/>
      <w:pPr>
        <w:ind w:left="720" w:hanging="360"/>
      </w:pPr>
      <w:rPr>
        <w:rFonts w:hint="default"/>
        <w:b/>
      </w:rPr>
    </w:lvl>
    <w:lvl w:ilvl="1" w:tplc="FC143BF6">
      <w:start w:val="1"/>
      <w:numFmt w:val="upperRoman"/>
      <w:lvlText w:val="%2."/>
      <w:lvlJc w:val="left"/>
      <w:pPr>
        <w:ind w:left="1440" w:hanging="360"/>
      </w:pPr>
      <w:rPr>
        <w:rFonts w:hint="default"/>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4F2809E2"/>
    <w:multiLevelType w:val="hybridMultilevel"/>
    <w:tmpl w:val="AAA2A0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502A27D5"/>
    <w:multiLevelType w:val="hybridMultilevel"/>
    <w:tmpl w:val="9AEA8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5" w15:restartNumberingAfterBreak="0">
    <w:nsid w:val="504948AB"/>
    <w:multiLevelType w:val="hybridMultilevel"/>
    <w:tmpl w:val="EE94667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15:restartNumberingAfterBreak="0">
    <w:nsid w:val="51271D19"/>
    <w:multiLevelType w:val="hybridMultilevel"/>
    <w:tmpl w:val="3B8CD3B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51B4262A"/>
    <w:multiLevelType w:val="hybridMultilevel"/>
    <w:tmpl w:val="8FA8AE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51C24CC4"/>
    <w:multiLevelType w:val="hybridMultilevel"/>
    <w:tmpl w:val="78E0B0B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15:restartNumberingAfterBreak="0">
    <w:nsid w:val="51D65544"/>
    <w:multiLevelType w:val="hybridMultilevel"/>
    <w:tmpl w:val="35E4F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15:restartNumberingAfterBreak="0">
    <w:nsid w:val="51E87106"/>
    <w:multiLevelType w:val="hybridMultilevel"/>
    <w:tmpl w:val="71B010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52693C2F"/>
    <w:multiLevelType w:val="hybridMultilevel"/>
    <w:tmpl w:val="453690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542A058F"/>
    <w:multiLevelType w:val="hybridMultilevel"/>
    <w:tmpl w:val="0332E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545A54BA"/>
    <w:multiLevelType w:val="hybridMultilevel"/>
    <w:tmpl w:val="356A6D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54725140"/>
    <w:multiLevelType w:val="hybridMultilevel"/>
    <w:tmpl w:val="850E03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558A5028"/>
    <w:multiLevelType w:val="hybridMultilevel"/>
    <w:tmpl w:val="900ED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6" w15:restartNumberingAfterBreak="0">
    <w:nsid w:val="55F42C8D"/>
    <w:multiLevelType w:val="hybridMultilevel"/>
    <w:tmpl w:val="5FB4060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7" w15:restartNumberingAfterBreak="0">
    <w:nsid w:val="562504F3"/>
    <w:multiLevelType w:val="hybridMultilevel"/>
    <w:tmpl w:val="120A4FEE"/>
    <w:lvl w:ilvl="0" w:tplc="62DE6B8A">
      <w:start w:val="1"/>
      <w:numFmt w:val="upperRoman"/>
      <w:lvlText w:val="%1."/>
      <w:lvlJc w:val="left"/>
      <w:pPr>
        <w:tabs>
          <w:tab w:val="num" w:pos="720"/>
        </w:tabs>
        <w:ind w:left="720" w:hanging="18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8" w15:restartNumberingAfterBreak="0">
    <w:nsid w:val="57592FF6"/>
    <w:multiLevelType w:val="hybridMultilevel"/>
    <w:tmpl w:val="3782E0F4"/>
    <w:lvl w:ilvl="0" w:tplc="003EA478">
      <w:start w:val="1"/>
      <w:numFmt w:val="upperRoman"/>
      <w:lvlText w:val="%1."/>
      <w:lvlJc w:val="left"/>
      <w:pPr>
        <w:ind w:left="1178" w:hanging="720"/>
      </w:pPr>
      <w:rPr>
        <w:rFonts w:hint="default"/>
      </w:rPr>
    </w:lvl>
    <w:lvl w:ilvl="1" w:tplc="080A0019" w:tentative="1">
      <w:start w:val="1"/>
      <w:numFmt w:val="lowerLetter"/>
      <w:lvlText w:val="%2."/>
      <w:lvlJc w:val="left"/>
      <w:pPr>
        <w:ind w:left="1538" w:hanging="360"/>
      </w:pPr>
    </w:lvl>
    <w:lvl w:ilvl="2" w:tplc="080A001B" w:tentative="1">
      <w:start w:val="1"/>
      <w:numFmt w:val="lowerRoman"/>
      <w:lvlText w:val="%3."/>
      <w:lvlJc w:val="right"/>
      <w:pPr>
        <w:ind w:left="2258" w:hanging="180"/>
      </w:pPr>
    </w:lvl>
    <w:lvl w:ilvl="3" w:tplc="080A000F" w:tentative="1">
      <w:start w:val="1"/>
      <w:numFmt w:val="decimal"/>
      <w:lvlText w:val="%4."/>
      <w:lvlJc w:val="left"/>
      <w:pPr>
        <w:ind w:left="2978" w:hanging="360"/>
      </w:pPr>
    </w:lvl>
    <w:lvl w:ilvl="4" w:tplc="080A0019" w:tentative="1">
      <w:start w:val="1"/>
      <w:numFmt w:val="lowerLetter"/>
      <w:lvlText w:val="%5."/>
      <w:lvlJc w:val="left"/>
      <w:pPr>
        <w:ind w:left="3698" w:hanging="360"/>
      </w:pPr>
    </w:lvl>
    <w:lvl w:ilvl="5" w:tplc="080A001B" w:tentative="1">
      <w:start w:val="1"/>
      <w:numFmt w:val="lowerRoman"/>
      <w:lvlText w:val="%6."/>
      <w:lvlJc w:val="right"/>
      <w:pPr>
        <w:ind w:left="4418" w:hanging="180"/>
      </w:pPr>
    </w:lvl>
    <w:lvl w:ilvl="6" w:tplc="080A000F" w:tentative="1">
      <w:start w:val="1"/>
      <w:numFmt w:val="decimal"/>
      <w:lvlText w:val="%7."/>
      <w:lvlJc w:val="left"/>
      <w:pPr>
        <w:ind w:left="5138" w:hanging="360"/>
      </w:pPr>
    </w:lvl>
    <w:lvl w:ilvl="7" w:tplc="080A0019" w:tentative="1">
      <w:start w:val="1"/>
      <w:numFmt w:val="lowerLetter"/>
      <w:lvlText w:val="%8."/>
      <w:lvlJc w:val="left"/>
      <w:pPr>
        <w:ind w:left="5858" w:hanging="360"/>
      </w:pPr>
    </w:lvl>
    <w:lvl w:ilvl="8" w:tplc="080A001B" w:tentative="1">
      <w:start w:val="1"/>
      <w:numFmt w:val="lowerRoman"/>
      <w:lvlText w:val="%9."/>
      <w:lvlJc w:val="right"/>
      <w:pPr>
        <w:ind w:left="6578" w:hanging="180"/>
      </w:pPr>
    </w:lvl>
  </w:abstractNum>
  <w:abstractNum w:abstractNumId="219" w15:restartNumberingAfterBreak="0">
    <w:nsid w:val="589338F9"/>
    <w:multiLevelType w:val="hybridMultilevel"/>
    <w:tmpl w:val="D102B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0" w15:restartNumberingAfterBreak="0">
    <w:nsid w:val="58C25D1D"/>
    <w:multiLevelType w:val="hybridMultilevel"/>
    <w:tmpl w:val="AE80EA4C"/>
    <w:lvl w:ilvl="0" w:tplc="1AD85A28">
      <w:start w:val="1"/>
      <w:numFmt w:val="upperRoman"/>
      <w:lvlText w:val="%1."/>
      <w:lvlJc w:val="center"/>
      <w:pPr>
        <w:ind w:left="1004" w:hanging="360"/>
      </w:pPr>
      <w:rPr>
        <w:rFonts w:ascii="Arial" w:hAnsi="Arial" w:cs="Arial" w:hint="default"/>
        <w:b/>
        <w:bCs w:val="0"/>
        <w:i w:val="0"/>
        <w:sz w:val="24"/>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221" w15:restartNumberingAfterBreak="0">
    <w:nsid w:val="58F74804"/>
    <w:multiLevelType w:val="hybridMultilevel"/>
    <w:tmpl w:val="1D9085BA"/>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22" w15:restartNumberingAfterBreak="0">
    <w:nsid w:val="59000D6B"/>
    <w:multiLevelType w:val="hybridMultilevel"/>
    <w:tmpl w:val="C764C2B4"/>
    <w:lvl w:ilvl="0" w:tplc="080A0013">
      <w:start w:val="1"/>
      <w:numFmt w:val="upperRoman"/>
      <w:lvlText w:val="%1."/>
      <w:lvlJc w:val="right"/>
      <w:pPr>
        <w:ind w:left="1800" w:hanging="360"/>
      </w:pPr>
      <w:rPr>
        <w:rFon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3" w15:restartNumberingAfterBreak="0">
    <w:nsid w:val="598769CE"/>
    <w:multiLevelType w:val="hybridMultilevel"/>
    <w:tmpl w:val="A97C8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4" w15:restartNumberingAfterBreak="0">
    <w:nsid w:val="59E32472"/>
    <w:multiLevelType w:val="hybridMultilevel"/>
    <w:tmpl w:val="BA56FB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5A263BC5"/>
    <w:multiLevelType w:val="hybridMultilevel"/>
    <w:tmpl w:val="71EE5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6" w15:restartNumberingAfterBreak="0">
    <w:nsid w:val="5A884E89"/>
    <w:multiLevelType w:val="hybridMultilevel"/>
    <w:tmpl w:val="410002D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7" w15:restartNumberingAfterBreak="0">
    <w:nsid w:val="5A8A2843"/>
    <w:multiLevelType w:val="hybridMultilevel"/>
    <w:tmpl w:val="AFA01E46"/>
    <w:lvl w:ilvl="0" w:tplc="D8CA4536">
      <w:start w:val="1"/>
      <w:numFmt w:val="upperRoman"/>
      <w:lvlText w:val="%1."/>
      <w:lvlJc w:val="right"/>
      <w:pPr>
        <w:ind w:left="720" w:hanging="360"/>
      </w:pPr>
      <w:rPr>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15:restartNumberingAfterBreak="0">
    <w:nsid w:val="5AA12E26"/>
    <w:multiLevelType w:val="hybridMultilevel"/>
    <w:tmpl w:val="3FF4C98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9" w15:restartNumberingAfterBreak="0">
    <w:nsid w:val="5C7245BF"/>
    <w:multiLevelType w:val="hybridMultilevel"/>
    <w:tmpl w:val="5872919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0" w15:restartNumberingAfterBreak="0">
    <w:nsid w:val="5CF97566"/>
    <w:multiLevelType w:val="hybridMultilevel"/>
    <w:tmpl w:val="3F5864B4"/>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5CFD23CE"/>
    <w:multiLevelType w:val="hybridMultilevel"/>
    <w:tmpl w:val="A26EEA48"/>
    <w:lvl w:ilvl="0" w:tplc="62DE6B8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E2A3879"/>
    <w:multiLevelType w:val="hybridMultilevel"/>
    <w:tmpl w:val="7BFAB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3" w15:restartNumberingAfterBreak="0">
    <w:nsid w:val="5E547E79"/>
    <w:multiLevelType w:val="hybridMultilevel"/>
    <w:tmpl w:val="952884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5EB20C69"/>
    <w:multiLevelType w:val="hybridMultilevel"/>
    <w:tmpl w:val="D7EAC7F6"/>
    <w:lvl w:ilvl="0" w:tplc="9C387A14">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5" w15:restartNumberingAfterBreak="0">
    <w:nsid w:val="5F423191"/>
    <w:multiLevelType w:val="hybridMultilevel"/>
    <w:tmpl w:val="3F9A4A7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6" w15:restartNumberingAfterBreak="0">
    <w:nsid w:val="5F563751"/>
    <w:multiLevelType w:val="hybridMultilevel"/>
    <w:tmpl w:val="F350CBBA"/>
    <w:lvl w:ilvl="0" w:tplc="21F288F2">
      <w:start w:val="1"/>
      <w:numFmt w:val="upperRoman"/>
      <w:lvlText w:val="%1."/>
      <w:lvlJc w:val="righ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7" w15:restartNumberingAfterBreak="0">
    <w:nsid w:val="5FE8025D"/>
    <w:multiLevelType w:val="hybridMultilevel"/>
    <w:tmpl w:val="2104F53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8" w15:restartNumberingAfterBreak="0">
    <w:nsid w:val="60EA3D86"/>
    <w:multiLevelType w:val="hybridMultilevel"/>
    <w:tmpl w:val="0FACB002"/>
    <w:lvl w:ilvl="0" w:tplc="6E1ED4F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9" w15:restartNumberingAfterBreak="0">
    <w:nsid w:val="611C3115"/>
    <w:multiLevelType w:val="hybridMultilevel"/>
    <w:tmpl w:val="57EE9E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0" w15:restartNumberingAfterBreak="0">
    <w:nsid w:val="613F0A15"/>
    <w:multiLevelType w:val="hybridMultilevel"/>
    <w:tmpl w:val="357AEA34"/>
    <w:lvl w:ilvl="0" w:tplc="63763D32">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1" w15:restartNumberingAfterBreak="0">
    <w:nsid w:val="63B57334"/>
    <w:multiLevelType w:val="hybridMultilevel"/>
    <w:tmpl w:val="C062F7AA"/>
    <w:lvl w:ilvl="0" w:tplc="080A0001">
      <w:start w:val="1"/>
      <w:numFmt w:val="bullet"/>
      <w:lvlText w:val=""/>
      <w:lvlJc w:val="left"/>
      <w:pPr>
        <w:ind w:left="1172" w:hanging="360"/>
      </w:pPr>
      <w:rPr>
        <w:rFonts w:ascii="Symbol" w:hAnsi="Symbol" w:hint="default"/>
      </w:rPr>
    </w:lvl>
    <w:lvl w:ilvl="1" w:tplc="080A0003" w:tentative="1">
      <w:start w:val="1"/>
      <w:numFmt w:val="bullet"/>
      <w:lvlText w:val="o"/>
      <w:lvlJc w:val="left"/>
      <w:pPr>
        <w:ind w:left="1892" w:hanging="360"/>
      </w:pPr>
      <w:rPr>
        <w:rFonts w:ascii="Courier New" w:hAnsi="Courier New" w:cs="Courier New" w:hint="default"/>
      </w:rPr>
    </w:lvl>
    <w:lvl w:ilvl="2" w:tplc="080A0005" w:tentative="1">
      <w:start w:val="1"/>
      <w:numFmt w:val="bullet"/>
      <w:lvlText w:val=""/>
      <w:lvlJc w:val="left"/>
      <w:pPr>
        <w:ind w:left="2612" w:hanging="360"/>
      </w:pPr>
      <w:rPr>
        <w:rFonts w:ascii="Wingdings" w:hAnsi="Wingdings" w:hint="default"/>
      </w:rPr>
    </w:lvl>
    <w:lvl w:ilvl="3" w:tplc="080A0001" w:tentative="1">
      <w:start w:val="1"/>
      <w:numFmt w:val="bullet"/>
      <w:lvlText w:val=""/>
      <w:lvlJc w:val="left"/>
      <w:pPr>
        <w:ind w:left="3332" w:hanging="360"/>
      </w:pPr>
      <w:rPr>
        <w:rFonts w:ascii="Symbol" w:hAnsi="Symbol" w:hint="default"/>
      </w:rPr>
    </w:lvl>
    <w:lvl w:ilvl="4" w:tplc="080A0003" w:tentative="1">
      <w:start w:val="1"/>
      <w:numFmt w:val="bullet"/>
      <w:lvlText w:val="o"/>
      <w:lvlJc w:val="left"/>
      <w:pPr>
        <w:ind w:left="4052" w:hanging="360"/>
      </w:pPr>
      <w:rPr>
        <w:rFonts w:ascii="Courier New" w:hAnsi="Courier New" w:cs="Courier New" w:hint="default"/>
      </w:rPr>
    </w:lvl>
    <w:lvl w:ilvl="5" w:tplc="080A0005" w:tentative="1">
      <w:start w:val="1"/>
      <w:numFmt w:val="bullet"/>
      <w:lvlText w:val=""/>
      <w:lvlJc w:val="left"/>
      <w:pPr>
        <w:ind w:left="4772" w:hanging="360"/>
      </w:pPr>
      <w:rPr>
        <w:rFonts w:ascii="Wingdings" w:hAnsi="Wingdings" w:hint="default"/>
      </w:rPr>
    </w:lvl>
    <w:lvl w:ilvl="6" w:tplc="080A0001" w:tentative="1">
      <w:start w:val="1"/>
      <w:numFmt w:val="bullet"/>
      <w:lvlText w:val=""/>
      <w:lvlJc w:val="left"/>
      <w:pPr>
        <w:ind w:left="5492" w:hanging="360"/>
      </w:pPr>
      <w:rPr>
        <w:rFonts w:ascii="Symbol" w:hAnsi="Symbol" w:hint="default"/>
      </w:rPr>
    </w:lvl>
    <w:lvl w:ilvl="7" w:tplc="080A0003" w:tentative="1">
      <w:start w:val="1"/>
      <w:numFmt w:val="bullet"/>
      <w:lvlText w:val="o"/>
      <w:lvlJc w:val="left"/>
      <w:pPr>
        <w:ind w:left="6212" w:hanging="360"/>
      </w:pPr>
      <w:rPr>
        <w:rFonts w:ascii="Courier New" w:hAnsi="Courier New" w:cs="Courier New" w:hint="default"/>
      </w:rPr>
    </w:lvl>
    <w:lvl w:ilvl="8" w:tplc="080A0005" w:tentative="1">
      <w:start w:val="1"/>
      <w:numFmt w:val="bullet"/>
      <w:lvlText w:val=""/>
      <w:lvlJc w:val="left"/>
      <w:pPr>
        <w:ind w:left="6932" w:hanging="360"/>
      </w:pPr>
      <w:rPr>
        <w:rFonts w:ascii="Wingdings" w:hAnsi="Wingdings" w:hint="default"/>
      </w:rPr>
    </w:lvl>
  </w:abstractNum>
  <w:abstractNum w:abstractNumId="242" w15:restartNumberingAfterBreak="0">
    <w:nsid w:val="63F047FB"/>
    <w:multiLevelType w:val="hybridMultilevel"/>
    <w:tmpl w:val="44944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3" w15:restartNumberingAfterBreak="0">
    <w:nsid w:val="640E2982"/>
    <w:multiLevelType w:val="hybridMultilevel"/>
    <w:tmpl w:val="3EFE0A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647945F0"/>
    <w:multiLevelType w:val="hybridMultilevel"/>
    <w:tmpl w:val="2C669E62"/>
    <w:lvl w:ilvl="0" w:tplc="A260A4DA">
      <w:start w:val="1"/>
      <w:numFmt w:val="upperRoman"/>
      <w:lvlText w:val="%1."/>
      <w:lvlJc w:val="right"/>
      <w:pPr>
        <w:ind w:left="720" w:hanging="360"/>
      </w:pPr>
      <w:rPr>
        <w:rFonts w:ascii="Arial" w:eastAsiaTheme="minorHAnsi" w:hAnsi="Arial" w:cs="Arial"/>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5" w15:restartNumberingAfterBreak="0">
    <w:nsid w:val="649F0573"/>
    <w:multiLevelType w:val="hybridMultilevel"/>
    <w:tmpl w:val="5A02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6" w15:restartNumberingAfterBreak="0">
    <w:nsid w:val="65553E58"/>
    <w:multiLevelType w:val="hybridMultilevel"/>
    <w:tmpl w:val="02BAD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7" w15:restartNumberingAfterBreak="0">
    <w:nsid w:val="655651E5"/>
    <w:multiLevelType w:val="hybridMultilevel"/>
    <w:tmpl w:val="26807182"/>
    <w:lvl w:ilvl="0" w:tplc="6E1ED4F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8" w15:restartNumberingAfterBreak="0">
    <w:nsid w:val="6655066D"/>
    <w:multiLevelType w:val="hybridMultilevel"/>
    <w:tmpl w:val="6BF65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9" w15:restartNumberingAfterBreak="0">
    <w:nsid w:val="66E80E8E"/>
    <w:multiLevelType w:val="hybridMultilevel"/>
    <w:tmpl w:val="78F61194"/>
    <w:lvl w:ilvl="0" w:tplc="B2D085AC">
      <w:start w:val="1"/>
      <w:numFmt w:val="upperRoman"/>
      <w:lvlText w:val="%1."/>
      <w:lvlJc w:val="right"/>
      <w:pPr>
        <w:ind w:left="720" w:hanging="360"/>
      </w:pPr>
      <w:rPr>
        <w:rFonts w:hint="default"/>
        <w:b w:val="0"/>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0" w15:restartNumberingAfterBreak="0">
    <w:nsid w:val="674E5A27"/>
    <w:multiLevelType w:val="hybridMultilevel"/>
    <w:tmpl w:val="CCD0C7D4"/>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679B03B4"/>
    <w:multiLevelType w:val="hybridMultilevel"/>
    <w:tmpl w:val="2076D27E"/>
    <w:lvl w:ilvl="0" w:tplc="080A0001">
      <w:start w:val="1"/>
      <w:numFmt w:val="bullet"/>
      <w:lvlText w:val=""/>
      <w:lvlJc w:val="left"/>
      <w:pPr>
        <w:tabs>
          <w:tab w:val="num" w:pos="720"/>
        </w:tabs>
        <w:ind w:left="720" w:hanging="18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2" w15:restartNumberingAfterBreak="0">
    <w:nsid w:val="67E46CBF"/>
    <w:multiLevelType w:val="hybridMultilevel"/>
    <w:tmpl w:val="EA4CF43C"/>
    <w:lvl w:ilvl="0" w:tplc="4CE0C252">
      <w:start w:val="1"/>
      <w:numFmt w:val="lowerLetter"/>
      <w:lvlText w:val="%1)"/>
      <w:lvlJc w:val="left"/>
      <w:pPr>
        <w:ind w:left="720" w:hanging="360"/>
      </w:pPr>
      <w:rPr>
        <w:rFonts w:hint="default"/>
        <w:b/>
        <w:bCs/>
      </w:rPr>
    </w:lvl>
    <w:lvl w:ilvl="1" w:tplc="FB1CE894">
      <w:start w:val="1"/>
      <w:numFmt w:val="decimal"/>
      <w:lvlText w:val="%2."/>
      <w:lvlJc w:val="left"/>
      <w:pPr>
        <w:ind w:left="1440" w:hanging="360"/>
      </w:pPr>
      <w:rPr>
        <w:rFonts w:hint="default"/>
      </w:rPr>
    </w:lvl>
    <w:lvl w:ilvl="2" w:tplc="32CC2442">
      <w:start w:val="1"/>
      <w:numFmt w:val="upperRoman"/>
      <w:lvlText w:val="%3."/>
      <w:lvlJc w:val="left"/>
      <w:pPr>
        <w:ind w:left="2700" w:hanging="720"/>
      </w:pPr>
      <w:rPr>
        <w:rFonts w:hint="default"/>
        <w:b/>
        <w:bCs/>
      </w:rPr>
    </w:lvl>
    <w:lvl w:ilvl="3" w:tplc="3A9E268E">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67E640DF"/>
    <w:multiLevelType w:val="hybridMultilevel"/>
    <w:tmpl w:val="C4FED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6818386A"/>
    <w:multiLevelType w:val="hybridMultilevel"/>
    <w:tmpl w:val="C296999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5" w15:restartNumberingAfterBreak="0">
    <w:nsid w:val="68850942"/>
    <w:multiLevelType w:val="hybridMultilevel"/>
    <w:tmpl w:val="C5CCD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68A26D19"/>
    <w:multiLevelType w:val="hybridMultilevel"/>
    <w:tmpl w:val="5CEEAC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68D75D97"/>
    <w:multiLevelType w:val="hybridMultilevel"/>
    <w:tmpl w:val="65B0A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69507DEA"/>
    <w:multiLevelType w:val="hybridMultilevel"/>
    <w:tmpl w:val="C05045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696A4B9C"/>
    <w:multiLevelType w:val="hybridMultilevel"/>
    <w:tmpl w:val="BA26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0" w15:restartNumberingAfterBreak="0">
    <w:nsid w:val="69A07840"/>
    <w:multiLevelType w:val="hybridMultilevel"/>
    <w:tmpl w:val="0E04E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1" w15:restartNumberingAfterBreak="0">
    <w:nsid w:val="69CC0179"/>
    <w:multiLevelType w:val="hybridMultilevel"/>
    <w:tmpl w:val="3F949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2" w15:restartNumberingAfterBreak="0">
    <w:nsid w:val="6A0D4B64"/>
    <w:multiLevelType w:val="hybridMultilevel"/>
    <w:tmpl w:val="0A28FC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6A6E5814"/>
    <w:multiLevelType w:val="hybridMultilevel"/>
    <w:tmpl w:val="E43421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6B3803B5"/>
    <w:multiLevelType w:val="hybridMultilevel"/>
    <w:tmpl w:val="CB8E9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5" w15:restartNumberingAfterBreak="0">
    <w:nsid w:val="6B6E192C"/>
    <w:multiLevelType w:val="hybridMultilevel"/>
    <w:tmpl w:val="A3380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6" w15:restartNumberingAfterBreak="0">
    <w:nsid w:val="6C055BBD"/>
    <w:multiLevelType w:val="hybridMultilevel"/>
    <w:tmpl w:val="77A46E36"/>
    <w:lvl w:ilvl="0" w:tplc="B7D0316C">
      <w:start w:val="1"/>
      <w:numFmt w:val="upperRoman"/>
      <w:lvlText w:val="%1."/>
      <w:lvlJc w:val="right"/>
      <w:pPr>
        <w:ind w:left="720" w:hanging="360"/>
      </w:pPr>
      <w:rPr>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15:restartNumberingAfterBreak="0">
    <w:nsid w:val="6C2F1993"/>
    <w:multiLevelType w:val="hybridMultilevel"/>
    <w:tmpl w:val="A93039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6D006241"/>
    <w:multiLevelType w:val="hybridMultilevel"/>
    <w:tmpl w:val="1B3AFF0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9" w15:restartNumberingAfterBreak="0">
    <w:nsid w:val="6D082B72"/>
    <w:multiLevelType w:val="hybridMultilevel"/>
    <w:tmpl w:val="C6B0D7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6D390110"/>
    <w:multiLevelType w:val="hybridMultilevel"/>
    <w:tmpl w:val="01821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1" w15:restartNumberingAfterBreak="0">
    <w:nsid w:val="6D605690"/>
    <w:multiLevelType w:val="hybridMultilevel"/>
    <w:tmpl w:val="217291FE"/>
    <w:lvl w:ilvl="0" w:tplc="62DE6B8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D871660"/>
    <w:multiLevelType w:val="hybridMultilevel"/>
    <w:tmpl w:val="B878460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3" w15:restartNumberingAfterBreak="0">
    <w:nsid w:val="6E7848C9"/>
    <w:multiLevelType w:val="hybridMultilevel"/>
    <w:tmpl w:val="F5D8FA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6EA908E7"/>
    <w:multiLevelType w:val="hybridMultilevel"/>
    <w:tmpl w:val="5872919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5" w15:restartNumberingAfterBreak="0">
    <w:nsid w:val="6EA90E7F"/>
    <w:multiLevelType w:val="hybridMultilevel"/>
    <w:tmpl w:val="A450F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6" w15:restartNumberingAfterBreak="0">
    <w:nsid w:val="6EC542D2"/>
    <w:multiLevelType w:val="hybridMultilevel"/>
    <w:tmpl w:val="C220C9C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7" w15:restartNumberingAfterBreak="0">
    <w:nsid w:val="6F060875"/>
    <w:multiLevelType w:val="hybridMultilevel"/>
    <w:tmpl w:val="BD560360"/>
    <w:lvl w:ilvl="0" w:tplc="62DE6B8A">
      <w:start w:val="1"/>
      <w:numFmt w:val="upperRoman"/>
      <w:lvlText w:val="%1."/>
      <w:lvlJc w:val="left"/>
      <w:pPr>
        <w:ind w:left="128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7096031D"/>
    <w:multiLevelType w:val="hybridMultilevel"/>
    <w:tmpl w:val="96F6D6F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9" w15:restartNumberingAfterBreak="0">
    <w:nsid w:val="70DC01B8"/>
    <w:multiLevelType w:val="hybridMultilevel"/>
    <w:tmpl w:val="4A7A7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70F65731"/>
    <w:multiLevelType w:val="hybridMultilevel"/>
    <w:tmpl w:val="60BC6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15:restartNumberingAfterBreak="0">
    <w:nsid w:val="711338A6"/>
    <w:multiLevelType w:val="hybridMultilevel"/>
    <w:tmpl w:val="37FE616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2" w15:restartNumberingAfterBreak="0">
    <w:nsid w:val="711E4A97"/>
    <w:multiLevelType w:val="hybridMultilevel"/>
    <w:tmpl w:val="7B0CF1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72200606"/>
    <w:multiLevelType w:val="hybridMultilevel"/>
    <w:tmpl w:val="F176D294"/>
    <w:lvl w:ilvl="0" w:tplc="21B6BA5A">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4" w15:restartNumberingAfterBreak="0">
    <w:nsid w:val="73721E35"/>
    <w:multiLevelType w:val="hybridMultilevel"/>
    <w:tmpl w:val="3D68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5" w15:restartNumberingAfterBreak="0">
    <w:nsid w:val="73874DF7"/>
    <w:multiLevelType w:val="hybridMultilevel"/>
    <w:tmpl w:val="67605E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74134206"/>
    <w:multiLevelType w:val="hybridMultilevel"/>
    <w:tmpl w:val="2FDA3F50"/>
    <w:lvl w:ilvl="0" w:tplc="080A000D">
      <w:start w:val="1"/>
      <w:numFmt w:val="bullet"/>
      <w:lvlText w:val=""/>
      <w:lvlJc w:val="left"/>
      <w:pPr>
        <w:ind w:left="1043" w:hanging="360"/>
      </w:pPr>
      <w:rPr>
        <w:rFonts w:ascii="Wingdings" w:hAnsi="Wingdings" w:hint="default"/>
      </w:rPr>
    </w:lvl>
    <w:lvl w:ilvl="1" w:tplc="080A0003" w:tentative="1">
      <w:start w:val="1"/>
      <w:numFmt w:val="bullet"/>
      <w:lvlText w:val="o"/>
      <w:lvlJc w:val="left"/>
      <w:pPr>
        <w:ind w:left="1763" w:hanging="360"/>
      </w:pPr>
      <w:rPr>
        <w:rFonts w:ascii="Courier New" w:hAnsi="Courier New" w:cs="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cs="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cs="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287" w15:restartNumberingAfterBreak="0">
    <w:nsid w:val="74262ABE"/>
    <w:multiLevelType w:val="hybridMultilevel"/>
    <w:tmpl w:val="1A0479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743E5215"/>
    <w:multiLevelType w:val="hybridMultilevel"/>
    <w:tmpl w:val="4620A278"/>
    <w:lvl w:ilvl="0" w:tplc="82125176">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9" w15:restartNumberingAfterBreak="0">
    <w:nsid w:val="74DA0E9D"/>
    <w:multiLevelType w:val="hybridMultilevel"/>
    <w:tmpl w:val="B1E88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760F6886"/>
    <w:multiLevelType w:val="hybridMultilevel"/>
    <w:tmpl w:val="5D785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76101896"/>
    <w:multiLevelType w:val="hybridMultilevel"/>
    <w:tmpl w:val="C1266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2" w15:restartNumberingAfterBreak="0">
    <w:nsid w:val="764D3BAA"/>
    <w:multiLevelType w:val="hybridMultilevel"/>
    <w:tmpl w:val="48649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3" w15:restartNumberingAfterBreak="0">
    <w:nsid w:val="775A796D"/>
    <w:multiLevelType w:val="hybridMultilevel"/>
    <w:tmpl w:val="D39C8B6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4" w15:restartNumberingAfterBreak="0">
    <w:nsid w:val="776D70D3"/>
    <w:multiLevelType w:val="hybridMultilevel"/>
    <w:tmpl w:val="BC9C43EA"/>
    <w:lvl w:ilvl="0" w:tplc="F11ECF84">
      <w:start w:val="1"/>
      <w:numFmt w:val="upperRoman"/>
      <w:lvlText w:val="%1."/>
      <w:lvlJc w:val="center"/>
      <w:pPr>
        <w:ind w:left="360" w:hanging="360"/>
      </w:pPr>
      <w:rPr>
        <w:rFonts w:ascii="Arial" w:hAnsi="Arial" w:cs="Arial" w:hint="default"/>
        <w:b/>
        <w:bCs w:val="0"/>
        <w:i w:val="0"/>
        <w:sz w:val="24"/>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95" w15:restartNumberingAfterBreak="0">
    <w:nsid w:val="776E04B5"/>
    <w:multiLevelType w:val="hybridMultilevel"/>
    <w:tmpl w:val="96723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6" w15:restartNumberingAfterBreak="0">
    <w:nsid w:val="77CE7CF4"/>
    <w:multiLevelType w:val="hybridMultilevel"/>
    <w:tmpl w:val="DA9AE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7" w15:restartNumberingAfterBreak="0">
    <w:nsid w:val="77E85E1B"/>
    <w:multiLevelType w:val="hybridMultilevel"/>
    <w:tmpl w:val="5E0A0F6A"/>
    <w:lvl w:ilvl="0" w:tplc="992CC0F4">
      <w:start w:val="1"/>
      <w:numFmt w:val="upperRoman"/>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784F3B41"/>
    <w:multiLevelType w:val="hybridMultilevel"/>
    <w:tmpl w:val="C3900C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78F17651"/>
    <w:multiLevelType w:val="hybridMultilevel"/>
    <w:tmpl w:val="A16078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79ED573A"/>
    <w:multiLevelType w:val="hybridMultilevel"/>
    <w:tmpl w:val="23B8B3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7ADD353B"/>
    <w:multiLevelType w:val="hybridMultilevel"/>
    <w:tmpl w:val="15163B4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2" w15:restartNumberingAfterBreak="0">
    <w:nsid w:val="7AE50143"/>
    <w:multiLevelType w:val="hybridMultilevel"/>
    <w:tmpl w:val="50265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3" w15:restartNumberingAfterBreak="0">
    <w:nsid w:val="7B9C6567"/>
    <w:multiLevelType w:val="hybridMultilevel"/>
    <w:tmpl w:val="B3E84B6E"/>
    <w:lvl w:ilvl="0" w:tplc="B9407D16">
      <w:start w:val="1"/>
      <w:numFmt w:val="upperRoman"/>
      <w:lvlText w:val="%1."/>
      <w:lvlJc w:val="left"/>
      <w:pPr>
        <w:tabs>
          <w:tab w:val="num" w:pos="720"/>
        </w:tabs>
        <w:ind w:left="72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4" w15:restartNumberingAfterBreak="0">
    <w:nsid w:val="7BBB0CB1"/>
    <w:multiLevelType w:val="hybridMultilevel"/>
    <w:tmpl w:val="39528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5" w15:restartNumberingAfterBreak="0">
    <w:nsid w:val="7C076F01"/>
    <w:multiLevelType w:val="hybridMultilevel"/>
    <w:tmpl w:val="A89A91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15:restartNumberingAfterBreak="0">
    <w:nsid w:val="7C7A35D4"/>
    <w:multiLevelType w:val="hybridMultilevel"/>
    <w:tmpl w:val="88DE4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7" w15:restartNumberingAfterBreak="0">
    <w:nsid w:val="7D394A4F"/>
    <w:multiLevelType w:val="hybridMultilevel"/>
    <w:tmpl w:val="FB3E00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7D3955E1"/>
    <w:multiLevelType w:val="hybridMultilevel"/>
    <w:tmpl w:val="C41E4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9" w15:restartNumberingAfterBreak="0">
    <w:nsid w:val="7D4C17DB"/>
    <w:multiLevelType w:val="hybridMultilevel"/>
    <w:tmpl w:val="D16219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15:restartNumberingAfterBreak="0">
    <w:nsid w:val="7DCC4F20"/>
    <w:multiLevelType w:val="hybridMultilevel"/>
    <w:tmpl w:val="453690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15:restartNumberingAfterBreak="0">
    <w:nsid w:val="7E1D79DA"/>
    <w:multiLevelType w:val="hybridMultilevel"/>
    <w:tmpl w:val="360E2956"/>
    <w:lvl w:ilvl="0" w:tplc="080A0017">
      <w:start w:val="1"/>
      <w:numFmt w:val="lowerLetter"/>
      <w:lvlText w:val="%1)"/>
      <w:lvlJc w:val="left"/>
      <w:pPr>
        <w:ind w:left="720" w:hanging="360"/>
      </w:pPr>
    </w:lvl>
    <w:lvl w:ilvl="1" w:tplc="EB42F954">
      <w:start w:val="1"/>
      <w:numFmt w:val="lowerLetter"/>
      <w:lvlText w:val="%2)"/>
      <w:lvlJc w:val="left"/>
      <w:pPr>
        <w:ind w:left="1440" w:hanging="360"/>
      </w:pPr>
      <w:rPr>
        <w:b/>
      </w:rPr>
    </w:lvl>
    <w:lvl w:ilvl="2" w:tplc="23E0C7C8">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7ECF3280"/>
    <w:multiLevelType w:val="hybridMultilevel"/>
    <w:tmpl w:val="2B2E1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3" w15:restartNumberingAfterBreak="0">
    <w:nsid w:val="7F2A5215"/>
    <w:multiLevelType w:val="hybridMultilevel"/>
    <w:tmpl w:val="89CCC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4" w15:restartNumberingAfterBreak="0">
    <w:nsid w:val="7F3A3476"/>
    <w:multiLevelType w:val="hybridMultilevel"/>
    <w:tmpl w:val="93BAE8EC"/>
    <w:lvl w:ilvl="0" w:tplc="080A0013">
      <w:start w:val="1"/>
      <w:numFmt w:val="upperRoman"/>
      <w:lvlText w:val="%1."/>
      <w:lvlJc w:val="right"/>
      <w:pPr>
        <w:ind w:left="524" w:hanging="360"/>
      </w:pPr>
      <w:rPr>
        <w:rFont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5" w15:restartNumberingAfterBreak="0">
    <w:nsid w:val="7F6635A1"/>
    <w:multiLevelType w:val="hybridMultilevel"/>
    <w:tmpl w:val="40869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6" w15:restartNumberingAfterBreak="0">
    <w:nsid w:val="7FC27F07"/>
    <w:multiLevelType w:val="hybridMultilevel"/>
    <w:tmpl w:val="FD381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0"/>
  </w:num>
  <w:num w:numId="2">
    <w:abstractNumId w:val="244"/>
  </w:num>
  <w:num w:numId="3">
    <w:abstractNumId w:val="86"/>
  </w:num>
  <w:num w:numId="4">
    <w:abstractNumId w:val="120"/>
  </w:num>
  <w:num w:numId="5">
    <w:abstractNumId w:val="301"/>
  </w:num>
  <w:num w:numId="6">
    <w:abstractNumId w:val="226"/>
  </w:num>
  <w:num w:numId="7">
    <w:abstractNumId w:val="112"/>
  </w:num>
  <w:num w:numId="8">
    <w:abstractNumId w:val="100"/>
  </w:num>
  <w:num w:numId="9">
    <w:abstractNumId w:val="297"/>
  </w:num>
  <w:num w:numId="10">
    <w:abstractNumId w:val="122"/>
  </w:num>
  <w:num w:numId="11">
    <w:abstractNumId w:val="237"/>
  </w:num>
  <w:num w:numId="12">
    <w:abstractNumId w:val="193"/>
  </w:num>
  <w:num w:numId="13">
    <w:abstractNumId w:val="254"/>
  </w:num>
  <w:num w:numId="14">
    <w:abstractNumId w:val="199"/>
  </w:num>
  <w:num w:numId="15">
    <w:abstractNumId w:val="143"/>
  </w:num>
  <w:num w:numId="16">
    <w:abstractNumId w:val="83"/>
  </w:num>
  <w:num w:numId="17">
    <w:abstractNumId w:val="186"/>
  </w:num>
  <w:num w:numId="18">
    <w:abstractNumId w:val="11"/>
  </w:num>
  <w:num w:numId="19">
    <w:abstractNumId w:val="54"/>
  </w:num>
  <w:num w:numId="20">
    <w:abstractNumId w:val="63"/>
  </w:num>
  <w:num w:numId="21">
    <w:abstractNumId w:val="268"/>
  </w:num>
  <w:num w:numId="22">
    <w:abstractNumId w:val="12"/>
  </w:num>
  <w:num w:numId="23">
    <w:abstractNumId w:val="95"/>
  </w:num>
  <w:num w:numId="24">
    <w:abstractNumId w:val="278"/>
  </w:num>
  <w:num w:numId="25">
    <w:abstractNumId w:val="202"/>
  </w:num>
  <w:num w:numId="26">
    <w:abstractNumId w:val="25"/>
  </w:num>
  <w:num w:numId="27">
    <w:abstractNumId w:val="293"/>
  </w:num>
  <w:num w:numId="28">
    <w:abstractNumId w:val="9"/>
  </w:num>
  <w:num w:numId="29">
    <w:abstractNumId w:val="125"/>
  </w:num>
  <w:num w:numId="30">
    <w:abstractNumId w:val="205"/>
  </w:num>
  <w:num w:numId="31">
    <w:abstractNumId w:val="109"/>
  </w:num>
  <w:num w:numId="32">
    <w:abstractNumId w:val="64"/>
  </w:num>
  <w:num w:numId="33">
    <w:abstractNumId w:val="252"/>
  </w:num>
  <w:num w:numId="34">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4"/>
  </w:num>
  <w:num w:numId="36">
    <w:abstractNumId w:val="206"/>
  </w:num>
  <w:num w:numId="37">
    <w:abstractNumId w:val="311"/>
  </w:num>
  <w:num w:numId="38">
    <w:abstractNumId w:val="196"/>
  </w:num>
  <w:num w:numId="39">
    <w:abstractNumId w:val="181"/>
  </w:num>
  <w:num w:numId="40">
    <w:abstractNumId w:val="88"/>
  </w:num>
  <w:num w:numId="41">
    <w:abstractNumId w:val="201"/>
  </w:num>
  <w:num w:numId="42">
    <w:abstractNumId w:val="56"/>
  </w:num>
  <w:num w:numId="43">
    <w:abstractNumId w:val="90"/>
  </w:num>
  <w:num w:numId="44">
    <w:abstractNumId w:val="161"/>
  </w:num>
  <w:num w:numId="45">
    <w:abstractNumId w:val="179"/>
  </w:num>
  <w:num w:numId="46">
    <w:abstractNumId w:val="62"/>
  </w:num>
  <w:num w:numId="47">
    <w:abstractNumId w:val="228"/>
  </w:num>
  <w:num w:numId="48">
    <w:abstractNumId w:val="137"/>
  </w:num>
  <w:num w:numId="49">
    <w:abstractNumId w:val="303"/>
  </w:num>
  <w:num w:numId="50">
    <w:abstractNumId w:val="284"/>
  </w:num>
  <w:num w:numId="51">
    <w:abstractNumId w:val="174"/>
  </w:num>
  <w:num w:numId="52">
    <w:abstractNumId w:val="260"/>
  </w:num>
  <w:num w:numId="53">
    <w:abstractNumId w:val="16"/>
  </w:num>
  <w:num w:numId="54">
    <w:abstractNumId w:val="91"/>
  </w:num>
  <w:num w:numId="55">
    <w:abstractNumId w:val="37"/>
  </w:num>
  <w:num w:numId="56">
    <w:abstractNumId w:val="168"/>
  </w:num>
  <w:num w:numId="57">
    <w:abstractNumId w:val="39"/>
  </w:num>
  <w:num w:numId="58">
    <w:abstractNumId w:val="85"/>
  </w:num>
  <w:num w:numId="59">
    <w:abstractNumId w:val="154"/>
  </w:num>
  <w:num w:numId="60">
    <w:abstractNumId w:val="43"/>
  </w:num>
  <w:num w:numId="61">
    <w:abstractNumId w:val="291"/>
  </w:num>
  <w:num w:numId="62">
    <w:abstractNumId w:val="123"/>
  </w:num>
  <w:num w:numId="63">
    <w:abstractNumId w:val="270"/>
  </w:num>
  <w:num w:numId="64">
    <w:abstractNumId w:val="313"/>
  </w:num>
  <w:num w:numId="65">
    <w:abstractNumId w:val="272"/>
  </w:num>
  <w:num w:numId="66">
    <w:abstractNumId w:val="140"/>
  </w:num>
  <w:num w:numId="67">
    <w:abstractNumId w:val="208"/>
  </w:num>
  <w:num w:numId="68">
    <w:abstractNumId w:val="57"/>
  </w:num>
  <w:num w:numId="69">
    <w:abstractNumId w:val="296"/>
  </w:num>
  <w:num w:numId="70">
    <w:abstractNumId w:val="275"/>
  </w:num>
  <w:num w:numId="71">
    <w:abstractNumId w:val="136"/>
  </w:num>
  <w:num w:numId="72">
    <w:abstractNumId w:val="172"/>
  </w:num>
  <w:num w:numId="73">
    <w:abstractNumId w:val="48"/>
  </w:num>
  <w:num w:numId="74">
    <w:abstractNumId w:val="188"/>
  </w:num>
  <w:num w:numId="75">
    <w:abstractNumId w:val="27"/>
  </w:num>
  <w:num w:numId="76">
    <w:abstractNumId w:val="163"/>
  </w:num>
  <w:num w:numId="77">
    <w:abstractNumId w:val="59"/>
  </w:num>
  <w:num w:numId="78">
    <w:abstractNumId w:val="139"/>
  </w:num>
  <w:num w:numId="79">
    <w:abstractNumId w:val="261"/>
  </w:num>
  <w:num w:numId="80">
    <w:abstractNumId w:val="23"/>
  </w:num>
  <w:num w:numId="81">
    <w:abstractNumId w:val="114"/>
  </w:num>
  <w:num w:numId="82">
    <w:abstractNumId w:val="209"/>
  </w:num>
  <w:num w:numId="83">
    <w:abstractNumId w:val="79"/>
  </w:num>
  <w:num w:numId="84">
    <w:abstractNumId w:val="246"/>
  </w:num>
  <w:num w:numId="85">
    <w:abstractNumId w:val="126"/>
  </w:num>
  <w:num w:numId="86">
    <w:abstractNumId w:val="165"/>
  </w:num>
  <w:num w:numId="87">
    <w:abstractNumId w:val="13"/>
  </w:num>
  <w:num w:numId="88">
    <w:abstractNumId w:val="73"/>
  </w:num>
  <w:num w:numId="89">
    <w:abstractNumId w:val="306"/>
  </w:num>
  <w:num w:numId="90">
    <w:abstractNumId w:val="102"/>
  </w:num>
  <w:num w:numId="91">
    <w:abstractNumId w:val="183"/>
  </w:num>
  <w:num w:numId="92">
    <w:abstractNumId w:val="6"/>
  </w:num>
  <w:num w:numId="93">
    <w:abstractNumId w:val="113"/>
  </w:num>
  <w:num w:numId="94">
    <w:abstractNumId w:val="111"/>
  </w:num>
  <w:num w:numId="95">
    <w:abstractNumId w:val="164"/>
  </w:num>
  <w:num w:numId="96">
    <w:abstractNumId w:val="153"/>
  </w:num>
  <w:num w:numId="97">
    <w:abstractNumId w:val="204"/>
  </w:num>
  <w:num w:numId="98">
    <w:abstractNumId w:val="26"/>
  </w:num>
  <w:num w:numId="99">
    <w:abstractNumId w:val="84"/>
  </w:num>
  <w:num w:numId="100">
    <w:abstractNumId w:val="312"/>
  </w:num>
  <w:num w:numId="101">
    <w:abstractNumId w:val="52"/>
  </w:num>
  <w:num w:numId="102">
    <w:abstractNumId w:val="315"/>
  </w:num>
  <w:num w:numId="103">
    <w:abstractNumId w:val="182"/>
  </w:num>
  <w:num w:numId="104">
    <w:abstractNumId w:val="127"/>
  </w:num>
  <w:num w:numId="105">
    <w:abstractNumId w:val="65"/>
  </w:num>
  <w:num w:numId="106">
    <w:abstractNumId w:val="239"/>
  </w:num>
  <w:num w:numId="107">
    <w:abstractNumId w:val="175"/>
  </w:num>
  <w:num w:numId="108">
    <w:abstractNumId w:val="10"/>
  </w:num>
  <w:num w:numId="109">
    <w:abstractNumId w:val="1"/>
  </w:num>
  <w:num w:numId="110">
    <w:abstractNumId w:val="189"/>
  </w:num>
  <w:num w:numId="111">
    <w:abstractNumId w:val="265"/>
  </w:num>
  <w:num w:numId="112">
    <w:abstractNumId w:val="69"/>
  </w:num>
  <w:num w:numId="113">
    <w:abstractNumId w:val="145"/>
  </w:num>
  <w:num w:numId="114">
    <w:abstractNumId w:val="191"/>
  </w:num>
  <w:num w:numId="115">
    <w:abstractNumId w:val="248"/>
  </w:num>
  <w:num w:numId="116">
    <w:abstractNumId w:val="234"/>
  </w:num>
  <w:num w:numId="117">
    <w:abstractNumId w:val="51"/>
  </w:num>
  <w:num w:numId="118">
    <w:abstractNumId w:val="316"/>
  </w:num>
  <w:num w:numId="119">
    <w:abstractNumId w:val="45"/>
  </w:num>
  <w:num w:numId="120">
    <w:abstractNumId w:val="176"/>
  </w:num>
  <w:num w:numId="121">
    <w:abstractNumId w:val="41"/>
  </w:num>
  <w:num w:numId="122">
    <w:abstractNumId w:val="308"/>
  </w:num>
  <w:num w:numId="123">
    <w:abstractNumId w:val="77"/>
  </w:num>
  <w:num w:numId="124">
    <w:abstractNumId w:val="80"/>
  </w:num>
  <w:num w:numId="125">
    <w:abstractNumId w:val="292"/>
  </w:num>
  <w:num w:numId="126">
    <w:abstractNumId w:val="259"/>
  </w:num>
  <w:num w:numId="127">
    <w:abstractNumId w:val="76"/>
  </w:num>
  <w:num w:numId="128">
    <w:abstractNumId w:val="216"/>
  </w:num>
  <w:num w:numId="129">
    <w:abstractNumId w:val="156"/>
  </w:num>
  <w:num w:numId="130">
    <w:abstractNumId w:val="219"/>
  </w:num>
  <w:num w:numId="131">
    <w:abstractNumId w:val="42"/>
  </w:num>
  <w:num w:numId="132">
    <w:abstractNumId w:val="304"/>
  </w:num>
  <w:num w:numId="133">
    <w:abstractNumId w:val="302"/>
  </w:num>
  <w:num w:numId="134">
    <w:abstractNumId w:val="135"/>
  </w:num>
  <w:num w:numId="135">
    <w:abstractNumId w:val="129"/>
  </w:num>
  <w:num w:numId="136">
    <w:abstractNumId w:val="247"/>
  </w:num>
  <w:num w:numId="137">
    <w:abstractNumId w:val="171"/>
  </w:num>
  <w:num w:numId="138">
    <w:abstractNumId w:val="242"/>
  </w:num>
  <w:num w:numId="139">
    <w:abstractNumId w:val="238"/>
  </w:num>
  <w:num w:numId="140">
    <w:abstractNumId w:val="94"/>
  </w:num>
  <w:num w:numId="141">
    <w:abstractNumId w:val="232"/>
  </w:num>
  <w:num w:numId="142">
    <w:abstractNumId w:val="295"/>
  </w:num>
  <w:num w:numId="143">
    <w:abstractNumId w:val="225"/>
  </w:num>
  <w:num w:numId="144">
    <w:abstractNumId w:val="3"/>
  </w:num>
  <w:num w:numId="145">
    <w:abstractNumId w:val="215"/>
  </w:num>
  <w:num w:numId="146">
    <w:abstractNumId w:val="71"/>
  </w:num>
  <w:num w:numId="147">
    <w:abstractNumId w:val="281"/>
  </w:num>
  <w:num w:numId="148">
    <w:abstractNumId w:val="195"/>
  </w:num>
  <w:num w:numId="149">
    <w:abstractNumId w:val="138"/>
  </w:num>
  <w:num w:numId="150">
    <w:abstractNumId w:val="117"/>
  </w:num>
  <w:num w:numId="151">
    <w:abstractNumId w:val="245"/>
  </w:num>
  <w:num w:numId="152">
    <w:abstractNumId w:val="38"/>
  </w:num>
  <w:num w:numId="153">
    <w:abstractNumId w:val="61"/>
  </w:num>
  <w:num w:numId="154">
    <w:abstractNumId w:val="276"/>
  </w:num>
  <w:num w:numId="155">
    <w:abstractNumId w:val="108"/>
  </w:num>
  <w:num w:numId="156">
    <w:abstractNumId w:val="314"/>
  </w:num>
  <w:num w:numId="157">
    <w:abstractNumId w:val="33"/>
  </w:num>
  <w:num w:numId="158">
    <w:abstractNumId w:val="74"/>
  </w:num>
  <w:num w:numId="159">
    <w:abstractNumId w:val="0"/>
  </w:num>
  <w:num w:numId="160">
    <w:abstractNumId w:val="8"/>
  </w:num>
  <w:num w:numId="161">
    <w:abstractNumId w:val="121"/>
  </w:num>
  <w:num w:numId="162">
    <w:abstractNumId w:val="222"/>
  </w:num>
  <w:num w:numId="163">
    <w:abstractNumId w:val="288"/>
  </w:num>
  <w:num w:numId="164">
    <w:abstractNumId w:val="103"/>
  </w:num>
  <w:num w:numId="165">
    <w:abstractNumId w:val="87"/>
  </w:num>
  <w:num w:numId="166">
    <w:abstractNumId w:val="146"/>
  </w:num>
  <w:num w:numId="167">
    <w:abstractNumId w:val="251"/>
  </w:num>
  <w:num w:numId="168">
    <w:abstractNumId w:val="89"/>
  </w:num>
  <w:num w:numId="169">
    <w:abstractNumId w:val="167"/>
  </w:num>
  <w:num w:numId="170">
    <w:abstractNumId w:val="264"/>
  </w:num>
  <w:num w:numId="171">
    <w:abstractNumId w:val="230"/>
  </w:num>
  <w:num w:numId="172">
    <w:abstractNumId w:val="128"/>
  </w:num>
  <w:num w:numId="173">
    <w:abstractNumId w:val="283"/>
  </w:num>
  <w:num w:numId="174">
    <w:abstractNumId w:val="147"/>
  </w:num>
  <w:num w:numId="175">
    <w:abstractNumId w:val="223"/>
  </w:num>
  <w:num w:numId="176">
    <w:abstractNumId w:val="92"/>
  </w:num>
  <w:num w:numId="177">
    <w:abstractNumId w:val="40"/>
  </w:num>
  <w:num w:numId="178">
    <w:abstractNumId w:val="75"/>
  </w:num>
  <w:num w:numId="179">
    <w:abstractNumId w:val="124"/>
  </w:num>
  <w:num w:numId="180">
    <w:abstractNumId w:val="231"/>
  </w:num>
  <w:num w:numId="181">
    <w:abstractNumId w:val="158"/>
  </w:num>
  <w:num w:numId="182">
    <w:abstractNumId w:val="217"/>
  </w:num>
  <w:num w:numId="183">
    <w:abstractNumId w:val="241"/>
  </w:num>
  <w:num w:numId="184">
    <w:abstractNumId w:val="141"/>
  </w:num>
  <w:num w:numId="185">
    <w:abstractNumId w:val="32"/>
  </w:num>
  <w:num w:numId="186">
    <w:abstractNumId w:val="19"/>
  </w:num>
  <w:num w:numId="187">
    <w:abstractNumId w:val="110"/>
  </w:num>
  <w:num w:numId="188">
    <w:abstractNumId w:val="21"/>
  </w:num>
  <w:num w:numId="189">
    <w:abstractNumId w:val="170"/>
  </w:num>
  <w:num w:numId="190">
    <w:abstractNumId w:val="227"/>
  </w:num>
  <w:num w:numId="191">
    <w:abstractNumId w:val="157"/>
  </w:num>
  <w:num w:numId="192">
    <w:abstractNumId w:val="266"/>
  </w:num>
  <w:num w:numId="193">
    <w:abstractNumId w:val="271"/>
  </w:num>
  <w:num w:numId="194">
    <w:abstractNumId w:val="177"/>
  </w:num>
  <w:num w:numId="195">
    <w:abstractNumId w:val="250"/>
  </w:num>
  <w:num w:numId="196">
    <w:abstractNumId w:val="287"/>
  </w:num>
  <w:num w:numId="19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1"/>
  </w:num>
  <w:num w:numId="201">
    <w:abstractNumId w:val="165"/>
  </w:num>
  <w:num w:numId="202">
    <w:abstractNumId w:val="307"/>
  </w:num>
  <w:num w:numId="203">
    <w:abstractNumId w:val="150"/>
  </w:num>
  <w:num w:numId="204">
    <w:abstractNumId w:val="101"/>
  </w:num>
  <w:num w:numId="205">
    <w:abstractNumId w:val="258"/>
  </w:num>
  <w:num w:numId="206">
    <w:abstractNumId w:val="148"/>
  </w:num>
  <w:num w:numId="207">
    <w:abstractNumId w:val="2"/>
  </w:num>
  <w:num w:numId="208">
    <w:abstractNumId w:val="300"/>
  </w:num>
  <w:num w:numId="209">
    <w:abstractNumId w:val="263"/>
  </w:num>
  <w:num w:numId="210">
    <w:abstractNumId w:val="309"/>
  </w:num>
  <w:num w:numId="211">
    <w:abstractNumId w:val="118"/>
  </w:num>
  <w:num w:numId="212">
    <w:abstractNumId w:val="178"/>
  </w:num>
  <w:num w:numId="213">
    <w:abstractNumId w:val="224"/>
  </w:num>
  <w:num w:numId="214">
    <w:abstractNumId w:val="305"/>
  </w:num>
  <w:num w:numId="215">
    <w:abstractNumId w:val="289"/>
  </w:num>
  <w:num w:numId="216">
    <w:abstractNumId w:val="256"/>
  </w:num>
  <w:num w:numId="217">
    <w:abstractNumId w:val="98"/>
  </w:num>
  <w:num w:numId="218">
    <w:abstractNumId w:val="185"/>
  </w:num>
  <w:num w:numId="219">
    <w:abstractNumId w:val="210"/>
  </w:num>
  <w:num w:numId="220">
    <w:abstractNumId w:val="106"/>
  </w:num>
  <w:num w:numId="221">
    <w:abstractNumId w:val="17"/>
  </w:num>
  <w:num w:numId="222">
    <w:abstractNumId w:val="81"/>
  </w:num>
  <w:num w:numId="223">
    <w:abstractNumId w:val="262"/>
  </w:num>
  <w:num w:numId="224">
    <w:abstractNumId w:val="187"/>
  </w:num>
  <w:num w:numId="225">
    <w:abstractNumId w:val="68"/>
  </w:num>
  <w:num w:numId="226">
    <w:abstractNumId w:val="203"/>
  </w:num>
  <w:num w:numId="227">
    <w:abstractNumId w:val="149"/>
  </w:num>
  <w:num w:numId="228">
    <w:abstractNumId w:val="34"/>
  </w:num>
  <w:num w:numId="229">
    <w:abstractNumId w:val="274"/>
  </w:num>
  <w:num w:numId="230">
    <w:abstractNumId w:val="229"/>
  </w:num>
  <w:num w:numId="231">
    <w:abstractNumId w:val="15"/>
  </w:num>
  <w:num w:numId="232">
    <w:abstractNumId w:val="249"/>
  </w:num>
  <w:num w:numId="233">
    <w:abstractNumId w:val="35"/>
  </w:num>
  <w:num w:numId="234">
    <w:abstractNumId w:val="267"/>
  </w:num>
  <w:num w:numId="235">
    <w:abstractNumId w:val="93"/>
  </w:num>
  <w:num w:numId="236">
    <w:abstractNumId w:val="24"/>
  </w:num>
  <w:num w:numId="237">
    <w:abstractNumId w:val="173"/>
  </w:num>
  <w:num w:numId="238">
    <w:abstractNumId w:val="200"/>
  </w:num>
  <w:num w:numId="239">
    <w:abstractNumId w:val="99"/>
  </w:num>
  <w:num w:numId="240">
    <w:abstractNumId w:val="235"/>
  </w:num>
  <w:num w:numId="241">
    <w:abstractNumId w:val="46"/>
  </w:num>
  <w:num w:numId="242">
    <w:abstractNumId w:val="255"/>
  </w:num>
  <w:num w:numId="243">
    <w:abstractNumId w:val="213"/>
  </w:num>
  <w:num w:numId="244">
    <w:abstractNumId w:val="30"/>
  </w:num>
  <w:num w:numId="245">
    <w:abstractNumId w:val="279"/>
  </w:num>
  <w:num w:numId="246">
    <w:abstractNumId w:val="212"/>
  </w:num>
  <w:num w:numId="247">
    <w:abstractNumId w:val="53"/>
  </w:num>
  <w:num w:numId="248">
    <w:abstractNumId w:val="55"/>
  </w:num>
  <w:num w:numId="249">
    <w:abstractNumId w:val="29"/>
  </w:num>
  <w:num w:numId="250">
    <w:abstractNumId w:val="82"/>
  </w:num>
  <w:num w:numId="251">
    <w:abstractNumId w:val="105"/>
  </w:num>
  <w:num w:numId="252">
    <w:abstractNumId w:val="197"/>
  </w:num>
  <w:num w:numId="253">
    <w:abstractNumId w:val="257"/>
  </w:num>
  <w:num w:numId="254">
    <w:abstractNumId w:val="155"/>
  </w:num>
  <w:num w:numId="255">
    <w:abstractNumId w:val="285"/>
  </w:num>
  <w:num w:numId="256">
    <w:abstractNumId w:val="132"/>
  </w:num>
  <w:num w:numId="257">
    <w:abstractNumId w:val="70"/>
  </w:num>
  <w:num w:numId="258">
    <w:abstractNumId w:val="115"/>
  </w:num>
  <w:num w:numId="259">
    <w:abstractNumId w:val="151"/>
  </w:num>
  <w:num w:numId="260">
    <w:abstractNumId w:val="67"/>
  </w:num>
  <w:num w:numId="261">
    <w:abstractNumId w:val="218"/>
  </w:num>
  <w:num w:numId="262">
    <w:abstractNumId w:val="198"/>
  </w:num>
  <w:num w:numId="263">
    <w:abstractNumId w:val="162"/>
  </w:num>
  <w:num w:numId="264">
    <w:abstractNumId w:val="131"/>
  </w:num>
  <w:num w:numId="265">
    <w:abstractNumId w:val="159"/>
  </w:num>
  <w:num w:numId="266">
    <w:abstractNumId w:val="142"/>
  </w:num>
  <w:num w:numId="267">
    <w:abstractNumId w:val="190"/>
  </w:num>
  <w:num w:numId="268">
    <w:abstractNumId w:val="72"/>
  </w:num>
  <w:num w:numId="269">
    <w:abstractNumId w:val="116"/>
  </w:num>
  <w:num w:numId="270">
    <w:abstractNumId w:val="18"/>
  </w:num>
  <w:num w:numId="271">
    <w:abstractNumId w:val="166"/>
  </w:num>
  <w:num w:numId="272">
    <w:abstractNumId w:val="184"/>
  </w:num>
  <w:num w:numId="273">
    <w:abstractNumId w:val="194"/>
  </w:num>
  <w:num w:numId="274">
    <w:abstractNumId w:val="253"/>
  </w:num>
  <w:num w:numId="275">
    <w:abstractNumId w:val="269"/>
  </w:num>
  <w:num w:numId="276">
    <w:abstractNumId w:val="20"/>
  </w:num>
  <w:num w:numId="277">
    <w:abstractNumId w:val="192"/>
  </w:num>
  <w:num w:numId="278">
    <w:abstractNumId w:val="290"/>
  </w:num>
  <w:num w:numId="279">
    <w:abstractNumId w:val="273"/>
  </w:num>
  <w:num w:numId="280">
    <w:abstractNumId w:val="47"/>
  </w:num>
  <w:num w:numId="281">
    <w:abstractNumId w:val="22"/>
  </w:num>
  <w:num w:numId="282">
    <w:abstractNumId w:val="299"/>
  </w:num>
  <w:num w:numId="283">
    <w:abstractNumId w:val="144"/>
  </w:num>
  <w:num w:numId="284">
    <w:abstractNumId w:val="36"/>
  </w:num>
  <w:num w:numId="285">
    <w:abstractNumId w:val="133"/>
  </w:num>
  <w:num w:numId="286">
    <w:abstractNumId w:val="97"/>
  </w:num>
  <w:num w:numId="287">
    <w:abstractNumId w:val="233"/>
  </w:num>
  <w:num w:numId="288">
    <w:abstractNumId w:val="169"/>
  </w:num>
  <w:num w:numId="289">
    <w:abstractNumId w:val="160"/>
    <w:lvlOverride w:ilvl="0">
      <w:startOverride w:val="1"/>
    </w:lvlOverride>
    <w:lvlOverride w:ilvl="1"/>
    <w:lvlOverride w:ilvl="2"/>
    <w:lvlOverride w:ilvl="3"/>
    <w:lvlOverride w:ilvl="4"/>
    <w:lvlOverride w:ilvl="5"/>
    <w:lvlOverride w:ilvl="6"/>
    <w:lvlOverride w:ilvl="7"/>
    <w:lvlOverride w:ilvl="8"/>
  </w:num>
  <w:num w:numId="290">
    <w:abstractNumId w:val="211"/>
  </w:num>
  <w:num w:numId="291">
    <w:abstractNumId w:val="310"/>
  </w:num>
  <w:num w:numId="292">
    <w:abstractNumId w:val="130"/>
  </w:num>
  <w:num w:numId="293">
    <w:abstractNumId w:val="66"/>
  </w:num>
  <w:num w:numId="294">
    <w:abstractNumId w:val="214"/>
  </w:num>
  <w:num w:numId="295">
    <w:abstractNumId w:val="4"/>
  </w:num>
  <w:num w:numId="296">
    <w:abstractNumId w:val="236"/>
  </w:num>
  <w:num w:numId="297">
    <w:abstractNumId w:val="119"/>
  </w:num>
  <w:num w:numId="298">
    <w:abstractNumId w:val="78"/>
  </w:num>
  <w:num w:numId="299">
    <w:abstractNumId w:val="221"/>
  </w:num>
  <w:num w:numId="300">
    <w:abstractNumId w:val="298"/>
  </w:num>
  <w:num w:numId="301">
    <w:abstractNumId w:val="240"/>
  </w:num>
  <w:num w:numId="302">
    <w:abstractNumId w:val="58"/>
  </w:num>
  <w:num w:numId="303">
    <w:abstractNumId w:val="282"/>
  </w:num>
  <w:num w:numId="304">
    <w:abstractNumId w:val="107"/>
  </w:num>
  <w:num w:numId="305">
    <w:abstractNumId w:val="60"/>
  </w:num>
  <w:num w:numId="306">
    <w:abstractNumId w:val="243"/>
  </w:num>
  <w:num w:numId="307">
    <w:abstractNumId w:val="44"/>
  </w:num>
  <w:num w:numId="308">
    <w:abstractNumId w:val="49"/>
  </w:num>
  <w:num w:numId="309">
    <w:abstractNumId w:val="14"/>
  </w:num>
  <w:num w:numId="310">
    <w:abstractNumId w:val="286"/>
  </w:num>
  <w:num w:numId="311">
    <w:abstractNumId w:val="28"/>
  </w:num>
  <w:num w:numId="312">
    <w:abstractNumId w:val="96"/>
  </w:num>
  <w:num w:numId="313">
    <w:abstractNumId w:val="152"/>
  </w:num>
  <w:num w:numId="314">
    <w:abstractNumId w:val="5"/>
  </w:num>
  <w:num w:numId="315">
    <w:abstractNumId w:val="50"/>
  </w:num>
  <w:num w:numId="316">
    <w:abstractNumId w:val="180"/>
  </w:num>
  <w:num w:numId="317">
    <w:abstractNumId w:val="207"/>
  </w:num>
  <w:num w:numId="318">
    <w:abstractNumId w:val="7"/>
  </w:num>
  <w:numIdMacAtCleanup w:val="3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US" w:vendorID="64" w:dllVersion="6" w:nlCheck="1" w:checkStyle="1"/>
  <w:activeWritingStyle w:appName="MSWord" w:lang="es-419" w:vendorID="64" w:dllVersion="4096" w:nlCheck="1" w:checkStyle="0"/>
  <w:activeWritingStyle w:appName="MSWord" w:lang="es-U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US" w:vendorID="64" w:dllVersion="0" w:nlCheck="1" w:checkStyle="0"/>
  <w:activeWritingStyle w:appName="MSWord" w:lang="es-MX" w:vendorID="64" w:dllVersion="0" w:nlCheck="1" w:checkStyle="0"/>
  <w:activeWritingStyle w:appName="MSWord" w:lang="es-419" w:vendorID="64" w:dllVersion="0" w:nlCheck="1" w:checkStyle="0"/>
  <w:activeWritingStyle w:appName="MSWord" w:lang="pt-BR" w:vendorID="64" w:dllVersion="0" w:nlCheck="1" w:checkStyle="0"/>
  <w:activeWritingStyle w:appName="MSWord" w:lang="es-HN" w:vendorID="64" w:dllVersion="4096" w:nlCheck="1" w:checkStyle="0"/>
  <w:activeWritingStyle w:appName="MSWord" w:lang="es-ES" w:vendorID="64" w:dllVersion="4096" w:nlCheck="1" w:checkStyle="0"/>
  <w:activeWritingStyle w:appName="MSWord" w:lang="es-E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4096" w:nlCheck="1" w:checkStyle="0"/>
  <w:activeWritingStyle w:appName="MSWord" w:lang="es-HN" w:vendorID="64" w:dllVersion="6" w:nlCheck="1" w:checkStyle="1"/>
  <w:activeWritingStyle w:appName="MSWord" w:lang="es-419" w:vendorID="64" w:dllVersion="6"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9CF"/>
    <w:rsid w:val="00000579"/>
    <w:rsid w:val="0000078D"/>
    <w:rsid w:val="000007DA"/>
    <w:rsid w:val="0000093C"/>
    <w:rsid w:val="0000168E"/>
    <w:rsid w:val="00001FCB"/>
    <w:rsid w:val="0000272E"/>
    <w:rsid w:val="000028D8"/>
    <w:rsid w:val="00002961"/>
    <w:rsid w:val="000029D4"/>
    <w:rsid w:val="00002C2D"/>
    <w:rsid w:val="0000353F"/>
    <w:rsid w:val="00006027"/>
    <w:rsid w:val="00006240"/>
    <w:rsid w:val="00006386"/>
    <w:rsid w:val="000063E4"/>
    <w:rsid w:val="00006EC6"/>
    <w:rsid w:val="000074AA"/>
    <w:rsid w:val="0000765C"/>
    <w:rsid w:val="000078C5"/>
    <w:rsid w:val="000079D5"/>
    <w:rsid w:val="00007AF1"/>
    <w:rsid w:val="00007FC2"/>
    <w:rsid w:val="0001008C"/>
    <w:rsid w:val="00010D23"/>
    <w:rsid w:val="00010F60"/>
    <w:rsid w:val="00011432"/>
    <w:rsid w:val="00012F56"/>
    <w:rsid w:val="000135F1"/>
    <w:rsid w:val="0001360B"/>
    <w:rsid w:val="0001540A"/>
    <w:rsid w:val="00015B7A"/>
    <w:rsid w:val="00015B84"/>
    <w:rsid w:val="0001613C"/>
    <w:rsid w:val="0001637C"/>
    <w:rsid w:val="00016403"/>
    <w:rsid w:val="00016529"/>
    <w:rsid w:val="0001750C"/>
    <w:rsid w:val="00017B02"/>
    <w:rsid w:val="00017F01"/>
    <w:rsid w:val="00017F1F"/>
    <w:rsid w:val="00020A59"/>
    <w:rsid w:val="00021C7F"/>
    <w:rsid w:val="00021FB9"/>
    <w:rsid w:val="00022634"/>
    <w:rsid w:val="0002339E"/>
    <w:rsid w:val="00023688"/>
    <w:rsid w:val="00023FFD"/>
    <w:rsid w:val="000250C5"/>
    <w:rsid w:val="0002623F"/>
    <w:rsid w:val="00027DBD"/>
    <w:rsid w:val="00030028"/>
    <w:rsid w:val="00030651"/>
    <w:rsid w:val="00031A99"/>
    <w:rsid w:val="00032E08"/>
    <w:rsid w:val="0003359B"/>
    <w:rsid w:val="00033EA5"/>
    <w:rsid w:val="00036196"/>
    <w:rsid w:val="00036D7A"/>
    <w:rsid w:val="000408C0"/>
    <w:rsid w:val="00040C59"/>
    <w:rsid w:val="00041555"/>
    <w:rsid w:val="00041A8F"/>
    <w:rsid w:val="00041A90"/>
    <w:rsid w:val="000422A7"/>
    <w:rsid w:val="00042446"/>
    <w:rsid w:val="000424B8"/>
    <w:rsid w:val="00042FA0"/>
    <w:rsid w:val="00044912"/>
    <w:rsid w:val="0004498B"/>
    <w:rsid w:val="00044EBF"/>
    <w:rsid w:val="00044F0A"/>
    <w:rsid w:val="00045424"/>
    <w:rsid w:val="000455D1"/>
    <w:rsid w:val="00045BF2"/>
    <w:rsid w:val="00050457"/>
    <w:rsid w:val="00051D26"/>
    <w:rsid w:val="00051D8A"/>
    <w:rsid w:val="00051E0B"/>
    <w:rsid w:val="000522BA"/>
    <w:rsid w:val="00052F3D"/>
    <w:rsid w:val="00052F49"/>
    <w:rsid w:val="0005376D"/>
    <w:rsid w:val="000542FD"/>
    <w:rsid w:val="0005558C"/>
    <w:rsid w:val="00055BD3"/>
    <w:rsid w:val="00055D1B"/>
    <w:rsid w:val="00055E9A"/>
    <w:rsid w:val="000567D6"/>
    <w:rsid w:val="00056A0A"/>
    <w:rsid w:val="00056A3A"/>
    <w:rsid w:val="00056D85"/>
    <w:rsid w:val="00057104"/>
    <w:rsid w:val="000571A0"/>
    <w:rsid w:val="00057BFF"/>
    <w:rsid w:val="00057F6A"/>
    <w:rsid w:val="00061037"/>
    <w:rsid w:val="00061DDD"/>
    <w:rsid w:val="0006218C"/>
    <w:rsid w:val="0006273C"/>
    <w:rsid w:val="00062EAE"/>
    <w:rsid w:val="00063031"/>
    <w:rsid w:val="00063B46"/>
    <w:rsid w:val="00064A4B"/>
    <w:rsid w:val="00064C13"/>
    <w:rsid w:val="000651A3"/>
    <w:rsid w:val="00065357"/>
    <w:rsid w:val="00066491"/>
    <w:rsid w:val="00066516"/>
    <w:rsid w:val="00066586"/>
    <w:rsid w:val="00067010"/>
    <w:rsid w:val="000676BC"/>
    <w:rsid w:val="000700D6"/>
    <w:rsid w:val="00071FC7"/>
    <w:rsid w:val="000731AE"/>
    <w:rsid w:val="00074088"/>
    <w:rsid w:val="0007446C"/>
    <w:rsid w:val="00074D6B"/>
    <w:rsid w:val="0007501A"/>
    <w:rsid w:val="0007533A"/>
    <w:rsid w:val="00075525"/>
    <w:rsid w:val="00075CBF"/>
    <w:rsid w:val="00080877"/>
    <w:rsid w:val="00080C4C"/>
    <w:rsid w:val="00081300"/>
    <w:rsid w:val="00081FD9"/>
    <w:rsid w:val="00082A88"/>
    <w:rsid w:val="000859EC"/>
    <w:rsid w:val="000861CA"/>
    <w:rsid w:val="0008652F"/>
    <w:rsid w:val="00087174"/>
    <w:rsid w:val="00087203"/>
    <w:rsid w:val="000906B6"/>
    <w:rsid w:val="00090FA3"/>
    <w:rsid w:val="00091F46"/>
    <w:rsid w:val="000921BF"/>
    <w:rsid w:val="000924B1"/>
    <w:rsid w:val="00092F32"/>
    <w:rsid w:val="00093EC9"/>
    <w:rsid w:val="00094C91"/>
    <w:rsid w:val="000961CE"/>
    <w:rsid w:val="00097106"/>
    <w:rsid w:val="00097947"/>
    <w:rsid w:val="000A04F2"/>
    <w:rsid w:val="000A072A"/>
    <w:rsid w:val="000A07F2"/>
    <w:rsid w:val="000A1A0D"/>
    <w:rsid w:val="000A1FAA"/>
    <w:rsid w:val="000A2FDD"/>
    <w:rsid w:val="000A3323"/>
    <w:rsid w:val="000A3436"/>
    <w:rsid w:val="000A45B7"/>
    <w:rsid w:val="000A4B6D"/>
    <w:rsid w:val="000A5DD7"/>
    <w:rsid w:val="000A5EEC"/>
    <w:rsid w:val="000A6873"/>
    <w:rsid w:val="000A6C90"/>
    <w:rsid w:val="000A7091"/>
    <w:rsid w:val="000A714A"/>
    <w:rsid w:val="000A7298"/>
    <w:rsid w:val="000A7BD8"/>
    <w:rsid w:val="000A7C77"/>
    <w:rsid w:val="000A7D52"/>
    <w:rsid w:val="000B0D29"/>
    <w:rsid w:val="000B1643"/>
    <w:rsid w:val="000B1CC8"/>
    <w:rsid w:val="000B1E14"/>
    <w:rsid w:val="000B22B5"/>
    <w:rsid w:val="000B26D5"/>
    <w:rsid w:val="000B28B8"/>
    <w:rsid w:val="000B31B0"/>
    <w:rsid w:val="000B383D"/>
    <w:rsid w:val="000B3BDD"/>
    <w:rsid w:val="000B3E55"/>
    <w:rsid w:val="000B461C"/>
    <w:rsid w:val="000B5CCC"/>
    <w:rsid w:val="000B6369"/>
    <w:rsid w:val="000B7538"/>
    <w:rsid w:val="000B7546"/>
    <w:rsid w:val="000B7BC5"/>
    <w:rsid w:val="000B7C12"/>
    <w:rsid w:val="000B7D84"/>
    <w:rsid w:val="000C055A"/>
    <w:rsid w:val="000C0580"/>
    <w:rsid w:val="000C0C76"/>
    <w:rsid w:val="000C1F1A"/>
    <w:rsid w:val="000C42BD"/>
    <w:rsid w:val="000C48BC"/>
    <w:rsid w:val="000C48D2"/>
    <w:rsid w:val="000C65C7"/>
    <w:rsid w:val="000C6A01"/>
    <w:rsid w:val="000C79DF"/>
    <w:rsid w:val="000C7D80"/>
    <w:rsid w:val="000D05A6"/>
    <w:rsid w:val="000D07D0"/>
    <w:rsid w:val="000D0801"/>
    <w:rsid w:val="000D112B"/>
    <w:rsid w:val="000D14BF"/>
    <w:rsid w:val="000D1CE7"/>
    <w:rsid w:val="000D1E85"/>
    <w:rsid w:val="000D20B3"/>
    <w:rsid w:val="000D287D"/>
    <w:rsid w:val="000D319C"/>
    <w:rsid w:val="000D394F"/>
    <w:rsid w:val="000D440D"/>
    <w:rsid w:val="000D4633"/>
    <w:rsid w:val="000D4686"/>
    <w:rsid w:val="000D59FE"/>
    <w:rsid w:val="000D5A0B"/>
    <w:rsid w:val="000D6186"/>
    <w:rsid w:val="000D656D"/>
    <w:rsid w:val="000D7783"/>
    <w:rsid w:val="000D7C60"/>
    <w:rsid w:val="000E0F28"/>
    <w:rsid w:val="000E1BEA"/>
    <w:rsid w:val="000E2354"/>
    <w:rsid w:val="000E24A9"/>
    <w:rsid w:val="000E2672"/>
    <w:rsid w:val="000E2843"/>
    <w:rsid w:val="000E3563"/>
    <w:rsid w:val="000E38FC"/>
    <w:rsid w:val="000E3915"/>
    <w:rsid w:val="000E3AD4"/>
    <w:rsid w:val="000E3CC9"/>
    <w:rsid w:val="000E4DC3"/>
    <w:rsid w:val="000E4F31"/>
    <w:rsid w:val="000E5ECA"/>
    <w:rsid w:val="000E61D9"/>
    <w:rsid w:val="000E67DB"/>
    <w:rsid w:val="000E687B"/>
    <w:rsid w:val="000F0E76"/>
    <w:rsid w:val="000F183A"/>
    <w:rsid w:val="000F1E9F"/>
    <w:rsid w:val="000F2BDB"/>
    <w:rsid w:val="000F30F1"/>
    <w:rsid w:val="000F411B"/>
    <w:rsid w:val="000F42BF"/>
    <w:rsid w:val="000F4762"/>
    <w:rsid w:val="000F4A62"/>
    <w:rsid w:val="000F4D8A"/>
    <w:rsid w:val="000F5EA0"/>
    <w:rsid w:val="000F654C"/>
    <w:rsid w:val="000F6FF8"/>
    <w:rsid w:val="000F712A"/>
    <w:rsid w:val="000F7FB3"/>
    <w:rsid w:val="00100783"/>
    <w:rsid w:val="00100A52"/>
    <w:rsid w:val="00101F29"/>
    <w:rsid w:val="0010291A"/>
    <w:rsid w:val="00102EAA"/>
    <w:rsid w:val="00103D92"/>
    <w:rsid w:val="00105EE8"/>
    <w:rsid w:val="001065B3"/>
    <w:rsid w:val="00106D08"/>
    <w:rsid w:val="00106D26"/>
    <w:rsid w:val="00110F01"/>
    <w:rsid w:val="001110D7"/>
    <w:rsid w:val="0011129C"/>
    <w:rsid w:val="00111436"/>
    <w:rsid w:val="001114FE"/>
    <w:rsid w:val="00112CAA"/>
    <w:rsid w:val="00113B27"/>
    <w:rsid w:val="001148B2"/>
    <w:rsid w:val="001149E7"/>
    <w:rsid w:val="00115CFF"/>
    <w:rsid w:val="001163C3"/>
    <w:rsid w:val="00116864"/>
    <w:rsid w:val="00120CA6"/>
    <w:rsid w:val="00120F80"/>
    <w:rsid w:val="00121736"/>
    <w:rsid w:val="00121B1C"/>
    <w:rsid w:val="00122160"/>
    <w:rsid w:val="001223C6"/>
    <w:rsid w:val="00122638"/>
    <w:rsid w:val="00122792"/>
    <w:rsid w:val="001229A5"/>
    <w:rsid w:val="00123820"/>
    <w:rsid w:val="00123CCD"/>
    <w:rsid w:val="0012580A"/>
    <w:rsid w:val="00126205"/>
    <w:rsid w:val="00126530"/>
    <w:rsid w:val="00126917"/>
    <w:rsid w:val="00127458"/>
    <w:rsid w:val="00127587"/>
    <w:rsid w:val="00127600"/>
    <w:rsid w:val="00127722"/>
    <w:rsid w:val="001306EF"/>
    <w:rsid w:val="001310F1"/>
    <w:rsid w:val="00131963"/>
    <w:rsid w:val="00132608"/>
    <w:rsid w:val="00132858"/>
    <w:rsid w:val="00133A43"/>
    <w:rsid w:val="00133EBB"/>
    <w:rsid w:val="00134A29"/>
    <w:rsid w:val="00134DE8"/>
    <w:rsid w:val="00141433"/>
    <w:rsid w:val="001418A9"/>
    <w:rsid w:val="00141B62"/>
    <w:rsid w:val="00142768"/>
    <w:rsid w:val="00144FC8"/>
    <w:rsid w:val="001471DC"/>
    <w:rsid w:val="00147ACB"/>
    <w:rsid w:val="00151091"/>
    <w:rsid w:val="00151330"/>
    <w:rsid w:val="001524DB"/>
    <w:rsid w:val="00152BEF"/>
    <w:rsid w:val="00152E58"/>
    <w:rsid w:val="00153438"/>
    <w:rsid w:val="00153CA7"/>
    <w:rsid w:val="00153CFC"/>
    <w:rsid w:val="0015410B"/>
    <w:rsid w:val="001541AB"/>
    <w:rsid w:val="0015437D"/>
    <w:rsid w:val="001549CC"/>
    <w:rsid w:val="001559F7"/>
    <w:rsid w:val="00161B08"/>
    <w:rsid w:val="0016252B"/>
    <w:rsid w:val="00162977"/>
    <w:rsid w:val="00162C70"/>
    <w:rsid w:val="00163AC1"/>
    <w:rsid w:val="00165350"/>
    <w:rsid w:val="00165431"/>
    <w:rsid w:val="00165786"/>
    <w:rsid w:val="00166EF3"/>
    <w:rsid w:val="00167794"/>
    <w:rsid w:val="00167883"/>
    <w:rsid w:val="00167B57"/>
    <w:rsid w:val="0017197D"/>
    <w:rsid w:val="00171AC7"/>
    <w:rsid w:val="00171AFC"/>
    <w:rsid w:val="001722FD"/>
    <w:rsid w:val="00172644"/>
    <w:rsid w:val="001737B9"/>
    <w:rsid w:val="00174F83"/>
    <w:rsid w:val="001757EE"/>
    <w:rsid w:val="00176C18"/>
    <w:rsid w:val="00177220"/>
    <w:rsid w:val="001776F5"/>
    <w:rsid w:val="001803AE"/>
    <w:rsid w:val="00181F51"/>
    <w:rsid w:val="00181FB2"/>
    <w:rsid w:val="00182307"/>
    <w:rsid w:val="0018260A"/>
    <w:rsid w:val="00182D33"/>
    <w:rsid w:val="00184080"/>
    <w:rsid w:val="0018425E"/>
    <w:rsid w:val="0018436F"/>
    <w:rsid w:val="00184AB8"/>
    <w:rsid w:val="00184BEE"/>
    <w:rsid w:val="00184CF5"/>
    <w:rsid w:val="00185E29"/>
    <w:rsid w:val="001867D4"/>
    <w:rsid w:val="00186CC8"/>
    <w:rsid w:val="001877D8"/>
    <w:rsid w:val="00187A3D"/>
    <w:rsid w:val="00187FD3"/>
    <w:rsid w:val="00190239"/>
    <w:rsid w:val="00190E58"/>
    <w:rsid w:val="00190F85"/>
    <w:rsid w:val="00191502"/>
    <w:rsid w:val="001920E0"/>
    <w:rsid w:val="001921C5"/>
    <w:rsid w:val="00192579"/>
    <w:rsid w:val="001925FA"/>
    <w:rsid w:val="0019434E"/>
    <w:rsid w:val="0019502B"/>
    <w:rsid w:val="00195655"/>
    <w:rsid w:val="00195CDC"/>
    <w:rsid w:val="00195D16"/>
    <w:rsid w:val="00195DDF"/>
    <w:rsid w:val="00196505"/>
    <w:rsid w:val="00196D43"/>
    <w:rsid w:val="0019709D"/>
    <w:rsid w:val="001A0DDF"/>
    <w:rsid w:val="001A133E"/>
    <w:rsid w:val="001A16E9"/>
    <w:rsid w:val="001A254E"/>
    <w:rsid w:val="001A291C"/>
    <w:rsid w:val="001A32FE"/>
    <w:rsid w:val="001A3E74"/>
    <w:rsid w:val="001A40BB"/>
    <w:rsid w:val="001A45FC"/>
    <w:rsid w:val="001A4ECD"/>
    <w:rsid w:val="001A5431"/>
    <w:rsid w:val="001A59AC"/>
    <w:rsid w:val="001A6D48"/>
    <w:rsid w:val="001A6F4A"/>
    <w:rsid w:val="001A72F4"/>
    <w:rsid w:val="001A7570"/>
    <w:rsid w:val="001A7BC2"/>
    <w:rsid w:val="001B049C"/>
    <w:rsid w:val="001B1CA1"/>
    <w:rsid w:val="001B284D"/>
    <w:rsid w:val="001B2E27"/>
    <w:rsid w:val="001B51B1"/>
    <w:rsid w:val="001B573F"/>
    <w:rsid w:val="001B65DB"/>
    <w:rsid w:val="001B6D6D"/>
    <w:rsid w:val="001B6E0F"/>
    <w:rsid w:val="001B79C0"/>
    <w:rsid w:val="001B7E73"/>
    <w:rsid w:val="001C02E6"/>
    <w:rsid w:val="001C07F2"/>
    <w:rsid w:val="001C1067"/>
    <w:rsid w:val="001C11BC"/>
    <w:rsid w:val="001C1D5C"/>
    <w:rsid w:val="001C1FC4"/>
    <w:rsid w:val="001C22D0"/>
    <w:rsid w:val="001C24CB"/>
    <w:rsid w:val="001C2C3C"/>
    <w:rsid w:val="001C3164"/>
    <w:rsid w:val="001C3F38"/>
    <w:rsid w:val="001C4E78"/>
    <w:rsid w:val="001C6194"/>
    <w:rsid w:val="001C6492"/>
    <w:rsid w:val="001C694E"/>
    <w:rsid w:val="001C6AF9"/>
    <w:rsid w:val="001D0442"/>
    <w:rsid w:val="001D06E3"/>
    <w:rsid w:val="001D0FE0"/>
    <w:rsid w:val="001D1257"/>
    <w:rsid w:val="001D2D9A"/>
    <w:rsid w:val="001D3877"/>
    <w:rsid w:val="001D3C28"/>
    <w:rsid w:val="001D3D20"/>
    <w:rsid w:val="001D44C3"/>
    <w:rsid w:val="001D4BDF"/>
    <w:rsid w:val="001D51B9"/>
    <w:rsid w:val="001D53DB"/>
    <w:rsid w:val="001D6451"/>
    <w:rsid w:val="001D6594"/>
    <w:rsid w:val="001D6AFD"/>
    <w:rsid w:val="001D7BBC"/>
    <w:rsid w:val="001D7D17"/>
    <w:rsid w:val="001E03A8"/>
    <w:rsid w:val="001E051A"/>
    <w:rsid w:val="001E1DAF"/>
    <w:rsid w:val="001E2406"/>
    <w:rsid w:val="001E2FC2"/>
    <w:rsid w:val="001E35B3"/>
    <w:rsid w:val="001E3667"/>
    <w:rsid w:val="001E6150"/>
    <w:rsid w:val="001E61D5"/>
    <w:rsid w:val="001E624F"/>
    <w:rsid w:val="001E6338"/>
    <w:rsid w:val="001E695E"/>
    <w:rsid w:val="001E69F9"/>
    <w:rsid w:val="001E703C"/>
    <w:rsid w:val="001F003C"/>
    <w:rsid w:val="001F048C"/>
    <w:rsid w:val="001F1831"/>
    <w:rsid w:val="001F1847"/>
    <w:rsid w:val="001F1EBF"/>
    <w:rsid w:val="001F1F63"/>
    <w:rsid w:val="001F245B"/>
    <w:rsid w:val="001F2D09"/>
    <w:rsid w:val="001F40B8"/>
    <w:rsid w:val="001F4C01"/>
    <w:rsid w:val="001F4C7D"/>
    <w:rsid w:val="001F54F4"/>
    <w:rsid w:val="001F6566"/>
    <w:rsid w:val="001F6F64"/>
    <w:rsid w:val="001F74DA"/>
    <w:rsid w:val="001F7B55"/>
    <w:rsid w:val="00200033"/>
    <w:rsid w:val="00200990"/>
    <w:rsid w:val="00200FD6"/>
    <w:rsid w:val="002011F4"/>
    <w:rsid w:val="00201948"/>
    <w:rsid w:val="00201B10"/>
    <w:rsid w:val="00202195"/>
    <w:rsid w:val="00203743"/>
    <w:rsid w:val="00204530"/>
    <w:rsid w:val="002046D0"/>
    <w:rsid w:val="00204818"/>
    <w:rsid w:val="002054D9"/>
    <w:rsid w:val="00205AB6"/>
    <w:rsid w:val="00206377"/>
    <w:rsid w:val="0020720B"/>
    <w:rsid w:val="00207B0B"/>
    <w:rsid w:val="00210B30"/>
    <w:rsid w:val="00211F9B"/>
    <w:rsid w:val="00212A21"/>
    <w:rsid w:val="002146FC"/>
    <w:rsid w:val="002147D0"/>
    <w:rsid w:val="00214A38"/>
    <w:rsid w:val="0021539B"/>
    <w:rsid w:val="00215B8D"/>
    <w:rsid w:val="00217287"/>
    <w:rsid w:val="00221FC5"/>
    <w:rsid w:val="00222616"/>
    <w:rsid w:val="00222F21"/>
    <w:rsid w:val="0022366D"/>
    <w:rsid w:val="002238BB"/>
    <w:rsid w:val="00223BC2"/>
    <w:rsid w:val="002244C2"/>
    <w:rsid w:val="002249C6"/>
    <w:rsid w:val="00225235"/>
    <w:rsid w:val="00226AB8"/>
    <w:rsid w:val="00226EA0"/>
    <w:rsid w:val="002270B2"/>
    <w:rsid w:val="0023039D"/>
    <w:rsid w:val="002305B6"/>
    <w:rsid w:val="0023180A"/>
    <w:rsid w:val="0023202D"/>
    <w:rsid w:val="00232109"/>
    <w:rsid w:val="00232CB8"/>
    <w:rsid w:val="00232FEB"/>
    <w:rsid w:val="0023358C"/>
    <w:rsid w:val="002337B2"/>
    <w:rsid w:val="00233F6C"/>
    <w:rsid w:val="00235365"/>
    <w:rsid w:val="00235A6F"/>
    <w:rsid w:val="00235FD4"/>
    <w:rsid w:val="00237A96"/>
    <w:rsid w:val="00242050"/>
    <w:rsid w:val="00242947"/>
    <w:rsid w:val="00242D1E"/>
    <w:rsid w:val="0024381B"/>
    <w:rsid w:val="00243C96"/>
    <w:rsid w:val="00244CFB"/>
    <w:rsid w:val="0024503C"/>
    <w:rsid w:val="00245513"/>
    <w:rsid w:val="00245A9B"/>
    <w:rsid w:val="00245E01"/>
    <w:rsid w:val="00246CB9"/>
    <w:rsid w:val="00250E29"/>
    <w:rsid w:val="00251000"/>
    <w:rsid w:val="00251677"/>
    <w:rsid w:val="0025309B"/>
    <w:rsid w:val="0025336F"/>
    <w:rsid w:val="0025367D"/>
    <w:rsid w:val="00253C32"/>
    <w:rsid w:val="002547DE"/>
    <w:rsid w:val="00255206"/>
    <w:rsid w:val="00255ADE"/>
    <w:rsid w:val="00255D19"/>
    <w:rsid w:val="00255DA5"/>
    <w:rsid w:val="00256FB5"/>
    <w:rsid w:val="00257235"/>
    <w:rsid w:val="00257C32"/>
    <w:rsid w:val="00260092"/>
    <w:rsid w:val="00261AC1"/>
    <w:rsid w:val="00261E77"/>
    <w:rsid w:val="0026295D"/>
    <w:rsid w:val="00263C0C"/>
    <w:rsid w:val="002642ED"/>
    <w:rsid w:val="00264798"/>
    <w:rsid w:val="00265505"/>
    <w:rsid w:val="00266632"/>
    <w:rsid w:val="00266BCD"/>
    <w:rsid w:val="00266D62"/>
    <w:rsid w:val="002670EC"/>
    <w:rsid w:val="00267131"/>
    <w:rsid w:val="00267859"/>
    <w:rsid w:val="00267AFE"/>
    <w:rsid w:val="00267B1D"/>
    <w:rsid w:val="0027114D"/>
    <w:rsid w:val="002715E4"/>
    <w:rsid w:val="00271758"/>
    <w:rsid w:val="00271C21"/>
    <w:rsid w:val="00271D91"/>
    <w:rsid w:val="00271EA7"/>
    <w:rsid w:val="002726B8"/>
    <w:rsid w:val="00272D48"/>
    <w:rsid w:val="0027302A"/>
    <w:rsid w:val="00273433"/>
    <w:rsid w:val="00273E1E"/>
    <w:rsid w:val="002747D3"/>
    <w:rsid w:val="00274A8E"/>
    <w:rsid w:val="0027562D"/>
    <w:rsid w:val="00276054"/>
    <w:rsid w:val="00276630"/>
    <w:rsid w:val="00276AA3"/>
    <w:rsid w:val="00277D20"/>
    <w:rsid w:val="00277DF6"/>
    <w:rsid w:val="00280494"/>
    <w:rsid w:val="00280523"/>
    <w:rsid w:val="00281D77"/>
    <w:rsid w:val="002823DE"/>
    <w:rsid w:val="00282AF6"/>
    <w:rsid w:val="00283128"/>
    <w:rsid w:val="002833F9"/>
    <w:rsid w:val="00284031"/>
    <w:rsid w:val="00285A1E"/>
    <w:rsid w:val="00285AED"/>
    <w:rsid w:val="00286013"/>
    <w:rsid w:val="00286AF5"/>
    <w:rsid w:val="00286E34"/>
    <w:rsid w:val="00287280"/>
    <w:rsid w:val="00287A9F"/>
    <w:rsid w:val="00290BD9"/>
    <w:rsid w:val="00290E90"/>
    <w:rsid w:val="00290EEF"/>
    <w:rsid w:val="002916E1"/>
    <w:rsid w:val="0029272E"/>
    <w:rsid w:val="00293A59"/>
    <w:rsid w:val="00294AF6"/>
    <w:rsid w:val="00294EBE"/>
    <w:rsid w:val="00295554"/>
    <w:rsid w:val="00295C13"/>
    <w:rsid w:val="002969B6"/>
    <w:rsid w:val="00296D87"/>
    <w:rsid w:val="00296E1E"/>
    <w:rsid w:val="00297609"/>
    <w:rsid w:val="00297795"/>
    <w:rsid w:val="00297841"/>
    <w:rsid w:val="002978CE"/>
    <w:rsid w:val="002A110E"/>
    <w:rsid w:val="002A14B2"/>
    <w:rsid w:val="002A2421"/>
    <w:rsid w:val="002A3282"/>
    <w:rsid w:val="002A3592"/>
    <w:rsid w:val="002A39C2"/>
    <w:rsid w:val="002A3BF1"/>
    <w:rsid w:val="002A5821"/>
    <w:rsid w:val="002A589E"/>
    <w:rsid w:val="002A7889"/>
    <w:rsid w:val="002A7E31"/>
    <w:rsid w:val="002B147D"/>
    <w:rsid w:val="002B1808"/>
    <w:rsid w:val="002B214D"/>
    <w:rsid w:val="002B23BB"/>
    <w:rsid w:val="002B24FE"/>
    <w:rsid w:val="002B2616"/>
    <w:rsid w:val="002B2A20"/>
    <w:rsid w:val="002B2BBF"/>
    <w:rsid w:val="002B386A"/>
    <w:rsid w:val="002B4B79"/>
    <w:rsid w:val="002B4D8B"/>
    <w:rsid w:val="002B4FBE"/>
    <w:rsid w:val="002B51E7"/>
    <w:rsid w:val="002B5431"/>
    <w:rsid w:val="002B5C23"/>
    <w:rsid w:val="002B5C7A"/>
    <w:rsid w:val="002B66F4"/>
    <w:rsid w:val="002B720C"/>
    <w:rsid w:val="002B7533"/>
    <w:rsid w:val="002B7653"/>
    <w:rsid w:val="002B7930"/>
    <w:rsid w:val="002C04B4"/>
    <w:rsid w:val="002C08F8"/>
    <w:rsid w:val="002C1F31"/>
    <w:rsid w:val="002C26AA"/>
    <w:rsid w:val="002C32E1"/>
    <w:rsid w:val="002C3955"/>
    <w:rsid w:val="002C4706"/>
    <w:rsid w:val="002C5AF5"/>
    <w:rsid w:val="002C6295"/>
    <w:rsid w:val="002C7A8E"/>
    <w:rsid w:val="002C7CA4"/>
    <w:rsid w:val="002D0C7F"/>
    <w:rsid w:val="002D194B"/>
    <w:rsid w:val="002D2FEC"/>
    <w:rsid w:val="002D416A"/>
    <w:rsid w:val="002D43E4"/>
    <w:rsid w:val="002D484C"/>
    <w:rsid w:val="002D4A51"/>
    <w:rsid w:val="002D59CF"/>
    <w:rsid w:val="002D59E3"/>
    <w:rsid w:val="002D5F67"/>
    <w:rsid w:val="002D5F87"/>
    <w:rsid w:val="002D65B0"/>
    <w:rsid w:val="002D6730"/>
    <w:rsid w:val="002D7B69"/>
    <w:rsid w:val="002E0166"/>
    <w:rsid w:val="002E0D91"/>
    <w:rsid w:val="002E0F38"/>
    <w:rsid w:val="002E0F55"/>
    <w:rsid w:val="002E18AA"/>
    <w:rsid w:val="002E2A76"/>
    <w:rsid w:val="002E2F48"/>
    <w:rsid w:val="002E31C4"/>
    <w:rsid w:val="002E38B7"/>
    <w:rsid w:val="002E39C5"/>
    <w:rsid w:val="002E3A86"/>
    <w:rsid w:val="002E3B9D"/>
    <w:rsid w:val="002E4B67"/>
    <w:rsid w:val="002E4F3A"/>
    <w:rsid w:val="002E4F84"/>
    <w:rsid w:val="002E5104"/>
    <w:rsid w:val="002E5181"/>
    <w:rsid w:val="002E6A68"/>
    <w:rsid w:val="002F1FEA"/>
    <w:rsid w:val="002F3151"/>
    <w:rsid w:val="002F33A2"/>
    <w:rsid w:val="002F3775"/>
    <w:rsid w:val="002F7BA2"/>
    <w:rsid w:val="00301B4D"/>
    <w:rsid w:val="0030284A"/>
    <w:rsid w:val="00302CAA"/>
    <w:rsid w:val="0030340D"/>
    <w:rsid w:val="00303D7A"/>
    <w:rsid w:val="003043AA"/>
    <w:rsid w:val="00304DF4"/>
    <w:rsid w:val="00305443"/>
    <w:rsid w:val="003058D8"/>
    <w:rsid w:val="00305C86"/>
    <w:rsid w:val="003061C9"/>
    <w:rsid w:val="00306D47"/>
    <w:rsid w:val="00306FCB"/>
    <w:rsid w:val="003100AE"/>
    <w:rsid w:val="003108A5"/>
    <w:rsid w:val="00310D71"/>
    <w:rsid w:val="003130A4"/>
    <w:rsid w:val="0031313D"/>
    <w:rsid w:val="0031323E"/>
    <w:rsid w:val="003153D6"/>
    <w:rsid w:val="00315BBB"/>
    <w:rsid w:val="00315CF9"/>
    <w:rsid w:val="003167DC"/>
    <w:rsid w:val="0031758F"/>
    <w:rsid w:val="00317F7E"/>
    <w:rsid w:val="00320693"/>
    <w:rsid w:val="00321362"/>
    <w:rsid w:val="00321552"/>
    <w:rsid w:val="0032272C"/>
    <w:rsid w:val="0032322A"/>
    <w:rsid w:val="00323DD6"/>
    <w:rsid w:val="003243B2"/>
    <w:rsid w:val="00324587"/>
    <w:rsid w:val="00324592"/>
    <w:rsid w:val="00324B66"/>
    <w:rsid w:val="00325521"/>
    <w:rsid w:val="00325E4E"/>
    <w:rsid w:val="0032634C"/>
    <w:rsid w:val="00326874"/>
    <w:rsid w:val="00326B5A"/>
    <w:rsid w:val="00326BC4"/>
    <w:rsid w:val="00326E97"/>
    <w:rsid w:val="00326F36"/>
    <w:rsid w:val="00327F0E"/>
    <w:rsid w:val="00330047"/>
    <w:rsid w:val="00330EBD"/>
    <w:rsid w:val="00330F6B"/>
    <w:rsid w:val="0033108E"/>
    <w:rsid w:val="00332789"/>
    <w:rsid w:val="00332AAE"/>
    <w:rsid w:val="0033306F"/>
    <w:rsid w:val="00334506"/>
    <w:rsid w:val="0033496A"/>
    <w:rsid w:val="0033600A"/>
    <w:rsid w:val="00336B9B"/>
    <w:rsid w:val="00337885"/>
    <w:rsid w:val="00340B98"/>
    <w:rsid w:val="00340E57"/>
    <w:rsid w:val="0034113E"/>
    <w:rsid w:val="003411C8"/>
    <w:rsid w:val="003420EB"/>
    <w:rsid w:val="00342EA7"/>
    <w:rsid w:val="00343A93"/>
    <w:rsid w:val="003442B3"/>
    <w:rsid w:val="0034581C"/>
    <w:rsid w:val="00345AF4"/>
    <w:rsid w:val="003466CC"/>
    <w:rsid w:val="00347163"/>
    <w:rsid w:val="00347407"/>
    <w:rsid w:val="003526E7"/>
    <w:rsid w:val="00352856"/>
    <w:rsid w:val="00352D4E"/>
    <w:rsid w:val="00352DD3"/>
    <w:rsid w:val="003537E7"/>
    <w:rsid w:val="00354810"/>
    <w:rsid w:val="00355073"/>
    <w:rsid w:val="00355797"/>
    <w:rsid w:val="00356044"/>
    <w:rsid w:val="00360575"/>
    <w:rsid w:val="0036175A"/>
    <w:rsid w:val="00362EB5"/>
    <w:rsid w:val="003648FC"/>
    <w:rsid w:val="00364FE0"/>
    <w:rsid w:val="0036623B"/>
    <w:rsid w:val="003666B1"/>
    <w:rsid w:val="00366B00"/>
    <w:rsid w:val="00367995"/>
    <w:rsid w:val="00371A74"/>
    <w:rsid w:val="0037230F"/>
    <w:rsid w:val="00374018"/>
    <w:rsid w:val="0037465F"/>
    <w:rsid w:val="00374B20"/>
    <w:rsid w:val="0037507C"/>
    <w:rsid w:val="00375F21"/>
    <w:rsid w:val="003762A5"/>
    <w:rsid w:val="00377169"/>
    <w:rsid w:val="003775A4"/>
    <w:rsid w:val="00381E7D"/>
    <w:rsid w:val="00382672"/>
    <w:rsid w:val="00383367"/>
    <w:rsid w:val="00383503"/>
    <w:rsid w:val="00383525"/>
    <w:rsid w:val="003835D8"/>
    <w:rsid w:val="00383E1B"/>
    <w:rsid w:val="00384106"/>
    <w:rsid w:val="0038468B"/>
    <w:rsid w:val="00385480"/>
    <w:rsid w:val="00386689"/>
    <w:rsid w:val="00386D13"/>
    <w:rsid w:val="00386F5E"/>
    <w:rsid w:val="00387479"/>
    <w:rsid w:val="003875FE"/>
    <w:rsid w:val="0039074E"/>
    <w:rsid w:val="00390F93"/>
    <w:rsid w:val="003911C8"/>
    <w:rsid w:val="003913CE"/>
    <w:rsid w:val="00391D1A"/>
    <w:rsid w:val="00392377"/>
    <w:rsid w:val="003933EF"/>
    <w:rsid w:val="0039386D"/>
    <w:rsid w:val="0039423F"/>
    <w:rsid w:val="0039451E"/>
    <w:rsid w:val="00394569"/>
    <w:rsid w:val="00395BF1"/>
    <w:rsid w:val="00396DAD"/>
    <w:rsid w:val="00397BC7"/>
    <w:rsid w:val="00397C0A"/>
    <w:rsid w:val="003A00BC"/>
    <w:rsid w:val="003A07E2"/>
    <w:rsid w:val="003A0AD3"/>
    <w:rsid w:val="003A14CB"/>
    <w:rsid w:val="003A1EB7"/>
    <w:rsid w:val="003A20F2"/>
    <w:rsid w:val="003A229B"/>
    <w:rsid w:val="003A2EEB"/>
    <w:rsid w:val="003A426F"/>
    <w:rsid w:val="003A456C"/>
    <w:rsid w:val="003A533F"/>
    <w:rsid w:val="003A544E"/>
    <w:rsid w:val="003A5B76"/>
    <w:rsid w:val="003A6B3B"/>
    <w:rsid w:val="003A6B51"/>
    <w:rsid w:val="003A6D80"/>
    <w:rsid w:val="003A6F35"/>
    <w:rsid w:val="003B00ED"/>
    <w:rsid w:val="003B02EE"/>
    <w:rsid w:val="003B0425"/>
    <w:rsid w:val="003B089A"/>
    <w:rsid w:val="003B196D"/>
    <w:rsid w:val="003B1A7C"/>
    <w:rsid w:val="003B2932"/>
    <w:rsid w:val="003B2E80"/>
    <w:rsid w:val="003B3FF2"/>
    <w:rsid w:val="003B6070"/>
    <w:rsid w:val="003B6364"/>
    <w:rsid w:val="003B68EF"/>
    <w:rsid w:val="003B6F59"/>
    <w:rsid w:val="003C07B1"/>
    <w:rsid w:val="003C16F0"/>
    <w:rsid w:val="003C3D32"/>
    <w:rsid w:val="003C4AFA"/>
    <w:rsid w:val="003C5C76"/>
    <w:rsid w:val="003C5CFE"/>
    <w:rsid w:val="003C6D76"/>
    <w:rsid w:val="003C7181"/>
    <w:rsid w:val="003C7266"/>
    <w:rsid w:val="003C7511"/>
    <w:rsid w:val="003C7759"/>
    <w:rsid w:val="003D058B"/>
    <w:rsid w:val="003D093A"/>
    <w:rsid w:val="003D118F"/>
    <w:rsid w:val="003D1EBF"/>
    <w:rsid w:val="003D31D5"/>
    <w:rsid w:val="003D4781"/>
    <w:rsid w:val="003D4967"/>
    <w:rsid w:val="003D5590"/>
    <w:rsid w:val="003D5A53"/>
    <w:rsid w:val="003D61D1"/>
    <w:rsid w:val="003D6FA0"/>
    <w:rsid w:val="003D77CD"/>
    <w:rsid w:val="003D79BA"/>
    <w:rsid w:val="003E10E6"/>
    <w:rsid w:val="003E1AF4"/>
    <w:rsid w:val="003E3032"/>
    <w:rsid w:val="003E3C11"/>
    <w:rsid w:val="003E40E6"/>
    <w:rsid w:val="003E45C3"/>
    <w:rsid w:val="003E50D9"/>
    <w:rsid w:val="003E530D"/>
    <w:rsid w:val="003E5FEB"/>
    <w:rsid w:val="003E710D"/>
    <w:rsid w:val="003E71BA"/>
    <w:rsid w:val="003E786C"/>
    <w:rsid w:val="003E7CF2"/>
    <w:rsid w:val="003F0166"/>
    <w:rsid w:val="003F1202"/>
    <w:rsid w:val="003F1211"/>
    <w:rsid w:val="003F198C"/>
    <w:rsid w:val="003F1D0E"/>
    <w:rsid w:val="003F349E"/>
    <w:rsid w:val="003F4681"/>
    <w:rsid w:val="003F4CC8"/>
    <w:rsid w:val="003F53DB"/>
    <w:rsid w:val="003F57CC"/>
    <w:rsid w:val="003F58C3"/>
    <w:rsid w:val="003F596D"/>
    <w:rsid w:val="003F5DB4"/>
    <w:rsid w:val="003F6389"/>
    <w:rsid w:val="003F63E7"/>
    <w:rsid w:val="003F7105"/>
    <w:rsid w:val="003F72D8"/>
    <w:rsid w:val="003F794E"/>
    <w:rsid w:val="00400059"/>
    <w:rsid w:val="004000F1"/>
    <w:rsid w:val="004019C4"/>
    <w:rsid w:val="004022BC"/>
    <w:rsid w:val="004026AF"/>
    <w:rsid w:val="00402D41"/>
    <w:rsid w:val="0040324C"/>
    <w:rsid w:val="00403F0A"/>
    <w:rsid w:val="004040BF"/>
    <w:rsid w:val="00404260"/>
    <w:rsid w:val="00404693"/>
    <w:rsid w:val="00404ADF"/>
    <w:rsid w:val="00406748"/>
    <w:rsid w:val="00406D10"/>
    <w:rsid w:val="00406F58"/>
    <w:rsid w:val="00407398"/>
    <w:rsid w:val="00407B34"/>
    <w:rsid w:val="00411371"/>
    <w:rsid w:val="00411459"/>
    <w:rsid w:val="00411A17"/>
    <w:rsid w:val="00411A51"/>
    <w:rsid w:val="00411B07"/>
    <w:rsid w:val="00411B8D"/>
    <w:rsid w:val="00412D2C"/>
    <w:rsid w:val="00412D40"/>
    <w:rsid w:val="00413BA5"/>
    <w:rsid w:val="00414BD8"/>
    <w:rsid w:val="004154D6"/>
    <w:rsid w:val="0041583F"/>
    <w:rsid w:val="004167D6"/>
    <w:rsid w:val="00417728"/>
    <w:rsid w:val="0042014D"/>
    <w:rsid w:val="00420243"/>
    <w:rsid w:val="00420600"/>
    <w:rsid w:val="004220D0"/>
    <w:rsid w:val="0042272C"/>
    <w:rsid w:val="004234FE"/>
    <w:rsid w:val="00423BFF"/>
    <w:rsid w:val="004242F5"/>
    <w:rsid w:val="0042678C"/>
    <w:rsid w:val="00426F57"/>
    <w:rsid w:val="004271C7"/>
    <w:rsid w:val="00427358"/>
    <w:rsid w:val="0043069D"/>
    <w:rsid w:val="004308E1"/>
    <w:rsid w:val="004311E1"/>
    <w:rsid w:val="00432E67"/>
    <w:rsid w:val="004334E3"/>
    <w:rsid w:val="004339F1"/>
    <w:rsid w:val="0043469C"/>
    <w:rsid w:val="004347E2"/>
    <w:rsid w:val="0043481F"/>
    <w:rsid w:val="0043488D"/>
    <w:rsid w:val="00434D44"/>
    <w:rsid w:val="004352A6"/>
    <w:rsid w:val="00435E85"/>
    <w:rsid w:val="00436624"/>
    <w:rsid w:val="0043677D"/>
    <w:rsid w:val="004375EA"/>
    <w:rsid w:val="0043774F"/>
    <w:rsid w:val="004377F8"/>
    <w:rsid w:val="0043783E"/>
    <w:rsid w:val="00437972"/>
    <w:rsid w:val="004379D7"/>
    <w:rsid w:val="00437AD9"/>
    <w:rsid w:val="00440531"/>
    <w:rsid w:val="004409F2"/>
    <w:rsid w:val="00440B8F"/>
    <w:rsid w:val="00441389"/>
    <w:rsid w:val="0044173A"/>
    <w:rsid w:val="00441A54"/>
    <w:rsid w:val="004420E5"/>
    <w:rsid w:val="004428FD"/>
    <w:rsid w:val="00443297"/>
    <w:rsid w:val="004432C8"/>
    <w:rsid w:val="0044422B"/>
    <w:rsid w:val="00444525"/>
    <w:rsid w:val="0044565D"/>
    <w:rsid w:val="00445DC8"/>
    <w:rsid w:val="0044695B"/>
    <w:rsid w:val="0044726E"/>
    <w:rsid w:val="004474A2"/>
    <w:rsid w:val="00450481"/>
    <w:rsid w:val="004505C5"/>
    <w:rsid w:val="00450D1A"/>
    <w:rsid w:val="00451149"/>
    <w:rsid w:val="0045144A"/>
    <w:rsid w:val="00451862"/>
    <w:rsid w:val="00453062"/>
    <w:rsid w:val="00453106"/>
    <w:rsid w:val="00454844"/>
    <w:rsid w:val="00454ACF"/>
    <w:rsid w:val="00454EC1"/>
    <w:rsid w:val="00454FEF"/>
    <w:rsid w:val="0045552D"/>
    <w:rsid w:val="00455EBF"/>
    <w:rsid w:val="00456204"/>
    <w:rsid w:val="00457817"/>
    <w:rsid w:val="00460164"/>
    <w:rsid w:val="004601F2"/>
    <w:rsid w:val="00460F95"/>
    <w:rsid w:val="00462270"/>
    <w:rsid w:val="004624F6"/>
    <w:rsid w:val="00463389"/>
    <w:rsid w:val="0046353B"/>
    <w:rsid w:val="00463556"/>
    <w:rsid w:val="00463A9D"/>
    <w:rsid w:val="004640E1"/>
    <w:rsid w:val="004648D7"/>
    <w:rsid w:val="004649DB"/>
    <w:rsid w:val="00464E49"/>
    <w:rsid w:val="00465516"/>
    <w:rsid w:val="00465A42"/>
    <w:rsid w:val="00466CE0"/>
    <w:rsid w:val="004674CF"/>
    <w:rsid w:val="00467761"/>
    <w:rsid w:val="00470E19"/>
    <w:rsid w:val="0047324D"/>
    <w:rsid w:val="00473435"/>
    <w:rsid w:val="00474165"/>
    <w:rsid w:val="0047430A"/>
    <w:rsid w:val="0047776E"/>
    <w:rsid w:val="00477FA7"/>
    <w:rsid w:val="00480218"/>
    <w:rsid w:val="00480365"/>
    <w:rsid w:val="00480C0A"/>
    <w:rsid w:val="00480F56"/>
    <w:rsid w:val="0048125F"/>
    <w:rsid w:val="00482387"/>
    <w:rsid w:val="00482823"/>
    <w:rsid w:val="0048357D"/>
    <w:rsid w:val="00483D61"/>
    <w:rsid w:val="00483E18"/>
    <w:rsid w:val="00484C4A"/>
    <w:rsid w:val="004860D5"/>
    <w:rsid w:val="00486717"/>
    <w:rsid w:val="00486EF6"/>
    <w:rsid w:val="00487164"/>
    <w:rsid w:val="00487799"/>
    <w:rsid w:val="00487E43"/>
    <w:rsid w:val="00492188"/>
    <w:rsid w:val="00492376"/>
    <w:rsid w:val="00492C40"/>
    <w:rsid w:val="004937D4"/>
    <w:rsid w:val="00494753"/>
    <w:rsid w:val="00494F57"/>
    <w:rsid w:val="004953DD"/>
    <w:rsid w:val="00495C89"/>
    <w:rsid w:val="00495D28"/>
    <w:rsid w:val="00495EDD"/>
    <w:rsid w:val="00496289"/>
    <w:rsid w:val="004967A4"/>
    <w:rsid w:val="004968A6"/>
    <w:rsid w:val="00496BAA"/>
    <w:rsid w:val="004A0743"/>
    <w:rsid w:val="004A0A81"/>
    <w:rsid w:val="004A12A1"/>
    <w:rsid w:val="004A13CD"/>
    <w:rsid w:val="004A26C2"/>
    <w:rsid w:val="004A2D3D"/>
    <w:rsid w:val="004A360F"/>
    <w:rsid w:val="004A51B0"/>
    <w:rsid w:val="004A59DE"/>
    <w:rsid w:val="004A5E0D"/>
    <w:rsid w:val="004A651A"/>
    <w:rsid w:val="004A695D"/>
    <w:rsid w:val="004A7615"/>
    <w:rsid w:val="004B06D7"/>
    <w:rsid w:val="004B0858"/>
    <w:rsid w:val="004B0AE6"/>
    <w:rsid w:val="004B1456"/>
    <w:rsid w:val="004B1CAB"/>
    <w:rsid w:val="004B2F49"/>
    <w:rsid w:val="004B3858"/>
    <w:rsid w:val="004B4F01"/>
    <w:rsid w:val="004B57B9"/>
    <w:rsid w:val="004B5EDA"/>
    <w:rsid w:val="004B668D"/>
    <w:rsid w:val="004B689B"/>
    <w:rsid w:val="004B68C9"/>
    <w:rsid w:val="004B6C7C"/>
    <w:rsid w:val="004B7997"/>
    <w:rsid w:val="004C0044"/>
    <w:rsid w:val="004C0718"/>
    <w:rsid w:val="004C07F4"/>
    <w:rsid w:val="004C1E83"/>
    <w:rsid w:val="004C232F"/>
    <w:rsid w:val="004C2C20"/>
    <w:rsid w:val="004C3D70"/>
    <w:rsid w:val="004C411D"/>
    <w:rsid w:val="004C46A6"/>
    <w:rsid w:val="004C4733"/>
    <w:rsid w:val="004C4908"/>
    <w:rsid w:val="004C5F7C"/>
    <w:rsid w:val="004C62E4"/>
    <w:rsid w:val="004C66F3"/>
    <w:rsid w:val="004C6E1D"/>
    <w:rsid w:val="004C72A5"/>
    <w:rsid w:val="004D2751"/>
    <w:rsid w:val="004D2A5E"/>
    <w:rsid w:val="004D314F"/>
    <w:rsid w:val="004D43CE"/>
    <w:rsid w:val="004D5F7E"/>
    <w:rsid w:val="004D61FA"/>
    <w:rsid w:val="004D633B"/>
    <w:rsid w:val="004D6915"/>
    <w:rsid w:val="004D7C5D"/>
    <w:rsid w:val="004D7DEA"/>
    <w:rsid w:val="004E1E13"/>
    <w:rsid w:val="004E2499"/>
    <w:rsid w:val="004E2D02"/>
    <w:rsid w:val="004E42CA"/>
    <w:rsid w:val="004E4406"/>
    <w:rsid w:val="004E4AB0"/>
    <w:rsid w:val="004E54BB"/>
    <w:rsid w:val="004E55CA"/>
    <w:rsid w:val="004E63CE"/>
    <w:rsid w:val="004E6498"/>
    <w:rsid w:val="004E6C26"/>
    <w:rsid w:val="004E6FD2"/>
    <w:rsid w:val="004E71BF"/>
    <w:rsid w:val="004E73DB"/>
    <w:rsid w:val="004F053F"/>
    <w:rsid w:val="004F0BE8"/>
    <w:rsid w:val="004F0C36"/>
    <w:rsid w:val="004F0D50"/>
    <w:rsid w:val="004F2B53"/>
    <w:rsid w:val="004F3527"/>
    <w:rsid w:val="004F356D"/>
    <w:rsid w:val="004F516B"/>
    <w:rsid w:val="004F51E5"/>
    <w:rsid w:val="004F5330"/>
    <w:rsid w:val="004F6077"/>
    <w:rsid w:val="004F6760"/>
    <w:rsid w:val="004F6E0B"/>
    <w:rsid w:val="004F7437"/>
    <w:rsid w:val="004F752E"/>
    <w:rsid w:val="00500DCF"/>
    <w:rsid w:val="005010D5"/>
    <w:rsid w:val="005017D9"/>
    <w:rsid w:val="00501AAD"/>
    <w:rsid w:val="005026EA"/>
    <w:rsid w:val="005028B8"/>
    <w:rsid w:val="00502BCC"/>
    <w:rsid w:val="00503A82"/>
    <w:rsid w:val="005052D1"/>
    <w:rsid w:val="0050539D"/>
    <w:rsid w:val="005057B9"/>
    <w:rsid w:val="00506707"/>
    <w:rsid w:val="0050770B"/>
    <w:rsid w:val="005078ED"/>
    <w:rsid w:val="00510A60"/>
    <w:rsid w:val="00510DC9"/>
    <w:rsid w:val="00510EF6"/>
    <w:rsid w:val="00511D5D"/>
    <w:rsid w:val="0051281F"/>
    <w:rsid w:val="00514AFA"/>
    <w:rsid w:val="00515DB5"/>
    <w:rsid w:val="00515FE4"/>
    <w:rsid w:val="0051739B"/>
    <w:rsid w:val="005174A0"/>
    <w:rsid w:val="0052054F"/>
    <w:rsid w:val="00521708"/>
    <w:rsid w:val="00522578"/>
    <w:rsid w:val="0052386D"/>
    <w:rsid w:val="00523FB2"/>
    <w:rsid w:val="005242BF"/>
    <w:rsid w:val="00524B67"/>
    <w:rsid w:val="00524C9F"/>
    <w:rsid w:val="005252FB"/>
    <w:rsid w:val="005257B1"/>
    <w:rsid w:val="00525C9B"/>
    <w:rsid w:val="00525E08"/>
    <w:rsid w:val="00525E95"/>
    <w:rsid w:val="00526134"/>
    <w:rsid w:val="005268FA"/>
    <w:rsid w:val="00526B25"/>
    <w:rsid w:val="00527650"/>
    <w:rsid w:val="005309FE"/>
    <w:rsid w:val="00530C15"/>
    <w:rsid w:val="00530F66"/>
    <w:rsid w:val="00531342"/>
    <w:rsid w:val="00531649"/>
    <w:rsid w:val="0053225F"/>
    <w:rsid w:val="005334EC"/>
    <w:rsid w:val="00533FB9"/>
    <w:rsid w:val="005342D5"/>
    <w:rsid w:val="005343C6"/>
    <w:rsid w:val="005361F4"/>
    <w:rsid w:val="00537108"/>
    <w:rsid w:val="00537DB6"/>
    <w:rsid w:val="0054012B"/>
    <w:rsid w:val="005403F6"/>
    <w:rsid w:val="00540C73"/>
    <w:rsid w:val="00540C9C"/>
    <w:rsid w:val="00541835"/>
    <w:rsid w:val="00544DFD"/>
    <w:rsid w:val="00545AFD"/>
    <w:rsid w:val="005467BC"/>
    <w:rsid w:val="00547F33"/>
    <w:rsid w:val="00550055"/>
    <w:rsid w:val="005513F4"/>
    <w:rsid w:val="00553366"/>
    <w:rsid w:val="00553CDA"/>
    <w:rsid w:val="005547A0"/>
    <w:rsid w:val="00554CC5"/>
    <w:rsid w:val="00554DE5"/>
    <w:rsid w:val="00554EEC"/>
    <w:rsid w:val="005550FC"/>
    <w:rsid w:val="00555668"/>
    <w:rsid w:val="005565B5"/>
    <w:rsid w:val="00556AEC"/>
    <w:rsid w:val="00557940"/>
    <w:rsid w:val="005618E3"/>
    <w:rsid w:val="0056473B"/>
    <w:rsid w:val="005647CB"/>
    <w:rsid w:val="00564DC4"/>
    <w:rsid w:val="00564ECE"/>
    <w:rsid w:val="00565108"/>
    <w:rsid w:val="00565192"/>
    <w:rsid w:val="005658F0"/>
    <w:rsid w:val="00565DD1"/>
    <w:rsid w:val="0056630C"/>
    <w:rsid w:val="0056650F"/>
    <w:rsid w:val="00566C34"/>
    <w:rsid w:val="00566D4E"/>
    <w:rsid w:val="00566FBC"/>
    <w:rsid w:val="00567651"/>
    <w:rsid w:val="00567BE7"/>
    <w:rsid w:val="00567C81"/>
    <w:rsid w:val="0057045C"/>
    <w:rsid w:val="00570A49"/>
    <w:rsid w:val="00571848"/>
    <w:rsid w:val="00571F76"/>
    <w:rsid w:val="005721CC"/>
    <w:rsid w:val="005721D2"/>
    <w:rsid w:val="00572262"/>
    <w:rsid w:val="00573B12"/>
    <w:rsid w:val="00573EF3"/>
    <w:rsid w:val="00576036"/>
    <w:rsid w:val="00576352"/>
    <w:rsid w:val="00577AE9"/>
    <w:rsid w:val="00582003"/>
    <w:rsid w:val="00582093"/>
    <w:rsid w:val="005821ED"/>
    <w:rsid w:val="005833FC"/>
    <w:rsid w:val="00583E4C"/>
    <w:rsid w:val="005848D4"/>
    <w:rsid w:val="0058555A"/>
    <w:rsid w:val="00585D8C"/>
    <w:rsid w:val="00586585"/>
    <w:rsid w:val="00586960"/>
    <w:rsid w:val="00590CEE"/>
    <w:rsid w:val="0059157A"/>
    <w:rsid w:val="005919D0"/>
    <w:rsid w:val="00591C71"/>
    <w:rsid w:val="00591F15"/>
    <w:rsid w:val="0059263A"/>
    <w:rsid w:val="0059274B"/>
    <w:rsid w:val="00593724"/>
    <w:rsid w:val="00593866"/>
    <w:rsid w:val="005939A1"/>
    <w:rsid w:val="00593CBE"/>
    <w:rsid w:val="00593D53"/>
    <w:rsid w:val="00594C90"/>
    <w:rsid w:val="00595967"/>
    <w:rsid w:val="005967BC"/>
    <w:rsid w:val="0059786C"/>
    <w:rsid w:val="00597B9F"/>
    <w:rsid w:val="005A0290"/>
    <w:rsid w:val="005A0DED"/>
    <w:rsid w:val="005A11EF"/>
    <w:rsid w:val="005A134A"/>
    <w:rsid w:val="005A2D91"/>
    <w:rsid w:val="005A32CE"/>
    <w:rsid w:val="005A3338"/>
    <w:rsid w:val="005A334A"/>
    <w:rsid w:val="005A4927"/>
    <w:rsid w:val="005A6D05"/>
    <w:rsid w:val="005A6F7B"/>
    <w:rsid w:val="005A6FDC"/>
    <w:rsid w:val="005A71A8"/>
    <w:rsid w:val="005A7744"/>
    <w:rsid w:val="005A7D79"/>
    <w:rsid w:val="005B0292"/>
    <w:rsid w:val="005B0E48"/>
    <w:rsid w:val="005B134B"/>
    <w:rsid w:val="005B1367"/>
    <w:rsid w:val="005B1386"/>
    <w:rsid w:val="005B15F2"/>
    <w:rsid w:val="005B255D"/>
    <w:rsid w:val="005B270C"/>
    <w:rsid w:val="005B2797"/>
    <w:rsid w:val="005B319C"/>
    <w:rsid w:val="005B3976"/>
    <w:rsid w:val="005B39A2"/>
    <w:rsid w:val="005B4237"/>
    <w:rsid w:val="005B4943"/>
    <w:rsid w:val="005B49EB"/>
    <w:rsid w:val="005B4CE2"/>
    <w:rsid w:val="005B4D9D"/>
    <w:rsid w:val="005B6DD6"/>
    <w:rsid w:val="005B7A89"/>
    <w:rsid w:val="005C005C"/>
    <w:rsid w:val="005C0571"/>
    <w:rsid w:val="005C1E3B"/>
    <w:rsid w:val="005C21F5"/>
    <w:rsid w:val="005C2C04"/>
    <w:rsid w:val="005C2EE7"/>
    <w:rsid w:val="005C4925"/>
    <w:rsid w:val="005C4EC1"/>
    <w:rsid w:val="005C5489"/>
    <w:rsid w:val="005C5E16"/>
    <w:rsid w:val="005C6995"/>
    <w:rsid w:val="005C6B1F"/>
    <w:rsid w:val="005C7583"/>
    <w:rsid w:val="005C76A2"/>
    <w:rsid w:val="005D00DF"/>
    <w:rsid w:val="005D09D7"/>
    <w:rsid w:val="005D1465"/>
    <w:rsid w:val="005D1558"/>
    <w:rsid w:val="005D1901"/>
    <w:rsid w:val="005D19B0"/>
    <w:rsid w:val="005D299C"/>
    <w:rsid w:val="005D2E33"/>
    <w:rsid w:val="005D3289"/>
    <w:rsid w:val="005D5063"/>
    <w:rsid w:val="005D52D8"/>
    <w:rsid w:val="005D6221"/>
    <w:rsid w:val="005D7789"/>
    <w:rsid w:val="005D7F81"/>
    <w:rsid w:val="005E00C8"/>
    <w:rsid w:val="005E094C"/>
    <w:rsid w:val="005E0E88"/>
    <w:rsid w:val="005E11E1"/>
    <w:rsid w:val="005E120F"/>
    <w:rsid w:val="005E1AD4"/>
    <w:rsid w:val="005E1D3F"/>
    <w:rsid w:val="005E1E1E"/>
    <w:rsid w:val="005E2452"/>
    <w:rsid w:val="005E268B"/>
    <w:rsid w:val="005E2DD5"/>
    <w:rsid w:val="005E2FC9"/>
    <w:rsid w:val="005E3407"/>
    <w:rsid w:val="005E367E"/>
    <w:rsid w:val="005E3AC3"/>
    <w:rsid w:val="005E3D18"/>
    <w:rsid w:val="005E5931"/>
    <w:rsid w:val="005E61B7"/>
    <w:rsid w:val="005E6282"/>
    <w:rsid w:val="005E63A3"/>
    <w:rsid w:val="005E7A56"/>
    <w:rsid w:val="005E7F80"/>
    <w:rsid w:val="005F0611"/>
    <w:rsid w:val="005F06C3"/>
    <w:rsid w:val="005F17C9"/>
    <w:rsid w:val="005F23D7"/>
    <w:rsid w:val="005F28FE"/>
    <w:rsid w:val="005F368C"/>
    <w:rsid w:val="005F42FF"/>
    <w:rsid w:val="005F4702"/>
    <w:rsid w:val="005F4F39"/>
    <w:rsid w:val="005F508C"/>
    <w:rsid w:val="005F6610"/>
    <w:rsid w:val="005F6B4E"/>
    <w:rsid w:val="005F6CA5"/>
    <w:rsid w:val="005F719C"/>
    <w:rsid w:val="00600CFE"/>
    <w:rsid w:val="00600F24"/>
    <w:rsid w:val="00601D6C"/>
    <w:rsid w:val="00601F48"/>
    <w:rsid w:val="0060215C"/>
    <w:rsid w:val="00602B67"/>
    <w:rsid w:val="00603F36"/>
    <w:rsid w:val="006048D7"/>
    <w:rsid w:val="00604F22"/>
    <w:rsid w:val="00604FCB"/>
    <w:rsid w:val="0060721F"/>
    <w:rsid w:val="00607259"/>
    <w:rsid w:val="006077E9"/>
    <w:rsid w:val="00607E6A"/>
    <w:rsid w:val="00610416"/>
    <w:rsid w:val="006109FC"/>
    <w:rsid w:val="00610B05"/>
    <w:rsid w:val="0061162B"/>
    <w:rsid w:val="00611D31"/>
    <w:rsid w:val="0061305C"/>
    <w:rsid w:val="00613755"/>
    <w:rsid w:val="00613F38"/>
    <w:rsid w:val="00614445"/>
    <w:rsid w:val="006148C1"/>
    <w:rsid w:val="00615629"/>
    <w:rsid w:val="00615B35"/>
    <w:rsid w:val="00617310"/>
    <w:rsid w:val="006202D5"/>
    <w:rsid w:val="00621CFE"/>
    <w:rsid w:val="006224E8"/>
    <w:rsid w:val="00623870"/>
    <w:rsid w:val="0062395B"/>
    <w:rsid w:val="00623E9A"/>
    <w:rsid w:val="0062697C"/>
    <w:rsid w:val="00627FB9"/>
    <w:rsid w:val="006302B7"/>
    <w:rsid w:val="00630413"/>
    <w:rsid w:val="00630727"/>
    <w:rsid w:val="00631207"/>
    <w:rsid w:val="00631867"/>
    <w:rsid w:val="00631C35"/>
    <w:rsid w:val="00631F38"/>
    <w:rsid w:val="00632EE8"/>
    <w:rsid w:val="00633914"/>
    <w:rsid w:val="00633F5C"/>
    <w:rsid w:val="00634B6F"/>
    <w:rsid w:val="00634B76"/>
    <w:rsid w:val="00634EBC"/>
    <w:rsid w:val="00635BF4"/>
    <w:rsid w:val="0063626A"/>
    <w:rsid w:val="006364F5"/>
    <w:rsid w:val="00636E3A"/>
    <w:rsid w:val="006404B0"/>
    <w:rsid w:val="00640E83"/>
    <w:rsid w:val="00640F61"/>
    <w:rsid w:val="00641275"/>
    <w:rsid w:val="00641884"/>
    <w:rsid w:val="00641BC1"/>
    <w:rsid w:val="00642C58"/>
    <w:rsid w:val="00642C61"/>
    <w:rsid w:val="00643545"/>
    <w:rsid w:val="006435A9"/>
    <w:rsid w:val="006442DE"/>
    <w:rsid w:val="006447AB"/>
    <w:rsid w:val="00645DA6"/>
    <w:rsid w:val="00646D48"/>
    <w:rsid w:val="00646FF2"/>
    <w:rsid w:val="006474A5"/>
    <w:rsid w:val="00647EA5"/>
    <w:rsid w:val="00650396"/>
    <w:rsid w:val="00650E7D"/>
    <w:rsid w:val="0065102D"/>
    <w:rsid w:val="0065144E"/>
    <w:rsid w:val="00651925"/>
    <w:rsid w:val="00653A61"/>
    <w:rsid w:val="006548E2"/>
    <w:rsid w:val="006570A2"/>
    <w:rsid w:val="006577E7"/>
    <w:rsid w:val="006602C0"/>
    <w:rsid w:val="006607CB"/>
    <w:rsid w:val="00660BD9"/>
    <w:rsid w:val="00660E0D"/>
    <w:rsid w:val="00661DE9"/>
    <w:rsid w:val="00661EBD"/>
    <w:rsid w:val="006623DE"/>
    <w:rsid w:val="00662751"/>
    <w:rsid w:val="00662A52"/>
    <w:rsid w:val="00663521"/>
    <w:rsid w:val="00663588"/>
    <w:rsid w:val="00664BCE"/>
    <w:rsid w:val="00664CE0"/>
    <w:rsid w:val="00666328"/>
    <w:rsid w:val="00666B7E"/>
    <w:rsid w:val="0066755E"/>
    <w:rsid w:val="0067233E"/>
    <w:rsid w:val="0067238F"/>
    <w:rsid w:val="006724F2"/>
    <w:rsid w:val="006730E9"/>
    <w:rsid w:val="00673895"/>
    <w:rsid w:val="00673BF9"/>
    <w:rsid w:val="00674016"/>
    <w:rsid w:val="006745C4"/>
    <w:rsid w:val="006764E6"/>
    <w:rsid w:val="00677969"/>
    <w:rsid w:val="00680445"/>
    <w:rsid w:val="0068068B"/>
    <w:rsid w:val="006828E8"/>
    <w:rsid w:val="00684E5D"/>
    <w:rsid w:val="00685B24"/>
    <w:rsid w:val="00687088"/>
    <w:rsid w:val="00687D76"/>
    <w:rsid w:val="0069025E"/>
    <w:rsid w:val="00690F82"/>
    <w:rsid w:val="00691D83"/>
    <w:rsid w:val="00691DF8"/>
    <w:rsid w:val="006925FE"/>
    <w:rsid w:val="00693706"/>
    <w:rsid w:val="00693715"/>
    <w:rsid w:val="006942DB"/>
    <w:rsid w:val="00695376"/>
    <w:rsid w:val="006965E4"/>
    <w:rsid w:val="00696BC2"/>
    <w:rsid w:val="00697159"/>
    <w:rsid w:val="006971DC"/>
    <w:rsid w:val="00697B76"/>
    <w:rsid w:val="00697D88"/>
    <w:rsid w:val="00697FCF"/>
    <w:rsid w:val="006A03FD"/>
    <w:rsid w:val="006A07F9"/>
    <w:rsid w:val="006A1F3F"/>
    <w:rsid w:val="006A22A3"/>
    <w:rsid w:val="006A382C"/>
    <w:rsid w:val="006A4504"/>
    <w:rsid w:val="006A4EA4"/>
    <w:rsid w:val="006A500A"/>
    <w:rsid w:val="006A53E3"/>
    <w:rsid w:val="006A54AA"/>
    <w:rsid w:val="006A630F"/>
    <w:rsid w:val="006A756F"/>
    <w:rsid w:val="006A7D38"/>
    <w:rsid w:val="006A7E8E"/>
    <w:rsid w:val="006B007B"/>
    <w:rsid w:val="006B02DA"/>
    <w:rsid w:val="006B0449"/>
    <w:rsid w:val="006B074A"/>
    <w:rsid w:val="006B08C4"/>
    <w:rsid w:val="006B207C"/>
    <w:rsid w:val="006B23ED"/>
    <w:rsid w:val="006B248E"/>
    <w:rsid w:val="006B2A5B"/>
    <w:rsid w:val="006B3504"/>
    <w:rsid w:val="006B3FFA"/>
    <w:rsid w:val="006B453B"/>
    <w:rsid w:val="006B4905"/>
    <w:rsid w:val="006B4CCD"/>
    <w:rsid w:val="006B53B7"/>
    <w:rsid w:val="006B606B"/>
    <w:rsid w:val="006B69A4"/>
    <w:rsid w:val="006B7FE7"/>
    <w:rsid w:val="006C0297"/>
    <w:rsid w:val="006C1128"/>
    <w:rsid w:val="006C19CE"/>
    <w:rsid w:val="006C1E73"/>
    <w:rsid w:val="006C2C63"/>
    <w:rsid w:val="006C2D48"/>
    <w:rsid w:val="006C2F94"/>
    <w:rsid w:val="006C3A2F"/>
    <w:rsid w:val="006C4ED9"/>
    <w:rsid w:val="006C5013"/>
    <w:rsid w:val="006C5292"/>
    <w:rsid w:val="006C54AD"/>
    <w:rsid w:val="006C562A"/>
    <w:rsid w:val="006C5FEE"/>
    <w:rsid w:val="006C6598"/>
    <w:rsid w:val="006C6868"/>
    <w:rsid w:val="006C6D82"/>
    <w:rsid w:val="006D0D5E"/>
    <w:rsid w:val="006D0EE9"/>
    <w:rsid w:val="006D184D"/>
    <w:rsid w:val="006D26B6"/>
    <w:rsid w:val="006D2CB7"/>
    <w:rsid w:val="006D3722"/>
    <w:rsid w:val="006D3CBD"/>
    <w:rsid w:val="006D4196"/>
    <w:rsid w:val="006D4F33"/>
    <w:rsid w:val="006D5092"/>
    <w:rsid w:val="006D51A3"/>
    <w:rsid w:val="006D5775"/>
    <w:rsid w:val="006D68C4"/>
    <w:rsid w:val="006D7504"/>
    <w:rsid w:val="006D7EAF"/>
    <w:rsid w:val="006E18A0"/>
    <w:rsid w:val="006E1A02"/>
    <w:rsid w:val="006E1E4B"/>
    <w:rsid w:val="006E1E72"/>
    <w:rsid w:val="006E21C6"/>
    <w:rsid w:val="006E2B73"/>
    <w:rsid w:val="006E2F8C"/>
    <w:rsid w:val="006E307D"/>
    <w:rsid w:val="006E4F06"/>
    <w:rsid w:val="006E5519"/>
    <w:rsid w:val="006E563D"/>
    <w:rsid w:val="006E5AA5"/>
    <w:rsid w:val="006E6473"/>
    <w:rsid w:val="006E6987"/>
    <w:rsid w:val="006E6A25"/>
    <w:rsid w:val="006F143C"/>
    <w:rsid w:val="006F1627"/>
    <w:rsid w:val="006F1D84"/>
    <w:rsid w:val="006F215B"/>
    <w:rsid w:val="006F21C0"/>
    <w:rsid w:val="006F452A"/>
    <w:rsid w:val="006F462E"/>
    <w:rsid w:val="006F4C53"/>
    <w:rsid w:val="006F50C5"/>
    <w:rsid w:val="006F5E8C"/>
    <w:rsid w:val="006F6A27"/>
    <w:rsid w:val="006F6A67"/>
    <w:rsid w:val="006F6C84"/>
    <w:rsid w:val="006F7192"/>
    <w:rsid w:val="007010A9"/>
    <w:rsid w:val="00701D1A"/>
    <w:rsid w:val="007023AC"/>
    <w:rsid w:val="00702A98"/>
    <w:rsid w:val="00702FF2"/>
    <w:rsid w:val="007034AF"/>
    <w:rsid w:val="00703852"/>
    <w:rsid w:val="00703A9B"/>
    <w:rsid w:val="0070424B"/>
    <w:rsid w:val="007046FF"/>
    <w:rsid w:val="007048BC"/>
    <w:rsid w:val="007056E0"/>
    <w:rsid w:val="007059B4"/>
    <w:rsid w:val="007070D0"/>
    <w:rsid w:val="00707B75"/>
    <w:rsid w:val="00710DE6"/>
    <w:rsid w:val="007110B2"/>
    <w:rsid w:val="00712346"/>
    <w:rsid w:val="00712707"/>
    <w:rsid w:val="0071287F"/>
    <w:rsid w:val="00712B23"/>
    <w:rsid w:val="0071302C"/>
    <w:rsid w:val="007134BE"/>
    <w:rsid w:val="007137FC"/>
    <w:rsid w:val="0071439B"/>
    <w:rsid w:val="007146C3"/>
    <w:rsid w:val="00714C44"/>
    <w:rsid w:val="00714FA6"/>
    <w:rsid w:val="00715F3F"/>
    <w:rsid w:val="00716084"/>
    <w:rsid w:val="007160E8"/>
    <w:rsid w:val="00716174"/>
    <w:rsid w:val="00717751"/>
    <w:rsid w:val="00717B07"/>
    <w:rsid w:val="0072102A"/>
    <w:rsid w:val="007212D6"/>
    <w:rsid w:val="0072143F"/>
    <w:rsid w:val="007222D1"/>
    <w:rsid w:val="00722584"/>
    <w:rsid w:val="00723474"/>
    <w:rsid w:val="00724326"/>
    <w:rsid w:val="00724880"/>
    <w:rsid w:val="00725FE6"/>
    <w:rsid w:val="00726C20"/>
    <w:rsid w:val="00727025"/>
    <w:rsid w:val="00730F50"/>
    <w:rsid w:val="007312A2"/>
    <w:rsid w:val="007315C8"/>
    <w:rsid w:val="007318A8"/>
    <w:rsid w:val="0073209B"/>
    <w:rsid w:val="0073318C"/>
    <w:rsid w:val="00733513"/>
    <w:rsid w:val="0073356D"/>
    <w:rsid w:val="00733C97"/>
    <w:rsid w:val="00733E51"/>
    <w:rsid w:val="00733FC0"/>
    <w:rsid w:val="00734024"/>
    <w:rsid w:val="00734D53"/>
    <w:rsid w:val="00734FEF"/>
    <w:rsid w:val="0073578D"/>
    <w:rsid w:val="00735795"/>
    <w:rsid w:val="00736066"/>
    <w:rsid w:val="00736456"/>
    <w:rsid w:val="0073656C"/>
    <w:rsid w:val="007369EC"/>
    <w:rsid w:val="007371FB"/>
    <w:rsid w:val="00737976"/>
    <w:rsid w:val="00737EC7"/>
    <w:rsid w:val="0074131F"/>
    <w:rsid w:val="00741C11"/>
    <w:rsid w:val="00741DD8"/>
    <w:rsid w:val="0074326C"/>
    <w:rsid w:val="007440E8"/>
    <w:rsid w:val="00744818"/>
    <w:rsid w:val="00744A2E"/>
    <w:rsid w:val="0074505E"/>
    <w:rsid w:val="00745697"/>
    <w:rsid w:val="0074570D"/>
    <w:rsid w:val="00746083"/>
    <w:rsid w:val="007468DB"/>
    <w:rsid w:val="00746D9D"/>
    <w:rsid w:val="00747A35"/>
    <w:rsid w:val="00747AEC"/>
    <w:rsid w:val="0075020C"/>
    <w:rsid w:val="0075096B"/>
    <w:rsid w:val="00751B37"/>
    <w:rsid w:val="00751E24"/>
    <w:rsid w:val="00752129"/>
    <w:rsid w:val="007530F5"/>
    <w:rsid w:val="007538D9"/>
    <w:rsid w:val="00753A28"/>
    <w:rsid w:val="00753A9B"/>
    <w:rsid w:val="00753A9E"/>
    <w:rsid w:val="00755499"/>
    <w:rsid w:val="0075551B"/>
    <w:rsid w:val="00755B0B"/>
    <w:rsid w:val="007573A0"/>
    <w:rsid w:val="00757E8B"/>
    <w:rsid w:val="00760B12"/>
    <w:rsid w:val="00760B22"/>
    <w:rsid w:val="00760E77"/>
    <w:rsid w:val="00761189"/>
    <w:rsid w:val="0076274D"/>
    <w:rsid w:val="0076373E"/>
    <w:rsid w:val="007639EF"/>
    <w:rsid w:val="00763B79"/>
    <w:rsid w:val="007645EF"/>
    <w:rsid w:val="00764827"/>
    <w:rsid w:val="00764E1A"/>
    <w:rsid w:val="0076508E"/>
    <w:rsid w:val="00765357"/>
    <w:rsid w:val="007668AD"/>
    <w:rsid w:val="00766EE8"/>
    <w:rsid w:val="0077052C"/>
    <w:rsid w:val="00770A2C"/>
    <w:rsid w:val="00770C8A"/>
    <w:rsid w:val="00773131"/>
    <w:rsid w:val="00773DE0"/>
    <w:rsid w:val="007751E7"/>
    <w:rsid w:val="00775A6D"/>
    <w:rsid w:val="00776001"/>
    <w:rsid w:val="00780590"/>
    <w:rsid w:val="00782B71"/>
    <w:rsid w:val="0078331E"/>
    <w:rsid w:val="007833B9"/>
    <w:rsid w:val="00783BDC"/>
    <w:rsid w:val="0078563F"/>
    <w:rsid w:val="00785DE8"/>
    <w:rsid w:val="0078605F"/>
    <w:rsid w:val="0078624E"/>
    <w:rsid w:val="00786602"/>
    <w:rsid w:val="00787B69"/>
    <w:rsid w:val="007903B7"/>
    <w:rsid w:val="00791051"/>
    <w:rsid w:val="00791568"/>
    <w:rsid w:val="007918C2"/>
    <w:rsid w:val="00791E48"/>
    <w:rsid w:val="00792341"/>
    <w:rsid w:val="0079345A"/>
    <w:rsid w:val="00793967"/>
    <w:rsid w:val="00793CF0"/>
    <w:rsid w:val="00793E48"/>
    <w:rsid w:val="00794FFA"/>
    <w:rsid w:val="00795813"/>
    <w:rsid w:val="00795D2F"/>
    <w:rsid w:val="00796CE5"/>
    <w:rsid w:val="00797A3B"/>
    <w:rsid w:val="007A01A2"/>
    <w:rsid w:val="007A0245"/>
    <w:rsid w:val="007A0BAE"/>
    <w:rsid w:val="007A13BA"/>
    <w:rsid w:val="007A1562"/>
    <w:rsid w:val="007A1B2E"/>
    <w:rsid w:val="007A3415"/>
    <w:rsid w:val="007A3437"/>
    <w:rsid w:val="007A415A"/>
    <w:rsid w:val="007A4BD4"/>
    <w:rsid w:val="007A50AF"/>
    <w:rsid w:val="007A5656"/>
    <w:rsid w:val="007A5EED"/>
    <w:rsid w:val="007A5F78"/>
    <w:rsid w:val="007A7F7D"/>
    <w:rsid w:val="007B01B6"/>
    <w:rsid w:val="007B03E4"/>
    <w:rsid w:val="007B08F5"/>
    <w:rsid w:val="007B0DAF"/>
    <w:rsid w:val="007B0ED3"/>
    <w:rsid w:val="007B1A47"/>
    <w:rsid w:val="007B1B53"/>
    <w:rsid w:val="007B1D6A"/>
    <w:rsid w:val="007B22A9"/>
    <w:rsid w:val="007B2B02"/>
    <w:rsid w:val="007B39FC"/>
    <w:rsid w:val="007B3C8D"/>
    <w:rsid w:val="007B5264"/>
    <w:rsid w:val="007B5582"/>
    <w:rsid w:val="007B572F"/>
    <w:rsid w:val="007B62A9"/>
    <w:rsid w:val="007B63CE"/>
    <w:rsid w:val="007B6AD9"/>
    <w:rsid w:val="007B6C5A"/>
    <w:rsid w:val="007B786F"/>
    <w:rsid w:val="007C0064"/>
    <w:rsid w:val="007C0AB6"/>
    <w:rsid w:val="007C0EB0"/>
    <w:rsid w:val="007C0F58"/>
    <w:rsid w:val="007C1BD2"/>
    <w:rsid w:val="007C3D87"/>
    <w:rsid w:val="007C4939"/>
    <w:rsid w:val="007C4BE0"/>
    <w:rsid w:val="007C52AF"/>
    <w:rsid w:val="007C643E"/>
    <w:rsid w:val="007C68D3"/>
    <w:rsid w:val="007C6BB6"/>
    <w:rsid w:val="007C6D04"/>
    <w:rsid w:val="007C79D7"/>
    <w:rsid w:val="007C7BBA"/>
    <w:rsid w:val="007C7FC3"/>
    <w:rsid w:val="007D0077"/>
    <w:rsid w:val="007D0580"/>
    <w:rsid w:val="007D05D5"/>
    <w:rsid w:val="007D11A8"/>
    <w:rsid w:val="007D1B0F"/>
    <w:rsid w:val="007D30D5"/>
    <w:rsid w:val="007D31B8"/>
    <w:rsid w:val="007D36B2"/>
    <w:rsid w:val="007D54B5"/>
    <w:rsid w:val="007D5CDE"/>
    <w:rsid w:val="007D5F76"/>
    <w:rsid w:val="007D6173"/>
    <w:rsid w:val="007D625D"/>
    <w:rsid w:val="007D65FB"/>
    <w:rsid w:val="007D6CB4"/>
    <w:rsid w:val="007D6D20"/>
    <w:rsid w:val="007D7001"/>
    <w:rsid w:val="007D7AB7"/>
    <w:rsid w:val="007E04C0"/>
    <w:rsid w:val="007E0AB5"/>
    <w:rsid w:val="007E0E0D"/>
    <w:rsid w:val="007E1C46"/>
    <w:rsid w:val="007E23A7"/>
    <w:rsid w:val="007E2851"/>
    <w:rsid w:val="007E33AF"/>
    <w:rsid w:val="007E453C"/>
    <w:rsid w:val="007E4696"/>
    <w:rsid w:val="007E50D1"/>
    <w:rsid w:val="007E6D99"/>
    <w:rsid w:val="007E7DA3"/>
    <w:rsid w:val="007F1146"/>
    <w:rsid w:val="007F119E"/>
    <w:rsid w:val="007F1EB6"/>
    <w:rsid w:val="007F28CB"/>
    <w:rsid w:val="007F3A18"/>
    <w:rsid w:val="007F42CA"/>
    <w:rsid w:val="007F4332"/>
    <w:rsid w:val="007F606A"/>
    <w:rsid w:val="007F7A17"/>
    <w:rsid w:val="0080007D"/>
    <w:rsid w:val="008001AB"/>
    <w:rsid w:val="008002BE"/>
    <w:rsid w:val="008002EE"/>
    <w:rsid w:val="0080098F"/>
    <w:rsid w:val="0080181A"/>
    <w:rsid w:val="00801F13"/>
    <w:rsid w:val="00802C37"/>
    <w:rsid w:val="00803679"/>
    <w:rsid w:val="00803F11"/>
    <w:rsid w:val="00803FD4"/>
    <w:rsid w:val="0080459E"/>
    <w:rsid w:val="008057C8"/>
    <w:rsid w:val="0080653E"/>
    <w:rsid w:val="00806C6A"/>
    <w:rsid w:val="00806D35"/>
    <w:rsid w:val="008071CC"/>
    <w:rsid w:val="008077AC"/>
    <w:rsid w:val="008079CB"/>
    <w:rsid w:val="00807BE2"/>
    <w:rsid w:val="00810099"/>
    <w:rsid w:val="0081066F"/>
    <w:rsid w:val="00810796"/>
    <w:rsid w:val="00810824"/>
    <w:rsid w:val="0081098B"/>
    <w:rsid w:val="0081234F"/>
    <w:rsid w:val="00813B96"/>
    <w:rsid w:val="00813DC6"/>
    <w:rsid w:val="00814215"/>
    <w:rsid w:val="00816A4D"/>
    <w:rsid w:val="00816AE4"/>
    <w:rsid w:val="00817B35"/>
    <w:rsid w:val="008204E5"/>
    <w:rsid w:val="00824B12"/>
    <w:rsid w:val="00825720"/>
    <w:rsid w:val="00825F4F"/>
    <w:rsid w:val="0082628F"/>
    <w:rsid w:val="008267FA"/>
    <w:rsid w:val="00827604"/>
    <w:rsid w:val="00830B9B"/>
    <w:rsid w:val="00830F2B"/>
    <w:rsid w:val="008312D8"/>
    <w:rsid w:val="008319A5"/>
    <w:rsid w:val="00831F4B"/>
    <w:rsid w:val="00832F34"/>
    <w:rsid w:val="00834105"/>
    <w:rsid w:val="00835625"/>
    <w:rsid w:val="0083563B"/>
    <w:rsid w:val="00836F21"/>
    <w:rsid w:val="00837093"/>
    <w:rsid w:val="00837253"/>
    <w:rsid w:val="0084142F"/>
    <w:rsid w:val="00841E10"/>
    <w:rsid w:val="00842A35"/>
    <w:rsid w:val="00843A55"/>
    <w:rsid w:val="00843A95"/>
    <w:rsid w:val="00843C8F"/>
    <w:rsid w:val="008455D2"/>
    <w:rsid w:val="0084628D"/>
    <w:rsid w:val="0084641F"/>
    <w:rsid w:val="0084783C"/>
    <w:rsid w:val="008504B9"/>
    <w:rsid w:val="0085092B"/>
    <w:rsid w:val="008512D6"/>
    <w:rsid w:val="00853850"/>
    <w:rsid w:val="00855263"/>
    <w:rsid w:val="0085546D"/>
    <w:rsid w:val="008564E2"/>
    <w:rsid w:val="0085673A"/>
    <w:rsid w:val="00856B7E"/>
    <w:rsid w:val="008575D9"/>
    <w:rsid w:val="0086000D"/>
    <w:rsid w:val="00860A22"/>
    <w:rsid w:val="00860C08"/>
    <w:rsid w:val="008612B0"/>
    <w:rsid w:val="008618F4"/>
    <w:rsid w:val="0086215F"/>
    <w:rsid w:val="00862443"/>
    <w:rsid w:val="00862C8B"/>
    <w:rsid w:val="00864914"/>
    <w:rsid w:val="00864940"/>
    <w:rsid w:val="008652E9"/>
    <w:rsid w:val="008659B6"/>
    <w:rsid w:val="00865F89"/>
    <w:rsid w:val="00866EF5"/>
    <w:rsid w:val="00867CF8"/>
    <w:rsid w:val="008706A3"/>
    <w:rsid w:val="00870B0A"/>
    <w:rsid w:val="00874487"/>
    <w:rsid w:val="008759FA"/>
    <w:rsid w:val="00875DAD"/>
    <w:rsid w:val="00875E7E"/>
    <w:rsid w:val="00875F2F"/>
    <w:rsid w:val="008769FB"/>
    <w:rsid w:val="008777A8"/>
    <w:rsid w:val="008807F1"/>
    <w:rsid w:val="00880A62"/>
    <w:rsid w:val="00881456"/>
    <w:rsid w:val="008819EB"/>
    <w:rsid w:val="00881D92"/>
    <w:rsid w:val="0088353F"/>
    <w:rsid w:val="008841F2"/>
    <w:rsid w:val="00884478"/>
    <w:rsid w:val="0088567C"/>
    <w:rsid w:val="00886795"/>
    <w:rsid w:val="0088684A"/>
    <w:rsid w:val="00886B76"/>
    <w:rsid w:val="00886B8D"/>
    <w:rsid w:val="008871C3"/>
    <w:rsid w:val="00890798"/>
    <w:rsid w:val="0089090E"/>
    <w:rsid w:val="00890B2D"/>
    <w:rsid w:val="008914FA"/>
    <w:rsid w:val="0089197C"/>
    <w:rsid w:val="00892547"/>
    <w:rsid w:val="008928EA"/>
    <w:rsid w:val="008936A4"/>
    <w:rsid w:val="008936F7"/>
    <w:rsid w:val="00893962"/>
    <w:rsid w:val="00893EAA"/>
    <w:rsid w:val="00895551"/>
    <w:rsid w:val="00895D29"/>
    <w:rsid w:val="00895F45"/>
    <w:rsid w:val="00896D4E"/>
    <w:rsid w:val="008973DA"/>
    <w:rsid w:val="0089750A"/>
    <w:rsid w:val="00897B5E"/>
    <w:rsid w:val="008A0883"/>
    <w:rsid w:val="008A1183"/>
    <w:rsid w:val="008A132E"/>
    <w:rsid w:val="008A2C17"/>
    <w:rsid w:val="008A35CD"/>
    <w:rsid w:val="008A3953"/>
    <w:rsid w:val="008A4CB9"/>
    <w:rsid w:val="008A4F0B"/>
    <w:rsid w:val="008A4F88"/>
    <w:rsid w:val="008A5EC9"/>
    <w:rsid w:val="008A5F35"/>
    <w:rsid w:val="008A6820"/>
    <w:rsid w:val="008A7FF5"/>
    <w:rsid w:val="008B0B14"/>
    <w:rsid w:val="008B0EBA"/>
    <w:rsid w:val="008B16C9"/>
    <w:rsid w:val="008B1B04"/>
    <w:rsid w:val="008B2586"/>
    <w:rsid w:val="008B35F0"/>
    <w:rsid w:val="008B3ECF"/>
    <w:rsid w:val="008B3EDA"/>
    <w:rsid w:val="008B4603"/>
    <w:rsid w:val="008B4A9C"/>
    <w:rsid w:val="008B70E8"/>
    <w:rsid w:val="008B7D38"/>
    <w:rsid w:val="008C14B8"/>
    <w:rsid w:val="008C1951"/>
    <w:rsid w:val="008C45EB"/>
    <w:rsid w:val="008C512F"/>
    <w:rsid w:val="008C56E0"/>
    <w:rsid w:val="008C5FCE"/>
    <w:rsid w:val="008C6C45"/>
    <w:rsid w:val="008D066D"/>
    <w:rsid w:val="008D0AEC"/>
    <w:rsid w:val="008D2636"/>
    <w:rsid w:val="008D30DE"/>
    <w:rsid w:val="008D31A9"/>
    <w:rsid w:val="008D3612"/>
    <w:rsid w:val="008D3FEB"/>
    <w:rsid w:val="008D4F40"/>
    <w:rsid w:val="008D5324"/>
    <w:rsid w:val="008D57F2"/>
    <w:rsid w:val="008D664B"/>
    <w:rsid w:val="008D6F69"/>
    <w:rsid w:val="008D767F"/>
    <w:rsid w:val="008D7D2F"/>
    <w:rsid w:val="008E0038"/>
    <w:rsid w:val="008E1D3B"/>
    <w:rsid w:val="008E293D"/>
    <w:rsid w:val="008E295D"/>
    <w:rsid w:val="008E2C84"/>
    <w:rsid w:val="008E367A"/>
    <w:rsid w:val="008E52E0"/>
    <w:rsid w:val="008E585C"/>
    <w:rsid w:val="008E72D8"/>
    <w:rsid w:val="008E73ED"/>
    <w:rsid w:val="008E7997"/>
    <w:rsid w:val="008E7AC5"/>
    <w:rsid w:val="008E7EF8"/>
    <w:rsid w:val="008F01A2"/>
    <w:rsid w:val="008F048E"/>
    <w:rsid w:val="008F0A52"/>
    <w:rsid w:val="008F135D"/>
    <w:rsid w:val="008F18C4"/>
    <w:rsid w:val="008F2344"/>
    <w:rsid w:val="008F2D62"/>
    <w:rsid w:val="008F3026"/>
    <w:rsid w:val="008F39E9"/>
    <w:rsid w:val="008F3D5B"/>
    <w:rsid w:val="008F3DC5"/>
    <w:rsid w:val="008F44A0"/>
    <w:rsid w:val="008F4B87"/>
    <w:rsid w:val="008F5409"/>
    <w:rsid w:val="008F55DF"/>
    <w:rsid w:val="008F716A"/>
    <w:rsid w:val="008F7AF4"/>
    <w:rsid w:val="009002AD"/>
    <w:rsid w:val="0090054C"/>
    <w:rsid w:val="00900A41"/>
    <w:rsid w:val="009014EE"/>
    <w:rsid w:val="00902350"/>
    <w:rsid w:val="0090243A"/>
    <w:rsid w:val="009025E0"/>
    <w:rsid w:val="00902E47"/>
    <w:rsid w:val="00902F72"/>
    <w:rsid w:val="00903915"/>
    <w:rsid w:val="00904248"/>
    <w:rsid w:val="009045D7"/>
    <w:rsid w:val="00905F51"/>
    <w:rsid w:val="009061D3"/>
    <w:rsid w:val="00907C4D"/>
    <w:rsid w:val="00907C56"/>
    <w:rsid w:val="00910B7D"/>
    <w:rsid w:val="0091273F"/>
    <w:rsid w:val="00913A4B"/>
    <w:rsid w:val="00913DBE"/>
    <w:rsid w:val="00913E9E"/>
    <w:rsid w:val="00914319"/>
    <w:rsid w:val="00914AD1"/>
    <w:rsid w:val="009154F5"/>
    <w:rsid w:val="00915DBA"/>
    <w:rsid w:val="009201B3"/>
    <w:rsid w:val="00921D03"/>
    <w:rsid w:val="00922259"/>
    <w:rsid w:val="0092250E"/>
    <w:rsid w:val="0092382E"/>
    <w:rsid w:val="00923AE1"/>
    <w:rsid w:val="00923BA9"/>
    <w:rsid w:val="00924718"/>
    <w:rsid w:val="00924B3E"/>
    <w:rsid w:val="00924FF4"/>
    <w:rsid w:val="009259EB"/>
    <w:rsid w:val="009266F1"/>
    <w:rsid w:val="0092682F"/>
    <w:rsid w:val="00927A54"/>
    <w:rsid w:val="009308EB"/>
    <w:rsid w:val="00930B9C"/>
    <w:rsid w:val="009310E8"/>
    <w:rsid w:val="009319E5"/>
    <w:rsid w:val="00932BAD"/>
    <w:rsid w:val="00932BD7"/>
    <w:rsid w:val="009334F2"/>
    <w:rsid w:val="0093357D"/>
    <w:rsid w:val="00933630"/>
    <w:rsid w:val="00934389"/>
    <w:rsid w:val="009364C5"/>
    <w:rsid w:val="009408A0"/>
    <w:rsid w:val="00940991"/>
    <w:rsid w:val="009410FD"/>
    <w:rsid w:val="009413E7"/>
    <w:rsid w:val="009420B5"/>
    <w:rsid w:val="00942B32"/>
    <w:rsid w:val="00942F31"/>
    <w:rsid w:val="0094339B"/>
    <w:rsid w:val="00943606"/>
    <w:rsid w:val="00943FF7"/>
    <w:rsid w:val="00944223"/>
    <w:rsid w:val="00944F97"/>
    <w:rsid w:val="009458A0"/>
    <w:rsid w:val="009460BB"/>
    <w:rsid w:val="00946148"/>
    <w:rsid w:val="00946ECB"/>
    <w:rsid w:val="00947521"/>
    <w:rsid w:val="00947D46"/>
    <w:rsid w:val="0095073A"/>
    <w:rsid w:val="00950A89"/>
    <w:rsid w:val="00950DFC"/>
    <w:rsid w:val="00951012"/>
    <w:rsid w:val="00953721"/>
    <w:rsid w:val="009544FE"/>
    <w:rsid w:val="0095470C"/>
    <w:rsid w:val="00954CB7"/>
    <w:rsid w:val="009553D9"/>
    <w:rsid w:val="009556ED"/>
    <w:rsid w:val="00955FA9"/>
    <w:rsid w:val="009565E3"/>
    <w:rsid w:val="0095691F"/>
    <w:rsid w:val="00957F64"/>
    <w:rsid w:val="00960561"/>
    <w:rsid w:val="009609DB"/>
    <w:rsid w:val="00960AA8"/>
    <w:rsid w:val="00963B4A"/>
    <w:rsid w:val="00964060"/>
    <w:rsid w:val="009643C1"/>
    <w:rsid w:val="00964C35"/>
    <w:rsid w:val="00965767"/>
    <w:rsid w:val="00965AF7"/>
    <w:rsid w:val="00965BB6"/>
    <w:rsid w:val="00967107"/>
    <w:rsid w:val="00967200"/>
    <w:rsid w:val="00967925"/>
    <w:rsid w:val="00967B60"/>
    <w:rsid w:val="00970030"/>
    <w:rsid w:val="009706AC"/>
    <w:rsid w:val="009721E3"/>
    <w:rsid w:val="00972AD6"/>
    <w:rsid w:val="00973022"/>
    <w:rsid w:val="009733B6"/>
    <w:rsid w:val="00973828"/>
    <w:rsid w:val="00973BD0"/>
    <w:rsid w:val="00973D87"/>
    <w:rsid w:val="00973DAC"/>
    <w:rsid w:val="009752B5"/>
    <w:rsid w:val="00975686"/>
    <w:rsid w:val="0097771D"/>
    <w:rsid w:val="00977DE0"/>
    <w:rsid w:val="00980893"/>
    <w:rsid w:val="00980B43"/>
    <w:rsid w:val="00981028"/>
    <w:rsid w:val="009812E7"/>
    <w:rsid w:val="00981551"/>
    <w:rsid w:val="00981605"/>
    <w:rsid w:val="00982A98"/>
    <w:rsid w:val="009835C3"/>
    <w:rsid w:val="009845A4"/>
    <w:rsid w:val="00986131"/>
    <w:rsid w:val="0098632A"/>
    <w:rsid w:val="00986460"/>
    <w:rsid w:val="0098703C"/>
    <w:rsid w:val="0098761C"/>
    <w:rsid w:val="009879CD"/>
    <w:rsid w:val="00990569"/>
    <w:rsid w:val="00990F09"/>
    <w:rsid w:val="009910C9"/>
    <w:rsid w:val="009913CA"/>
    <w:rsid w:val="00991A20"/>
    <w:rsid w:val="009923E3"/>
    <w:rsid w:val="009925D4"/>
    <w:rsid w:val="00992A6B"/>
    <w:rsid w:val="00992B40"/>
    <w:rsid w:val="00993F60"/>
    <w:rsid w:val="0099414B"/>
    <w:rsid w:val="009947FA"/>
    <w:rsid w:val="00995167"/>
    <w:rsid w:val="009957B4"/>
    <w:rsid w:val="00995E1C"/>
    <w:rsid w:val="0099624B"/>
    <w:rsid w:val="009A2230"/>
    <w:rsid w:val="009A2DB5"/>
    <w:rsid w:val="009A336D"/>
    <w:rsid w:val="009A4A7D"/>
    <w:rsid w:val="009A4AF3"/>
    <w:rsid w:val="009A4BA2"/>
    <w:rsid w:val="009B1A37"/>
    <w:rsid w:val="009B2E78"/>
    <w:rsid w:val="009B31BC"/>
    <w:rsid w:val="009B3BBB"/>
    <w:rsid w:val="009B5592"/>
    <w:rsid w:val="009C04CC"/>
    <w:rsid w:val="009C0E5C"/>
    <w:rsid w:val="009C0EF9"/>
    <w:rsid w:val="009C131F"/>
    <w:rsid w:val="009C27D3"/>
    <w:rsid w:val="009C2D49"/>
    <w:rsid w:val="009C34F3"/>
    <w:rsid w:val="009C3611"/>
    <w:rsid w:val="009C3E33"/>
    <w:rsid w:val="009C46A3"/>
    <w:rsid w:val="009C4CD5"/>
    <w:rsid w:val="009C526A"/>
    <w:rsid w:val="009C5A8A"/>
    <w:rsid w:val="009C6A5B"/>
    <w:rsid w:val="009C6B14"/>
    <w:rsid w:val="009C7890"/>
    <w:rsid w:val="009C7E8C"/>
    <w:rsid w:val="009D060F"/>
    <w:rsid w:val="009D0A2B"/>
    <w:rsid w:val="009D0B29"/>
    <w:rsid w:val="009D15B4"/>
    <w:rsid w:val="009D3390"/>
    <w:rsid w:val="009D515A"/>
    <w:rsid w:val="009D59A8"/>
    <w:rsid w:val="009D5DE2"/>
    <w:rsid w:val="009D6178"/>
    <w:rsid w:val="009D65F2"/>
    <w:rsid w:val="009D6C49"/>
    <w:rsid w:val="009D72BD"/>
    <w:rsid w:val="009D7917"/>
    <w:rsid w:val="009E0827"/>
    <w:rsid w:val="009E189A"/>
    <w:rsid w:val="009E2444"/>
    <w:rsid w:val="009E3176"/>
    <w:rsid w:val="009E3244"/>
    <w:rsid w:val="009E33F3"/>
    <w:rsid w:val="009E3E72"/>
    <w:rsid w:val="009E44A2"/>
    <w:rsid w:val="009E7192"/>
    <w:rsid w:val="009E74F4"/>
    <w:rsid w:val="009F0A8D"/>
    <w:rsid w:val="009F11DD"/>
    <w:rsid w:val="009F1C31"/>
    <w:rsid w:val="009F1DE9"/>
    <w:rsid w:val="009F2125"/>
    <w:rsid w:val="009F2858"/>
    <w:rsid w:val="009F2F3F"/>
    <w:rsid w:val="009F34DE"/>
    <w:rsid w:val="009F5DE6"/>
    <w:rsid w:val="009F63B9"/>
    <w:rsid w:val="009F7D32"/>
    <w:rsid w:val="00A00C5E"/>
    <w:rsid w:val="00A00E64"/>
    <w:rsid w:val="00A00E8C"/>
    <w:rsid w:val="00A00F33"/>
    <w:rsid w:val="00A01C7B"/>
    <w:rsid w:val="00A02709"/>
    <w:rsid w:val="00A04523"/>
    <w:rsid w:val="00A04D28"/>
    <w:rsid w:val="00A05712"/>
    <w:rsid w:val="00A0586D"/>
    <w:rsid w:val="00A05915"/>
    <w:rsid w:val="00A05B78"/>
    <w:rsid w:val="00A06D93"/>
    <w:rsid w:val="00A06FB1"/>
    <w:rsid w:val="00A10574"/>
    <w:rsid w:val="00A11B9C"/>
    <w:rsid w:val="00A120FE"/>
    <w:rsid w:val="00A12A0A"/>
    <w:rsid w:val="00A1329D"/>
    <w:rsid w:val="00A1333C"/>
    <w:rsid w:val="00A145B1"/>
    <w:rsid w:val="00A145C4"/>
    <w:rsid w:val="00A168E4"/>
    <w:rsid w:val="00A16CF4"/>
    <w:rsid w:val="00A20E35"/>
    <w:rsid w:val="00A2163B"/>
    <w:rsid w:val="00A2178D"/>
    <w:rsid w:val="00A222D4"/>
    <w:rsid w:val="00A2301E"/>
    <w:rsid w:val="00A23392"/>
    <w:rsid w:val="00A236E1"/>
    <w:rsid w:val="00A24194"/>
    <w:rsid w:val="00A24F7D"/>
    <w:rsid w:val="00A2517D"/>
    <w:rsid w:val="00A254B5"/>
    <w:rsid w:val="00A259FE"/>
    <w:rsid w:val="00A262A5"/>
    <w:rsid w:val="00A26433"/>
    <w:rsid w:val="00A264D1"/>
    <w:rsid w:val="00A26F9C"/>
    <w:rsid w:val="00A276C8"/>
    <w:rsid w:val="00A27BF1"/>
    <w:rsid w:val="00A27DEC"/>
    <w:rsid w:val="00A27F57"/>
    <w:rsid w:val="00A30C69"/>
    <w:rsid w:val="00A32051"/>
    <w:rsid w:val="00A326CC"/>
    <w:rsid w:val="00A32DAC"/>
    <w:rsid w:val="00A332A5"/>
    <w:rsid w:val="00A334BF"/>
    <w:rsid w:val="00A33939"/>
    <w:rsid w:val="00A35250"/>
    <w:rsid w:val="00A35774"/>
    <w:rsid w:val="00A3651B"/>
    <w:rsid w:val="00A366C6"/>
    <w:rsid w:val="00A36C40"/>
    <w:rsid w:val="00A36D9F"/>
    <w:rsid w:val="00A37692"/>
    <w:rsid w:val="00A37716"/>
    <w:rsid w:val="00A40D8A"/>
    <w:rsid w:val="00A42241"/>
    <w:rsid w:val="00A43E6E"/>
    <w:rsid w:val="00A44011"/>
    <w:rsid w:val="00A442AC"/>
    <w:rsid w:val="00A4430A"/>
    <w:rsid w:val="00A45320"/>
    <w:rsid w:val="00A459E9"/>
    <w:rsid w:val="00A463C9"/>
    <w:rsid w:val="00A4724A"/>
    <w:rsid w:val="00A472DC"/>
    <w:rsid w:val="00A50275"/>
    <w:rsid w:val="00A50D4E"/>
    <w:rsid w:val="00A51857"/>
    <w:rsid w:val="00A51882"/>
    <w:rsid w:val="00A51DAD"/>
    <w:rsid w:val="00A51FB7"/>
    <w:rsid w:val="00A52296"/>
    <w:rsid w:val="00A52438"/>
    <w:rsid w:val="00A5289A"/>
    <w:rsid w:val="00A52D61"/>
    <w:rsid w:val="00A54549"/>
    <w:rsid w:val="00A54B92"/>
    <w:rsid w:val="00A54DD6"/>
    <w:rsid w:val="00A55049"/>
    <w:rsid w:val="00A5561F"/>
    <w:rsid w:val="00A556EF"/>
    <w:rsid w:val="00A558B5"/>
    <w:rsid w:val="00A5679A"/>
    <w:rsid w:val="00A56806"/>
    <w:rsid w:val="00A56BE4"/>
    <w:rsid w:val="00A607DE"/>
    <w:rsid w:val="00A60B5C"/>
    <w:rsid w:val="00A61165"/>
    <w:rsid w:val="00A61B2E"/>
    <w:rsid w:val="00A6251D"/>
    <w:rsid w:val="00A6258D"/>
    <w:rsid w:val="00A62CDB"/>
    <w:rsid w:val="00A6349C"/>
    <w:rsid w:val="00A63889"/>
    <w:rsid w:val="00A64480"/>
    <w:rsid w:val="00A64859"/>
    <w:rsid w:val="00A6564C"/>
    <w:rsid w:val="00A657B0"/>
    <w:rsid w:val="00A65EE6"/>
    <w:rsid w:val="00A672C7"/>
    <w:rsid w:val="00A6792D"/>
    <w:rsid w:val="00A67963"/>
    <w:rsid w:val="00A7036A"/>
    <w:rsid w:val="00A713C0"/>
    <w:rsid w:val="00A71629"/>
    <w:rsid w:val="00A72BBA"/>
    <w:rsid w:val="00A72F65"/>
    <w:rsid w:val="00A72FAF"/>
    <w:rsid w:val="00A73183"/>
    <w:rsid w:val="00A73782"/>
    <w:rsid w:val="00A75841"/>
    <w:rsid w:val="00A764BF"/>
    <w:rsid w:val="00A765BC"/>
    <w:rsid w:val="00A76B2E"/>
    <w:rsid w:val="00A809A8"/>
    <w:rsid w:val="00A80E2E"/>
    <w:rsid w:val="00A80E9D"/>
    <w:rsid w:val="00A81307"/>
    <w:rsid w:val="00A81C37"/>
    <w:rsid w:val="00A81CFF"/>
    <w:rsid w:val="00A81FAC"/>
    <w:rsid w:val="00A843ED"/>
    <w:rsid w:val="00A84CDB"/>
    <w:rsid w:val="00A84F72"/>
    <w:rsid w:val="00A85196"/>
    <w:rsid w:val="00A85BAC"/>
    <w:rsid w:val="00A8635A"/>
    <w:rsid w:val="00A863C2"/>
    <w:rsid w:val="00A86D39"/>
    <w:rsid w:val="00A87AF2"/>
    <w:rsid w:val="00A9062D"/>
    <w:rsid w:val="00A90B90"/>
    <w:rsid w:val="00A90D3D"/>
    <w:rsid w:val="00A91B8D"/>
    <w:rsid w:val="00A9210F"/>
    <w:rsid w:val="00A926CC"/>
    <w:rsid w:val="00A94536"/>
    <w:rsid w:val="00A95603"/>
    <w:rsid w:val="00A95B91"/>
    <w:rsid w:val="00A95ED7"/>
    <w:rsid w:val="00A95F39"/>
    <w:rsid w:val="00A97511"/>
    <w:rsid w:val="00A9779B"/>
    <w:rsid w:val="00AA006D"/>
    <w:rsid w:val="00AA0B0B"/>
    <w:rsid w:val="00AA183C"/>
    <w:rsid w:val="00AA2015"/>
    <w:rsid w:val="00AA2377"/>
    <w:rsid w:val="00AA2F8A"/>
    <w:rsid w:val="00AA3280"/>
    <w:rsid w:val="00AA3716"/>
    <w:rsid w:val="00AA58FC"/>
    <w:rsid w:val="00AA6480"/>
    <w:rsid w:val="00AA6D38"/>
    <w:rsid w:val="00AA785D"/>
    <w:rsid w:val="00AA7999"/>
    <w:rsid w:val="00AB009A"/>
    <w:rsid w:val="00AB081C"/>
    <w:rsid w:val="00AB09F8"/>
    <w:rsid w:val="00AB3213"/>
    <w:rsid w:val="00AB3279"/>
    <w:rsid w:val="00AB3320"/>
    <w:rsid w:val="00AB364B"/>
    <w:rsid w:val="00AB5033"/>
    <w:rsid w:val="00AB6397"/>
    <w:rsid w:val="00AB63C2"/>
    <w:rsid w:val="00AB6C7D"/>
    <w:rsid w:val="00AB75CD"/>
    <w:rsid w:val="00AB7DF0"/>
    <w:rsid w:val="00AB7EDC"/>
    <w:rsid w:val="00AC0248"/>
    <w:rsid w:val="00AC0529"/>
    <w:rsid w:val="00AC0AC8"/>
    <w:rsid w:val="00AC0D0C"/>
    <w:rsid w:val="00AC266C"/>
    <w:rsid w:val="00AC383E"/>
    <w:rsid w:val="00AC434E"/>
    <w:rsid w:val="00AC459E"/>
    <w:rsid w:val="00AC4AB0"/>
    <w:rsid w:val="00AC4B07"/>
    <w:rsid w:val="00AC4F35"/>
    <w:rsid w:val="00AC50A6"/>
    <w:rsid w:val="00AC5366"/>
    <w:rsid w:val="00AC60C3"/>
    <w:rsid w:val="00AC69D2"/>
    <w:rsid w:val="00AC6BF4"/>
    <w:rsid w:val="00AC6E8B"/>
    <w:rsid w:val="00AC7251"/>
    <w:rsid w:val="00AC7847"/>
    <w:rsid w:val="00AD08EB"/>
    <w:rsid w:val="00AD12A0"/>
    <w:rsid w:val="00AD16B6"/>
    <w:rsid w:val="00AD19F3"/>
    <w:rsid w:val="00AD22A1"/>
    <w:rsid w:val="00AD2D74"/>
    <w:rsid w:val="00AD46D2"/>
    <w:rsid w:val="00AD4701"/>
    <w:rsid w:val="00AD521E"/>
    <w:rsid w:val="00AD57AF"/>
    <w:rsid w:val="00AD586B"/>
    <w:rsid w:val="00AD5BAB"/>
    <w:rsid w:val="00AD6DAE"/>
    <w:rsid w:val="00AD7197"/>
    <w:rsid w:val="00AD731A"/>
    <w:rsid w:val="00AD7C44"/>
    <w:rsid w:val="00AD7F19"/>
    <w:rsid w:val="00AD7FB0"/>
    <w:rsid w:val="00AE0416"/>
    <w:rsid w:val="00AE0620"/>
    <w:rsid w:val="00AE0893"/>
    <w:rsid w:val="00AE1321"/>
    <w:rsid w:val="00AE1557"/>
    <w:rsid w:val="00AE1BD9"/>
    <w:rsid w:val="00AE241A"/>
    <w:rsid w:val="00AE24AA"/>
    <w:rsid w:val="00AE2949"/>
    <w:rsid w:val="00AE2D16"/>
    <w:rsid w:val="00AE347A"/>
    <w:rsid w:val="00AE35B7"/>
    <w:rsid w:val="00AE48BF"/>
    <w:rsid w:val="00AE4E21"/>
    <w:rsid w:val="00AE5479"/>
    <w:rsid w:val="00AE583A"/>
    <w:rsid w:val="00AE5A65"/>
    <w:rsid w:val="00AE6214"/>
    <w:rsid w:val="00AE622B"/>
    <w:rsid w:val="00AE6782"/>
    <w:rsid w:val="00AE686B"/>
    <w:rsid w:val="00AE7275"/>
    <w:rsid w:val="00AE77A4"/>
    <w:rsid w:val="00AE7B74"/>
    <w:rsid w:val="00AE7BCC"/>
    <w:rsid w:val="00AF0FA5"/>
    <w:rsid w:val="00AF1632"/>
    <w:rsid w:val="00AF1839"/>
    <w:rsid w:val="00AF1CB0"/>
    <w:rsid w:val="00AF20AD"/>
    <w:rsid w:val="00AF230A"/>
    <w:rsid w:val="00AF371C"/>
    <w:rsid w:val="00AF4CFD"/>
    <w:rsid w:val="00AF5CC4"/>
    <w:rsid w:val="00AF5D34"/>
    <w:rsid w:val="00AF6725"/>
    <w:rsid w:val="00AF6D03"/>
    <w:rsid w:val="00AF7111"/>
    <w:rsid w:val="00AF73D5"/>
    <w:rsid w:val="00AF794C"/>
    <w:rsid w:val="00AF7977"/>
    <w:rsid w:val="00AF7EB7"/>
    <w:rsid w:val="00B014E2"/>
    <w:rsid w:val="00B01C92"/>
    <w:rsid w:val="00B022BE"/>
    <w:rsid w:val="00B02687"/>
    <w:rsid w:val="00B0285E"/>
    <w:rsid w:val="00B02DCD"/>
    <w:rsid w:val="00B02EA3"/>
    <w:rsid w:val="00B03F14"/>
    <w:rsid w:val="00B042F0"/>
    <w:rsid w:val="00B0499C"/>
    <w:rsid w:val="00B0564D"/>
    <w:rsid w:val="00B0783C"/>
    <w:rsid w:val="00B07FB7"/>
    <w:rsid w:val="00B10480"/>
    <w:rsid w:val="00B109B0"/>
    <w:rsid w:val="00B12284"/>
    <w:rsid w:val="00B124BE"/>
    <w:rsid w:val="00B1259B"/>
    <w:rsid w:val="00B128FA"/>
    <w:rsid w:val="00B13243"/>
    <w:rsid w:val="00B13529"/>
    <w:rsid w:val="00B138AE"/>
    <w:rsid w:val="00B14A73"/>
    <w:rsid w:val="00B14C89"/>
    <w:rsid w:val="00B14D57"/>
    <w:rsid w:val="00B15C9D"/>
    <w:rsid w:val="00B16C11"/>
    <w:rsid w:val="00B17533"/>
    <w:rsid w:val="00B20280"/>
    <w:rsid w:val="00B20D32"/>
    <w:rsid w:val="00B20DE9"/>
    <w:rsid w:val="00B2115A"/>
    <w:rsid w:val="00B21EC0"/>
    <w:rsid w:val="00B21F18"/>
    <w:rsid w:val="00B22A46"/>
    <w:rsid w:val="00B22CFE"/>
    <w:rsid w:val="00B23251"/>
    <w:rsid w:val="00B23588"/>
    <w:rsid w:val="00B2430C"/>
    <w:rsid w:val="00B243CE"/>
    <w:rsid w:val="00B26129"/>
    <w:rsid w:val="00B2692B"/>
    <w:rsid w:val="00B26E48"/>
    <w:rsid w:val="00B271A0"/>
    <w:rsid w:val="00B277D7"/>
    <w:rsid w:val="00B30C13"/>
    <w:rsid w:val="00B30E22"/>
    <w:rsid w:val="00B31EDC"/>
    <w:rsid w:val="00B322E0"/>
    <w:rsid w:val="00B324CE"/>
    <w:rsid w:val="00B32D51"/>
    <w:rsid w:val="00B34052"/>
    <w:rsid w:val="00B3422B"/>
    <w:rsid w:val="00B34B91"/>
    <w:rsid w:val="00B37286"/>
    <w:rsid w:val="00B37628"/>
    <w:rsid w:val="00B4066A"/>
    <w:rsid w:val="00B4135C"/>
    <w:rsid w:val="00B41B64"/>
    <w:rsid w:val="00B41C49"/>
    <w:rsid w:val="00B432A6"/>
    <w:rsid w:val="00B43314"/>
    <w:rsid w:val="00B44D4F"/>
    <w:rsid w:val="00B45996"/>
    <w:rsid w:val="00B47191"/>
    <w:rsid w:val="00B474F0"/>
    <w:rsid w:val="00B4797E"/>
    <w:rsid w:val="00B50A8E"/>
    <w:rsid w:val="00B50DB9"/>
    <w:rsid w:val="00B518AC"/>
    <w:rsid w:val="00B51934"/>
    <w:rsid w:val="00B51A54"/>
    <w:rsid w:val="00B52146"/>
    <w:rsid w:val="00B528C9"/>
    <w:rsid w:val="00B52970"/>
    <w:rsid w:val="00B52B99"/>
    <w:rsid w:val="00B53680"/>
    <w:rsid w:val="00B545F7"/>
    <w:rsid w:val="00B5544E"/>
    <w:rsid w:val="00B5588C"/>
    <w:rsid w:val="00B5760F"/>
    <w:rsid w:val="00B6037A"/>
    <w:rsid w:val="00B609A9"/>
    <w:rsid w:val="00B60F07"/>
    <w:rsid w:val="00B616D9"/>
    <w:rsid w:val="00B61825"/>
    <w:rsid w:val="00B61AEA"/>
    <w:rsid w:val="00B6248B"/>
    <w:rsid w:val="00B62E40"/>
    <w:rsid w:val="00B62FA3"/>
    <w:rsid w:val="00B638CC"/>
    <w:rsid w:val="00B63A9E"/>
    <w:rsid w:val="00B63B99"/>
    <w:rsid w:val="00B66CF8"/>
    <w:rsid w:val="00B66F03"/>
    <w:rsid w:val="00B67810"/>
    <w:rsid w:val="00B67C27"/>
    <w:rsid w:val="00B701D1"/>
    <w:rsid w:val="00B7026B"/>
    <w:rsid w:val="00B70C9C"/>
    <w:rsid w:val="00B70DFC"/>
    <w:rsid w:val="00B711C9"/>
    <w:rsid w:val="00B7121E"/>
    <w:rsid w:val="00B72B71"/>
    <w:rsid w:val="00B7317B"/>
    <w:rsid w:val="00B7358A"/>
    <w:rsid w:val="00B73BDD"/>
    <w:rsid w:val="00B74135"/>
    <w:rsid w:val="00B754EB"/>
    <w:rsid w:val="00B7550F"/>
    <w:rsid w:val="00B75C65"/>
    <w:rsid w:val="00B7629A"/>
    <w:rsid w:val="00B76BC4"/>
    <w:rsid w:val="00B773DE"/>
    <w:rsid w:val="00B80C7C"/>
    <w:rsid w:val="00B80D7C"/>
    <w:rsid w:val="00B810E3"/>
    <w:rsid w:val="00B81255"/>
    <w:rsid w:val="00B8130D"/>
    <w:rsid w:val="00B81AE5"/>
    <w:rsid w:val="00B8243F"/>
    <w:rsid w:val="00B8263D"/>
    <w:rsid w:val="00B82707"/>
    <w:rsid w:val="00B8378A"/>
    <w:rsid w:val="00B83E5E"/>
    <w:rsid w:val="00B84610"/>
    <w:rsid w:val="00B84752"/>
    <w:rsid w:val="00B84E08"/>
    <w:rsid w:val="00B850AD"/>
    <w:rsid w:val="00B86202"/>
    <w:rsid w:val="00B862B2"/>
    <w:rsid w:val="00B864A0"/>
    <w:rsid w:val="00B86C3B"/>
    <w:rsid w:val="00B86E3C"/>
    <w:rsid w:val="00B90379"/>
    <w:rsid w:val="00B904E2"/>
    <w:rsid w:val="00B9143F"/>
    <w:rsid w:val="00B9167B"/>
    <w:rsid w:val="00B91D5E"/>
    <w:rsid w:val="00B922FF"/>
    <w:rsid w:val="00B9231C"/>
    <w:rsid w:val="00B923DD"/>
    <w:rsid w:val="00B925FD"/>
    <w:rsid w:val="00B92FAF"/>
    <w:rsid w:val="00B9371F"/>
    <w:rsid w:val="00B93E46"/>
    <w:rsid w:val="00B9482D"/>
    <w:rsid w:val="00B955B8"/>
    <w:rsid w:val="00B95B62"/>
    <w:rsid w:val="00B95C3F"/>
    <w:rsid w:val="00B96155"/>
    <w:rsid w:val="00B96F30"/>
    <w:rsid w:val="00B97149"/>
    <w:rsid w:val="00B974AF"/>
    <w:rsid w:val="00B975D7"/>
    <w:rsid w:val="00BA100A"/>
    <w:rsid w:val="00BA13F2"/>
    <w:rsid w:val="00BA16B1"/>
    <w:rsid w:val="00BA1D32"/>
    <w:rsid w:val="00BA2791"/>
    <w:rsid w:val="00BA513B"/>
    <w:rsid w:val="00BA5392"/>
    <w:rsid w:val="00BA65E3"/>
    <w:rsid w:val="00BA6934"/>
    <w:rsid w:val="00BA71E5"/>
    <w:rsid w:val="00BA78E0"/>
    <w:rsid w:val="00BB12A1"/>
    <w:rsid w:val="00BB130D"/>
    <w:rsid w:val="00BB29F5"/>
    <w:rsid w:val="00BB40DA"/>
    <w:rsid w:val="00BB4139"/>
    <w:rsid w:val="00BB44E0"/>
    <w:rsid w:val="00BB46DB"/>
    <w:rsid w:val="00BB6472"/>
    <w:rsid w:val="00BB67F6"/>
    <w:rsid w:val="00BB746A"/>
    <w:rsid w:val="00BC0537"/>
    <w:rsid w:val="00BC070C"/>
    <w:rsid w:val="00BC0D43"/>
    <w:rsid w:val="00BC286C"/>
    <w:rsid w:val="00BC3185"/>
    <w:rsid w:val="00BC36BC"/>
    <w:rsid w:val="00BC4212"/>
    <w:rsid w:val="00BC5418"/>
    <w:rsid w:val="00BC54D7"/>
    <w:rsid w:val="00BC560C"/>
    <w:rsid w:val="00BC5630"/>
    <w:rsid w:val="00BC57F3"/>
    <w:rsid w:val="00BC5BFB"/>
    <w:rsid w:val="00BC5CED"/>
    <w:rsid w:val="00BC631B"/>
    <w:rsid w:val="00BC6756"/>
    <w:rsid w:val="00BD00AB"/>
    <w:rsid w:val="00BD02EB"/>
    <w:rsid w:val="00BD1D7A"/>
    <w:rsid w:val="00BD200B"/>
    <w:rsid w:val="00BD2D0A"/>
    <w:rsid w:val="00BD413F"/>
    <w:rsid w:val="00BD416F"/>
    <w:rsid w:val="00BD41E6"/>
    <w:rsid w:val="00BD4714"/>
    <w:rsid w:val="00BD4A4F"/>
    <w:rsid w:val="00BD4AD4"/>
    <w:rsid w:val="00BD5D79"/>
    <w:rsid w:val="00BD6039"/>
    <w:rsid w:val="00BD7C03"/>
    <w:rsid w:val="00BD7C5A"/>
    <w:rsid w:val="00BD7D20"/>
    <w:rsid w:val="00BE22FA"/>
    <w:rsid w:val="00BE277C"/>
    <w:rsid w:val="00BE35EF"/>
    <w:rsid w:val="00BE4C2F"/>
    <w:rsid w:val="00BE4D81"/>
    <w:rsid w:val="00BE5686"/>
    <w:rsid w:val="00BE6368"/>
    <w:rsid w:val="00BE63A7"/>
    <w:rsid w:val="00BE64F0"/>
    <w:rsid w:val="00BE69DD"/>
    <w:rsid w:val="00BE6AB8"/>
    <w:rsid w:val="00BE70D6"/>
    <w:rsid w:val="00BE7D1A"/>
    <w:rsid w:val="00BF05E2"/>
    <w:rsid w:val="00BF0DC3"/>
    <w:rsid w:val="00BF0E51"/>
    <w:rsid w:val="00BF0F82"/>
    <w:rsid w:val="00BF0FE1"/>
    <w:rsid w:val="00BF11DA"/>
    <w:rsid w:val="00BF17FC"/>
    <w:rsid w:val="00BF2F64"/>
    <w:rsid w:val="00BF431E"/>
    <w:rsid w:val="00BF4602"/>
    <w:rsid w:val="00BF47E7"/>
    <w:rsid w:val="00BF6268"/>
    <w:rsid w:val="00BF755A"/>
    <w:rsid w:val="00BF7CEC"/>
    <w:rsid w:val="00C00390"/>
    <w:rsid w:val="00C006B3"/>
    <w:rsid w:val="00C010D8"/>
    <w:rsid w:val="00C013ED"/>
    <w:rsid w:val="00C02EE6"/>
    <w:rsid w:val="00C03170"/>
    <w:rsid w:val="00C03577"/>
    <w:rsid w:val="00C0366C"/>
    <w:rsid w:val="00C046E4"/>
    <w:rsid w:val="00C046EC"/>
    <w:rsid w:val="00C04DF5"/>
    <w:rsid w:val="00C05402"/>
    <w:rsid w:val="00C056AC"/>
    <w:rsid w:val="00C06244"/>
    <w:rsid w:val="00C06E08"/>
    <w:rsid w:val="00C06FE6"/>
    <w:rsid w:val="00C075FC"/>
    <w:rsid w:val="00C07680"/>
    <w:rsid w:val="00C07C49"/>
    <w:rsid w:val="00C106E7"/>
    <w:rsid w:val="00C10917"/>
    <w:rsid w:val="00C11FFF"/>
    <w:rsid w:val="00C132B9"/>
    <w:rsid w:val="00C15FCF"/>
    <w:rsid w:val="00C1663C"/>
    <w:rsid w:val="00C16A8C"/>
    <w:rsid w:val="00C173DF"/>
    <w:rsid w:val="00C17531"/>
    <w:rsid w:val="00C17AEA"/>
    <w:rsid w:val="00C17BD6"/>
    <w:rsid w:val="00C20D17"/>
    <w:rsid w:val="00C220C8"/>
    <w:rsid w:val="00C224A5"/>
    <w:rsid w:val="00C233B5"/>
    <w:rsid w:val="00C24351"/>
    <w:rsid w:val="00C24EBF"/>
    <w:rsid w:val="00C24F38"/>
    <w:rsid w:val="00C2684B"/>
    <w:rsid w:val="00C2748D"/>
    <w:rsid w:val="00C30289"/>
    <w:rsid w:val="00C306B9"/>
    <w:rsid w:val="00C30C28"/>
    <w:rsid w:val="00C30FAE"/>
    <w:rsid w:val="00C31DA7"/>
    <w:rsid w:val="00C32105"/>
    <w:rsid w:val="00C32D30"/>
    <w:rsid w:val="00C331C9"/>
    <w:rsid w:val="00C3338D"/>
    <w:rsid w:val="00C347BB"/>
    <w:rsid w:val="00C34A1D"/>
    <w:rsid w:val="00C355A7"/>
    <w:rsid w:val="00C358E5"/>
    <w:rsid w:val="00C35A67"/>
    <w:rsid w:val="00C35C76"/>
    <w:rsid w:val="00C35F82"/>
    <w:rsid w:val="00C36E80"/>
    <w:rsid w:val="00C40556"/>
    <w:rsid w:val="00C4094A"/>
    <w:rsid w:val="00C415AD"/>
    <w:rsid w:val="00C4184C"/>
    <w:rsid w:val="00C41882"/>
    <w:rsid w:val="00C41A12"/>
    <w:rsid w:val="00C41B29"/>
    <w:rsid w:val="00C41D07"/>
    <w:rsid w:val="00C42B23"/>
    <w:rsid w:val="00C42F94"/>
    <w:rsid w:val="00C43365"/>
    <w:rsid w:val="00C44348"/>
    <w:rsid w:val="00C44820"/>
    <w:rsid w:val="00C44DDB"/>
    <w:rsid w:val="00C44FA5"/>
    <w:rsid w:val="00C452E5"/>
    <w:rsid w:val="00C4570D"/>
    <w:rsid w:val="00C4632C"/>
    <w:rsid w:val="00C46890"/>
    <w:rsid w:val="00C47400"/>
    <w:rsid w:val="00C50BEA"/>
    <w:rsid w:val="00C50F18"/>
    <w:rsid w:val="00C51393"/>
    <w:rsid w:val="00C514A4"/>
    <w:rsid w:val="00C5151F"/>
    <w:rsid w:val="00C51574"/>
    <w:rsid w:val="00C519A7"/>
    <w:rsid w:val="00C52411"/>
    <w:rsid w:val="00C53523"/>
    <w:rsid w:val="00C543AC"/>
    <w:rsid w:val="00C54415"/>
    <w:rsid w:val="00C54E50"/>
    <w:rsid w:val="00C54F19"/>
    <w:rsid w:val="00C5535A"/>
    <w:rsid w:val="00C556C7"/>
    <w:rsid w:val="00C56397"/>
    <w:rsid w:val="00C563BF"/>
    <w:rsid w:val="00C56628"/>
    <w:rsid w:val="00C56799"/>
    <w:rsid w:val="00C61500"/>
    <w:rsid w:val="00C61926"/>
    <w:rsid w:val="00C63825"/>
    <w:rsid w:val="00C65C31"/>
    <w:rsid w:val="00C664EC"/>
    <w:rsid w:val="00C66AF7"/>
    <w:rsid w:val="00C66C03"/>
    <w:rsid w:val="00C673AF"/>
    <w:rsid w:val="00C674E9"/>
    <w:rsid w:val="00C707FB"/>
    <w:rsid w:val="00C712F2"/>
    <w:rsid w:val="00C71701"/>
    <w:rsid w:val="00C71844"/>
    <w:rsid w:val="00C71E97"/>
    <w:rsid w:val="00C7315C"/>
    <w:rsid w:val="00C73594"/>
    <w:rsid w:val="00C755D4"/>
    <w:rsid w:val="00C756F1"/>
    <w:rsid w:val="00C7598B"/>
    <w:rsid w:val="00C76059"/>
    <w:rsid w:val="00C769CE"/>
    <w:rsid w:val="00C76A98"/>
    <w:rsid w:val="00C77B39"/>
    <w:rsid w:val="00C77D0C"/>
    <w:rsid w:val="00C8052A"/>
    <w:rsid w:val="00C8255F"/>
    <w:rsid w:val="00C82809"/>
    <w:rsid w:val="00C83297"/>
    <w:rsid w:val="00C840E8"/>
    <w:rsid w:val="00C85CBF"/>
    <w:rsid w:val="00C85D2F"/>
    <w:rsid w:val="00C85F6F"/>
    <w:rsid w:val="00C865DB"/>
    <w:rsid w:val="00C86C38"/>
    <w:rsid w:val="00C87819"/>
    <w:rsid w:val="00C905B3"/>
    <w:rsid w:val="00C91059"/>
    <w:rsid w:val="00C919F9"/>
    <w:rsid w:val="00C91AA1"/>
    <w:rsid w:val="00C91FEC"/>
    <w:rsid w:val="00C9230B"/>
    <w:rsid w:val="00C93B65"/>
    <w:rsid w:val="00C9524D"/>
    <w:rsid w:val="00C9545B"/>
    <w:rsid w:val="00C95466"/>
    <w:rsid w:val="00C95F70"/>
    <w:rsid w:val="00C973EE"/>
    <w:rsid w:val="00C9747C"/>
    <w:rsid w:val="00CA046C"/>
    <w:rsid w:val="00CA0E4A"/>
    <w:rsid w:val="00CA144E"/>
    <w:rsid w:val="00CA1A40"/>
    <w:rsid w:val="00CA22DB"/>
    <w:rsid w:val="00CA2373"/>
    <w:rsid w:val="00CA25C1"/>
    <w:rsid w:val="00CA2627"/>
    <w:rsid w:val="00CA2740"/>
    <w:rsid w:val="00CA3EBE"/>
    <w:rsid w:val="00CA609F"/>
    <w:rsid w:val="00CA6B96"/>
    <w:rsid w:val="00CA6EBB"/>
    <w:rsid w:val="00CA72B7"/>
    <w:rsid w:val="00CB0808"/>
    <w:rsid w:val="00CB15D7"/>
    <w:rsid w:val="00CB15EE"/>
    <w:rsid w:val="00CB15EF"/>
    <w:rsid w:val="00CB1856"/>
    <w:rsid w:val="00CB1B36"/>
    <w:rsid w:val="00CB1C72"/>
    <w:rsid w:val="00CB2459"/>
    <w:rsid w:val="00CB2579"/>
    <w:rsid w:val="00CB37F6"/>
    <w:rsid w:val="00CB42DB"/>
    <w:rsid w:val="00CB52C7"/>
    <w:rsid w:val="00CB5A3B"/>
    <w:rsid w:val="00CB68CE"/>
    <w:rsid w:val="00CB6F2A"/>
    <w:rsid w:val="00CB704C"/>
    <w:rsid w:val="00CC0A86"/>
    <w:rsid w:val="00CC178B"/>
    <w:rsid w:val="00CC1D02"/>
    <w:rsid w:val="00CC22FE"/>
    <w:rsid w:val="00CC2DEC"/>
    <w:rsid w:val="00CC33BC"/>
    <w:rsid w:val="00CC3CE0"/>
    <w:rsid w:val="00CC405A"/>
    <w:rsid w:val="00CC4B19"/>
    <w:rsid w:val="00CC4EF3"/>
    <w:rsid w:val="00CC4EF5"/>
    <w:rsid w:val="00CC4FE7"/>
    <w:rsid w:val="00CC5596"/>
    <w:rsid w:val="00CC600E"/>
    <w:rsid w:val="00CC6066"/>
    <w:rsid w:val="00CC6B08"/>
    <w:rsid w:val="00CC7177"/>
    <w:rsid w:val="00CC7E17"/>
    <w:rsid w:val="00CD03B3"/>
    <w:rsid w:val="00CD0FC2"/>
    <w:rsid w:val="00CD10F5"/>
    <w:rsid w:val="00CD1172"/>
    <w:rsid w:val="00CD1554"/>
    <w:rsid w:val="00CD3420"/>
    <w:rsid w:val="00CD4414"/>
    <w:rsid w:val="00CD4B3B"/>
    <w:rsid w:val="00CD510A"/>
    <w:rsid w:val="00CD5353"/>
    <w:rsid w:val="00CD5CB2"/>
    <w:rsid w:val="00CD603E"/>
    <w:rsid w:val="00CD6C69"/>
    <w:rsid w:val="00CE0442"/>
    <w:rsid w:val="00CE1AE7"/>
    <w:rsid w:val="00CE1F7D"/>
    <w:rsid w:val="00CE368F"/>
    <w:rsid w:val="00CE4B68"/>
    <w:rsid w:val="00CE4CD4"/>
    <w:rsid w:val="00CE55E8"/>
    <w:rsid w:val="00CE58AC"/>
    <w:rsid w:val="00CE59AB"/>
    <w:rsid w:val="00CE60A5"/>
    <w:rsid w:val="00CE6486"/>
    <w:rsid w:val="00CE6636"/>
    <w:rsid w:val="00CE697E"/>
    <w:rsid w:val="00CE6F84"/>
    <w:rsid w:val="00CE6FEF"/>
    <w:rsid w:val="00CE7473"/>
    <w:rsid w:val="00CE7791"/>
    <w:rsid w:val="00CE79F2"/>
    <w:rsid w:val="00CE7CF8"/>
    <w:rsid w:val="00CF03A5"/>
    <w:rsid w:val="00CF1E92"/>
    <w:rsid w:val="00CF3968"/>
    <w:rsid w:val="00CF3FA1"/>
    <w:rsid w:val="00CF5155"/>
    <w:rsid w:val="00CF5A6D"/>
    <w:rsid w:val="00D00089"/>
    <w:rsid w:val="00D0090C"/>
    <w:rsid w:val="00D00EE9"/>
    <w:rsid w:val="00D0101B"/>
    <w:rsid w:val="00D02260"/>
    <w:rsid w:val="00D03004"/>
    <w:rsid w:val="00D035F2"/>
    <w:rsid w:val="00D038A4"/>
    <w:rsid w:val="00D0441D"/>
    <w:rsid w:val="00D04772"/>
    <w:rsid w:val="00D05590"/>
    <w:rsid w:val="00D06DE8"/>
    <w:rsid w:val="00D074A6"/>
    <w:rsid w:val="00D074EF"/>
    <w:rsid w:val="00D1067B"/>
    <w:rsid w:val="00D10774"/>
    <w:rsid w:val="00D111D7"/>
    <w:rsid w:val="00D11759"/>
    <w:rsid w:val="00D11A1D"/>
    <w:rsid w:val="00D123A4"/>
    <w:rsid w:val="00D131A7"/>
    <w:rsid w:val="00D139CF"/>
    <w:rsid w:val="00D14677"/>
    <w:rsid w:val="00D15476"/>
    <w:rsid w:val="00D156A9"/>
    <w:rsid w:val="00D16120"/>
    <w:rsid w:val="00D16442"/>
    <w:rsid w:val="00D1688E"/>
    <w:rsid w:val="00D200EB"/>
    <w:rsid w:val="00D20154"/>
    <w:rsid w:val="00D20494"/>
    <w:rsid w:val="00D20D45"/>
    <w:rsid w:val="00D21EDC"/>
    <w:rsid w:val="00D225BD"/>
    <w:rsid w:val="00D2382E"/>
    <w:rsid w:val="00D24183"/>
    <w:rsid w:val="00D2421C"/>
    <w:rsid w:val="00D2444E"/>
    <w:rsid w:val="00D24C29"/>
    <w:rsid w:val="00D24D94"/>
    <w:rsid w:val="00D2588A"/>
    <w:rsid w:val="00D27EBB"/>
    <w:rsid w:val="00D301F7"/>
    <w:rsid w:val="00D310BB"/>
    <w:rsid w:val="00D322A9"/>
    <w:rsid w:val="00D32E18"/>
    <w:rsid w:val="00D332E3"/>
    <w:rsid w:val="00D3362C"/>
    <w:rsid w:val="00D33695"/>
    <w:rsid w:val="00D33AA8"/>
    <w:rsid w:val="00D33C98"/>
    <w:rsid w:val="00D3411E"/>
    <w:rsid w:val="00D35706"/>
    <w:rsid w:val="00D35713"/>
    <w:rsid w:val="00D35878"/>
    <w:rsid w:val="00D35EA4"/>
    <w:rsid w:val="00D370DB"/>
    <w:rsid w:val="00D3796D"/>
    <w:rsid w:val="00D37FE1"/>
    <w:rsid w:val="00D405C4"/>
    <w:rsid w:val="00D406AC"/>
    <w:rsid w:val="00D410B0"/>
    <w:rsid w:val="00D42ED8"/>
    <w:rsid w:val="00D43B2F"/>
    <w:rsid w:val="00D4458D"/>
    <w:rsid w:val="00D44907"/>
    <w:rsid w:val="00D44DFD"/>
    <w:rsid w:val="00D456A1"/>
    <w:rsid w:val="00D45953"/>
    <w:rsid w:val="00D46C5F"/>
    <w:rsid w:val="00D47196"/>
    <w:rsid w:val="00D51AF5"/>
    <w:rsid w:val="00D5252B"/>
    <w:rsid w:val="00D52648"/>
    <w:rsid w:val="00D53C19"/>
    <w:rsid w:val="00D54155"/>
    <w:rsid w:val="00D54978"/>
    <w:rsid w:val="00D54E2F"/>
    <w:rsid w:val="00D54EE7"/>
    <w:rsid w:val="00D55135"/>
    <w:rsid w:val="00D554FA"/>
    <w:rsid w:val="00D5614E"/>
    <w:rsid w:val="00D56CDB"/>
    <w:rsid w:val="00D56D92"/>
    <w:rsid w:val="00D57074"/>
    <w:rsid w:val="00D57159"/>
    <w:rsid w:val="00D60486"/>
    <w:rsid w:val="00D60622"/>
    <w:rsid w:val="00D620F3"/>
    <w:rsid w:val="00D62864"/>
    <w:rsid w:val="00D631C9"/>
    <w:rsid w:val="00D643DC"/>
    <w:rsid w:val="00D6532A"/>
    <w:rsid w:val="00D65685"/>
    <w:rsid w:val="00D67935"/>
    <w:rsid w:val="00D700A7"/>
    <w:rsid w:val="00D7022F"/>
    <w:rsid w:val="00D702D4"/>
    <w:rsid w:val="00D716D8"/>
    <w:rsid w:val="00D71B3F"/>
    <w:rsid w:val="00D72A70"/>
    <w:rsid w:val="00D73214"/>
    <w:rsid w:val="00D73B32"/>
    <w:rsid w:val="00D73B4E"/>
    <w:rsid w:val="00D74168"/>
    <w:rsid w:val="00D752AD"/>
    <w:rsid w:val="00D759E6"/>
    <w:rsid w:val="00D75F64"/>
    <w:rsid w:val="00D76382"/>
    <w:rsid w:val="00D76BF2"/>
    <w:rsid w:val="00D77783"/>
    <w:rsid w:val="00D8119C"/>
    <w:rsid w:val="00D83198"/>
    <w:rsid w:val="00D8471F"/>
    <w:rsid w:val="00D8562C"/>
    <w:rsid w:val="00D85C93"/>
    <w:rsid w:val="00D869FF"/>
    <w:rsid w:val="00D87A1C"/>
    <w:rsid w:val="00D90815"/>
    <w:rsid w:val="00D917C2"/>
    <w:rsid w:val="00D928CF"/>
    <w:rsid w:val="00D92A74"/>
    <w:rsid w:val="00D92C98"/>
    <w:rsid w:val="00D930DD"/>
    <w:rsid w:val="00D93C60"/>
    <w:rsid w:val="00D9422B"/>
    <w:rsid w:val="00D94414"/>
    <w:rsid w:val="00D94F3E"/>
    <w:rsid w:val="00D95740"/>
    <w:rsid w:val="00D960EF"/>
    <w:rsid w:val="00D96EB3"/>
    <w:rsid w:val="00D9740E"/>
    <w:rsid w:val="00D974DC"/>
    <w:rsid w:val="00DA06A1"/>
    <w:rsid w:val="00DA12A0"/>
    <w:rsid w:val="00DA3249"/>
    <w:rsid w:val="00DA4641"/>
    <w:rsid w:val="00DA4E90"/>
    <w:rsid w:val="00DA530F"/>
    <w:rsid w:val="00DA5E61"/>
    <w:rsid w:val="00DA6A89"/>
    <w:rsid w:val="00DA7BCE"/>
    <w:rsid w:val="00DA7F54"/>
    <w:rsid w:val="00DB0525"/>
    <w:rsid w:val="00DB13FF"/>
    <w:rsid w:val="00DB199E"/>
    <w:rsid w:val="00DB2548"/>
    <w:rsid w:val="00DB2580"/>
    <w:rsid w:val="00DB2C74"/>
    <w:rsid w:val="00DB328A"/>
    <w:rsid w:val="00DB3592"/>
    <w:rsid w:val="00DB3978"/>
    <w:rsid w:val="00DB3B3B"/>
    <w:rsid w:val="00DB4CFE"/>
    <w:rsid w:val="00DB545E"/>
    <w:rsid w:val="00DB6EA7"/>
    <w:rsid w:val="00DB7116"/>
    <w:rsid w:val="00DB720C"/>
    <w:rsid w:val="00DB7523"/>
    <w:rsid w:val="00DC0FC4"/>
    <w:rsid w:val="00DC15CE"/>
    <w:rsid w:val="00DC1E3D"/>
    <w:rsid w:val="00DC311E"/>
    <w:rsid w:val="00DC362C"/>
    <w:rsid w:val="00DC4554"/>
    <w:rsid w:val="00DC4D48"/>
    <w:rsid w:val="00DC59A0"/>
    <w:rsid w:val="00DC6159"/>
    <w:rsid w:val="00DC6504"/>
    <w:rsid w:val="00DC6E03"/>
    <w:rsid w:val="00DC7D1F"/>
    <w:rsid w:val="00DD05FA"/>
    <w:rsid w:val="00DD062C"/>
    <w:rsid w:val="00DD11C7"/>
    <w:rsid w:val="00DD1207"/>
    <w:rsid w:val="00DD24A4"/>
    <w:rsid w:val="00DD27C5"/>
    <w:rsid w:val="00DD2C86"/>
    <w:rsid w:val="00DD2FF1"/>
    <w:rsid w:val="00DD2FF9"/>
    <w:rsid w:val="00DD34B3"/>
    <w:rsid w:val="00DD458C"/>
    <w:rsid w:val="00DD4A4C"/>
    <w:rsid w:val="00DD4BD8"/>
    <w:rsid w:val="00DD5350"/>
    <w:rsid w:val="00DD6BAC"/>
    <w:rsid w:val="00DD74A5"/>
    <w:rsid w:val="00DD74E5"/>
    <w:rsid w:val="00DE0D81"/>
    <w:rsid w:val="00DE0DAA"/>
    <w:rsid w:val="00DE1684"/>
    <w:rsid w:val="00DE190E"/>
    <w:rsid w:val="00DE2A8C"/>
    <w:rsid w:val="00DE2B6C"/>
    <w:rsid w:val="00DE2F2F"/>
    <w:rsid w:val="00DE33CA"/>
    <w:rsid w:val="00DE3733"/>
    <w:rsid w:val="00DE4212"/>
    <w:rsid w:val="00DE5D61"/>
    <w:rsid w:val="00DE685C"/>
    <w:rsid w:val="00DE6AD8"/>
    <w:rsid w:val="00DE7C03"/>
    <w:rsid w:val="00DF00AC"/>
    <w:rsid w:val="00DF1459"/>
    <w:rsid w:val="00DF1A41"/>
    <w:rsid w:val="00DF220D"/>
    <w:rsid w:val="00DF28FE"/>
    <w:rsid w:val="00DF3A51"/>
    <w:rsid w:val="00DF3E6A"/>
    <w:rsid w:val="00DF455F"/>
    <w:rsid w:val="00DF53A7"/>
    <w:rsid w:val="00DF54E7"/>
    <w:rsid w:val="00DF5DC9"/>
    <w:rsid w:val="00DF64B9"/>
    <w:rsid w:val="00DF791F"/>
    <w:rsid w:val="00E01A9D"/>
    <w:rsid w:val="00E04028"/>
    <w:rsid w:val="00E042C1"/>
    <w:rsid w:val="00E04463"/>
    <w:rsid w:val="00E06592"/>
    <w:rsid w:val="00E0715E"/>
    <w:rsid w:val="00E07C3D"/>
    <w:rsid w:val="00E10264"/>
    <w:rsid w:val="00E117B4"/>
    <w:rsid w:val="00E11858"/>
    <w:rsid w:val="00E12234"/>
    <w:rsid w:val="00E12347"/>
    <w:rsid w:val="00E12780"/>
    <w:rsid w:val="00E12A10"/>
    <w:rsid w:val="00E13219"/>
    <w:rsid w:val="00E13275"/>
    <w:rsid w:val="00E1346D"/>
    <w:rsid w:val="00E14007"/>
    <w:rsid w:val="00E146D0"/>
    <w:rsid w:val="00E14B4A"/>
    <w:rsid w:val="00E165E6"/>
    <w:rsid w:val="00E17059"/>
    <w:rsid w:val="00E20AE2"/>
    <w:rsid w:val="00E210A2"/>
    <w:rsid w:val="00E21987"/>
    <w:rsid w:val="00E225F8"/>
    <w:rsid w:val="00E22B5A"/>
    <w:rsid w:val="00E2347B"/>
    <w:rsid w:val="00E240C1"/>
    <w:rsid w:val="00E241CD"/>
    <w:rsid w:val="00E24C4A"/>
    <w:rsid w:val="00E25567"/>
    <w:rsid w:val="00E25D44"/>
    <w:rsid w:val="00E265E4"/>
    <w:rsid w:val="00E27459"/>
    <w:rsid w:val="00E27BC5"/>
    <w:rsid w:val="00E27D0F"/>
    <w:rsid w:val="00E3045F"/>
    <w:rsid w:val="00E306BA"/>
    <w:rsid w:val="00E30E3F"/>
    <w:rsid w:val="00E31595"/>
    <w:rsid w:val="00E334EE"/>
    <w:rsid w:val="00E34131"/>
    <w:rsid w:val="00E3495F"/>
    <w:rsid w:val="00E34AEF"/>
    <w:rsid w:val="00E36335"/>
    <w:rsid w:val="00E36A12"/>
    <w:rsid w:val="00E37134"/>
    <w:rsid w:val="00E3794C"/>
    <w:rsid w:val="00E37B50"/>
    <w:rsid w:val="00E40B79"/>
    <w:rsid w:val="00E4172E"/>
    <w:rsid w:val="00E430F0"/>
    <w:rsid w:val="00E4363E"/>
    <w:rsid w:val="00E43C41"/>
    <w:rsid w:val="00E43C5A"/>
    <w:rsid w:val="00E43ED0"/>
    <w:rsid w:val="00E44D21"/>
    <w:rsid w:val="00E45112"/>
    <w:rsid w:val="00E45290"/>
    <w:rsid w:val="00E45FDC"/>
    <w:rsid w:val="00E464A9"/>
    <w:rsid w:val="00E47006"/>
    <w:rsid w:val="00E4765B"/>
    <w:rsid w:val="00E4785A"/>
    <w:rsid w:val="00E50188"/>
    <w:rsid w:val="00E50CB0"/>
    <w:rsid w:val="00E51755"/>
    <w:rsid w:val="00E51E8A"/>
    <w:rsid w:val="00E52C02"/>
    <w:rsid w:val="00E535ED"/>
    <w:rsid w:val="00E53628"/>
    <w:rsid w:val="00E53724"/>
    <w:rsid w:val="00E53C6D"/>
    <w:rsid w:val="00E53E19"/>
    <w:rsid w:val="00E55CDE"/>
    <w:rsid w:val="00E56906"/>
    <w:rsid w:val="00E56BFE"/>
    <w:rsid w:val="00E6032A"/>
    <w:rsid w:val="00E603FE"/>
    <w:rsid w:val="00E605A5"/>
    <w:rsid w:val="00E607D4"/>
    <w:rsid w:val="00E608E5"/>
    <w:rsid w:val="00E60E21"/>
    <w:rsid w:val="00E63851"/>
    <w:rsid w:val="00E63FC8"/>
    <w:rsid w:val="00E6502D"/>
    <w:rsid w:val="00E65074"/>
    <w:rsid w:val="00E65120"/>
    <w:rsid w:val="00E6529A"/>
    <w:rsid w:val="00E65637"/>
    <w:rsid w:val="00E65772"/>
    <w:rsid w:val="00E65ABD"/>
    <w:rsid w:val="00E65F05"/>
    <w:rsid w:val="00E660D1"/>
    <w:rsid w:val="00E67886"/>
    <w:rsid w:val="00E713F7"/>
    <w:rsid w:val="00E71D27"/>
    <w:rsid w:val="00E7253A"/>
    <w:rsid w:val="00E7289D"/>
    <w:rsid w:val="00E739F7"/>
    <w:rsid w:val="00E73F81"/>
    <w:rsid w:val="00E747D0"/>
    <w:rsid w:val="00E74BD4"/>
    <w:rsid w:val="00E74E3A"/>
    <w:rsid w:val="00E752F5"/>
    <w:rsid w:val="00E7615B"/>
    <w:rsid w:val="00E76BBD"/>
    <w:rsid w:val="00E77072"/>
    <w:rsid w:val="00E77E65"/>
    <w:rsid w:val="00E80192"/>
    <w:rsid w:val="00E804E4"/>
    <w:rsid w:val="00E80D64"/>
    <w:rsid w:val="00E80DE2"/>
    <w:rsid w:val="00E80FEF"/>
    <w:rsid w:val="00E811C2"/>
    <w:rsid w:val="00E815D2"/>
    <w:rsid w:val="00E82358"/>
    <w:rsid w:val="00E829EF"/>
    <w:rsid w:val="00E82E64"/>
    <w:rsid w:val="00E86B93"/>
    <w:rsid w:val="00E87728"/>
    <w:rsid w:val="00E9027E"/>
    <w:rsid w:val="00E902DF"/>
    <w:rsid w:val="00E9090B"/>
    <w:rsid w:val="00E90CF1"/>
    <w:rsid w:val="00E91810"/>
    <w:rsid w:val="00E926D3"/>
    <w:rsid w:val="00E93BA9"/>
    <w:rsid w:val="00E94729"/>
    <w:rsid w:val="00E94B4A"/>
    <w:rsid w:val="00E94BB1"/>
    <w:rsid w:val="00E95169"/>
    <w:rsid w:val="00E953D7"/>
    <w:rsid w:val="00E9584D"/>
    <w:rsid w:val="00E96C4C"/>
    <w:rsid w:val="00E96F16"/>
    <w:rsid w:val="00E97226"/>
    <w:rsid w:val="00E97C9A"/>
    <w:rsid w:val="00E97F8D"/>
    <w:rsid w:val="00EA0112"/>
    <w:rsid w:val="00EA08C2"/>
    <w:rsid w:val="00EA0D34"/>
    <w:rsid w:val="00EA0EF9"/>
    <w:rsid w:val="00EA0F33"/>
    <w:rsid w:val="00EA1143"/>
    <w:rsid w:val="00EA1528"/>
    <w:rsid w:val="00EA15DB"/>
    <w:rsid w:val="00EA1978"/>
    <w:rsid w:val="00EA1989"/>
    <w:rsid w:val="00EA1F8F"/>
    <w:rsid w:val="00EA2012"/>
    <w:rsid w:val="00EA2BE4"/>
    <w:rsid w:val="00EA3BF6"/>
    <w:rsid w:val="00EA3F22"/>
    <w:rsid w:val="00EA4180"/>
    <w:rsid w:val="00EA47C8"/>
    <w:rsid w:val="00EA52D8"/>
    <w:rsid w:val="00EB0465"/>
    <w:rsid w:val="00EB0646"/>
    <w:rsid w:val="00EB1C72"/>
    <w:rsid w:val="00EB2E5A"/>
    <w:rsid w:val="00EB337A"/>
    <w:rsid w:val="00EB3D97"/>
    <w:rsid w:val="00EB498A"/>
    <w:rsid w:val="00EB4CAE"/>
    <w:rsid w:val="00EB4D36"/>
    <w:rsid w:val="00EB55C0"/>
    <w:rsid w:val="00EB6971"/>
    <w:rsid w:val="00EB6DCC"/>
    <w:rsid w:val="00EB7977"/>
    <w:rsid w:val="00EC02D6"/>
    <w:rsid w:val="00EC0AD4"/>
    <w:rsid w:val="00EC26B1"/>
    <w:rsid w:val="00EC2859"/>
    <w:rsid w:val="00EC2B48"/>
    <w:rsid w:val="00EC2BF4"/>
    <w:rsid w:val="00EC3C7C"/>
    <w:rsid w:val="00EC4272"/>
    <w:rsid w:val="00EC434D"/>
    <w:rsid w:val="00EC45FA"/>
    <w:rsid w:val="00EC49E8"/>
    <w:rsid w:val="00EC695E"/>
    <w:rsid w:val="00ED0CAF"/>
    <w:rsid w:val="00ED1EDA"/>
    <w:rsid w:val="00ED201B"/>
    <w:rsid w:val="00ED2135"/>
    <w:rsid w:val="00ED2598"/>
    <w:rsid w:val="00ED340B"/>
    <w:rsid w:val="00ED4580"/>
    <w:rsid w:val="00ED4C62"/>
    <w:rsid w:val="00ED568B"/>
    <w:rsid w:val="00ED6982"/>
    <w:rsid w:val="00ED6A7C"/>
    <w:rsid w:val="00ED77D3"/>
    <w:rsid w:val="00ED7DBE"/>
    <w:rsid w:val="00EE0274"/>
    <w:rsid w:val="00EE1788"/>
    <w:rsid w:val="00EE30A1"/>
    <w:rsid w:val="00EE39F8"/>
    <w:rsid w:val="00EE588A"/>
    <w:rsid w:val="00EE5AC2"/>
    <w:rsid w:val="00EE5B83"/>
    <w:rsid w:val="00EE6B3C"/>
    <w:rsid w:val="00EE6F17"/>
    <w:rsid w:val="00EE770F"/>
    <w:rsid w:val="00EE78C3"/>
    <w:rsid w:val="00EF0111"/>
    <w:rsid w:val="00EF0302"/>
    <w:rsid w:val="00EF1389"/>
    <w:rsid w:val="00EF141E"/>
    <w:rsid w:val="00EF1D57"/>
    <w:rsid w:val="00EF21E1"/>
    <w:rsid w:val="00EF309A"/>
    <w:rsid w:val="00EF401F"/>
    <w:rsid w:val="00EF4522"/>
    <w:rsid w:val="00EF510E"/>
    <w:rsid w:val="00EF5882"/>
    <w:rsid w:val="00EF5956"/>
    <w:rsid w:val="00EF5C24"/>
    <w:rsid w:val="00EF5F25"/>
    <w:rsid w:val="00EF5FB9"/>
    <w:rsid w:val="00EF69E3"/>
    <w:rsid w:val="00EF726F"/>
    <w:rsid w:val="00F000A7"/>
    <w:rsid w:val="00F01630"/>
    <w:rsid w:val="00F01F74"/>
    <w:rsid w:val="00F04E0E"/>
    <w:rsid w:val="00F05C4F"/>
    <w:rsid w:val="00F05FF7"/>
    <w:rsid w:val="00F07143"/>
    <w:rsid w:val="00F0778A"/>
    <w:rsid w:val="00F07E14"/>
    <w:rsid w:val="00F10137"/>
    <w:rsid w:val="00F1091A"/>
    <w:rsid w:val="00F10E5A"/>
    <w:rsid w:val="00F112DB"/>
    <w:rsid w:val="00F115FA"/>
    <w:rsid w:val="00F11979"/>
    <w:rsid w:val="00F11A60"/>
    <w:rsid w:val="00F11C2B"/>
    <w:rsid w:val="00F12B78"/>
    <w:rsid w:val="00F12DC1"/>
    <w:rsid w:val="00F12EF4"/>
    <w:rsid w:val="00F133B7"/>
    <w:rsid w:val="00F13672"/>
    <w:rsid w:val="00F138E2"/>
    <w:rsid w:val="00F138EF"/>
    <w:rsid w:val="00F16467"/>
    <w:rsid w:val="00F16C64"/>
    <w:rsid w:val="00F16E8F"/>
    <w:rsid w:val="00F17245"/>
    <w:rsid w:val="00F17676"/>
    <w:rsid w:val="00F17AB0"/>
    <w:rsid w:val="00F21C02"/>
    <w:rsid w:val="00F224AA"/>
    <w:rsid w:val="00F22C5E"/>
    <w:rsid w:val="00F22F3C"/>
    <w:rsid w:val="00F23318"/>
    <w:rsid w:val="00F23FC9"/>
    <w:rsid w:val="00F25A37"/>
    <w:rsid w:val="00F26272"/>
    <w:rsid w:val="00F26867"/>
    <w:rsid w:val="00F26A9C"/>
    <w:rsid w:val="00F26E16"/>
    <w:rsid w:val="00F276D0"/>
    <w:rsid w:val="00F30440"/>
    <w:rsid w:val="00F30529"/>
    <w:rsid w:val="00F320E0"/>
    <w:rsid w:val="00F32213"/>
    <w:rsid w:val="00F323C1"/>
    <w:rsid w:val="00F33584"/>
    <w:rsid w:val="00F34CAC"/>
    <w:rsid w:val="00F35596"/>
    <w:rsid w:val="00F35AFF"/>
    <w:rsid w:val="00F35E82"/>
    <w:rsid w:val="00F36966"/>
    <w:rsid w:val="00F4062E"/>
    <w:rsid w:val="00F406DD"/>
    <w:rsid w:val="00F419CA"/>
    <w:rsid w:val="00F43703"/>
    <w:rsid w:val="00F442C3"/>
    <w:rsid w:val="00F45E60"/>
    <w:rsid w:val="00F46AE5"/>
    <w:rsid w:val="00F508EE"/>
    <w:rsid w:val="00F52166"/>
    <w:rsid w:val="00F530D1"/>
    <w:rsid w:val="00F53A70"/>
    <w:rsid w:val="00F53C4F"/>
    <w:rsid w:val="00F54763"/>
    <w:rsid w:val="00F56822"/>
    <w:rsid w:val="00F56D52"/>
    <w:rsid w:val="00F578D2"/>
    <w:rsid w:val="00F606A3"/>
    <w:rsid w:val="00F60C1B"/>
    <w:rsid w:val="00F6171F"/>
    <w:rsid w:val="00F61837"/>
    <w:rsid w:val="00F62065"/>
    <w:rsid w:val="00F62179"/>
    <w:rsid w:val="00F62458"/>
    <w:rsid w:val="00F63337"/>
    <w:rsid w:val="00F6360D"/>
    <w:rsid w:val="00F63FF2"/>
    <w:rsid w:val="00F65879"/>
    <w:rsid w:val="00F65B94"/>
    <w:rsid w:val="00F65CB1"/>
    <w:rsid w:val="00F65E92"/>
    <w:rsid w:val="00F66488"/>
    <w:rsid w:val="00F6673A"/>
    <w:rsid w:val="00F66797"/>
    <w:rsid w:val="00F6696D"/>
    <w:rsid w:val="00F66D78"/>
    <w:rsid w:val="00F702AF"/>
    <w:rsid w:val="00F703DE"/>
    <w:rsid w:val="00F71178"/>
    <w:rsid w:val="00F71188"/>
    <w:rsid w:val="00F71728"/>
    <w:rsid w:val="00F71DF5"/>
    <w:rsid w:val="00F71F6B"/>
    <w:rsid w:val="00F721DD"/>
    <w:rsid w:val="00F72E25"/>
    <w:rsid w:val="00F73127"/>
    <w:rsid w:val="00F74489"/>
    <w:rsid w:val="00F745D1"/>
    <w:rsid w:val="00F7469E"/>
    <w:rsid w:val="00F74C3E"/>
    <w:rsid w:val="00F75C40"/>
    <w:rsid w:val="00F75DDD"/>
    <w:rsid w:val="00F76D6A"/>
    <w:rsid w:val="00F770CB"/>
    <w:rsid w:val="00F81514"/>
    <w:rsid w:val="00F82E81"/>
    <w:rsid w:val="00F8326D"/>
    <w:rsid w:val="00F85328"/>
    <w:rsid w:val="00F853A5"/>
    <w:rsid w:val="00F86D35"/>
    <w:rsid w:val="00F873D2"/>
    <w:rsid w:val="00F87938"/>
    <w:rsid w:val="00F87A25"/>
    <w:rsid w:val="00F9000B"/>
    <w:rsid w:val="00F900B4"/>
    <w:rsid w:val="00F91254"/>
    <w:rsid w:val="00F91442"/>
    <w:rsid w:val="00F91BCC"/>
    <w:rsid w:val="00F91ED3"/>
    <w:rsid w:val="00F927FD"/>
    <w:rsid w:val="00F93E70"/>
    <w:rsid w:val="00F94C4D"/>
    <w:rsid w:val="00F9733B"/>
    <w:rsid w:val="00F9743C"/>
    <w:rsid w:val="00F97C4B"/>
    <w:rsid w:val="00FA007A"/>
    <w:rsid w:val="00FA0D6B"/>
    <w:rsid w:val="00FA0E92"/>
    <w:rsid w:val="00FA1130"/>
    <w:rsid w:val="00FA15B9"/>
    <w:rsid w:val="00FA1819"/>
    <w:rsid w:val="00FA1978"/>
    <w:rsid w:val="00FA1CE7"/>
    <w:rsid w:val="00FA318C"/>
    <w:rsid w:val="00FA33A0"/>
    <w:rsid w:val="00FA39FE"/>
    <w:rsid w:val="00FA53B9"/>
    <w:rsid w:val="00FA702C"/>
    <w:rsid w:val="00FA771C"/>
    <w:rsid w:val="00FA7CF8"/>
    <w:rsid w:val="00FB1E2E"/>
    <w:rsid w:val="00FB3DCF"/>
    <w:rsid w:val="00FB3DF5"/>
    <w:rsid w:val="00FB42DD"/>
    <w:rsid w:val="00FB4423"/>
    <w:rsid w:val="00FB4D6D"/>
    <w:rsid w:val="00FB4E83"/>
    <w:rsid w:val="00FB5925"/>
    <w:rsid w:val="00FB6007"/>
    <w:rsid w:val="00FB6B95"/>
    <w:rsid w:val="00FB6C8C"/>
    <w:rsid w:val="00FC0954"/>
    <w:rsid w:val="00FC0B1A"/>
    <w:rsid w:val="00FC0EF6"/>
    <w:rsid w:val="00FC14DB"/>
    <w:rsid w:val="00FC178F"/>
    <w:rsid w:val="00FC1B7B"/>
    <w:rsid w:val="00FC2D43"/>
    <w:rsid w:val="00FC2E6A"/>
    <w:rsid w:val="00FC3412"/>
    <w:rsid w:val="00FC34DD"/>
    <w:rsid w:val="00FC4A16"/>
    <w:rsid w:val="00FC5691"/>
    <w:rsid w:val="00FC5A2A"/>
    <w:rsid w:val="00FC610F"/>
    <w:rsid w:val="00FC620D"/>
    <w:rsid w:val="00FD0154"/>
    <w:rsid w:val="00FD0778"/>
    <w:rsid w:val="00FD20F4"/>
    <w:rsid w:val="00FD3B0F"/>
    <w:rsid w:val="00FD3E46"/>
    <w:rsid w:val="00FD4CC6"/>
    <w:rsid w:val="00FD59B4"/>
    <w:rsid w:val="00FD6736"/>
    <w:rsid w:val="00FD7DEB"/>
    <w:rsid w:val="00FE1798"/>
    <w:rsid w:val="00FE1C29"/>
    <w:rsid w:val="00FE22D8"/>
    <w:rsid w:val="00FE23C9"/>
    <w:rsid w:val="00FE2FCD"/>
    <w:rsid w:val="00FE3217"/>
    <w:rsid w:val="00FE37B9"/>
    <w:rsid w:val="00FE427C"/>
    <w:rsid w:val="00FE5182"/>
    <w:rsid w:val="00FE6308"/>
    <w:rsid w:val="00FE7371"/>
    <w:rsid w:val="00FE73F5"/>
    <w:rsid w:val="00FE7740"/>
    <w:rsid w:val="00FE7B7F"/>
    <w:rsid w:val="00FF070C"/>
    <w:rsid w:val="00FF076B"/>
    <w:rsid w:val="00FF0A7C"/>
    <w:rsid w:val="00FF1763"/>
    <w:rsid w:val="00FF1863"/>
    <w:rsid w:val="00FF2142"/>
    <w:rsid w:val="00FF21C1"/>
    <w:rsid w:val="00FF2B1F"/>
    <w:rsid w:val="00FF2DB0"/>
    <w:rsid w:val="00FF2E74"/>
    <w:rsid w:val="00FF319A"/>
    <w:rsid w:val="00FF31EE"/>
    <w:rsid w:val="00FF4D21"/>
    <w:rsid w:val="00FF4FE7"/>
    <w:rsid w:val="00FF56DA"/>
    <w:rsid w:val="00FF696A"/>
    <w:rsid w:val="00FF6F60"/>
    <w:rsid w:val="00FF7946"/>
    <w:rsid w:val="00FF79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60AC4"/>
  <w15:docId w15:val="{2AF570F9-F09A-4CEA-AE87-28025281C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E67"/>
    <w:rPr>
      <w:lang w:val="es-MX"/>
    </w:rPr>
  </w:style>
  <w:style w:type="paragraph" w:styleId="Ttulo1">
    <w:name w:val="heading 1"/>
    <w:basedOn w:val="Normal"/>
    <w:next w:val="Normal"/>
    <w:link w:val="Ttulo1Car"/>
    <w:uiPriority w:val="9"/>
    <w:rsid w:val="006F21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41A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41A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8D263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39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9CF"/>
    <w:rPr>
      <w:lang w:val="es-MX"/>
    </w:rPr>
  </w:style>
  <w:style w:type="paragraph" w:styleId="Piedepgina">
    <w:name w:val="footer"/>
    <w:basedOn w:val="Normal"/>
    <w:link w:val="PiedepginaCar"/>
    <w:uiPriority w:val="99"/>
    <w:unhideWhenUsed/>
    <w:rsid w:val="00D139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9CF"/>
    <w:rPr>
      <w:lang w:val="es-MX"/>
    </w:rPr>
  </w:style>
  <w:style w:type="paragraph" w:styleId="Ttulo">
    <w:name w:val="Title"/>
    <w:basedOn w:val="Normal"/>
    <w:next w:val="Normal"/>
    <w:link w:val="TtuloCar"/>
    <w:uiPriority w:val="10"/>
    <w:qFormat/>
    <w:rsid w:val="00D139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39CF"/>
    <w:rPr>
      <w:rFonts w:asciiTheme="majorHAnsi" w:eastAsiaTheme="majorEastAsia" w:hAnsiTheme="majorHAnsi" w:cstheme="majorBidi"/>
      <w:spacing w:val="-10"/>
      <w:kern w:val="28"/>
      <w:sz w:val="56"/>
      <w:szCs w:val="56"/>
      <w:lang w:val="es-MX"/>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
    <w:basedOn w:val="Normal"/>
    <w:link w:val="PrrafodelistaCar"/>
    <w:qFormat/>
    <w:rsid w:val="001A4ECD"/>
    <w:pPr>
      <w:ind w:left="720"/>
      <w:contextualSpacing/>
    </w:pPr>
  </w:style>
  <w:style w:type="table" w:styleId="Tablaconcuadrcula">
    <w:name w:val="Table Grid"/>
    <w:basedOn w:val="Tablanormal"/>
    <w:uiPriority w:val="39"/>
    <w:rsid w:val="00CB1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3545"/>
    <w:pPr>
      <w:autoSpaceDE w:val="0"/>
      <w:autoSpaceDN w:val="0"/>
      <w:adjustRightInd w:val="0"/>
      <w:spacing w:after="0" w:line="240" w:lineRule="auto"/>
    </w:pPr>
    <w:rPr>
      <w:rFonts w:ascii="Arial" w:hAnsi="Arial" w:cs="Arial"/>
      <w:color w:val="000000"/>
      <w:sz w:val="24"/>
      <w:szCs w:val="24"/>
      <w:lang w:val="es-MX"/>
    </w:rPr>
  </w:style>
  <w:style w:type="paragraph" w:styleId="Textodeglobo">
    <w:name w:val="Balloon Text"/>
    <w:basedOn w:val="Normal"/>
    <w:link w:val="TextodegloboCar"/>
    <w:uiPriority w:val="99"/>
    <w:semiHidden/>
    <w:unhideWhenUsed/>
    <w:rsid w:val="00950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73A"/>
    <w:rPr>
      <w:rFonts w:ascii="Segoe UI" w:hAnsi="Segoe UI" w:cs="Segoe UI"/>
      <w:sz w:val="18"/>
      <w:szCs w:val="18"/>
      <w:lang w:val="es-MX"/>
    </w:rPr>
  </w:style>
  <w:style w:type="paragraph" w:styleId="Textonotapie">
    <w:name w:val="footnote text"/>
    <w:basedOn w:val="Normal"/>
    <w:link w:val="TextonotapieCar"/>
    <w:uiPriority w:val="99"/>
    <w:semiHidden/>
    <w:unhideWhenUsed/>
    <w:rsid w:val="00571848"/>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571848"/>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71848"/>
    <w:rPr>
      <w:vertAlign w:val="superscript"/>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rsid w:val="00571848"/>
    <w:rPr>
      <w:lang w:val="es-MX"/>
    </w:rPr>
  </w:style>
  <w:style w:type="paragraph" w:customStyle="1" w:styleId="TITULO1">
    <w:name w:val="TITULO 1"/>
    <w:basedOn w:val="Ttulo"/>
    <w:link w:val="TITULO1Car"/>
    <w:qFormat/>
    <w:rsid w:val="00964C35"/>
    <w:pPr>
      <w:jc w:val="center"/>
    </w:pPr>
    <w:rPr>
      <w:sz w:val="48"/>
      <w:lang w:val="es-419"/>
    </w:rPr>
  </w:style>
  <w:style w:type="paragraph" w:customStyle="1" w:styleId="TITULO2">
    <w:name w:val="TITULO 2"/>
    <w:basedOn w:val="TITULO1"/>
    <w:link w:val="TITULO2Car"/>
    <w:qFormat/>
    <w:rsid w:val="006F215B"/>
    <w:rPr>
      <w:b/>
      <w:sz w:val="28"/>
    </w:rPr>
  </w:style>
  <w:style w:type="character" w:customStyle="1" w:styleId="TITULO1Car">
    <w:name w:val="TITULO 1 Car"/>
    <w:basedOn w:val="TtuloCar"/>
    <w:link w:val="TITULO1"/>
    <w:rsid w:val="00964C35"/>
    <w:rPr>
      <w:rFonts w:asciiTheme="majorHAnsi" w:eastAsiaTheme="majorEastAsia" w:hAnsiTheme="majorHAnsi" w:cstheme="majorBidi"/>
      <w:spacing w:val="-10"/>
      <w:kern w:val="28"/>
      <w:sz w:val="48"/>
      <w:szCs w:val="56"/>
      <w:lang w:val="es-419"/>
    </w:rPr>
  </w:style>
  <w:style w:type="character" w:customStyle="1" w:styleId="Ttulo1Car">
    <w:name w:val="Título 1 Car"/>
    <w:basedOn w:val="Fuentedeprrafopredeter"/>
    <w:link w:val="Ttulo1"/>
    <w:uiPriority w:val="9"/>
    <w:rsid w:val="006F215B"/>
    <w:rPr>
      <w:rFonts w:asciiTheme="majorHAnsi" w:eastAsiaTheme="majorEastAsia" w:hAnsiTheme="majorHAnsi" w:cstheme="majorBidi"/>
      <w:color w:val="2E74B5" w:themeColor="accent1" w:themeShade="BF"/>
      <w:sz w:val="32"/>
      <w:szCs w:val="32"/>
      <w:lang w:val="es-MX"/>
    </w:rPr>
  </w:style>
  <w:style w:type="character" w:customStyle="1" w:styleId="TITULO2Car">
    <w:name w:val="TITULO 2 Car"/>
    <w:basedOn w:val="TITULO1Car"/>
    <w:link w:val="TITULO2"/>
    <w:rsid w:val="006F215B"/>
    <w:rPr>
      <w:rFonts w:asciiTheme="majorHAnsi" w:eastAsiaTheme="majorEastAsia" w:hAnsiTheme="majorHAnsi" w:cstheme="majorBidi"/>
      <w:b/>
      <w:spacing w:val="-10"/>
      <w:kern w:val="28"/>
      <w:sz w:val="28"/>
      <w:szCs w:val="56"/>
      <w:lang w:val="es-419"/>
    </w:rPr>
  </w:style>
  <w:style w:type="paragraph" w:styleId="TtuloTDC">
    <w:name w:val="TOC Heading"/>
    <w:basedOn w:val="Ttulo1"/>
    <w:next w:val="Normal"/>
    <w:uiPriority w:val="39"/>
    <w:unhideWhenUsed/>
    <w:qFormat/>
    <w:rsid w:val="006F215B"/>
    <w:pPr>
      <w:outlineLvl w:val="9"/>
    </w:pPr>
    <w:rPr>
      <w:lang w:eastAsia="es-MX"/>
    </w:rPr>
  </w:style>
  <w:style w:type="character" w:customStyle="1" w:styleId="Ttulo2Car">
    <w:name w:val="Título 2 Car"/>
    <w:basedOn w:val="Fuentedeprrafopredeter"/>
    <w:link w:val="Ttulo2"/>
    <w:uiPriority w:val="9"/>
    <w:rsid w:val="00C41A12"/>
    <w:rPr>
      <w:rFonts w:asciiTheme="majorHAnsi" w:eastAsiaTheme="majorEastAsia" w:hAnsiTheme="majorHAnsi" w:cstheme="majorBidi"/>
      <w:color w:val="2E74B5" w:themeColor="accent1" w:themeShade="BF"/>
      <w:sz w:val="26"/>
      <w:szCs w:val="26"/>
      <w:lang w:val="es-MX"/>
    </w:rPr>
  </w:style>
  <w:style w:type="paragraph" w:styleId="TDC1">
    <w:name w:val="toc 1"/>
    <w:basedOn w:val="Normal"/>
    <w:next w:val="Normal"/>
    <w:autoRedefine/>
    <w:uiPriority w:val="39"/>
    <w:unhideWhenUsed/>
    <w:rsid w:val="00C41A12"/>
    <w:pPr>
      <w:spacing w:after="100"/>
    </w:pPr>
  </w:style>
  <w:style w:type="paragraph" w:styleId="TDC2">
    <w:name w:val="toc 2"/>
    <w:basedOn w:val="Normal"/>
    <w:next w:val="Normal"/>
    <w:autoRedefine/>
    <w:uiPriority w:val="39"/>
    <w:unhideWhenUsed/>
    <w:rsid w:val="00C41A12"/>
    <w:pPr>
      <w:spacing w:after="100"/>
      <w:ind w:left="220"/>
    </w:pPr>
  </w:style>
  <w:style w:type="character" w:styleId="Hipervnculo">
    <w:name w:val="Hyperlink"/>
    <w:basedOn w:val="Fuentedeprrafopredeter"/>
    <w:uiPriority w:val="99"/>
    <w:unhideWhenUsed/>
    <w:rsid w:val="00C41A12"/>
    <w:rPr>
      <w:color w:val="0563C1" w:themeColor="hyperlink"/>
      <w:u w:val="single"/>
    </w:rPr>
  </w:style>
  <w:style w:type="character" w:customStyle="1" w:styleId="Ttulo3Car">
    <w:name w:val="Título 3 Car"/>
    <w:basedOn w:val="Fuentedeprrafopredeter"/>
    <w:link w:val="Ttulo3"/>
    <w:uiPriority w:val="9"/>
    <w:semiHidden/>
    <w:rsid w:val="00C41A12"/>
    <w:rPr>
      <w:rFonts w:asciiTheme="majorHAnsi" w:eastAsiaTheme="majorEastAsia" w:hAnsiTheme="majorHAnsi" w:cstheme="majorBidi"/>
      <w:color w:val="1F4D78" w:themeColor="accent1" w:themeShade="7F"/>
      <w:sz w:val="24"/>
      <w:szCs w:val="24"/>
      <w:lang w:val="es-MX"/>
    </w:rPr>
  </w:style>
  <w:style w:type="character" w:styleId="Refdecomentario">
    <w:name w:val="annotation reference"/>
    <w:basedOn w:val="Fuentedeprrafopredeter"/>
    <w:uiPriority w:val="99"/>
    <w:semiHidden/>
    <w:unhideWhenUsed/>
    <w:rsid w:val="00E63851"/>
    <w:rPr>
      <w:sz w:val="16"/>
      <w:szCs w:val="16"/>
    </w:rPr>
  </w:style>
  <w:style w:type="paragraph" w:styleId="Textocomentario">
    <w:name w:val="annotation text"/>
    <w:basedOn w:val="Normal"/>
    <w:link w:val="TextocomentarioCar"/>
    <w:uiPriority w:val="99"/>
    <w:semiHidden/>
    <w:unhideWhenUsed/>
    <w:rsid w:val="00E638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85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E63851"/>
    <w:rPr>
      <w:b/>
      <w:bCs/>
    </w:rPr>
  </w:style>
  <w:style w:type="character" w:customStyle="1" w:styleId="AsuntodelcomentarioCar">
    <w:name w:val="Asunto del comentario Car"/>
    <w:basedOn w:val="TextocomentarioCar"/>
    <w:link w:val="Asuntodelcomentario"/>
    <w:uiPriority w:val="99"/>
    <w:semiHidden/>
    <w:rsid w:val="00E63851"/>
    <w:rPr>
      <w:b/>
      <w:bCs/>
      <w:sz w:val="20"/>
      <w:szCs w:val="20"/>
      <w:lang w:val="es-MX"/>
    </w:rPr>
  </w:style>
  <w:style w:type="paragraph" w:customStyle="1" w:styleId="TITULO3">
    <w:name w:val="TITULO 3"/>
    <w:basedOn w:val="Normal"/>
    <w:link w:val="TITULO3Car"/>
    <w:qFormat/>
    <w:rsid w:val="00225235"/>
    <w:rPr>
      <w:rFonts w:asciiTheme="majorHAnsi" w:hAnsiTheme="majorHAnsi"/>
      <w:b/>
      <w:sz w:val="28"/>
      <w:lang w:val="es-US"/>
    </w:rPr>
  </w:style>
  <w:style w:type="paragraph" w:styleId="TDC3">
    <w:name w:val="toc 3"/>
    <w:basedOn w:val="Normal"/>
    <w:next w:val="Normal"/>
    <w:autoRedefine/>
    <w:uiPriority w:val="39"/>
    <w:unhideWhenUsed/>
    <w:rsid w:val="00225235"/>
    <w:pPr>
      <w:spacing w:after="100"/>
      <w:ind w:left="440"/>
    </w:pPr>
  </w:style>
  <w:style w:type="character" w:customStyle="1" w:styleId="TITULO3Car">
    <w:name w:val="TITULO 3 Car"/>
    <w:basedOn w:val="Fuentedeprrafopredeter"/>
    <w:link w:val="TITULO3"/>
    <w:rsid w:val="00225235"/>
    <w:rPr>
      <w:rFonts w:asciiTheme="majorHAnsi" w:hAnsiTheme="majorHAnsi"/>
      <w:b/>
      <w:sz w:val="28"/>
      <w:lang w:val="es-US"/>
    </w:rPr>
  </w:style>
  <w:style w:type="paragraph" w:styleId="NormalWeb">
    <w:name w:val="Normal (Web)"/>
    <w:aliases w:val=" Car Car Car Car Car,Normal (Web)2,Normal (Web)111, Car211,Car Car Car211,Car Car311, Car Car Car211,Car Car411,Car211,Car11,Car Car Car31,Car Car Car Car21,Car Car Car41,Normal (Web)12,Car22,Car Car Car22 Car,Car Car Car Car C,Normal (Web"/>
    <w:basedOn w:val="Normal"/>
    <w:link w:val="NormalWebCar"/>
    <w:uiPriority w:val="99"/>
    <w:unhideWhenUsed/>
    <w:rsid w:val="00FF56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WebCar">
    <w:name w:val="Normal (Web) Car"/>
    <w:aliases w:val=" Car Car Car Car Car Car,Normal (Web)2 Car,Normal (Web)111 Car, Car211 Car,Car Car Car211 Car,Car Car311 Car, Car Car Car211 Car,Car Car411 Car,Car211 Car,Car11 Car,Car Car Car31 Car,Car Car Car Car21 Car,Car Car Car41 Car,Car22 Car"/>
    <w:link w:val="NormalWeb"/>
    <w:uiPriority w:val="99"/>
    <w:rsid w:val="00FF56DA"/>
    <w:rPr>
      <w:rFonts w:ascii="Times New Roman" w:eastAsia="Times New Roman" w:hAnsi="Times New Roman" w:cs="Times New Roman"/>
      <w:sz w:val="24"/>
      <w:szCs w:val="24"/>
      <w:lang w:val="es-MX" w:eastAsia="es-MX"/>
    </w:rPr>
  </w:style>
  <w:style w:type="paragraph" w:customStyle="1" w:styleId="Sinespaciado1">
    <w:name w:val="Sin espaciado1"/>
    <w:rsid w:val="00FA702C"/>
    <w:pPr>
      <w:spacing w:after="0" w:line="240" w:lineRule="auto"/>
    </w:pPr>
    <w:rPr>
      <w:rFonts w:ascii="Calibri" w:eastAsia="Times New Roman" w:hAnsi="Calibri" w:cs="Times New Roman"/>
      <w:lang w:val="es-MX"/>
    </w:rPr>
  </w:style>
  <w:style w:type="character" w:styleId="Textoennegrita">
    <w:name w:val="Strong"/>
    <w:basedOn w:val="Fuentedeprrafopredeter"/>
    <w:uiPriority w:val="22"/>
    <w:qFormat/>
    <w:rsid w:val="002D59CF"/>
    <w:rPr>
      <w:b/>
      <w:bCs/>
    </w:rPr>
  </w:style>
  <w:style w:type="character" w:styleId="nfasis">
    <w:name w:val="Emphasis"/>
    <w:basedOn w:val="Fuentedeprrafopredeter"/>
    <w:uiPriority w:val="20"/>
    <w:qFormat/>
    <w:rsid w:val="00A56BE4"/>
    <w:rPr>
      <w:i/>
      <w:iCs/>
    </w:rPr>
  </w:style>
  <w:style w:type="paragraph" w:customStyle="1" w:styleId="Textoindependiente21">
    <w:name w:val="Texto independiente 21"/>
    <w:basedOn w:val="Normal"/>
    <w:rsid w:val="00A5289A"/>
    <w:pPr>
      <w:spacing w:after="0" w:line="240" w:lineRule="auto"/>
    </w:pPr>
    <w:rPr>
      <w:rFonts w:ascii="Arial" w:eastAsia="Times New Roman" w:hAnsi="Arial" w:cs="Times New Roman"/>
      <w:sz w:val="26"/>
      <w:szCs w:val="20"/>
      <w:lang w:val="es-ES" w:eastAsia="es-ES"/>
    </w:rPr>
  </w:style>
  <w:style w:type="paragraph" w:styleId="Sinespaciado">
    <w:name w:val="No Spacing"/>
    <w:uiPriority w:val="1"/>
    <w:qFormat/>
    <w:rsid w:val="00E3794C"/>
    <w:pPr>
      <w:spacing w:after="0" w:line="240" w:lineRule="auto"/>
    </w:pPr>
    <w:rPr>
      <w:rFonts w:ascii="Calibri" w:eastAsia="Calibri" w:hAnsi="Calibri" w:cs="Times New Roman"/>
    </w:rPr>
  </w:style>
  <w:style w:type="paragraph" w:customStyle="1" w:styleId="Texto">
    <w:name w:val="Texto"/>
    <w:basedOn w:val="Normal"/>
    <w:link w:val="TextoCar"/>
    <w:rsid w:val="007D625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D625D"/>
    <w:rPr>
      <w:rFonts w:ascii="Arial" w:eastAsia="Times New Roman" w:hAnsi="Arial" w:cs="Arial"/>
      <w:sz w:val="18"/>
      <w:szCs w:val="20"/>
      <w:lang w:eastAsia="es-ES"/>
    </w:rPr>
  </w:style>
  <w:style w:type="table" w:styleId="Tablaconcuadrcula4-nfasis3">
    <w:name w:val="Grid Table 4 Accent 3"/>
    <w:basedOn w:val="Tablanormal"/>
    <w:uiPriority w:val="49"/>
    <w:rsid w:val="006C52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stilo1">
    <w:name w:val="Estilo1"/>
    <w:basedOn w:val="Tablanormal"/>
    <w:uiPriority w:val="99"/>
    <w:rsid w:val="006C5292"/>
    <w:pPr>
      <w:spacing w:after="0" w:line="240" w:lineRule="auto"/>
    </w:pPr>
    <w:tblPr/>
    <w:tcPr>
      <w:shd w:val="clear" w:color="auto" w:fill="990000"/>
    </w:tcPr>
  </w:style>
  <w:style w:type="table" w:styleId="Tablaconcuadrculaclara">
    <w:name w:val="Grid Table Light"/>
    <w:basedOn w:val="Tablanormal"/>
    <w:uiPriority w:val="40"/>
    <w:rsid w:val="00D33A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C515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C515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4-nfasis3">
    <w:name w:val="List Table 4 Accent 3"/>
    <w:basedOn w:val="Tablanormal"/>
    <w:uiPriority w:val="49"/>
    <w:rsid w:val="00464E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link w:val="Ttulo4"/>
    <w:uiPriority w:val="9"/>
    <w:rsid w:val="008D2636"/>
    <w:rPr>
      <w:rFonts w:ascii="Times New Roman" w:eastAsia="Times New Roman" w:hAnsi="Times New Roman" w:cs="Times New Roman"/>
      <w:b/>
      <w:bCs/>
      <w:sz w:val="24"/>
      <w:szCs w:val="24"/>
      <w:lang w:val="es-MX" w:eastAsia="es-MX"/>
    </w:rPr>
  </w:style>
  <w:style w:type="paragraph" w:styleId="Textoindependiente">
    <w:name w:val="Body Text"/>
    <w:basedOn w:val="Normal"/>
    <w:link w:val="TextoindependienteCar"/>
    <w:uiPriority w:val="1"/>
    <w:unhideWhenUsed/>
    <w:qFormat/>
    <w:rsid w:val="001310F1"/>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semiHidden/>
    <w:rsid w:val="001310F1"/>
    <w:rPr>
      <w:rFonts w:ascii="Arial MT" w:eastAsia="Arial MT" w:hAnsi="Arial MT" w:cs="Arial MT"/>
      <w:sz w:val="20"/>
      <w:szCs w:val="20"/>
    </w:rPr>
  </w:style>
  <w:style w:type="paragraph" w:customStyle="1" w:styleId="TableParagraph">
    <w:name w:val="Table Paragraph"/>
    <w:basedOn w:val="Normal"/>
    <w:uiPriority w:val="1"/>
    <w:qFormat/>
    <w:rsid w:val="001310F1"/>
    <w:pPr>
      <w:widowControl w:val="0"/>
      <w:autoSpaceDE w:val="0"/>
      <w:autoSpaceDN w:val="0"/>
      <w:spacing w:after="0" w:line="240" w:lineRule="auto"/>
      <w:ind w:left="110"/>
    </w:pPr>
    <w:rPr>
      <w:rFonts w:ascii="Arial MT" w:eastAsia="Arial MT" w:hAnsi="Arial MT" w:cs="Arial MT"/>
      <w:lang w:val="es-ES"/>
    </w:rPr>
  </w:style>
  <w:style w:type="paragraph" w:styleId="Revisin">
    <w:name w:val="Revision"/>
    <w:hidden/>
    <w:uiPriority w:val="99"/>
    <w:semiHidden/>
    <w:rsid w:val="007D30D5"/>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368">
      <w:bodyDiv w:val="1"/>
      <w:marLeft w:val="0"/>
      <w:marRight w:val="0"/>
      <w:marTop w:val="0"/>
      <w:marBottom w:val="0"/>
      <w:divBdr>
        <w:top w:val="none" w:sz="0" w:space="0" w:color="auto"/>
        <w:left w:val="none" w:sz="0" w:space="0" w:color="auto"/>
        <w:bottom w:val="none" w:sz="0" w:space="0" w:color="auto"/>
        <w:right w:val="none" w:sz="0" w:space="0" w:color="auto"/>
      </w:divBdr>
    </w:div>
    <w:div w:id="11802415">
      <w:bodyDiv w:val="1"/>
      <w:marLeft w:val="0"/>
      <w:marRight w:val="0"/>
      <w:marTop w:val="0"/>
      <w:marBottom w:val="0"/>
      <w:divBdr>
        <w:top w:val="none" w:sz="0" w:space="0" w:color="auto"/>
        <w:left w:val="none" w:sz="0" w:space="0" w:color="auto"/>
        <w:bottom w:val="none" w:sz="0" w:space="0" w:color="auto"/>
        <w:right w:val="none" w:sz="0" w:space="0" w:color="auto"/>
      </w:divBdr>
    </w:div>
    <w:div w:id="19667154">
      <w:bodyDiv w:val="1"/>
      <w:marLeft w:val="0"/>
      <w:marRight w:val="0"/>
      <w:marTop w:val="0"/>
      <w:marBottom w:val="0"/>
      <w:divBdr>
        <w:top w:val="none" w:sz="0" w:space="0" w:color="auto"/>
        <w:left w:val="none" w:sz="0" w:space="0" w:color="auto"/>
        <w:bottom w:val="none" w:sz="0" w:space="0" w:color="auto"/>
        <w:right w:val="none" w:sz="0" w:space="0" w:color="auto"/>
      </w:divBdr>
    </w:div>
    <w:div w:id="28457837">
      <w:bodyDiv w:val="1"/>
      <w:marLeft w:val="0"/>
      <w:marRight w:val="0"/>
      <w:marTop w:val="0"/>
      <w:marBottom w:val="0"/>
      <w:divBdr>
        <w:top w:val="none" w:sz="0" w:space="0" w:color="auto"/>
        <w:left w:val="none" w:sz="0" w:space="0" w:color="auto"/>
        <w:bottom w:val="none" w:sz="0" w:space="0" w:color="auto"/>
        <w:right w:val="none" w:sz="0" w:space="0" w:color="auto"/>
      </w:divBdr>
    </w:div>
    <w:div w:id="85929041">
      <w:bodyDiv w:val="1"/>
      <w:marLeft w:val="0"/>
      <w:marRight w:val="0"/>
      <w:marTop w:val="0"/>
      <w:marBottom w:val="0"/>
      <w:divBdr>
        <w:top w:val="none" w:sz="0" w:space="0" w:color="auto"/>
        <w:left w:val="none" w:sz="0" w:space="0" w:color="auto"/>
        <w:bottom w:val="none" w:sz="0" w:space="0" w:color="auto"/>
        <w:right w:val="none" w:sz="0" w:space="0" w:color="auto"/>
      </w:divBdr>
    </w:div>
    <w:div w:id="126777209">
      <w:bodyDiv w:val="1"/>
      <w:marLeft w:val="0"/>
      <w:marRight w:val="0"/>
      <w:marTop w:val="0"/>
      <w:marBottom w:val="0"/>
      <w:divBdr>
        <w:top w:val="none" w:sz="0" w:space="0" w:color="auto"/>
        <w:left w:val="none" w:sz="0" w:space="0" w:color="auto"/>
        <w:bottom w:val="none" w:sz="0" w:space="0" w:color="auto"/>
        <w:right w:val="none" w:sz="0" w:space="0" w:color="auto"/>
      </w:divBdr>
    </w:div>
    <w:div w:id="136724423">
      <w:bodyDiv w:val="1"/>
      <w:marLeft w:val="0"/>
      <w:marRight w:val="0"/>
      <w:marTop w:val="0"/>
      <w:marBottom w:val="0"/>
      <w:divBdr>
        <w:top w:val="none" w:sz="0" w:space="0" w:color="auto"/>
        <w:left w:val="none" w:sz="0" w:space="0" w:color="auto"/>
        <w:bottom w:val="none" w:sz="0" w:space="0" w:color="auto"/>
        <w:right w:val="none" w:sz="0" w:space="0" w:color="auto"/>
      </w:divBdr>
    </w:div>
    <w:div w:id="138958037">
      <w:bodyDiv w:val="1"/>
      <w:marLeft w:val="0"/>
      <w:marRight w:val="0"/>
      <w:marTop w:val="0"/>
      <w:marBottom w:val="0"/>
      <w:divBdr>
        <w:top w:val="none" w:sz="0" w:space="0" w:color="auto"/>
        <w:left w:val="none" w:sz="0" w:space="0" w:color="auto"/>
        <w:bottom w:val="none" w:sz="0" w:space="0" w:color="auto"/>
        <w:right w:val="none" w:sz="0" w:space="0" w:color="auto"/>
      </w:divBdr>
    </w:div>
    <w:div w:id="151066454">
      <w:bodyDiv w:val="1"/>
      <w:marLeft w:val="0"/>
      <w:marRight w:val="0"/>
      <w:marTop w:val="0"/>
      <w:marBottom w:val="0"/>
      <w:divBdr>
        <w:top w:val="none" w:sz="0" w:space="0" w:color="auto"/>
        <w:left w:val="none" w:sz="0" w:space="0" w:color="auto"/>
        <w:bottom w:val="none" w:sz="0" w:space="0" w:color="auto"/>
        <w:right w:val="none" w:sz="0" w:space="0" w:color="auto"/>
      </w:divBdr>
    </w:div>
    <w:div w:id="151944665">
      <w:bodyDiv w:val="1"/>
      <w:marLeft w:val="0"/>
      <w:marRight w:val="0"/>
      <w:marTop w:val="0"/>
      <w:marBottom w:val="0"/>
      <w:divBdr>
        <w:top w:val="none" w:sz="0" w:space="0" w:color="auto"/>
        <w:left w:val="none" w:sz="0" w:space="0" w:color="auto"/>
        <w:bottom w:val="none" w:sz="0" w:space="0" w:color="auto"/>
        <w:right w:val="none" w:sz="0" w:space="0" w:color="auto"/>
      </w:divBdr>
    </w:div>
    <w:div w:id="175193838">
      <w:bodyDiv w:val="1"/>
      <w:marLeft w:val="0"/>
      <w:marRight w:val="0"/>
      <w:marTop w:val="0"/>
      <w:marBottom w:val="0"/>
      <w:divBdr>
        <w:top w:val="none" w:sz="0" w:space="0" w:color="auto"/>
        <w:left w:val="none" w:sz="0" w:space="0" w:color="auto"/>
        <w:bottom w:val="none" w:sz="0" w:space="0" w:color="auto"/>
        <w:right w:val="none" w:sz="0" w:space="0" w:color="auto"/>
      </w:divBdr>
    </w:div>
    <w:div w:id="189076524">
      <w:bodyDiv w:val="1"/>
      <w:marLeft w:val="0"/>
      <w:marRight w:val="0"/>
      <w:marTop w:val="0"/>
      <w:marBottom w:val="0"/>
      <w:divBdr>
        <w:top w:val="none" w:sz="0" w:space="0" w:color="auto"/>
        <w:left w:val="none" w:sz="0" w:space="0" w:color="auto"/>
        <w:bottom w:val="none" w:sz="0" w:space="0" w:color="auto"/>
        <w:right w:val="none" w:sz="0" w:space="0" w:color="auto"/>
      </w:divBdr>
    </w:div>
    <w:div w:id="234516207">
      <w:bodyDiv w:val="1"/>
      <w:marLeft w:val="0"/>
      <w:marRight w:val="0"/>
      <w:marTop w:val="0"/>
      <w:marBottom w:val="0"/>
      <w:divBdr>
        <w:top w:val="none" w:sz="0" w:space="0" w:color="auto"/>
        <w:left w:val="none" w:sz="0" w:space="0" w:color="auto"/>
        <w:bottom w:val="none" w:sz="0" w:space="0" w:color="auto"/>
        <w:right w:val="none" w:sz="0" w:space="0" w:color="auto"/>
      </w:divBdr>
    </w:div>
    <w:div w:id="243076199">
      <w:bodyDiv w:val="1"/>
      <w:marLeft w:val="0"/>
      <w:marRight w:val="0"/>
      <w:marTop w:val="0"/>
      <w:marBottom w:val="0"/>
      <w:divBdr>
        <w:top w:val="none" w:sz="0" w:space="0" w:color="auto"/>
        <w:left w:val="none" w:sz="0" w:space="0" w:color="auto"/>
        <w:bottom w:val="none" w:sz="0" w:space="0" w:color="auto"/>
        <w:right w:val="none" w:sz="0" w:space="0" w:color="auto"/>
      </w:divBdr>
    </w:div>
    <w:div w:id="277218567">
      <w:bodyDiv w:val="1"/>
      <w:marLeft w:val="0"/>
      <w:marRight w:val="0"/>
      <w:marTop w:val="0"/>
      <w:marBottom w:val="0"/>
      <w:divBdr>
        <w:top w:val="none" w:sz="0" w:space="0" w:color="auto"/>
        <w:left w:val="none" w:sz="0" w:space="0" w:color="auto"/>
        <w:bottom w:val="none" w:sz="0" w:space="0" w:color="auto"/>
        <w:right w:val="none" w:sz="0" w:space="0" w:color="auto"/>
      </w:divBdr>
    </w:div>
    <w:div w:id="314264165">
      <w:bodyDiv w:val="1"/>
      <w:marLeft w:val="0"/>
      <w:marRight w:val="0"/>
      <w:marTop w:val="0"/>
      <w:marBottom w:val="0"/>
      <w:divBdr>
        <w:top w:val="none" w:sz="0" w:space="0" w:color="auto"/>
        <w:left w:val="none" w:sz="0" w:space="0" w:color="auto"/>
        <w:bottom w:val="none" w:sz="0" w:space="0" w:color="auto"/>
        <w:right w:val="none" w:sz="0" w:space="0" w:color="auto"/>
      </w:divBdr>
    </w:div>
    <w:div w:id="332756962">
      <w:bodyDiv w:val="1"/>
      <w:marLeft w:val="0"/>
      <w:marRight w:val="0"/>
      <w:marTop w:val="0"/>
      <w:marBottom w:val="0"/>
      <w:divBdr>
        <w:top w:val="none" w:sz="0" w:space="0" w:color="auto"/>
        <w:left w:val="none" w:sz="0" w:space="0" w:color="auto"/>
        <w:bottom w:val="none" w:sz="0" w:space="0" w:color="auto"/>
        <w:right w:val="none" w:sz="0" w:space="0" w:color="auto"/>
      </w:divBdr>
    </w:div>
    <w:div w:id="334765268">
      <w:bodyDiv w:val="1"/>
      <w:marLeft w:val="0"/>
      <w:marRight w:val="0"/>
      <w:marTop w:val="0"/>
      <w:marBottom w:val="0"/>
      <w:divBdr>
        <w:top w:val="none" w:sz="0" w:space="0" w:color="auto"/>
        <w:left w:val="none" w:sz="0" w:space="0" w:color="auto"/>
        <w:bottom w:val="none" w:sz="0" w:space="0" w:color="auto"/>
        <w:right w:val="none" w:sz="0" w:space="0" w:color="auto"/>
      </w:divBdr>
    </w:div>
    <w:div w:id="340858552">
      <w:bodyDiv w:val="1"/>
      <w:marLeft w:val="0"/>
      <w:marRight w:val="0"/>
      <w:marTop w:val="0"/>
      <w:marBottom w:val="0"/>
      <w:divBdr>
        <w:top w:val="none" w:sz="0" w:space="0" w:color="auto"/>
        <w:left w:val="none" w:sz="0" w:space="0" w:color="auto"/>
        <w:bottom w:val="none" w:sz="0" w:space="0" w:color="auto"/>
        <w:right w:val="none" w:sz="0" w:space="0" w:color="auto"/>
      </w:divBdr>
    </w:div>
    <w:div w:id="356124301">
      <w:bodyDiv w:val="1"/>
      <w:marLeft w:val="0"/>
      <w:marRight w:val="0"/>
      <w:marTop w:val="0"/>
      <w:marBottom w:val="0"/>
      <w:divBdr>
        <w:top w:val="none" w:sz="0" w:space="0" w:color="auto"/>
        <w:left w:val="none" w:sz="0" w:space="0" w:color="auto"/>
        <w:bottom w:val="none" w:sz="0" w:space="0" w:color="auto"/>
        <w:right w:val="none" w:sz="0" w:space="0" w:color="auto"/>
      </w:divBdr>
    </w:div>
    <w:div w:id="357394200">
      <w:bodyDiv w:val="1"/>
      <w:marLeft w:val="0"/>
      <w:marRight w:val="0"/>
      <w:marTop w:val="0"/>
      <w:marBottom w:val="0"/>
      <w:divBdr>
        <w:top w:val="none" w:sz="0" w:space="0" w:color="auto"/>
        <w:left w:val="none" w:sz="0" w:space="0" w:color="auto"/>
        <w:bottom w:val="none" w:sz="0" w:space="0" w:color="auto"/>
        <w:right w:val="none" w:sz="0" w:space="0" w:color="auto"/>
      </w:divBdr>
    </w:div>
    <w:div w:id="396629769">
      <w:bodyDiv w:val="1"/>
      <w:marLeft w:val="0"/>
      <w:marRight w:val="0"/>
      <w:marTop w:val="0"/>
      <w:marBottom w:val="0"/>
      <w:divBdr>
        <w:top w:val="none" w:sz="0" w:space="0" w:color="auto"/>
        <w:left w:val="none" w:sz="0" w:space="0" w:color="auto"/>
        <w:bottom w:val="none" w:sz="0" w:space="0" w:color="auto"/>
        <w:right w:val="none" w:sz="0" w:space="0" w:color="auto"/>
      </w:divBdr>
    </w:div>
    <w:div w:id="397556737">
      <w:bodyDiv w:val="1"/>
      <w:marLeft w:val="0"/>
      <w:marRight w:val="0"/>
      <w:marTop w:val="0"/>
      <w:marBottom w:val="0"/>
      <w:divBdr>
        <w:top w:val="none" w:sz="0" w:space="0" w:color="auto"/>
        <w:left w:val="none" w:sz="0" w:space="0" w:color="auto"/>
        <w:bottom w:val="none" w:sz="0" w:space="0" w:color="auto"/>
        <w:right w:val="none" w:sz="0" w:space="0" w:color="auto"/>
      </w:divBdr>
    </w:div>
    <w:div w:id="412971934">
      <w:bodyDiv w:val="1"/>
      <w:marLeft w:val="0"/>
      <w:marRight w:val="0"/>
      <w:marTop w:val="0"/>
      <w:marBottom w:val="0"/>
      <w:divBdr>
        <w:top w:val="none" w:sz="0" w:space="0" w:color="auto"/>
        <w:left w:val="none" w:sz="0" w:space="0" w:color="auto"/>
        <w:bottom w:val="none" w:sz="0" w:space="0" w:color="auto"/>
        <w:right w:val="none" w:sz="0" w:space="0" w:color="auto"/>
      </w:divBdr>
    </w:div>
    <w:div w:id="426926268">
      <w:bodyDiv w:val="1"/>
      <w:marLeft w:val="0"/>
      <w:marRight w:val="0"/>
      <w:marTop w:val="0"/>
      <w:marBottom w:val="0"/>
      <w:divBdr>
        <w:top w:val="none" w:sz="0" w:space="0" w:color="auto"/>
        <w:left w:val="none" w:sz="0" w:space="0" w:color="auto"/>
        <w:bottom w:val="none" w:sz="0" w:space="0" w:color="auto"/>
        <w:right w:val="none" w:sz="0" w:space="0" w:color="auto"/>
      </w:divBdr>
    </w:div>
    <w:div w:id="456337903">
      <w:bodyDiv w:val="1"/>
      <w:marLeft w:val="0"/>
      <w:marRight w:val="0"/>
      <w:marTop w:val="0"/>
      <w:marBottom w:val="0"/>
      <w:divBdr>
        <w:top w:val="none" w:sz="0" w:space="0" w:color="auto"/>
        <w:left w:val="none" w:sz="0" w:space="0" w:color="auto"/>
        <w:bottom w:val="none" w:sz="0" w:space="0" w:color="auto"/>
        <w:right w:val="none" w:sz="0" w:space="0" w:color="auto"/>
      </w:divBdr>
    </w:div>
    <w:div w:id="478697234">
      <w:bodyDiv w:val="1"/>
      <w:marLeft w:val="0"/>
      <w:marRight w:val="0"/>
      <w:marTop w:val="0"/>
      <w:marBottom w:val="0"/>
      <w:divBdr>
        <w:top w:val="none" w:sz="0" w:space="0" w:color="auto"/>
        <w:left w:val="none" w:sz="0" w:space="0" w:color="auto"/>
        <w:bottom w:val="none" w:sz="0" w:space="0" w:color="auto"/>
        <w:right w:val="none" w:sz="0" w:space="0" w:color="auto"/>
      </w:divBdr>
    </w:div>
    <w:div w:id="503975987">
      <w:bodyDiv w:val="1"/>
      <w:marLeft w:val="0"/>
      <w:marRight w:val="0"/>
      <w:marTop w:val="0"/>
      <w:marBottom w:val="0"/>
      <w:divBdr>
        <w:top w:val="none" w:sz="0" w:space="0" w:color="auto"/>
        <w:left w:val="none" w:sz="0" w:space="0" w:color="auto"/>
        <w:bottom w:val="none" w:sz="0" w:space="0" w:color="auto"/>
        <w:right w:val="none" w:sz="0" w:space="0" w:color="auto"/>
      </w:divBdr>
    </w:div>
    <w:div w:id="515382909">
      <w:bodyDiv w:val="1"/>
      <w:marLeft w:val="0"/>
      <w:marRight w:val="0"/>
      <w:marTop w:val="0"/>
      <w:marBottom w:val="0"/>
      <w:divBdr>
        <w:top w:val="none" w:sz="0" w:space="0" w:color="auto"/>
        <w:left w:val="none" w:sz="0" w:space="0" w:color="auto"/>
        <w:bottom w:val="none" w:sz="0" w:space="0" w:color="auto"/>
        <w:right w:val="none" w:sz="0" w:space="0" w:color="auto"/>
      </w:divBdr>
    </w:div>
    <w:div w:id="522592372">
      <w:bodyDiv w:val="1"/>
      <w:marLeft w:val="0"/>
      <w:marRight w:val="0"/>
      <w:marTop w:val="0"/>
      <w:marBottom w:val="0"/>
      <w:divBdr>
        <w:top w:val="none" w:sz="0" w:space="0" w:color="auto"/>
        <w:left w:val="none" w:sz="0" w:space="0" w:color="auto"/>
        <w:bottom w:val="none" w:sz="0" w:space="0" w:color="auto"/>
        <w:right w:val="none" w:sz="0" w:space="0" w:color="auto"/>
      </w:divBdr>
    </w:div>
    <w:div w:id="524830657">
      <w:bodyDiv w:val="1"/>
      <w:marLeft w:val="0"/>
      <w:marRight w:val="0"/>
      <w:marTop w:val="0"/>
      <w:marBottom w:val="0"/>
      <w:divBdr>
        <w:top w:val="none" w:sz="0" w:space="0" w:color="auto"/>
        <w:left w:val="none" w:sz="0" w:space="0" w:color="auto"/>
        <w:bottom w:val="none" w:sz="0" w:space="0" w:color="auto"/>
        <w:right w:val="none" w:sz="0" w:space="0" w:color="auto"/>
      </w:divBdr>
    </w:div>
    <w:div w:id="538125526">
      <w:bodyDiv w:val="1"/>
      <w:marLeft w:val="0"/>
      <w:marRight w:val="0"/>
      <w:marTop w:val="0"/>
      <w:marBottom w:val="0"/>
      <w:divBdr>
        <w:top w:val="none" w:sz="0" w:space="0" w:color="auto"/>
        <w:left w:val="none" w:sz="0" w:space="0" w:color="auto"/>
        <w:bottom w:val="none" w:sz="0" w:space="0" w:color="auto"/>
        <w:right w:val="none" w:sz="0" w:space="0" w:color="auto"/>
      </w:divBdr>
    </w:div>
    <w:div w:id="575941319">
      <w:bodyDiv w:val="1"/>
      <w:marLeft w:val="0"/>
      <w:marRight w:val="0"/>
      <w:marTop w:val="0"/>
      <w:marBottom w:val="0"/>
      <w:divBdr>
        <w:top w:val="none" w:sz="0" w:space="0" w:color="auto"/>
        <w:left w:val="none" w:sz="0" w:space="0" w:color="auto"/>
        <w:bottom w:val="none" w:sz="0" w:space="0" w:color="auto"/>
        <w:right w:val="none" w:sz="0" w:space="0" w:color="auto"/>
      </w:divBdr>
    </w:div>
    <w:div w:id="584343402">
      <w:bodyDiv w:val="1"/>
      <w:marLeft w:val="0"/>
      <w:marRight w:val="0"/>
      <w:marTop w:val="0"/>
      <w:marBottom w:val="0"/>
      <w:divBdr>
        <w:top w:val="none" w:sz="0" w:space="0" w:color="auto"/>
        <w:left w:val="none" w:sz="0" w:space="0" w:color="auto"/>
        <w:bottom w:val="none" w:sz="0" w:space="0" w:color="auto"/>
        <w:right w:val="none" w:sz="0" w:space="0" w:color="auto"/>
      </w:divBdr>
    </w:div>
    <w:div w:id="602883971">
      <w:bodyDiv w:val="1"/>
      <w:marLeft w:val="0"/>
      <w:marRight w:val="0"/>
      <w:marTop w:val="0"/>
      <w:marBottom w:val="0"/>
      <w:divBdr>
        <w:top w:val="none" w:sz="0" w:space="0" w:color="auto"/>
        <w:left w:val="none" w:sz="0" w:space="0" w:color="auto"/>
        <w:bottom w:val="none" w:sz="0" w:space="0" w:color="auto"/>
        <w:right w:val="none" w:sz="0" w:space="0" w:color="auto"/>
      </w:divBdr>
    </w:div>
    <w:div w:id="607352129">
      <w:bodyDiv w:val="1"/>
      <w:marLeft w:val="0"/>
      <w:marRight w:val="0"/>
      <w:marTop w:val="0"/>
      <w:marBottom w:val="0"/>
      <w:divBdr>
        <w:top w:val="none" w:sz="0" w:space="0" w:color="auto"/>
        <w:left w:val="none" w:sz="0" w:space="0" w:color="auto"/>
        <w:bottom w:val="none" w:sz="0" w:space="0" w:color="auto"/>
        <w:right w:val="none" w:sz="0" w:space="0" w:color="auto"/>
      </w:divBdr>
    </w:div>
    <w:div w:id="608199727">
      <w:bodyDiv w:val="1"/>
      <w:marLeft w:val="0"/>
      <w:marRight w:val="0"/>
      <w:marTop w:val="0"/>
      <w:marBottom w:val="0"/>
      <w:divBdr>
        <w:top w:val="none" w:sz="0" w:space="0" w:color="auto"/>
        <w:left w:val="none" w:sz="0" w:space="0" w:color="auto"/>
        <w:bottom w:val="none" w:sz="0" w:space="0" w:color="auto"/>
        <w:right w:val="none" w:sz="0" w:space="0" w:color="auto"/>
      </w:divBdr>
    </w:div>
    <w:div w:id="621569420">
      <w:bodyDiv w:val="1"/>
      <w:marLeft w:val="0"/>
      <w:marRight w:val="0"/>
      <w:marTop w:val="0"/>
      <w:marBottom w:val="0"/>
      <w:divBdr>
        <w:top w:val="none" w:sz="0" w:space="0" w:color="auto"/>
        <w:left w:val="none" w:sz="0" w:space="0" w:color="auto"/>
        <w:bottom w:val="none" w:sz="0" w:space="0" w:color="auto"/>
        <w:right w:val="none" w:sz="0" w:space="0" w:color="auto"/>
      </w:divBdr>
    </w:div>
    <w:div w:id="658731343">
      <w:bodyDiv w:val="1"/>
      <w:marLeft w:val="0"/>
      <w:marRight w:val="0"/>
      <w:marTop w:val="0"/>
      <w:marBottom w:val="0"/>
      <w:divBdr>
        <w:top w:val="none" w:sz="0" w:space="0" w:color="auto"/>
        <w:left w:val="none" w:sz="0" w:space="0" w:color="auto"/>
        <w:bottom w:val="none" w:sz="0" w:space="0" w:color="auto"/>
        <w:right w:val="none" w:sz="0" w:space="0" w:color="auto"/>
      </w:divBdr>
    </w:div>
    <w:div w:id="661204558">
      <w:bodyDiv w:val="1"/>
      <w:marLeft w:val="0"/>
      <w:marRight w:val="0"/>
      <w:marTop w:val="0"/>
      <w:marBottom w:val="0"/>
      <w:divBdr>
        <w:top w:val="none" w:sz="0" w:space="0" w:color="auto"/>
        <w:left w:val="none" w:sz="0" w:space="0" w:color="auto"/>
        <w:bottom w:val="none" w:sz="0" w:space="0" w:color="auto"/>
        <w:right w:val="none" w:sz="0" w:space="0" w:color="auto"/>
      </w:divBdr>
    </w:div>
    <w:div w:id="664016461">
      <w:bodyDiv w:val="1"/>
      <w:marLeft w:val="0"/>
      <w:marRight w:val="0"/>
      <w:marTop w:val="0"/>
      <w:marBottom w:val="0"/>
      <w:divBdr>
        <w:top w:val="none" w:sz="0" w:space="0" w:color="auto"/>
        <w:left w:val="none" w:sz="0" w:space="0" w:color="auto"/>
        <w:bottom w:val="none" w:sz="0" w:space="0" w:color="auto"/>
        <w:right w:val="none" w:sz="0" w:space="0" w:color="auto"/>
      </w:divBdr>
    </w:div>
    <w:div w:id="668485749">
      <w:bodyDiv w:val="1"/>
      <w:marLeft w:val="0"/>
      <w:marRight w:val="0"/>
      <w:marTop w:val="0"/>
      <w:marBottom w:val="0"/>
      <w:divBdr>
        <w:top w:val="none" w:sz="0" w:space="0" w:color="auto"/>
        <w:left w:val="none" w:sz="0" w:space="0" w:color="auto"/>
        <w:bottom w:val="none" w:sz="0" w:space="0" w:color="auto"/>
        <w:right w:val="none" w:sz="0" w:space="0" w:color="auto"/>
      </w:divBdr>
    </w:div>
    <w:div w:id="713700782">
      <w:bodyDiv w:val="1"/>
      <w:marLeft w:val="0"/>
      <w:marRight w:val="0"/>
      <w:marTop w:val="0"/>
      <w:marBottom w:val="0"/>
      <w:divBdr>
        <w:top w:val="none" w:sz="0" w:space="0" w:color="auto"/>
        <w:left w:val="none" w:sz="0" w:space="0" w:color="auto"/>
        <w:bottom w:val="none" w:sz="0" w:space="0" w:color="auto"/>
        <w:right w:val="none" w:sz="0" w:space="0" w:color="auto"/>
      </w:divBdr>
    </w:div>
    <w:div w:id="714432872">
      <w:bodyDiv w:val="1"/>
      <w:marLeft w:val="0"/>
      <w:marRight w:val="0"/>
      <w:marTop w:val="0"/>
      <w:marBottom w:val="0"/>
      <w:divBdr>
        <w:top w:val="none" w:sz="0" w:space="0" w:color="auto"/>
        <w:left w:val="none" w:sz="0" w:space="0" w:color="auto"/>
        <w:bottom w:val="none" w:sz="0" w:space="0" w:color="auto"/>
        <w:right w:val="none" w:sz="0" w:space="0" w:color="auto"/>
      </w:divBdr>
    </w:div>
    <w:div w:id="795099714">
      <w:bodyDiv w:val="1"/>
      <w:marLeft w:val="0"/>
      <w:marRight w:val="0"/>
      <w:marTop w:val="0"/>
      <w:marBottom w:val="0"/>
      <w:divBdr>
        <w:top w:val="none" w:sz="0" w:space="0" w:color="auto"/>
        <w:left w:val="none" w:sz="0" w:space="0" w:color="auto"/>
        <w:bottom w:val="none" w:sz="0" w:space="0" w:color="auto"/>
        <w:right w:val="none" w:sz="0" w:space="0" w:color="auto"/>
      </w:divBdr>
    </w:div>
    <w:div w:id="820851017">
      <w:bodyDiv w:val="1"/>
      <w:marLeft w:val="0"/>
      <w:marRight w:val="0"/>
      <w:marTop w:val="0"/>
      <w:marBottom w:val="0"/>
      <w:divBdr>
        <w:top w:val="none" w:sz="0" w:space="0" w:color="auto"/>
        <w:left w:val="none" w:sz="0" w:space="0" w:color="auto"/>
        <w:bottom w:val="none" w:sz="0" w:space="0" w:color="auto"/>
        <w:right w:val="none" w:sz="0" w:space="0" w:color="auto"/>
      </w:divBdr>
    </w:div>
    <w:div w:id="844906287">
      <w:bodyDiv w:val="1"/>
      <w:marLeft w:val="0"/>
      <w:marRight w:val="0"/>
      <w:marTop w:val="0"/>
      <w:marBottom w:val="0"/>
      <w:divBdr>
        <w:top w:val="none" w:sz="0" w:space="0" w:color="auto"/>
        <w:left w:val="none" w:sz="0" w:space="0" w:color="auto"/>
        <w:bottom w:val="none" w:sz="0" w:space="0" w:color="auto"/>
        <w:right w:val="none" w:sz="0" w:space="0" w:color="auto"/>
      </w:divBdr>
    </w:div>
    <w:div w:id="868492326">
      <w:bodyDiv w:val="1"/>
      <w:marLeft w:val="0"/>
      <w:marRight w:val="0"/>
      <w:marTop w:val="0"/>
      <w:marBottom w:val="0"/>
      <w:divBdr>
        <w:top w:val="none" w:sz="0" w:space="0" w:color="auto"/>
        <w:left w:val="none" w:sz="0" w:space="0" w:color="auto"/>
        <w:bottom w:val="none" w:sz="0" w:space="0" w:color="auto"/>
        <w:right w:val="none" w:sz="0" w:space="0" w:color="auto"/>
      </w:divBdr>
    </w:div>
    <w:div w:id="906450381">
      <w:bodyDiv w:val="1"/>
      <w:marLeft w:val="0"/>
      <w:marRight w:val="0"/>
      <w:marTop w:val="0"/>
      <w:marBottom w:val="0"/>
      <w:divBdr>
        <w:top w:val="none" w:sz="0" w:space="0" w:color="auto"/>
        <w:left w:val="none" w:sz="0" w:space="0" w:color="auto"/>
        <w:bottom w:val="none" w:sz="0" w:space="0" w:color="auto"/>
        <w:right w:val="none" w:sz="0" w:space="0" w:color="auto"/>
      </w:divBdr>
    </w:div>
    <w:div w:id="969286289">
      <w:bodyDiv w:val="1"/>
      <w:marLeft w:val="0"/>
      <w:marRight w:val="0"/>
      <w:marTop w:val="0"/>
      <w:marBottom w:val="0"/>
      <w:divBdr>
        <w:top w:val="none" w:sz="0" w:space="0" w:color="auto"/>
        <w:left w:val="none" w:sz="0" w:space="0" w:color="auto"/>
        <w:bottom w:val="none" w:sz="0" w:space="0" w:color="auto"/>
        <w:right w:val="none" w:sz="0" w:space="0" w:color="auto"/>
      </w:divBdr>
    </w:div>
    <w:div w:id="986711092">
      <w:bodyDiv w:val="1"/>
      <w:marLeft w:val="0"/>
      <w:marRight w:val="0"/>
      <w:marTop w:val="0"/>
      <w:marBottom w:val="0"/>
      <w:divBdr>
        <w:top w:val="none" w:sz="0" w:space="0" w:color="auto"/>
        <w:left w:val="none" w:sz="0" w:space="0" w:color="auto"/>
        <w:bottom w:val="none" w:sz="0" w:space="0" w:color="auto"/>
        <w:right w:val="none" w:sz="0" w:space="0" w:color="auto"/>
      </w:divBdr>
    </w:div>
    <w:div w:id="1027292053">
      <w:bodyDiv w:val="1"/>
      <w:marLeft w:val="0"/>
      <w:marRight w:val="0"/>
      <w:marTop w:val="0"/>
      <w:marBottom w:val="0"/>
      <w:divBdr>
        <w:top w:val="none" w:sz="0" w:space="0" w:color="auto"/>
        <w:left w:val="none" w:sz="0" w:space="0" w:color="auto"/>
        <w:bottom w:val="none" w:sz="0" w:space="0" w:color="auto"/>
        <w:right w:val="none" w:sz="0" w:space="0" w:color="auto"/>
      </w:divBdr>
    </w:div>
    <w:div w:id="1069154340">
      <w:bodyDiv w:val="1"/>
      <w:marLeft w:val="0"/>
      <w:marRight w:val="0"/>
      <w:marTop w:val="0"/>
      <w:marBottom w:val="0"/>
      <w:divBdr>
        <w:top w:val="none" w:sz="0" w:space="0" w:color="auto"/>
        <w:left w:val="none" w:sz="0" w:space="0" w:color="auto"/>
        <w:bottom w:val="none" w:sz="0" w:space="0" w:color="auto"/>
        <w:right w:val="none" w:sz="0" w:space="0" w:color="auto"/>
      </w:divBdr>
    </w:div>
    <w:div w:id="1072777615">
      <w:bodyDiv w:val="1"/>
      <w:marLeft w:val="0"/>
      <w:marRight w:val="0"/>
      <w:marTop w:val="0"/>
      <w:marBottom w:val="0"/>
      <w:divBdr>
        <w:top w:val="none" w:sz="0" w:space="0" w:color="auto"/>
        <w:left w:val="none" w:sz="0" w:space="0" w:color="auto"/>
        <w:bottom w:val="none" w:sz="0" w:space="0" w:color="auto"/>
        <w:right w:val="none" w:sz="0" w:space="0" w:color="auto"/>
      </w:divBdr>
    </w:div>
    <w:div w:id="1073817498">
      <w:bodyDiv w:val="1"/>
      <w:marLeft w:val="0"/>
      <w:marRight w:val="0"/>
      <w:marTop w:val="0"/>
      <w:marBottom w:val="0"/>
      <w:divBdr>
        <w:top w:val="none" w:sz="0" w:space="0" w:color="auto"/>
        <w:left w:val="none" w:sz="0" w:space="0" w:color="auto"/>
        <w:bottom w:val="none" w:sz="0" w:space="0" w:color="auto"/>
        <w:right w:val="none" w:sz="0" w:space="0" w:color="auto"/>
      </w:divBdr>
    </w:div>
    <w:div w:id="1108038503">
      <w:bodyDiv w:val="1"/>
      <w:marLeft w:val="0"/>
      <w:marRight w:val="0"/>
      <w:marTop w:val="0"/>
      <w:marBottom w:val="0"/>
      <w:divBdr>
        <w:top w:val="none" w:sz="0" w:space="0" w:color="auto"/>
        <w:left w:val="none" w:sz="0" w:space="0" w:color="auto"/>
        <w:bottom w:val="none" w:sz="0" w:space="0" w:color="auto"/>
        <w:right w:val="none" w:sz="0" w:space="0" w:color="auto"/>
      </w:divBdr>
    </w:div>
    <w:div w:id="1109742635">
      <w:bodyDiv w:val="1"/>
      <w:marLeft w:val="0"/>
      <w:marRight w:val="0"/>
      <w:marTop w:val="0"/>
      <w:marBottom w:val="0"/>
      <w:divBdr>
        <w:top w:val="none" w:sz="0" w:space="0" w:color="auto"/>
        <w:left w:val="none" w:sz="0" w:space="0" w:color="auto"/>
        <w:bottom w:val="none" w:sz="0" w:space="0" w:color="auto"/>
        <w:right w:val="none" w:sz="0" w:space="0" w:color="auto"/>
      </w:divBdr>
    </w:div>
    <w:div w:id="1121729058">
      <w:bodyDiv w:val="1"/>
      <w:marLeft w:val="0"/>
      <w:marRight w:val="0"/>
      <w:marTop w:val="0"/>
      <w:marBottom w:val="0"/>
      <w:divBdr>
        <w:top w:val="none" w:sz="0" w:space="0" w:color="auto"/>
        <w:left w:val="none" w:sz="0" w:space="0" w:color="auto"/>
        <w:bottom w:val="none" w:sz="0" w:space="0" w:color="auto"/>
        <w:right w:val="none" w:sz="0" w:space="0" w:color="auto"/>
      </w:divBdr>
    </w:div>
    <w:div w:id="1156339563">
      <w:bodyDiv w:val="1"/>
      <w:marLeft w:val="0"/>
      <w:marRight w:val="0"/>
      <w:marTop w:val="0"/>
      <w:marBottom w:val="0"/>
      <w:divBdr>
        <w:top w:val="none" w:sz="0" w:space="0" w:color="auto"/>
        <w:left w:val="none" w:sz="0" w:space="0" w:color="auto"/>
        <w:bottom w:val="none" w:sz="0" w:space="0" w:color="auto"/>
        <w:right w:val="none" w:sz="0" w:space="0" w:color="auto"/>
      </w:divBdr>
    </w:div>
    <w:div w:id="1174607982">
      <w:bodyDiv w:val="1"/>
      <w:marLeft w:val="0"/>
      <w:marRight w:val="0"/>
      <w:marTop w:val="0"/>
      <w:marBottom w:val="0"/>
      <w:divBdr>
        <w:top w:val="none" w:sz="0" w:space="0" w:color="auto"/>
        <w:left w:val="none" w:sz="0" w:space="0" w:color="auto"/>
        <w:bottom w:val="none" w:sz="0" w:space="0" w:color="auto"/>
        <w:right w:val="none" w:sz="0" w:space="0" w:color="auto"/>
      </w:divBdr>
    </w:div>
    <w:div w:id="1187206997">
      <w:bodyDiv w:val="1"/>
      <w:marLeft w:val="0"/>
      <w:marRight w:val="0"/>
      <w:marTop w:val="0"/>
      <w:marBottom w:val="0"/>
      <w:divBdr>
        <w:top w:val="none" w:sz="0" w:space="0" w:color="auto"/>
        <w:left w:val="none" w:sz="0" w:space="0" w:color="auto"/>
        <w:bottom w:val="none" w:sz="0" w:space="0" w:color="auto"/>
        <w:right w:val="none" w:sz="0" w:space="0" w:color="auto"/>
      </w:divBdr>
    </w:div>
    <w:div w:id="1192570082">
      <w:bodyDiv w:val="1"/>
      <w:marLeft w:val="0"/>
      <w:marRight w:val="0"/>
      <w:marTop w:val="0"/>
      <w:marBottom w:val="0"/>
      <w:divBdr>
        <w:top w:val="none" w:sz="0" w:space="0" w:color="auto"/>
        <w:left w:val="none" w:sz="0" w:space="0" w:color="auto"/>
        <w:bottom w:val="none" w:sz="0" w:space="0" w:color="auto"/>
        <w:right w:val="none" w:sz="0" w:space="0" w:color="auto"/>
      </w:divBdr>
    </w:div>
    <w:div w:id="1225338817">
      <w:bodyDiv w:val="1"/>
      <w:marLeft w:val="0"/>
      <w:marRight w:val="0"/>
      <w:marTop w:val="0"/>
      <w:marBottom w:val="0"/>
      <w:divBdr>
        <w:top w:val="none" w:sz="0" w:space="0" w:color="auto"/>
        <w:left w:val="none" w:sz="0" w:space="0" w:color="auto"/>
        <w:bottom w:val="none" w:sz="0" w:space="0" w:color="auto"/>
        <w:right w:val="none" w:sz="0" w:space="0" w:color="auto"/>
      </w:divBdr>
    </w:div>
    <w:div w:id="1240167157">
      <w:bodyDiv w:val="1"/>
      <w:marLeft w:val="0"/>
      <w:marRight w:val="0"/>
      <w:marTop w:val="0"/>
      <w:marBottom w:val="0"/>
      <w:divBdr>
        <w:top w:val="none" w:sz="0" w:space="0" w:color="auto"/>
        <w:left w:val="none" w:sz="0" w:space="0" w:color="auto"/>
        <w:bottom w:val="none" w:sz="0" w:space="0" w:color="auto"/>
        <w:right w:val="none" w:sz="0" w:space="0" w:color="auto"/>
      </w:divBdr>
    </w:div>
    <w:div w:id="1248266796">
      <w:bodyDiv w:val="1"/>
      <w:marLeft w:val="0"/>
      <w:marRight w:val="0"/>
      <w:marTop w:val="0"/>
      <w:marBottom w:val="0"/>
      <w:divBdr>
        <w:top w:val="none" w:sz="0" w:space="0" w:color="auto"/>
        <w:left w:val="none" w:sz="0" w:space="0" w:color="auto"/>
        <w:bottom w:val="none" w:sz="0" w:space="0" w:color="auto"/>
        <w:right w:val="none" w:sz="0" w:space="0" w:color="auto"/>
      </w:divBdr>
    </w:div>
    <w:div w:id="1254050734">
      <w:bodyDiv w:val="1"/>
      <w:marLeft w:val="0"/>
      <w:marRight w:val="0"/>
      <w:marTop w:val="0"/>
      <w:marBottom w:val="0"/>
      <w:divBdr>
        <w:top w:val="none" w:sz="0" w:space="0" w:color="auto"/>
        <w:left w:val="none" w:sz="0" w:space="0" w:color="auto"/>
        <w:bottom w:val="none" w:sz="0" w:space="0" w:color="auto"/>
        <w:right w:val="none" w:sz="0" w:space="0" w:color="auto"/>
      </w:divBdr>
    </w:div>
    <w:div w:id="1254437175">
      <w:bodyDiv w:val="1"/>
      <w:marLeft w:val="0"/>
      <w:marRight w:val="0"/>
      <w:marTop w:val="0"/>
      <w:marBottom w:val="0"/>
      <w:divBdr>
        <w:top w:val="none" w:sz="0" w:space="0" w:color="auto"/>
        <w:left w:val="none" w:sz="0" w:space="0" w:color="auto"/>
        <w:bottom w:val="none" w:sz="0" w:space="0" w:color="auto"/>
        <w:right w:val="none" w:sz="0" w:space="0" w:color="auto"/>
      </w:divBdr>
    </w:div>
    <w:div w:id="1286960894">
      <w:bodyDiv w:val="1"/>
      <w:marLeft w:val="0"/>
      <w:marRight w:val="0"/>
      <w:marTop w:val="0"/>
      <w:marBottom w:val="0"/>
      <w:divBdr>
        <w:top w:val="none" w:sz="0" w:space="0" w:color="auto"/>
        <w:left w:val="none" w:sz="0" w:space="0" w:color="auto"/>
        <w:bottom w:val="none" w:sz="0" w:space="0" w:color="auto"/>
        <w:right w:val="none" w:sz="0" w:space="0" w:color="auto"/>
      </w:divBdr>
    </w:div>
    <w:div w:id="1287350408">
      <w:bodyDiv w:val="1"/>
      <w:marLeft w:val="0"/>
      <w:marRight w:val="0"/>
      <w:marTop w:val="0"/>
      <w:marBottom w:val="0"/>
      <w:divBdr>
        <w:top w:val="none" w:sz="0" w:space="0" w:color="auto"/>
        <w:left w:val="none" w:sz="0" w:space="0" w:color="auto"/>
        <w:bottom w:val="none" w:sz="0" w:space="0" w:color="auto"/>
        <w:right w:val="none" w:sz="0" w:space="0" w:color="auto"/>
      </w:divBdr>
    </w:div>
    <w:div w:id="1356808214">
      <w:bodyDiv w:val="1"/>
      <w:marLeft w:val="0"/>
      <w:marRight w:val="0"/>
      <w:marTop w:val="0"/>
      <w:marBottom w:val="0"/>
      <w:divBdr>
        <w:top w:val="none" w:sz="0" w:space="0" w:color="auto"/>
        <w:left w:val="none" w:sz="0" w:space="0" w:color="auto"/>
        <w:bottom w:val="none" w:sz="0" w:space="0" w:color="auto"/>
        <w:right w:val="none" w:sz="0" w:space="0" w:color="auto"/>
      </w:divBdr>
    </w:div>
    <w:div w:id="1389644725">
      <w:bodyDiv w:val="1"/>
      <w:marLeft w:val="0"/>
      <w:marRight w:val="0"/>
      <w:marTop w:val="0"/>
      <w:marBottom w:val="0"/>
      <w:divBdr>
        <w:top w:val="none" w:sz="0" w:space="0" w:color="auto"/>
        <w:left w:val="none" w:sz="0" w:space="0" w:color="auto"/>
        <w:bottom w:val="none" w:sz="0" w:space="0" w:color="auto"/>
        <w:right w:val="none" w:sz="0" w:space="0" w:color="auto"/>
      </w:divBdr>
    </w:div>
    <w:div w:id="1397171412">
      <w:bodyDiv w:val="1"/>
      <w:marLeft w:val="0"/>
      <w:marRight w:val="0"/>
      <w:marTop w:val="0"/>
      <w:marBottom w:val="0"/>
      <w:divBdr>
        <w:top w:val="none" w:sz="0" w:space="0" w:color="auto"/>
        <w:left w:val="none" w:sz="0" w:space="0" w:color="auto"/>
        <w:bottom w:val="none" w:sz="0" w:space="0" w:color="auto"/>
        <w:right w:val="none" w:sz="0" w:space="0" w:color="auto"/>
      </w:divBdr>
    </w:div>
    <w:div w:id="1408649964">
      <w:bodyDiv w:val="1"/>
      <w:marLeft w:val="0"/>
      <w:marRight w:val="0"/>
      <w:marTop w:val="0"/>
      <w:marBottom w:val="0"/>
      <w:divBdr>
        <w:top w:val="none" w:sz="0" w:space="0" w:color="auto"/>
        <w:left w:val="none" w:sz="0" w:space="0" w:color="auto"/>
        <w:bottom w:val="none" w:sz="0" w:space="0" w:color="auto"/>
        <w:right w:val="none" w:sz="0" w:space="0" w:color="auto"/>
      </w:divBdr>
    </w:div>
    <w:div w:id="1432123283">
      <w:bodyDiv w:val="1"/>
      <w:marLeft w:val="0"/>
      <w:marRight w:val="0"/>
      <w:marTop w:val="0"/>
      <w:marBottom w:val="0"/>
      <w:divBdr>
        <w:top w:val="none" w:sz="0" w:space="0" w:color="auto"/>
        <w:left w:val="none" w:sz="0" w:space="0" w:color="auto"/>
        <w:bottom w:val="none" w:sz="0" w:space="0" w:color="auto"/>
        <w:right w:val="none" w:sz="0" w:space="0" w:color="auto"/>
      </w:divBdr>
    </w:div>
    <w:div w:id="1446657827">
      <w:bodyDiv w:val="1"/>
      <w:marLeft w:val="0"/>
      <w:marRight w:val="0"/>
      <w:marTop w:val="0"/>
      <w:marBottom w:val="0"/>
      <w:divBdr>
        <w:top w:val="none" w:sz="0" w:space="0" w:color="auto"/>
        <w:left w:val="none" w:sz="0" w:space="0" w:color="auto"/>
        <w:bottom w:val="none" w:sz="0" w:space="0" w:color="auto"/>
        <w:right w:val="none" w:sz="0" w:space="0" w:color="auto"/>
      </w:divBdr>
    </w:div>
    <w:div w:id="1454907685">
      <w:bodyDiv w:val="1"/>
      <w:marLeft w:val="0"/>
      <w:marRight w:val="0"/>
      <w:marTop w:val="0"/>
      <w:marBottom w:val="0"/>
      <w:divBdr>
        <w:top w:val="none" w:sz="0" w:space="0" w:color="auto"/>
        <w:left w:val="none" w:sz="0" w:space="0" w:color="auto"/>
        <w:bottom w:val="none" w:sz="0" w:space="0" w:color="auto"/>
        <w:right w:val="none" w:sz="0" w:space="0" w:color="auto"/>
      </w:divBdr>
    </w:div>
    <w:div w:id="1564026452">
      <w:bodyDiv w:val="1"/>
      <w:marLeft w:val="0"/>
      <w:marRight w:val="0"/>
      <w:marTop w:val="0"/>
      <w:marBottom w:val="0"/>
      <w:divBdr>
        <w:top w:val="none" w:sz="0" w:space="0" w:color="auto"/>
        <w:left w:val="none" w:sz="0" w:space="0" w:color="auto"/>
        <w:bottom w:val="none" w:sz="0" w:space="0" w:color="auto"/>
        <w:right w:val="none" w:sz="0" w:space="0" w:color="auto"/>
      </w:divBdr>
    </w:div>
    <w:div w:id="1566136233">
      <w:bodyDiv w:val="1"/>
      <w:marLeft w:val="0"/>
      <w:marRight w:val="0"/>
      <w:marTop w:val="0"/>
      <w:marBottom w:val="0"/>
      <w:divBdr>
        <w:top w:val="none" w:sz="0" w:space="0" w:color="auto"/>
        <w:left w:val="none" w:sz="0" w:space="0" w:color="auto"/>
        <w:bottom w:val="none" w:sz="0" w:space="0" w:color="auto"/>
        <w:right w:val="none" w:sz="0" w:space="0" w:color="auto"/>
      </w:divBdr>
    </w:div>
    <w:div w:id="1568303847">
      <w:bodyDiv w:val="1"/>
      <w:marLeft w:val="0"/>
      <w:marRight w:val="0"/>
      <w:marTop w:val="0"/>
      <w:marBottom w:val="0"/>
      <w:divBdr>
        <w:top w:val="none" w:sz="0" w:space="0" w:color="auto"/>
        <w:left w:val="none" w:sz="0" w:space="0" w:color="auto"/>
        <w:bottom w:val="none" w:sz="0" w:space="0" w:color="auto"/>
        <w:right w:val="none" w:sz="0" w:space="0" w:color="auto"/>
      </w:divBdr>
    </w:div>
    <w:div w:id="1582254608">
      <w:bodyDiv w:val="1"/>
      <w:marLeft w:val="0"/>
      <w:marRight w:val="0"/>
      <w:marTop w:val="0"/>
      <w:marBottom w:val="0"/>
      <w:divBdr>
        <w:top w:val="none" w:sz="0" w:space="0" w:color="auto"/>
        <w:left w:val="none" w:sz="0" w:space="0" w:color="auto"/>
        <w:bottom w:val="none" w:sz="0" w:space="0" w:color="auto"/>
        <w:right w:val="none" w:sz="0" w:space="0" w:color="auto"/>
      </w:divBdr>
    </w:div>
    <w:div w:id="1582981177">
      <w:bodyDiv w:val="1"/>
      <w:marLeft w:val="0"/>
      <w:marRight w:val="0"/>
      <w:marTop w:val="0"/>
      <w:marBottom w:val="0"/>
      <w:divBdr>
        <w:top w:val="none" w:sz="0" w:space="0" w:color="auto"/>
        <w:left w:val="none" w:sz="0" w:space="0" w:color="auto"/>
        <w:bottom w:val="none" w:sz="0" w:space="0" w:color="auto"/>
        <w:right w:val="none" w:sz="0" w:space="0" w:color="auto"/>
      </w:divBdr>
    </w:div>
    <w:div w:id="1626351596">
      <w:bodyDiv w:val="1"/>
      <w:marLeft w:val="0"/>
      <w:marRight w:val="0"/>
      <w:marTop w:val="0"/>
      <w:marBottom w:val="0"/>
      <w:divBdr>
        <w:top w:val="none" w:sz="0" w:space="0" w:color="auto"/>
        <w:left w:val="none" w:sz="0" w:space="0" w:color="auto"/>
        <w:bottom w:val="none" w:sz="0" w:space="0" w:color="auto"/>
        <w:right w:val="none" w:sz="0" w:space="0" w:color="auto"/>
      </w:divBdr>
    </w:div>
    <w:div w:id="1626693919">
      <w:bodyDiv w:val="1"/>
      <w:marLeft w:val="0"/>
      <w:marRight w:val="0"/>
      <w:marTop w:val="0"/>
      <w:marBottom w:val="0"/>
      <w:divBdr>
        <w:top w:val="none" w:sz="0" w:space="0" w:color="auto"/>
        <w:left w:val="none" w:sz="0" w:space="0" w:color="auto"/>
        <w:bottom w:val="none" w:sz="0" w:space="0" w:color="auto"/>
        <w:right w:val="none" w:sz="0" w:space="0" w:color="auto"/>
      </w:divBdr>
    </w:div>
    <w:div w:id="1681739142">
      <w:bodyDiv w:val="1"/>
      <w:marLeft w:val="0"/>
      <w:marRight w:val="0"/>
      <w:marTop w:val="0"/>
      <w:marBottom w:val="0"/>
      <w:divBdr>
        <w:top w:val="none" w:sz="0" w:space="0" w:color="auto"/>
        <w:left w:val="none" w:sz="0" w:space="0" w:color="auto"/>
        <w:bottom w:val="none" w:sz="0" w:space="0" w:color="auto"/>
        <w:right w:val="none" w:sz="0" w:space="0" w:color="auto"/>
      </w:divBdr>
    </w:div>
    <w:div w:id="1700428068">
      <w:bodyDiv w:val="1"/>
      <w:marLeft w:val="0"/>
      <w:marRight w:val="0"/>
      <w:marTop w:val="0"/>
      <w:marBottom w:val="0"/>
      <w:divBdr>
        <w:top w:val="none" w:sz="0" w:space="0" w:color="auto"/>
        <w:left w:val="none" w:sz="0" w:space="0" w:color="auto"/>
        <w:bottom w:val="none" w:sz="0" w:space="0" w:color="auto"/>
        <w:right w:val="none" w:sz="0" w:space="0" w:color="auto"/>
      </w:divBdr>
    </w:div>
    <w:div w:id="1719473609">
      <w:bodyDiv w:val="1"/>
      <w:marLeft w:val="0"/>
      <w:marRight w:val="0"/>
      <w:marTop w:val="0"/>
      <w:marBottom w:val="0"/>
      <w:divBdr>
        <w:top w:val="none" w:sz="0" w:space="0" w:color="auto"/>
        <w:left w:val="none" w:sz="0" w:space="0" w:color="auto"/>
        <w:bottom w:val="none" w:sz="0" w:space="0" w:color="auto"/>
        <w:right w:val="none" w:sz="0" w:space="0" w:color="auto"/>
      </w:divBdr>
    </w:div>
    <w:div w:id="1730031989">
      <w:bodyDiv w:val="1"/>
      <w:marLeft w:val="0"/>
      <w:marRight w:val="0"/>
      <w:marTop w:val="0"/>
      <w:marBottom w:val="0"/>
      <w:divBdr>
        <w:top w:val="none" w:sz="0" w:space="0" w:color="auto"/>
        <w:left w:val="none" w:sz="0" w:space="0" w:color="auto"/>
        <w:bottom w:val="none" w:sz="0" w:space="0" w:color="auto"/>
        <w:right w:val="none" w:sz="0" w:space="0" w:color="auto"/>
      </w:divBdr>
    </w:div>
    <w:div w:id="1739397422">
      <w:bodyDiv w:val="1"/>
      <w:marLeft w:val="0"/>
      <w:marRight w:val="0"/>
      <w:marTop w:val="0"/>
      <w:marBottom w:val="0"/>
      <w:divBdr>
        <w:top w:val="none" w:sz="0" w:space="0" w:color="auto"/>
        <w:left w:val="none" w:sz="0" w:space="0" w:color="auto"/>
        <w:bottom w:val="none" w:sz="0" w:space="0" w:color="auto"/>
        <w:right w:val="none" w:sz="0" w:space="0" w:color="auto"/>
      </w:divBdr>
    </w:div>
    <w:div w:id="1754623349">
      <w:bodyDiv w:val="1"/>
      <w:marLeft w:val="0"/>
      <w:marRight w:val="0"/>
      <w:marTop w:val="0"/>
      <w:marBottom w:val="0"/>
      <w:divBdr>
        <w:top w:val="none" w:sz="0" w:space="0" w:color="auto"/>
        <w:left w:val="none" w:sz="0" w:space="0" w:color="auto"/>
        <w:bottom w:val="none" w:sz="0" w:space="0" w:color="auto"/>
        <w:right w:val="none" w:sz="0" w:space="0" w:color="auto"/>
      </w:divBdr>
    </w:div>
    <w:div w:id="1755584816">
      <w:bodyDiv w:val="1"/>
      <w:marLeft w:val="0"/>
      <w:marRight w:val="0"/>
      <w:marTop w:val="0"/>
      <w:marBottom w:val="0"/>
      <w:divBdr>
        <w:top w:val="none" w:sz="0" w:space="0" w:color="auto"/>
        <w:left w:val="none" w:sz="0" w:space="0" w:color="auto"/>
        <w:bottom w:val="none" w:sz="0" w:space="0" w:color="auto"/>
        <w:right w:val="none" w:sz="0" w:space="0" w:color="auto"/>
      </w:divBdr>
    </w:div>
    <w:div w:id="1761876329">
      <w:bodyDiv w:val="1"/>
      <w:marLeft w:val="0"/>
      <w:marRight w:val="0"/>
      <w:marTop w:val="0"/>
      <w:marBottom w:val="0"/>
      <w:divBdr>
        <w:top w:val="none" w:sz="0" w:space="0" w:color="auto"/>
        <w:left w:val="none" w:sz="0" w:space="0" w:color="auto"/>
        <w:bottom w:val="none" w:sz="0" w:space="0" w:color="auto"/>
        <w:right w:val="none" w:sz="0" w:space="0" w:color="auto"/>
      </w:divBdr>
    </w:div>
    <w:div w:id="1764180731">
      <w:bodyDiv w:val="1"/>
      <w:marLeft w:val="0"/>
      <w:marRight w:val="0"/>
      <w:marTop w:val="0"/>
      <w:marBottom w:val="0"/>
      <w:divBdr>
        <w:top w:val="none" w:sz="0" w:space="0" w:color="auto"/>
        <w:left w:val="none" w:sz="0" w:space="0" w:color="auto"/>
        <w:bottom w:val="none" w:sz="0" w:space="0" w:color="auto"/>
        <w:right w:val="none" w:sz="0" w:space="0" w:color="auto"/>
      </w:divBdr>
    </w:div>
    <w:div w:id="1769691623">
      <w:bodyDiv w:val="1"/>
      <w:marLeft w:val="0"/>
      <w:marRight w:val="0"/>
      <w:marTop w:val="0"/>
      <w:marBottom w:val="0"/>
      <w:divBdr>
        <w:top w:val="none" w:sz="0" w:space="0" w:color="auto"/>
        <w:left w:val="none" w:sz="0" w:space="0" w:color="auto"/>
        <w:bottom w:val="none" w:sz="0" w:space="0" w:color="auto"/>
        <w:right w:val="none" w:sz="0" w:space="0" w:color="auto"/>
      </w:divBdr>
    </w:div>
    <w:div w:id="1793861084">
      <w:bodyDiv w:val="1"/>
      <w:marLeft w:val="0"/>
      <w:marRight w:val="0"/>
      <w:marTop w:val="0"/>
      <w:marBottom w:val="0"/>
      <w:divBdr>
        <w:top w:val="none" w:sz="0" w:space="0" w:color="auto"/>
        <w:left w:val="none" w:sz="0" w:space="0" w:color="auto"/>
        <w:bottom w:val="none" w:sz="0" w:space="0" w:color="auto"/>
        <w:right w:val="none" w:sz="0" w:space="0" w:color="auto"/>
      </w:divBdr>
    </w:div>
    <w:div w:id="1810125595">
      <w:bodyDiv w:val="1"/>
      <w:marLeft w:val="0"/>
      <w:marRight w:val="0"/>
      <w:marTop w:val="0"/>
      <w:marBottom w:val="0"/>
      <w:divBdr>
        <w:top w:val="none" w:sz="0" w:space="0" w:color="auto"/>
        <w:left w:val="none" w:sz="0" w:space="0" w:color="auto"/>
        <w:bottom w:val="none" w:sz="0" w:space="0" w:color="auto"/>
        <w:right w:val="none" w:sz="0" w:space="0" w:color="auto"/>
      </w:divBdr>
    </w:div>
    <w:div w:id="1819222670">
      <w:bodyDiv w:val="1"/>
      <w:marLeft w:val="0"/>
      <w:marRight w:val="0"/>
      <w:marTop w:val="0"/>
      <w:marBottom w:val="0"/>
      <w:divBdr>
        <w:top w:val="none" w:sz="0" w:space="0" w:color="auto"/>
        <w:left w:val="none" w:sz="0" w:space="0" w:color="auto"/>
        <w:bottom w:val="none" w:sz="0" w:space="0" w:color="auto"/>
        <w:right w:val="none" w:sz="0" w:space="0" w:color="auto"/>
      </w:divBdr>
    </w:div>
    <w:div w:id="1871721924">
      <w:bodyDiv w:val="1"/>
      <w:marLeft w:val="0"/>
      <w:marRight w:val="0"/>
      <w:marTop w:val="0"/>
      <w:marBottom w:val="0"/>
      <w:divBdr>
        <w:top w:val="none" w:sz="0" w:space="0" w:color="auto"/>
        <w:left w:val="none" w:sz="0" w:space="0" w:color="auto"/>
        <w:bottom w:val="none" w:sz="0" w:space="0" w:color="auto"/>
        <w:right w:val="none" w:sz="0" w:space="0" w:color="auto"/>
      </w:divBdr>
    </w:div>
    <w:div w:id="1878544876">
      <w:bodyDiv w:val="1"/>
      <w:marLeft w:val="0"/>
      <w:marRight w:val="0"/>
      <w:marTop w:val="0"/>
      <w:marBottom w:val="0"/>
      <w:divBdr>
        <w:top w:val="none" w:sz="0" w:space="0" w:color="auto"/>
        <w:left w:val="none" w:sz="0" w:space="0" w:color="auto"/>
        <w:bottom w:val="none" w:sz="0" w:space="0" w:color="auto"/>
        <w:right w:val="none" w:sz="0" w:space="0" w:color="auto"/>
      </w:divBdr>
    </w:div>
    <w:div w:id="1896240747">
      <w:bodyDiv w:val="1"/>
      <w:marLeft w:val="0"/>
      <w:marRight w:val="0"/>
      <w:marTop w:val="0"/>
      <w:marBottom w:val="0"/>
      <w:divBdr>
        <w:top w:val="none" w:sz="0" w:space="0" w:color="auto"/>
        <w:left w:val="none" w:sz="0" w:space="0" w:color="auto"/>
        <w:bottom w:val="none" w:sz="0" w:space="0" w:color="auto"/>
        <w:right w:val="none" w:sz="0" w:space="0" w:color="auto"/>
      </w:divBdr>
    </w:div>
    <w:div w:id="1904287698">
      <w:bodyDiv w:val="1"/>
      <w:marLeft w:val="0"/>
      <w:marRight w:val="0"/>
      <w:marTop w:val="0"/>
      <w:marBottom w:val="0"/>
      <w:divBdr>
        <w:top w:val="none" w:sz="0" w:space="0" w:color="auto"/>
        <w:left w:val="none" w:sz="0" w:space="0" w:color="auto"/>
        <w:bottom w:val="none" w:sz="0" w:space="0" w:color="auto"/>
        <w:right w:val="none" w:sz="0" w:space="0" w:color="auto"/>
      </w:divBdr>
    </w:div>
    <w:div w:id="1914119981">
      <w:bodyDiv w:val="1"/>
      <w:marLeft w:val="0"/>
      <w:marRight w:val="0"/>
      <w:marTop w:val="0"/>
      <w:marBottom w:val="0"/>
      <w:divBdr>
        <w:top w:val="none" w:sz="0" w:space="0" w:color="auto"/>
        <w:left w:val="none" w:sz="0" w:space="0" w:color="auto"/>
        <w:bottom w:val="none" w:sz="0" w:space="0" w:color="auto"/>
        <w:right w:val="none" w:sz="0" w:space="0" w:color="auto"/>
      </w:divBdr>
    </w:div>
    <w:div w:id="1919057103">
      <w:bodyDiv w:val="1"/>
      <w:marLeft w:val="0"/>
      <w:marRight w:val="0"/>
      <w:marTop w:val="0"/>
      <w:marBottom w:val="0"/>
      <w:divBdr>
        <w:top w:val="none" w:sz="0" w:space="0" w:color="auto"/>
        <w:left w:val="none" w:sz="0" w:space="0" w:color="auto"/>
        <w:bottom w:val="none" w:sz="0" w:space="0" w:color="auto"/>
        <w:right w:val="none" w:sz="0" w:space="0" w:color="auto"/>
      </w:divBdr>
    </w:div>
    <w:div w:id="1952593031">
      <w:bodyDiv w:val="1"/>
      <w:marLeft w:val="0"/>
      <w:marRight w:val="0"/>
      <w:marTop w:val="0"/>
      <w:marBottom w:val="0"/>
      <w:divBdr>
        <w:top w:val="none" w:sz="0" w:space="0" w:color="auto"/>
        <w:left w:val="none" w:sz="0" w:space="0" w:color="auto"/>
        <w:bottom w:val="none" w:sz="0" w:space="0" w:color="auto"/>
        <w:right w:val="none" w:sz="0" w:space="0" w:color="auto"/>
      </w:divBdr>
      <w:divsChild>
        <w:div w:id="2060595306">
          <w:marLeft w:val="547"/>
          <w:marRight w:val="0"/>
          <w:marTop w:val="0"/>
          <w:marBottom w:val="0"/>
          <w:divBdr>
            <w:top w:val="none" w:sz="0" w:space="0" w:color="auto"/>
            <w:left w:val="none" w:sz="0" w:space="0" w:color="auto"/>
            <w:bottom w:val="none" w:sz="0" w:space="0" w:color="auto"/>
            <w:right w:val="none" w:sz="0" w:space="0" w:color="auto"/>
          </w:divBdr>
        </w:div>
        <w:div w:id="455833718">
          <w:marLeft w:val="547"/>
          <w:marRight w:val="0"/>
          <w:marTop w:val="0"/>
          <w:marBottom w:val="0"/>
          <w:divBdr>
            <w:top w:val="none" w:sz="0" w:space="0" w:color="auto"/>
            <w:left w:val="none" w:sz="0" w:space="0" w:color="auto"/>
            <w:bottom w:val="none" w:sz="0" w:space="0" w:color="auto"/>
            <w:right w:val="none" w:sz="0" w:space="0" w:color="auto"/>
          </w:divBdr>
        </w:div>
      </w:divsChild>
    </w:div>
    <w:div w:id="1963800855">
      <w:bodyDiv w:val="1"/>
      <w:marLeft w:val="0"/>
      <w:marRight w:val="0"/>
      <w:marTop w:val="0"/>
      <w:marBottom w:val="0"/>
      <w:divBdr>
        <w:top w:val="none" w:sz="0" w:space="0" w:color="auto"/>
        <w:left w:val="none" w:sz="0" w:space="0" w:color="auto"/>
        <w:bottom w:val="none" w:sz="0" w:space="0" w:color="auto"/>
        <w:right w:val="none" w:sz="0" w:space="0" w:color="auto"/>
      </w:divBdr>
    </w:div>
    <w:div w:id="1966739060">
      <w:bodyDiv w:val="1"/>
      <w:marLeft w:val="0"/>
      <w:marRight w:val="0"/>
      <w:marTop w:val="0"/>
      <w:marBottom w:val="0"/>
      <w:divBdr>
        <w:top w:val="none" w:sz="0" w:space="0" w:color="auto"/>
        <w:left w:val="none" w:sz="0" w:space="0" w:color="auto"/>
        <w:bottom w:val="none" w:sz="0" w:space="0" w:color="auto"/>
        <w:right w:val="none" w:sz="0" w:space="0" w:color="auto"/>
      </w:divBdr>
    </w:div>
    <w:div w:id="1982270795">
      <w:bodyDiv w:val="1"/>
      <w:marLeft w:val="0"/>
      <w:marRight w:val="0"/>
      <w:marTop w:val="0"/>
      <w:marBottom w:val="0"/>
      <w:divBdr>
        <w:top w:val="none" w:sz="0" w:space="0" w:color="auto"/>
        <w:left w:val="none" w:sz="0" w:space="0" w:color="auto"/>
        <w:bottom w:val="none" w:sz="0" w:space="0" w:color="auto"/>
        <w:right w:val="none" w:sz="0" w:space="0" w:color="auto"/>
      </w:divBdr>
    </w:div>
    <w:div w:id="1987931353">
      <w:bodyDiv w:val="1"/>
      <w:marLeft w:val="0"/>
      <w:marRight w:val="0"/>
      <w:marTop w:val="0"/>
      <w:marBottom w:val="0"/>
      <w:divBdr>
        <w:top w:val="none" w:sz="0" w:space="0" w:color="auto"/>
        <w:left w:val="none" w:sz="0" w:space="0" w:color="auto"/>
        <w:bottom w:val="none" w:sz="0" w:space="0" w:color="auto"/>
        <w:right w:val="none" w:sz="0" w:space="0" w:color="auto"/>
      </w:divBdr>
    </w:div>
    <w:div w:id="1993218151">
      <w:bodyDiv w:val="1"/>
      <w:marLeft w:val="0"/>
      <w:marRight w:val="0"/>
      <w:marTop w:val="0"/>
      <w:marBottom w:val="0"/>
      <w:divBdr>
        <w:top w:val="none" w:sz="0" w:space="0" w:color="auto"/>
        <w:left w:val="none" w:sz="0" w:space="0" w:color="auto"/>
        <w:bottom w:val="none" w:sz="0" w:space="0" w:color="auto"/>
        <w:right w:val="none" w:sz="0" w:space="0" w:color="auto"/>
      </w:divBdr>
    </w:div>
    <w:div w:id="1993606750">
      <w:bodyDiv w:val="1"/>
      <w:marLeft w:val="0"/>
      <w:marRight w:val="0"/>
      <w:marTop w:val="0"/>
      <w:marBottom w:val="0"/>
      <w:divBdr>
        <w:top w:val="none" w:sz="0" w:space="0" w:color="auto"/>
        <w:left w:val="none" w:sz="0" w:space="0" w:color="auto"/>
        <w:bottom w:val="none" w:sz="0" w:space="0" w:color="auto"/>
        <w:right w:val="none" w:sz="0" w:space="0" w:color="auto"/>
      </w:divBdr>
    </w:div>
    <w:div w:id="1995261689">
      <w:bodyDiv w:val="1"/>
      <w:marLeft w:val="0"/>
      <w:marRight w:val="0"/>
      <w:marTop w:val="0"/>
      <w:marBottom w:val="0"/>
      <w:divBdr>
        <w:top w:val="none" w:sz="0" w:space="0" w:color="auto"/>
        <w:left w:val="none" w:sz="0" w:space="0" w:color="auto"/>
        <w:bottom w:val="none" w:sz="0" w:space="0" w:color="auto"/>
        <w:right w:val="none" w:sz="0" w:space="0" w:color="auto"/>
      </w:divBdr>
    </w:div>
    <w:div w:id="2002081928">
      <w:bodyDiv w:val="1"/>
      <w:marLeft w:val="0"/>
      <w:marRight w:val="0"/>
      <w:marTop w:val="0"/>
      <w:marBottom w:val="0"/>
      <w:divBdr>
        <w:top w:val="none" w:sz="0" w:space="0" w:color="auto"/>
        <w:left w:val="none" w:sz="0" w:space="0" w:color="auto"/>
        <w:bottom w:val="none" w:sz="0" w:space="0" w:color="auto"/>
        <w:right w:val="none" w:sz="0" w:space="0" w:color="auto"/>
      </w:divBdr>
      <w:divsChild>
        <w:div w:id="1052508163">
          <w:marLeft w:val="547"/>
          <w:marRight w:val="0"/>
          <w:marTop w:val="0"/>
          <w:marBottom w:val="0"/>
          <w:divBdr>
            <w:top w:val="none" w:sz="0" w:space="0" w:color="auto"/>
            <w:left w:val="none" w:sz="0" w:space="0" w:color="auto"/>
            <w:bottom w:val="none" w:sz="0" w:space="0" w:color="auto"/>
            <w:right w:val="none" w:sz="0" w:space="0" w:color="auto"/>
          </w:divBdr>
        </w:div>
        <w:div w:id="1427769274">
          <w:marLeft w:val="547"/>
          <w:marRight w:val="0"/>
          <w:marTop w:val="0"/>
          <w:marBottom w:val="0"/>
          <w:divBdr>
            <w:top w:val="none" w:sz="0" w:space="0" w:color="auto"/>
            <w:left w:val="none" w:sz="0" w:space="0" w:color="auto"/>
            <w:bottom w:val="none" w:sz="0" w:space="0" w:color="auto"/>
            <w:right w:val="none" w:sz="0" w:space="0" w:color="auto"/>
          </w:divBdr>
        </w:div>
      </w:divsChild>
    </w:div>
    <w:div w:id="2009095129">
      <w:bodyDiv w:val="1"/>
      <w:marLeft w:val="0"/>
      <w:marRight w:val="0"/>
      <w:marTop w:val="0"/>
      <w:marBottom w:val="0"/>
      <w:divBdr>
        <w:top w:val="none" w:sz="0" w:space="0" w:color="auto"/>
        <w:left w:val="none" w:sz="0" w:space="0" w:color="auto"/>
        <w:bottom w:val="none" w:sz="0" w:space="0" w:color="auto"/>
        <w:right w:val="none" w:sz="0" w:space="0" w:color="auto"/>
      </w:divBdr>
    </w:div>
    <w:div w:id="2038581590">
      <w:bodyDiv w:val="1"/>
      <w:marLeft w:val="0"/>
      <w:marRight w:val="0"/>
      <w:marTop w:val="0"/>
      <w:marBottom w:val="0"/>
      <w:divBdr>
        <w:top w:val="none" w:sz="0" w:space="0" w:color="auto"/>
        <w:left w:val="none" w:sz="0" w:space="0" w:color="auto"/>
        <w:bottom w:val="none" w:sz="0" w:space="0" w:color="auto"/>
        <w:right w:val="none" w:sz="0" w:space="0" w:color="auto"/>
      </w:divBdr>
    </w:div>
    <w:div w:id="2042438293">
      <w:bodyDiv w:val="1"/>
      <w:marLeft w:val="0"/>
      <w:marRight w:val="0"/>
      <w:marTop w:val="0"/>
      <w:marBottom w:val="0"/>
      <w:divBdr>
        <w:top w:val="none" w:sz="0" w:space="0" w:color="auto"/>
        <w:left w:val="none" w:sz="0" w:space="0" w:color="auto"/>
        <w:bottom w:val="none" w:sz="0" w:space="0" w:color="auto"/>
        <w:right w:val="none" w:sz="0" w:space="0" w:color="auto"/>
      </w:divBdr>
    </w:div>
    <w:div w:id="2046976375">
      <w:bodyDiv w:val="1"/>
      <w:marLeft w:val="0"/>
      <w:marRight w:val="0"/>
      <w:marTop w:val="0"/>
      <w:marBottom w:val="0"/>
      <w:divBdr>
        <w:top w:val="none" w:sz="0" w:space="0" w:color="auto"/>
        <w:left w:val="none" w:sz="0" w:space="0" w:color="auto"/>
        <w:bottom w:val="none" w:sz="0" w:space="0" w:color="auto"/>
        <w:right w:val="none" w:sz="0" w:space="0" w:color="auto"/>
      </w:divBdr>
    </w:div>
    <w:div w:id="2068651461">
      <w:bodyDiv w:val="1"/>
      <w:marLeft w:val="0"/>
      <w:marRight w:val="0"/>
      <w:marTop w:val="0"/>
      <w:marBottom w:val="0"/>
      <w:divBdr>
        <w:top w:val="none" w:sz="0" w:space="0" w:color="auto"/>
        <w:left w:val="none" w:sz="0" w:space="0" w:color="auto"/>
        <w:bottom w:val="none" w:sz="0" w:space="0" w:color="auto"/>
        <w:right w:val="none" w:sz="0" w:space="0" w:color="auto"/>
      </w:divBdr>
    </w:div>
    <w:div w:id="2104035429">
      <w:bodyDiv w:val="1"/>
      <w:marLeft w:val="0"/>
      <w:marRight w:val="0"/>
      <w:marTop w:val="0"/>
      <w:marBottom w:val="0"/>
      <w:divBdr>
        <w:top w:val="none" w:sz="0" w:space="0" w:color="auto"/>
        <w:left w:val="none" w:sz="0" w:space="0" w:color="auto"/>
        <w:bottom w:val="none" w:sz="0" w:space="0" w:color="auto"/>
        <w:right w:val="none" w:sz="0" w:space="0" w:color="auto"/>
      </w:divBdr>
    </w:div>
    <w:div w:id="2106461117">
      <w:bodyDiv w:val="1"/>
      <w:marLeft w:val="0"/>
      <w:marRight w:val="0"/>
      <w:marTop w:val="0"/>
      <w:marBottom w:val="0"/>
      <w:divBdr>
        <w:top w:val="none" w:sz="0" w:space="0" w:color="auto"/>
        <w:left w:val="none" w:sz="0" w:space="0" w:color="auto"/>
        <w:bottom w:val="none" w:sz="0" w:space="0" w:color="auto"/>
        <w:right w:val="none" w:sz="0" w:space="0" w:color="auto"/>
      </w:divBdr>
    </w:div>
    <w:div w:id="2113166658">
      <w:bodyDiv w:val="1"/>
      <w:marLeft w:val="0"/>
      <w:marRight w:val="0"/>
      <w:marTop w:val="0"/>
      <w:marBottom w:val="0"/>
      <w:divBdr>
        <w:top w:val="none" w:sz="0" w:space="0" w:color="auto"/>
        <w:left w:val="none" w:sz="0" w:space="0" w:color="auto"/>
        <w:bottom w:val="none" w:sz="0" w:space="0" w:color="auto"/>
        <w:right w:val="none" w:sz="0" w:space="0" w:color="auto"/>
      </w:divBdr>
    </w:div>
    <w:div w:id="2123915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57B84-7568-4E46-8106-7F2C0539D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80340</Words>
  <Characters>441872</Characters>
  <Application>Microsoft Office Word</Application>
  <DocSecurity>0</DocSecurity>
  <Lines>3682</Lines>
  <Paragraphs>1042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Oficialia03</dc:creator>
  <cp:keywords/>
  <dc:description/>
  <cp:lastModifiedBy>HP</cp:lastModifiedBy>
  <cp:revision>2</cp:revision>
  <cp:lastPrinted>2025-11-26T21:09:00Z</cp:lastPrinted>
  <dcterms:created xsi:type="dcterms:W3CDTF">2025-12-01T20:47:00Z</dcterms:created>
  <dcterms:modified xsi:type="dcterms:W3CDTF">2025-12-01T20:47:00Z</dcterms:modified>
</cp:coreProperties>
</file>